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000000" w:rsidRDefault="00A56B60">
      <w:pPr>
        <w:widowControl w:val="0"/>
        <w:autoSpaceDE w:val="0"/>
        <w:autoSpaceDN w:val="0"/>
        <w:adjustRightInd w:val="0"/>
        <w:spacing w:after="0" w:line="240" w:lineRule="exact"/>
        <w:rPr>
          <w:rFonts w:ascii="Times New Roman" w:hAnsi="Times New Roman" w:cs="Times New Roman"/>
          <w:sz w:val="24"/>
          <w:szCs w:val="24"/>
        </w:rPr>
      </w:pPr>
      <w:bookmarkStart w:id="0" w:name="_GoBack"/>
      <w:bookmarkEnd w:id="0"/>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6" type="#_x0000_t75" style="position:absolute;margin-left:0;margin-top:0;width:612pt;height:11in;z-index:-251658240;mso-position-horizontal-relative:page;mso-position-vertical-relative:page" o:allowincell="f">
            <v:imagedata r:id="rId6" o:title=""/>
            <w10:wrap anchorx="page" anchory="page"/>
          </v:shape>
        </w:pict>
      </w:r>
      <w:bookmarkStart w:id="1" w:name="Pg1"/>
      <w:bookmarkEnd w:id="1"/>
    </w:p>
    <w:p w:rsidR="00000000" w:rsidRDefault="00A56B60">
      <w:pPr>
        <w:widowControl w:val="0"/>
        <w:autoSpaceDE w:val="0"/>
        <w:autoSpaceDN w:val="0"/>
        <w:adjustRightInd w:val="0"/>
        <w:spacing w:before="631" w:after="0" w:line="1196" w:lineRule="exact"/>
        <w:ind w:left="20"/>
        <w:rPr>
          <w:rFonts w:ascii="Arial Bold" w:hAnsi="Arial Bold" w:cs="Arial Bold"/>
          <w:color w:val="FFFEFF"/>
          <w:w w:val="87"/>
          <w:sz w:val="104"/>
          <w:szCs w:val="104"/>
        </w:rPr>
      </w:pPr>
      <w:r>
        <w:rPr>
          <w:rFonts w:ascii="Arial Bold" w:hAnsi="Arial Bold" w:cs="Arial Bold"/>
          <w:color w:val="FFFEFF"/>
          <w:w w:val="87"/>
          <w:sz w:val="104"/>
          <w:szCs w:val="104"/>
        </w:rPr>
        <w:t xml:space="preserve">Recreation Master Plan </w:t>
      </w:r>
    </w:p>
    <w:p w:rsidR="00000000" w:rsidRDefault="00A56B60">
      <w:pPr>
        <w:widowControl w:val="0"/>
        <w:autoSpaceDE w:val="0"/>
        <w:autoSpaceDN w:val="0"/>
        <w:adjustRightInd w:val="0"/>
        <w:spacing w:before="97" w:after="0" w:line="575" w:lineRule="exact"/>
        <w:ind w:left="20"/>
        <w:rPr>
          <w:rFonts w:ascii="Arial" w:hAnsi="Arial" w:cs="Arial"/>
          <w:color w:val="FFFEFF"/>
          <w:w w:val="89"/>
          <w:sz w:val="50"/>
          <w:szCs w:val="50"/>
        </w:rPr>
      </w:pPr>
      <w:r>
        <w:rPr>
          <w:rFonts w:ascii="Arial" w:hAnsi="Arial" w:cs="Arial"/>
          <w:color w:val="FFFEFF"/>
          <w:w w:val="89"/>
          <w:sz w:val="50"/>
          <w:szCs w:val="50"/>
        </w:rPr>
        <w:t xml:space="preserve">City of Regina </w:t>
      </w:r>
    </w:p>
    <w:p w:rsidR="00000000" w:rsidRDefault="00A56B60">
      <w:pPr>
        <w:widowControl w:val="0"/>
        <w:autoSpaceDE w:val="0"/>
        <w:autoSpaceDN w:val="0"/>
        <w:adjustRightInd w:val="0"/>
        <w:spacing w:after="0" w:line="322" w:lineRule="exact"/>
        <w:ind w:left="20"/>
        <w:rPr>
          <w:rFonts w:ascii="Arial" w:hAnsi="Arial" w:cs="Arial"/>
          <w:color w:val="FFFEFF"/>
          <w:w w:val="89"/>
          <w:sz w:val="50"/>
          <w:szCs w:val="50"/>
        </w:rPr>
      </w:pPr>
    </w:p>
    <w:p w:rsidR="00000000" w:rsidRDefault="00A56B60">
      <w:pPr>
        <w:widowControl w:val="0"/>
        <w:autoSpaceDE w:val="0"/>
        <w:autoSpaceDN w:val="0"/>
        <w:adjustRightInd w:val="0"/>
        <w:spacing w:after="0" w:line="322" w:lineRule="exact"/>
        <w:ind w:left="20"/>
        <w:rPr>
          <w:rFonts w:ascii="Arial" w:hAnsi="Arial" w:cs="Arial"/>
          <w:color w:val="FFFEFF"/>
          <w:w w:val="89"/>
          <w:sz w:val="50"/>
          <w:szCs w:val="50"/>
        </w:rPr>
      </w:pPr>
    </w:p>
    <w:p w:rsidR="00000000" w:rsidRDefault="00A56B60">
      <w:pPr>
        <w:widowControl w:val="0"/>
        <w:autoSpaceDE w:val="0"/>
        <w:autoSpaceDN w:val="0"/>
        <w:adjustRightInd w:val="0"/>
        <w:spacing w:before="150" w:after="0" w:line="322" w:lineRule="exact"/>
        <w:ind w:left="20"/>
        <w:rPr>
          <w:rFonts w:ascii="Arial" w:hAnsi="Arial" w:cs="Arial"/>
          <w:color w:val="FFFEFF"/>
          <w:spacing w:val="-7"/>
          <w:w w:val="90"/>
          <w:sz w:val="28"/>
          <w:szCs w:val="28"/>
        </w:rPr>
      </w:pPr>
      <w:r>
        <w:rPr>
          <w:rFonts w:ascii="Arial" w:hAnsi="Arial" w:cs="Arial"/>
          <w:color w:val="FFFEFF"/>
          <w:spacing w:val="-7"/>
          <w:w w:val="90"/>
          <w:sz w:val="28"/>
          <w:szCs w:val="28"/>
        </w:rPr>
        <w:t xml:space="preserve">January, 2019 </w:t>
      </w:r>
    </w:p>
    <w:p w:rsidR="00000000" w:rsidRDefault="00A56B60">
      <w:pPr>
        <w:widowControl w:val="0"/>
        <w:autoSpaceDE w:val="0"/>
        <w:autoSpaceDN w:val="0"/>
        <w:adjustRightInd w:val="0"/>
        <w:spacing w:before="96" w:after="0" w:line="276" w:lineRule="exact"/>
        <w:ind w:left="20"/>
        <w:rPr>
          <w:rFonts w:ascii="Arial Italic" w:hAnsi="Arial Italic" w:cs="Arial Italic"/>
          <w:i/>
          <w:iCs/>
          <w:color w:val="FFFEFF"/>
          <w:spacing w:val="-7"/>
          <w:w w:val="87"/>
          <w:sz w:val="24"/>
          <w:szCs w:val="24"/>
        </w:rPr>
      </w:pPr>
      <w:r>
        <w:rPr>
          <w:rFonts w:ascii="Arial Italic" w:hAnsi="Arial Italic" w:cs="Arial Italic"/>
          <w:i/>
          <w:iCs/>
          <w:color w:val="FFFEFF"/>
          <w:spacing w:val="-7"/>
          <w:w w:val="87"/>
          <w:sz w:val="24"/>
          <w:szCs w:val="24"/>
        </w:rPr>
        <w:t xml:space="preserve">Final </w:t>
      </w:r>
    </w:p>
    <w:p w:rsidR="00000000" w:rsidRDefault="00A56B60">
      <w:pPr>
        <w:widowControl w:val="0"/>
        <w:autoSpaceDE w:val="0"/>
        <w:autoSpaceDN w:val="0"/>
        <w:adjustRightInd w:val="0"/>
        <w:spacing w:after="0" w:line="240" w:lineRule="auto"/>
        <w:rPr>
          <w:rFonts w:ascii="Arial Italic" w:hAnsi="Arial Italic" w:cs="Arial Italic"/>
          <w:i/>
          <w:iCs/>
          <w:color w:val="FFFEFF"/>
          <w:spacing w:val="-7"/>
          <w:w w:val="87"/>
          <w:sz w:val="24"/>
          <w:szCs w:val="24"/>
        </w:rPr>
        <w:sectPr w:rsidR="00000000">
          <w:pgSz w:w="12240" w:h="15840"/>
          <w:pgMar w:top="-1440" w:right="961" w:bottom="-20" w:left="700" w:header="720" w:footer="720" w:gutter="0"/>
          <w:cols w:space="720"/>
          <w:noEndnote/>
        </w:sectPr>
      </w:pPr>
    </w:p>
    <w:p w:rsidR="00000000" w:rsidRDefault="00A56B60">
      <w:pPr>
        <w:widowControl w:val="0"/>
        <w:autoSpaceDE w:val="0"/>
        <w:autoSpaceDN w:val="0"/>
        <w:adjustRightInd w:val="0"/>
        <w:spacing w:after="0" w:line="240" w:lineRule="auto"/>
        <w:rPr>
          <w:rFonts w:ascii="Arial Italic" w:hAnsi="Arial Italic" w:cs="Arial Italic"/>
          <w:i/>
          <w:iCs/>
          <w:color w:val="FFFEFF"/>
          <w:spacing w:val="-7"/>
          <w:w w:val="87"/>
          <w:sz w:val="24"/>
          <w:szCs w:val="24"/>
        </w:rPr>
      </w:pPr>
      <w:r>
        <w:rPr>
          <w:noProof/>
        </w:rPr>
        <w:lastRenderedPageBreak/>
        <w:pict>
          <v:shape id="_x0000_s1027" type="#_x0000_t75" style="position:absolute;margin-left:107.05pt;margin-top:526.55pt;width:504.95pt;height:265.45pt;z-index:-251657216;mso-position-horizontal-relative:page;mso-position-vertical-relative:page" o:allowincell="f">
            <v:imagedata r:id="rId7" o:title=""/>
            <w10:wrap anchorx="page" anchory="page"/>
          </v:shape>
        </w:pict>
      </w:r>
    </w:p>
    <w:p w:rsidR="00000000" w:rsidRDefault="00A56B60">
      <w:pPr>
        <w:widowControl w:val="0"/>
        <w:autoSpaceDE w:val="0"/>
        <w:autoSpaceDN w:val="0"/>
        <w:adjustRightInd w:val="0"/>
        <w:spacing w:after="0" w:line="240" w:lineRule="auto"/>
        <w:rPr>
          <w:rFonts w:ascii="Arial Italic" w:hAnsi="Arial Italic" w:cs="Arial Italic"/>
          <w:i/>
          <w:iCs/>
          <w:color w:val="FFFEFF"/>
          <w:spacing w:val="-7"/>
          <w:w w:val="87"/>
          <w:sz w:val="24"/>
          <w:szCs w:val="24"/>
        </w:rPr>
        <w:sectPr w:rsidR="00000000">
          <w:pgSz w:w="12240" w:h="15840"/>
          <w:pgMar w:top="-20" w:right="1440" w:bottom="-20" w:left="0" w:header="720" w:footer="720" w:gutter="0"/>
          <w:cols w:space="720"/>
          <w:noEndnote/>
        </w:sectPr>
      </w:pPr>
    </w:p>
    <w:p w:rsidR="00000000" w:rsidRDefault="00A56B60">
      <w:pPr>
        <w:widowControl w:val="0"/>
        <w:autoSpaceDE w:val="0"/>
        <w:autoSpaceDN w:val="0"/>
        <w:adjustRightInd w:val="0"/>
        <w:spacing w:after="0" w:line="240" w:lineRule="exact"/>
        <w:rPr>
          <w:rFonts w:ascii="Arial Italic" w:hAnsi="Arial Italic" w:cs="Arial Italic"/>
          <w:i/>
          <w:iCs/>
          <w:color w:val="FFFEFF"/>
          <w:spacing w:val="-7"/>
          <w:w w:val="87"/>
          <w:sz w:val="24"/>
          <w:szCs w:val="24"/>
        </w:rPr>
      </w:pPr>
      <w:r>
        <w:rPr>
          <w:noProof/>
        </w:rPr>
        <w:lastRenderedPageBreak/>
        <w:pict>
          <v:shape id="_x0000_s1028" type="#_x0000_t75" style="position:absolute;margin-left:0;margin-top:526.55pt;width:612pt;height:265.45pt;z-index:-251656192;mso-position-horizontal-relative:page;mso-position-vertical-relative:page" o:allowincell="f">
            <v:imagedata r:id="rId8" o:title=""/>
            <w10:wrap anchorx="page" anchory="page"/>
          </v:shape>
        </w:pict>
      </w:r>
      <w:bookmarkStart w:id="2" w:name="Pg3"/>
      <w:bookmarkEnd w:id="2"/>
    </w:p>
    <w:p w:rsidR="00000000" w:rsidRDefault="00A56B60">
      <w:pPr>
        <w:widowControl w:val="0"/>
        <w:autoSpaceDE w:val="0"/>
        <w:autoSpaceDN w:val="0"/>
        <w:adjustRightInd w:val="0"/>
        <w:spacing w:after="0" w:line="851" w:lineRule="exact"/>
        <w:ind w:left="2651"/>
        <w:rPr>
          <w:rFonts w:ascii="Arial Italic" w:hAnsi="Arial Italic" w:cs="Arial Italic"/>
          <w:i/>
          <w:iCs/>
          <w:color w:val="FFFEFF"/>
          <w:spacing w:val="-7"/>
          <w:w w:val="87"/>
          <w:sz w:val="24"/>
          <w:szCs w:val="24"/>
        </w:rPr>
      </w:pPr>
    </w:p>
    <w:p w:rsidR="00000000" w:rsidRDefault="00A56B60">
      <w:pPr>
        <w:widowControl w:val="0"/>
        <w:autoSpaceDE w:val="0"/>
        <w:autoSpaceDN w:val="0"/>
        <w:adjustRightInd w:val="0"/>
        <w:spacing w:after="0" w:line="851" w:lineRule="exact"/>
        <w:ind w:left="2651"/>
        <w:rPr>
          <w:rFonts w:ascii="Arial Italic" w:hAnsi="Arial Italic" w:cs="Arial Italic"/>
          <w:i/>
          <w:iCs/>
          <w:color w:val="FFFEFF"/>
          <w:spacing w:val="-7"/>
          <w:w w:val="87"/>
          <w:sz w:val="24"/>
          <w:szCs w:val="24"/>
        </w:rPr>
      </w:pPr>
    </w:p>
    <w:p w:rsidR="00000000" w:rsidRDefault="00A56B60">
      <w:pPr>
        <w:widowControl w:val="0"/>
        <w:autoSpaceDE w:val="0"/>
        <w:autoSpaceDN w:val="0"/>
        <w:adjustRightInd w:val="0"/>
        <w:spacing w:after="0" w:line="851" w:lineRule="exact"/>
        <w:ind w:left="2651"/>
        <w:rPr>
          <w:rFonts w:ascii="Arial Italic" w:hAnsi="Arial Italic" w:cs="Arial Italic"/>
          <w:i/>
          <w:iCs/>
          <w:color w:val="FFFEFF"/>
          <w:spacing w:val="-7"/>
          <w:w w:val="87"/>
          <w:sz w:val="24"/>
          <w:szCs w:val="24"/>
        </w:rPr>
      </w:pPr>
    </w:p>
    <w:p w:rsidR="00000000" w:rsidRDefault="00A56B60">
      <w:pPr>
        <w:widowControl w:val="0"/>
        <w:autoSpaceDE w:val="0"/>
        <w:autoSpaceDN w:val="0"/>
        <w:adjustRightInd w:val="0"/>
        <w:spacing w:after="0" w:line="851" w:lineRule="exact"/>
        <w:ind w:left="2651"/>
        <w:rPr>
          <w:rFonts w:ascii="Arial Italic" w:hAnsi="Arial Italic" w:cs="Arial Italic"/>
          <w:i/>
          <w:iCs/>
          <w:color w:val="FFFEFF"/>
          <w:spacing w:val="-7"/>
          <w:w w:val="87"/>
          <w:sz w:val="24"/>
          <w:szCs w:val="24"/>
        </w:rPr>
      </w:pPr>
    </w:p>
    <w:p w:rsidR="00000000" w:rsidRDefault="00A56B60">
      <w:pPr>
        <w:widowControl w:val="0"/>
        <w:autoSpaceDE w:val="0"/>
        <w:autoSpaceDN w:val="0"/>
        <w:adjustRightInd w:val="0"/>
        <w:spacing w:after="0" w:line="851" w:lineRule="exact"/>
        <w:ind w:left="2651"/>
        <w:rPr>
          <w:rFonts w:ascii="Arial Italic" w:hAnsi="Arial Italic" w:cs="Arial Italic"/>
          <w:i/>
          <w:iCs/>
          <w:color w:val="FFFEFF"/>
          <w:spacing w:val="-7"/>
          <w:w w:val="87"/>
          <w:sz w:val="24"/>
          <w:szCs w:val="24"/>
        </w:rPr>
      </w:pPr>
    </w:p>
    <w:p w:rsidR="00000000" w:rsidRDefault="00A56B60">
      <w:pPr>
        <w:widowControl w:val="0"/>
        <w:autoSpaceDE w:val="0"/>
        <w:autoSpaceDN w:val="0"/>
        <w:adjustRightInd w:val="0"/>
        <w:spacing w:after="0" w:line="851" w:lineRule="exact"/>
        <w:ind w:left="2651"/>
        <w:rPr>
          <w:rFonts w:ascii="Arial Italic" w:hAnsi="Arial Italic" w:cs="Arial Italic"/>
          <w:i/>
          <w:iCs/>
          <w:color w:val="FFFEFF"/>
          <w:spacing w:val="-7"/>
          <w:w w:val="87"/>
          <w:sz w:val="24"/>
          <w:szCs w:val="24"/>
        </w:rPr>
      </w:pPr>
    </w:p>
    <w:p w:rsidR="00000000" w:rsidRDefault="00A56B60">
      <w:pPr>
        <w:widowControl w:val="0"/>
        <w:autoSpaceDE w:val="0"/>
        <w:autoSpaceDN w:val="0"/>
        <w:adjustRightInd w:val="0"/>
        <w:spacing w:after="0" w:line="851" w:lineRule="exact"/>
        <w:ind w:left="2651"/>
        <w:rPr>
          <w:rFonts w:ascii="Arial Italic" w:hAnsi="Arial Italic" w:cs="Arial Italic"/>
          <w:i/>
          <w:iCs/>
          <w:color w:val="FFFEFF"/>
          <w:spacing w:val="-7"/>
          <w:w w:val="87"/>
          <w:sz w:val="24"/>
          <w:szCs w:val="24"/>
        </w:rPr>
      </w:pPr>
    </w:p>
    <w:p w:rsidR="00000000" w:rsidRDefault="00A56B60">
      <w:pPr>
        <w:widowControl w:val="0"/>
        <w:autoSpaceDE w:val="0"/>
        <w:autoSpaceDN w:val="0"/>
        <w:adjustRightInd w:val="0"/>
        <w:spacing w:after="0" w:line="851" w:lineRule="exact"/>
        <w:ind w:left="2651"/>
        <w:rPr>
          <w:rFonts w:ascii="Arial Italic" w:hAnsi="Arial Italic" w:cs="Arial Italic"/>
          <w:i/>
          <w:iCs/>
          <w:color w:val="FFFEFF"/>
          <w:spacing w:val="-7"/>
          <w:w w:val="87"/>
          <w:sz w:val="24"/>
          <w:szCs w:val="24"/>
        </w:rPr>
      </w:pPr>
    </w:p>
    <w:p w:rsidR="00000000" w:rsidRDefault="00A56B60">
      <w:pPr>
        <w:widowControl w:val="0"/>
        <w:autoSpaceDE w:val="0"/>
        <w:autoSpaceDN w:val="0"/>
        <w:adjustRightInd w:val="0"/>
        <w:spacing w:after="0" w:line="851" w:lineRule="exact"/>
        <w:ind w:left="2651"/>
        <w:rPr>
          <w:rFonts w:ascii="Arial Italic" w:hAnsi="Arial Italic" w:cs="Arial Italic"/>
          <w:i/>
          <w:iCs/>
          <w:color w:val="FFFEFF"/>
          <w:spacing w:val="-7"/>
          <w:w w:val="87"/>
          <w:sz w:val="24"/>
          <w:szCs w:val="24"/>
        </w:rPr>
      </w:pPr>
    </w:p>
    <w:p w:rsidR="00000000" w:rsidRDefault="00A56B60">
      <w:pPr>
        <w:widowControl w:val="0"/>
        <w:autoSpaceDE w:val="0"/>
        <w:autoSpaceDN w:val="0"/>
        <w:adjustRightInd w:val="0"/>
        <w:spacing w:after="0" w:line="851" w:lineRule="exact"/>
        <w:ind w:left="2651"/>
        <w:rPr>
          <w:rFonts w:ascii="Arial Italic" w:hAnsi="Arial Italic" w:cs="Arial Italic"/>
          <w:i/>
          <w:iCs/>
          <w:color w:val="FFFEFF"/>
          <w:spacing w:val="-7"/>
          <w:w w:val="87"/>
          <w:sz w:val="24"/>
          <w:szCs w:val="24"/>
        </w:rPr>
      </w:pPr>
    </w:p>
    <w:p w:rsidR="00000000" w:rsidRDefault="00A56B60">
      <w:pPr>
        <w:widowControl w:val="0"/>
        <w:autoSpaceDE w:val="0"/>
        <w:autoSpaceDN w:val="0"/>
        <w:adjustRightInd w:val="0"/>
        <w:spacing w:after="0" w:line="851" w:lineRule="exact"/>
        <w:ind w:left="2651"/>
        <w:rPr>
          <w:rFonts w:ascii="Arial Italic" w:hAnsi="Arial Italic" w:cs="Arial Italic"/>
          <w:i/>
          <w:iCs/>
          <w:color w:val="FFFEFF"/>
          <w:spacing w:val="-7"/>
          <w:w w:val="87"/>
          <w:sz w:val="24"/>
          <w:szCs w:val="24"/>
        </w:rPr>
      </w:pPr>
    </w:p>
    <w:p w:rsidR="00000000" w:rsidRDefault="00A56B60">
      <w:pPr>
        <w:widowControl w:val="0"/>
        <w:autoSpaceDE w:val="0"/>
        <w:autoSpaceDN w:val="0"/>
        <w:adjustRightInd w:val="0"/>
        <w:spacing w:after="0" w:line="851" w:lineRule="exact"/>
        <w:ind w:left="2651"/>
        <w:rPr>
          <w:rFonts w:ascii="Arial Italic" w:hAnsi="Arial Italic" w:cs="Arial Italic"/>
          <w:i/>
          <w:iCs/>
          <w:color w:val="FFFEFF"/>
          <w:spacing w:val="-7"/>
          <w:w w:val="87"/>
          <w:sz w:val="24"/>
          <w:szCs w:val="24"/>
        </w:rPr>
      </w:pPr>
    </w:p>
    <w:p w:rsidR="00000000" w:rsidRDefault="00A56B60">
      <w:pPr>
        <w:widowControl w:val="0"/>
        <w:autoSpaceDE w:val="0"/>
        <w:autoSpaceDN w:val="0"/>
        <w:adjustRightInd w:val="0"/>
        <w:spacing w:after="0" w:line="851" w:lineRule="exact"/>
        <w:ind w:left="2651"/>
        <w:rPr>
          <w:rFonts w:ascii="Arial Italic" w:hAnsi="Arial Italic" w:cs="Arial Italic"/>
          <w:i/>
          <w:iCs/>
          <w:color w:val="FFFEFF"/>
          <w:spacing w:val="-7"/>
          <w:w w:val="87"/>
          <w:sz w:val="24"/>
          <w:szCs w:val="24"/>
        </w:rPr>
      </w:pPr>
    </w:p>
    <w:p w:rsidR="00000000" w:rsidRDefault="00A56B60">
      <w:pPr>
        <w:widowControl w:val="0"/>
        <w:autoSpaceDE w:val="0"/>
        <w:autoSpaceDN w:val="0"/>
        <w:adjustRightInd w:val="0"/>
        <w:spacing w:before="753" w:after="0" w:line="851" w:lineRule="exact"/>
        <w:ind w:left="2651"/>
        <w:rPr>
          <w:rFonts w:ascii="Arial Bold" w:hAnsi="Arial Bold" w:cs="Arial Bold"/>
          <w:color w:val="FFFEFF"/>
          <w:w w:val="88"/>
          <w:sz w:val="74"/>
          <w:szCs w:val="74"/>
        </w:rPr>
      </w:pPr>
      <w:r>
        <w:rPr>
          <w:rFonts w:ascii="Arial Bold" w:hAnsi="Arial Bold" w:cs="Arial Bold"/>
          <w:color w:val="FFFEFF"/>
          <w:w w:val="88"/>
          <w:sz w:val="74"/>
          <w:szCs w:val="74"/>
        </w:rPr>
        <w:t xml:space="preserve">Recreation Master Plan </w:t>
      </w:r>
    </w:p>
    <w:p w:rsidR="00000000" w:rsidRDefault="00A56B60">
      <w:pPr>
        <w:widowControl w:val="0"/>
        <w:autoSpaceDE w:val="0"/>
        <w:autoSpaceDN w:val="0"/>
        <w:adjustRightInd w:val="0"/>
        <w:spacing w:after="0" w:line="240" w:lineRule="auto"/>
        <w:rPr>
          <w:rFonts w:ascii="Arial Bold" w:hAnsi="Arial Bold" w:cs="Arial Bold"/>
          <w:color w:val="FFFEFF"/>
          <w:w w:val="88"/>
          <w:sz w:val="74"/>
          <w:szCs w:val="74"/>
        </w:rPr>
        <w:sectPr w:rsidR="00000000">
          <w:pgSz w:w="12240" w:h="15840"/>
          <w:pgMar w:top="-1440" w:right="520" w:bottom="-20" w:left="1440" w:header="720" w:footer="720" w:gutter="0"/>
          <w:cols w:space="720"/>
          <w:noEndnote/>
        </w:sectPr>
      </w:pPr>
    </w:p>
    <w:p w:rsidR="00000000" w:rsidRDefault="00A56B60">
      <w:pPr>
        <w:widowControl w:val="0"/>
        <w:autoSpaceDE w:val="0"/>
        <w:autoSpaceDN w:val="0"/>
        <w:adjustRightInd w:val="0"/>
        <w:spacing w:after="0" w:line="240" w:lineRule="exact"/>
        <w:rPr>
          <w:rFonts w:ascii="Arial Bold" w:hAnsi="Arial Bold" w:cs="Arial Bold"/>
          <w:color w:val="FFFEFF"/>
          <w:w w:val="88"/>
          <w:sz w:val="24"/>
          <w:szCs w:val="24"/>
        </w:rPr>
      </w:pPr>
      <w:r>
        <w:rPr>
          <w:noProof/>
        </w:rPr>
        <w:pict>
          <v:shape id="_x0000_s1029" type="#_x0000_t75" style="position:absolute;margin-left:0;margin-top:0;width:612pt;height:11in;z-index:-251655168;mso-position-horizontal-relative:page;mso-position-vertical-relative:page" o:allowincell="f">
            <v:imagedata r:id="rId9" o:title=""/>
            <w10:wrap anchorx="page" anchory="page"/>
          </v:shape>
        </w:pict>
      </w:r>
      <w:bookmarkStart w:id="3" w:name="Pg4"/>
      <w:bookmarkEnd w:id="3"/>
    </w:p>
    <w:p w:rsidR="00000000" w:rsidRDefault="00A56B60">
      <w:pPr>
        <w:widowControl w:val="0"/>
        <w:autoSpaceDE w:val="0"/>
        <w:autoSpaceDN w:val="0"/>
        <w:adjustRightInd w:val="0"/>
        <w:spacing w:after="0" w:line="240" w:lineRule="exact"/>
        <w:ind w:left="20"/>
        <w:rPr>
          <w:rFonts w:ascii="Arial Bold" w:hAnsi="Arial Bold" w:cs="Arial Bold"/>
          <w:color w:val="FFFEFF"/>
          <w:w w:val="88"/>
          <w:sz w:val="24"/>
          <w:szCs w:val="24"/>
        </w:rPr>
      </w:pPr>
    </w:p>
    <w:p w:rsidR="00000000" w:rsidRDefault="00A56B60">
      <w:pPr>
        <w:widowControl w:val="0"/>
        <w:autoSpaceDE w:val="0"/>
        <w:autoSpaceDN w:val="0"/>
        <w:adjustRightInd w:val="0"/>
        <w:spacing w:after="0" w:line="240" w:lineRule="exact"/>
        <w:ind w:left="20"/>
        <w:rPr>
          <w:rFonts w:ascii="Arial Bold" w:hAnsi="Arial Bold" w:cs="Arial Bold"/>
          <w:color w:val="FFFEFF"/>
          <w:w w:val="88"/>
          <w:sz w:val="24"/>
          <w:szCs w:val="24"/>
        </w:rPr>
      </w:pPr>
    </w:p>
    <w:p w:rsidR="00000000" w:rsidRDefault="00A56B60">
      <w:pPr>
        <w:widowControl w:val="0"/>
        <w:autoSpaceDE w:val="0"/>
        <w:autoSpaceDN w:val="0"/>
        <w:adjustRightInd w:val="0"/>
        <w:spacing w:after="0" w:line="240" w:lineRule="exact"/>
        <w:ind w:left="20"/>
        <w:rPr>
          <w:rFonts w:ascii="Arial Bold" w:hAnsi="Arial Bold" w:cs="Arial Bold"/>
          <w:color w:val="FFFEFF"/>
          <w:w w:val="88"/>
          <w:sz w:val="24"/>
          <w:szCs w:val="24"/>
        </w:rPr>
      </w:pPr>
    </w:p>
    <w:p w:rsidR="00000000" w:rsidRDefault="00A56B60">
      <w:pPr>
        <w:widowControl w:val="0"/>
        <w:autoSpaceDE w:val="0"/>
        <w:autoSpaceDN w:val="0"/>
        <w:adjustRightInd w:val="0"/>
        <w:spacing w:after="0" w:line="240" w:lineRule="exact"/>
        <w:ind w:left="20"/>
        <w:rPr>
          <w:rFonts w:ascii="Arial Bold" w:hAnsi="Arial Bold" w:cs="Arial Bold"/>
          <w:color w:val="FFFEFF"/>
          <w:w w:val="88"/>
          <w:sz w:val="24"/>
          <w:szCs w:val="24"/>
        </w:rPr>
      </w:pPr>
    </w:p>
    <w:p w:rsidR="00000000" w:rsidRDefault="00A56B60">
      <w:pPr>
        <w:widowControl w:val="0"/>
        <w:autoSpaceDE w:val="0"/>
        <w:autoSpaceDN w:val="0"/>
        <w:adjustRightInd w:val="0"/>
        <w:spacing w:after="0" w:line="240" w:lineRule="exact"/>
        <w:ind w:left="20"/>
        <w:rPr>
          <w:rFonts w:ascii="Arial Bold" w:hAnsi="Arial Bold" w:cs="Arial Bold"/>
          <w:color w:val="FFFEFF"/>
          <w:w w:val="88"/>
          <w:sz w:val="24"/>
          <w:szCs w:val="24"/>
        </w:rPr>
      </w:pPr>
    </w:p>
    <w:p w:rsidR="00000000" w:rsidRDefault="00A56B60">
      <w:pPr>
        <w:widowControl w:val="0"/>
        <w:autoSpaceDE w:val="0"/>
        <w:autoSpaceDN w:val="0"/>
        <w:adjustRightInd w:val="0"/>
        <w:spacing w:after="0" w:line="240" w:lineRule="exact"/>
        <w:ind w:left="20"/>
        <w:rPr>
          <w:rFonts w:ascii="Arial Bold" w:hAnsi="Arial Bold" w:cs="Arial Bold"/>
          <w:color w:val="FFFEFF"/>
          <w:w w:val="88"/>
          <w:sz w:val="24"/>
          <w:szCs w:val="24"/>
        </w:rPr>
      </w:pPr>
    </w:p>
    <w:p w:rsidR="00000000" w:rsidRDefault="00A56B60">
      <w:pPr>
        <w:widowControl w:val="0"/>
        <w:autoSpaceDE w:val="0"/>
        <w:autoSpaceDN w:val="0"/>
        <w:adjustRightInd w:val="0"/>
        <w:spacing w:after="0" w:line="240" w:lineRule="exact"/>
        <w:ind w:left="20"/>
        <w:rPr>
          <w:rFonts w:ascii="Arial Bold" w:hAnsi="Arial Bold" w:cs="Arial Bold"/>
          <w:color w:val="FFFEFF"/>
          <w:w w:val="88"/>
          <w:sz w:val="24"/>
          <w:szCs w:val="24"/>
        </w:rPr>
      </w:pPr>
    </w:p>
    <w:p w:rsidR="00000000" w:rsidRDefault="00A56B60">
      <w:pPr>
        <w:widowControl w:val="0"/>
        <w:autoSpaceDE w:val="0"/>
        <w:autoSpaceDN w:val="0"/>
        <w:adjustRightInd w:val="0"/>
        <w:spacing w:after="0" w:line="240" w:lineRule="exact"/>
        <w:ind w:left="20"/>
        <w:rPr>
          <w:rFonts w:ascii="Arial Bold" w:hAnsi="Arial Bold" w:cs="Arial Bold"/>
          <w:color w:val="FFFEFF"/>
          <w:w w:val="88"/>
          <w:sz w:val="24"/>
          <w:szCs w:val="24"/>
        </w:rPr>
      </w:pPr>
    </w:p>
    <w:p w:rsidR="00000000" w:rsidRDefault="00A56B60">
      <w:pPr>
        <w:widowControl w:val="0"/>
        <w:autoSpaceDE w:val="0"/>
        <w:autoSpaceDN w:val="0"/>
        <w:adjustRightInd w:val="0"/>
        <w:spacing w:before="41" w:after="0" w:line="240" w:lineRule="exact"/>
        <w:ind w:left="20"/>
        <w:rPr>
          <w:rFonts w:ascii="Arial" w:hAnsi="Arial" w:cs="Arial"/>
          <w:color w:val="000000"/>
          <w:spacing w:val="-4"/>
          <w:sz w:val="20"/>
          <w:szCs w:val="20"/>
        </w:rPr>
      </w:pPr>
      <w:r>
        <w:rPr>
          <w:rFonts w:ascii="Arial" w:hAnsi="Arial" w:cs="Arial"/>
          <w:color w:val="000000"/>
          <w:spacing w:val="-4"/>
          <w:sz w:val="20"/>
          <w:szCs w:val="20"/>
        </w:rPr>
        <w:t xml:space="preserve">Recreation is the experience that results from freely chosen </w:t>
      </w:r>
      <w:r>
        <w:rPr>
          <w:rFonts w:ascii="Arial" w:hAnsi="Arial" w:cs="Arial"/>
          <w:color w:val="000000"/>
          <w:spacing w:val="-4"/>
          <w:sz w:val="20"/>
          <w:szCs w:val="20"/>
        </w:rPr>
        <w:br/>
      </w:r>
      <w:r>
        <w:rPr>
          <w:rFonts w:ascii="Arial" w:hAnsi="Arial" w:cs="Arial"/>
          <w:color w:val="000000"/>
          <w:spacing w:val="-3"/>
          <w:sz w:val="20"/>
          <w:szCs w:val="20"/>
        </w:rPr>
        <w:t xml:space="preserve">participation in physical, social, intellectual, creative and </w:t>
      </w:r>
      <w:r>
        <w:rPr>
          <w:rFonts w:ascii="Arial" w:hAnsi="Arial" w:cs="Arial"/>
          <w:color w:val="000000"/>
          <w:spacing w:val="-3"/>
          <w:sz w:val="20"/>
          <w:szCs w:val="20"/>
        </w:rPr>
        <w:br/>
      </w:r>
      <w:r>
        <w:rPr>
          <w:rFonts w:ascii="Arial" w:hAnsi="Arial" w:cs="Arial"/>
          <w:color w:val="000000"/>
          <w:spacing w:val="-2"/>
          <w:sz w:val="20"/>
          <w:szCs w:val="20"/>
        </w:rPr>
        <w:t xml:space="preserve">spiritual pursuits that enhance individual and community </w:t>
      </w:r>
      <w:r>
        <w:rPr>
          <w:rFonts w:ascii="Arial" w:hAnsi="Arial" w:cs="Arial"/>
          <w:color w:val="000000"/>
          <w:spacing w:val="-2"/>
          <w:sz w:val="20"/>
          <w:szCs w:val="20"/>
        </w:rPr>
        <w:br/>
      </w:r>
      <w:r>
        <w:rPr>
          <w:rFonts w:ascii="Arial" w:hAnsi="Arial" w:cs="Arial"/>
          <w:color w:val="000000"/>
          <w:spacing w:val="-5"/>
          <w:sz w:val="20"/>
          <w:szCs w:val="20"/>
        </w:rPr>
        <w:t xml:space="preserve">wellbeing. Recreation facilities and spaces enable residents </w:t>
      </w:r>
      <w:r>
        <w:rPr>
          <w:rFonts w:ascii="Arial" w:hAnsi="Arial" w:cs="Arial"/>
          <w:color w:val="000000"/>
          <w:spacing w:val="-5"/>
          <w:sz w:val="20"/>
          <w:szCs w:val="20"/>
        </w:rPr>
        <w:br/>
      </w:r>
      <w:r>
        <w:rPr>
          <w:rFonts w:ascii="Arial" w:hAnsi="Arial" w:cs="Arial"/>
          <w:color w:val="000000"/>
          <w:spacing w:val="-4"/>
          <w:sz w:val="20"/>
          <w:szCs w:val="20"/>
        </w:rPr>
        <w:t>and visitor</w:t>
      </w:r>
      <w:r>
        <w:rPr>
          <w:rFonts w:ascii="Arial" w:hAnsi="Arial" w:cs="Arial"/>
          <w:color w:val="000000"/>
          <w:spacing w:val="-4"/>
          <w:sz w:val="20"/>
          <w:szCs w:val="20"/>
        </w:rPr>
        <w:t xml:space="preserve">s to be healthier and more connected to each other </w:t>
      </w:r>
      <w:r>
        <w:rPr>
          <w:rFonts w:ascii="Arial" w:hAnsi="Arial" w:cs="Arial"/>
          <w:color w:val="000000"/>
          <w:spacing w:val="-4"/>
          <w:sz w:val="20"/>
          <w:szCs w:val="20"/>
        </w:rPr>
        <w:br/>
        <w:t xml:space="preserve">and their communities. </w:t>
      </w:r>
    </w:p>
    <w:p w:rsidR="00000000" w:rsidRDefault="00A56B60">
      <w:pPr>
        <w:widowControl w:val="0"/>
        <w:autoSpaceDE w:val="0"/>
        <w:autoSpaceDN w:val="0"/>
        <w:adjustRightInd w:val="0"/>
        <w:spacing w:before="189" w:after="0" w:line="230" w:lineRule="exact"/>
        <w:ind w:left="20"/>
        <w:rPr>
          <w:rFonts w:ascii="Arial" w:hAnsi="Arial" w:cs="Arial"/>
          <w:color w:val="000000"/>
          <w:spacing w:val="-5"/>
          <w:sz w:val="20"/>
          <w:szCs w:val="20"/>
        </w:rPr>
      </w:pPr>
      <w:r>
        <w:rPr>
          <w:rFonts w:ascii="Arial" w:hAnsi="Arial" w:cs="Arial"/>
          <w:color w:val="000000"/>
          <w:spacing w:val="-5"/>
          <w:sz w:val="20"/>
          <w:szCs w:val="20"/>
        </w:rPr>
        <w:t xml:space="preserve">The City of Regina is actively engaged in the provision of </w:t>
      </w:r>
    </w:p>
    <w:p w:rsidR="00000000" w:rsidRDefault="00A56B60">
      <w:pPr>
        <w:widowControl w:val="0"/>
        <w:autoSpaceDE w:val="0"/>
        <w:autoSpaceDN w:val="0"/>
        <w:adjustRightInd w:val="0"/>
        <w:spacing w:before="2" w:after="0" w:line="240" w:lineRule="exact"/>
        <w:ind w:left="20"/>
        <w:rPr>
          <w:rFonts w:ascii="Arial" w:hAnsi="Arial" w:cs="Arial"/>
          <w:color w:val="000000"/>
          <w:spacing w:val="-5"/>
          <w:sz w:val="20"/>
          <w:szCs w:val="20"/>
        </w:rPr>
      </w:pPr>
      <w:r>
        <w:rPr>
          <w:rFonts w:ascii="Arial" w:hAnsi="Arial" w:cs="Arial"/>
          <w:color w:val="000000"/>
          <w:spacing w:val="-1"/>
          <w:sz w:val="20"/>
          <w:szCs w:val="20"/>
        </w:rPr>
        <w:t xml:space="preserve">recreation opportunities throughout the city. City operated </w:t>
      </w:r>
      <w:r>
        <w:rPr>
          <w:rFonts w:ascii="Arial" w:hAnsi="Arial" w:cs="Arial"/>
          <w:color w:val="000000"/>
          <w:spacing w:val="-1"/>
          <w:sz w:val="20"/>
          <w:szCs w:val="20"/>
        </w:rPr>
        <w:br/>
      </w:r>
      <w:r>
        <w:rPr>
          <w:rFonts w:ascii="Arial" w:hAnsi="Arial" w:cs="Arial"/>
          <w:color w:val="000000"/>
          <w:spacing w:val="-3"/>
          <w:sz w:val="20"/>
          <w:szCs w:val="20"/>
        </w:rPr>
        <w:t xml:space="preserve">facilities are available for rent and use, City staff deliver </w:t>
      </w:r>
      <w:r>
        <w:rPr>
          <w:rFonts w:ascii="Arial" w:hAnsi="Arial" w:cs="Arial"/>
          <w:color w:val="000000"/>
          <w:spacing w:val="-3"/>
          <w:sz w:val="20"/>
          <w:szCs w:val="20"/>
        </w:rPr>
        <w:br/>
      </w:r>
      <w:r>
        <w:rPr>
          <w:rFonts w:ascii="Arial" w:hAnsi="Arial" w:cs="Arial"/>
          <w:color w:val="000000"/>
          <w:spacing w:val="-2"/>
          <w:sz w:val="20"/>
          <w:szCs w:val="20"/>
        </w:rPr>
        <w:t xml:space="preserve">programs and opportunities directly and partner with other </w:t>
      </w:r>
      <w:r>
        <w:rPr>
          <w:rFonts w:ascii="Arial" w:hAnsi="Arial" w:cs="Arial"/>
          <w:color w:val="000000"/>
          <w:spacing w:val="-2"/>
          <w:sz w:val="20"/>
          <w:szCs w:val="20"/>
        </w:rPr>
        <w:br/>
      </w:r>
      <w:r>
        <w:rPr>
          <w:rFonts w:ascii="Arial" w:hAnsi="Arial" w:cs="Arial"/>
          <w:color w:val="000000"/>
          <w:spacing w:val="-1"/>
          <w:sz w:val="20"/>
          <w:szCs w:val="20"/>
        </w:rPr>
        <w:t xml:space="preserve">organizations to support their delivery of opportunities. </w:t>
      </w:r>
      <w:r>
        <w:rPr>
          <w:rFonts w:ascii="Arial" w:hAnsi="Arial" w:cs="Arial"/>
          <w:color w:val="000000"/>
          <w:spacing w:val="-1"/>
          <w:sz w:val="20"/>
          <w:szCs w:val="20"/>
        </w:rPr>
        <w:br/>
      </w:r>
      <w:r>
        <w:rPr>
          <w:rFonts w:ascii="Arial" w:hAnsi="Arial" w:cs="Arial"/>
          <w:color w:val="000000"/>
          <w:spacing w:val="-5"/>
          <w:sz w:val="20"/>
          <w:szCs w:val="20"/>
        </w:rPr>
        <w:t xml:space="preserve">Parks and open spaces are available year-round to support </w:t>
      </w:r>
      <w:r>
        <w:rPr>
          <w:rFonts w:ascii="Arial" w:hAnsi="Arial" w:cs="Arial"/>
          <w:color w:val="000000"/>
          <w:spacing w:val="-5"/>
          <w:sz w:val="20"/>
          <w:szCs w:val="20"/>
        </w:rPr>
        <w:br/>
        <w:t>recreation expe</w:t>
      </w:r>
      <w:r>
        <w:rPr>
          <w:rFonts w:ascii="Arial" w:hAnsi="Arial" w:cs="Arial"/>
          <w:color w:val="000000"/>
          <w:spacing w:val="-5"/>
          <w:sz w:val="20"/>
          <w:szCs w:val="20"/>
        </w:rPr>
        <w:t xml:space="preserve">riences. </w:t>
      </w:r>
    </w:p>
    <w:p w:rsidR="00000000" w:rsidRDefault="00A56B60">
      <w:pPr>
        <w:widowControl w:val="0"/>
        <w:autoSpaceDE w:val="0"/>
        <w:autoSpaceDN w:val="0"/>
        <w:adjustRightInd w:val="0"/>
        <w:spacing w:before="180" w:after="0" w:line="240" w:lineRule="exact"/>
        <w:ind w:left="20"/>
        <w:rPr>
          <w:rFonts w:ascii="Arial" w:hAnsi="Arial" w:cs="Arial"/>
          <w:color w:val="000000"/>
          <w:spacing w:val="-7"/>
          <w:sz w:val="20"/>
          <w:szCs w:val="20"/>
        </w:rPr>
      </w:pPr>
      <w:r>
        <w:rPr>
          <w:rFonts w:ascii="Arial" w:hAnsi="Arial" w:cs="Arial"/>
          <w:color w:val="000000"/>
          <w:spacing w:val="-4"/>
          <w:sz w:val="20"/>
          <w:szCs w:val="20"/>
        </w:rPr>
        <w:t xml:space="preserve">This Recreation Master Plan provides guidance for the future </w:t>
      </w:r>
      <w:r>
        <w:rPr>
          <w:rFonts w:ascii="Arial" w:hAnsi="Arial" w:cs="Arial"/>
          <w:color w:val="000000"/>
          <w:spacing w:val="-4"/>
          <w:sz w:val="20"/>
          <w:szCs w:val="20"/>
        </w:rPr>
        <w:br/>
      </w:r>
      <w:r>
        <w:rPr>
          <w:rFonts w:ascii="Arial" w:hAnsi="Arial" w:cs="Arial"/>
          <w:color w:val="000000"/>
          <w:spacing w:val="-3"/>
          <w:sz w:val="20"/>
          <w:szCs w:val="20"/>
        </w:rPr>
        <w:t xml:space="preserve">of publicly supported recreation opportunities and services. </w:t>
      </w:r>
      <w:r>
        <w:rPr>
          <w:rFonts w:ascii="Arial" w:hAnsi="Arial" w:cs="Arial"/>
          <w:color w:val="000000"/>
          <w:spacing w:val="-3"/>
          <w:sz w:val="20"/>
          <w:szCs w:val="20"/>
        </w:rPr>
        <w:br/>
        <w:t xml:space="preserve">It has been developed through meaningful and thorough </w:t>
      </w:r>
      <w:r>
        <w:rPr>
          <w:rFonts w:ascii="Arial" w:hAnsi="Arial" w:cs="Arial"/>
          <w:color w:val="000000"/>
          <w:spacing w:val="-3"/>
          <w:sz w:val="20"/>
          <w:szCs w:val="20"/>
        </w:rPr>
        <w:br/>
      </w:r>
      <w:r>
        <w:rPr>
          <w:rFonts w:ascii="Arial" w:hAnsi="Arial" w:cs="Arial"/>
          <w:color w:val="000000"/>
          <w:spacing w:val="-4"/>
          <w:sz w:val="20"/>
          <w:szCs w:val="20"/>
        </w:rPr>
        <w:t xml:space="preserve">engagement with key partners, stakeholders, and the general </w:t>
      </w:r>
      <w:r>
        <w:rPr>
          <w:rFonts w:ascii="Arial" w:hAnsi="Arial" w:cs="Arial"/>
          <w:color w:val="000000"/>
          <w:spacing w:val="-4"/>
          <w:sz w:val="20"/>
          <w:szCs w:val="20"/>
        </w:rPr>
        <w:br/>
        <w:t>public</w:t>
      </w:r>
      <w:r>
        <w:rPr>
          <w:rFonts w:ascii="Arial" w:hAnsi="Arial" w:cs="Arial"/>
          <w:color w:val="000000"/>
          <w:spacing w:val="-4"/>
          <w:sz w:val="20"/>
          <w:szCs w:val="20"/>
        </w:rPr>
        <w:t xml:space="preserve">, combined with diligent research and a realistic and </w:t>
      </w:r>
      <w:r>
        <w:rPr>
          <w:rFonts w:ascii="Arial" w:hAnsi="Arial" w:cs="Arial"/>
          <w:color w:val="000000"/>
          <w:spacing w:val="-4"/>
          <w:sz w:val="20"/>
          <w:szCs w:val="20"/>
        </w:rPr>
        <w:br/>
      </w:r>
      <w:r>
        <w:rPr>
          <w:rFonts w:ascii="Arial" w:hAnsi="Arial" w:cs="Arial"/>
          <w:color w:val="000000"/>
          <w:spacing w:val="-3"/>
          <w:sz w:val="20"/>
          <w:szCs w:val="20"/>
        </w:rPr>
        <w:t xml:space="preserve">accurate assessment of the current state of recreation in </w:t>
      </w:r>
      <w:r>
        <w:rPr>
          <w:rFonts w:ascii="Arial" w:hAnsi="Arial" w:cs="Arial"/>
          <w:color w:val="000000"/>
          <w:spacing w:val="-3"/>
          <w:sz w:val="20"/>
          <w:szCs w:val="20"/>
        </w:rPr>
        <w:br/>
      </w:r>
      <w:r>
        <w:rPr>
          <w:rFonts w:ascii="Arial" w:hAnsi="Arial" w:cs="Arial"/>
          <w:color w:val="000000"/>
          <w:spacing w:val="-7"/>
          <w:sz w:val="20"/>
          <w:szCs w:val="20"/>
        </w:rPr>
        <w:t xml:space="preserve">Regina. </w:t>
      </w:r>
    </w:p>
    <w:p w:rsidR="00000000" w:rsidRDefault="00A56B60">
      <w:pPr>
        <w:widowControl w:val="0"/>
        <w:autoSpaceDE w:val="0"/>
        <w:autoSpaceDN w:val="0"/>
        <w:adjustRightInd w:val="0"/>
        <w:spacing w:after="0" w:line="240" w:lineRule="auto"/>
        <w:rPr>
          <w:rFonts w:ascii="Arial" w:hAnsi="Arial" w:cs="Arial"/>
          <w:color w:val="000000"/>
          <w:spacing w:val="-7"/>
          <w:sz w:val="20"/>
          <w:szCs w:val="20"/>
        </w:rPr>
        <w:sectPr w:rsidR="00000000">
          <w:pgSz w:w="12240" w:h="15840"/>
          <w:pgMar w:top="-1440" w:right="1440" w:bottom="-20" w:left="700" w:header="720" w:footer="720" w:gutter="0"/>
          <w:cols w:space="720"/>
          <w:noEndnote/>
        </w:sectPr>
      </w:pPr>
    </w:p>
    <w:p w:rsidR="00000000" w:rsidRDefault="00A56B60">
      <w:pPr>
        <w:widowControl w:val="0"/>
        <w:autoSpaceDE w:val="0"/>
        <w:autoSpaceDN w:val="0"/>
        <w:adjustRightInd w:val="0"/>
        <w:spacing w:after="0" w:line="240" w:lineRule="exact"/>
        <w:rPr>
          <w:rFonts w:ascii="Arial" w:hAnsi="Arial" w:cs="Arial"/>
          <w:color w:val="000000"/>
          <w:spacing w:val="-7"/>
          <w:sz w:val="24"/>
          <w:szCs w:val="24"/>
        </w:rPr>
      </w:pPr>
      <w:r>
        <w:rPr>
          <w:noProof/>
        </w:rPr>
        <w:pict>
          <v:shape id="_x0000_s1030" type="#_x0000_t75" style="position:absolute;margin-left:0;margin-top:0;width:612pt;height:11in;z-index:-251654144;mso-position-horizontal-relative:page;mso-position-vertical-relative:page" o:allowincell="f">
            <v:imagedata r:id="rId10" o:title=""/>
            <w10:wrap anchorx="page" anchory="page"/>
          </v:shape>
        </w:pict>
      </w:r>
      <w:bookmarkStart w:id="4" w:name="Pg5"/>
      <w:bookmarkEnd w:id="4"/>
    </w:p>
    <w:p w:rsidR="00000000" w:rsidRDefault="00A56B60">
      <w:pPr>
        <w:widowControl w:val="0"/>
        <w:autoSpaceDE w:val="0"/>
        <w:autoSpaceDN w:val="0"/>
        <w:adjustRightInd w:val="0"/>
        <w:spacing w:before="776" w:after="0" w:line="851" w:lineRule="exact"/>
        <w:ind w:left="20"/>
        <w:rPr>
          <w:rFonts w:ascii="Arial Bold" w:hAnsi="Arial Bold" w:cs="Arial Bold"/>
          <w:color w:val="0076BF"/>
          <w:w w:val="88"/>
          <w:sz w:val="74"/>
          <w:szCs w:val="74"/>
        </w:rPr>
      </w:pPr>
      <w:r>
        <w:rPr>
          <w:rFonts w:ascii="Arial Bold" w:hAnsi="Arial Bold" w:cs="Arial Bold"/>
          <w:color w:val="0076BF"/>
          <w:w w:val="88"/>
          <w:sz w:val="74"/>
          <w:szCs w:val="74"/>
        </w:rPr>
        <w:t xml:space="preserve">Acknowledgments </w:t>
      </w:r>
    </w:p>
    <w:p w:rsidR="00000000" w:rsidRDefault="00A56B60">
      <w:pPr>
        <w:widowControl w:val="0"/>
        <w:autoSpaceDE w:val="0"/>
        <w:autoSpaceDN w:val="0"/>
        <w:adjustRightInd w:val="0"/>
        <w:spacing w:after="0" w:line="230" w:lineRule="exact"/>
        <w:ind w:left="20"/>
        <w:rPr>
          <w:rFonts w:ascii="Arial Bold" w:hAnsi="Arial Bold" w:cs="Arial Bold"/>
          <w:color w:val="0076BF"/>
          <w:w w:val="88"/>
          <w:sz w:val="74"/>
          <w:szCs w:val="74"/>
        </w:rPr>
      </w:pPr>
    </w:p>
    <w:p w:rsidR="00000000" w:rsidRDefault="00A56B60">
      <w:pPr>
        <w:widowControl w:val="0"/>
        <w:autoSpaceDE w:val="0"/>
        <w:autoSpaceDN w:val="0"/>
        <w:adjustRightInd w:val="0"/>
        <w:spacing w:before="112" w:after="0" w:line="230" w:lineRule="exact"/>
        <w:ind w:left="20"/>
        <w:rPr>
          <w:rFonts w:ascii="Arial" w:hAnsi="Arial" w:cs="Arial"/>
          <w:color w:val="000000"/>
          <w:spacing w:val="-5"/>
          <w:sz w:val="20"/>
          <w:szCs w:val="20"/>
        </w:rPr>
      </w:pPr>
      <w:r>
        <w:rPr>
          <w:rFonts w:ascii="Arial" w:hAnsi="Arial" w:cs="Arial"/>
          <w:color w:val="000000"/>
          <w:spacing w:val="-5"/>
          <w:sz w:val="20"/>
          <w:szCs w:val="20"/>
        </w:rPr>
        <w:t xml:space="preserve">The general public, as well as a number of community </w:t>
      </w:r>
    </w:p>
    <w:p w:rsidR="00000000" w:rsidRDefault="00A56B60">
      <w:pPr>
        <w:widowControl w:val="0"/>
        <w:autoSpaceDE w:val="0"/>
        <w:autoSpaceDN w:val="0"/>
        <w:adjustRightInd w:val="0"/>
        <w:spacing w:before="2" w:after="0" w:line="240" w:lineRule="exact"/>
        <w:ind w:left="20" w:right="4906"/>
        <w:rPr>
          <w:rFonts w:ascii="Arial" w:hAnsi="Arial" w:cs="Arial"/>
          <w:color w:val="000000"/>
          <w:spacing w:val="-6"/>
          <w:sz w:val="20"/>
          <w:szCs w:val="20"/>
        </w:rPr>
      </w:pPr>
      <w:r>
        <w:rPr>
          <w:rFonts w:ascii="Arial" w:hAnsi="Arial" w:cs="Arial"/>
          <w:color w:val="000000"/>
          <w:spacing w:val="-3"/>
          <w:sz w:val="20"/>
          <w:szCs w:val="20"/>
        </w:rPr>
        <w:t xml:space="preserve">stakeholders and partners, were involved throughout the </w:t>
      </w:r>
      <w:r>
        <w:rPr>
          <w:rFonts w:ascii="Arial" w:hAnsi="Arial" w:cs="Arial"/>
          <w:color w:val="000000"/>
          <w:spacing w:val="-3"/>
          <w:sz w:val="20"/>
          <w:szCs w:val="20"/>
        </w:rPr>
        <w:br/>
      </w:r>
      <w:r>
        <w:rPr>
          <w:rFonts w:ascii="Arial" w:hAnsi="Arial" w:cs="Arial"/>
          <w:color w:val="000000"/>
          <w:spacing w:val="-4"/>
          <w:sz w:val="20"/>
          <w:szCs w:val="20"/>
        </w:rPr>
        <w:t xml:space="preserve">development of this Master Plan. Members of surrounding </w:t>
      </w:r>
      <w:r>
        <w:rPr>
          <w:rFonts w:ascii="Arial" w:hAnsi="Arial" w:cs="Arial"/>
          <w:color w:val="000000"/>
          <w:spacing w:val="-4"/>
          <w:sz w:val="20"/>
          <w:szCs w:val="20"/>
        </w:rPr>
        <w:br/>
      </w:r>
      <w:r>
        <w:rPr>
          <w:rFonts w:ascii="Arial" w:hAnsi="Arial" w:cs="Arial"/>
          <w:color w:val="000000"/>
          <w:spacing w:val="-5"/>
          <w:sz w:val="20"/>
          <w:szCs w:val="20"/>
        </w:rPr>
        <w:t xml:space="preserve">regional communities were also engaged. The City respects </w:t>
      </w:r>
      <w:r>
        <w:rPr>
          <w:rFonts w:ascii="Arial" w:hAnsi="Arial" w:cs="Arial"/>
          <w:color w:val="000000"/>
          <w:spacing w:val="-5"/>
          <w:sz w:val="20"/>
          <w:szCs w:val="20"/>
        </w:rPr>
        <w:br/>
      </w:r>
      <w:r>
        <w:rPr>
          <w:rFonts w:ascii="Arial" w:hAnsi="Arial" w:cs="Arial"/>
          <w:color w:val="000000"/>
          <w:spacing w:val="-3"/>
          <w:sz w:val="20"/>
          <w:szCs w:val="20"/>
        </w:rPr>
        <w:t xml:space="preserve">and values the efforts of everyone who participated in the </w:t>
      </w:r>
      <w:r>
        <w:rPr>
          <w:rFonts w:ascii="Arial" w:hAnsi="Arial" w:cs="Arial"/>
          <w:color w:val="000000"/>
          <w:spacing w:val="-3"/>
          <w:sz w:val="20"/>
          <w:szCs w:val="20"/>
        </w:rPr>
        <w:br/>
      </w:r>
      <w:r>
        <w:rPr>
          <w:rFonts w:ascii="Arial" w:hAnsi="Arial" w:cs="Arial"/>
          <w:color w:val="000000"/>
          <w:spacing w:val="-6"/>
          <w:sz w:val="20"/>
          <w:szCs w:val="20"/>
        </w:rPr>
        <w:t xml:space="preserve">process. </w:t>
      </w:r>
    </w:p>
    <w:p w:rsidR="00000000" w:rsidRDefault="00A56B60">
      <w:pPr>
        <w:widowControl w:val="0"/>
        <w:autoSpaceDE w:val="0"/>
        <w:autoSpaceDN w:val="0"/>
        <w:adjustRightInd w:val="0"/>
        <w:spacing w:before="189" w:after="0" w:line="230" w:lineRule="exact"/>
        <w:ind w:left="20"/>
        <w:rPr>
          <w:rFonts w:ascii="Arial" w:hAnsi="Arial" w:cs="Arial"/>
          <w:color w:val="000000"/>
          <w:spacing w:val="-3"/>
          <w:sz w:val="20"/>
          <w:szCs w:val="20"/>
        </w:rPr>
      </w:pPr>
      <w:r>
        <w:rPr>
          <w:rFonts w:ascii="Arial" w:hAnsi="Arial" w:cs="Arial"/>
          <w:color w:val="000000"/>
          <w:spacing w:val="-3"/>
          <w:sz w:val="20"/>
          <w:szCs w:val="20"/>
        </w:rPr>
        <w:t>The consultan</w:t>
      </w:r>
      <w:r>
        <w:rPr>
          <w:rFonts w:ascii="Arial" w:hAnsi="Arial" w:cs="Arial"/>
          <w:color w:val="000000"/>
          <w:spacing w:val="-3"/>
          <w:sz w:val="20"/>
          <w:szCs w:val="20"/>
        </w:rPr>
        <w:t xml:space="preserve">ts would like to thank residents of the City of </w:t>
      </w:r>
    </w:p>
    <w:p w:rsidR="00000000" w:rsidRDefault="00A56B60">
      <w:pPr>
        <w:widowControl w:val="0"/>
        <w:autoSpaceDE w:val="0"/>
        <w:autoSpaceDN w:val="0"/>
        <w:adjustRightInd w:val="0"/>
        <w:spacing w:before="2" w:after="0" w:line="240" w:lineRule="exact"/>
        <w:ind w:left="20" w:right="4695"/>
        <w:jc w:val="both"/>
        <w:rPr>
          <w:rFonts w:ascii="Arial" w:hAnsi="Arial" w:cs="Arial"/>
          <w:color w:val="000000"/>
          <w:spacing w:val="-4"/>
          <w:sz w:val="20"/>
          <w:szCs w:val="20"/>
        </w:rPr>
      </w:pPr>
      <w:r>
        <w:rPr>
          <w:rFonts w:ascii="Arial" w:hAnsi="Arial" w:cs="Arial"/>
          <w:color w:val="000000"/>
          <w:spacing w:val="-4"/>
          <w:sz w:val="20"/>
          <w:szCs w:val="20"/>
        </w:rPr>
        <w:t xml:space="preserve">Regina and surrounding municipalities for completing surveys and attending public meetings. </w:t>
      </w:r>
    </w:p>
    <w:p w:rsidR="00000000" w:rsidRDefault="00A56B60">
      <w:pPr>
        <w:widowControl w:val="0"/>
        <w:autoSpaceDE w:val="0"/>
        <w:autoSpaceDN w:val="0"/>
        <w:adjustRightInd w:val="0"/>
        <w:spacing w:before="180" w:after="0" w:line="240" w:lineRule="exact"/>
        <w:ind w:left="20" w:right="5051"/>
        <w:rPr>
          <w:rFonts w:ascii="Arial" w:hAnsi="Arial" w:cs="Arial"/>
          <w:color w:val="000000"/>
          <w:spacing w:val="-3"/>
          <w:sz w:val="20"/>
          <w:szCs w:val="20"/>
        </w:rPr>
      </w:pPr>
      <w:r>
        <w:rPr>
          <w:rFonts w:ascii="Arial" w:hAnsi="Arial" w:cs="Arial"/>
          <w:color w:val="000000"/>
          <w:spacing w:val="-4"/>
          <w:sz w:val="20"/>
          <w:szCs w:val="20"/>
        </w:rPr>
        <w:t xml:space="preserve">Thanks also to local community groups and organizations </w:t>
      </w:r>
      <w:r>
        <w:rPr>
          <w:rFonts w:ascii="Arial" w:hAnsi="Arial" w:cs="Arial"/>
          <w:color w:val="000000"/>
          <w:spacing w:val="-4"/>
          <w:sz w:val="20"/>
          <w:szCs w:val="20"/>
        </w:rPr>
        <w:br/>
      </w:r>
      <w:r>
        <w:rPr>
          <w:rFonts w:ascii="Arial" w:hAnsi="Arial" w:cs="Arial"/>
          <w:color w:val="000000"/>
          <w:spacing w:val="-2"/>
          <w:sz w:val="20"/>
          <w:szCs w:val="20"/>
        </w:rPr>
        <w:t xml:space="preserve">for providing input at in-person interviews and through </w:t>
      </w:r>
      <w:r>
        <w:rPr>
          <w:rFonts w:ascii="Arial" w:hAnsi="Arial" w:cs="Arial"/>
          <w:color w:val="000000"/>
          <w:spacing w:val="-2"/>
          <w:sz w:val="20"/>
          <w:szCs w:val="20"/>
        </w:rPr>
        <w:br/>
      </w:r>
      <w:r>
        <w:rPr>
          <w:rFonts w:ascii="Arial" w:hAnsi="Arial" w:cs="Arial"/>
          <w:color w:val="000000"/>
          <w:spacing w:val="-3"/>
          <w:sz w:val="20"/>
          <w:szCs w:val="20"/>
        </w:rPr>
        <w:t xml:space="preserve">questionnaires. </w:t>
      </w:r>
    </w:p>
    <w:p w:rsidR="00000000" w:rsidRDefault="00A56B60">
      <w:pPr>
        <w:widowControl w:val="0"/>
        <w:autoSpaceDE w:val="0"/>
        <w:autoSpaceDN w:val="0"/>
        <w:adjustRightInd w:val="0"/>
        <w:spacing w:before="180" w:after="0" w:line="240" w:lineRule="exact"/>
        <w:ind w:left="20" w:right="4887"/>
        <w:rPr>
          <w:rFonts w:ascii="Arial" w:hAnsi="Arial" w:cs="Arial"/>
          <w:color w:val="000000"/>
          <w:spacing w:val="-2"/>
          <w:sz w:val="20"/>
          <w:szCs w:val="20"/>
        </w:rPr>
      </w:pPr>
      <w:r>
        <w:rPr>
          <w:rFonts w:ascii="Arial" w:hAnsi="Arial" w:cs="Arial"/>
          <w:color w:val="000000"/>
          <w:spacing w:val="-4"/>
          <w:sz w:val="20"/>
          <w:szCs w:val="20"/>
        </w:rPr>
        <w:t xml:space="preserve">Thanks to members of the Community Advisory Committee </w:t>
      </w:r>
      <w:r>
        <w:rPr>
          <w:rFonts w:ascii="Arial" w:hAnsi="Arial" w:cs="Arial"/>
          <w:color w:val="000000"/>
          <w:spacing w:val="-2"/>
          <w:sz w:val="20"/>
          <w:szCs w:val="20"/>
        </w:rPr>
        <w:t xml:space="preserve">for offering their time and opinions, on behalf of their </w:t>
      </w:r>
      <w:r>
        <w:rPr>
          <w:rFonts w:ascii="Arial" w:hAnsi="Arial" w:cs="Arial"/>
          <w:color w:val="000000"/>
          <w:spacing w:val="-2"/>
          <w:sz w:val="20"/>
          <w:szCs w:val="20"/>
        </w:rPr>
        <w:br/>
      </w:r>
      <w:r>
        <w:rPr>
          <w:rFonts w:ascii="Arial" w:hAnsi="Arial" w:cs="Arial"/>
          <w:color w:val="000000"/>
          <w:spacing w:val="-3"/>
          <w:sz w:val="20"/>
          <w:szCs w:val="20"/>
        </w:rPr>
        <w:t xml:space="preserve">respective organizations, participating in meetings and </w:t>
      </w:r>
      <w:r>
        <w:rPr>
          <w:rFonts w:ascii="Arial" w:hAnsi="Arial" w:cs="Arial"/>
          <w:color w:val="000000"/>
          <w:spacing w:val="-2"/>
          <w:sz w:val="20"/>
          <w:szCs w:val="20"/>
        </w:rPr>
        <w:t xml:space="preserve">providing strategic input. </w:t>
      </w:r>
    </w:p>
    <w:p w:rsidR="00000000" w:rsidRDefault="00A56B60">
      <w:pPr>
        <w:widowControl w:val="0"/>
        <w:autoSpaceDE w:val="0"/>
        <w:autoSpaceDN w:val="0"/>
        <w:adjustRightInd w:val="0"/>
        <w:spacing w:before="180" w:after="0" w:line="240" w:lineRule="exact"/>
        <w:ind w:left="20" w:right="5085"/>
        <w:jc w:val="both"/>
        <w:rPr>
          <w:rFonts w:ascii="Arial" w:hAnsi="Arial" w:cs="Arial"/>
          <w:color w:val="000000"/>
          <w:spacing w:val="-2"/>
          <w:sz w:val="20"/>
          <w:szCs w:val="20"/>
        </w:rPr>
      </w:pPr>
      <w:r>
        <w:rPr>
          <w:rFonts w:ascii="Arial" w:hAnsi="Arial" w:cs="Arial"/>
          <w:color w:val="000000"/>
          <w:spacing w:val="-3"/>
          <w:sz w:val="20"/>
          <w:szCs w:val="20"/>
        </w:rPr>
        <w:t>Thanks to City Council and Administration f</w:t>
      </w:r>
      <w:r>
        <w:rPr>
          <w:rFonts w:ascii="Arial" w:hAnsi="Arial" w:cs="Arial"/>
          <w:color w:val="000000"/>
          <w:spacing w:val="-3"/>
          <w:sz w:val="20"/>
          <w:szCs w:val="20"/>
        </w:rPr>
        <w:t xml:space="preserve">or providing </w:t>
      </w:r>
      <w:r>
        <w:rPr>
          <w:rFonts w:ascii="Arial" w:hAnsi="Arial" w:cs="Arial"/>
          <w:color w:val="000000"/>
          <w:spacing w:val="-2"/>
          <w:sz w:val="20"/>
          <w:szCs w:val="20"/>
        </w:rPr>
        <w:t xml:space="preserve">necessary background information and offering strategic guidance throughout the process. </w:t>
      </w:r>
    </w:p>
    <w:p w:rsidR="00000000" w:rsidRDefault="00A56B60">
      <w:pPr>
        <w:widowControl w:val="0"/>
        <w:autoSpaceDE w:val="0"/>
        <w:autoSpaceDN w:val="0"/>
        <w:adjustRightInd w:val="0"/>
        <w:spacing w:before="189" w:after="0" w:line="230" w:lineRule="exact"/>
        <w:ind w:left="20"/>
        <w:rPr>
          <w:rFonts w:ascii="Arial" w:hAnsi="Arial" w:cs="Arial"/>
          <w:color w:val="000000"/>
          <w:spacing w:val="-3"/>
          <w:sz w:val="20"/>
          <w:szCs w:val="20"/>
        </w:rPr>
      </w:pPr>
      <w:r>
        <w:rPr>
          <w:rFonts w:ascii="Arial" w:hAnsi="Arial" w:cs="Arial"/>
          <w:color w:val="000000"/>
          <w:spacing w:val="-3"/>
          <w:sz w:val="20"/>
          <w:szCs w:val="20"/>
        </w:rPr>
        <w:t xml:space="preserve">Thanks to the project team, including all City staff and </w:t>
      </w:r>
    </w:p>
    <w:p w:rsidR="00000000" w:rsidRDefault="00A56B60">
      <w:pPr>
        <w:widowControl w:val="0"/>
        <w:autoSpaceDE w:val="0"/>
        <w:autoSpaceDN w:val="0"/>
        <w:adjustRightInd w:val="0"/>
        <w:spacing w:before="2" w:after="0" w:line="240" w:lineRule="exact"/>
        <w:ind w:left="20" w:right="4834"/>
        <w:rPr>
          <w:rFonts w:ascii="Arial" w:hAnsi="Arial" w:cs="Arial"/>
          <w:color w:val="000000"/>
          <w:spacing w:val="-2"/>
          <w:sz w:val="20"/>
          <w:szCs w:val="20"/>
        </w:rPr>
      </w:pPr>
      <w:r>
        <w:rPr>
          <w:rFonts w:ascii="Arial" w:hAnsi="Arial" w:cs="Arial"/>
          <w:color w:val="000000"/>
          <w:spacing w:val="-3"/>
          <w:sz w:val="20"/>
          <w:szCs w:val="20"/>
        </w:rPr>
        <w:t xml:space="preserve">administrators as well as the consulting team, for compiling, </w:t>
      </w:r>
      <w:r>
        <w:rPr>
          <w:rFonts w:ascii="Arial" w:hAnsi="Arial" w:cs="Arial"/>
          <w:color w:val="000000"/>
          <w:spacing w:val="-3"/>
          <w:sz w:val="20"/>
          <w:szCs w:val="20"/>
        </w:rPr>
        <w:br/>
      </w:r>
      <w:r>
        <w:rPr>
          <w:rFonts w:ascii="Arial" w:hAnsi="Arial" w:cs="Arial"/>
          <w:color w:val="000000"/>
          <w:spacing w:val="-5"/>
          <w:sz w:val="20"/>
          <w:szCs w:val="20"/>
        </w:rPr>
        <w:t>analyzing, and addressing issues</w:t>
      </w:r>
      <w:r>
        <w:rPr>
          <w:rFonts w:ascii="Arial" w:hAnsi="Arial" w:cs="Arial"/>
          <w:color w:val="000000"/>
          <w:spacing w:val="-5"/>
          <w:sz w:val="20"/>
          <w:szCs w:val="20"/>
        </w:rPr>
        <w:t xml:space="preserve"> and considerations related </w:t>
      </w:r>
      <w:r>
        <w:rPr>
          <w:rFonts w:ascii="Arial" w:hAnsi="Arial" w:cs="Arial"/>
          <w:color w:val="000000"/>
          <w:spacing w:val="-5"/>
          <w:sz w:val="20"/>
          <w:szCs w:val="20"/>
        </w:rPr>
        <w:br/>
      </w:r>
      <w:r>
        <w:rPr>
          <w:rFonts w:ascii="Arial" w:hAnsi="Arial" w:cs="Arial"/>
          <w:color w:val="000000"/>
          <w:spacing w:val="-2"/>
          <w:sz w:val="20"/>
          <w:szCs w:val="20"/>
        </w:rPr>
        <w:t xml:space="preserve">to recreation in the community both today and into the </w:t>
      </w:r>
      <w:r>
        <w:rPr>
          <w:rFonts w:ascii="Arial" w:hAnsi="Arial" w:cs="Arial"/>
          <w:color w:val="000000"/>
          <w:spacing w:val="-2"/>
          <w:sz w:val="20"/>
          <w:szCs w:val="20"/>
        </w:rPr>
        <w:br/>
        <w:t xml:space="preserve">future. </w:t>
      </w:r>
    </w:p>
    <w:p w:rsidR="00000000" w:rsidRDefault="00A56B60">
      <w:pPr>
        <w:widowControl w:val="0"/>
        <w:autoSpaceDE w:val="0"/>
        <w:autoSpaceDN w:val="0"/>
        <w:adjustRightInd w:val="0"/>
        <w:spacing w:after="0" w:line="240" w:lineRule="auto"/>
        <w:rPr>
          <w:rFonts w:ascii="Arial" w:hAnsi="Arial" w:cs="Arial"/>
          <w:color w:val="000000"/>
          <w:spacing w:val="-2"/>
          <w:sz w:val="20"/>
          <w:szCs w:val="20"/>
        </w:rPr>
        <w:sectPr w:rsidR="00000000">
          <w:pgSz w:w="12240" w:h="15840"/>
          <w:pgMar w:top="-1440" w:right="1440" w:bottom="-20" w:left="700" w:header="720" w:footer="720" w:gutter="0"/>
          <w:cols w:space="720"/>
          <w:noEndnote/>
        </w:sectPr>
      </w:pPr>
    </w:p>
    <w:p w:rsidR="00000000" w:rsidRDefault="00A56B60">
      <w:pPr>
        <w:widowControl w:val="0"/>
        <w:autoSpaceDE w:val="0"/>
        <w:autoSpaceDN w:val="0"/>
        <w:adjustRightInd w:val="0"/>
        <w:spacing w:after="0" w:line="240" w:lineRule="exact"/>
        <w:rPr>
          <w:rFonts w:ascii="Arial" w:hAnsi="Arial" w:cs="Arial"/>
          <w:color w:val="000000"/>
          <w:spacing w:val="-2"/>
          <w:sz w:val="24"/>
          <w:szCs w:val="24"/>
        </w:rPr>
      </w:pPr>
      <w:r>
        <w:rPr>
          <w:noProof/>
        </w:rPr>
        <w:pict>
          <v:shape id="_x0000_s1031" type="#_x0000_t75" style="position:absolute;margin-left:0;margin-top:0;width:612pt;height:11in;z-index:-251653120;mso-position-horizontal-relative:page;mso-position-vertical-relative:page" o:allowincell="f">
            <v:imagedata r:id="rId11" o:title=""/>
            <w10:wrap anchorx="page" anchory="page"/>
          </v:shape>
        </w:pict>
      </w:r>
      <w:bookmarkStart w:id="5" w:name="Pg6"/>
      <w:bookmarkEnd w:id="5"/>
    </w:p>
    <w:p w:rsidR="00000000" w:rsidRDefault="00A56B60">
      <w:pPr>
        <w:widowControl w:val="0"/>
        <w:autoSpaceDE w:val="0"/>
        <w:autoSpaceDN w:val="0"/>
        <w:adjustRightInd w:val="0"/>
        <w:spacing w:before="776" w:after="0" w:line="851" w:lineRule="exact"/>
        <w:ind w:left="20"/>
        <w:rPr>
          <w:rFonts w:ascii="Arial Bold" w:hAnsi="Arial Bold" w:cs="Arial Bold"/>
          <w:color w:val="0076BF"/>
          <w:w w:val="87"/>
          <w:sz w:val="74"/>
          <w:szCs w:val="74"/>
        </w:rPr>
      </w:pPr>
      <w:r>
        <w:rPr>
          <w:rFonts w:ascii="Arial Bold" w:hAnsi="Arial Bold" w:cs="Arial Bold"/>
          <w:color w:val="0076BF"/>
          <w:w w:val="87"/>
          <w:sz w:val="74"/>
          <w:szCs w:val="74"/>
        </w:rPr>
        <w:t xml:space="preserve">Executive Summary </w:t>
      </w:r>
    </w:p>
    <w:p w:rsidR="00000000" w:rsidRDefault="00A56B60">
      <w:pPr>
        <w:widowControl w:val="0"/>
        <w:autoSpaceDE w:val="0"/>
        <w:autoSpaceDN w:val="0"/>
        <w:adjustRightInd w:val="0"/>
        <w:spacing w:after="0" w:line="230" w:lineRule="exact"/>
        <w:ind w:left="20"/>
        <w:rPr>
          <w:rFonts w:ascii="Arial Bold" w:hAnsi="Arial Bold" w:cs="Arial Bold"/>
          <w:color w:val="0076BF"/>
          <w:w w:val="87"/>
          <w:sz w:val="74"/>
          <w:szCs w:val="74"/>
        </w:rPr>
      </w:pPr>
    </w:p>
    <w:p w:rsidR="00000000" w:rsidRDefault="00A56B60">
      <w:pPr>
        <w:widowControl w:val="0"/>
        <w:autoSpaceDE w:val="0"/>
        <w:autoSpaceDN w:val="0"/>
        <w:adjustRightInd w:val="0"/>
        <w:spacing w:before="112" w:after="0" w:line="230" w:lineRule="exact"/>
        <w:ind w:left="20"/>
        <w:rPr>
          <w:rFonts w:ascii="Arial" w:hAnsi="Arial" w:cs="Arial"/>
          <w:color w:val="000000"/>
          <w:spacing w:val="-7"/>
          <w:w w:val="95"/>
          <w:sz w:val="20"/>
          <w:szCs w:val="20"/>
        </w:rPr>
      </w:pPr>
      <w:r>
        <w:rPr>
          <w:rFonts w:ascii="Arial" w:hAnsi="Arial" w:cs="Arial"/>
          <w:color w:val="000000"/>
          <w:spacing w:val="-7"/>
          <w:w w:val="95"/>
          <w:sz w:val="20"/>
          <w:szCs w:val="20"/>
        </w:rPr>
        <w:t>Regina is a vibrant and growing prairie city. Over many</w:t>
      </w:r>
    </w:p>
    <w:p w:rsidR="00000000" w:rsidRDefault="00A56B60">
      <w:pPr>
        <w:widowControl w:val="0"/>
        <w:autoSpaceDE w:val="0"/>
        <w:autoSpaceDN w:val="0"/>
        <w:adjustRightInd w:val="0"/>
        <w:spacing w:after="0" w:line="240" w:lineRule="auto"/>
        <w:rPr>
          <w:rFonts w:ascii="Arial" w:hAnsi="Arial" w:cs="Arial"/>
          <w:color w:val="000000"/>
          <w:spacing w:val="-7"/>
          <w:w w:val="95"/>
          <w:sz w:val="20"/>
          <w:szCs w:val="20"/>
        </w:rPr>
        <w:sectPr w:rsidR="00000000">
          <w:pgSz w:w="12240" w:h="15840"/>
          <w:pgMar w:top="-1440" w:right="1440" w:bottom="-20" w:left="700" w:header="720" w:footer="720" w:gutter="0"/>
          <w:cols w:space="720"/>
          <w:noEndnote/>
        </w:sectPr>
      </w:pPr>
    </w:p>
    <w:p w:rsidR="00000000" w:rsidRDefault="00A56B60">
      <w:pPr>
        <w:widowControl w:val="0"/>
        <w:autoSpaceDE w:val="0"/>
        <w:autoSpaceDN w:val="0"/>
        <w:adjustRightInd w:val="0"/>
        <w:spacing w:before="17" w:after="0" w:line="240" w:lineRule="exact"/>
        <w:ind w:left="20" w:right="425"/>
        <w:jc w:val="both"/>
        <w:rPr>
          <w:rFonts w:ascii="Arial" w:hAnsi="Arial" w:cs="Arial"/>
          <w:color w:val="000000"/>
          <w:spacing w:val="-7"/>
          <w:sz w:val="20"/>
          <w:szCs w:val="20"/>
        </w:rPr>
      </w:pPr>
      <w:r>
        <w:rPr>
          <w:rFonts w:ascii="Arial" w:hAnsi="Arial" w:cs="Arial"/>
          <w:color w:val="000000"/>
          <w:spacing w:val="-7"/>
          <w:sz w:val="20"/>
          <w:szCs w:val="20"/>
        </w:rPr>
        <w:t xml:space="preserve">decades, the City has invested in its public recreation </w:t>
      </w:r>
      <w:r>
        <w:rPr>
          <w:rFonts w:ascii="Arial" w:hAnsi="Arial" w:cs="Arial"/>
          <w:color w:val="000000"/>
          <w:spacing w:val="-7"/>
          <w:w w:val="96"/>
          <w:sz w:val="20"/>
          <w:szCs w:val="20"/>
        </w:rPr>
        <w:t xml:space="preserve">system, which has evolved, expanded, improved and </w:t>
      </w:r>
      <w:r>
        <w:rPr>
          <w:rFonts w:ascii="Arial" w:hAnsi="Arial" w:cs="Arial"/>
          <w:color w:val="000000"/>
          <w:spacing w:val="-6"/>
          <w:sz w:val="20"/>
          <w:szCs w:val="20"/>
        </w:rPr>
        <w:t xml:space="preserve">matured into something quite special. The array of </w:t>
      </w:r>
      <w:r>
        <w:rPr>
          <w:rFonts w:ascii="Arial" w:hAnsi="Arial" w:cs="Arial"/>
          <w:color w:val="000000"/>
          <w:spacing w:val="-7"/>
          <w:sz w:val="20"/>
          <w:szCs w:val="20"/>
        </w:rPr>
        <w:t>facilities is extensive. Service levels and satisfaction levels are both high. The challenges of th</w:t>
      </w:r>
      <w:r>
        <w:rPr>
          <w:rFonts w:ascii="Arial" w:hAnsi="Arial" w:cs="Arial"/>
          <w:color w:val="000000"/>
          <w:spacing w:val="-7"/>
          <w:sz w:val="20"/>
          <w:szCs w:val="20"/>
        </w:rPr>
        <w:t xml:space="preserve">e future will </w:t>
      </w:r>
      <w:r>
        <w:rPr>
          <w:rFonts w:ascii="Arial" w:hAnsi="Arial" w:cs="Arial"/>
          <w:color w:val="000000"/>
          <w:spacing w:val="-6"/>
          <w:sz w:val="20"/>
          <w:szCs w:val="20"/>
        </w:rPr>
        <w:t xml:space="preserve">be about raising the bar and about how to maintain </w:t>
      </w:r>
      <w:r>
        <w:rPr>
          <w:rFonts w:ascii="Arial" w:hAnsi="Arial" w:cs="Arial"/>
          <w:color w:val="000000"/>
          <w:spacing w:val="-7"/>
          <w:sz w:val="20"/>
          <w:szCs w:val="20"/>
        </w:rPr>
        <w:t>and fine tune existing services.</w:t>
      </w:r>
    </w:p>
    <w:p w:rsidR="00000000" w:rsidRDefault="00A56B60">
      <w:pPr>
        <w:widowControl w:val="0"/>
        <w:autoSpaceDE w:val="0"/>
        <w:autoSpaceDN w:val="0"/>
        <w:adjustRightInd w:val="0"/>
        <w:spacing w:before="180" w:after="0" w:line="240" w:lineRule="exact"/>
        <w:ind w:left="20" w:right="406"/>
        <w:jc w:val="both"/>
        <w:rPr>
          <w:rFonts w:ascii="Arial" w:hAnsi="Arial" w:cs="Arial"/>
          <w:color w:val="000000"/>
          <w:spacing w:val="-5"/>
          <w:sz w:val="20"/>
          <w:szCs w:val="20"/>
        </w:rPr>
      </w:pPr>
      <w:r>
        <w:rPr>
          <w:rFonts w:ascii="Arial" w:hAnsi="Arial" w:cs="Arial"/>
          <w:color w:val="000000"/>
          <w:spacing w:val="-7"/>
          <w:w w:val="92"/>
          <w:sz w:val="20"/>
          <w:szCs w:val="20"/>
        </w:rPr>
        <w:t xml:space="preserve">This Master Plan, the third one in three decades, is more </w:t>
      </w:r>
      <w:r>
        <w:rPr>
          <w:rFonts w:ascii="Arial" w:hAnsi="Arial" w:cs="Arial"/>
          <w:color w:val="000000"/>
          <w:spacing w:val="-7"/>
          <w:sz w:val="20"/>
          <w:szCs w:val="20"/>
        </w:rPr>
        <w:t xml:space="preserve">about dealing with problems of success. It is about </w:t>
      </w:r>
      <w:r>
        <w:rPr>
          <w:rFonts w:ascii="Arial" w:hAnsi="Arial" w:cs="Arial"/>
          <w:color w:val="000000"/>
          <w:spacing w:val="-5"/>
          <w:sz w:val="20"/>
          <w:szCs w:val="20"/>
        </w:rPr>
        <w:t>how to manage aging infrastructure, maintaining</w:t>
      </w:r>
    </w:p>
    <w:p w:rsidR="00000000" w:rsidRDefault="00A56B60">
      <w:pPr>
        <w:widowControl w:val="0"/>
        <w:autoSpaceDE w:val="0"/>
        <w:autoSpaceDN w:val="0"/>
        <w:adjustRightInd w:val="0"/>
        <w:spacing w:after="0" w:line="240" w:lineRule="exact"/>
        <w:ind w:left="20" w:right="435"/>
        <w:rPr>
          <w:rFonts w:ascii="Arial" w:hAnsi="Arial" w:cs="Arial"/>
          <w:color w:val="000000"/>
          <w:spacing w:val="-6"/>
          <w:sz w:val="20"/>
          <w:szCs w:val="20"/>
        </w:rPr>
      </w:pPr>
      <w:r>
        <w:rPr>
          <w:rFonts w:ascii="Arial" w:hAnsi="Arial" w:cs="Arial"/>
          <w:color w:val="000000"/>
          <w:spacing w:val="-7"/>
          <w:sz w:val="20"/>
          <w:szCs w:val="20"/>
        </w:rPr>
        <w:t xml:space="preserve">satisfaction levels, managing a broad and deep </w:t>
      </w:r>
      <w:r>
        <w:rPr>
          <w:rFonts w:ascii="Arial" w:hAnsi="Arial" w:cs="Arial"/>
          <w:color w:val="000000"/>
          <w:spacing w:val="-7"/>
          <w:sz w:val="20"/>
          <w:szCs w:val="20"/>
        </w:rPr>
        <w:br/>
      </w:r>
      <w:r>
        <w:rPr>
          <w:rFonts w:ascii="Arial" w:hAnsi="Arial" w:cs="Arial"/>
          <w:color w:val="000000"/>
          <w:spacing w:val="-6"/>
          <w:sz w:val="20"/>
          <w:szCs w:val="20"/>
        </w:rPr>
        <w:t xml:space="preserve">pool of partnerships and relationships, and the fine </w:t>
      </w:r>
      <w:r>
        <w:rPr>
          <w:rFonts w:ascii="Arial" w:hAnsi="Arial" w:cs="Arial"/>
          <w:color w:val="000000"/>
          <w:spacing w:val="-6"/>
          <w:sz w:val="20"/>
          <w:szCs w:val="20"/>
        </w:rPr>
        <w:br/>
        <w:t xml:space="preserve">tuning that comes from maintaining service levels </w:t>
      </w:r>
      <w:r>
        <w:rPr>
          <w:rFonts w:ascii="Arial" w:hAnsi="Arial" w:cs="Arial"/>
          <w:color w:val="000000"/>
          <w:spacing w:val="-6"/>
          <w:sz w:val="20"/>
          <w:szCs w:val="20"/>
        </w:rPr>
        <w:br/>
      </w:r>
      <w:r>
        <w:rPr>
          <w:rFonts w:ascii="Arial" w:hAnsi="Arial" w:cs="Arial"/>
          <w:color w:val="000000"/>
          <w:spacing w:val="-7"/>
          <w:sz w:val="20"/>
          <w:szCs w:val="20"/>
        </w:rPr>
        <w:t xml:space="preserve">through demographic changes and growth. To that </w:t>
      </w:r>
      <w:r>
        <w:rPr>
          <w:rFonts w:ascii="Arial" w:hAnsi="Arial" w:cs="Arial"/>
          <w:color w:val="000000"/>
          <w:spacing w:val="-7"/>
          <w:sz w:val="20"/>
          <w:szCs w:val="20"/>
        </w:rPr>
        <w:br/>
      </w:r>
      <w:r>
        <w:rPr>
          <w:rFonts w:ascii="Arial" w:hAnsi="Arial" w:cs="Arial"/>
          <w:color w:val="000000"/>
          <w:spacing w:val="-7"/>
          <w:w w:val="94"/>
          <w:sz w:val="20"/>
          <w:szCs w:val="20"/>
        </w:rPr>
        <w:t>end, this Master Plan provides substantial guidance at</w:t>
      </w:r>
      <w:r>
        <w:rPr>
          <w:rFonts w:ascii="Arial" w:hAnsi="Arial" w:cs="Arial"/>
          <w:color w:val="000000"/>
          <w:spacing w:val="-7"/>
          <w:w w:val="94"/>
          <w:sz w:val="20"/>
          <w:szCs w:val="20"/>
        </w:rPr>
        <w:t xml:space="preserve"> </w:t>
      </w:r>
      <w:r>
        <w:rPr>
          <w:rFonts w:ascii="Arial" w:hAnsi="Arial" w:cs="Arial"/>
          <w:color w:val="000000"/>
          <w:spacing w:val="-7"/>
          <w:w w:val="94"/>
          <w:sz w:val="20"/>
          <w:szCs w:val="20"/>
        </w:rPr>
        <w:br/>
      </w:r>
      <w:r>
        <w:rPr>
          <w:rFonts w:ascii="Arial" w:hAnsi="Arial" w:cs="Arial"/>
          <w:color w:val="000000"/>
          <w:spacing w:val="-7"/>
          <w:sz w:val="20"/>
          <w:szCs w:val="20"/>
        </w:rPr>
        <w:t xml:space="preserve">two levels; strategic recommendations to point the </w:t>
      </w:r>
      <w:r>
        <w:rPr>
          <w:rFonts w:ascii="Arial" w:hAnsi="Arial" w:cs="Arial"/>
          <w:color w:val="000000"/>
          <w:spacing w:val="-7"/>
          <w:sz w:val="20"/>
          <w:szCs w:val="20"/>
        </w:rPr>
        <w:br/>
        <w:t xml:space="preserve">direction and tactical advice to show at least one way </w:t>
      </w:r>
      <w:r>
        <w:rPr>
          <w:rFonts w:ascii="Arial" w:hAnsi="Arial" w:cs="Arial"/>
          <w:color w:val="000000"/>
          <w:spacing w:val="-7"/>
          <w:sz w:val="20"/>
          <w:szCs w:val="20"/>
        </w:rPr>
        <w:br/>
      </w:r>
      <w:r>
        <w:rPr>
          <w:rFonts w:ascii="Arial" w:hAnsi="Arial" w:cs="Arial"/>
          <w:color w:val="000000"/>
          <w:spacing w:val="-5"/>
          <w:sz w:val="20"/>
          <w:szCs w:val="20"/>
        </w:rPr>
        <w:t xml:space="preserve">of getting there. The strategic recommendations </w:t>
      </w:r>
      <w:r>
        <w:rPr>
          <w:rFonts w:ascii="Arial" w:hAnsi="Arial" w:cs="Arial"/>
          <w:color w:val="000000"/>
          <w:spacing w:val="-5"/>
          <w:sz w:val="20"/>
          <w:szCs w:val="20"/>
        </w:rPr>
        <w:br/>
      </w:r>
      <w:r>
        <w:rPr>
          <w:rFonts w:ascii="Arial" w:hAnsi="Arial" w:cs="Arial"/>
          <w:color w:val="000000"/>
          <w:spacing w:val="-6"/>
          <w:sz w:val="20"/>
          <w:szCs w:val="20"/>
        </w:rPr>
        <w:t xml:space="preserve">are highlighted in boxed text. They provide direction </w:t>
      </w:r>
      <w:r>
        <w:rPr>
          <w:rFonts w:ascii="Arial" w:hAnsi="Arial" w:cs="Arial"/>
          <w:color w:val="000000"/>
          <w:spacing w:val="-6"/>
          <w:sz w:val="20"/>
          <w:szCs w:val="20"/>
        </w:rPr>
        <w:br/>
        <w:t>on how to improve upon the existing recrea</w:t>
      </w:r>
      <w:r>
        <w:rPr>
          <w:rFonts w:ascii="Arial" w:hAnsi="Arial" w:cs="Arial"/>
          <w:color w:val="000000"/>
          <w:spacing w:val="-6"/>
          <w:sz w:val="20"/>
          <w:szCs w:val="20"/>
        </w:rPr>
        <w:t xml:space="preserve">tion </w:t>
      </w:r>
      <w:r>
        <w:rPr>
          <w:rFonts w:ascii="Arial" w:hAnsi="Arial" w:cs="Arial"/>
          <w:color w:val="000000"/>
          <w:spacing w:val="-6"/>
          <w:sz w:val="20"/>
          <w:szCs w:val="20"/>
        </w:rPr>
        <w:br/>
      </w:r>
      <w:r>
        <w:rPr>
          <w:rFonts w:ascii="Arial" w:hAnsi="Arial" w:cs="Arial"/>
          <w:color w:val="000000"/>
          <w:spacing w:val="-7"/>
          <w:sz w:val="20"/>
          <w:szCs w:val="20"/>
        </w:rPr>
        <w:t xml:space="preserve">assets and delivery system. The tactical guidance </w:t>
      </w:r>
      <w:r>
        <w:rPr>
          <w:rFonts w:ascii="Arial" w:hAnsi="Arial" w:cs="Arial"/>
          <w:color w:val="000000"/>
          <w:spacing w:val="-7"/>
          <w:sz w:val="20"/>
          <w:szCs w:val="20"/>
        </w:rPr>
        <w:br/>
        <w:t xml:space="preserve">is provided in the body of the report, accompanying </w:t>
      </w:r>
      <w:r>
        <w:rPr>
          <w:rFonts w:ascii="Arial" w:hAnsi="Arial" w:cs="Arial"/>
          <w:color w:val="000000"/>
          <w:spacing w:val="-7"/>
          <w:sz w:val="20"/>
          <w:szCs w:val="20"/>
        </w:rPr>
        <w:br/>
        <w:t xml:space="preserve">the strategic recommendations. But as conditions </w:t>
      </w:r>
      <w:r>
        <w:rPr>
          <w:rFonts w:ascii="Arial" w:hAnsi="Arial" w:cs="Arial"/>
          <w:color w:val="000000"/>
          <w:spacing w:val="-7"/>
          <w:sz w:val="20"/>
          <w:szCs w:val="20"/>
        </w:rPr>
        <w:br/>
      </w:r>
      <w:r>
        <w:rPr>
          <w:rFonts w:ascii="Arial" w:hAnsi="Arial" w:cs="Arial"/>
          <w:color w:val="000000"/>
          <w:spacing w:val="-7"/>
          <w:w w:val="94"/>
          <w:sz w:val="20"/>
          <w:szCs w:val="20"/>
        </w:rPr>
        <w:t xml:space="preserve">change over the next several years, other ways of </w:t>
      </w:r>
      <w:r>
        <w:rPr>
          <w:rFonts w:ascii="Arial" w:hAnsi="Arial" w:cs="Arial"/>
          <w:color w:val="000000"/>
          <w:spacing w:val="-7"/>
          <w:w w:val="94"/>
          <w:sz w:val="20"/>
          <w:szCs w:val="20"/>
        </w:rPr>
        <w:br/>
      </w:r>
      <w:r>
        <w:rPr>
          <w:rFonts w:ascii="Arial" w:hAnsi="Arial" w:cs="Arial"/>
          <w:color w:val="000000"/>
          <w:spacing w:val="-7"/>
          <w:w w:val="95"/>
          <w:sz w:val="20"/>
          <w:szCs w:val="20"/>
        </w:rPr>
        <w:t>achieving the recommendations may also become</w:t>
      </w:r>
      <w:r>
        <w:rPr>
          <w:rFonts w:ascii="Arial" w:hAnsi="Arial" w:cs="Arial"/>
          <w:color w:val="000000"/>
          <w:spacing w:val="-7"/>
          <w:w w:val="95"/>
          <w:sz w:val="20"/>
          <w:szCs w:val="20"/>
        </w:rPr>
        <w:t xml:space="preserve"> </w:t>
      </w:r>
      <w:r>
        <w:rPr>
          <w:rFonts w:ascii="Arial" w:hAnsi="Arial" w:cs="Arial"/>
          <w:color w:val="000000"/>
          <w:spacing w:val="-7"/>
          <w:w w:val="95"/>
          <w:sz w:val="20"/>
          <w:szCs w:val="20"/>
        </w:rPr>
        <w:br/>
      </w:r>
      <w:r>
        <w:rPr>
          <w:rFonts w:ascii="Arial" w:hAnsi="Arial" w:cs="Arial"/>
          <w:color w:val="000000"/>
          <w:spacing w:val="-7"/>
          <w:sz w:val="20"/>
          <w:szCs w:val="20"/>
        </w:rPr>
        <w:t xml:space="preserve">evident. Both levels of direction are tied together </w:t>
      </w:r>
      <w:r>
        <w:rPr>
          <w:rFonts w:ascii="Arial" w:hAnsi="Arial" w:cs="Arial"/>
          <w:color w:val="000000"/>
          <w:spacing w:val="-7"/>
          <w:sz w:val="20"/>
          <w:szCs w:val="20"/>
        </w:rPr>
        <w:br/>
        <w:t xml:space="preserve">and summarized in an implementation section at the </w:t>
      </w:r>
      <w:r>
        <w:rPr>
          <w:rFonts w:ascii="Arial" w:hAnsi="Arial" w:cs="Arial"/>
          <w:color w:val="000000"/>
          <w:spacing w:val="-7"/>
          <w:sz w:val="20"/>
          <w:szCs w:val="20"/>
        </w:rPr>
        <w:br/>
        <w:t xml:space="preserve">end. The entire Master Plan is community specific, </w:t>
      </w:r>
      <w:r>
        <w:rPr>
          <w:rFonts w:ascii="Arial" w:hAnsi="Arial" w:cs="Arial"/>
          <w:color w:val="000000"/>
          <w:spacing w:val="-7"/>
          <w:sz w:val="20"/>
          <w:szCs w:val="20"/>
        </w:rPr>
        <w:br/>
        <w:t xml:space="preserve">responding to local unique aspirations, values and </w:t>
      </w:r>
      <w:r>
        <w:rPr>
          <w:rFonts w:ascii="Arial" w:hAnsi="Arial" w:cs="Arial"/>
          <w:color w:val="000000"/>
          <w:spacing w:val="-7"/>
          <w:sz w:val="20"/>
          <w:szCs w:val="20"/>
        </w:rPr>
        <w:br/>
      </w:r>
      <w:r>
        <w:rPr>
          <w:rFonts w:ascii="Arial" w:hAnsi="Arial" w:cs="Arial"/>
          <w:color w:val="000000"/>
          <w:spacing w:val="-6"/>
          <w:sz w:val="20"/>
          <w:szCs w:val="20"/>
        </w:rPr>
        <w:t>constraints. But it is also framed within the</w:t>
      </w:r>
      <w:r>
        <w:rPr>
          <w:rFonts w:ascii="Arial" w:hAnsi="Arial" w:cs="Arial"/>
          <w:color w:val="000000"/>
          <w:spacing w:val="-6"/>
          <w:sz w:val="20"/>
          <w:szCs w:val="20"/>
        </w:rPr>
        <w:t xml:space="preserve"> context of </w:t>
      </w:r>
      <w:r>
        <w:rPr>
          <w:rFonts w:ascii="Arial" w:hAnsi="Arial" w:cs="Arial"/>
          <w:color w:val="000000"/>
          <w:spacing w:val="-6"/>
          <w:sz w:val="20"/>
          <w:szCs w:val="20"/>
        </w:rPr>
        <w:br/>
        <w:t xml:space="preserve">what is happening in other civic initiatives, provincial </w:t>
      </w:r>
      <w:r>
        <w:rPr>
          <w:rFonts w:ascii="Arial" w:hAnsi="Arial" w:cs="Arial"/>
          <w:color w:val="000000"/>
          <w:spacing w:val="-6"/>
          <w:sz w:val="20"/>
          <w:szCs w:val="20"/>
        </w:rPr>
        <w:br/>
        <w:t xml:space="preserve">foundations and national policies; attempting to </w:t>
      </w:r>
      <w:r>
        <w:rPr>
          <w:rFonts w:ascii="Arial" w:hAnsi="Arial" w:cs="Arial"/>
          <w:color w:val="000000"/>
          <w:spacing w:val="-6"/>
          <w:sz w:val="20"/>
          <w:szCs w:val="20"/>
        </w:rPr>
        <w:br/>
      </w:r>
      <w:r>
        <w:rPr>
          <w:rFonts w:ascii="Arial" w:hAnsi="Arial" w:cs="Arial"/>
          <w:color w:val="000000"/>
          <w:spacing w:val="-7"/>
          <w:sz w:val="20"/>
          <w:szCs w:val="20"/>
        </w:rPr>
        <w:t xml:space="preserve">find the right balance between locally driven but </w:t>
      </w:r>
      <w:r>
        <w:rPr>
          <w:rFonts w:ascii="Arial" w:hAnsi="Arial" w:cs="Arial"/>
          <w:color w:val="000000"/>
          <w:spacing w:val="-7"/>
          <w:sz w:val="20"/>
          <w:szCs w:val="20"/>
        </w:rPr>
        <w:br/>
      </w:r>
      <w:r>
        <w:rPr>
          <w:rFonts w:ascii="Arial" w:hAnsi="Arial" w:cs="Arial"/>
          <w:color w:val="000000"/>
          <w:spacing w:val="-6"/>
          <w:sz w:val="20"/>
          <w:szCs w:val="20"/>
        </w:rPr>
        <w:t>supported provincially</w:t>
      </w:r>
    </w:p>
    <w:p w:rsidR="00000000" w:rsidRDefault="00A56B60">
      <w:pPr>
        <w:widowControl w:val="0"/>
        <w:autoSpaceDE w:val="0"/>
        <w:autoSpaceDN w:val="0"/>
        <w:adjustRightInd w:val="0"/>
        <w:spacing w:before="9" w:after="0" w:line="230" w:lineRule="exact"/>
        <w:ind w:left="20"/>
        <w:rPr>
          <w:rFonts w:ascii="Arial" w:hAnsi="Arial" w:cs="Arial"/>
          <w:color w:val="000000"/>
          <w:spacing w:val="-7"/>
          <w:sz w:val="20"/>
          <w:szCs w:val="20"/>
        </w:rPr>
      </w:pPr>
      <w:r>
        <w:rPr>
          <w:rFonts w:ascii="Arial" w:hAnsi="Arial" w:cs="Arial"/>
          <w:color w:val="000000"/>
          <w:spacing w:val="-7"/>
          <w:sz w:val="20"/>
          <w:szCs w:val="20"/>
        </w:rPr>
        <w:t>and nationally.</w:t>
      </w:r>
    </w:p>
    <w:p w:rsidR="00000000" w:rsidRDefault="00A56B60">
      <w:pPr>
        <w:widowControl w:val="0"/>
        <w:autoSpaceDE w:val="0"/>
        <w:autoSpaceDN w:val="0"/>
        <w:adjustRightInd w:val="0"/>
        <w:spacing w:before="182" w:after="0" w:line="240" w:lineRule="exact"/>
        <w:ind w:left="20" w:right="413"/>
        <w:jc w:val="both"/>
        <w:rPr>
          <w:rFonts w:ascii="Arial" w:hAnsi="Arial" w:cs="Arial"/>
          <w:color w:val="000000"/>
          <w:spacing w:val="-5"/>
          <w:sz w:val="20"/>
          <w:szCs w:val="20"/>
        </w:rPr>
      </w:pPr>
      <w:r>
        <w:rPr>
          <w:rFonts w:ascii="Arial" w:hAnsi="Arial" w:cs="Arial"/>
          <w:color w:val="000000"/>
          <w:spacing w:val="-1"/>
          <w:sz w:val="20"/>
          <w:szCs w:val="20"/>
        </w:rPr>
        <w:t xml:space="preserve">After a brief introduction, chapter two provides the </w:t>
      </w:r>
      <w:r>
        <w:rPr>
          <w:rFonts w:ascii="Arial" w:hAnsi="Arial" w:cs="Arial"/>
          <w:color w:val="000000"/>
          <w:spacing w:val="-3"/>
          <w:sz w:val="20"/>
          <w:szCs w:val="20"/>
        </w:rPr>
        <w:t xml:space="preserve">local and national contextual framework in which </w:t>
      </w:r>
      <w:r>
        <w:rPr>
          <w:rFonts w:ascii="Arial" w:hAnsi="Arial" w:cs="Arial"/>
          <w:color w:val="000000"/>
          <w:spacing w:val="-5"/>
          <w:sz w:val="20"/>
          <w:szCs w:val="20"/>
        </w:rPr>
        <w:t>the Master Plan is developed.</w:t>
      </w:r>
    </w:p>
    <w:p w:rsidR="00000000" w:rsidRDefault="00A56B60">
      <w:pPr>
        <w:widowControl w:val="0"/>
        <w:autoSpaceDE w:val="0"/>
        <w:autoSpaceDN w:val="0"/>
        <w:adjustRightInd w:val="0"/>
        <w:spacing w:before="1" w:after="0" w:line="374" w:lineRule="exact"/>
        <w:ind w:left="21"/>
        <w:rPr>
          <w:rFonts w:ascii="Arial Bold" w:hAnsi="Arial Bold" w:cs="Arial Bold"/>
          <w:color w:val="FFFEFF"/>
          <w:w w:val="86"/>
          <w:sz w:val="34"/>
          <w:szCs w:val="34"/>
        </w:rPr>
      </w:pPr>
      <w:r>
        <w:rPr>
          <w:rFonts w:ascii="Arial" w:hAnsi="Arial" w:cs="Arial"/>
          <w:color w:val="000000"/>
          <w:spacing w:val="-5"/>
          <w:sz w:val="20"/>
          <w:szCs w:val="20"/>
        </w:rPr>
        <w:br w:type="column"/>
      </w:r>
      <w:r>
        <w:rPr>
          <w:rFonts w:ascii="Arial Bold" w:hAnsi="Arial Bold" w:cs="Arial Bold"/>
          <w:color w:val="FFFEFF"/>
          <w:w w:val="86"/>
          <w:sz w:val="34"/>
          <w:szCs w:val="34"/>
        </w:rPr>
        <w:t>Vision</w:t>
      </w:r>
    </w:p>
    <w:p w:rsidR="00000000" w:rsidRDefault="00A56B60">
      <w:pPr>
        <w:widowControl w:val="0"/>
        <w:autoSpaceDE w:val="0"/>
        <w:autoSpaceDN w:val="0"/>
        <w:adjustRightInd w:val="0"/>
        <w:spacing w:after="0" w:line="240" w:lineRule="exact"/>
        <w:ind w:left="10"/>
        <w:jc w:val="both"/>
        <w:rPr>
          <w:rFonts w:ascii="Arial Bold" w:hAnsi="Arial Bold" w:cs="Arial Bold"/>
          <w:color w:val="FFFEFF"/>
          <w:w w:val="86"/>
          <w:sz w:val="34"/>
          <w:szCs w:val="34"/>
        </w:rPr>
      </w:pPr>
    </w:p>
    <w:p w:rsidR="00000000" w:rsidRDefault="00A56B60">
      <w:pPr>
        <w:widowControl w:val="0"/>
        <w:autoSpaceDE w:val="0"/>
        <w:autoSpaceDN w:val="0"/>
        <w:adjustRightInd w:val="0"/>
        <w:spacing w:before="63" w:after="0" w:line="240" w:lineRule="exact"/>
        <w:ind w:left="10" w:right="4"/>
        <w:jc w:val="both"/>
        <w:rPr>
          <w:rFonts w:ascii="Arial" w:hAnsi="Arial" w:cs="Arial"/>
          <w:color w:val="000000"/>
          <w:spacing w:val="-4"/>
          <w:sz w:val="20"/>
          <w:szCs w:val="20"/>
        </w:rPr>
      </w:pPr>
      <w:r>
        <w:rPr>
          <w:rFonts w:ascii="Arial" w:hAnsi="Arial" w:cs="Arial"/>
          <w:color w:val="000000"/>
          <w:spacing w:val="-4"/>
          <w:sz w:val="20"/>
          <w:szCs w:val="20"/>
        </w:rPr>
        <w:t xml:space="preserve">Four season sport and recreation opportunities improve </w:t>
      </w:r>
      <w:r>
        <w:rPr>
          <w:rFonts w:ascii="Arial" w:hAnsi="Arial" w:cs="Arial"/>
          <w:color w:val="000000"/>
          <w:spacing w:val="-7"/>
          <w:w w:val="95"/>
          <w:sz w:val="20"/>
          <w:szCs w:val="20"/>
        </w:rPr>
        <w:t xml:space="preserve">quality of life and make Regina a more vibrant and attractive </w:t>
      </w:r>
      <w:r>
        <w:rPr>
          <w:rFonts w:ascii="Arial" w:hAnsi="Arial" w:cs="Arial"/>
          <w:color w:val="000000"/>
          <w:spacing w:val="-4"/>
          <w:sz w:val="20"/>
          <w:szCs w:val="20"/>
        </w:rPr>
        <w:t>place to live, work, and visit.</w:t>
      </w:r>
    </w:p>
    <w:p w:rsidR="00000000" w:rsidRDefault="00A56B60">
      <w:pPr>
        <w:widowControl w:val="0"/>
        <w:autoSpaceDE w:val="0"/>
        <w:autoSpaceDN w:val="0"/>
        <w:adjustRightInd w:val="0"/>
        <w:spacing w:before="390" w:after="0" w:line="391" w:lineRule="exact"/>
        <w:ind w:left="21"/>
        <w:rPr>
          <w:rFonts w:ascii="Arial Bold" w:hAnsi="Arial Bold" w:cs="Arial Bold"/>
          <w:color w:val="FFFEFF"/>
          <w:w w:val="87"/>
          <w:sz w:val="34"/>
          <w:szCs w:val="34"/>
        </w:rPr>
      </w:pPr>
      <w:r>
        <w:rPr>
          <w:rFonts w:ascii="Arial Bold" w:hAnsi="Arial Bold" w:cs="Arial Bold"/>
          <w:color w:val="FFFEFF"/>
          <w:w w:val="87"/>
          <w:sz w:val="34"/>
          <w:szCs w:val="34"/>
        </w:rPr>
        <w:t>Outcomes</w:t>
      </w:r>
    </w:p>
    <w:p w:rsidR="00000000" w:rsidRDefault="00A56B60">
      <w:pPr>
        <w:widowControl w:val="0"/>
        <w:autoSpaceDE w:val="0"/>
        <w:autoSpaceDN w:val="0"/>
        <w:adjustRightInd w:val="0"/>
        <w:spacing w:after="0" w:line="230" w:lineRule="exact"/>
        <w:ind w:left="10"/>
        <w:rPr>
          <w:rFonts w:ascii="Arial Bold" w:hAnsi="Arial Bold" w:cs="Arial Bold"/>
          <w:color w:val="FFFEFF"/>
          <w:w w:val="87"/>
          <w:sz w:val="34"/>
          <w:szCs w:val="34"/>
        </w:rPr>
      </w:pPr>
    </w:p>
    <w:p w:rsidR="00000000" w:rsidRDefault="00A56B60">
      <w:pPr>
        <w:widowControl w:val="0"/>
        <w:autoSpaceDE w:val="0"/>
        <w:autoSpaceDN w:val="0"/>
        <w:adjustRightInd w:val="0"/>
        <w:spacing w:before="78" w:after="0" w:line="230" w:lineRule="exact"/>
        <w:ind w:left="10"/>
        <w:rPr>
          <w:rFonts w:ascii="Arial Bold" w:hAnsi="Arial Bold" w:cs="Arial Bold"/>
          <w:color w:val="949384"/>
          <w:spacing w:val="-7"/>
          <w:sz w:val="20"/>
          <w:szCs w:val="20"/>
        </w:rPr>
      </w:pPr>
      <w:r>
        <w:rPr>
          <w:rFonts w:ascii="Arial Bold" w:hAnsi="Arial Bold" w:cs="Arial Bold"/>
          <w:color w:val="949384"/>
          <w:spacing w:val="-7"/>
          <w:sz w:val="20"/>
          <w:szCs w:val="20"/>
          <w:u w:val="single"/>
        </w:rPr>
        <w:t>Goal #1: Enhancing the Wellbeing of All Citizens</w:t>
      </w:r>
    </w:p>
    <w:p w:rsidR="00000000" w:rsidRDefault="00A56B60">
      <w:pPr>
        <w:widowControl w:val="0"/>
        <w:autoSpaceDE w:val="0"/>
        <w:autoSpaceDN w:val="0"/>
        <w:adjustRightInd w:val="0"/>
        <w:spacing w:before="90" w:after="0" w:line="230" w:lineRule="exact"/>
        <w:ind w:left="10"/>
        <w:rPr>
          <w:rFonts w:ascii="Arial" w:hAnsi="Arial" w:cs="Arial"/>
          <w:color w:val="0076BF"/>
          <w:spacing w:val="-5"/>
          <w:sz w:val="20"/>
          <w:szCs w:val="20"/>
        </w:rPr>
      </w:pPr>
      <w:r>
        <w:rPr>
          <w:rFonts w:ascii="Arial" w:hAnsi="Arial" w:cs="Arial"/>
          <w:color w:val="000000"/>
          <w:spacing w:val="-5"/>
          <w:sz w:val="20"/>
          <w:szCs w:val="20"/>
        </w:rPr>
        <w:t xml:space="preserve">1.  All citizens have a </w:t>
      </w:r>
      <w:r>
        <w:rPr>
          <w:rFonts w:ascii="Arial" w:hAnsi="Arial" w:cs="Arial"/>
          <w:color w:val="0076BF"/>
          <w:spacing w:val="-5"/>
          <w:sz w:val="20"/>
          <w:szCs w:val="20"/>
        </w:rPr>
        <w:t>basic level of physical literacy,</w:t>
      </w:r>
    </w:p>
    <w:p w:rsidR="00000000" w:rsidRDefault="00A56B60">
      <w:pPr>
        <w:widowControl w:val="0"/>
        <w:autoSpaceDE w:val="0"/>
        <w:autoSpaceDN w:val="0"/>
        <w:adjustRightInd w:val="0"/>
        <w:spacing w:before="10" w:after="0" w:line="230" w:lineRule="exact"/>
        <w:ind w:left="394"/>
        <w:rPr>
          <w:rFonts w:ascii="Arial" w:hAnsi="Arial" w:cs="Arial"/>
          <w:color w:val="000000"/>
          <w:spacing w:val="-6"/>
          <w:sz w:val="20"/>
          <w:szCs w:val="20"/>
        </w:rPr>
      </w:pPr>
      <w:r>
        <w:rPr>
          <w:rFonts w:ascii="Arial" w:hAnsi="Arial" w:cs="Arial"/>
          <w:color w:val="000000"/>
          <w:spacing w:val="-6"/>
          <w:sz w:val="20"/>
          <w:szCs w:val="20"/>
        </w:rPr>
        <w:t>tness, and wellbeing;</w:t>
      </w:r>
    </w:p>
    <w:p w:rsidR="00000000" w:rsidRDefault="00A56B60">
      <w:pPr>
        <w:widowControl w:val="0"/>
        <w:tabs>
          <w:tab w:val="left" w:pos="318"/>
        </w:tabs>
        <w:autoSpaceDE w:val="0"/>
        <w:autoSpaceDN w:val="0"/>
        <w:adjustRightInd w:val="0"/>
        <w:spacing w:before="82" w:after="0" w:line="240" w:lineRule="exact"/>
        <w:ind w:left="10" w:right="289"/>
        <w:jc w:val="both"/>
        <w:rPr>
          <w:rFonts w:ascii="Arial" w:hAnsi="Arial" w:cs="Arial"/>
          <w:color w:val="000000"/>
          <w:spacing w:val="-4"/>
          <w:sz w:val="20"/>
          <w:szCs w:val="20"/>
        </w:rPr>
      </w:pPr>
      <w:r>
        <w:rPr>
          <w:rFonts w:ascii="Arial" w:hAnsi="Arial" w:cs="Arial"/>
          <w:color w:val="000000"/>
          <w:spacing w:val="-5"/>
          <w:sz w:val="20"/>
          <w:szCs w:val="20"/>
        </w:rPr>
        <w:t xml:space="preserve">2.  All ages and abilities have </w:t>
      </w:r>
      <w:r>
        <w:rPr>
          <w:rFonts w:ascii="Arial" w:hAnsi="Arial" w:cs="Arial"/>
          <w:color w:val="0076BF"/>
          <w:spacing w:val="-5"/>
          <w:sz w:val="20"/>
          <w:szCs w:val="20"/>
        </w:rPr>
        <w:t>basic skills</w:t>
      </w:r>
      <w:r>
        <w:rPr>
          <w:rFonts w:ascii="Arial" w:hAnsi="Arial" w:cs="Arial"/>
          <w:color w:val="000000"/>
          <w:spacing w:val="-5"/>
          <w:sz w:val="20"/>
          <w:szCs w:val="20"/>
        </w:rPr>
        <w:t xml:space="preserve"> in a variety of </w:t>
      </w:r>
      <w:r>
        <w:rPr>
          <w:rFonts w:ascii="Arial" w:hAnsi="Arial" w:cs="Arial"/>
          <w:color w:val="000000"/>
          <w:spacing w:val="-5"/>
          <w:sz w:val="20"/>
          <w:szCs w:val="20"/>
        </w:rPr>
        <w:br/>
      </w:r>
      <w:r>
        <w:rPr>
          <w:rFonts w:ascii="Arial" w:hAnsi="Arial" w:cs="Arial"/>
          <w:color w:val="000000"/>
          <w:spacing w:val="-5"/>
          <w:sz w:val="20"/>
          <w:szCs w:val="20"/>
        </w:rPr>
        <w:tab/>
      </w:r>
      <w:r>
        <w:rPr>
          <w:rFonts w:ascii="Arial" w:hAnsi="Arial" w:cs="Arial"/>
          <w:color w:val="000000"/>
          <w:spacing w:val="-4"/>
          <w:sz w:val="20"/>
          <w:szCs w:val="20"/>
        </w:rPr>
        <w:t>leisure pursuits;</w:t>
      </w:r>
    </w:p>
    <w:p w:rsidR="00000000" w:rsidRDefault="00A56B60">
      <w:pPr>
        <w:widowControl w:val="0"/>
        <w:tabs>
          <w:tab w:val="left" w:pos="318"/>
        </w:tabs>
        <w:autoSpaceDE w:val="0"/>
        <w:autoSpaceDN w:val="0"/>
        <w:adjustRightInd w:val="0"/>
        <w:spacing w:before="80" w:after="0" w:line="240" w:lineRule="exact"/>
        <w:ind w:left="10" w:right="14"/>
        <w:jc w:val="both"/>
        <w:rPr>
          <w:rFonts w:ascii="Arial" w:hAnsi="Arial" w:cs="Arial"/>
          <w:color w:val="000000"/>
          <w:spacing w:val="-3"/>
          <w:sz w:val="20"/>
          <w:szCs w:val="20"/>
        </w:rPr>
      </w:pPr>
      <w:r>
        <w:rPr>
          <w:rFonts w:ascii="Arial" w:hAnsi="Arial" w:cs="Arial"/>
          <w:color w:val="000000"/>
          <w:spacing w:val="-5"/>
          <w:sz w:val="20"/>
          <w:szCs w:val="20"/>
        </w:rPr>
        <w:t xml:space="preserve">3. </w:t>
      </w:r>
      <w:r>
        <w:rPr>
          <w:rFonts w:ascii="Arial" w:hAnsi="Arial" w:cs="Arial"/>
          <w:color w:val="0076BF"/>
          <w:spacing w:val="-5"/>
          <w:sz w:val="20"/>
          <w:szCs w:val="20"/>
        </w:rPr>
        <w:t xml:space="preserve"> Advanced level skill development is available for some </w:t>
      </w:r>
      <w:r>
        <w:rPr>
          <w:rFonts w:ascii="Arial" w:hAnsi="Arial" w:cs="Arial"/>
          <w:color w:val="0076BF"/>
          <w:spacing w:val="-5"/>
          <w:sz w:val="20"/>
          <w:szCs w:val="20"/>
        </w:rPr>
        <w:br/>
      </w:r>
      <w:r>
        <w:rPr>
          <w:rFonts w:ascii="Arial" w:hAnsi="Arial" w:cs="Arial"/>
          <w:color w:val="0076BF"/>
          <w:spacing w:val="-5"/>
          <w:sz w:val="20"/>
          <w:szCs w:val="20"/>
        </w:rPr>
        <w:tab/>
      </w:r>
      <w:r>
        <w:rPr>
          <w:rFonts w:ascii="Arial" w:hAnsi="Arial" w:cs="Arial"/>
          <w:color w:val="0076BF"/>
          <w:spacing w:val="-3"/>
          <w:sz w:val="20"/>
          <w:szCs w:val="20"/>
        </w:rPr>
        <w:t>pursuits;</w:t>
      </w:r>
      <w:r>
        <w:rPr>
          <w:rFonts w:ascii="Arial" w:hAnsi="Arial" w:cs="Arial"/>
          <w:color w:val="000000"/>
          <w:spacing w:val="-3"/>
          <w:sz w:val="20"/>
          <w:szCs w:val="20"/>
        </w:rPr>
        <w:t xml:space="preserve"> through partnerships, opportunities exist to</w:t>
      </w:r>
    </w:p>
    <w:p w:rsidR="00000000" w:rsidRDefault="00A56B60">
      <w:pPr>
        <w:widowControl w:val="0"/>
        <w:autoSpaceDE w:val="0"/>
        <w:autoSpaceDN w:val="0"/>
        <w:adjustRightInd w:val="0"/>
        <w:spacing w:before="9" w:after="0" w:line="230" w:lineRule="exact"/>
        <w:ind w:left="288"/>
        <w:rPr>
          <w:rFonts w:ascii="Arial" w:hAnsi="Arial" w:cs="Arial"/>
          <w:color w:val="000000"/>
          <w:spacing w:val="-6"/>
          <w:sz w:val="20"/>
          <w:szCs w:val="20"/>
        </w:rPr>
      </w:pPr>
      <w:r>
        <w:rPr>
          <w:rFonts w:ascii="Arial" w:hAnsi="Arial" w:cs="Arial"/>
          <w:color w:val="000000"/>
          <w:spacing w:val="-6"/>
          <w:sz w:val="20"/>
          <w:szCs w:val="20"/>
        </w:rPr>
        <w:t>compete and excel in leisure pursuits; and</w:t>
      </w:r>
    </w:p>
    <w:p w:rsidR="00000000" w:rsidRDefault="00A56B60">
      <w:pPr>
        <w:widowControl w:val="0"/>
        <w:autoSpaceDE w:val="0"/>
        <w:autoSpaceDN w:val="0"/>
        <w:adjustRightInd w:val="0"/>
        <w:spacing w:before="90" w:after="0" w:line="230" w:lineRule="exact"/>
        <w:ind w:left="10"/>
        <w:rPr>
          <w:rFonts w:ascii="Arial" w:hAnsi="Arial" w:cs="Arial"/>
          <w:color w:val="000000"/>
          <w:spacing w:val="-4"/>
          <w:sz w:val="20"/>
          <w:szCs w:val="20"/>
        </w:rPr>
      </w:pPr>
      <w:r>
        <w:rPr>
          <w:rFonts w:ascii="Arial" w:hAnsi="Arial" w:cs="Arial"/>
          <w:color w:val="000000"/>
          <w:spacing w:val="-4"/>
          <w:sz w:val="20"/>
          <w:szCs w:val="20"/>
        </w:rPr>
        <w:t>4.  Social oppor</w:t>
      </w:r>
      <w:r>
        <w:rPr>
          <w:rFonts w:ascii="Arial" w:hAnsi="Arial" w:cs="Arial"/>
          <w:color w:val="000000"/>
          <w:spacing w:val="-4"/>
          <w:sz w:val="20"/>
          <w:szCs w:val="20"/>
        </w:rPr>
        <w:t>tunities and environments support a</w:t>
      </w:r>
    </w:p>
    <w:p w:rsidR="00000000" w:rsidRDefault="00A56B60">
      <w:pPr>
        <w:widowControl w:val="0"/>
        <w:autoSpaceDE w:val="0"/>
        <w:autoSpaceDN w:val="0"/>
        <w:adjustRightInd w:val="0"/>
        <w:spacing w:after="0" w:line="359" w:lineRule="exact"/>
        <w:ind w:left="10" w:right="241" w:firstLine="288"/>
        <w:jc w:val="both"/>
        <w:rPr>
          <w:rFonts w:ascii="Arial Bold" w:hAnsi="Arial Bold" w:cs="Arial Bold"/>
          <w:color w:val="949384"/>
          <w:spacing w:val="-7"/>
          <w:w w:val="95"/>
          <w:sz w:val="20"/>
          <w:szCs w:val="20"/>
        </w:rPr>
      </w:pPr>
      <w:r>
        <w:rPr>
          <w:rFonts w:ascii="Arial" w:hAnsi="Arial" w:cs="Arial"/>
          <w:color w:val="0076BF"/>
          <w:spacing w:val="-4"/>
          <w:sz w:val="20"/>
          <w:szCs w:val="20"/>
        </w:rPr>
        <w:t xml:space="preserve">sense of inclusion, self-con  dence and self-worth. </w:t>
      </w:r>
      <w:r>
        <w:rPr>
          <w:rFonts w:ascii="Arial" w:hAnsi="Arial" w:cs="Arial"/>
          <w:color w:val="0076BF"/>
          <w:spacing w:val="-4"/>
          <w:sz w:val="20"/>
          <w:szCs w:val="20"/>
        </w:rPr>
        <w:br/>
      </w:r>
      <w:r>
        <w:rPr>
          <w:rFonts w:ascii="Arial Bold" w:hAnsi="Arial Bold" w:cs="Arial Bold"/>
          <w:color w:val="949384"/>
          <w:spacing w:val="-7"/>
          <w:w w:val="95"/>
          <w:sz w:val="20"/>
          <w:szCs w:val="20"/>
          <w:u w:val="single"/>
        </w:rPr>
        <w:t>Goal #2: Enhancing Community Health and Wellness</w:t>
      </w:r>
    </w:p>
    <w:p w:rsidR="00000000" w:rsidRDefault="00A56B60">
      <w:pPr>
        <w:widowControl w:val="0"/>
        <w:autoSpaceDE w:val="0"/>
        <w:autoSpaceDN w:val="0"/>
        <w:adjustRightInd w:val="0"/>
        <w:spacing w:before="73" w:after="0" w:line="230" w:lineRule="exact"/>
        <w:ind w:left="10"/>
        <w:rPr>
          <w:rFonts w:ascii="Arial" w:hAnsi="Arial" w:cs="Arial"/>
          <w:color w:val="000000"/>
          <w:spacing w:val="-5"/>
          <w:sz w:val="20"/>
          <w:szCs w:val="20"/>
        </w:rPr>
      </w:pPr>
      <w:r>
        <w:rPr>
          <w:rFonts w:ascii="Arial" w:hAnsi="Arial" w:cs="Arial"/>
          <w:color w:val="000000"/>
          <w:spacing w:val="-5"/>
          <w:sz w:val="20"/>
          <w:szCs w:val="20"/>
        </w:rPr>
        <w:t xml:space="preserve">5.  Citizens are </w:t>
      </w:r>
      <w:r>
        <w:rPr>
          <w:rFonts w:ascii="Arial" w:hAnsi="Arial" w:cs="Arial"/>
          <w:color w:val="0076BF"/>
          <w:spacing w:val="-5"/>
          <w:sz w:val="20"/>
          <w:szCs w:val="20"/>
        </w:rPr>
        <w:t>proud of their community,</w:t>
      </w:r>
      <w:r>
        <w:rPr>
          <w:rFonts w:ascii="Arial" w:hAnsi="Arial" w:cs="Arial"/>
          <w:color w:val="000000"/>
          <w:spacing w:val="-5"/>
          <w:sz w:val="20"/>
          <w:szCs w:val="20"/>
        </w:rPr>
        <w:t xml:space="preserve"> its facilities and</w:t>
      </w:r>
    </w:p>
    <w:p w:rsidR="00000000" w:rsidRDefault="00A56B60">
      <w:pPr>
        <w:widowControl w:val="0"/>
        <w:autoSpaceDE w:val="0"/>
        <w:autoSpaceDN w:val="0"/>
        <w:adjustRightInd w:val="0"/>
        <w:spacing w:before="2" w:after="0" w:line="240" w:lineRule="exact"/>
        <w:ind w:left="287" w:right="118"/>
        <w:jc w:val="both"/>
        <w:rPr>
          <w:rFonts w:ascii="Arial" w:hAnsi="Arial" w:cs="Arial"/>
          <w:color w:val="000000"/>
          <w:spacing w:val="-4"/>
          <w:sz w:val="20"/>
          <w:szCs w:val="20"/>
        </w:rPr>
      </w:pPr>
      <w:r>
        <w:rPr>
          <w:rFonts w:ascii="Arial" w:hAnsi="Arial" w:cs="Arial"/>
          <w:color w:val="000000"/>
          <w:spacing w:val="-5"/>
          <w:sz w:val="20"/>
          <w:szCs w:val="20"/>
        </w:rPr>
        <w:t xml:space="preserve">spaces, the events and opportunities it o  ers, and its </w:t>
      </w:r>
      <w:r>
        <w:rPr>
          <w:rFonts w:ascii="Arial" w:hAnsi="Arial" w:cs="Arial"/>
          <w:color w:val="000000"/>
          <w:spacing w:val="-4"/>
          <w:sz w:val="20"/>
          <w:szCs w:val="20"/>
        </w:rPr>
        <w:t>level of volunteerism;</w:t>
      </w:r>
    </w:p>
    <w:p w:rsidR="00000000" w:rsidRDefault="00A56B60">
      <w:pPr>
        <w:widowControl w:val="0"/>
        <w:tabs>
          <w:tab w:val="left" w:pos="318"/>
        </w:tabs>
        <w:autoSpaceDE w:val="0"/>
        <w:autoSpaceDN w:val="0"/>
        <w:adjustRightInd w:val="0"/>
        <w:spacing w:before="100" w:after="0" w:line="240" w:lineRule="exact"/>
        <w:ind w:left="10" w:right="23"/>
        <w:jc w:val="both"/>
        <w:rPr>
          <w:rFonts w:ascii="Arial" w:hAnsi="Arial" w:cs="Arial"/>
          <w:color w:val="000000"/>
          <w:spacing w:val="-7"/>
          <w:w w:val="95"/>
          <w:sz w:val="20"/>
          <w:szCs w:val="20"/>
        </w:rPr>
      </w:pPr>
      <w:r>
        <w:rPr>
          <w:rFonts w:ascii="Arial" w:hAnsi="Arial" w:cs="Arial"/>
          <w:color w:val="000000"/>
          <w:spacing w:val="-7"/>
          <w:sz w:val="20"/>
          <w:szCs w:val="20"/>
        </w:rPr>
        <w:t xml:space="preserve">6.  Recreation opportunities are </w:t>
      </w:r>
      <w:r>
        <w:rPr>
          <w:rFonts w:ascii="Arial" w:hAnsi="Arial" w:cs="Arial"/>
          <w:color w:val="0076BF"/>
          <w:spacing w:val="-7"/>
          <w:sz w:val="20"/>
          <w:szCs w:val="20"/>
        </w:rPr>
        <w:t xml:space="preserve">accessible and welcoming; </w:t>
      </w:r>
      <w:r>
        <w:rPr>
          <w:rFonts w:ascii="Arial" w:hAnsi="Arial" w:cs="Arial"/>
          <w:color w:val="0076BF"/>
          <w:spacing w:val="-7"/>
          <w:sz w:val="20"/>
          <w:szCs w:val="20"/>
        </w:rPr>
        <w:br/>
      </w:r>
      <w:r>
        <w:rPr>
          <w:rFonts w:ascii="Arial" w:hAnsi="Arial" w:cs="Arial"/>
          <w:color w:val="0076BF"/>
          <w:spacing w:val="-7"/>
          <w:sz w:val="20"/>
          <w:szCs w:val="20"/>
        </w:rPr>
        <w:tab/>
      </w:r>
      <w:r>
        <w:rPr>
          <w:rFonts w:ascii="Arial" w:hAnsi="Arial" w:cs="Arial"/>
          <w:color w:val="000000"/>
          <w:spacing w:val="-7"/>
          <w:w w:val="95"/>
          <w:sz w:val="20"/>
          <w:szCs w:val="20"/>
        </w:rPr>
        <w:t>connecting and including individuals and families as well</w:t>
      </w:r>
    </w:p>
    <w:p w:rsidR="00000000" w:rsidRDefault="00A56B60">
      <w:pPr>
        <w:widowControl w:val="0"/>
        <w:autoSpaceDE w:val="0"/>
        <w:autoSpaceDN w:val="0"/>
        <w:adjustRightInd w:val="0"/>
        <w:spacing w:before="9" w:after="0" w:line="230" w:lineRule="exact"/>
        <w:ind w:left="288"/>
        <w:rPr>
          <w:rFonts w:ascii="Arial" w:hAnsi="Arial" w:cs="Arial"/>
          <w:color w:val="000000"/>
          <w:spacing w:val="-3"/>
          <w:sz w:val="20"/>
          <w:szCs w:val="20"/>
        </w:rPr>
      </w:pPr>
      <w:r>
        <w:rPr>
          <w:rFonts w:ascii="Arial" w:hAnsi="Arial" w:cs="Arial"/>
          <w:color w:val="000000"/>
          <w:spacing w:val="-3"/>
          <w:sz w:val="20"/>
          <w:szCs w:val="20"/>
        </w:rPr>
        <w:t>as attracting and retaining residents; and</w:t>
      </w:r>
    </w:p>
    <w:p w:rsidR="00000000" w:rsidRDefault="00A56B60">
      <w:pPr>
        <w:widowControl w:val="0"/>
        <w:autoSpaceDE w:val="0"/>
        <w:autoSpaceDN w:val="0"/>
        <w:adjustRightInd w:val="0"/>
        <w:spacing w:before="110" w:after="0" w:line="230" w:lineRule="exact"/>
        <w:ind w:left="10"/>
        <w:rPr>
          <w:rFonts w:ascii="Arial" w:hAnsi="Arial" w:cs="Arial"/>
          <w:color w:val="0076BF"/>
          <w:spacing w:val="-5"/>
          <w:sz w:val="20"/>
          <w:szCs w:val="20"/>
        </w:rPr>
      </w:pPr>
      <w:r>
        <w:rPr>
          <w:rFonts w:ascii="Arial" w:hAnsi="Arial" w:cs="Arial"/>
          <w:color w:val="000000"/>
          <w:spacing w:val="-5"/>
          <w:sz w:val="20"/>
          <w:szCs w:val="20"/>
        </w:rPr>
        <w:t>7.   Feelings o</w:t>
      </w:r>
      <w:r>
        <w:rPr>
          <w:rFonts w:ascii="Arial" w:hAnsi="Arial" w:cs="Arial"/>
          <w:color w:val="000000"/>
          <w:spacing w:val="-5"/>
          <w:sz w:val="20"/>
          <w:szCs w:val="20"/>
        </w:rPr>
        <w:t xml:space="preserve">f isolation are minimized and </w:t>
      </w:r>
      <w:r>
        <w:rPr>
          <w:rFonts w:ascii="Arial" w:hAnsi="Arial" w:cs="Arial"/>
          <w:color w:val="0076BF"/>
          <w:spacing w:val="-5"/>
          <w:sz w:val="20"/>
          <w:szCs w:val="20"/>
        </w:rPr>
        <w:t>feelings of</w:t>
      </w:r>
    </w:p>
    <w:p w:rsidR="00000000" w:rsidRDefault="00A56B60">
      <w:pPr>
        <w:widowControl w:val="0"/>
        <w:autoSpaceDE w:val="0"/>
        <w:autoSpaceDN w:val="0"/>
        <w:adjustRightInd w:val="0"/>
        <w:spacing w:before="10" w:after="0" w:line="230" w:lineRule="exact"/>
        <w:ind w:left="288"/>
        <w:rPr>
          <w:rFonts w:ascii="Arial" w:hAnsi="Arial" w:cs="Arial"/>
          <w:color w:val="0076BF"/>
          <w:spacing w:val="-4"/>
          <w:sz w:val="20"/>
          <w:szCs w:val="20"/>
        </w:rPr>
      </w:pPr>
      <w:r>
        <w:rPr>
          <w:rFonts w:ascii="Arial" w:hAnsi="Arial" w:cs="Arial"/>
          <w:color w:val="0076BF"/>
          <w:spacing w:val="-4"/>
          <w:sz w:val="20"/>
          <w:szCs w:val="20"/>
        </w:rPr>
        <w:t>inclusion prevail.</w:t>
      </w:r>
    </w:p>
    <w:p w:rsidR="00000000" w:rsidRDefault="00A56B60">
      <w:pPr>
        <w:widowControl w:val="0"/>
        <w:autoSpaceDE w:val="0"/>
        <w:autoSpaceDN w:val="0"/>
        <w:adjustRightInd w:val="0"/>
        <w:spacing w:before="210" w:after="0" w:line="230" w:lineRule="exact"/>
        <w:ind w:left="10"/>
        <w:rPr>
          <w:rFonts w:ascii="Arial Bold" w:hAnsi="Arial Bold" w:cs="Arial Bold"/>
          <w:color w:val="949384"/>
          <w:spacing w:val="-7"/>
          <w:w w:val="86"/>
          <w:sz w:val="20"/>
          <w:szCs w:val="20"/>
        </w:rPr>
      </w:pPr>
      <w:r>
        <w:rPr>
          <w:rFonts w:ascii="Arial Bold" w:hAnsi="Arial Bold" w:cs="Arial Bold"/>
          <w:color w:val="949384"/>
          <w:spacing w:val="-7"/>
          <w:w w:val="86"/>
          <w:sz w:val="20"/>
          <w:szCs w:val="20"/>
          <w:u w:val="single"/>
        </w:rPr>
        <w:t>Goal #3: Providing Healthy Indoor and Outdoor Environments</w:t>
      </w:r>
    </w:p>
    <w:p w:rsidR="00000000" w:rsidRDefault="00A56B60">
      <w:pPr>
        <w:widowControl w:val="0"/>
        <w:autoSpaceDE w:val="0"/>
        <w:autoSpaceDN w:val="0"/>
        <w:adjustRightInd w:val="0"/>
        <w:spacing w:before="90" w:after="0" w:line="230" w:lineRule="exact"/>
        <w:ind w:left="10"/>
        <w:rPr>
          <w:rFonts w:ascii="Arial" w:hAnsi="Arial" w:cs="Arial"/>
          <w:color w:val="000000"/>
          <w:spacing w:val="-6"/>
          <w:sz w:val="20"/>
          <w:szCs w:val="20"/>
        </w:rPr>
      </w:pPr>
      <w:r>
        <w:rPr>
          <w:rFonts w:ascii="Arial" w:hAnsi="Arial" w:cs="Arial"/>
          <w:color w:val="000000"/>
          <w:spacing w:val="-6"/>
          <w:sz w:val="20"/>
          <w:szCs w:val="20"/>
        </w:rPr>
        <w:t>8.  Citizens have access to, appreciate and understand</w:t>
      </w:r>
    </w:p>
    <w:p w:rsidR="00000000" w:rsidRDefault="00A56B60">
      <w:pPr>
        <w:widowControl w:val="0"/>
        <w:autoSpaceDE w:val="0"/>
        <w:autoSpaceDN w:val="0"/>
        <w:adjustRightInd w:val="0"/>
        <w:spacing w:before="2" w:after="0" w:line="240" w:lineRule="exact"/>
        <w:ind w:left="288" w:right="255"/>
        <w:jc w:val="both"/>
        <w:rPr>
          <w:rFonts w:ascii="Arial" w:hAnsi="Arial" w:cs="Arial"/>
          <w:color w:val="000000"/>
          <w:spacing w:val="-4"/>
          <w:sz w:val="20"/>
          <w:szCs w:val="20"/>
        </w:rPr>
      </w:pPr>
      <w:r>
        <w:rPr>
          <w:rFonts w:ascii="Arial" w:hAnsi="Arial" w:cs="Arial"/>
          <w:color w:val="000000"/>
          <w:spacing w:val="-6"/>
          <w:sz w:val="20"/>
          <w:szCs w:val="20"/>
        </w:rPr>
        <w:t xml:space="preserve">nature; parks and open space provide a medium for </w:t>
      </w:r>
      <w:r>
        <w:rPr>
          <w:rFonts w:ascii="Arial" w:hAnsi="Arial" w:cs="Arial"/>
          <w:color w:val="000000"/>
          <w:spacing w:val="-6"/>
          <w:sz w:val="20"/>
          <w:szCs w:val="20"/>
        </w:rPr>
        <w:br/>
      </w:r>
      <w:r>
        <w:rPr>
          <w:rFonts w:ascii="Arial" w:hAnsi="Arial" w:cs="Arial"/>
          <w:color w:val="000000"/>
          <w:spacing w:val="-4"/>
          <w:sz w:val="20"/>
          <w:szCs w:val="20"/>
        </w:rPr>
        <w:t xml:space="preserve">residents and visitors to </w:t>
      </w:r>
      <w:r>
        <w:rPr>
          <w:rFonts w:ascii="Arial" w:hAnsi="Arial" w:cs="Arial"/>
          <w:color w:val="0076BF"/>
          <w:spacing w:val="-4"/>
          <w:sz w:val="20"/>
          <w:szCs w:val="20"/>
        </w:rPr>
        <w:t>connect with nature;</w:t>
      </w:r>
      <w:r>
        <w:rPr>
          <w:rFonts w:ascii="Arial" w:hAnsi="Arial" w:cs="Arial"/>
          <w:color w:val="000000"/>
          <w:spacing w:val="-4"/>
          <w:sz w:val="20"/>
          <w:szCs w:val="20"/>
        </w:rPr>
        <w:t xml:space="preserve"> and</w:t>
      </w:r>
    </w:p>
    <w:p w:rsidR="00000000" w:rsidRDefault="00A56B60">
      <w:pPr>
        <w:widowControl w:val="0"/>
        <w:autoSpaceDE w:val="0"/>
        <w:autoSpaceDN w:val="0"/>
        <w:adjustRightInd w:val="0"/>
        <w:spacing w:before="89" w:after="0" w:line="230" w:lineRule="exact"/>
        <w:ind w:left="10"/>
        <w:rPr>
          <w:rFonts w:ascii="Arial" w:hAnsi="Arial" w:cs="Arial"/>
          <w:color w:val="0076BF"/>
          <w:spacing w:val="-7"/>
          <w:sz w:val="20"/>
          <w:szCs w:val="20"/>
        </w:rPr>
      </w:pPr>
      <w:r>
        <w:rPr>
          <w:rFonts w:ascii="Arial" w:hAnsi="Arial" w:cs="Arial"/>
          <w:color w:val="000000"/>
          <w:spacing w:val="-7"/>
          <w:sz w:val="20"/>
          <w:szCs w:val="20"/>
        </w:rPr>
        <w:t xml:space="preserve">9.  Indoor and outdoor facilities and spaces are </w:t>
      </w:r>
      <w:r>
        <w:rPr>
          <w:rFonts w:ascii="Arial" w:hAnsi="Arial" w:cs="Arial"/>
          <w:color w:val="0076BF"/>
          <w:spacing w:val="-7"/>
          <w:sz w:val="20"/>
          <w:szCs w:val="20"/>
        </w:rPr>
        <w:t>aesthetically</w:t>
      </w:r>
    </w:p>
    <w:p w:rsidR="00000000" w:rsidRDefault="00A56B60">
      <w:pPr>
        <w:widowControl w:val="0"/>
        <w:autoSpaceDE w:val="0"/>
        <w:autoSpaceDN w:val="0"/>
        <w:adjustRightInd w:val="0"/>
        <w:spacing w:before="2" w:after="0" w:line="240" w:lineRule="exact"/>
        <w:ind w:left="288" w:right="16"/>
        <w:jc w:val="both"/>
        <w:rPr>
          <w:rFonts w:ascii="Arial" w:hAnsi="Arial" w:cs="Arial"/>
          <w:color w:val="000000"/>
          <w:spacing w:val="-5"/>
          <w:sz w:val="20"/>
          <w:szCs w:val="20"/>
        </w:rPr>
      </w:pPr>
      <w:r>
        <w:rPr>
          <w:rFonts w:ascii="Arial" w:hAnsi="Arial" w:cs="Arial"/>
          <w:color w:val="0076BF"/>
          <w:spacing w:val="-7"/>
          <w:w w:val="96"/>
          <w:sz w:val="20"/>
          <w:szCs w:val="20"/>
        </w:rPr>
        <w:t>pleasing and sustainable;</w:t>
      </w:r>
      <w:r>
        <w:rPr>
          <w:rFonts w:ascii="Arial" w:hAnsi="Arial" w:cs="Arial"/>
          <w:color w:val="000000"/>
          <w:spacing w:val="-7"/>
          <w:w w:val="96"/>
          <w:sz w:val="20"/>
          <w:szCs w:val="20"/>
        </w:rPr>
        <w:t xml:space="preserve"> facilities and spaces are </w:t>
      </w:r>
      <w:r>
        <w:rPr>
          <w:rFonts w:ascii="Arial" w:hAnsi="Arial" w:cs="Arial"/>
          <w:color w:val="0076BF"/>
          <w:spacing w:val="-7"/>
          <w:w w:val="96"/>
          <w:sz w:val="20"/>
          <w:szCs w:val="20"/>
        </w:rPr>
        <w:t xml:space="preserve">highly </w:t>
      </w:r>
      <w:r>
        <w:rPr>
          <w:rFonts w:ascii="Arial" w:hAnsi="Arial" w:cs="Arial"/>
          <w:color w:val="0076BF"/>
          <w:spacing w:val="-5"/>
          <w:sz w:val="20"/>
          <w:szCs w:val="20"/>
        </w:rPr>
        <w:t>functional and adaptable, accessible,</w:t>
      </w:r>
      <w:r>
        <w:rPr>
          <w:rFonts w:ascii="Arial" w:hAnsi="Arial" w:cs="Arial"/>
          <w:color w:val="000000"/>
          <w:spacing w:val="-5"/>
          <w:sz w:val="20"/>
          <w:szCs w:val="20"/>
        </w:rPr>
        <w:t xml:space="preserve"> well maintained, reinvested in, and are planned and operated in an</w:t>
      </w:r>
    </w:p>
    <w:p w:rsidR="00000000" w:rsidRDefault="00A56B60">
      <w:pPr>
        <w:widowControl w:val="0"/>
        <w:autoSpaceDE w:val="0"/>
        <w:autoSpaceDN w:val="0"/>
        <w:adjustRightInd w:val="0"/>
        <w:spacing w:before="9" w:after="0" w:line="230" w:lineRule="exact"/>
        <w:ind w:left="288"/>
        <w:rPr>
          <w:rFonts w:ascii="Arial" w:hAnsi="Arial" w:cs="Arial"/>
          <w:color w:val="000000"/>
          <w:spacing w:val="-2"/>
          <w:sz w:val="20"/>
          <w:szCs w:val="20"/>
        </w:rPr>
      </w:pPr>
      <w:r>
        <w:rPr>
          <w:rFonts w:ascii="Arial" w:hAnsi="Arial" w:cs="Arial"/>
          <w:color w:val="000000"/>
          <w:spacing w:val="-2"/>
          <w:sz w:val="20"/>
          <w:szCs w:val="20"/>
        </w:rPr>
        <w:t xml:space="preserve">e  cient, collaborative, and e  ective manner. </w:t>
      </w:r>
    </w:p>
    <w:p w:rsidR="00000000" w:rsidRDefault="00A56B60">
      <w:pPr>
        <w:widowControl w:val="0"/>
        <w:autoSpaceDE w:val="0"/>
        <w:autoSpaceDN w:val="0"/>
        <w:adjustRightInd w:val="0"/>
        <w:spacing w:after="0" w:line="240" w:lineRule="auto"/>
        <w:rPr>
          <w:rFonts w:ascii="Arial" w:hAnsi="Arial" w:cs="Arial"/>
          <w:color w:val="000000"/>
          <w:spacing w:val="-2"/>
          <w:sz w:val="20"/>
          <w:szCs w:val="20"/>
        </w:rPr>
        <w:sectPr w:rsidR="00000000">
          <w:type w:val="continuous"/>
          <w:pgSz w:w="12240" w:h="15840"/>
          <w:pgMar w:top="-1440" w:right="1440" w:bottom="-20" w:left="700" w:header="720" w:footer="720" w:gutter="0"/>
          <w:cols w:num="2" w:space="720" w:equalWidth="0">
            <w:col w:w="4858" w:space="160"/>
            <w:col w:w="4922"/>
          </w:cols>
          <w:noEndnote/>
        </w:sectPr>
      </w:pPr>
    </w:p>
    <w:p w:rsidR="00000000" w:rsidRDefault="00A56B60">
      <w:pPr>
        <w:widowControl w:val="0"/>
        <w:autoSpaceDE w:val="0"/>
        <w:autoSpaceDN w:val="0"/>
        <w:adjustRightInd w:val="0"/>
        <w:spacing w:after="0" w:line="240" w:lineRule="exact"/>
        <w:rPr>
          <w:rFonts w:ascii="Arial" w:hAnsi="Arial" w:cs="Arial"/>
          <w:color w:val="000000"/>
          <w:spacing w:val="-2"/>
          <w:sz w:val="24"/>
          <w:szCs w:val="24"/>
        </w:rPr>
      </w:pPr>
      <w:r>
        <w:rPr>
          <w:noProof/>
        </w:rPr>
        <w:pict>
          <v:shape id="_x0000_s1032" type="#_x0000_t75" style="position:absolute;margin-left:0;margin-top:0;width:612pt;height:11in;z-index:-251652096;mso-position-horizontal-relative:page;mso-position-vertical-relative:page" o:allowincell="f">
            <v:imagedata r:id="rId10" o:title=""/>
            <w10:wrap anchorx="page" anchory="page"/>
          </v:shape>
        </w:pict>
      </w:r>
      <w:bookmarkStart w:id="6" w:name="Pg7"/>
      <w:bookmarkEnd w:id="6"/>
    </w:p>
    <w:p w:rsidR="00000000" w:rsidRDefault="00A56B60">
      <w:pPr>
        <w:widowControl w:val="0"/>
        <w:autoSpaceDE w:val="0"/>
        <w:autoSpaceDN w:val="0"/>
        <w:adjustRightInd w:val="0"/>
        <w:spacing w:before="776" w:after="0" w:line="851" w:lineRule="exact"/>
        <w:ind w:left="20"/>
        <w:rPr>
          <w:rFonts w:ascii="Arial Bold" w:hAnsi="Arial Bold" w:cs="Arial Bold"/>
          <w:color w:val="0076BF"/>
          <w:w w:val="87"/>
          <w:sz w:val="74"/>
          <w:szCs w:val="74"/>
        </w:rPr>
      </w:pPr>
      <w:r>
        <w:rPr>
          <w:rFonts w:ascii="Arial Bold" w:hAnsi="Arial Bold" w:cs="Arial Bold"/>
          <w:color w:val="0076BF"/>
          <w:w w:val="87"/>
          <w:sz w:val="74"/>
          <w:szCs w:val="74"/>
        </w:rPr>
        <w:t>Executive Summary</w:t>
      </w:r>
    </w:p>
    <w:p w:rsidR="00000000" w:rsidRDefault="00A56B60">
      <w:pPr>
        <w:widowControl w:val="0"/>
        <w:autoSpaceDE w:val="0"/>
        <w:autoSpaceDN w:val="0"/>
        <w:adjustRightInd w:val="0"/>
        <w:spacing w:after="0" w:line="240" w:lineRule="auto"/>
        <w:rPr>
          <w:rFonts w:ascii="Arial Bold" w:hAnsi="Arial Bold" w:cs="Arial Bold"/>
          <w:color w:val="0076BF"/>
          <w:w w:val="87"/>
          <w:sz w:val="74"/>
          <w:szCs w:val="74"/>
        </w:rPr>
        <w:sectPr w:rsidR="00000000">
          <w:pgSz w:w="12240" w:h="15840"/>
          <w:pgMar w:top="-1440" w:right="541" w:bottom="-20" w:left="700" w:header="720" w:footer="720" w:gutter="0"/>
          <w:cols w:space="720"/>
          <w:noEndnote/>
        </w:sectPr>
      </w:pPr>
    </w:p>
    <w:p w:rsidR="00000000" w:rsidRDefault="00A56B60">
      <w:pPr>
        <w:widowControl w:val="0"/>
        <w:autoSpaceDE w:val="0"/>
        <w:autoSpaceDN w:val="0"/>
        <w:adjustRightInd w:val="0"/>
        <w:spacing w:after="0" w:line="240" w:lineRule="exact"/>
        <w:ind w:left="20"/>
        <w:jc w:val="both"/>
        <w:rPr>
          <w:rFonts w:ascii="Arial Bold" w:hAnsi="Arial Bold" w:cs="Arial Bold"/>
          <w:color w:val="0076BF"/>
          <w:w w:val="87"/>
          <w:sz w:val="74"/>
          <w:szCs w:val="74"/>
        </w:rPr>
      </w:pPr>
    </w:p>
    <w:p w:rsidR="00000000" w:rsidRDefault="00A56B60">
      <w:pPr>
        <w:widowControl w:val="0"/>
        <w:autoSpaceDE w:val="0"/>
        <w:autoSpaceDN w:val="0"/>
        <w:adjustRightInd w:val="0"/>
        <w:spacing w:before="109" w:after="0" w:line="240" w:lineRule="exact"/>
        <w:ind w:left="20" w:right="79"/>
        <w:jc w:val="both"/>
        <w:rPr>
          <w:rFonts w:ascii="Arial" w:hAnsi="Arial" w:cs="Arial"/>
          <w:color w:val="000000"/>
          <w:spacing w:val="-6"/>
          <w:sz w:val="20"/>
          <w:szCs w:val="20"/>
        </w:rPr>
      </w:pPr>
      <w:r>
        <w:rPr>
          <w:rFonts w:ascii="Arial" w:hAnsi="Arial" w:cs="Arial"/>
          <w:color w:val="000000"/>
          <w:spacing w:val="-5"/>
          <w:sz w:val="20"/>
          <w:szCs w:val="20"/>
        </w:rPr>
        <w:t xml:space="preserve">Chapter three provides a summary of the information collected </w:t>
      </w:r>
      <w:r>
        <w:rPr>
          <w:rFonts w:ascii="Arial" w:hAnsi="Arial" w:cs="Arial"/>
          <w:color w:val="000000"/>
          <w:spacing w:val="-5"/>
          <w:sz w:val="20"/>
          <w:szCs w:val="20"/>
        </w:rPr>
        <w:br/>
      </w:r>
      <w:r>
        <w:rPr>
          <w:rFonts w:ascii="Arial" w:hAnsi="Arial" w:cs="Arial"/>
          <w:color w:val="000000"/>
          <w:spacing w:val="-2"/>
          <w:sz w:val="20"/>
          <w:szCs w:val="20"/>
        </w:rPr>
        <w:t xml:space="preserve">including input from the many forms of public engagement </w:t>
      </w:r>
      <w:r>
        <w:rPr>
          <w:rFonts w:ascii="Arial" w:hAnsi="Arial" w:cs="Arial"/>
          <w:color w:val="000000"/>
          <w:spacing w:val="-2"/>
          <w:sz w:val="20"/>
          <w:szCs w:val="20"/>
        </w:rPr>
        <w:br/>
      </w:r>
      <w:r>
        <w:rPr>
          <w:rFonts w:ascii="Arial" w:hAnsi="Arial" w:cs="Arial"/>
          <w:color w:val="000000"/>
          <w:spacing w:val="-6"/>
          <w:sz w:val="20"/>
          <w:szCs w:val="20"/>
        </w:rPr>
        <w:t xml:space="preserve">and data analyzed. The detail behind this chapter is provided in </w:t>
      </w:r>
      <w:r>
        <w:rPr>
          <w:rFonts w:ascii="Arial" w:hAnsi="Arial" w:cs="Arial"/>
          <w:color w:val="000000"/>
          <w:spacing w:val="-6"/>
          <w:sz w:val="20"/>
          <w:szCs w:val="20"/>
        </w:rPr>
        <w:br/>
      </w:r>
      <w:r>
        <w:rPr>
          <w:rFonts w:ascii="Arial" w:hAnsi="Arial" w:cs="Arial"/>
          <w:color w:val="000000"/>
          <w:spacing w:val="-7"/>
          <w:sz w:val="20"/>
          <w:szCs w:val="20"/>
        </w:rPr>
        <w:t xml:space="preserve">a separate document called the State of Recreation Research </w:t>
      </w:r>
      <w:r>
        <w:rPr>
          <w:rFonts w:ascii="Arial" w:hAnsi="Arial" w:cs="Arial"/>
          <w:color w:val="000000"/>
          <w:spacing w:val="-7"/>
          <w:sz w:val="20"/>
          <w:szCs w:val="20"/>
        </w:rPr>
        <w:br/>
      </w:r>
      <w:r>
        <w:rPr>
          <w:rFonts w:ascii="Arial" w:hAnsi="Arial" w:cs="Arial"/>
          <w:color w:val="000000"/>
          <w:spacing w:val="-6"/>
          <w:sz w:val="20"/>
          <w:szCs w:val="20"/>
        </w:rPr>
        <w:t>Report.</w:t>
      </w:r>
    </w:p>
    <w:p w:rsidR="00000000" w:rsidRDefault="00A56B60">
      <w:pPr>
        <w:widowControl w:val="0"/>
        <w:autoSpaceDE w:val="0"/>
        <w:autoSpaceDN w:val="0"/>
        <w:adjustRightInd w:val="0"/>
        <w:spacing w:before="180" w:after="0" w:line="240" w:lineRule="exact"/>
        <w:ind w:left="20" w:right="91"/>
        <w:jc w:val="both"/>
        <w:rPr>
          <w:rFonts w:ascii="Arial" w:hAnsi="Arial" w:cs="Arial"/>
          <w:color w:val="000000"/>
          <w:spacing w:val="-4"/>
          <w:sz w:val="20"/>
          <w:szCs w:val="20"/>
        </w:rPr>
      </w:pPr>
      <w:r>
        <w:rPr>
          <w:rFonts w:ascii="Arial" w:hAnsi="Arial" w:cs="Arial"/>
          <w:color w:val="000000"/>
          <w:spacing w:val="-2"/>
          <w:sz w:val="20"/>
          <w:szCs w:val="20"/>
        </w:rPr>
        <w:t xml:space="preserve">Chapter four then lays a solid foundation on which to plan. </w:t>
      </w:r>
      <w:r>
        <w:rPr>
          <w:rFonts w:ascii="Arial" w:hAnsi="Arial" w:cs="Arial"/>
          <w:color w:val="000000"/>
          <w:spacing w:val="-4"/>
          <w:sz w:val="20"/>
          <w:szCs w:val="20"/>
        </w:rPr>
        <w:t xml:space="preserve">It includes a vision and nine outcomes that are meant to drive </w:t>
      </w:r>
      <w:r>
        <w:rPr>
          <w:rFonts w:ascii="Arial" w:hAnsi="Arial" w:cs="Arial"/>
          <w:color w:val="000000"/>
          <w:spacing w:val="-3"/>
          <w:sz w:val="20"/>
          <w:szCs w:val="20"/>
        </w:rPr>
        <w:t>decision making and assess progress over the life of this ten-</w:t>
      </w:r>
      <w:r>
        <w:rPr>
          <w:rFonts w:ascii="Arial" w:hAnsi="Arial" w:cs="Arial"/>
          <w:color w:val="000000"/>
          <w:spacing w:val="-3"/>
          <w:sz w:val="20"/>
          <w:szCs w:val="20"/>
        </w:rPr>
        <w:br/>
        <w:t xml:space="preserve">year planning horizon. It also includes eight values that act </w:t>
      </w:r>
      <w:r>
        <w:rPr>
          <w:rFonts w:ascii="Arial" w:hAnsi="Arial" w:cs="Arial"/>
          <w:color w:val="000000"/>
          <w:spacing w:val="-4"/>
          <w:sz w:val="20"/>
          <w:szCs w:val="20"/>
        </w:rPr>
        <w:t>as a len</w:t>
      </w:r>
      <w:r>
        <w:rPr>
          <w:rFonts w:ascii="Arial" w:hAnsi="Arial" w:cs="Arial"/>
          <w:color w:val="000000"/>
          <w:spacing w:val="-4"/>
          <w:sz w:val="20"/>
          <w:szCs w:val="20"/>
        </w:rPr>
        <w:t>s through which all decisions must pass.</w:t>
      </w:r>
    </w:p>
    <w:p w:rsidR="00000000" w:rsidRDefault="00A56B60">
      <w:pPr>
        <w:widowControl w:val="0"/>
        <w:autoSpaceDE w:val="0"/>
        <w:autoSpaceDN w:val="0"/>
        <w:adjustRightInd w:val="0"/>
        <w:spacing w:before="180" w:after="0" w:line="240" w:lineRule="exact"/>
        <w:ind w:left="20" w:right="172"/>
        <w:rPr>
          <w:rFonts w:ascii="Arial" w:hAnsi="Arial" w:cs="Arial"/>
          <w:color w:val="000000"/>
          <w:spacing w:val="-7"/>
          <w:sz w:val="20"/>
          <w:szCs w:val="20"/>
        </w:rPr>
      </w:pPr>
      <w:r>
        <w:rPr>
          <w:rFonts w:ascii="Arial" w:hAnsi="Arial" w:cs="Arial"/>
          <w:color w:val="000000"/>
          <w:spacing w:val="-7"/>
          <w:w w:val="94"/>
          <w:sz w:val="20"/>
          <w:szCs w:val="20"/>
        </w:rPr>
        <w:t xml:space="preserve">Chapter five begins the heart of the Master Plan, with </w:t>
      </w:r>
      <w:r>
        <w:rPr>
          <w:rFonts w:ascii="Arial" w:hAnsi="Arial" w:cs="Arial"/>
          <w:color w:val="000000"/>
          <w:spacing w:val="-7"/>
          <w:w w:val="94"/>
          <w:sz w:val="20"/>
          <w:szCs w:val="20"/>
        </w:rPr>
        <w:br/>
        <w:t xml:space="preserve">recommendations about indoor and outdoor facilities and spaces. </w:t>
      </w:r>
      <w:r>
        <w:rPr>
          <w:rFonts w:ascii="Arial" w:hAnsi="Arial" w:cs="Arial"/>
          <w:color w:val="000000"/>
          <w:spacing w:val="-7"/>
          <w:w w:val="94"/>
          <w:sz w:val="20"/>
          <w:szCs w:val="20"/>
        </w:rPr>
        <w:br/>
      </w:r>
      <w:r>
        <w:rPr>
          <w:rFonts w:ascii="Arial" w:hAnsi="Arial" w:cs="Arial"/>
          <w:color w:val="000000"/>
          <w:spacing w:val="-7"/>
          <w:w w:val="95"/>
          <w:sz w:val="20"/>
          <w:szCs w:val="20"/>
        </w:rPr>
        <w:t xml:space="preserve">It provides direction on how to approach capital investment </w:t>
      </w:r>
      <w:r>
        <w:rPr>
          <w:rFonts w:ascii="Arial" w:hAnsi="Arial" w:cs="Arial"/>
          <w:color w:val="000000"/>
          <w:spacing w:val="-7"/>
          <w:w w:val="95"/>
          <w:sz w:val="20"/>
          <w:szCs w:val="20"/>
        </w:rPr>
        <w:br/>
      </w:r>
      <w:r>
        <w:rPr>
          <w:rFonts w:ascii="Arial" w:hAnsi="Arial" w:cs="Arial"/>
          <w:color w:val="000000"/>
          <w:spacing w:val="-7"/>
          <w:sz w:val="20"/>
          <w:szCs w:val="20"/>
        </w:rPr>
        <w:t>decisions with a significant focu</w:t>
      </w:r>
      <w:r>
        <w:rPr>
          <w:rFonts w:ascii="Arial" w:hAnsi="Arial" w:cs="Arial"/>
          <w:color w:val="000000"/>
          <w:spacing w:val="-7"/>
          <w:sz w:val="20"/>
          <w:szCs w:val="20"/>
        </w:rPr>
        <w:t xml:space="preserve">s on reinvestment in existing </w:t>
      </w:r>
      <w:r>
        <w:rPr>
          <w:rFonts w:ascii="Arial" w:hAnsi="Arial" w:cs="Arial"/>
          <w:color w:val="000000"/>
          <w:spacing w:val="-7"/>
          <w:sz w:val="20"/>
          <w:szCs w:val="20"/>
        </w:rPr>
        <w:br/>
      </w:r>
      <w:r>
        <w:rPr>
          <w:rFonts w:ascii="Arial" w:hAnsi="Arial" w:cs="Arial"/>
          <w:color w:val="000000"/>
          <w:spacing w:val="-7"/>
          <w:w w:val="95"/>
          <w:sz w:val="20"/>
          <w:szCs w:val="20"/>
        </w:rPr>
        <w:t xml:space="preserve">assets. It also provides some specific guidance on how to make </w:t>
      </w:r>
      <w:r>
        <w:rPr>
          <w:rFonts w:ascii="Arial" w:hAnsi="Arial" w:cs="Arial"/>
          <w:color w:val="000000"/>
          <w:spacing w:val="-7"/>
          <w:w w:val="95"/>
          <w:sz w:val="20"/>
          <w:szCs w:val="20"/>
        </w:rPr>
        <w:br/>
      </w:r>
      <w:r>
        <w:rPr>
          <w:rFonts w:ascii="Arial" w:hAnsi="Arial" w:cs="Arial"/>
          <w:color w:val="000000"/>
          <w:spacing w:val="-6"/>
          <w:sz w:val="20"/>
          <w:szCs w:val="20"/>
        </w:rPr>
        <w:t xml:space="preserve">decisions in the most balanced way possible and prioritizing </w:t>
      </w:r>
      <w:r>
        <w:rPr>
          <w:rFonts w:ascii="Arial" w:hAnsi="Arial" w:cs="Arial"/>
          <w:color w:val="000000"/>
          <w:spacing w:val="-6"/>
          <w:sz w:val="20"/>
          <w:szCs w:val="20"/>
        </w:rPr>
        <w:br/>
      </w:r>
      <w:r>
        <w:rPr>
          <w:rFonts w:ascii="Arial" w:hAnsi="Arial" w:cs="Arial"/>
          <w:color w:val="000000"/>
          <w:spacing w:val="-4"/>
          <w:sz w:val="20"/>
          <w:szCs w:val="20"/>
        </w:rPr>
        <w:t xml:space="preserve">competing needs. There will be trade-offs and difficult </w:t>
      </w:r>
      <w:r>
        <w:rPr>
          <w:rFonts w:ascii="Arial" w:hAnsi="Arial" w:cs="Arial"/>
          <w:color w:val="000000"/>
          <w:spacing w:val="-4"/>
          <w:sz w:val="20"/>
          <w:szCs w:val="20"/>
        </w:rPr>
        <w:br/>
      </w:r>
      <w:r>
        <w:rPr>
          <w:rFonts w:ascii="Arial" w:hAnsi="Arial" w:cs="Arial"/>
          <w:color w:val="000000"/>
          <w:spacing w:val="-7"/>
          <w:sz w:val="20"/>
          <w:szCs w:val="20"/>
        </w:rPr>
        <w:t xml:space="preserve">decisions, but the plan calls for raising </w:t>
      </w:r>
      <w:r>
        <w:rPr>
          <w:rFonts w:ascii="Arial" w:hAnsi="Arial" w:cs="Arial"/>
          <w:color w:val="000000"/>
          <w:spacing w:val="-7"/>
          <w:sz w:val="20"/>
          <w:szCs w:val="20"/>
        </w:rPr>
        <w:t xml:space="preserve">the bar, focusing on the </w:t>
      </w:r>
      <w:r>
        <w:rPr>
          <w:rFonts w:ascii="Arial" w:hAnsi="Arial" w:cs="Arial"/>
          <w:color w:val="000000"/>
          <w:spacing w:val="-7"/>
          <w:sz w:val="20"/>
          <w:szCs w:val="20"/>
        </w:rPr>
        <w:br/>
      </w:r>
      <w:r>
        <w:rPr>
          <w:rFonts w:ascii="Arial" w:hAnsi="Arial" w:cs="Arial"/>
          <w:color w:val="000000"/>
          <w:spacing w:val="-6"/>
          <w:sz w:val="20"/>
          <w:szCs w:val="20"/>
        </w:rPr>
        <w:t xml:space="preserve">future and not the past, and also obtaining the greatest year </w:t>
      </w:r>
      <w:r>
        <w:rPr>
          <w:rFonts w:ascii="Arial" w:hAnsi="Arial" w:cs="Arial"/>
          <w:color w:val="000000"/>
          <w:spacing w:val="-6"/>
          <w:sz w:val="20"/>
          <w:szCs w:val="20"/>
        </w:rPr>
        <w:br/>
      </w:r>
      <w:r>
        <w:rPr>
          <w:rFonts w:ascii="Arial" w:hAnsi="Arial" w:cs="Arial"/>
          <w:color w:val="000000"/>
          <w:spacing w:val="-5"/>
          <w:sz w:val="20"/>
          <w:szCs w:val="20"/>
        </w:rPr>
        <w:t xml:space="preserve">round benefit in return for limited available public investment </w:t>
      </w:r>
      <w:r>
        <w:rPr>
          <w:rFonts w:ascii="Arial" w:hAnsi="Arial" w:cs="Arial"/>
          <w:color w:val="000000"/>
          <w:spacing w:val="-5"/>
          <w:sz w:val="20"/>
          <w:szCs w:val="20"/>
        </w:rPr>
        <w:br/>
      </w:r>
      <w:r>
        <w:rPr>
          <w:rFonts w:ascii="Arial" w:hAnsi="Arial" w:cs="Arial"/>
          <w:color w:val="000000"/>
          <w:spacing w:val="-7"/>
          <w:sz w:val="20"/>
          <w:szCs w:val="20"/>
        </w:rPr>
        <w:t>resources.</w:t>
      </w:r>
    </w:p>
    <w:p w:rsidR="00000000" w:rsidRDefault="00A56B60">
      <w:pPr>
        <w:widowControl w:val="0"/>
        <w:autoSpaceDE w:val="0"/>
        <w:autoSpaceDN w:val="0"/>
        <w:adjustRightInd w:val="0"/>
        <w:spacing w:before="180" w:after="0" w:line="240" w:lineRule="exact"/>
        <w:ind w:left="20" w:right="174"/>
        <w:rPr>
          <w:rFonts w:ascii="Arial" w:hAnsi="Arial" w:cs="Arial"/>
          <w:color w:val="000000"/>
          <w:spacing w:val="-5"/>
          <w:sz w:val="20"/>
          <w:szCs w:val="20"/>
        </w:rPr>
      </w:pPr>
      <w:r>
        <w:rPr>
          <w:rFonts w:ascii="Arial" w:hAnsi="Arial" w:cs="Arial"/>
          <w:color w:val="000000"/>
          <w:spacing w:val="-6"/>
          <w:sz w:val="20"/>
          <w:szCs w:val="20"/>
        </w:rPr>
        <w:t xml:space="preserve">The Master Plan also provides a great deal of guidance on </w:t>
      </w:r>
      <w:r>
        <w:rPr>
          <w:rFonts w:ascii="Arial" w:hAnsi="Arial" w:cs="Arial"/>
          <w:color w:val="000000"/>
          <w:spacing w:val="-6"/>
          <w:sz w:val="20"/>
          <w:szCs w:val="20"/>
        </w:rPr>
        <w:br/>
      </w:r>
      <w:r>
        <w:rPr>
          <w:rFonts w:ascii="Arial" w:hAnsi="Arial" w:cs="Arial"/>
          <w:color w:val="000000"/>
          <w:spacing w:val="-4"/>
          <w:sz w:val="20"/>
          <w:szCs w:val="20"/>
        </w:rPr>
        <w:t>how to deliver services both wit</w:t>
      </w:r>
      <w:r>
        <w:rPr>
          <w:rFonts w:ascii="Arial" w:hAnsi="Arial" w:cs="Arial"/>
          <w:color w:val="000000"/>
          <w:spacing w:val="-4"/>
          <w:sz w:val="20"/>
          <w:szCs w:val="20"/>
        </w:rPr>
        <w:t xml:space="preserve">hin City operated spaces and </w:t>
      </w:r>
      <w:r>
        <w:rPr>
          <w:rFonts w:ascii="Arial" w:hAnsi="Arial" w:cs="Arial"/>
          <w:color w:val="000000"/>
          <w:spacing w:val="-4"/>
          <w:sz w:val="20"/>
          <w:szCs w:val="20"/>
        </w:rPr>
        <w:br/>
      </w:r>
      <w:r>
        <w:rPr>
          <w:rFonts w:ascii="Arial" w:hAnsi="Arial" w:cs="Arial"/>
          <w:color w:val="000000"/>
          <w:spacing w:val="-2"/>
          <w:sz w:val="20"/>
          <w:szCs w:val="20"/>
        </w:rPr>
        <w:t xml:space="preserve">in partnership with other agencies that operate facilities and </w:t>
      </w:r>
      <w:r>
        <w:rPr>
          <w:rFonts w:ascii="Arial" w:hAnsi="Arial" w:cs="Arial"/>
          <w:color w:val="000000"/>
          <w:spacing w:val="-2"/>
          <w:sz w:val="20"/>
          <w:szCs w:val="20"/>
        </w:rPr>
        <w:br/>
      </w:r>
      <w:r>
        <w:rPr>
          <w:rFonts w:ascii="Arial" w:hAnsi="Arial" w:cs="Arial"/>
          <w:color w:val="000000"/>
          <w:spacing w:val="-4"/>
          <w:sz w:val="20"/>
          <w:szCs w:val="20"/>
        </w:rPr>
        <w:t xml:space="preserve">sites. It deals with such issues as collaborative effort, use of </w:t>
      </w:r>
      <w:r>
        <w:rPr>
          <w:rFonts w:ascii="Arial" w:hAnsi="Arial" w:cs="Arial"/>
          <w:color w:val="000000"/>
          <w:spacing w:val="-4"/>
          <w:sz w:val="20"/>
          <w:szCs w:val="20"/>
        </w:rPr>
        <w:br/>
      </w:r>
      <w:r>
        <w:rPr>
          <w:rFonts w:ascii="Arial" w:hAnsi="Arial" w:cs="Arial"/>
          <w:color w:val="000000"/>
          <w:spacing w:val="-5"/>
          <w:sz w:val="20"/>
          <w:szCs w:val="20"/>
        </w:rPr>
        <w:t>volunteers and how to ensure inclusion and access for all.</w:t>
      </w:r>
    </w:p>
    <w:p w:rsidR="00000000" w:rsidRDefault="00A56B60">
      <w:pPr>
        <w:widowControl w:val="0"/>
        <w:autoSpaceDE w:val="0"/>
        <w:autoSpaceDN w:val="0"/>
        <w:adjustRightInd w:val="0"/>
        <w:spacing w:before="180" w:after="0" w:line="240" w:lineRule="exact"/>
        <w:ind w:left="20" w:right="51"/>
        <w:jc w:val="both"/>
        <w:rPr>
          <w:rFonts w:ascii="Arial" w:hAnsi="Arial" w:cs="Arial"/>
          <w:color w:val="000000"/>
          <w:spacing w:val="-7"/>
          <w:w w:val="95"/>
          <w:sz w:val="20"/>
          <w:szCs w:val="20"/>
        </w:rPr>
      </w:pPr>
      <w:r>
        <w:rPr>
          <w:rFonts w:ascii="Arial" w:hAnsi="Arial" w:cs="Arial"/>
          <w:color w:val="000000"/>
          <w:spacing w:val="-3"/>
          <w:sz w:val="20"/>
          <w:szCs w:val="20"/>
        </w:rPr>
        <w:t>Specifically, the Master Plan include</w:t>
      </w:r>
      <w:r>
        <w:rPr>
          <w:rFonts w:ascii="Arial" w:hAnsi="Arial" w:cs="Arial"/>
          <w:color w:val="000000"/>
          <w:spacing w:val="-3"/>
          <w:sz w:val="20"/>
          <w:szCs w:val="20"/>
        </w:rPr>
        <w:t xml:space="preserve">s strategic directions for </w:t>
      </w:r>
      <w:r>
        <w:rPr>
          <w:rFonts w:ascii="Arial" w:hAnsi="Arial" w:cs="Arial"/>
          <w:color w:val="000000"/>
          <w:spacing w:val="-6"/>
          <w:sz w:val="20"/>
          <w:szCs w:val="20"/>
        </w:rPr>
        <w:t xml:space="preserve">improving services and rendering them more sustainable. To </w:t>
      </w:r>
      <w:r>
        <w:rPr>
          <w:rFonts w:ascii="Arial" w:hAnsi="Arial" w:cs="Arial"/>
          <w:color w:val="000000"/>
          <w:spacing w:val="-7"/>
          <w:w w:val="93"/>
          <w:sz w:val="20"/>
          <w:szCs w:val="20"/>
        </w:rPr>
        <w:t xml:space="preserve">support these directions there are specific recommendations. It is </w:t>
      </w:r>
      <w:r>
        <w:rPr>
          <w:rFonts w:ascii="Arial" w:hAnsi="Arial" w:cs="Arial"/>
          <w:color w:val="000000"/>
          <w:spacing w:val="-7"/>
          <w:sz w:val="20"/>
          <w:szCs w:val="20"/>
        </w:rPr>
        <w:t xml:space="preserve">interesting to note that in those strategic recommendations, the </w:t>
      </w:r>
      <w:r>
        <w:rPr>
          <w:rFonts w:ascii="Arial" w:hAnsi="Arial" w:cs="Arial"/>
          <w:color w:val="000000"/>
          <w:spacing w:val="-6"/>
          <w:sz w:val="20"/>
          <w:szCs w:val="20"/>
        </w:rPr>
        <w:t xml:space="preserve">ones that are most productive in delivering the nine outcomes </w:t>
      </w:r>
      <w:r>
        <w:rPr>
          <w:rFonts w:ascii="Arial" w:hAnsi="Arial" w:cs="Arial"/>
          <w:color w:val="000000"/>
          <w:spacing w:val="-7"/>
          <w:sz w:val="20"/>
          <w:szCs w:val="20"/>
        </w:rPr>
        <w:t>above don</w:t>
      </w:r>
      <w:r>
        <w:rPr>
          <w:rFonts w:ascii="Arial" w:hAnsi="Arial" w:cs="Arial"/>
          <w:color w:val="000000"/>
          <w:spacing w:val="-7"/>
          <w:sz w:val="20"/>
          <w:szCs w:val="20"/>
        </w:rPr>
        <w:t>’</w:t>
      </w:r>
      <w:r>
        <w:rPr>
          <w:rFonts w:ascii="Arial" w:hAnsi="Arial" w:cs="Arial"/>
          <w:color w:val="000000"/>
          <w:spacing w:val="-7"/>
          <w:sz w:val="20"/>
          <w:szCs w:val="20"/>
        </w:rPr>
        <w:t xml:space="preserve">t have any capital investment requirement attached to </w:t>
      </w:r>
      <w:r>
        <w:rPr>
          <w:rFonts w:ascii="Arial" w:hAnsi="Arial" w:cs="Arial"/>
          <w:color w:val="000000"/>
          <w:spacing w:val="-7"/>
          <w:w w:val="95"/>
          <w:sz w:val="20"/>
          <w:szCs w:val="20"/>
        </w:rPr>
        <w:t xml:space="preserve">them. It is also interesting to note that the outcome which would be most advanced by implementing the strategic recommendations </w:t>
      </w:r>
      <w:r>
        <w:rPr>
          <w:rFonts w:ascii="Arial" w:hAnsi="Arial" w:cs="Arial"/>
          <w:color w:val="000000"/>
          <w:spacing w:val="-7"/>
          <w:w w:val="94"/>
          <w:sz w:val="20"/>
          <w:szCs w:val="20"/>
        </w:rPr>
        <w:t>w</w:t>
      </w:r>
      <w:r>
        <w:rPr>
          <w:rFonts w:ascii="Arial" w:hAnsi="Arial" w:cs="Arial"/>
          <w:color w:val="000000"/>
          <w:spacing w:val="-7"/>
          <w:w w:val="94"/>
          <w:sz w:val="20"/>
          <w:szCs w:val="20"/>
        </w:rPr>
        <w:t xml:space="preserve">ould be the ninth one: more aesthetically pleasing, functional and </w:t>
      </w:r>
      <w:r>
        <w:rPr>
          <w:rFonts w:ascii="Arial" w:hAnsi="Arial" w:cs="Arial"/>
          <w:color w:val="000000"/>
          <w:spacing w:val="-7"/>
          <w:w w:val="95"/>
          <w:sz w:val="20"/>
          <w:szCs w:val="20"/>
        </w:rPr>
        <w:t>sustainable indoor and outdoor recreation amenities.</w:t>
      </w:r>
    </w:p>
    <w:p w:rsidR="00000000" w:rsidRDefault="00A56B60">
      <w:pPr>
        <w:widowControl w:val="0"/>
        <w:autoSpaceDE w:val="0"/>
        <w:autoSpaceDN w:val="0"/>
        <w:adjustRightInd w:val="0"/>
        <w:spacing w:before="180" w:after="0" w:line="240" w:lineRule="exact"/>
        <w:ind w:left="20" w:right="222"/>
        <w:rPr>
          <w:rFonts w:ascii="Arial" w:hAnsi="Arial" w:cs="Arial"/>
          <w:color w:val="000000"/>
          <w:spacing w:val="-2"/>
          <w:sz w:val="20"/>
          <w:szCs w:val="20"/>
        </w:rPr>
      </w:pPr>
      <w:r>
        <w:rPr>
          <w:rFonts w:ascii="Arial" w:hAnsi="Arial" w:cs="Arial"/>
          <w:color w:val="000000"/>
          <w:spacing w:val="-2"/>
          <w:sz w:val="20"/>
          <w:szCs w:val="20"/>
        </w:rPr>
        <w:t xml:space="preserve">As it relates to recreation infrastructure, key overarching </w:t>
      </w:r>
      <w:r>
        <w:rPr>
          <w:rFonts w:ascii="Arial" w:hAnsi="Arial" w:cs="Arial"/>
          <w:color w:val="000000"/>
          <w:spacing w:val="-3"/>
          <w:sz w:val="20"/>
          <w:szCs w:val="20"/>
        </w:rPr>
        <w:t xml:space="preserve">takeaways from the indoor and outdoor amenity action plan </w:t>
      </w:r>
      <w:r>
        <w:rPr>
          <w:rFonts w:ascii="Arial" w:hAnsi="Arial" w:cs="Arial"/>
          <w:color w:val="000000"/>
          <w:spacing w:val="-2"/>
          <w:sz w:val="20"/>
          <w:szCs w:val="20"/>
        </w:rPr>
        <w:t>outlined herein in</w:t>
      </w:r>
      <w:r>
        <w:rPr>
          <w:rFonts w:ascii="Arial" w:hAnsi="Arial" w:cs="Arial"/>
          <w:color w:val="000000"/>
          <w:spacing w:val="-2"/>
          <w:sz w:val="20"/>
          <w:szCs w:val="20"/>
        </w:rPr>
        <w:t>clude:</w:t>
      </w:r>
    </w:p>
    <w:p w:rsidR="00000000" w:rsidRDefault="00A56B60">
      <w:pPr>
        <w:widowControl w:val="0"/>
        <w:tabs>
          <w:tab w:val="left" w:pos="440"/>
        </w:tabs>
        <w:autoSpaceDE w:val="0"/>
        <w:autoSpaceDN w:val="0"/>
        <w:adjustRightInd w:val="0"/>
        <w:spacing w:before="133" w:after="0" w:line="240" w:lineRule="exact"/>
        <w:ind w:left="120" w:right="252"/>
        <w:rPr>
          <w:rFonts w:ascii="Arial Bold" w:hAnsi="Arial Bold" w:cs="Arial Bold"/>
          <w:color w:val="000000"/>
          <w:spacing w:val="-6"/>
          <w:sz w:val="20"/>
          <w:szCs w:val="20"/>
        </w:rPr>
      </w:pPr>
      <w:r>
        <w:rPr>
          <w:rFonts w:ascii="Arial" w:hAnsi="Arial" w:cs="Arial"/>
          <w:color w:val="000000"/>
          <w:spacing w:val="-5"/>
          <w:sz w:val="20"/>
          <w:szCs w:val="20"/>
        </w:rPr>
        <w:t>1.</w:t>
      </w:r>
      <w:r>
        <w:rPr>
          <w:rFonts w:ascii="Arial Bold" w:hAnsi="Arial Bold" w:cs="Arial Bold"/>
          <w:color w:val="000000"/>
          <w:spacing w:val="-5"/>
          <w:sz w:val="20"/>
          <w:szCs w:val="20"/>
        </w:rPr>
        <w:t xml:space="preserve">   Increase provision, both quantity and quality, of </w:t>
      </w:r>
      <w:r>
        <w:rPr>
          <w:rFonts w:ascii="Arial Bold" w:hAnsi="Arial Bold" w:cs="Arial Bold"/>
          <w:color w:val="000000"/>
          <w:spacing w:val="-5"/>
          <w:sz w:val="20"/>
          <w:szCs w:val="20"/>
        </w:rPr>
        <w:br/>
      </w:r>
      <w:r>
        <w:rPr>
          <w:rFonts w:ascii="Arial Bold" w:hAnsi="Arial Bold" w:cs="Arial Bold"/>
          <w:color w:val="000000"/>
          <w:spacing w:val="-5"/>
          <w:sz w:val="20"/>
          <w:szCs w:val="20"/>
        </w:rPr>
        <w:tab/>
      </w:r>
      <w:r>
        <w:rPr>
          <w:rFonts w:ascii="Arial Bold" w:hAnsi="Arial Bold" w:cs="Arial Bold"/>
          <w:color w:val="000000"/>
          <w:spacing w:val="-6"/>
          <w:sz w:val="20"/>
          <w:szCs w:val="20"/>
        </w:rPr>
        <w:t>indoor aquatics facilities, off leash dog parks, picnic</w:t>
      </w:r>
    </w:p>
    <w:p w:rsidR="00000000" w:rsidRDefault="00A56B60">
      <w:pPr>
        <w:widowControl w:val="0"/>
        <w:autoSpaceDE w:val="0"/>
        <w:autoSpaceDN w:val="0"/>
        <w:adjustRightInd w:val="0"/>
        <w:spacing w:after="0" w:line="240" w:lineRule="exact"/>
        <w:ind w:left="440" w:right="150"/>
        <w:rPr>
          <w:rFonts w:ascii="Arial Bold" w:hAnsi="Arial Bold" w:cs="Arial Bold"/>
          <w:color w:val="000000"/>
          <w:spacing w:val="-6"/>
          <w:sz w:val="20"/>
          <w:szCs w:val="20"/>
        </w:rPr>
      </w:pPr>
      <w:r>
        <w:rPr>
          <w:rFonts w:ascii="Arial Bold" w:hAnsi="Arial Bold" w:cs="Arial Bold"/>
          <w:color w:val="000000"/>
          <w:spacing w:val="-7"/>
          <w:sz w:val="20"/>
          <w:szCs w:val="20"/>
        </w:rPr>
        <w:t xml:space="preserve">sites, accessible playgrounds, dedicated athletic </w:t>
      </w:r>
      <w:r>
        <w:rPr>
          <w:rFonts w:ascii="Arial Bold" w:hAnsi="Arial Bold" w:cs="Arial Bold"/>
          <w:color w:val="000000"/>
          <w:spacing w:val="-7"/>
          <w:sz w:val="20"/>
          <w:szCs w:val="20"/>
        </w:rPr>
        <w:br/>
      </w:r>
      <w:r>
        <w:rPr>
          <w:rFonts w:ascii="Arial Bold" w:hAnsi="Arial Bold" w:cs="Arial Bold"/>
          <w:color w:val="000000"/>
          <w:spacing w:val="-6"/>
          <w:sz w:val="20"/>
          <w:szCs w:val="20"/>
        </w:rPr>
        <w:t>fields, cricket pitches, and outdoor skate parks/pods.</w:t>
      </w:r>
    </w:p>
    <w:p w:rsidR="00000000" w:rsidRDefault="00A56B60">
      <w:pPr>
        <w:widowControl w:val="0"/>
        <w:autoSpaceDE w:val="0"/>
        <w:autoSpaceDN w:val="0"/>
        <w:adjustRightInd w:val="0"/>
        <w:spacing w:after="0" w:line="230" w:lineRule="exact"/>
        <w:ind w:left="100"/>
        <w:rPr>
          <w:rFonts w:ascii="Arial Bold" w:hAnsi="Arial Bold" w:cs="Arial Bold"/>
          <w:color w:val="000000"/>
          <w:spacing w:val="-6"/>
          <w:sz w:val="20"/>
          <w:szCs w:val="20"/>
        </w:rPr>
      </w:pPr>
      <w:r>
        <w:rPr>
          <w:rFonts w:ascii="Arial Bold" w:hAnsi="Arial Bold" w:cs="Arial Bold"/>
          <w:color w:val="000000"/>
          <w:spacing w:val="-6"/>
          <w:sz w:val="20"/>
          <w:szCs w:val="20"/>
        </w:rPr>
        <w:br w:type="column"/>
      </w:r>
    </w:p>
    <w:p w:rsidR="00000000" w:rsidRDefault="00A56B60">
      <w:pPr>
        <w:widowControl w:val="0"/>
        <w:tabs>
          <w:tab w:val="left" w:pos="445"/>
        </w:tabs>
        <w:autoSpaceDE w:val="0"/>
        <w:autoSpaceDN w:val="0"/>
        <w:adjustRightInd w:val="0"/>
        <w:spacing w:before="127" w:after="0" w:line="230" w:lineRule="exact"/>
        <w:ind w:left="100"/>
        <w:rPr>
          <w:rFonts w:ascii="Arial Bold" w:hAnsi="Arial Bold" w:cs="Arial Bold"/>
          <w:color w:val="000000"/>
          <w:spacing w:val="-6"/>
          <w:sz w:val="20"/>
          <w:szCs w:val="20"/>
        </w:rPr>
      </w:pPr>
      <w:r>
        <w:rPr>
          <w:rFonts w:ascii="Arial" w:hAnsi="Arial" w:cs="Arial"/>
          <w:color w:val="000000"/>
          <w:spacing w:val="-5"/>
          <w:sz w:val="20"/>
          <w:szCs w:val="20"/>
        </w:rPr>
        <w:t>2.</w:t>
      </w:r>
      <w:r>
        <w:rPr>
          <w:rFonts w:ascii="Arial" w:hAnsi="Arial" w:cs="Arial"/>
          <w:color w:val="000000"/>
          <w:spacing w:val="-5"/>
          <w:sz w:val="20"/>
          <w:szCs w:val="20"/>
        </w:rPr>
        <w:tab/>
      </w:r>
      <w:r>
        <w:rPr>
          <w:rFonts w:ascii="Arial Bold" w:hAnsi="Arial Bold" w:cs="Arial Bold"/>
          <w:color w:val="000000"/>
          <w:spacing w:val="-6"/>
          <w:sz w:val="20"/>
          <w:szCs w:val="20"/>
        </w:rPr>
        <w:t>Reduce quantity but enhance quality of indoor ice</w:t>
      </w:r>
    </w:p>
    <w:p w:rsidR="00000000" w:rsidRDefault="00A56B60">
      <w:pPr>
        <w:widowControl w:val="0"/>
        <w:autoSpaceDE w:val="0"/>
        <w:autoSpaceDN w:val="0"/>
        <w:adjustRightInd w:val="0"/>
        <w:spacing w:before="10" w:after="0" w:line="230" w:lineRule="exact"/>
        <w:ind w:left="420"/>
        <w:rPr>
          <w:rFonts w:ascii="Arial Bold" w:hAnsi="Arial Bold" w:cs="Arial Bold"/>
          <w:color w:val="000000"/>
          <w:spacing w:val="-6"/>
          <w:sz w:val="20"/>
          <w:szCs w:val="20"/>
        </w:rPr>
      </w:pPr>
      <w:r>
        <w:rPr>
          <w:rFonts w:ascii="Arial Bold" w:hAnsi="Arial Bold" w:cs="Arial Bold"/>
          <w:color w:val="000000"/>
          <w:spacing w:val="-6"/>
          <w:sz w:val="20"/>
          <w:szCs w:val="20"/>
        </w:rPr>
        <w:t>arenas, ball diamonds, outdoor racquet court areas,</w:t>
      </w:r>
    </w:p>
    <w:p w:rsidR="00000000" w:rsidRDefault="00A56B60">
      <w:pPr>
        <w:widowControl w:val="0"/>
        <w:autoSpaceDE w:val="0"/>
        <w:autoSpaceDN w:val="0"/>
        <w:adjustRightInd w:val="0"/>
        <w:spacing w:before="2" w:after="0" w:line="240" w:lineRule="exact"/>
        <w:ind w:left="420" w:right="100"/>
        <w:jc w:val="both"/>
        <w:rPr>
          <w:rFonts w:ascii="Arial Bold" w:hAnsi="Arial Bold" w:cs="Arial Bold"/>
          <w:color w:val="000000"/>
          <w:spacing w:val="-7"/>
          <w:w w:val="95"/>
          <w:sz w:val="20"/>
          <w:szCs w:val="20"/>
        </w:rPr>
      </w:pPr>
      <w:r>
        <w:rPr>
          <w:rFonts w:ascii="Arial Bold" w:hAnsi="Arial Bold" w:cs="Arial Bold"/>
          <w:color w:val="000000"/>
          <w:spacing w:val="-7"/>
          <w:sz w:val="20"/>
          <w:szCs w:val="20"/>
        </w:rPr>
        <w:t xml:space="preserve">outdoor basketball court spaces, outdoor pools, and </w:t>
      </w:r>
      <w:r>
        <w:rPr>
          <w:rFonts w:ascii="Arial Bold" w:hAnsi="Arial Bold" w:cs="Arial Bold"/>
          <w:color w:val="000000"/>
          <w:spacing w:val="-7"/>
          <w:w w:val="95"/>
          <w:sz w:val="20"/>
          <w:szCs w:val="20"/>
        </w:rPr>
        <w:t>spray pads.</w:t>
      </w:r>
    </w:p>
    <w:p w:rsidR="00000000" w:rsidRDefault="00A56B60">
      <w:pPr>
        <w:widowControl w:val="0"/>
        <w:tabs>
          <w:tab w:val="left" w:pos="445"/>
        </w:tabs>
        <w:autoSpaceDE w:val="0"/>
        <w:autoSpaceDN w:val="0"/>
        <w:adjustRightInd w:val="0"/>
        <w:spacing w:before="95" w:after="0" w:line="230" w:lineRule="exact"/>
        <w:ind w:left="100"/>
        <w:rPr>
          <w:rFonts w:ascii="Arial Bold" w:hAnsi="Arial Bold" w:cs="Arial Bold"/>
          <w:color w:val="000000"/>
          <w:spacing w:val="-5"/>
          <w:sz w:val="20"/>
          <w:szCs w:val="20"/>
        </w:rPr>
      </w:pPr>
      <w:r>
        <w:rPr>
          <w:rFonts w:ascii="Arial" w:hAnsi="Arial" w:cs="Arial"/>
          <w:color w:val="000000"/>
          <w:spacing w:val="-5"/>
          <w:sz w:val="20"/>
          <w:szCs w:val="20"/>
        </w:rPr>
        <w:t>3.</w:t>
      </w:r>
      <w:r>
        <w:rPr>
          <w:rFonts w:ascii="Arial" w:hAnsi="Arial" w:cs="Arial"/>
          <w:color w:val="000000"/>
          <w:spacing w:val="-5"/>
          <w:sz w:val="20"/>
          <w:szCs w:val="20"/>
        </w:rPr>
        <w:tab/>
      </w:r>
      <w:r>
        <w:rPr>
          <w:rFonts w:ascii="Arial Bold" w:hAnsi="Arial Bold" w:cs="Arial Bold"/>
          <w:color w:val="000000"/>
          <w:spacing w:val="-5"/>
          <w:sz w:val="20"/>
          <w:szCs w:val="20"/>
        </w:rPr>
        <w:t>Consider partnering but do not initiate the</w:t>
      </w:r>
    </w:p>
    <w:p w:rsidR="00000000" w:rsidRDefault="00A56B60">
      <w:pPr>
        <w:widowControl w:val="0"/>
        <w:autoSpaceDE w:val="0"/>
        <w:autoSpaceDN w:val="0"/>
        <w:adjustRightInd w:val="0"/>
        <w:spacing w:before="10" w:after="0" w:line="230" w:lineRule="exact"/>
        <w:ind w:left="420"/>
        <w:rPr>
          <w:rFonts w:ascii="Arial Bold" w:hAnsi="Arial Bold" w:cs="Arial Bold"/>
          <w:color w:val="000000"/>
          <w:spacing w:val="-6"/>
          <w:sz w:val="20"/>
          <w:szCs w:val="20"/>
        </w:rPr>
      </w:pPr>
      <w:r>
        <w:rPr>
          <w:rFonts w:ascii="Arial Bold" w:hAnsi="Arial Bold" w:cs="Arial Bold"/>
          <w:color w:val="000000"/>
          <w:spacing w:val="-6"/>
          <w:sz w:val="20"/>
          <w:szCs w:val="20"/>
        </w:rPr>
        <w:t>development of indoor fields, community gardens,</w:t>
      </w:r>
    </w:p>
    <w:p w:rsidR="00000000" w:rsidRDefault="00A56B60">
      <w:pPr>
        <w:widowControl w:val="0"/>
        <w:autoSpaceDE w:val="0"/>
        <w:autoSpaceDN w:val="0"/>
        <w:adjustRightInd w:val="0"/>
        <w:spacing w:before="2" w:after="0" w:line="240" w:lineRule="exact"/>
        <w:ind w:left="420" w:right="89"/>
        <w:jc w:val="both"/>
        <w:rPr>
          <w:rFonts w:ascii="Arial Bold" w:hAnsi="Arial Bold" w:cs="Arial Bold"/>
          <w:color w:val="000000"/>
          <w:spacing w:val="-4"/>
          <w:sz w:val="20"/>
          <w:szCs w:val="20"/>
        </w:rPr>
      </w:pPr>
      <w:r>
        <w:rPr>
          <w:rFonts w:ascii="Arial Bold" w:hAnsi="Arial Bold" w:cs="Arial Bold"/>
          <w:color w:val="000000"/>
          <w:spacing w:val="-6"/>
          <w:sz w:val="20"/>
          <w:szCs w:val="20"/>
        </w:rPr>
        <w:t xml:space="preserve">bmx/bike parks, curling rinks, indoor climbing walls, </w:t>
      </w:r>
      <w:r>
        <w:rPr>
          <w:rFonts w:ascii="Arial Bold" w:hAnsi="Arial Bold" w:cs="Arial Bold"/>
          <w:color w:val="000000"/>
          <w:spacing w:val="-7"/>
          <w:sz w:val="20"/>
          <w:szCs w:val="20"/>
        </w:rPr>
        <w:t xml:space="preserve">indoor skate parks, gymnastics spaces, and indoor </w:t>
      </w:r>
      <w:r>
        <w:rPr>
          <w:rFonts w:ascii="Arial Bold" w:hAnsi="Arial Bold" w:cs="Arial Bold"/>
          <w:color w:val="000000"/>
          <w:spacing w:val="-4"/>
          <w:sz w:val="20"/>
          <w:szCs w:val="20"/>
        </w:rPr>
        <w:t>tennis facilities.</w:t>
      </w:r>
    </w:p>
    <w:p w:rsidR="00000000" w:rsidRDefault="00A56B60">
      <w:pPr>
        <w:widowControl w:val="0"/>
        <w:tabs>
          <w:tab w:val="left" w:pos="400"/>
        </w:tabs>
        <w:autoSpaceDE w:val="0"/>
        <w:autoSpaceDN w:val="0"/>
        <w:adjustRightInd w:val="0"/>
        <w:spacing w:before="96" w:after="0" w:line="230" w:lineRule="exact"/>
        <w:ind w:left="100"/>
        <w:rPr>
          <w:rFonts w:ascii="Arial Bold" w:hAnsi="Arial Bold" w:cs="Arial Bold"/>
          <w:color w:val="000000"/>
          <w:spacing w:val="-7"/>
          <w:sz w:val="20"/>
          <w:szCs w:val="20"/>
        </w:rPr>
      </w:pPr>
      <w:r>
        <w:rPr>
          <w:rFonts w:ascii="Arial" w:hAnsi="Arial" w:cs="Arial"/>
          <w:color w:val="000000"/>
          <w:spacing w:val="-4"/>
          <w:sz w:val="20"/>
          <w:szCs w:val="20"/>
        </w:rPr>
        <w:t xml:space="preserve">4. </w:t>
      </w:r>
      <w:r>
        <w:rPr>
          <w:rFonts w:ascii="Arial" w:hAnsi="Arial" w:cs="Arial"/>
          <w:color w:val="000000"/>
          <w:spacing w:val="-4"/>
          <w:sz w:val="20"/>
          <w:szCs w:val="20"/>
        </w:rPr>
        <w:tab/>
      </w:r>
      <w:r>
        <w:rPr>
          <w:rFonts w:ascii="Arial Bold" w:hAnsi="Arial Bold" w:cs="Arial Bold"/>
          <w:color w:val="000000"/>
          <w:spacing w:val="-7"/>
          <w:sz w:val="20"/>
          <w:szCs w:val="20"/>
        </w:rPr>
        <w:t>Consider developing indoor fitness/wellness facilities,</w:t>
      </w:r>
    </w:p>
    <w:p w:rsidR="00000000" w:rsidRDefault="00A56B60">
      <w:pPr>
        <w:widowControl w:val="0"/>
        <w:autoSpaceDE w:val="0"/>
        <w:autoSpaceDN w:val="0"/>
        <w:adjustRightInd w:val="0"/>
        <w:spacing w:before="10" w:after="0" w:line="230" w:lineRule="exact"/>
        <w:ind w:left="420"/>
        <w:rPr>
          <w:rFonts w:ascii="Arial Bold" w:hAnsi="Arial Bold" w:cs="Arial Bold"/>
          <w:color w:val="000000"/>
          <w:spacing w:val="-6"/>
          <w:sz w:val="20"/>
          <w:szCs w:val="20"/>
        </w:rPr>
      </w:pPr>
      <w:r>
        <w:rPr>
          <w:rFonts w:ascii="Arial Bold" w:hAnsi="Arial Bold" w:cs="Arial Bold"/>
          <w:color w:val="000000"/>
          <w:spacing w:val="-6"/>
          <w:sz w:val="20"/>
          <w:szCs w:val="20"/>
        </w:rPr>
        <w:t>indoor playgrounds, and arts and culture program</w:t>
      </w:r>
    </w:p>
    <w:p w:rsidR="00000000" w:rsidRDefault="00A56B60">
      <w:pPr>
        <w:widowControl w:val="0"/>
        <w:autoSpaceDE w:val="0"/>
        <w:autoSpaceDN w:val="0"/>
        <w:adjustRightInd w:val="0"/>
        <w:spacing w:before="2" w:after="0" w:line="240" w:lineRule="exact"/>
        <w:ind w:left="420" w:right="36"/>
        <w:rPr>
          <w:rFonts w:ascii="Arial Bold" w:hAnsi="Arial Bold" w:cs="Arial Bold"/>
          <w:color w:val="000000"/>
          <w:spacing w:val="-6"/>
          <w:sz w:val="20"/>
          <w:szCs w:val="20"/>
        </w:rPr>
      </w:pPr>
      <w:r>
        <w:rPr>
          <w:rFonts w:ascii="Arial Bold" w:hAnsi="Arial Bold" w:cs="Arial Bold"/>
          <w:color w:val="000000"/>
          <w:spacing w:val="-6"/>
          <w:sz w:val="20"/>
          <w:szCs w:val="20"/>
        </w:rPr>
        <w:t>spaces when appropriate opportunities exist to complement other indoor amenities (developing new or repurposing of existing recreation amenities).</w:t>
      </w:r>
    </w:p>
    <w:p w:rsidR="00000000" w:rsidRDefault="00A56B60">
      <w:pPr>
        <w:widowControl w:val="0"/>
        <w:tabs>
          <w:tab w:val="left" w:pos="445"/>
        </w:tabs>
        <w:autoSpaceDE w:val="0"/>
        <w:autoSpaceDN w:val="0"/>
        <w:adjustRightInd w:val="0"/>
        <w:spacing w:before="95" w:after="0" w:line="230" w:lineRule="exact"/>
        <w:ind w:left="100"/>
        <w:rPr>
          <w:rFonts w:ascii="Arial Bold" w:hAnsi="Arial Bold" w:cs="Arial Bold"/>
          <w:color w:val="000000"/>
          <w:spacing w:val="-6"/>
          <w:sz w:val="20"/>
          <w:szCs w:val="20"/>
        </w:rPr>
      </w:pPr>
      <w:r>
        <w:rPr>
          <w:rFonts w:ascii="Arial" w:hAnsi="Arial" w:cs="Arial"/>
          <w:color w:val="000000"/>
          <w:spacing w:val="-5"/>
          <w:sz w:val="20"/>
          <w:szCs w:val="20"/>
        </w:rPr>
        <w:t>5.</w:t>
      </w:r>
      <w:r>
        <w:rPr>
          <w:rFonts w:ascii="Arial" w:hAnsi="Arial" w:cs="Arial"/>
          <w:color w:val="000000"/>
          <w:spacing w:val="-5"/>
          <w:sz w:val="20"/>
          <w:szCs w:val="20"/>
        </w:rPr>
        <w:tab/>
      </w:r>
      <w:r>
        <w:rPr>
          <w:rFonts w:ascii="Arial Bold" w:hAnsi="Arial Bold" w:cs="Arial Bold"/>
          <w:color w:val="000000"/>
          <w:spacing w:val="-6"/>
          <w:sz w:val="20"/>
          <w:szCs w:val="20"/>
        </w:rPr>
        <w:t>For all other categories of amenities, consider</w:t>
      </w:r>
    </w:p>
    <w:p w:rsidR="00000000" w:rsidRDefault="00A56B60">
      <w:pPr>
        <w:widowControl w:val="0"/>
        <w:autoSpaceDE w:val="0"/>
        <w:autoSpaceDN w:val="0"/>
        <w:adjustRightInd w:val="0"/>
        <w:spacing w:before="10" w:after="0" w:line="230" w:lineRule="exact"/>
        <w:ind w:left="420"/>
        <w:rPr>
          <w:rFonts w:ascii="Arial Bold" w:hAnsi="Arial Bold" w:cs="Arial Bold"/>
          <w:color w:val="000000"/>
          <w:spacing w:val="-7"/>
          <w:sz w:val="20"/>
          <w:szCs w:val="20"/>
        </w:rPr>
      </w:pPr>
      <w:r>
        <w:rPr>
          <w:rFonts w:ascii="Arial Bold" w:hAnsi="Arial Bold" w:cs="Arial Bold"/>
          <w:color w:val="000000"/>
          <w:spacing w:val="-7"/>
          <w:sz w:val="20"/>
          <w:szCs w:val="20"/>
        </w:rPr>
        <w:t>supportin</w:t>
      </w:r>
      <w:r>
        <w:rPr>
          <w:rFonts w:ascii="Arial Bold" w:hAnsi="Arial Bold" w:cs="Arial Bold"/>
          <w:color w:val="000000"/>
          <w:spacing w:val="-7"/>
          <w:sz w:val="20"/>
          <w:szCs w:val="20"/>
        </w:rPr>
        <w:t>g in some way projects proposed by</w:t>
      </w:r>
    </w:p>
    <w:p w:rsidR="00000000" w:rsidRDefault="00A56B60">
      <w:pPr>
        <w:widowControl w:val="0"/>
        <w:autoSpaceDE w:val="0"/>
        <w:autoSpaceDN w:val="0"/>
        <w:adjustRightInd w:val="0"/>
        <w:spacing w:before="2" w:after="0" w:line="240" w:lineRule="exact"/>
        <w:ind w:left="420" w:right="241"/>
        <w:jc w:val="both"/>
        <w:rPr>
          <w:rFonts w:ascii="Arial Bold" w:hAnsi="Arial Bold" w:cs="Arial Bold"/>
          <w:color w:val="000000"/>
          <w:spacing w:val="-7"/>
          <w:sz w:val="20"/>
          <w:szCs w:val="20"/>
        </w:rPr>
      </w:pPr>
      <w:r>
        <w:rPr>
          <w:rFonts w:ascii="Arial Bold" w:hAnsi="Arial Bold" w:cs="Arial Bold"/>
          <w:color w:val="000000"/>
          <w:spacing w:val="-7"/>
          <w:sz w:val="20"/>
          <w:szCs w:val="20"/>
        </w:rPr>
        <w:t>others only when it makes sense to do so using the partnership process proposed herein.</w:t>
      </w:r>
    </w:p>
    <w:p w:rsidR="00000000" w:rsidRDefault="00A56B60">
      <w:pPr>
        <w:widowControl w:val="0"/>
        <w:autoSpaceDE w:val="0"/>
        <w:autoSpaceDN w:val="0"/>
        <w:adjustRightInd w:val="0"/>
        <w:spacing w:before="133" w:after="0" w:line="240" w:lineRule="exact"/>
        <w:ind w:left="10" w:right="264"/>
        <w:jc w:val="both"/>
        <w:rPr>
          <w:rFonts w:ascii="Arial" w:hAnsi="Arial" w:cs="Arial"/>
          <w:color w:val="000000"/>
          <w:spacing w:val="-2"/>
          <w:sz w:val="20"/>
          <w:szCs w:val="20"/>
        </w:rPr>
      </w:pPr>
      <w:r>
        <w:rPr>
          <w:rFonts w:ascii="Arial" w:hAnsi="Arial" w:cs="Arial"/>
          <w:color w:val="000000"/>
          <w:spacing w:val="-4"/>
          <w:sz w:val="20"/>
          <w:szCs w:val="20"/>
        </w:rPr>
        <w:t xml:space="preserve">While the plan identifies many competing needs, the most </w:t>
      </w:r>
      <w:r>
        <w:rPr>
          <w:rFonts w:ascii="Arial" w:hAnsi="Arial" w:cs="Arial"/>
          <w:color w:val="000000"/>
          <w:spacing w:val="-4"/>
          <w:sz w:val="20"/>
          <w:szCs w:val="20"/>
        </w:rPr>
        <w:br/>
      </w:r>
      <w:r>
        <w:rPr>
          <w:rFonts w:ascii="Arial" w:hAnsi="Arial" w:cs="Arial"/>
          <w:color w:val="000000"/>
          <w:spacing w:val="-2"/>
          <w:sz w:val="20"/>
          <w:szCs w:val="20"/>
        </w:rPr>
        <w:t>important indoor recreation need and priority in the short</w:t>
      </w:r>
    </w:p>
    <w:p w:rsidR="00000000" w:rsidRDefault="00A56B60">
      <w:pPr>
        <w:widowControl w:val="0"/>
        <w:autoSpaceDE w:val="0"/>
        <w:autoSpaceDN w:val="0"/>
        <w:adjustRightInd w:val="0"/>
        <w:spacing w:after="0" w:line="240" w:lineRule="exact"/>
        <w:ind w:left="10" w:right="16"/>
        <w:jc w:val="both"/>
        <w:rPr>
          <w:rFonts w:ascii="Arial" w:hAnsi="Arial" w:cs="Arial"/>
          <w:color w:val="000000"/>
          <w:spacing w:val="-2"/>
          <w:sz w:val="20"/>
          <w:szCs w:val="20"/>
        </w:rPr>
      </w:pPr>
      <w:r>
        <w:rPr>
          <w:rFonts w:ascii="Arial" w:hAnsi="Arial" w:cs="Arial"/>
          <w:color w:val="000000"/>
          <w:spacing w:val="-5"/>
          <w:sz w:val="20"/>
          <w:szCs w:val="20"/>
        </w:rPr>
        <w:t>term is enhancem</w:t>
      </w:r>
      <w:r>
        <w:rPr>
          <w:rFonts w:ascii="Arial" w:hAnsi="Arial" w:cs="Arial"/>
          <w:color w:val="000000"/>
          <w:spacing w:val="-5"/>
          <w:sz w:val="20"/>
          <w:szCs w:val="20"/>
        </w:rPr>
        <w:t xml:space="preserve">ent of indoor pool capacity at the City-wide </w:t>
      </w:r>
      <w:r>
        <w:rPr>
          <w:rFonts w:ascii="Arial" w:hAnsi="Arial" w:cs="Arial"/>
          <w:color w:val="000000"/>
          <w:spacing w:val="-5"/>
          <w:sz w:val="20"/>
          <w:szCs w:val="20"/>
        </w:rPr>
        <w:br/>
      </w:r>
      <w:r>
        <w:rPr>
          <w:rFonts w:ascii="Arial" w:hAnsi="Arial" w:cs="Arial"/>
          <w:color w:val="000000"/>
          <w:spacing w:val="-6"/>
          <w:sz w:val="20"/>
          <w:szCs w:val="20"/>
        </w:rPr>
        <w:t xml:space="preserve">level (i.e. expansion of Lawson Pool). There are several short </w:t>
      </w:r>
      <w:r>
        <w:rPr>
          <w:rFonts w:ascii="Arial" w:hAnsi="Arial" w:cs="Arial"/>
          <w:color w:val="000000"/>
          <w:spacing w:val="-6"/>
          <w:sz w:val="20"/>
          <w:szCs w:val="20"/>
        </w:rPr>
        <w:br/>
      </w:r>
      <w:r>
        <w:rPr>
          <w:rFonts w:ascii="Arial" w:hAnsi="Arial" w:cs="Arial"/>
          <w:color w:val="000000"/>
          <w:spacing w:val="-2"/>
          <w:sz w:val="20"/>
          <w:szCs w:val="20"/>
        </w:rPr>
        <w:t>term outdoor recreation amenity actions outlined including:</w:t>
      </w:r>
    </w:p>
    <w:p w:rsidR="00000000" w:rsidRDefault="00A56B60">
      <w:pPr>
        <w:widowControl w:val="0"/>
        <w:autoSpaceDE w:val="0"/>
        <w:autoSpaceDN w:val="0"/>
        <w:adjustRightInd w:val="0"/>
        <w:spacing w:before="142" w:after="0" w:line="230" w:lineRule="exact"/>
        <w:ind w:left="87"/>
        <w:rPr>
          <w:rFonts w:ascii="Arial" w:hAnsi="Arial" w:cs="Arial"/>
          <w:color w:val="000000"/>
          <w:spacing w:val="-3"/>
          <w:sz w:val="20"/>
          <w:szCs w:val="20"/>
        </w:rPr>
      </w:pPr>
      <w:r>
        <w:rPr>
          <w:rFonts w:ascii="Arial" w:hAnsi="Arial" w:cs="Arial"/>
          <w:color w:val="000000"/>
          <w:spacing w:val="-3"/>
          <w:sz w:val="20"/>
          <w:szCs w:val="20"/>
        </w:rPr>
        <w:t>•</w:t>
      </w:r>
      <w:r>
        <w:rPr>
          <w:rFonts w:ascii="Arial" w:hAnsi="Arial" w:cs="Arial"/>
          <w:color w:val="000000"/>
          <w:spacing w:val="-3"/>
          <w:sz w:val="20"/>
          <w:szCs w:val="20"/>
        </w:rPr>
        <w:t xml:space="preserve"> A replacement City-wide outdoor pool in Wascana Park;</w:t>
      </w:r>
    </w:p>
    <w:p w:rsidR="00000000" w:rsidRDefault="00A56B60">
      <w:pPr>
        <w:widowControl w:val="0"/>
        <w:autoSpaceDE w:val="0"/>
        <w:autoSpaceDN w:val="0"/>
        <w:adjustRightInd w:val="0"/>
        <w:spacing w:before="97" w:after="0" w:line="230" w:lineRule="exact"/>
        <w:ind w:left="87"/>
        <w:rPr>
          <w:rFonts w:ascii="Arial" w:hAnsi="Arial" w:cs="Arial"/>
          <w:color w:val="000000"/>
          <w:spacing w:val="-1"/>
          <w:sz w:val="20"/>
          <w:szCs w:val="20"/>
        </w:rPr>
      </w:pPr>
      <w:r>
        <w:rPr>
          <w:rFonts w:ascii="Arial" w:hAnsi="Arial" w:cs="Arial"/>
          <w:color w:val="000000"/>
          <w:spacing w:val="-1"/>
          <w:sz w:val="20"/>
          <w:szCs w:val="20"/>
        </w:rPr>
        <w:t>•</w:t>
      </w:r>
      <w:r>
        <w:rPr>
          <w:rFonts w:ascii="Arial" w:hAnsi="Arial" w:cs="Arial"/>
          <w:color w:val="000000"/>
          <w:spacing w:val="-1"/>
          <w:sz w:val="20"/>
          <w:szCs w:val="20"/>
        </w:rPr>
        <w:t xml:space="preserve"> Additional multi-use pathway connections as outlined in</w:t>
      </w:r>
    </w:p>
    <w:p w:rsidR="00000000" w:rsidRDefault="00A56B60">
      <w:pPr>
        <w:widowControl w:val="0"/>
        <w:autoSpaceDE w:val="0"/>
        <w:autoSpaceDN w:val="0"/>
        <w:adjustRightInd w:val="0"/>
        <w:spacing w:before="10" w:after="0" w:line="230" w:lineRule="exact"/>
        <w:ind w:left="288"/>
        <w:rPr>
          <w:rFonts w:ascii="Arial" w:hAnsi="Arial" w:cs="Arial"/>
          <w:color w:val="000000"/>
          <w:spacing w:val="-4"/>
          <w:sz w:val="20"/>
          <w:szCs w:val="20"/>
        </w:rPr>
      </w:pPr>
      <w:r>
        <w:rPr>
          <w:rFonts w:ascii="Arial" w:hAnsi="Arial" w:cs="Arial"/>
          <w:color w:val="000000"/>
          <w:spacing w:val="-4"/>
          <w:sz w:val="20"/>
          <w:szCs w:val="20"/>
        </w:rPr>
        <w:t>the already approved Transportation Master Plan;</w:t>
      </w:r>
    </w:p>
    <w:p w:rsidR="00000000" w:rsidRDefault="00A56B60">
      <w:pPr>
        <w:widowControl w:val="0"/>
        <w:autoSpaceDE w:val="0"/>
        <w:autoSpaceDN w:val="0"/>
        <w:adjustRightInd w:val="0"/>
        <w:spacing w:before="96" w:after="0" w:line="230" w:lineRule="exact"/>
        <w:ind w:left="87"/>
        <w:rPr>
          <w:rFonts w:ascii="Arial" w:hAnsi="Arial" w:cs="Arial"/>
          <w:color w:val="000000"/>
          <w:spacing w:val="-3"/>
          <w:sz w:val="20"/>
          <w:szCs w:val="20"/>
        </w:rPr>
      </w:pPr>
      <w:r>
        <w:rPr>
          <w:rFonts w:ascii="Arial" w:hAnsi="Arial" w:cs="Arial"/>
          <w:color w:val="000000"/>
          <w:spacing w:val="-3"/>
          <w:sz w:val="20"/>
          <w:szCs w:val="20"/>
        </w:rPr>
        <w:t>•</w:t>
      </w:r>
      <w:r>
        <w:rPr>
          <w:rFonts w:ascii="Arial" w:hAnsi="Arial" w:cs="Arial"/>
          <w:color w:val="000000"/>
          <w:spacing w:val="-3"/>
          <w:sz w:val="20"/>
          <w:szCs w:val="20"/>
        </w:rPr>
        <w:t xml:space="preserve"> Additional off leash dog areas so that one exists in each</w:t>
      </w:r>
    </w:p>
    <w:p w:rsidR="00000000" w:rsidRDefault="00A56B60">
      <w:pPr>
        <w:widowControl w:val="0"/>
        <w:autoSpaceDE w:val="0"/>
        <w:autoSpaceDN w:val="0"/>
        <w:adjustRightInd w:val="0"/>
        <w:spacing w:before="10" w:after="0" w:line="230" w:lineRule="exact"/>
        <w:ind w:left="288"/>
        <w:rPr>
          <w:rFonts w:ascii="Arial" w:hAnsi="Arial" w:cs="Arial"/>
          <w:color w:val="000000"/>
          <w:spacing w:val="-7"/>
          <w:sz w:val="20"/>
          <w:szCs w:val="20"/>
        </w:rPr>
      </w:pPr>
      <w:r>
        <w:rPr>
          <w:rFonts w:ascii="Arial" w:hAnsi="Arial" w:cs="Arial"/>
          <w:color w:val="000000"/>
          <w:spacing w:val="-7"/>
          <w:sz w:val="20"/>
          <w:szCs w:val="20"/>
        </w:rPr>
        <w:t>zone; and</w:t>
      </w:r>
    </w:p>
    <w:p w:rsidR="00000000" w:rsidRDefault="00A56B60">
      <w:pPr>
        <w:widowControl w:val="0"/>
        <w:tabs>
          <w:tab w:val="left" w:pos="318"/>
        </w:tabs>
        <w:autoSpaceDE w:val="0"/>
        <w:autoSpaceDN w:val="0"/>
        <w:adjustRightInd w:val="0"/>
        <w:spacing w:before="89" w:after="0" w:line="240" w:lineRule="exact"/>
        <w:ind w:left="87" w:right="246"/>
        <w:jc w:val="both"/>
        <w:rPr>
          <w:rFonts w:ascii="Arial" w:hAnsi="Arial" w:cs="Arial"/>
          <w:color w:val="000000"/>
          <w:spacing w:val="-7"/>
          <w:sz w:val="20"/>
          <w:szCs w:val="20"/>
        </w:rPr>
      </w:pPr>
      <w:r>
        <w:rPr>
          <w:rFonts w:ascii="Arial" w:hAnsi="Arial" w:cs="Arial"/>
          <w:color w:val="000000"/>
          <w:spacing w:val="-3"/>
          <w:sz w:val="20"/>
          <w:szCs w:val="20"/>
        </w:rPr>
        <w:t>•</w:t>
      </w:r>
      <w:r>
        <w:rPr>
          <w:rFonts w:ascii="Arial" w:hAnsi="Arial" w:cs="Arial"/>
          <w:color w:val="000000"/>
          <w:spacing w:val="-3"/>
          <w:sz w:val="20"/>
          <w:szCs w:val="20"/>
        </w:rPr>
        <w:t xml:space="preserve"> Enhanced quality of some athletic fields, ball diamonds, </w:t>
      </w:r>
      <w:r>
        <w:rPr>
          <w:rFonts w:ascii="Arial" w:hAnsi="Arial" w:cs="Arial"/>
          <w:color w:val="000000"/>
          <w:spacing w:val="-3"/>
          <w:sz w:val="20"/>
          <w:szCs w:val="20"/>
        </w:rPr>
        <w:br/>
      </w:r>
      <w:r>
        <w:rPr>
          <w:rFonts w:ascii="Arial" w:hAnsi="Arial" w:cs="Arial"/>
          <w:color w:val="000000"/>
          <w:spacing w:val="-3"/>
          <w:sz w:val="20"/>
          <w:szCs w:val="20"/>
        </w:rPr>
        <w:tab/>
      </w:r>
      <w:r>
        <w:rPr>
          <w:rFonts w:ascii="Arial" w:hAnsi="Arial" w:cs="Arial"/>
          <w:color w:val="000000"/>
          <w:spacing w:val="-7"/>
          <w:sz w:val="20"/>
          <w:szCs w:val="20"/>
        </w:rPr>
        <w:t>and spray pads.</w:t>
      </w:r>
    </w:p>
    <w:p w:rsidR="00000000" w:rsidRDefault="00A56B60">
      <w:pPr>
        <w:widowControl w:val="0"/>
        <w:autoSpaceDE w:val="0"/>
        <w:autoSpaceDN w:val="0"/>
        <w:adjustRightInd w:val="0"/>
        <w:spacing w:before="133" w:after="0" w:line="240" w:lineRule="exact"/>
        <w:ind w:left="10" w:right="11"/>
        <w:rPr>
          <w:rFonts w:ascii="Arial" w:hAnsi="Arial" w:cs="Arial"/>
          <w:color w:val="000000"/>
          <w:spacing w:val="2"/>
          <w:sz w:val="20"/>
          <w:szCs w:val="20"/>
        </w:rPr>
      </w:pPr>
      <w:r>
        <w:rPr>
          <w:rFonts w:ascii="Arial" w:hAnsi="Arial" w:cs="Arial"/>
          <w:color w:val="000000"/>
          <w:spacing w:val="-7"/>
          <w:w w:val="96"/>
          <w:sz w:val="20"/>
          <w:szCs w:val="20"/>
        </w:rPr>
        <w:t xml:space="preserve">All of the tactical actions outlined in this Master Plan will be </w:t>
      </w:r>
      <w:r>
        <w:rPr>
          <w:rFonts w:ascii="Arial" w:hAnsi="Arial" w:cs="Arial"/>
          <w:color w:val="000000"/>
          <w:spacing w:val="-7"/>
          <w:w w:val="96"/>
          <w:sz w:val="20"/>
          <w:szCs w:val="20"/>
        </w:rPr>
        <w:br/>
      </w:r>
      <w:r>
        <w:rPr>
          <w:rFonts w:ascii="Arial" w:hAnsi="Arial" w:cs="Arial"/>
          <w:color w:val="000000"/>
          <w:spacing w:val="-7"/>
          <w:w w:val="93"/>
          <w:sz w:val="20"/>
          <w:szCs w:val="20"/>
        </w:rPr>
        <w:t xml:space="preserve">supplemented and complemented by strategic recommendations </w:t>
      </w:r>
      <w:r>
        <w:rPr>
          <w:rFonts w:ascii="Arial" w:hAnsi="Arial" w:cs="Arial"/>
          <w:color w:val="000000"/>
          <w:spacing w:val="-7"/>
          <w:sz w:val="20"/>
          <w:szCs w:val="20"/>
        </w:rPr>
        <w:t xml:space="preserve">related to better animating recreation spaces, working </w:t>
      </w:r>
      <w:r>
        <w:rPr>
          <w:rFonts w:ascii="Arial" w:hAnsi="Arial" w:cs="Arial"/>
          <w:color w:val="000000"/>
          <w:spacing w:val="-7"/>
          <w:sz w:val="20"/>
          <w:szCs w:val="20"/>
        </w:rPr>
        <w:t xml:space="preserve">more </w:t>
      </w:r>
      <w:r>
        <w:rPr>
          <w:rFonts w:ascii="Arial" w:hAnsi="Arial" w:cs="Arial"/>
          <w:color w:val="000000"/>
          <w:spacing w:val="-7"/>
          <w:sz w:val="20"/>
          <w:szCs w:val="20"/>
        </w:rPr>
        <w:br/>
      </w:r>
      <w:r>
        <w:rPr>
          <w:rFonts w:ascii="Arial" w:hAnsi="Arial" w:cs="Arial"/>
          <w:color w:val="000000"/>
          <w:spacing w:val="-4"/>
          <w:sz w:val="20"/>
          <w:szCs w:val="20"/>
        </w:rPr>
        <w:t xml:space="preserve">collaboratively with regional municipalities, groups, and </w:t>
      </w:r>
      <w:r>
        <w:rPr>
          <w:rFonts w:ascii="Arial" w:hAnsi="Arial" w:cs="Arial"/>
          <w:color w:val="000000"/>
          <w:spacing w:val="-4"/>
          <w:sz w:val="20"/>
          <w:szCs w:val="20"/>
        </w:rPr>
        <w:br/>
        <w:t xml:space="preserve">existing and new partners, and by generating funds to </w:t>
      </w:r>
      <w:r>
        <w:rPr>
          <w:rFonts w:ascii="Arial" w:hAnsi="Arial" w:cs="Arial"/>
          <w:color w:val="000000"/>
          <w:spacing w:val="-4"/>
          <w:sz w:val="20"/>
          <w:szCs w:val="20"/>
        </w:rPr>
        <w:br/>
      </w:r>
      <w:r>
        <w:rPr>
          <w:rFonts w:ascii="Arial" w:hAnsi="Arial" w:cs="Arial"/>
          <w:color w:val="000000"/>
          <w:spacing w:val="-1"/>
          <w:sz w:val="20"/>
          <w:szCs w:val="20"/>
        </w:rPr>
        <w:t xml:space="preserve">support recreation services from a combination of new and </w:t>
      </w:r>
      <w:r>
        <w:rPr>
          <w:rFonts w:ascii="Arial" w:hAnsi="Arial" w:cs="Arial"/>
          <w:color w:val="000000"/>
          <w:spacing w:val="2"/>
          <w:sz w:val="20"/>
          <w:szCs w:val="20"/>
        </w:rPr>
        <w:t>traditional methods.</w:t>
      </w:r>
    </w:p>
    <w:p w:rsidR="00000000" w:rsidRDefault="00A56B60">
      <w:pPr>
        <w:widowControl w:val="0"/>
        <w:autoSpaceDE w:val="0"/>
        <w:autoSpaceDN w:val="0"/>
        <w:adjustRightInd w:val="0"/>
        <w:spacing w:before="180" w:after="0" w:line="240" w:lineRule="exact"/>
        <w:ind w:left="10" w:right="63"/>
        <w:jc w:val="both"/>
        <w:rPr>
          <w:rFonts w:ascii="Arial" w:hAnsi="Arial" w:cs="Arial"/>
          <w:color w:val="000000"/>
          <w:spacing w:val="-7"/>
          <w:sz w:val="20"/>
          <w:szCs w:val="20"/>
        </w:rPr>
      </w:pPr>
      <w:r>
        <w:rPr>
          <w:rFonts w:ascii="Arial" w:hAnsi="Arial" w:cs="Arial"/>
          <w:color w:val="000000"/>
          <w:spacing w:val="-7"/>
          <w:sz w:val="20"/>
          <w:szCs w:val="20"/>
        </w:rPr>
        <w:t>The table is set for the City to build upon its success a</w:t>
      </w:r>
      <w:r>
        <w:rPr>
          <w:rFonts w:ascii="Arial" w:hAnsi="Arial" w:cs="Arial"/>
          <w:color w:val="000000"/>
          <w:spacing w:val="-7"/>
          <w:sz w:val="20"/>
          <w:szCs w:val="20"/>
        </w:rPr>
        <w:t xml:space="preserve">nd further </w:t>
      </w:r>
      <w:r>
        <w:rPr>
          <w:rFonts w:ascii="Arial" w:hAnsi="Arial" w:cs="Arial"/>
          <w:color w:val="000000"/>
          <w:spacing w:val="-7"/>
          <w:sz w:val="20"/>
          <w:szCs w:val="20"/>
        </w:rPr>
        <w:br/>
      </w:r>
      <w:r>
        <w:rPr>
          <w:rFonts w:ascii="Arial" w:hAnsi="Arial" w:cs="Arial"/>
          <w:color w:val="000000"/>
          <w:spacing w:val="-5"/>
          <w:sz w:val="20"/>
          <w:szCs w:val="20"/>
        </w:rPr>
        <w:t xml:space="preserve">optimize the use of scarce public resources in providing four </w:t>
      </w:r>
      <w:r>
        <w:rPr>
          <w:rFonts w:ascii="Arial" w:hAnsi="Arial" w:cs="Arial"/>
          <w:color w:val="000000"/>
          <w:spacing w:val="-5"/>
          <w:sz w:val="20"/>
          <w:szCs w:val="20"/>
        </w:rPr>
        <w:br/>
      </w:r>
      <w:r>
        <w:rPr>
          <w:rFonts w:ascii="Arial" w:hAnsi="Arial" w:cs="Arial"/>
          <w:color w:val="000000"/>
          <w:spacing w:val="-7"/>
          <w:sz w:val="20"/>
          <w:szCs w:val="20"/>
        </w:rPr>
        <w:t xml:space="preserve">season sport and recreation opportunities to improve quality of </w:t>
      </w:r>
      <w:r>
        <w:rPr>
          <w:rFonts w:ascii="Arial" w:hAnsi="Arial" w:cs="Arial"/>
          <w:color w:val="000000"/>
          <w:spacing w:val="-7"/>
          <w:sz w:val="20"/>
          <w:szCs w:val="20"/>
        </w:rPr>
        <w:br/>
        <w:t xml:space="preserve">life and make Regina a more vibrant and attractive place to live, </w:t>
      </w:r>
      <w:r>
        <w:rPr>
          <w:rFonts w:ascii="Arial" w:hAnsi="Arial" w:cs="Arial"/>
          <w:color w:val="000000"/>
          <w:spacing w:val="-7"/>
          <w:sz w:val="20"/>
          <w:szCs w:val="20"/>
        </w:rPr>
        <w:br/>
        <w:t xml:space="preserve">work, and visit. </w:t>
      </w:r>
    </w:p>
    <w:p w:rsidR="00000000" w:rsidRDefault="00A56B60">
      <w:pPr>
        <w:widowControl w:val="0"/>
        <w:autoSpaceDE w:val="0"/>
        <w:autoSpaceDN w:val="0"/>
        <w:adjustRightInd w:val="0"/>
        <w:spacing w:after="0" w:line="240" w:lineRule="auto"/>
        <w:rPr>
          <w:rFonts w:ascii="Arial" w:hAnsi="Arial" w:cs="Arial"/>
          <w:color w:val="000000"/>
          <w:spacing w:val="-7"/>
          <w:sz w:val="20"/>
          <w:szCs w:val="20"/>
        </w:rPr>
        <w:sectPr w:rsidR="00000000">
          <w:type w:val="continuous"/>
          <w:pgSz w:w="12240" w:h="15840"/>
          <w:pgMar w:top="-1440" w:right="541" w:bottom="-20" w:left="700" w:header="720" w:footer="720" w:gutter="0"/>
          <w:cols w:num="2" w:space="720" w:equalWidth="0">
            <w:col w:w="5408" w:space="160"/>
            <w:col w:w="5271"/>
          </w:cols>
          <w:noEndnote/>
        </w:sectPr>
      </w:pPr>
    </w:p>
    <w:p w:rsidR="00000000" w:rsidRDefault="00A56B60">
      <w:pPr>
        <w:widowControl w:val="0"/>
        <w:autoSpaceDE w:val="0"/>
        <w:autoSpaceDN w:val="0"/>
        <w:adjustRightInd w:val="0"/>
        <w:spacing w:after="0" w:line="240" w:lineRule="exact"/>
        <w:rPr>
          <w:rFonts w:ascii="Arial" w:hAnsi="Arial" w:cs="Arial"/>
          <w:color w:val="000000"/>
          <w:spacing w:val="-7"/>
          <w:sz w:val="24"/>
          <w:szCs w:val="24"/>
        </w:rPr>
      </w:pPr>
      <w:r>
        <w:rPr>
          <w:noProof/>
        </w:rPr>
        <w:pict>
          <v:shape id="_x0000_s1033" type="#_x0000_t75" style="position:absolute;margin-left:0;margin-top:0;width:612pt;height:11in;z-index:-251651072;mso-position-horizontal-relative:page;mso-position-vertical-relative:page" o:allowincell="f">
            <v:imagedata r:id="rId9" o:title=""/>
            <w10:wrap anchorx="page" anchory="page"/>
          </v:shape>
        </w:pict>
      </w:r>
      <w:bookmarkStart w:id="7" w:name="Pg8"/>
      <w:bookmarkEnd w:id="7"/>
    </w:p>
    <w:p w:rsidR="00000000" w:rsidRDefault="00A56B60">
      <w:pPr>
        <w:widowControl w:val="0"/>
        <w:autoSpaceDE w:val="0"/>
        <w:autoSpaceDN w:val="0"/>
        <w:adjustRightInd w:val="0"/>
        <w:spacing w:before="776" w:after="0" w:line="851" w:lineRule="exact"/>
        <w:ind w:left="20"/>
        <w:rPr>
          <w:rFonts w:ascii="Arial Bold" w:hAnsi="Arial Bold" w:cs="Arial Bold"/>
          <w:color w:val="0076BF"/>
          <w:w w:val="88"/>
          <w:sz w:val="74"/>
          <w:szCs w:val="74"/>
        </w:rPr>
      </w:pPr>
      <w:r>
        <w:rPr>
          <w:rFonts w:ascii="Arial Bold" w:hAnsi="Arial Bold" w:cs="Arial Bold"/>
          <w:color w:val="0076BF"/>
          <w:w w:val="88"/>
          <w:sz w:val="74"/>
          <w:szCs w:val="74"/>
        </w:rPr>
        <w:t xml:space="preserve">Table of Contents </w:t>
      </w:r>
    </w:p>
    <w:p w:rsidR="00000000" w:rsidRDefault="00A56B60">
      <w:pPr>
        <w:widowControl w:val="0"/>
        <w:autoSpaceDE w:val="0"/>
        <w:autoSpaceDN w:val="0"/>
        <w:adjustRightInd w:val="0"/>
        <w:spacing w:after="0" w:line="230" w:lineRule="exact"/>
        <w:ind w:left="20"/>
        <w:rPr>
          <w:rFonts w:ascii="Arial Bold" w:hAnsi="Arial Bold" w:cs="Arial Bold"/>
          <w:color w:val="0076BF"/>
          <w:w w:val="88"/>
          <w:sz w:val="74"/>
          <w:szCs w:val="74"/>
        </w:rPr>
      </w:pPr>
    </w:p>
    <w:p w:rsidR="00000000" w:rsidRDefault="00A56B60">
      <w:pPr>
        <w:widowControl w:val="0"/>
        <w:tabs>
          <w:tab w:val="left" w:pos="351"/>
          <w:tab w:val="left" w:leader="dot" w:pos="5129"/>
          <w:tab w:val="left" w:pos="5578"/>
          <w:tab w:val="left" w:pos="5910"/>
        </w:tabs>
        <w:autoSpaceDE w:val="0"/>
        <w:autoSpaceDN w:val="0"/>
        <w:adjustRightInd w:val="0"/>
        <w:spacing w:before="127" w:after="0" w:line="230" w:lineRule="exact"/>
        <w:ind w:left="20"/>
        <w:rPr>
          <w:rFonts w:ascii="Arial Bold" w:hAnsi="Arial Bold" w:cs="Arial Bold"/>
          <w:color w:val="0076BF"/>
          <w:spacing w:val="-7"/>
          <w:w w:val="93"/>
          <w:sz w:val="20"/>
          <w:szCs w:val="20"/>
        </w:rPr>
      </w:pPr>
      <w:r>
        <w:rPr>
          <w:rFonts w:ascii="Arial Bold" w:hAnsi="Arial Bold" w:cs="Arial Bold"/>
          <w:color w:val="0076BF"/>
          <w:spacing w:val="-8"/>
          <w:w w:val="96"/>
          <w:sz w:val="20"/>
          <w:szCs w:val="20"/>
        </w:rPr>
        <w:t>1.</w:t>
      </w:r>
      <w:r>
        <w:rPr>
          <w:rFonts w:ascii="Arial Bold" w:hAnsi="Arial Bold" w:cs="Arial Bold"/>
          <w:color w:val="0076BF"/>
          <w:spacing w:val="-8"/>
          <w:w w:val="96"/>
          <w:sz w:val="20"/>
          <w:szCs w:val="20"/>
        </w:rPr>
        <w:tab/>
      </w:r>
      <w:r>
        <w:rPr>
          <w:rFonts w:ascii="Arial Bold" w:hAnsi="Arial Bold" w:cs="Arial Bold"/>
          <w:color w:val="0076BF"/>
          <w:spacing w:val="-7"/>
          <w:w w:val="93"/>
          <w:sz w:val="20"/>
          <w:szCs w:val="20"/>
        </w:rPr>
        <w:t>INTRODUCTION AND METHODOLOGY</w:t>
      </w:r>
      <w:r>
        <w:rPr>
          <w:rFonts w:ascii="Arial Bold" w:hAnsi="Arial Bold" w:cs="Arial Bold"/>
          <w:color w:val="0076BF"/>
          <w:sz w:val="20"/>
          <w:szCs w:val="20"/>
        </w:rPr>
        <w:tab/>
      </w:r>
      <w:r>
        <w:rPr>
          <w:rFonts w:ascii="Arial Bold" w:hAnsi="Arial Bold" w:cs="Arial Bold"/>
          <w:color w:val="0076BF"/>
          <w:w w:val="87"/>
          <w:sz w:val="20"/>
          <w:szCs w:val="20"/>
        </w:rPr>
        <w:t>1</w:t>
      </w:r>
      <w:r>
        <w:rPr>
          <w:rFonts w:ascii="Arial Bold" w:hAnsi="Arial Bold" w:cs="Arial Bold"/>
          <w:color w:val="0076BF"/>
          <w:w w:val="87"/>
          <w:sz w:val="20"/>
          <w:szCs w:val="20"/>
        </w:rPr>
        <w:tab/>
      </w:r>
      <w:r>
        <w:rPr>
          <w:rFonts w:ascii="Arial Bold" w:hAnsi="Arial Bold" w:cs="Arial Bold"/>
          <w:color w:val="0076BF"/>
          <w:spacing w:val="-8"/>
          <w:w w:val="96"/>
          <w:sz w:val="20"/>
          <w:szCs w:val="20"/>
        </w:rPr>
        <w:t>5.</w:t>
      </w:r>
      <w:r>
        <w:rPr>
          <w:rFonts w:ascii="Arial Bold" w:hAnsi="Arial Bold" w:cs="Arial Bold"/>
          <w:color w:val="0076BF"/>
          <w:spacing w:val="-8"/>
          <w:w w:val="96"/>
          <w:sz w:val="20"/>
          <w:szCs w:val="20"/>
        </w:rPr>
        <w:tab/>
      </w:r>
      <w:r>
        <w:rPr>
          <w:rFonts w:ascii="Arial Bold" w:hAnsi="Arial Bold" w:cs="Arial Bold"/>
          <w:color w:val="0076BF"/>
          <w:spacing w:val="-7"/>
          <w:w w:val="93"/>
          <w:sz w:val="20"/>
          <w:szCs w:val="20"/>
        </w:rPr>
        <w:t>THE FUTURE OF RECREATION</w:t>
      </w:r>
    </w:p>
    <w:p w:rsidR="00000000" w:rsidRDefault="00A56B60">
      <w:pPr>
        <w:widowControl w:val="0"/>
        <w:autoSpaceDE w:val="0"/>
        <w:autoSpaceDN w:val="0"/>
        <w:adjustRightInd w:val="0"/>
        <w:spacing w:after="0" w:line="240" w:lineRule="auto"/>
        <w:rPr>
          <w:rFonts w:ascii="Arial Bold" w:hAnsi="Arial Bold" w:cs="Arial Bold"/>
          <w:color w:val="0076BF"/>
          <w:spacing w:val="-7"/>
          <w:w w:val="93"/>
          <w:sz w:val="20"/>
          <w:szCs w:val="20"/>
        </w:rPr>
        <w:sectPr w:rsidR="00000000">
          <w:pgSz w:w="12240" w:h="15840"/>
          <w:pgMar w:top="-1440" w:right="541" w:bottom="-20" w:left="700" w:header="720" w:footer="720" w:gutter="0"/>
          <w:cols w:space="720"/>
          <w:noEndnote/>
        </w:sectPr>
      </w:pPr>
    </w:p>
    <w:p w:rsidR="00000000" w:rsidRDefault="00A56B60">
      <w:pPr>
        <w:widowControl w:val="0"/>
        <w:tabs>
          <w:tab w:val="left" w:leader="dot" w:pos="5105"/>
        </w:tabs>
        <w:autoSpaceDE w:val="0"/>
        <w:autoSpaceDN w:val="0"/>
        <w:adjustRightInd w:val="0"/>
        <w:spacing w:before="96" w:after="0" w:line="230" w:lineRule="exact"/>
        <w:ind w:left="740"/>
        <w:rPr>
          <w:rFonts w:ascii="Arial" w:hAnsi="Arial" w:cs="Arial"/>
          <w:color w:val="000000"/>
          <w:w w:val="96"/>
          <w:sz w:val="20"/>
          <w:szCs w:val="20"/>
        </w:rPr>
      </w:pPr>
      <w:r>
        <w:rPr>
          <w:rFonts w:ascii="Arial" w:hAnsi="Arial" w:cs="Arial"/>
          <w:color w:val="000000"/>
          <w:spacing w:val="-5"/>
          <w:sz w:val="20"/>
          <w:szCs w:val="20"/>
        </w:rPr>
        <w:t>Work Plan Outline</w:t>
      </w:r>
      <w:r>
        <w:rPr>
          <w:rFonts w:ascii="Arial" w:hAnsi="Arial" w:cs="Arial"/>
          <w:color w:val="000000"/>
          <w:sz w:val="20"/>
          <w:szCs w:val="20"/>
        </w:rPr>
        <w:tab/>
      </w:r>
      <w:r>
        <w:rPr>
          <w:rFonts w:ascii="Arial" w:hAnsi="Arial" w:cs="Arial"/>
          <w:color w:val="000000"/>
          <w:w w:val="96"/>
          <w:sz w:val="20"/>
          <w:szCs w:val="20"/>
        </w:rPr>
        <w:t>2</w:t>
      </w:r>
    </w:p>
    <w:p w:rsidR="00000000" w:rsidRDefault="00A56B60">
      <w:pPr>
        <w:widowControl w:val="0"/>
        <w:autoSpaceDE w:val="0"/>
        <w:autoSpaceDN w:val="0"/>
        <w:adjustRightInd w:val="0"/>
        <w:spacing w:after="0" w:line="230" w:lineRule="exact"/>
        <w:ind w:left="20"/>
        <w:rPr>
          <w:rFonts w:ascii="Arial" w:hAnsi="Arial" w:cs="Arial"/>
          <w:color w:val="000000"/>
          <w:w w:val="96"/>
          <w:sz w:val="20"/>
          <w:szCs w:val="20"/>
        </w:rPr>
      </w:pPr>
    </w:p>
    <w:p w:rsidR="00000000" w:rsidRDefault="00A56B60">
      <w:pPr>
        <w:widowControl w:val="0"/>
        <w:tabs>
          <w:tab w:val="left" w:pos="346"/>
          <w:tab w:val="left" w:leader="dot" w:pos="5129"/>
        </w:tabs>
        <w:autoSpaceDE w:val="0"/>
        <w:autoSpaceDN w:val="0"/>
        <w:adjustRightInd w:val="0"/>
        <w:spacing w:before="3" w:after="0" w:line="230" w:lineRule="exact"/>
        <w:ind w:left="20"/>
        <w:rPr>
          <w:rFonts w:ascii="Arial Bold" w:hAnsi="Arial Bold" w:cs="Arial Bold"/>
          <w:color w:val="0076BF"/>
          <w:w w:val="96"/>
          <w:sz w:val="20"/>
          <w:szCs w:val="20"/>
        </w:rPr>
      </w:pPr>
      <w:r>
        <w:rPr>
          <w:rFonts w:ascii="Arial Bold" w:hAnsi="Arial Bold" w:cs="Arial Bold"/>
          <w:color w:val="0076BF"/>
          <w:spacing w:val="-1"/>
          <w:sz w:val="20"/>
          <w:szCs w:val="20"/>
        </w:rPr>
        <w:t>2.</w:t>
      </w:r>
      <w:r>
        <w:rPr>
          <w:rFonts w:ascii="Arial Bold" w:hAnsi="Arial Bold" w:cs="Arial Bold"/>
          <w:color w:val="0076BF"/>
          <w:spacing w:val="-1"/>
          <w:sz w:val="20"/>
          <w:szCs w:val="20"/>
        </w:rPr>
        <w:tab/>
      </w:r>
      <w:r>
        <w:rPr>
          <w:rFonts w:ascii="Arial Bold" w:hAnsi="Arial Bold" w:cs="Arial Bold"/>
          <w:color w:val="0076BF"/>
          <w:spacing w:val="-7"/>
          <w:w w:val="94"/>
          <w:sz w:val="20"/>
          <w:szCs w:val="20"/>
        </w:rPr>
        <w:t>PLANNING CONTEXT AND ALIGNMENT</w:t>
      </w:r>
      <w:r>
        <w:rPr>
          <w:rFonts w:ascii="Arial Bold" w:hAnsi="Arial Bold" w:cs="Arial Bold"/>
          <w:color w:val="0076BF"/>
          <w:sz w:val="20"/>
          <w:szCs w:val="20"/>
        </w:rPr>
        <w:tab/>
      </w:r>
      <w:r>
        <w:rPr>
          <w:rFonts w:ascii="Arial Bold" w:hAnsi="Arial Bold" w:cs="Arial Bold"/>
          <w:color w:val="0076BF"/>
          <w:w w:val="96"/>
          <w:sz w:val="20"/>
          <w:szCs w:val="20"/>
        </w:rPr>
        <w:t>5</w:t>
      </w:r>
    </w:p>
    <w:p w:rsidR="00000000" w:rsidRDefault="00A56B60">
      <w:pPr>
        <w:widowControl w:val="0"/>
        <w:tabs>
          <w:tab w:val="left" w:leader="dot" w:pos="5105"/>
        </w:tabs>
        <w:autoSpaceDE w:val="0"/>
        <w:autoSpaceDN w:val="0"/>
        <w:adjustRightInd w:val="0"/>
        <w:spacing w:before="97" w:after="0" w:line="230" w:lineRule="exact"/>
        <w:ind w:left="740"/>
        <w:rPr>
          <w:rFonts w:ascii="Arial" w:hAnsi="Arial" w:cs="Arial"/>
          <w:color w:val="000000"/>
          <w:w w:val="96"/>
          <w:sz w:val="20"/>
          <w:szCs w:val="20"/>
        </w:rPr>
      </w:pPr>
      <w:r>
        <w:rPr>
          <w:rFonts w:ascii="Arial" w:hAnsi="Arial" w:cs="Arial"/>
          <w:color w:val="000000"/>
          <w:spacing w:val="-5"/>
          <w:sz w:val="20"/>
          <w:szCs w:val="20"/>
        </w:rPr>
        <w:t>The City</w:t>
      </w:r>
      <w:r>
        <w:rPr>
          <w:rFonts w:ascii="Arial" w:hAnsi="Arial" w:cs="Arial"/>
          <w:color w:val="000000"/>
          <w:spacing w:val="-5"/>
          <w:sz w:val="20"/>
          <w:szCs w:val="20"/>
        </w:rPr>
        <w:t>’</w:t>
      </w:r>
      <w:r>
        <w:rPr>
          <w:rFonts w:ascii="Arial" w:hAnsi="Arial" w:cs="Arial"/>
          <w:color w:val="000000"/>
          <w:spacing w:val="-5"/>
          <w:sz w:val="20"/>
          <w:szCs w:val="20"/>
        </w:rPr>
        <w:t>s Strategic Framework</w:t>
      </w:r>
      <w:r>
        <w:rPr>
          <w:rFonts w:ascii="Arial" w:hAnsi="Arial" w:cs="Arial"/>
          <w:color w:val="000000"/>
          <w:sz w:val="20"/>
          <w:szCs w:val="20"/>
        </w:rPr>
        <w:tab/>
      </w:r>
      <w:r>
        <w:rPr>
          <w:rFonts w:ascii="Arial" w:hAnsi="Arial" w:cs="Arial"/>
          <w:color w:val="000000"/>
          <w:w w:val="96"/>
          <w:sz w:val="20"/>
          <w:szCs w:val="20"/>
        </w:rPr>
        <w:t>6</w:t>
      </w:r>
    </w:p>
    <w:p w:rsidR="00000000" w:rsidRDefault="00A56B60">
      <w:pPr>
        <w:widowControl w:val="0"/>
        <w:tabs>
          <w:tab w:val="left" w:leader="dot" w:pos="5117"/>
        </w:tabs>
        <w:autoSpaceDE w:val="0"/>
        <w:autoSpaceDN w:val="0"/>
        <w:adjustRightInd w:val="0"/>
        <w:spacing w:before="96" w:after="0" w:line="230" w:lineRule="exact"/>
        <w:ind w:left="1010"/>
        <w:rPr>
          <w:rFonts w:ascii="Arial" w:hAnsi="Arial" w:cs="Arial"/>
          <w:color w:val="87898C"/>
          <w:w w:val="94"/>
          <w:sz w:val="20"/>
          <w:szCs w:val="20"/>
        </w:rPr>
      </w:pPr>
      <w:r>
        <w:rPr>
          <w:rFonts w:ascii="Arial" w:hAnsi="Arial" w:cs="Arial"/>
          <w:color w:val="87898C"/>
          <w:spacing w:val="-4"/>
          <w:sz w:val="20"/>
          <w:szCs w:val="20"/>
        </w:rPr>
        <w:t>Community Vision</w:t>
      </w:r>
      <w:r>
        <w:rPr>
          <w:rFonts w:ascii="Arial" w:hAnsi="Arial" w:cs="Arial"/>
          <w:color w:val="87898C"/>
          <w:sz w:val="20"/>
          <w:szCs w:val="20"/>
        </w:rPr>
        <w:tab/>
      </w:r>
      <w:r>
        <w:rPr>
          <w:rFonts w:ascii="Arial" w:hAnsi="Arial" w:cs="Arial"/>
          <w:color w:val="87898C"/>
          <w:w w:val="94"/>
          <w:sz w:val="20"/>
          <w:szCs w:val="20"/>
        </w:rPr>
        <w:t>6</w:t>
      </w:r>
    </w:p>
    <w:p w:rsidR="00000000" w:rsidRDefault="00A56B60">
      <w:pPr>
        <w:widowControl w:val="0"/>
        <w:autoSpaceDE w:val="0"/>
        <w:autoSpaceDN w:val="0"/>
        <w:adjustRightInd w:val="0"/>
        <w:spacing w:before="96" w:after="0" w:line="230" w:lineRule="exact"/>
        <w:ind w:left="1010"/>
        <w:rPr>
          <w:rFonts w:ascii="Arial" w:hAnsi="Arial" w:cs="Arial"/>
          <w:color w:val="87898C"/>
          <w:spacing w:val="-4"/>
          <w:sz w:val="20"/>
          <w:szCs w:val="20"/>
        </w:rPr>
      </w:pPr>
      <w:r>
        <w:rPr>
          <w:rFonts w:ascii="Arial" w:hAnsi="Arial" w:cs="Arial"/>
          <w:color w:val="87898C"/>
          <w:spacing w:val="-4"/>
          <w:sz w:val="20"/>
          <w:szCs w:val="20"/>
        </w:rPr>
        <w:t>Community Priorities and</w:t>
      </w:r>
    </w:p>
    <w:p w:rsidR="00000000" w:rsidRDefault="00A56B60">
      <w:pPr>
        <w:widowControl w:val="0"/>
        <w:tabs>
          <w:tab w:val="left" w:leader="dot" w:pos="5117"/>
        </w:tabs>
        <w:autoSpaceDE w:val="0"/>
        <w:autoSpaceDN w:val="0"/>
        <w:adjustRightInd w:val="0"/>
        <w:spacing w:before="10" w:after="0" w:line="230" w:lineRule="exact"/>
        <w:ind w:left="1010"/>
        <w:rPr>
          <w:rFonts w:ascii="Arial" w:hAnsi="Arial" w:cs="Arial"/>
          <w:color w:val="87898C"/>
          <w:w w:val="94"/>
          <w:sz w:val="20"/>
          <w:szCs w:val="20"/>
        </w:rPr>
      </w:pPr>
      <w:r>
        <w:rPr>
          <w:rFonts w:ascii="Arial" w:hAnsi="Arial" w:cs="Arial"/>
          <w:color w:val="87898C"/>
          <w:spacing w:val="-6"/>
          <w:sz w:val="20"/>
          <w:szCs w:val="20"/>
        </w:rPr>
        <w:t>The Official Community Master Plan</w:t>
      </w:r>
      <w:r>
        <w:rPr>
          <w:rFonts w:ascii="Arial" w:hAnsi="Arial" w:cs="Arial"/>
          <w:color w:val="87898C"/>
          <w:sz w:val="20"/>
          <w:szCs w:val="20"/>
        </w:rPr>
        <w:tab/>
      </w:r>
      <w:r>
        <w:rPr>
          <w:rFonts w:ascii="Arial" w:hAnsi="Arial" w:cs="Arial"/>
          <w:color w:val="87898C"/>
          <w:w w:val="94"/>
          <w:sz w:val="20"/>
          <w:szCs w:val="20"/>
        </w:rPr>
        <w:t>6</w:t>
      </w:r>
    </w:p>
    <w:p w:rsidR="00000000" w:rsidRDefault="00A56B60">
      <w:pPr>
        <w:widowControl w:val="0"/>
        <w:tabs>
          <w:tab w:val="left" w:leader="dot" w:pos="5117"/>
        </w:tabs>
        <w:autoSpaceDE w:val="0"/>
        <w:autoSpaceDN w:val="0"/>
        <w:adjustRightInd w:val="0"/>
        <w:spacing w:before="97" w:after="0" w:line="230" w:lineRule="exact"/>
        <w:ind w:left="1010"/>
        <w:rPr>
          <w:rFonts w:ascii="Arial" w:hAnsi="Arial" w:cs="Arial"/>
          <w:color w:val="87898C"/>
          <w:w w:val="94"/>
          <w:sz w:val="20"/>
          <w:szCs w:val="20"/>
        </w:rPr>
      </w:pPr>
      <w:r>
        <w:rPr>
          <w:rFonts w:ascii="Arial" w:hAnsi="Arial" w:cs="Arial"/>
          <w:color w:val="87898C"/>
          <w:spacing w:val="-6"/>
          <w:sz w:val="20"/>
          <w:szCs w:val="20"/>
        </w:rPr>
        <w:t>Long-term Plans and Policies</w:t>
      </w:r>
      <w:r>
        <w:rPr>
          <w:rFonts w:ascii="Arial" w:hAnsi="Arial" w:cs="Arial"/>
          <w:color w:val="87898C"/>
          <w:sz w:val="20"/>
          <w:szCs w:val="20"/>
        </w:rPr>
        <w:tab/>
      </w:r>
      <w:r>
        <w:rPr>
          <w:rFonts w:ascii="Arial" w:hAnsi="Arial" w:cs="Arial"/>
          <w:color w:val="87898C"/>
          <w:w w:val="94"/>
          <w:sz w:val="20"/>
          <w:szCs w:val="20"/>
        </w:rPr>
        <w:t>6</w:t>
      </w:r>
    </w:p>
    <w:p w:rsidR="00000000" w:rsidRDefault="00A56B60">
      <w:pPr>
        <w:widowControl w:val="0"/>
        <w:tabs>
          <w:tab w:val="left" w:leader="dot" w:pos="5105"/>
        </w:tabs>
        <w:autoSpaceDE w:val="0"/>
        <w:autoSpaceDN w:val="0"/>
        <w:adjustRightInd w:val="0"/>
        <w:spacing w:before="96" w:after="0" w:line="230" w:lineRule="exact"/>
        <w:ind w:left="740"/>
        <w:rPr>
          <w:rFonts w:ascii="Arial" w:hAnsi="Arial" w:cs="Arial"/>
          <w:color w:val="000000"/>
          <w:w w:val="96"/>
          <w:sz w:val="20"/>
          <w:szCs w:val="20"/>
        </w:rPr>
      </w:pPr>
      <w:r>
        <w:rPr>
          <w:rFonts w:ascii="Arial" w:hAnsi="Arial" w:cs="Arial"/>
          <w:color w:val="000000"/>
          <w:spacing w:val="-4"/>
          <w:sz w:val="20"/>
          <w:szCs w:val="20"/>
        </w:rPr>
        <w:t>Master Plan Alignment</w:t>
      </w:r>
      <w:r>
        <w:rPr>
          <w:rFonts w:ascii="Arial" w:hAnsi="Arial" w:cs="Arial"/>
          <w:color w:val="000000"/>
          <w:sz w:val="20"/>
          <w:szCs w:val="20"/>
        </w:rPr>
        <w:tab/>
      </w:r>
      <w:r>
        <w:rPr>
          <w:rFonts w:ascii="Arial" w:hAnsi="Arial" w:cs="Arial"/>
          <w:color w:val="000000"/>
          <w:w w:val="96"/>
          <w:sz w:val="20"/>
          <w:szCs w:val="20"/>
        </w:rPr>
        <w:t>7</w:t>
      </w:r>
    </w:p>
    <w:p w:rsidR="00000000" w:rsidRDefault="00A56B60">
      <w:pPr>
        <w:widowControl w:val="0"/>
        <w:tabs>
          <w:tab w:val="left" w:leader="dot" w:pos="5117"/>
        </w:tabs>
        <w:autoSpaceDE w:val="0"/>
        <w:autoSpaceDN w:val="0"/>
        <w:adjustRightInd w:val="0"/>
        <w:spacing w:before="97" w:after="0" w:line="230" w:lineRule="exact"/>
        <w:ind w:left="1010"/>
        <w:rPr>
          <w:rFonts w:ascii="Arial" w:hAnsi="Arial" w:cs="Arial"/>
          <w:color w:val="87898C"/>
          <w:w w:val="94"/>
          <w:sz w:val="20"/>
          <w:szCs w:val="20"/>
        </w:rPr>
      </w:pPr>
      <w:r>
        <w:rPr>
          <w:rFonts w:ascii="Arial" w:hAnsi="Arial" w:cs="Arial"/>
          <w:color w:val="87898C"/>
          <w:spacing w:val="-7"/>
          <w:w w:val="96"/>
          <w:sz w:val="20"/>
          <w:szCs w:val="20"/>
        </w:rPr>
        <w:t>Higher Level Plans</w:t>
      </w:r>
      <w:r>
        <w:rPr>
          <w:rFonts w:ascii="Arial" w:hAnsi="Arial" w:cs="Arial"/>
          <w:color w:val="87898C"/>
          <w:sz w:val="20"/>
          <w:szCs w:val="20"/>
        </w:rPr>
        <w:tab/>
      </w:r>
      <w:r>
        <w:rPr>
          <w:rFonts w:ascii="Arial" w:hAnsi="Arial" w:cs="Arial"/>
          <w:color w:val="87898C"/>
          <w:w w:val="94"/>
          <w:sz w:val="20"/>
          <w:szCs w:val="20"/>
        </w:rPr>
        <w:t>9</w:t>
      </w:r>
    </w:p>
    <w:p w:rsidR="00000000" w:rsidRDefault="00A56B60">
      <w:pPr>
        <w:widowControl w:val="0"/>
        <w:autoSpaceDE w:val="0"/>
        <w:autoSpaceDN w:val="0"/>
        <w:adjustRightInd w:val="0"/>
        <w:spacing w:after="0" w:line="230" w:lineRule="exact"/>
        <w:ind w:left="20"/>
        <w:rPr>
          <w:rFonts w:ascii="Arial" w:hAnsi="Arial" w:cs="Arial"/>
          <w:color w:val="87898C"/>
          <w:w w:val="94"/>
          <w:sz w:val="20"/>
          <w:szCs w:val="20"/>
        </w:rPr>
      </w:pPr>
    </w:p>
    <w:p w:rsidR="00000000" w:rsidRDefault="00A56B60">
      <w:pPr>
        <w:widowControl w:val="0"/>
        <w:tabs>
          <w:tab w:val="left" w:pos="346"/>
          <w:tab w:val="left" w:leader="dot" w:pos="4980"/>
        </w:tabs>
        <w:autoSpaceDE w:val="0"/>
        <w:autoSpaceDN w:val="0"/>
        <w:adjustRightInd w:val="0"/>
        <w:spacing w:before="3" w:after="0" w:line="230" w:lineRule="exact"/>
        <w:ind w:left="20"/>
        <w:rPr>
          <w:rFonts w:ascii="Arial Bold" w:hAnsi="Arial Bold" w:cs="Arial Bold"/>
          <w:color w:val="0076BF"/>
          <w:spacing w:val="-4"/>
          <w:sz w:val="20"/>
          <w:szCs w:val="20"/>
        </w:rPr>
      </w:pPr>
      <w:r>
        <w:rPr>
          <w:rFonts w:ascii="Arial Bold" w:hAnsi="Arial Bold" w:cs="Arial Bold"/>
          <w:color w:val="0076BF"/>
          <w:spacing w:val="-3"/>
          <w:sz w:val="20"/>
          <w:szCs w:val="20"/>
        </w:rPr>
        <w:t>3.</w:t>
      </w:r>
      <w:r>
        <w:rPr>
          <w:rFonts w:ascii="Arial Bold" w:hAnsi="Arial Bold" w:cs="Arial Bold"/>
          <w:color w:val="0076BF"/>
          <w:spacing w:val="-3"/>
          <w:sz w:val="20"/>
          <w:szCs w:val="20"/>
        </w:rPr>
        <w:tab/>
      </w:r>
      <w:r>
        <w:rPr>
          <w:rFonts w:ascii="Arial Bold" w:hAnsi="Arial Bold" w:cs="Arial Bold"/>
          <w:color w:val="0076BF"/>
          <w:spacing w:val="-7"/>
          <w:w w:val="90"/>
          <w:sz w:val="20"/>
          <w:szCs w:val="20"/>
        </w:rPr>
        <w:t>THE CURRENT STATE OF RECREATION</w:t>
      </w:r>
      <w:r>
        <w:rPr>
          <w:rFonts w:ascii="Arial Bold" w:hAnsi="Arial Bold" w:cs="Arial Bold"/>
          <w:color w:val="0076BF"/>
          <w:sz w:val="20"/>
          <w:szCs w:val="20"/>
        </w:rPr>
        <w:tab/>
      </w:r>
      <w:r>
        <w:rPr>
          <w:rFonts w:ascii="Arial Bold" w:hAnsi="Arial Bold" w:cs="Arial Bold"/>
          <w:color w:val="0076BF"/>
          <w:spacing w:val="-4"/>
          <w:sz w:val="20"/>
          <w:szCs w:val="20"/>
        </w:rPr>
        <w:t>13</w:t>
      </w:r>
    </w:p>
    <w:p w:rsidR="00000000" w:rsidRDefault="00A56B60">
      <w:pPr>
        <w:widowControl w:val="0"/>
        <w:autoSpaceDE w:val="0"/>
        <w:autoSpaceDN w:val="0"/>
        <w:adjustRightInd w:val="0"/>
        <w:spacing w:after="0" w:line="230" w:lineRule="exact"/>
        <w:ind w:left="20"/>
        <w:rPr>
          <w:rFonts w:ascii="Arial Bold" w:hAnsi="Arial Bold" w:cs="Arial Bold"/>
          <w:color w:val="0076BF"/>
          <w:spacing w:val="-4"/>
          <w:sz w:val="20"/>
          <w:szCs w:val="20"/>
        </w:rPr>
      </w:pPr>
    </w:p>
    <w:p w:rsidR="00000000" w:rsidRDefault="00A56B60">
      <w:pPr>
        <w:widowControl w:val="0"/>
        <w:tabs>
          <w:tab w:val="left" w:pos="346"/>
          <w:tab w:val="left" w:leader="dot" w:pos="4980"/>
        </w:tabs>
        <w:autoSpaceDE w:val="0"/>
        <w:autoSpaceDN w:val="0"/>
        <w:adjustRightInd w:val="0"/>
        <w:spacing w:before="3" w:after="0" w:line="230" w:lineRule="exact"/>
        <w:ind w:left="20"/>
        <w:rPr>
          <w:rFonts w:ascii="Arial Bold" w:hAnsi="Arial Bold" w:cs="Arial Bold"/>
          <w:color w:val="0076BF"/>
          <w:spacing w:val="-4"/>
          <w:sz w:val="20"/>
          <w:szCs w:val="20"/>
        </w:rPr>
      </w:pPr>
      <w:r>
        <w:rPr>
          <w:rFonts w:ascii="Arial Bold" w:hAnsi="Arial Bold" w:cs="Arial Bold"/>
          <w:color w:val="0076BF"/>
          <w:spacing w:val="-2"/>
          <w:sz w:val="20"/>
          <w:szCs w:val="20"/>
        </w:rPr>
        <w:t>4.</w:t>
      </w:r>
      <w:r>
        <w:rPr>
          <w:rFonts w:ascii="Arial Bold" w:hAnsi="Arial Bold" w:cs="Arial Bold"/>
          <w:color w:val="0076BF"/>
          <w:spacing w:val="-2"/>
          <w:sz w:val="20"/>
          <w:szCs w:val="20"/>
        </w:rPr>
        <w:tab/>
      </w:r>
      <w:r>
        <w:rPr>
          <w:rFonts w:ascii="Arial Bold" w:hAnsi="Arial Bold" w:cs="Arial Bold"/>
          <w:color w:val="0076BF"/>
          <w:spacing w:val="-7"/>
          <w:w w:val="91"/>
          <w:sz w:val="20"/>
          <w:szCs w:val="20"/>
        </w:rPr>
        <w:t>RECREATION FOUNDATIONS</w:t>
      </w:r>
      <w:r>
        <w:rPr>
          <w:rFonts w:ascii="Arial Bold" w:hAnsi="Arial Bold" w:cs="Arial Bold"/>
          <w:color w:val="0076BF"/>
          <w:sz w:val="20"/>
          <w:szCs w:val="20"/>
        </w:rPr>
        <w:tab/>
      </w:r>
      <w:r>
        <w:rPr>
          <w:rFonts w:ascii="Arial Bold" w:hAnsi="Arial Bold" w:cs="Arial Bold"/>
          <w:color w:val="0076BF"/>
          <w:spacing w:val="-4"/>
          <w:sz w:val="20"/>
          <w:szCs w:val="20"/>
        </w:rPr>
        <w:t>19</w:t>
      </w:r>
    </w:p>
    <w:p w:rsidR="00000000" w:rsidRDefault="00A56B60">
      <w:pPr>
        <w:widowControl w:val="0"/>
        <w:tabs>
          <w:tab w:val="left" w:leader="dot" w:pos="4658"/>
        </w:tabs>
        <w:autoSpaceDE w:val="0"/>
        <w:autoSpaceDN w:val="0"/>
        <w:adjustRightInd w:val="0"/>
        <w:spacing w:before="10" w:after="0" w:line="230" w:lineRule="exact"/>
        <w:ind w:left="10"/>
        <w:rPr>
          <w:rFonts w:ascii="Arial Bold" w:hAnsi="Arial Bold" w:cs="Arial Bold"/>
          <w:color w:val="0076BF"/>
          <w:spacing w:val="-4"/>
          <w:sz w:val="20"/>
          <w:szCs w:val="20"/>
        </w:rPr>
      </w:pPr>
      <w:r>
        <w:rPr>
          <w:rFonts w:ascii="Arial Bold" w:hAnsi="Arial Bold" w:cs="Arial Bold"/>
          <w:color w:val="0076BF"/>
          <w:spacing w:val="-4"/>
          <w:sz w:val="20"/>
          <w:szCs w:val="20"/>
        </w:rPr>
        <w:br w:type="column"/>
      </w:r>
      <w:r>
        <w:rPr>
          <w:rFonts w:ascii="Arial Bold" w:hAnsi="Arial Bold" w:cs="Arial Bold"/>
          <w:color w:val="0076BF"/>
          <w:spacing w:val="-7"/>
          <w:w w:val="90"/>
          <w:sz w:val="20"/>
          <w:szCs w:val="20"/>
        </w:rPr>
        <w:t>FACILITIES AND SPACES</w:t>
      </w:r>
      <w:r>
        <w:rPr>
          <w:rFonts w:ascii="Arial Bold" w:hAnsi="Arial Bold" w:cs="Arial Bold"/>
          <w:color w:val="0076BF"/>
          <w:sz w:val="20"/>
          <w:szCs w:val="20"/>
        </w:rPr>
        <w:tab/>
      </w:r>
      <w:r>
        <w:rPr>
          <w:rFonts w:ascii="Arial Bold" w:hAnsi="Arial Bold" w:cs="Arial Bold"/>
          <w:color w:val="0076BF"/>
          <w:spacing w:val="-4"/>
          <w:sz w:val="20"/>
          <w:szCs w:val="20"/>
        </w:rPr>
        <w:t>27</w:t>
      </w:r>
    </w:p>
    <w:p w:rsidR="00000000" w:rsidRDefault="00A56B60">
      <w:pPr>
        <w:widowControl w:val="0"/>
        <w:tabs>
          <w:tab w:val="left" w:leader="dot" w:pos="4693"/>
        </w:tabs>
        <w:autoSpaceDE w:val="0"/>
        <w:autoSpaceDN w:val="0"/>
        <w:adjustRightInd w:val="0"/>
        <w:spacing w:before="96" w:after="0" w:line="230" w:lineRule="exact"/>
        <w:ind w:left="388"/>
        <w:rPr>
          <w:rFonts w:ascii="Arial" w:hAnsi="Arial" w:cs="Arial"/>
          <w:color w:val="000000"/>
          <w:spacing w:val="-6"/>
          <w:sz w:val="20"/>
          <w:szCs w:val="20"/>
        </w:rPr>
      </w:pPr>
      <w:r>
        <w:rPr>
          <w:rFonts w:ascii="Arial" w:hAnsi="Arial" w:cs="Arial"/>
          <w:color w:val="000000"/>
          <w:spacing w:val="-7"/>
          <w:sz w:val="20"/>
          <w:szCs w:val="20"/>
        </w:rPr>
        <w:t>A Base Level of Service for Recreation</w:t>
      </w:r>
      <w:r>
        <w:rPr>
          <w:rFonts w:ascii="Arial" w:hAnsi="Arial" w:cs="Arial"/>
          <w:color w:val="000000"/>
          <w:sz w:val="20"/>
          <w:szCs w:val="20"/>
        </w:rPr>
        <w:tab/>
      </w:r>
      <w:r>
        <w:rPr>
          <w:rFonts w:ascii="Arial" w:hAnsi="Arial" w:cs="Arial"/>
          <w:color w:val="000000"/>
          <w:spacing w:val="-6"/>
          <w:sz w:val="20"/>
          <w:szCs w:val="20"/>
        </w:rPr>
        <w:t>31</w:t>
      </w:r>
    </w:p>
    <w:p w:rsidR="00000000" w:rsidRDefault="00A56B60">
      <w:pPr>
        <w:widowControl w:val="0"/>
        <w:tabs>
          <w:tab w:val="left" w:leader="dot" w:pos="4693"/>
        </w:tabs>
        <w:autoSpaceDE w:val="0"/>
        <w:autoSpaceDN w:val="0"/>
        <w:adjustRightInd w:val="0"/>
        <w:spacing w:before="96" w:after="0" w:line="230" w:lineRule="exact"/>
        <w:ind w:left="388"/>
        <w:rPr>
          <w:rFonts w:ascii="Arial" w:hAnsi="Arial" w:cs="Arial"/>
          <w:color w:val="000000"/>
          <w:spacing w:val="-3"/>
          <w:sz w:val="20"/>
          <w:szCs w:val="20"/>
        </w:rPr>
      </w:pPr>
      <w:r>
        <w:rPr>
          <w:rFonts w:ascii="Arial" w:hAnsi="Arial" w:cs="Arial"/>
          <w:color w:val="000000"/>
          <w:spacing w:val="-2"/>
          <w:sz w:val="20"/>
          <w:szCs w:val="20"/>
        </w:rPr>
        <w:t>Infrastructure Inventory and Management</w:t>
      </w:r>
      <w:r>
        <w:rPr>
          <w:rFonts w:ascii="Arial" w:hAnsi="Arial" w:cs="Arial"/>
          <w:color w:val="000000"/>
          <w:sz w:val="20"/>
          <w:szCs w:val="20"/>
        </w:rPr>
        <w:tab/>
      </w:r>
      <w:r>
        <w:rPr>
          <w:rFonts w:ascii="Arial" w:hAnsi="Arial" w:cs="Arial"/>
          <w:color w:val="000000"/>
          <w:spacing w:val="-3"/>
          <w:sz w:val="20"/>
          <w:szCs w:val="20"/>
        </w:rPr>
        <w:t>33</w:t>
      </w:r>
    </w:p>
    <w:p w:rsidR="00000000" w:rsidRDefault="00A56B60">
      <w:pPr>
        <w:widowControl w:val="0"/>
        <w:tabs>
          <w:tab w:val="left" w:leader="dot" w:pos="4666"/>
        </w:tabs>
        <w:autoSpaceDE w:val="0"/>
        <w:autoSpaceDN w:val="0"/>
        <w:adjustRightInd w:val="0"/>
        <w:spacing w:before="97" w:after="0" w:line="230" w:lineRule="exact"/>
        <w:ind w:left="658"/>
        <w:rPr>
          <w:rFonts w:ascii="Arial" w:hAnsi="Arial" w:cs="Arial"/>
          <w:color w:val="87898C"/>
          <w:spacing w:val="-5"/>
          <w:sz w:val="20"/>
          <w:szCs w:val="20"/>
        </w:rPr>
      </w:pPr>
      <w:r>
        <w:rPr>
          <w:rFonts w:ascii="Arial" w:hAnsi="Arial" w:cs="Arial"/>
          <w:color w:val="87898C"/>
          <w:spacing w:val="-5"/>
          <w:sz w:val="20"/>
          <w:szCs w:val="20"/>
        </w:rPr>
        <w:t>Current Inventory and Classification</w:t>
      </w:r>
      <w:r>
        <w:rPr>
          <w:rFonts w:ascii="Arial" w:hAnsi="Arial" w:cs="Arial"/>
          <w:color w:val="87898C"/>
          <w:sz w:val="20"/>
          <w:szCs w:val="20"/>
        </w:rPr>
        <w:tab/>
      </w:r>
      <w:r>
        <w:rPr>
          <w:rFonts w:ascii="Arial" w:hAnsi="Arial" w:cs="Arial"/>
          <w:color w:val="87898C"/>
          <w:spacing w:val="-5"/>
          <w:sz w:val="20"/>
          <w:szCs w:val="20"/>
        </w:rPr>
        <w:t>34</w:t>
      </w:r>
    </w:p>
    <w:p w:rsidR="00000000" w:rsidRDefault="00A56B60">
      <w:pPr>
        <w:widowControl w:val="0"/>
        <w:autoSpaceDE w:val="0"/>
        <w:autoSpaceDN w:val="0"/>
        <w:adjustRightInd w:val="0"/>
        <w:spacing w:before="96" w:after="0" w:line="230" w:lineRule="exact"/>
        <w:ind w:left="658"/>
        <w:rPr>
          <w:rFonts w:ascii="Arial" w:hAnsi="Arial" w:cs="Arial"/>
          <w:color w:val="87898C"/>
          <w:spacing w:val="-4"/>
          <w:sz w:val="20"/>
          <w:szCs w:val="20"/>
        </w:rPr>
      </w:pPr>
      <w:r>
        <w:rPr>
          <w:rFonts w:ascii="Arial" w:hAnsi="Arial" w:cs="Arial"/>
          <w:color w:val="87898C"/>
          <w:spacing w:val="-4"/>
          <w:sz w:val="20"/>
          <w:szCs w:val="20"/>
        </w:rPr>
        <w:t>Lifecycle Budgeting for Indoor</w:t>
      </w:r>
    </w:p>
    <w:p w:rsidR="00000000" w:rsidRDefault="00A56B60">
      <w:pPr>
        <w:widowControl w:val="0"/>
        <w:tabs>
          <w:tab w:val="left" w:leader="dot" w:pos="4666"/>
        </w:tabs>
        <w:autoSpaceDE w:val="0"/>
        <w:autoSpaceDN w:val="0"/>
        <w:adjustRightInd w:val="0"/>
        <w:spacing w:before="10" w:after="0" w:line="230" w:lineRule="exact"/>
        <w:ind w:left="658"/>
        <w:rPr>
          <w:rFonts w:ascii="Arial" w:hAnsi="Arial" w:cs="Arial"/>
          <w:color w:val="87898C"/>
          <w:spacing w:val="-6"/>
          <w:sz w:val="20"/>
          <w:szCs w:val="20"/>
        </w:rPr>
      </w:pPr>
      <w:r>
        <w:rPr>
          <w:rFonts w:ascii="Arial" w:hAnsi="Arial" w:cs="Arial"/>
          <w:color w:val="87898C"/>
          <w:spacing w:val="-7"/>
          <w:sz w:val="20"/>
          <w:szCs w:val="20"/>
        </w:rPr>
        <w:t>and Outdoor Spaces</w:t>
      </w:r>
      <w:r>
        <w:rPr>
          <w:rFonts w:ascii="Arial" w:hAnsi="Arial" w:cs="Arial"/>
          <w:color w:val="87898C"/>
          <w:sz w:val="20"/>
          <w:szCs w:val="20"/>
        </w:rPr>
        <w:tab/>
      </w:r>
      <w:r>
        <w:rPr>
          <w:rFonts w:ascii="Arial" w:hAnsi="Arial" w:cs="Arial"/>
          <w:color w:val="87898C"/>
          <w:spacing w:val="-6"/>
          <w:sz w:val="20"/>
          <w:szCs w:val="20"/>
        </w:rPr>
        <w:t>39</w:t>
      </w:r>
    </w:p>
    <w:p w:rsidR="00000000" w:rsidRDefault="00A56B60">
      <w:pPr>
        <w:widowControl w:val="0"/>
        <w:tabs>
          <w:tab w:val="left" w:leader="dot" w:pos="4666"/>
        </w:tabs>
        <w:autoSpaceDE w:val="0"/>
        <w:autoSpaceDN w:val="0"/>
        <w:adjustRightInd w:val="0"/>
        <w:spacing w:before="97" w:after="0" w:line="230" w:lineRule="exact"/>
        <w:ind w:left="658"/>
        <w:rPr>
          <w:rFonts w:ascii="Arial" w:hAnsi="Arial" w:cs="Arial"/>
          <w:color w:val="87898C"/>
          <w:spacing w:val="-2"/>
          <w:sz w:val="20"/>
          <w:szCs w:val="20"/>
        </w:rPr>
      </w:pPr>
      <w:r>
        <w:rPr>
          <w:rFonts w:ascii="Arial" w:hAnsi="Arial" w:cs="Arial"/>
          <w:color w:val="87898C"/>
          <w:spacing w:val="-6"/>
          <w:sz w:val="20"/>
          <w:szCs w:val="20"/>
        </w:rPr>
        <w:t>Recreation Infrastructure Planning Processes</w:t>
      </w:r>
      <w:r>
        <w:rPr>
          <w:rFonts w:ascii="Arial" w:hAnsi="Arial" w:cs="Arial"/>
          <w:color w:val="87898C"/>
          <w:sz w:val="20"/>
          <w:szCs w:val="20"/>
        </w:rPr>
        <w:tab/>
      </w:r>
      <w:r>
        <w:rPr>
          <w:rFonts w:ascii="Arial" w:hAnsi="Arial" w:cs="Arial"/>
          <w:color w:val="87898C"/>
          <w:spacing w:val="-2"/>
          <w:sz w:val="20"/>
          <w:szCs w:val="20"/>
        </w:rPr>
        <w:t>40</w:t>
      </w:r>
    </w:p>
    <w:p w:rsidR="00000000" w:rsidRDefault="00A56B60">
      <w:pPr>
        <w:widowControl w:val="0"/>
        <w:tabs>
          <w:tab w:val="left" w:leader="dot" w:pos="4666"/>
        </w:tabs>
        <w:autoSpaceDE w:val="0"/>
        <w:autoSpaceDN w:val="0"/>
        <w:adjustRightInd w:val="0"/>
        <w:spacing w:before="96" w:after="0" w:line="230" w:lineRule="exact"/>
        <w:ind w:left="658"/>
        <w:rPr>
          <w:rFonts w:ascii="Arial" w:hAnsi="Arial" w:cs="Arial"/>
          <w:color w:val="87898C"/>
          <w:spacing w:val="-2"/>
          <w:sz w:val="20"/>
          <w:szCs w:val="20"/>
        </w:rPr>
      </w:pPr>
      <w:r>
        <w:rPr>
          <w:rFonts w:ascii="Arial" w:hAnsi="Arial" w:cs="Arial"/>
          <w:color w:val="87898C"/>
          <w:spacing w:val="-6"/>
          <w:sz w:val="20"/>
          <w:szCs w:val="20"/>
        </w:rPr>
        <w:t>Asset Management</w:t>
      </w:r>
      <w:r>
        <w:rPr>
          <w:rFonts w:ascii="Arial" w:hAnsi="Arial" w:cs="Arial"/>
          <w:color w:val="87898C"/>
          <w:sz w:val="20"/>
          <w:szCs w:val="20"/>
        </w:rPr>
        <w:tab/>
      </w:r>
      <w:r>
        <w:rPr>
          <w:rFonts w:ascii="Arial" w:hAnsi="Arial" w:cs="Arial"/>
          <w:color w:val="87898C"/>
          <w:spacing w:val="-2"/>
          <w:sz w:val="20"/>
          <w:szCs w:val="20"/>
        </w:rPr>
        <w:t>40</w:t>
      </w:r>
    </w:p>
    <w:p w:rsidR="00000000" w:rsidRDefault="00A56B60">
      <w:pPr>
        <w:widowControl w:val="0"/>
        <w:tabs>
          <w:tab w:val="left" w:leader="dot" w:pos="4709"/>
        </w:tabs>
        <w:autoSpaceDE w:val="0"/>
        <w:autoSpaceDN w:val="0"/>
        <w:adjustRightInd w:val="0"/>
        <w:spacing w:before="96" w:after="0" w:line="230" w:lineRule="exact"/>
        <w:ind w:left="658"/>
        <w:rPr>
          <w:rFonts w:ascii="Arial" w:hAnsi="Arial" w:cs="Arial"/>
          <w:color w:val="87898C"/>
          <w:spacing w:val="-7"/>
          <w:w w:val="95"/>
          <w:sz w:val="20"/>
          <w:szCs w:val="20"/>
        </w:rPr>
      </w:pPr>
      <w:r>
        <w:rPr>
          <w:rFonts w:ascii="Arial" w:hAnsi="Arial" w:cs="Arial"/>
          <w:color w:val="87898C"/>
          <w:spacing w:val="-7"/>
          <w:sz w:val="20"/>
          <w:szCs w:val="20"/>
        </w:rPr>
        <w:t>Sustaining Service Levels</w:t>
      </w:r>
      <w:r>
        <w:rPr>
          <w:rFonts w:ascii="Arial" w:hAnsi="Arial" w:cs="Arial"/>
          <w:color w:val="87898C"/>
          <w:sz w:val="20"/>
          <w:szCs w:val="20"/>
        </w:rPr>
        <w:tab/>
      </w:r>
      <w:r>
        <w:rPr>
          <w:rFonts w:ascii="Arial" w:hAnsi="Arial" w:cs="Arial"/>
          <w:color w:val="87898C"/>
          <w:spacing w:val="-7"/>
          <w:w w:val="95"/>
          <w:sz w:val="20"/>
          <w:szCs w:val="20"/>
        </w:rPr>
        <w:t>41</w:t>
      </w:r>
    </w:p>
    <w:p w:rsidR="00000000" w:rsidRDefault="00A56B60">
      <w:pPr>
        <w:widowControl w:val="0"/>
        <w:tabs>
          <w:tab w:val="left" w:leader="dot" w:pos="4693"/>
        </w:tabs>
        <w:autoSpaceDE w:val="0"/>
        <w:autoSpaceDN w:val="0"/>
        <w:adjustRightInd w:val="0"/>
        <w:spacing w:before="97" w:after="0" w:line="230" w:lineRule="exact"/>
        <w:ind w:left="388"/>
        <w:rPr>
          <w:rFonts w:ascii="Arial" w:hAnsi="Arial" w:cs="Arial"/>
          <w:color w:val="000000"/>
          <w:spacing w:val="-1"/>
          <w:sz w:val="20"/>
          <w:szCs w:val="20"/>
        </w:rPr>
      </w:pPr>
      <w:r>
        <w:rPr>
          <w:rFonts w:ascii="Arial" w:hAnsi="Arial" w:cs="Arial"/>
          <w:color w:val="000000"/>
          <w:spacing w:val="-2"/>
          <w:sz w:val="20"/>
          <w:szCs w:val="20"/>
        </w:rPr>
        <w:t>Recreation Amenity Prioritization</w:t>
      </w:r>
      <w:r>
        <w:rPr>
          <w:rFonts w:ascii="Arial" w:hAnsi="Arial" w:cs="Arial"/>
          <w:color w:val="000000"/>
          <w:sz w:val="20"/>
          <w:szCs w:val="20"/>
        </w:rPr>
        <w:tab/>
      </w:r>
      <w:r>
        <w:rPr>
          <w:rFonts w:ascii="Arial" w:hAnsi="Arial" w:cs="Arial"/>
          <w:color w:val="000000"/>
          <w:spacing w:val="-1"/>
          <w:sz w:val="20"/>
          <w:szCs w:val="20"/>
        </w:rPr>
        <w:t>44</w:t>
      </w:r>
    </w:p>
    <w:p w:rsidR="00000000" w:rsidRDefault="00A56B60">
      <w:pPr>
        <w:widowControl w:val="0"/>
        <w:tabs>
          <w:tab w:val="left" w:leader="dot" w:pos="4693"/>
        </w:tabs>
        <w:autoSpaceDE w:val="0"/>
        <w:autoSpaceDN w:val="0"/>
        <w:adjustRightInd w:val="0"/>
        <w:spacing w:before="96" w:after="0" w:line="230" w:lineRule="exact"/>
        <w:ind w:left="388"/>
        <w:rPr>
          <w:rFonts w:ascii="Arial" w:hAnsi="Arial" w:cs="Arial"/>
          <w:color w:val="000000"/>
          <w:spacing w:val="-5"/>
          <w:sz w:val="20"/>
          <w:szCs w:val="20"/>
        </w:rPr>
      </w:pPr>
      <w:r>
        <w:rPr>
          <w:rFonts w:ascii="Arial" w:hAnsi="Arial" w:cs="Arial"/>
          <w:color w:val="000000"/>
          <w:spacing w:val="-4"/>
          <w:sz w:val="20"/>
          <w:szCs w:val="20"/>
        </w:rPr>
        <w:t>Recreation Amenity Strategies</w:t>
      </w:r>
      <w:r>
        <w:rPr>
          <w:rFonts w:ascii="Arial" w:hAnsi="Arial" w:cs="Arial"/>
          <w:color w:val="000000"/>
          <w:sz w:val="20"/>
          <w:szCs w:val="20"/>
        </w:rPr>
        <w:tab/>
      </w:r>
      <w:r>
        <w:rPr>
          <w:rFonts w:ascii="Arial" w:hAnsi="Arial" w:cs="Arial"/>
          <w:color w:val="000000"/>
          <w:spacing w:val="-5"/>
          <w:sz w:val="20"/>
          <w:szCs w:val="20"/>
        </w:rPr>
        <w:t>47</w:t>
      </w:r>
    </w:p>
    <w:p w:rsidR="00000000" w:rsidRDefault="00A56B60">
      <w:pPr>
        <w:widowControl w:val="0"/>
        <w:tabs>
          <w:tab w:val="left" w:leader="dot" w:pos="4666"/>
        </w:tabs>
        <w:autoSpaceDE w:val="0"/>
        <w:autoSpaceDN w:val="0"/>
        <w:adjustRightInd w:val="0"/>
        <w:spacing w:before="97" w:after="0" w:line="230" w:lineRule="exact"/>
        <w:ind w:left="658"/>
        <w:rPr>
          <w:rFonts w:ascii="Arial" w:hAnsi="Arial" w:cs="Arial"/>
          <w:color w:val="87898C"/>
          <w:spacing w:val="-3"/>
          <w:sz w:val="20"/>
          <w:szCs w:val="20"/>
        </w:rPr>
      </w:pPr>
      <w:r>
        <w:rPr>
          <w:rFonts w:ascii="Arial" w:hAnsi="Arial" w:cs="Arial"/>
          <w:color w:val="87898C"/>
          <w:spacing w:val="-5"/>
          <w:sz w:val="20"/>
          <w:szCs w:val="20"/>
        </w:rPr>
        <w:t>Indoor Amenity: Aquatic Centres</w:t>
      </w:r>
      <w:r>
        <w:rPr>
          <w:rFonts w:ascii="Arial" w:hAnsi="Arial" w:cs="Arial"/>
          <w:color w:val="87898C"/>
          <w:sz w:val="20"/>
          <w:szCs w:val="20"/>
        </w:rPr>
        <w:tab/>
      </w:r>
      <w:r>
        <w:rPr>
          <w:rFonts w:ascii="Arial" w:hAnsi="Arial" w:cs="Arial"/>
          <w:color w:val="87898C"/>
          <w:spacing w:val="-3"/>
          <w:sz w:val="20"/>
          <w:szCs w:val="20"/>
        </w:rPr>
        <w:t>48</w:t>
      </w:r>
    </w:p>
    <w:p w:rsidR="00000000" w:rsidRDefault="00A56B60">
      <w:pPr>
        <w:widowControl w:val="0"/>
        <w:tabs>
          <w:tab w:val="left" w:leader="dot" w:pos="4666"/>
        </w:tabs>
        <w:autoSpaceDE w:val="0"/>
        <w:autoSpaceDN w:val="0"/>
        <w:adjustRightInd w:val="0"/>
        <w:spacing w:before="96" w:after="0" w:line="230" w:lineRule="exact"/>
        <w:ind w:left="658"/>
        <w:rPr>
          <w:rFonts w:ascii="Arial" w:hAnsi="Arial" w:cs="Arial"/>
          <w:color w:val="87898C"/>
          <w:spacing w:val="-4"/>
          <w:sz w:val="20"/>
          <w:szCs w:val="20"/>
        </w:rPr>
      </w:pPr>
      <w:r>
        <w:rPr>
          <w:rFonts w:ascii="Arial" w:hAnsi="Arial" w:cs="Arial"/>
          <w:color w:val="87898C"/>
          <w:spacing w:val="-6"/>
          <w:sz w:val="20"/>
          <w:szCs w:val="20"/>
        </w:rPr>
        <w:t>Indoor Amenity: Ice Arenas</w:t>
      </w:r>
      <w:r>
        <w:rPr>
          <w:rFonts w:ascii="Arial" w:hAnsi="Arial" w:cs="Arial"/>
          <w:color w:val="87898C"/>
          <w:sz w:val="20"/>
          <w:szCs w:val="20"/>
        </w:rPr>
        <w:tab/>
      </w:r>
      <w:r>
        <w:rPr>
          <w:rFonts w:ascii="Arial" w:hAnsi="Arial" w:cs="Arial"/>
          <w:color w:val="87898C"/>
          <w:spacing w:val="-4"/>
          <w:sz w:val="20"/>
          <w:szCs w:val="20"/>
        </w:rPr>
        <w:t>50</w:t>
      </w:r>
    </w:p>
    <w:p w:rsidR="00000000" w:rsidRDefault="00A56B60">
      <w:pPr>
        <w:widowControl w:val="0"/>
        <w:autoSpaceDE w:val="0"/>
        <w:autoSpaceDN w:val="0"/>
        <w:adjustRightInd w:val="0"/>
        <w:spacing w:before="96" w:after="0" w:line="230" w:lineRule="exact"/>
        <w:ind w:left="658"/>
        <w:rPr>
          <w:rFonts w:ascii="Arial" w:hAnsi="Arial" w:cs="Arial"/>
          <w:color w:val="87898C"/>
          <w:spacing w:val="-5"/>
          <w:sz w:val="20"/>
          <w:szCs w:val="20"/>
        </w:rPr>
      </w:pPr>
      <w:r>
        <w:rPr>
          <w:rFonts w:ascii="Arial" w:hAnsi="Arial" w:cs="Arial"/>
          <w:color w:val="87898C"/>
          <w:spacing w:val="-5"/>
          <w:sz w:val="20"/>
          <w:szCs w:val="20"/>
        </w:rPr>
        <w:t>Indoor Amenity: Community Centres</w:t>
      </w:r>
    </w:p>
    <w:p w:rsidR="00000000" w:rsidRDefault="00A56B60">
      <w:pPr>
        <w:widowControl w:val="0"/>
        <w:tabs>
          <w:tab w:val="left" w:leader="dot" w:pos="4709"/>
        </w:tabs>
        <w:autoSpaceDE w:val="0"/>
        <w:autoSpaceDN w:val="0"/>
        <w:adjustRightInd w:val="0"/>
        <w:spacing w:before="10" w:after="0" w:line="230" w:lineRule="exact"/>
        <w:ind w:left="658"/>
        <w:rPr>
          <w:rFonts w:ascii="Arial" w:hAnsi="Arial" w:cs="Arial"/>
          <w:color w:val="87898C"/>
          <w:spacing w:val="-7"/>
          <w:w w:val="94"/>
          <w:sz w:val="20"/>
          <w:szCs w:val="20"/>
        </w:rPr>
      </w:pPr>
      <w:r>
        <w:rPr>
          <w:rFonts w:ascii="Arial" w:hAnsi="Arial" w:cs="Arial"/>
          <w:color w:val="87898C"/>
          <w:spacing w:val="-4"/>
          <w:sz w:val="20"/>
          <w:szCs w:val="20"/>
        </w:rPr>
        <w:t>(Neighbourhood)</w:t>
      </w:r>
      <w:r>
        <w:rPr>
          <w:rFonts w:ascii="Arial" w:hAnsi="Arial" w:cs="Arial"/>
          <w:color w:val="87898C"/>
          <w:sz w:val="20"/>
          <w:szCs w:val="20"/>
        </w:rPr>
        <w:tab/>
      </w:r>
      <w:r>
        <w:rPr>
          <w:rFonts w:ascii="Arial" w:hAnsi="Arial" w:cs="Arial"/>
          <w:color w:val="87898C"/>
          <w:spacing w:val="-7"/>
          <w:w w:val="94"/>
          <w:sz w:val="20"/>
          <w:szCs w:val="20"/>
        </w:rPr>
        <w:t>51</w:t>
      </w:r>
    </w:p>
    <w:p w:rsidR="00000000" w:rsidRDefault="00A56B60">
      <w:pPr>
        <w:widowControl w:val="0"/>
        <w:tabs>
          <w:tab w:val="left" w:leader="dot" w:pos="4666"/>
        </w:tabs>
        <w:autoSpaceDE w:val="0"/>
        <w:autoSpaceDN w:val="0"/>
        <w:adjustRightInd w:val="0"/>
        <w:spacing w:before="97" w:after="0" w:line="230" w:lineRule="exact"/>
        <w:ind w:left="658"/>
        <w:rPr>
          <w:rFonts w:ascii="Arial" w:hAnsi="Arial" w:cs="Arial"/>
          <w:color w:val="87898C"/>
          <w:spacing w:val="-6"/>
          <w:sz w:val="20"/>
          <w:szCs w:val="20"/>
        </w:rPr>
      </w:pPr>
      <w:r>
        <w:rPr>
          <w:rFonts w:ascii="Arial" w:hAnsi="Arial" w:cs="Arial"/>
          <w:color w:val="87898C"/>
          <w:spacing w:val="-6"/>
          <w:sz w:val="20"/>
          <w:szCs w:val="20"/>
        </w:rPr>
        <w:t>Indoor Amenity: Indoor Skateboard Parks</w:t>
      </w:r>
      <w:r>
        <w:rPr>
          <w:rFonts w:ascii="Arial" w:hAnsi="Arial" w:cs="Arial"/>
          <w:color w:val="87898C"/>
          <w:sz w:val="20"/>
          <w:szCs w:val="20"/>
        </w:rPr>
        <w:tab/>
      </w:r>
      <w:r>
        <w:rPr>
          <w:rFonts w:ascii="Arial" w:hAnsi="Arial" w:cs="Arial"/>
          <w:color w:val="87898C"/>
          <w:spacing w:val="-6"/>
          <w:sz w:val="20"/>
          <w:szCs w:val="20"/>
        </w:rPr>
        <w:t>52</w:t>
      </w:r>
    </w:p>
    <w:p w:rsidR="00000000" w:rsidRDefault="00A56B60">
      <w:pPr>
        <w:widowControl w:val="0"/>
        <w:tabs>
          <w:tab w:val="left" w:leader="dot" w:pos="4666"/>
        </w:tabs>
        <w:autoSpaceDE w:val="0"/>
        <w:autoSpaceDN w:val="0"/>
        <w:adjustRightInd w:val="0"/>
        <w:spacing w:before="96" w:after="0" w:line="230" w:lineRule="exact"/>
        <w:ind w:left="658"/>
        <w:rPr>
          <w:rFonts w:ascii="Arial" w:hAnsi="Arial" w:cs="Arial"/>
          <w:color w:val="87898C"/>
          <w:spacing w:val="-5"/>
          <w:sz w:val="20"/>
          <w:szCs w:val="20"/>
        </w:rPr>
      </w:pPr>
      <w:r>
        <w:rPr>
          <w:rFonts w:ascii="Arial" w:hAnsi="Arial" w:cs="Arial"/>
          <w:color w:val="87898C"/>
          <w:spacing w:val="-5"/>
          <w:sz w:val="20"/>
          <w:szCs w:val="20"/>
        </w:rPr>
        <w:t>Indoor Amenity: Indoor Fields</w:t>
      </w:r>
      <w:r>
        <w:rPr>
          <w:rFonts w:ascii="Arial" w:hAnsi="Arial" w:cs="Arial"/>
          <w:color w:val="87898C"/>
          <w:sz w:val="20"/>
          <w:szCs w:val="20"/>
        </w:rPr>
        <w:tab/>
      </w:r>
      <w:r>
        <w:rPr>
          <w:rFonts w:ascii="Arial" w:hAnsi="Arial" w:cs="Arial"/>
          <w:color w:val="87898C"/>
          <w:spacing w:val="-5"/>
          <w:sz w:val="20"/>
          <w:szCs w:val="20"/>
        </w:rPr>
        <w:t>53</w:t>
      </w:r>
    </w:p>
    <w:p w:rsidR="00000000" w:rsidRDefault="00A56B60">
      <w:pPr>
        <w:widowControl w:val="0"/>
        <w:tabs>
          <w:tab w:val="left" w:leader="dot" w:pos="4666"/>
        </w:tabs>
        <w:autoSpaceDE w:val="0"/>
        <w:autoSpaceDN w:val="0"/>
        <w:adjustRightInd w:val="0"/>
        <w:spacing w:before="97" w:after="0" w:line="230" w:lineRule="exact"/>
        <w:ind w:left="658"/>
        <w:rPr>
          <w:rFonts w:ascii="Arial" w:hAnsi="Arial" w:cs="Arial"/>
          <w:color w:val="87898C"/>
          <w:spacing w:val="-4"/>
          <w:sz w:val="20"/>
          <w:szCs w:val="20"/>
        </w:rPr>
      </w:pPr>
      <w:r>
        <w:rPr>
          <w:rFonts w:ascii="Arial" w:hAnsi="Arial" w:cs="Arial"/>
          <w:color w:val="87898C"/>
          <w:spacing w:val="-5"/>
          <w:sz w:val="20"/>
          <w:szCs w:val="20"/>
        </w:rPr>
        <w:t>Indoor Amenity: Arts and Culture Facilities</w:t>
      </w:r>
      <w:r>
        <w:rPr>
          <w:rFonts w:ascii="Arial" w:hAnsi="Arial" w:cs="Arial"/>
          <w:color w:val="87898C"/>
          <w:sz w:val="20"/>
          <w:szCs w:val="20"/>
        </w:rPr>
        <w:tab/>
      </w:r>
      <w:r>
        <w:rPr>
          <w:rFonts w:ascii="Arial" w:hAnsi="Arial" w:cs="Arial"/>
          <w:color w:val="87898C"/>
          <w:spacing w:val="-4"/>
          <w:sz w:val="20"/>
          <w:szCs w:val="20"/>
        </w:rPr>
        <w:t>54</w:t>
      </w:r>
    </w:p>
    <w:p w:rsidR="00000000" w:rsidRDefault="00A56B60">
      <w:pPr>
        <w:widowControl w:val="0"/>
        <w:tabs>
          <w:tab w:val="left" w:leader="dot" w:pos="4666"/>
        </w:tabs>
        <w:autoSpaceDE w:val="0"/>
        <w:autoSpaceDN w:val="0"/>
        <w:adjustRightInd w:val="0"/>
        <w:spacing w:before="96" w:after="0" w:line="230" w:lineRule="exact"/>
        <w:ind w:left="658"/>
        <w:rPr>
          <w:rFonts w:ascii="Arial" w:hAnsi="Arial" w:cs="Arial"/>
          <w:color w:val="87898C"/>
          <w:spacing w:val="-6"/>
          <w:sz w:val="20"/>
          <w:szCs w:val="20"/>
        </w:rPr>
      </w:pPr>
      <w:r>
        <w:rPr>
          <w:rFonts w:ascii="Arial" w:hAnsi="Arial" w:cs="Arial"/>
          <w:color w:val="87898C"/>
          <w:spacing w:val="-6"/>
          <w:sz w:val="20"/>
          <w:szCs w:val="20"/>
        </w:rPr>
        <w:t>Indoor Amenity: Indoor Track and Field</w:t>
      </w:r>
      <w:r>
        <w:rPr>
          <w:rFonts w:ascii="Arial" w:hAnsi="Arial" w:cs="Arial"/>
          <w:color w:val="87898C"/>
          <w:sz w:val="20"/>
          <w:szCs w:val="20"/>
        </w:rPr>
        <w:tab/>
      </w:r>
      <w:r>
        <w:rPr>
          <w:rFonts w:ascii="Arial" w:hAnsi="Arial" w:cs="Arial"/>
          <w:color w:val="87898C"/>
          <w:spacing w:val="-6"/>
          <w:sz w:val="20"/>
          <w:szCs w:val="20"/>
        </w:rPr>
        <w:t>55</w:t>
      </w:r>
    </w:p>
    <w:p w:rsidR="00000000" w:rsidRDefault="00A56B60">
      <w:pPr>
        <w:widowControl w:val="0"/>
        <w:tabs>
          <w:tab w:val="left" w:leader="dot" w:pos="4666"/>
        </w:tabs>
        <w:autoSpaceDE w:val="0"/>
        <w:autoSpaceDN w:val="0"/>
        <w:adjustRightInd w:val="0"/>
        <w:spacing w:before="96" w:after="0" w:line="230" w:lineRule="exact"/>
        <w:ind w:left="658"/>
        <w:rPr>
          <w:rFonts w:ascii="Arial" w:hAnsi="Arial" w:cs="Arial"/>
          <w:color w:val="87898C"/>
          <w:spacing w:val="-5"/>
          <w:sz w:val="20"/>
          <w:szCs w:val="20"/>
        </w:rPr>
      </w:pPr>
      <w:r>
        <w:rPr>
          <w:rFonts w:ascii="Arial" w:hAnsi="Arial" w:cs="Arial"/>
          <w:color w:val="87898C"/>
          <w:spacing w:val="-5"/>
          <w:sz w:val="20"/>
          <w:szCs w:val="20"/>
        </w:rPr>
        <w:t>Indoor Amenity: Indoor Playgrounds</w:t>
      </w:r>
      <w:r>
        <w:rPr>
          <w:rFonts w:ascii="Arial" w:hAnsi="Arial" w:cs="Arial"/>
          <w:color w:val="87898C"/>
          <w:sz w:val="20"/>
          <w:szCs w:val="20"/>
        </w:rPr>
        <w:tab/>
      </w:r>
      <w:r>
        <w:rPr>
          <w:rFonts w:ascii="Arial" w:hAnsi="Arial" w:cs="Arial"/>
          <w:color w:val="87898C"/>
          <w:spacing w:val="-5"/>
          <w:sz w:val="20"/>
          <w:szCs w:val="20"/>
        </w:rPr>
        <w:t>56</w:t>
      </w:r>
    </w:p>
    <w:p w:rsidR="00000000" w:rsidRDefault="00A56B60">
      <w:pPr>
        <w:widowControl w:val="0"/>
        <w:tabs>
          <w:tab w:val="left" w:leader="dot" w:pos="4666"/>
        </w:tabs>
        <w:autoSpaceDE w:val="0"/>
        <w:autoSpaceDN w:val="0"/>
        <w:adjustRightInd w:val="0"/>
        <w:spacing w:before="97" w:after="0" w:line="230" w:lineRule="exact"/>
        <w:ind w:left="658"/>
        <w:rPr>
          <w:rFonts w:ascii="Arial" w:hAnsi="Arial" w:cs="Arial"/>
          <w:color w:val="87898C"/>
          <w:spacing w:val="-6"/>
          <w:sz w:val="20"/>
          <w:szCs w:val="20"/>
        </w:rPr>
      </w:pPr>
      <w:r>
        <w:rPr>
          <w:rFonts w:ascii="Arial" w:hAnsi="Arial" w:cs="Arial"/>
          <w:color w:val="87898C"/>
          <w:spacing w:val="-5"/>
          <w:sz w:val="20"/>
          <w:szCs w:val="20"/>
        </w:rPr>
        <w:t>Indoor Amenity: Indoor Climbing Walls</w:t>
      </w:r>
      <w:r>
        <w:rPr>
          <w:rFonts w:ascii="Arial" w:hAnsi="Arial" w:cs="Arial"/>
          <w:color w:val="87898C"/>
          <w:sz w:val="20"/>
          <w:szCs w:val="20"/>
        </w:rPr>
        <w:tab/>
      </w:r>
      <w:r>
        <w:rPr>
          <w:rFonts w:ascii="Arial" w:hAnsi="Arial" w:cs="Arial"/>
          <w:color w:val="87898C"/>
          <w:spacing w:val="-6"/>
          <w:sz w:val="20"/>
          <w:szCs w:val="20"/>
        </w:rPr>
        <w:t>57</w:t>
      </w:r>
    </w:p>
    <w:p w:rsidR="00000000" w:rsidRDefault="00A56B60">
      <w:pPr>
        <w:widowControl w:val="0"/>
        <w:tabs>
          <w:tab w:val="left" w:leader="dot" w:pos="4666"/>
        </w:tabs>
        <w:autoSpaceDE w:val="0"/>
        <w:autoSpaceDN w:val="0"/>
        <w:adjustRightInd w:val="0"/>
        <w:spacing w:before="96" w:after="0" w:line="230" w:lineRule="exact"/>
        <w:ind w:left="658"/>
        <w:rPr>
          <w:rFonts w:ascii="Arial" w:hAnsi="Arial" w:cs="Arial"/>
          <w:color w:val="87898C"/>
          <w:spacing w:val="-4"/>
          <w:sz w:val="20"/>
          <w:szCs w:val="20"/>
        </w:rPr>
      </w:pPr>
      <w:r>
        <w:rPr>
          <w:rFonts w:ascii="Arial" w:hAnsi="Arial" w:cs="Arial"/>
          <w:color w:val="87898C"/>
          <w:spacing w:val="-7"/>
          <w:sz w:val="20"/>
          <w:szCs w:val="20"/>
        </w:rPr>
        <w:t>Indoor Amenity: Gymnasium Spaces</w:t>
      </w:r>
      <w:r>
        <w:rPr>
          <w:rFonts w:ascii="Arial" w:hAnsi="Arial" w:cs="Arial"/>
          <w:color w:val="87898C"/>
          <w:sz w:val="20"/>
          <w:szCs w:val="20"/>
        </w:rPr>
        <w:tab/>
      </w:r>
      <w:r>
        <w:rPr>
          <w:rFonts w:ascii="Arial" w:hAnsi="Arial" w:cs="Arial"/>
          <w:color w:val="87898C"/>
          <w:spacing w:val="-4"/>
          <w:sz w:val="20"/>
          <w:szCs w:val="20"/>
        </w:rPr>
        <w:t>58</w:t>
      </w:r>
    </w:p>
    <w:p w:rsidR="00000000" w:rsidRDefault="00A56B60">
      <w:pPr>
        <w:widowControl w:val="0"/>
        <w:tabs>
          <w:tab w:val="left" w:leader="dot" w:pos="4666"/>
        </w:tabs>
        <w:autoSpaceDE w:val="0"/>
        <w:autoSpaceDN w:val="0"/>
        <w:adjustRightInd w:val="0"/>
        <w:spacing w:before="97" w:after="0" w:line="230" w:lineRule="exact"/>
        <w:ind w:left="658"/>
        <w:rPr>
          <w:rFonts w:ascii="Arial" w:hAnsi="Arial" w:cs="Arial"/>
          <w:color w:val="87898C"/>
          <w:spacing w:val="-7"/>
          <w:sz w:val="20"/>
          <w:szCs w:val="20"/>
        </w:rPr>
      </w:pPr>
      <w:r>
        <w:rPr>
          <w:rFonts w:ascii="Arial" w:hAnsi="Arial" w:cs="Arial"/>
          <w:color w:val="87898C"/>
          <w:spacing w:val="-6"/>
          <w:sz w:val="20"/>
          <w:szCs w:val="20"/>
        </w:rPr>
        <w:t>Indoor Amenity: Gymnastics Studios</w:t>
      </w:r>
      <w:r>
        <w:rPr>
          <w:rFonts w:ascii="Arial" w:hAnsi="Arial" w:cs="Arial"/>
          <w:color w:val="87898C"/>
          <w:sz w:val="20"/>
          <w:szCs w:val="20"/>
        </w:rPr>
        <w:tab/>
      </w:r>
      <w:r>
        <w:rPr>
          <w:rFonts w:ascii="Arial" w:hAnsi="Arial" w:cs="Arial"/>
          <w:color w:val="87898C"/>
          <w:spacing w:val="-7"/>
          <w:sz w:val="20"/>
          <w:szCs w:val="20"/>
        </w:rPr>
        <w:t>59</w:t>
      </w:r>
    </w:p>
    <w:p w:rsidR="00000000" w:rsidRDefault="00A56B60">
      <w:pPr>
        <w:widowControl w:val="0"/>
        <w:tabs>
          <w:tab w:val="left" w:leader="dot" w:pos="4666"/>
        </w:tabs>
        <w:autoSpaceDE w:val="0"/>
        <w:autoSpaceDN w:val="0"/>
        <w:adjustRightInd w:val="0"/>
        <w:spacing w:before="96" w:after="0" w:line="230" w:lineRule="exact"/>
        <w:ind w:left="658"/>
        <w:rPr>
          <w:rFonts w:ascii="Arial" w:hAnsi="Arial" w:cs="Arial"/>
          <w:color w:val="87898C"/>
          <w:spacing w:val="-3"/>
          <w:sz w:val="20"/>
          <w:szCs w:val="20"/>
        </w:rPr>
      </w:pPr>
      <w:r>
        <w:rPr>
          <w:rFonts w:ascii="Arial" w:hAnsi="Arial" w:cs="Arial"/>
          <w:color w:val="87898C"/>
          <w:spacing w:val="-5"/>
          <w:sz w:val="20"/>
          <w:szCs w:val="20"/>
        </w:rPr>
        <w:t>Indoor Amenity: Curling Rinks</w:t>
      </w:r>
      <w:r>
        <w:rPr>
          <w:rFonts w:ascii="Arial" w:hAnsi="Arial" w:cs="Arial"/>
          <w:color w:val="87898C"/>
          <w:sz w:val="20"/>
          <w:szCs w:val="20"/>
        </w:rPr>
        <w:tab/>
      </w:r>
      <w:r>
        <w:rPr>
          <w:rFonts w:ascii="Arial" w:hAnsi="Arial" w:cs="Arial"/>
          <w:color w:val="87898C"/>
          <w:spacing w:val="-3"/>
          <w:sz w:val="20"/>
          <w:szCs w:val="20"/>
        </w:rPr>
        <w:t>60</w:t>
      </w:r>
    </w:p>
    <w:p w:rsidR="00000000" w:rsidRDefault="00A56B60">
      <w:pPr>
        <w:widowControl w:val="0"/>
        <w:tabs>
          <w:tab w:val="left" w:leader="dot" w:pos="4709"/>
        </w:tabs>
        <w:autoSpaceDE w:val="0"/>
        <w:autoSpaceDN w:val="0"/>
        <w:adjustRightInd w:val="0"/>
        <w:spacing w:before="96" w:after="0" w:line="230" w:lineRule="exact"/>
        <w:ind w:left="658"/>
        <w:rPr>
          <w:rFonts w:ascii="Arial" w:hAnsi="Arial" w:cs="Arial"/>
          <w:color w:val="87898C"/>
          <w:spacing w:val="-7"/>
          <w:w w:val="93"/>
          <w:sz w:val="20"/>
          <w:szCs w:val="20"/>
        </w:rPr>
      </w:pPr>
      <w:r>
        <w:rPr>
          <w:rFonts w:ascii="Arial" w:hAnsi="Arial" w:cs="Arial"/>
          <w:color w:val="87898C"/>
          <w:spacing w:val="-6"/>
          <w:sz w:val="20"/>
          <w:szCs w:val="20"/>
        </w:rPr>
        <w:t>Indoor Amenity: Fitness Facilities</w:t>
      </w:r>
      <w:r>
        <w:rPr>
          <w:rFonts w:ascii="Arial" w:hAnsi="Arial" w:cs="Arial"/>
          <w:color w:val="87898C"/>
          <w:sz w:val="20"/>
          <w:szCs w:val="20"/>
        </w:rPr>
        <w:tab/>
      </w:r>
      <w:r>
        <w:rPr>
          <w:rFonts w:ascii="Arial" w:hAnsi="Arial" w:cs="Arial"/>
          <w:color w:val="87898C"/>
          <w:spacing w:val="-7"/>
          <w:w w:val="93"/>
          <w:sz w:val="20"/>
          <w:szCs w:val="20"/>
        </w:rPr>
        <w:t>61</w:t>
      </w:r>
    </w:p>
    <w:p w:rsidR="00000000" w:rsidRDefault="00A56B60">
      <w:pPr>
        <w:widowControl w:val="0"/>
        <w:autoSpaceDE w:val="0"/>
        <w:autoSpaceDN w:val="0"/>
        <w:adjustRightInd w:val="0"/>
        <w:spacing w:before="97" w:after="0" w:line="230" w:lineRule="exact"/>
        <w:ind w:left="658"/>
        <w:rPr>
          <w:rFonts w:ascii="Arial" w:hAnsi="Arial" w:cs="Arial"/>
          <w:color w:val="87898C"/>
          <w:spacing w:val="-5"/>
          <w:sz w:val="20"/>
          <w:szCs w:val="20"/>
        </w:rPr>
      </w:pPr>
      <w:r>
        <w:rPr>
          <w:rFonts w:ascii="Arial" w:hAnsi="Arial" w:cs="Arial"/>
          <w:color w:val="87898C"/>
          <w:spacing w:val="-5"/>
          <w:sz w:val="20"/>
          <w:szCs w:val="20"/>
        </w:rPr>
        <w:t>Indoor Amenity: Indoor Racquet Court</w:t>
      </w:r>
    </w:p>
    <w:p w:rsidR="00000000" w:rsidRDefault="00A56B60">
      <w:pPr>
        <w:widowControl w:val="0"/>
        <w:tabs>
          <w:tab w:val="left" w:leader="dot" w:pos="4666"/>
        </w:tabs>
        <w:autoSpaceDE w:val="0"/>
        <w:autoSpaceDN w:val="0"/>
        <w:adjustRightInd w:val="0"/>
        <w:spacing w:before="10" w:after="0" w:line="230" w:lineRule="exact"/>
        <w:ind w:left="658"/>
        <w:rPr>
          <w:rFonts w:ascii="Arial" w:hAnsi="Arial" w:cs="Arial"/>
          <w:color w:val="87898C"/>
          <w:spacing w:val="-5"/>
          <w:sz w:val="20"/>
          <w:szCs w:val="20"/>
        </w:rPr>
      </w:pPr>
      <w:r>
        <w:rPr>
          <w:rFonts w:ascii="Arial" w:hAnsi="Arial" w:cs="Arial"/>
          <w:color w:val="87898C"/>
          <w:spacing w:val="-6"/>
          <w:sz w:val="20"/>
          <w:szCs w:val="20"/>
        </w:rPr>
        <w:t>Facilities</w:t>
      </w:r>
      <w:r>
        <w:rPr>
          <w:rFonts w:ascii="Arial" w:hAnsi="Arial" w:cs="Arial"/>
          <w:color w:val="87898C"/>
          <w:sz w:val="20"/>
          <w:szCs w:val="20"/>
        </w:rPr>
        <w:tab/>
      </w:r>
      <w:r>
        <w:rPr>
          <w:rFonts w:ascii="Arial" w:hAnsi="Arial" w:cs="Arial"/>
          <w:color w:val="87898C"/>
          <w:spacing w:val="-5"/>
          <w:sz w:val="20"/>
          <w:szCs w:val="20"/>
        </w:rPr>
        <w:t>62</w:t>
      </w:r>
    </w:p>
    <w:p w:rsidR="00000000" w:rsidRDefault="00A56B60">
      <w:pPr>
        <w:widowControl w:val="0"/>
        <w:tabs>
          <w:tab w:val="left" w:leader="dot" w:pos="4666"/>
        </w:tabs>
        <w:autoSpaceDE w:val="0"/>
        <w:autoSpaceDN w:val="0"/>
        <w:adjustRightInd w:val="0"/>
        <w:spacing w:before="96" w:after="0" w:line="230" w:lineRule="exact"/>
        <w:ind w:left="658"/>
        <w:rPr>
          <w:rFonts w:ascii="Arial" w:hAnsi="Arial" w:cs="Arial"/>
          <w:color w:val="87898C"/>
          <w:spacing w:val="-4"/>
          <w:sz w:val="20"/>
          <w:szCs w:val="20"/>
        </w:rPr>
      </w:pPr>
      <w:r>
        <w:rPr>
          <w:rFonts w:ascii="Arial" w:hAnsi="Arial" w:cs="Arial"/>
          <w:color w:val="87898C"/>
          <w:spacing w:val="-4"/>
          <w:sz w:val="20"/>
          <w:szCs w:val="20"/>
        </w:rPr>
        <w:t>Outdoor Amenity: Outdoor Pools</w:t>
      </w:r>
      <w:r>
        <w:rPr>
          <w:rFonts w:ascii="Arial" w:hAnsi="Arial" w:cs="Arial"/>
          <w:color w:val="87898C"/>
          <w:sz w:val="20"/>
          <w:szCs w:val="20"/>
        </w:rPr>
        <w:tab/>
      </w:r>
      <w:r>
        <w:rPr>
          <w:rFonts w:ascii="Arial" w:hAnsi="Arial" w:cs="Arial"/>
          <w:color w:val="87898C"/>
          <w:spacing w:val="-4"/>
          <w:sz w:val="20"/>
          <w:szCs w:val="20"/>
        </w:rPr>
        <w:t>63</w:t>
      </w:r>
    </w:p>
    <w:p w:rsidR="00000000" w:rsidRDefault="00A56B60">
      <w:pPr>
        <w:widowControl w:val="0"/>
        <w:tabs>
          <w:tab w:val="left" w:leader="dot" w:pos="4666"/>
        </w:tabs>
        <w:autoSpaceDE w:val="0"/>
        <w:autoSpaceDN w:val="0"/>
        <w:adjustRightInd w:val="0"/>
        <w:spacing w:before="97" w:after="0" w:line="230" w:lineRule="exact"/>
        <w:ind w:left="658"/>
        <w:rPr>
          <w:rFonts w:ascii="Arial" w:hAnsi="Arial" w:cs="Arial"/>
          <w:color w:val="87898C"/>
          <w:spacing w:val="-5"/>
          <w:sz w:val="20"/>
          <w:szCs w:val="20"/>
        </w:rPr>
      </w:pPr>
      <w:r>
        <w:rPr>
          <w:rFonts w:ascii="Arial" w:hAnsi="Arial" w:cs="Arial"/>
          <w:color w:val="87898C"/>
          <w:spacing w:val="-7"/>
          <w:sz w:val="20"/>
          <w:szCs w:val="20"/>
        </w:rPr>
        <w:t>Outdoor Amenity: Spray Pads</w:t>
      </w:r>
      <w:r>
        <w:rPr>
          <w:rFonts w:ascii="Arial" w:hAnsi="Arial" w:cs="Arial"/>
          <w:color w:val="87898C"/>
          <w:sz w:val="20"/>
          <w:szCs w:val="20"/>
        </w:rPr>
        <w:tab/>
      </w:r>
      <w:r>
        <w:rPr>
          <w:rFonts w:ascii="Arial" w:hAnsi="Arial" w:cs="Arial"/>
          <w:color w:val="87898C"/>
          <w:spacing w:val="-5"/>
          <w:sz w:val="20"/>
          <w:szCs w:val="20"/>
        </w:rPr>
        <w:t>65</w:t>
      </w:r>
    </w:p>
    <w:p w:rsidR="00000000" w:rsidRDefault="00A56B60">
      <w:pPr>
        <w:widowControl w:val="0"/>
        <w:tabs>
          <w:tab w:val="left" w:leader="dot" w:pos="4666"/>
        </w:tabs>
        <w:autoSpaceDE w:val="0"/>
        <w:autoSpaceDN w:val="0"/>
        <w:adjustRightInd w:val="0"/>
        <w:spacing w:before="96" w:after="0" w:line="230" w:lineRule="exact"/>
        <w:ind w:left="658"/>
        <w:rPr>
          <w:rFonts w:ascii="Arial" w:hAnsi="Arial" w:cs="Arial"/>
          <w:color w:val="87898C"/>
          <w:spacing w:val="-4"/>
          <w:sz w:val="20"/>
          <w:szCs w:val="20"/>
        </w:rPr>
      </w:pPr>
      <w:r>
        <w:rPr>
          <w:rFonts w:ascii="Arial" w:hAnsi="Arial" w:cs="Arial"/>
          <w:color w:val="87898C"/>
          <w:spacing w:val="-4"/>
          <w:sz w:val="20"/>
          <w:szCs w:val="20"/>
        </w:rPr>
        <w:t>Outdoor Amenity: Athletic Fields</w:t>
      </w:r>
      <w:r>
        <w:rPr>
          <w:rFonts w:ascii="Arial" w:hAnsi="Arial" w:cs="Arial"/>
          <w:color w:val="87898C"/>
          <w:sz w:val="20"/>
          <w:szCs w:val="20"/>
        </w:rPr>
        <w:tab/>
      </w:r>
      <w:r>
        <w:rPr>
          <w:rFonts w:ascii="Arial" w:hAnsi="Arial" w:cs="Arial"/>
          <w:color w:val="87898C"/>
          <w:spacing w:val="-4"/>
          <w:sz w:val="20"/>
          <w:szCs w:val="20"/>
        </w:rPr>
        <w:t>66</w:t>
      </w:r>
    </w:p>
    <w:p w:rsidR="00000000" w:rsidRDefault="00A56B60">
      <w:pPr>
        <w:widowControl w:val="0"/>
        <w:tabs>
          <w:tab w:val="left" w:leader="dot" w:pos="4666"/>
        </w:tabs>
        <w:autoSpaceDE w:val="0"/>
        <w:autoSpaceDN w:val="0"/>
        <w:adjustRightInd w:val="0"/>
        <w:spacing w:before="96" w:after="0" w:line="230" w:lineRule="exact"/>
        <w:ind w:left="658"/>
        <w:rPr>
          <w:rFonts w:ascii="Arial" w:hAnsi="Arial" w:cs="Arial"/>
          <w:color w:val="87898C"/>
          <w:spacing w:val="-7"/>
          <w:sz w:val="20"/>
          <w:szCs w:val="20"/>
        </w:rPr>
      </w:pPr>
      <w:r>
        <w:rPr>
          <w:rFonts w:ascii="Arial" w:hAnsi="Arial" w:cs="Arial"/>
          <w:color w:val="87898C"/>
          <w:spacing w:val="-5"/>
          <w:sz w:val="20"/>
          <w:szCs w:val="20"/>
        </w:rPr>
        <w:t>Outdoor Amenity: Cricket Pitches</w:t>
      </w:r>
      <w:r>
        <w:rPr>
          <w:rFonts w:ascii="Arial" w:hAnsi="Arial" w:cs="Arial"/>
          <w:color w:val="87898C"/>
          <w:sz w:val="20"/>
          <w:szCs w:val="20"/>
        </w:rPr>
        <w:tab/>
      </w:r>
      <w:r>
        <w:rPr>
          <w:rFonts w:ascii="Arial" w:hAnsi="Arial" w:cs="Arial"/>
          <w:color w:val="87898C"/>
          <w:spacing w:val="-7"/>
          <w:sz w:val="20"/>
          <w:szCs w:val="20"/>
        </w:rPr>
        <w:t>67</w:t>
      </w:r>
    </w:p>
    <w:p w:rsidR="00000000" w:rsidRDefault="00A56B60">
      <w:pPr>
        <w:widowControl w:val="0"/>
        <w:tabs>
          <w:tab w:val="left" w:leader="dot" w:pos="4666"/>
        </w:tabs>
        <w:autoSpaceDE w:val="0"/>
        <w:autoSpaceDN w:val="0"/>
        <w:adjustRightInd w:val="0"/>
        <w:spacing w:before="97" w:after="0" w:line="230" w:lineRule="exact"/>
        <w:ind w:left="658"/>
        <w:rPr>
          <w:rFonts w:ascii="Arial" w:hAnsi="Arial" w:cs="Arial"/>
          <w:color w:val="87898C"/>
          <w:spacing w:val="-3"/>
          <w:sz w:val="20"/>
          <w:szCs w:val="20"/>
        </w:rPr>
      </w:pPr>
      <w:r>
        <w:rPr>
          <w:rFonts w:ascii="Arial" w:hAnsi="Arial" w:cs="Arial"/>
          <w:color w:val="87898C"/>
          <w:spacing w:val="-5"/>
          <w:sz w:val="20"/>
          <w:szCs w:val="20"/>
        </w:rPr>
        <w:t>Outdoor Amenity: Ball Diamonds</w:t>
      </w:r>
      <w:r>
        <w:rPr>
          <w:rFonts w:ascii="Arial" w:hAnsi="Arial" w:cs="Arial"/>
          <w:color w:val="87898C"/>
          <w:sz w:val="20"/>
          <w:szCs w:val="20"/>
        </w:rPr>
        <w:tab/>
      </w:r>
      <w:r>
        <w:rPr>
          <w:rFonts w:ascii="Arial" w:hAnsi="Arial" w:cs="Arial"/>
          <w:color w:val="87898C"/>
          <w:spacing w:val="-3"/>
          <w:sz w:val="20"/>
          <w:szCs w:val="20"/>
        </w:rPr>
        <w:t>68</w:t>
      </w:r>
    </w:p>
    <w:p w:rsidR="00000000" w:rsidRDefault="00A56B60">
      <w:pPr>
        <w:widowControl w:val="0"/>
        <w:tabs>
          <w:tab w:val="left" w:leader="dot" w:pos="4666"/>
        </w:tabs>
        <w:autoSpaceDE w:val="0"/>
        <w:autoSpaceDN w:val="0"/>
        <w:adjustRightInd w:val="0"/>
        <w:spacing w:before="96" w:after="0" w:line="230" w:lineRule="exact"/>
        <w:ind w:left="658"/>
        <w:rPr>
          <w:rFonts w:ascii="Arial" w:hAnsi="Arial" w:cs="Arial"/>
          <w:color w:val="87898C"/>
          <w:spacing w:val="-5"/>
          <w:sz w:val="20"/>
          <w:szCs w:val="20"/>
        </w:rPr>
      </w:pPr>
      <w:r>
        <w:rPr>
          <w:rFonts w:ascii="Arial" w:hAnsi="Arial" w:cs="Arial"/>
          <w:color w:val="87898C"/>
          <w:spacing w:val="-5"/>
          <w:sz w:val="20"/>
          <w:szCs w:val="20"/>
        </w:rPr>
        <w:t>Outdoor Amenity: Playgrounds</w:t>
      </w:r>
      <w:r>
        <w:rPr>
          <w:rFonts w:ascii="Arial" w:hAnsi="Arial" w:cs="Arial"/>
          <w:color w:val="87898C"/>
          <w:sz w:val="20"/>
          <w:szCs w:val="20"/>
        </w:rPr>
        <w:tab/>
      </w:r>
      <w:r>
        <w:rPr>
          <w:rFonts w:ascii="Arial" w:hAnsi="Arial" w:cs="Arial"/>
          <w:color w:val="87898C"/>
          <w:spacing w:val="-5"/>
          <w:sz w:val="20"/>
          <w:szCs w:val="20"/>
        </w:rPr>
        <w:t>69</w:t>
      </w:r>
    </w:p>
    <w:p w:rsidR="00000000" w:rsidRDefault="00A56B60">
      <w:pPr>
        <w:widowControl w:val="0"/>
        <w:tabs>
          <w:tab w:val="left" w:leader="dot" w:pos="4666"/>
        </w:tabs>
        <w:autoSpaceDE w:val="0"/>
        <w:autoSpaceDN w:val="0"/>
        <w:adjustRightInd w:val="0"/>
        <w:spacing w:before="97" w:after="0" w:line="230" w:lineRule="exact"/>
        <w:ind w:left="658"/>
        <w:rPr>
          <w:rFonts w:ascii="Arial" w:hAnsi="Arial" w:cs="Arial"/>
          <w:color w:val="87898C"/>
          <w:spacing w:val="-6"/>
          <w:sz w:val="20"/>
          <w:szCs w:val="20"/>
        </w:rPr>
      </w:pPr>
      <w:r>
        <w:rPr>
          <w:rFonts w:ascii="Arial" w:hAnsi="Arial" w:cs="Arial"/>
          <w:color w:val="87898C"/>
          <w:spacing w:val="-5"/>
          <w:sz w:val="20"/>
          <w:szCs w:val="20"/>
        </w:rPr>
        <w:t>Outdoor Amenity: Outdoor Rinks</w:t>
      </w:r>
      <w:r>
        <w:rPr>
          <w:rFonts w:ascii="Arial" w:hAnsi="Arial" w:cs="Arial"/>
          <w:color w:val="87898C"/>
          <w:sz w:val="20"/>
          <w:szCs w:val="20"/>
        </w:rPr>
        <w:tab/>
      </w:r>
      <w:r>
        <w:rPr>
          <w:rFonts w:ascii="Arial" w:hAnsi="Arial" w:cs="Arial"/>
          <w:color w:val="87898C"/>
          <w:spacing w:val="-6"/>
          <w:sz w:val="20"/>
          <w:szCs w:val="20"/>
        </w:rPr>
        <w:t>70</w:t>
      </w:r>
    </w:p>
    <w:p w:rsidR="00000000" w:rsidRDefault="00A56B60">
      <w:pPr>
        <w:widowControl w:val="0"/>
        <w:tabs>
          <w:tab w:val="left" w:leader="dot" w:pos="4666"/>
        </w:tabs>
        <w:autoSpaceDE w:val="0"/>
        <w:autoSpaceDN w:val="0"/>
        <w:adjustRightInd w:val="0"/>
        <w:spacing w:before="96" w:after="0" w:line="230" w:lineRule="exact"/>
        <w:ind w:left="658"/>
        <w:rPr>
          <w:rFonts w:ascii="Arial" w:hAnsi="Arial" w:cs="Arial"/>
          <w:color w:val="87898C"/>
          <w:spacing w:val="-7"/>
          <w:sz w:val="20"/>
          <w:szCs w:val="20"/>
        </w:rPr>
      </w:pPr>
      <w:r>
        <w:rPr>
          <w:rFonts w:ascii="Arial" w:hAnsi="Arial" w:cs="Arial"/>
          <w:color w:val="87898C"/>
          <w:spacing w:val="-5"/>
          <w:sz w:val="20"/>
          <w:szCs w:val="20"/>
        </w:rPr>
        <w:t>Outdoor Amenity: Outdoor Skateboard Parks</w:t>
      </w:r>
      <w:r>
        <w:rPr>
          <w:rFonts w:ascii="Arial" w:hAnsi="Arial" w:cs="Arial"/>
          <w:color w:val="87898C"/>
          <w:sz w:val="20"/>
          <w:szCs w:val="20"/>
        </w:rPr>
        <w:tab/>
      </w:r>
      <w:r>
        <w:rPr>
          <w:rFonts w:ascii="Arial" w:hAnsi="Arial" w:cs="Arial"/>
          <w:color w:val="87898C"/>
          <w:spacing w:val="-7"/>
          <w:sz w:val="20"/>
          <w:szCs w:val="20"/>
        </w:rPr>
        <w:t xml:space="preserve">71 </w:t>
      </w:r>
    </w:p>
    <w:p w:rsidR="00000000" w:rsidRDefault="00A56B60">
      <w:pPr>
        <w:widowControl w:val="0"/>
        <w:autoSpaceDE w:val="0"/>
        <w:autoSpaceDN w:val="0"/>
        <w:adjustRightInd w:val="0"/>
        <w:spacing w:after="0" w:line="240" w:lineRule="auto"/>
        <w:rPr>
          <w:rFonts w:ascii="Arial" w:hAnsi="Arial" w:cs="Arial"/>
          <w:color w:val="87898C"/>
          <w:spacing w:val="-7"/>
          <w:sz w:val="20"/>
          <w:szCs w:val="20"/>
        </w:rPr>
        <w:sectPr w:rsidR="00000000">
          <w:type w:val="continuous"/>
          <w:pgSz w:w="12240" w:h="15840"/>
          <w:pgMar w:top="-1440" w:right="541" w:bottom="-20" w:left="700" w:header="720" w:footer="720" w:gutter="0"/>
          <w:cols w:num="2" w:space="720" w:equalWidth="0">
            <w:col w:w="5740" w:space="160"/>
            <w:col w:w="4939"/>
          </w:cols>
          <w:noEndnote/>
        </w:sectPr>
      </w:pPr>
    </w:p>
    <w:p w:rsidR="00000000" w:rsidRDefault="00A56B60">
      <w:pPr>
        <w:widowControl w:val="0"/>
        <w:autoSpaceDE w:val="0"/>
        <w:autoSpaceDN w:val="0"/>
        <w:adjustRightInd w:val="0"/>
        <w:spacing w:after="0" w:line="240" w:lineRule="exact"/>
        <w:rPr>
          <w:rFonts w:ascii="Arial" w:hAnsi="Arial" w:cs="Arial"/>
          <w:color w:val="87898C"/>
          <w:spacing w:val="-7"/>
          <w:sz w:val="24"/>
          <w:szCs w:val="24"/>
        </w:rPr>
      </w:pPr>
      <w:r>
        <w:rPr>
          <w:noProof/>
        </w:rPr>
        <w:pict>
          <v:shape id="_x0000_s1034" type="#_x0000_t75" style="position:absolute;margin-left:0;margin-top:0;width:612pt;height:11in;z-index:-251650048;mso-position-horizontal-relative:page;mso-position-vertical-relative:page" o:allowincell="f">
            <v:imagedata r:id="rId10" o:title=""/>
            <w10:wrap anchorx="page" anchory="page"/>
          </v:shape>
        </w:pict>
      </w:r>
      <w:bookmarkStart w:id="8" w:name="Pg9"/>
      <w:bookmarkEnd w:id="8"/>
    </w:p>
    <w:p w:rsidR="00000000" w:rsidRDefault="00A56B60">
      <w:pPr>
        <w:widowControl w:val="0"/>
        <w:autoSpaceDE w:val="0"/>
        <w:autoSpaceDN w:val="0"/>
        <w:adjustRightInd w:val="0"/>
        <w:spacing w:before="776" w:after="0" w:line="851" w:lineRule="exact"/>
        <w:ind w:left="20"/>
        <w:rPr>
          <w:rFonts w:ascii="Arial Bold" w:hAnsi="Arial Bold" w:cs="Arial Bold"/>
          <w:color w:val="0076BF"/>
          <w:w w:val="88"/>
          <w:sz w:val="74"/>
          <w:szCs w:val="74"/>
        </w:rPr>
      </w:pPr>
      <w:r>
        <w:rPr>
          <w:rFonts w:ascii="Arial Bold" w:hAnsi="Arial Bold" w:cs="Arial Bold"/>
          <w:color w:val="0076BF"/>
          <w:w w:val="88"/>
          <w:sz w:val="74"/>
          <w:szCs w:val="74"/>
        </w:rPr>
        <w:t>Table of Contents</w:t>
      </w:r>
    </w:p>
    <w:p w:rsidR="00000000" w:rsidRDefault="00A56B60">
      <w:pPr>
        <w:widowControl w:val="0"/>
        <w:autoSpaceDE w:val="0"/>
        <w:autoSpaceDN w:val="0"/>
        <w:adjustRightInd w:val="0"/>
        <w:spacing w:after="0" w:line="240" w:lineRule="auto"/>
        <w:rPr>
          <w:rFonts w:ascii="Arial Bold" w:hAnsi="Arial Bold" w:cs="Arial Bold"/>
          <w:color w:val="0076BF"/>
          <w:w w:val="88"/>
          <w:sz w:val="74"/>
          <w:szCs w:val="74"/>
        </w:rPr>
        <w:sectPr w:rsidR="00000000">
          <w:pgSz w:w="12240" w:h="15840"/>
          <w:pgMar w:top="-1440" w:right="542" w:bottom="-20" w:left="700" w:header="720" w:footer="720" w:gutter="0"/>
          <w:cols w:space="720"/>
          <w:noEndnote/>
        </w:sectPr>
      </w:pPr>
    </w:p>
    <w:p w:rsidR="00000000" w:rsidRDefault="00A56B60">
      <w:pPr>
        <w:widowControl w:val="0"/>
        <w:autoSpaceDE w:val="0"/>
        <w:autoSpaceDN w:val="0"/>
        <w:adjustRightInd w:val="0"/>
        <w:spacing w:after="0" w:line="230" w:lineRule="exact"/>
        <w:ind w:left="20"/>
        <w:rPr>
          <w:rFonts w:ascii="Arial Bold" w:hAnsi="Arial Bold" w:cs="Arial Bold"/>
          <w:color w:val="0076BF"/>
          <w:w w:val="88"/>
          <w:sz w:val="74"/>
          <w:szCs w:val="74"/>
        </w:rPr>
      </w:pPr>
    </w:p>
    <w:p w:rsidR="00000000" w:rsidRDefault="00A56B60">
      <w:pPr>
        <w:widowControl w:val="0"/>
        <w:tabs>
          <w:tab w:val="left" w:pos="346"/>
        </w:tabs>
        <w:autoSpaceDE w:val="0"/>
        <w:autoSpaceDN w:val="0"/>
        <w:adjustRightInd w:val="0"/>
        <w:spacing w:before="127" w:after="0" w:line="230" w:lineRule="exact"/>
        <w:ind w:left="20"/>
        <w:rPr>
          <w:rFonts w:ascii="Arial Bold" w:hAnsi="Arial Bold" w:cs="Arial Bold"/>
          <w:color w:val="0076BF"/>
          <w:spacing w:val="-7"/>
          <w:w w:val="91"/>
          <w:sz w:val="20"/>
          <w:szCs w:val="20"/>
        </w:rPr>
      </w:pPr>
      <w:r>
        <w:rPr>
          <w:rFonts w:ascii="Arial Bold" w:hAnsi="Arial Bold" w:cs="Arial Bold"/>
          <w:color w:val="0076BF"/>
          <w:spacing w:val="-3"/>
          <w:sz w:val="20"/>
          <w:szCs w:val="20"/>
        </w:rPr>
        <w:t>5.</w:t>
      </w:r>
      <w:r>
        <w:rPr>
          <w:rFonts w:ascii="Arial Bold" w:hAnsi="Arial Bold" w:cs="Arial Bold"/>
          <w:color w:val="0076BF"/>
          <w:spacing w:val="-3"/>
          <w:sz w:val="20"/>
          <w:szCs w:val="20"/>
        </w:rPr>
        <w:tab/>
      </w:r>
      <w:r>
        <w:rPr>
          <w:rFonts w:ascii="Arial Bold" w:hAnsi="Arial Bold" w:cs="Arial Bold"/>
          <w:color w:val="0076BF"/>
          <w:spacing w:val="-7"/>
          <w:w w:val="91"/>
          <w:sz w:val="20"/>
          <w:szCs w:val="20"/>
        </w:rPr>
        <w:t>THE FUTURE OF RECREATION</w:t>
      </w:r>
    </w:p>
    <w:p w:rsidR="00000000" w:rsidRDefault="00A56B60">
      <w:pPr>
        <w:widowControl w:val="0"/>
        <w:tabs>
          <w:tab w:val="left" w:leader="dot" w:pos="4980"/>
        </w:tabs>
        <w:autoSpaceDE w:val="0"/>
        <w:autoSpaceDN w:val="0"/>
        <w:adjustRightInd w:val="0"/>
        <w:spacing w:before="10" w:after="0" w:line="230" w:lineRule="exact"/>
        <w:ind w:left="351"/>
        <w:rPr>
          <w:rFonts w:ascii="Arial Bold" w:hAnsi="Arial Bold" w:cs="Arial Bold"/>
          <w:color w:val="0076BF"/>
          <w:spacing w:val="-1"/>
          <w:sz w:val="20"/>
          <w:szCs w:val="20"/>
        </w:rPr>
      </w:pPr>
      <w:r>
        <w:rPr>
          <w:rFonts w:ascii="Arial Bold" w:hAnsi="Arial Bold" w:cs="Arial Bold"/>
          <w:color w:val="0076BF"/>
          <w:spacing w:val="-7"/>
          <w:w w:val="92"/>
          <w:sz w:val="20"/>
          <w:szCs w:val="20"/>
        </w:rPr>
        <w:t>FACILITIES AND SPACES (CONTINUED)</w:t>
      </w:r>
      <w:r>
        <w:rPr>
          <w:rFonts w:ascii="Arial Bold" w:hAnsi="Arial Bold" w:cs="Arial Bold"/>
          <w:color w:val="0076BF"/>
          <w:sz w:val="20"/>
          <w:szCs w:val="20"/>
        </w:rPr>
        <w:tab/>
      </w:r>
      <w:r>
        <w:rPr>
          <w:rFonts w:ascii="Arial Bold" w:hAnsi="Arial Bold" w:cs="Arial Bold"/>
          <w:color w:val="0076BF"/>
          <w:spacing w:val="-1"/>
          <w:sz w:val="20"/>
          <w:szCs w:val="20"/>
        </w:rPr>
        <w:t>27</w:t>
      </w:r>
    </w:p>
    <w:p w:rsidR="00000000" w:rsidRDefault="00A56B60">
      <w:pPr>
        <w:widowControl w:val="0"/>
        <w:autoSpaceDE w:val="0"/>
        <w:autoSpaceDN w:val="0"/>
        <w:adjustRightInd w:val="0"/>
        <w:spacing w:before="96" w:after="0" w:line="230" w:lineRule="exact"/>
        <w:ind w:left="1010"/>
        <w:rPr>
          <w:rFonts w:ascii="Arial" w:hAnsi="Arial" w:cs="Arial"/>
          <w:color w:val="87898C"/>
          <w:spacing w:val="-5"/>
          <w:sz w:val="20"/>
          <w:szCs w:val="20"/>
        </w:rPr>
      </w:pPr>
      <w:r>
        <w:rPr>
          <w:rFonts w:ascii="Arial" w:hAnsi="Arial" w:cs="Arial"/>
          <w:color w:val="87898C"/>
          <w:spacing w:val="-5"/>
          <w:sz w:val="20"/>
          <w:szCs w:val="20"/>
        </w:rPr>
        <w:t>Outdoor Amenity: Outdoor Speed</w:t>
      </w:r>
    </w:p>
    <w:p w:rsidR="00000000" w:rsidRDefault="00A56B60">
      <w:pPr>
        <w:widowControl w:val="0"/>
        <w:tabs>
          <w:tab w:val="left" w:leader="dot" w:pos="4988"/>
        </w:tabs>
        <w:autoSpaceDE w:val="0"/>
        <w:autoSpaceDN w:val="0"/>
        <w:adjustRightInd w:val="0"/>
        <w:spacing w:before="10" w:after="0" w:line="230" w:lineRule="exact"/>
        <w:ind w:left="1010"/>
        <w:rPr>
          <w:rFonts w:ascii="Arial" w:hAnsi="Arial" w:cs="Arial"/>
          <w:color w:val="87898C"/>
          <w:spacing w:val="-2"/>
          <w:sz w:val="20"/>
          <w:szCs w:val="20"/>
        </w:rPr>
      </w:pPr>
      <w:r>
        <w:rPr>
          <w:rFonts w:ascii="Arial" w:hAnsi="Arial" w:cs="Arial"/>
          <w:color w:val="87898C"/>
          <w:spacing w:val="-7"/>
          <w:sz w:val="20"/>
          <w:szCs w:val="20"/>
        </w:rPr>
        <w:t>Skating Oval</w:t>
      </w:r>
      <w:r>
        <w:rPr>
          <w:rFonts w:ascii="Arial" w:hAnsi="Arial" w:cs="Arial"/>
          <w:color w:val="87898C"/>
          <w:sz w:val="20"/>
          <w:szCs w:val="20"/>
        </w:rPr>
        <w:tab/>
      </w:r>
      <w:r>
        <w:rPr>
          <w:rFonts w:ascii="Arial" w:hAnsi="Arial" w:cs="Arial"/>
          <w:color w:val="87898C"/>
          <w:spacing w:val="-2"/>
          <w:sz w:val="20"/>
          <w:szCs w:val="20"/>
        </w:rPr>
        <w:t>72</w:t>
      </w:r>
    </w:p>
    <w:p w:rsidR="00000000" w:rsidRDefault="00A56B60">
      <w:pPr>
        <w:widowControl w:val="0"/>
        <w:tabs>
          <w:tab w:val="left" w:leader="dot" w:pos="4988"/>
        </w:tabs>
        <w:autoSpaceDE w:val="0"/>
        <w:autoSpaceDN w:val="0"/>
        <w:adjustRightInd w:val="0"/>
        <w:spacing w:before="96" w:after="0" w:line="230" w:lineRule="exact"/>
        <w:ind w:left="1010"/>
        <w:rPr>
          <w:rFonts w:ascii="Arial" w:hAnsi="Arial" w:cs="Arial"/>
          <w:color w:val="87898C"/>
          <w:spacing w:val="-2"/>
          <w:sz w:val="20"/>
          <w:szCs w:val="20"/>
        </w:rPr>
      </w:pPr>
      <w:r>
        <w:rPr>
          <w:rFonts w:ascii="Arial" w:hAnsi="Arial" w:cs="Arial"/>
          <w:color w:val="87898C"/>
          <w:spacing w:val="-6"/>
          <w:sz w:val="20"/>
          <w:szCs w:val="20"/>
        </w:rPr>
        <w:t>Outdoor Amenity: Lawn Bowling Spaces</w:t>
      </w:r>
      <w:r>
        <w:rPr>
          <w:rFonts w:ascii="Arial" w:hAnsi="Arial" w:cs="Arial"/>
          <w:color w:val="87898C"/>
          <w:sz w:val="20"/>
          <w:szCs w:val="20"/>
        </w:rPr>
        <w:tab/>
      </w:r>
      <w:r>
        <w:rPr>
          <w:rFonts w:ascii="Arial" w:hAnsi="Arial" w:cs="Arial"/>
          <w:color w:val="87898C"/>
          <w:spacing w:val="-2"/>
          <w:sz w:val="20"/>
          <w:szCs w:val="20"/>
        </w:rPr>
        <w:t>73</w:t>
      </w:r>
    </w:p>
    <w:p w:rsidR="00000000" w:rsidRDefault="00A56B60">
      <w:pPr>
        <w:widowControl w:val="0"/>
        <w:autoSpaceDE w:val="0"/>
        <w:autoSpaceDN w:val="0"/>
        <w:adjustRightInd w:val="0"/>
        <w:spacing w:before="97" w:after="0" w:line="230" w:lineRule="exact"/>
        <w:ind w:left="1010"/>
        <w:rPr>
          <w:rFonts w:ascii="Arial" w:hAnsi="Arial" w:cs="Arial"/>
          <w:color w:val="87898C"/>
          <w:spacing w:val="-4"/>
          <w:sz w:val="20"/>
          <w:szCs w:val="20"/>
        </w:rPr>
      </w:pPr>
      <w:r>
        <w:rPr>
          <w:rFonts w:ascii="Arial" w:hAnsi="Arial" w:cs="Arial"/>
          <w:color w:val="87898C"/>
          <w:spacing w:val="-4"/>
          <w:sz w:val="20"/>
          <w:szCs w:val="20"/>
        </w:rPr>
        <w:t>Outdoor Amenity: Outdoor Racquet</w:t>
      </w:r>
    </w:p>
    <w:p w:rsidR="00000000" w:rsidRDefault="00A56B60">
      <w:pPr>
        <w:widowControl w:val="0"/>
        <w:tabs>
          <w:tab w:val="left" w:leader="dot" w:pos="5031"/>
        </w:tabs>
        <w:autoSpaceDE w:val="0"/>
        <w:autoSpaceDN w:val="0"/>
        <w:adjustRightInd w:val="0"/>
        <w:spacing w:before="10" w:after="0" w:line="230" w:lineRule="exact"/>
        <w:ind w:left="1010"/>
        <w:rPr>
          <w:rFonts w:ascii="Arial" w:hAnsi="Arial" w:cs="Arial"/>
          <w:color w:val="87898C"/>
          <w:spacing w:val="-7"/>
          <w:w w:val="95"/>
          <w:sz w:val="20"/>
          <w:szCs w:val="20"/>
        </w:rPr>
      </w:pPr>
      <w:r>
        <w:rPr>
          <w:rFonts w:ascii="Arial" w:hAnsi="Arial" w:cs="Arial"/>
          <w:color w:val="87898C"/>
          <w:spacing w:val="-7"/>
          <w:sz w:val="20"/>
          <w:szCs w:val="20"/>
        </w:rPr>
        <w:t>Sports Areas</w:t>
      </w:r>
      <w:r>
        <w:rPr>
          <w:rFonts w:ascii="Arial" w:hAnsi="Arial" w:cs="Arial"/>
          <w:color w:val="87898C"/>
          <w:sz w:val="20"/>
          <w:szCs w:val="20"/>
        </w:rPr>
        <w:tab/>
      </w:r>
      <w:r>
        <w:rPr>
          <w:rFonts w:ascii="Arial" w:hAnsi="Arial" w:cs="Arial"/>
          <w:color w:val="87898C"/>
          <w:spacing w:val="-7"/>
          <w:w w:val="95"/>
          <w:sz w:val="20"/>
          <w:szCs w:val="20"/>
        </w:rPr>
        <w:t>74</w:t>
      </w:r>
    </w:p>
    <w:p w:rsidR="00000000" w:rsidRDefault="00A56B60">
      <w:pPr>
        <w:widowControl w:val="0"/>
        <w:tabs>
          <w:tab w:val="left" w:leader="dot" w:pos="4988"/>
        </w:tabs>
        <w:autoSpaceDE w:val="0"/>
        <w:autoSpaceDN w:val="0"/>
        <w:adjustRightInd w:val="0"/>
        <w:spacing w:before="96" w:after="0" w:line="230" w:lineRule="exact"/>
        <w:ind w:left="1010"/>
        <w:rPr>
          <w:rFonts w:ascii="Arial" w:hAnsi="Arial" w:cs="Arial"/>
          <w:color w:val="87898C"/>
          <w:spacing w:val="-4"/>
          <w:sz w:val="20"/>
          <w:szCs w:val="20"/>
        </w:rPr>
      </w:pPr>
      <w:r>
        <w:rPr>
          <w:rFonts w:ascii="Arial" w:hAnsi="Arial" w:cs="Arial"/>
          <w:color w:val="87898C"/>
          <w:spacing w:val="-5"/>
          <w:sz w:val="20"/>
          <w:szCs w:val="20"/>
        </w:rPr>
        <w:t>Outdoor Amenity: Outdoor Picnic Sites</w:t>
      </w:r>
      <w:r>
        <w:rPr>
          <w:rFonts w:ascii="Arial" w:hAnsi="Arial" w:cs="Arial"/>
          <w:color w:val="87898C"/>
          <w:sz w:val="20"/>
          <w:szCs w:val="20"/>
        </w:rPr>
        <w:tab/>
      </w:r>
      <w:r>
        <w:rPr>
          <w:rFonts w:ascii="Arial" w:hAnsi="Arial" w:cs="Arial"/>
          <w:color w:val="87898C"/>
          <w:spacing w:val="-4"/>
          <w:sz w:val="20"/>
          <w:szCs w:val="20"/>
        </w:rPr>
        <w:t>75</w:t>
      </w:r>
    </w:p>
    <w:p w:rsidR="00000000" w:rsidRDefault="00A56B60">
      <w:pPr>
        <w:widowControl w:val="0"/>
        <w:tabs>
          <w:tab w:val="left" w:leader="dot" w:pos="5031"/>
        </w:tabs>
        <w:autoSpaceDE w:val="0"/>
        <w:autoSpaceDN w:val="0"/>
        <w:adjustRightInd w:val="0"/>
        <w:spacing w:before="97" w:after="0" w:line="230" w:lineRule="exact"/>
        <w:ind w:left="1010"/>
        <w:rPr>
          <w:rFonts w:ascii="Arial" w:hAnsi="Arial" w:cs="Arial"/>
          <w:color w:val="87898C"/>
          <w:spacing w:val="-7"/>
          <w:sz w:val="20"/>
          <w:szCs w:val="20"/>
        </w:rPr>
      </w:pPr>
      <w:r>
        <w:rPr>
          <w:rFonts w:ascii="Arial" w:hAnsi="Arial" w:cs="Arial"/>
          <w:color w:val="87898C"/>
          <w:spacing w:val="-6"/>
          <w:sz w:val="20"/>
          <w:szCs w:val="20"/>
        </w:rPr>
        <w:t>Outdoor Amenity: Off Leash Dog Parks</w:t>
      </w:r>
      <w:r>
        <w:rPr>
          <w:rFonts w:ascii="Arial" w:hAnsi="Arial" w:cs="Arial"/>
          <w:color w:val="87898C"/>
          <w:sz w:val="20"/>
          <w:szCs w:val="20"/>
        </w:rPr>
        <w:tab/>
      </w:r>
      <w:r>
        <w:rPr>
          <w:rFonts w:ascii="Arial" w:hAnsi="Arial" w:cs="Arial"/>
          <w:color w:val="87898C"/>
          <w:spacing w:val="-7"/>
          <w:sz w:val="20"/>
          <w:szCs w:val="20"/>
        </w:rPr>
        <w:t>76</w:t>
      </w:r>
    </w:p>
    <w:p w:rsidR="00000000" w:rsidRDefault="00A56B60">
      <w:pPr>
        <w:widowControl w:val="0"/>
        <w:tabs>
          <w:tab w:val="left" w:leader="dot" w:pos="4988"/>
        </w:tabs>
        <w:autoSpaceDE w:val="0"/>
        <w:autoSpaceDN w:val="0"/>
        <w:adjustRightInd w:val="0"/>
        <w:spacing w:before="96" w:after="0" w:line="230" w:lineRule="exact"/>
        <w:ind w:left="1010"/>
        <w:rPr>
          <w:rFonts w:ascii="Arial" w:hAnsi="Arial" w:cs="Arial"/>
          <w:color w:val="87898C"/>
          <w:spacing w:val="-1"/>
          <w:sz w:val="20"/>
          <w:szCs w:val="20"/>
        </w:rPr>
      </w:pPr>
      <w:r>
        <w:rPr>
          <w:rFonts w:ascii="Arial" w:hAnsi="Arial" w:cs="Arial"/>
          <w:color w:val="87898C"/>
          <w:spacing w:val="-4"/>
          <w:sz w:val="20"/>
          <w:szCs w:val="20"/>
        </w:rPr>
        <w:t>Outdoor Amenity: Multi-use Pathways</w:t>
      </w:r>
      <w:r>
        <w:rPr>
          <w:rFonts w:ascii="Arial" w:hAnsi="Arial" w:cs="Arial"/>
          <w:color w:val="87898C"/>
          <w:sz w:val="20"/>
          <w:szCs w:val="20"/>
        </w:rPr>
        <w:tab/>
      </w:r>
      <w:r>
        <w:rPr>
          <w:rFonts w:ascii="Arial" w:hAnsi="Arial" w:cs="Arial"/>
          <w:color w:val="87898C"/>
          <w:spacing w:val="-1"/>
          <w:sz w:val="20"/>
          <w:szCs w:val="20"/>
        </w:rPr>
        <w:t>77</w:t>
      </w:r>
    </w:p>
    <w:p w:rsidR="00000000" w:rsidRDefault="00A56B60">
      <w:pPr>
        <w:widowControl w:val="0"/>
        <w:tabs>
          <w:tab w:val="left" w:leader="dot" w:pos="4988"/>
        </w:tabs>
        <w:autoSpaceDE w:val="0"/>
        <w:autoSpaceDN w:val="0"/>
        <w:adjustRightInd w:val="0"/>
        <w:spacing w:before="96" w:after="0" w:line="230" w:lineRule="exact"/>
        <w:ind w:left="1010"/>
        <w:rPr>
          <w:rFonts w:ascii="Arial" w:hAnsi="Arial" w:cs="Arial"/>
          <w:color w:val="87898C"/>
          <w:spacing w:val="-4"/>
          <w:sz w:val="20"/>
          <w:szCs w:val="20"/>
        </w:rPr>
      </w:pPr>
      <w:r>
        <w:rPr>
          <w:rFonts w:ascii="Arial" w:hAnsi="Arial" w:cs="Arial"/>
          <w:color w:val="87898C"/>
          <w:spacing w:val="-7"/>
          <w:sz w:val="20"/>
          <w:szCs w:val="20"/>
        </w:rPr>
        <w:t>Outdoor Amenity: Passive Park Spaces</w:t>
      </w:r>
      <w:r>
        <w:rPr>
          <w:rFonts w:ascii="Arial" w:hAnsi="Arial" w:cs="Arial"/>
          <w:color w:val="87898C"/>
          <w:sz w:val="20"/>
          <w:szCs w:val="20"/>
        </w:rPr>
        <w:tab/>
      </w:r>
      <w:r>
        <w:rPr>
          <w:rFonts w:ascii="Arial" w:hAnsi="Arial" w:cs="Arial"/>
          <w:color w:val="87898C"/>
          <w:spacing w:val="-4"/>
          <w:sz w:val="20"/>
          <w:szCs w:val="20"/>
        </w:rPr>
        <w:t>78</w:t>
      </w:r>
    </w:p>
    <w:p w:rsidR="00000000" w:rsidRDefault="00A56B60">
      <w:pPr>
        <w:widowControl w:val="0"/>
        <w:tabs>
          <w:tab w:val="left" w:leader="dot" w:pos="4988"/>
        </w:tabs>
        <w:autoSpaceDE w:val="0"/>
        <w:autoSpaceDN w:val="0"/>
        <w:adjustRightInd w:val="0"/>
        <w:spacing w:before="97" w:after="0" w:line="230" w:lineRule="exact"/>
        <w:ind w:left="1010"/>
        <w:rPr>
          <w:rFonts w:ascii="Arial" w:hAnsi="Arial" w:cs="Arial"/>
          <w:color w:val="87898C"/>
          <w:spacing w:val="-4"/>
          <w:sz w:val="20"/>
          <w:szCs w:val="20"/>
        </w:rPr>
      </w:pPr>
      <w:r>
        <w:rPr>
          <w:rFonts w:ascii="Arial" w:hAnsi="Arial" w:cs="Arial"/>
          <w:color w:val="87898C"/>
          <w:spacing w:val="-4"/>
          <w:sz w:val="20"/>
          <w:szCs w:val="20"/>
        </w:rPr>
        <w:t>Outdoor Amenity: Outdoor Basketball Courts</w:t>
      </w:r>
      <w:r>
        <w:rPr>
          <w:rFonts w:ascii="Arial" w:hAnsi="Arial" w:cs="Arial"/>
          <w:color w:val="87898C"/>
          <w:sz w:val="20"/>
          <w:szCs w:val="20"/>
        </w:rPr>
        <w:tab/>
      </w:r>
      <w:r>
        <w:rPr>
          <w:rFonts w:ascii="Arial" w:hAnsi="Arial" w:cs="Arial"/>
          <w:color w:val="87898C"/>
          <w:spacing w:val="-4"/>
          <w:sz w:val="20"/>
          <w:szCs w:val="20"/>
        </w:rPr>
        <w:t>79</w:t>
      </w:r>
    </w:p>
    <w:p w:rsidR="00000000" w:rsidRDefault="00A56B60">
      <w:pPr>
        <w:widowControl w:val="0"/>
        <w:tabs>
          <w:tab w:val="left" w:leader="dot" w:pos="4988"/>
        </w:tabs>
        <w:autoSpaceDE w:val="0"/>
        <w:autoSpaceDN w:val="0"/>
        <w:adjustRightInd w:val="0"/>
        <w:spacing w:before="96" w:after="0" w:line="230" w:lineRule="exact"/>
        <w:ind w:left="1010"/>
        <w:rPr>
          <w:rFonts w:ascii="Arial" w:hAnsi="Arial" w:cs="Arial"/>
          <w:color w:val="87898C"/>
          <w:sz w:val="20"/>
          <w:szCs w:val="20"/>
        </w:rPr>
      </w:pPr>
      <w:r>
        <w:rPr>
          <w:rFonts w:ascii="Arial" w:hAnsi="Arial" w:cs="Arial"/>
          <w:color w:val="87898C"/>
          <w:spacing w:val="-4"/>
          <w:sz w:val="20"/>
          <w:szCs w:val="20"/>
        </w:rPr>
        <w:t>Outdoor Amenity: Boating Facilities</w:t>
      </w:r>
      <w:r>
        <w:rPr>
          <w:rFonts w:ascii="Arial" w:hAnsi="Arial" w:cs="Arial"/>
          <w:color w:val="87898C"/>
          <w:sz w:val="20"/>
          <w:szCs w:val="20"/>
        </w:rPr>
        <w:tab/>
        <w:t>80</w:t>
      </w:r>
    </w:p>
    <w:p w:rsidR="00000000" w:rsidRDefault="00A56B60">
      <w:pPr>
        <w:widowControl w:val="0"/>
        <w:autoSpaceDE w:val="0"/>
        <w:autoSpaceDN w:val="0"/>
        <w:adjustRightInd w:val="0"/>
        <w:spacing w:before="97" w:after="0" w:line="230" w:lineRule="exact"/>
        <w:ind w:left="1010"/>
        <w:rPr>
          <w:rFonts w:ascii="Arial" w:hAnsi="Arial" w:cs="Arial"/>
          <w:color w:val="87898C"/>
          <w:spacing w:val="-6"/>
          <w:sz w:val="20"/>
          <w:szCs w:val="20"/>
        </w:rPr>
      </w:pPr>
      <w:r>
        <w:rPr>
          <w:rFonts w:ascii="Arial" w:hAnsi="Arial" w:cs="Arial"/>
          <w:color w:val="87898C"/>
          <w:spacing w:val="-6"/>
          <w:sz w:val="20"/>
          <w:szCs w:val="20"/>
        </w:rPr>
        <w:t>Outdoor Amenity: Sand/Beach Volleyball Courts.81</w:t>
      </w:r>
    </w:p>
    <w:p w:rsidR="00000000" w:rsidRDefault="00A56B60">
      <w:pPr>
        <w:widowControl w:val="0"/>
        <w:tabs>
          <w:tab w:val="left" w:leader="dot" w:pos="4988"/>
        </w:tabs>
        <w:autoSpaceDE w:val="0"/>
        <w:autoSpaceDN w:val="0"/>
        <w:adjustRightInd w:val="0"/>
        <w:spacing w:before="96" w:after="0" w:line="230" w:lineRule="exact"/>
        <w:ind w:left="1010"/>
        <w:rPr>
          <w:rFonts w:ascii="Arial" w:hAnsi="Arial" w:cs="Arial"/>
          <w:color w:val="87898C"/>
          <w:spacing w:val="-2"/>
          <w:sz w:val="20"/>
          <w:szCs w:val="20"/>
        </w:rPr>
      </w:pPr>
      <w:r>
        <w:rPr>
          <w:rFonts w:ascii="Arial" w:hAnsi="Arial" w:cs="Arial"/>
          <w:color w:val="87898C"/>
          <w:spacing w:val="-5"/>
          <w:sz w:val="20"/>
          <w:szCs w:val="20"/>
        </w:rPr>
        <w:t>Outdoor Amenity: Community Gardens</w:t>
      </w:r>
      <w:r>
        <w:rPr>
          <w:rFonts w:ascii="Arial" w:hAnsi="Arial" w:cs="Arial"/>
          <w:color w:val="87898C"/>
          <w:sz w:val="20"/>
          <w:szCs w:val="20"/>
        </w:rPr>
        <w:tab/>
      </w:r>
      <w:r>
        <w:rPr>
          <w:rFonts w:ascii="Arial" w:hAnsi="Arial" w:cs="Arial"/>
          <w:color w:val="87898C"/>
          <w:spacing w:val="-2"/>
          <w:sz w:val="20"/>
          <w:szCs w:val="20"/>
        </w:rPr>
        <w:t>82</w:t>
      </w:r>
    </w:p>
    <w:p w:rsidR="00000000" w:rsidRDefault="00A56B60">
      <w:pPr>
        <w:widowControl w:val="0"/>
        <w:autoSpaceDE w:val="0"/>
        <w:autoSpaceDN w:val="0"/>
        <w:adjustRightInd w:val="0"/>
        <w:spacing w:before="96" w:after="0" w:line="230" w:lineRule="exact"/>
        <w:ind w:left="1010"/>
        <w:rPr>
          <w:rFonts w:ascii="Arial" w:hAnsi="Arial" w:cs="Arial"/>
          <w:color w:val="87898C"/>
          <w:spacing w:val="-6"/>
          <w:sz w:val="20"/>
          <w:szCs w:val="20"/>
        </w:rPr>
      </w:pPr>
      <w:r>
        <w:rPr>
          <w:rFonts w:ascii="Arial" w:hAnsi="Arial" w:cs="Arial"/>
          <w:color w:val="87898C"/>
          <w:spacing w:val="-6"/>
          <w:sz w:val="20"/>
          <w:szCs w:val="20"/>
        </w:rPr>
        <w:t>Outdoor Amenity: Bike Parks</w:t>
      </w:r>
    </w:p>
    <w:p w:rsidR="00000000" w:rsidRDefault="00A56B60">
      <w:pPr>
        <w:widowControl w:val="0"/>
        <w:tabs>
          <w:tab w:val="left" w:leader="dot" w:pos="4988"/>
        </w:tabs>
        <w:autoSpaceDE w:val="0"/>
        <w:autoSpaceDN w:val="0"/>
        <w:adjustRightInd w:val="0"/>
        <w:spacing w:before="10" w:after="0" w:line="230" w:lineRule="exact"/>
        <w:ind w:left="1010"/>
        <w:rPr>
          <w:rFonts w:ascii="Arial" w:hAnsi="Arial" w:cs="Arial"/>
          <w:color w:val="87898C"/>
          <w:spacing w:val="-1"/>
          <w:sz w:val="20"/>
          <w:szCs w:val="20"/>
        </w:rPr>
      </w:pPr>
      <w:r>
        <w:rPr>
          <w:rFonts w:ascii="Arial" w:hAnsi="Arial" w:cs="Arial"/>
          <w:color w:val="87898C"/>
          <w:spacing w:val="-7"/>
          <w:sz w:val="20"/>
          <w:szCs w:val="20"/>
        </w:rPr>
        <w:t>(BMX, Mountain Bike)</w:t>
      </w:r>
      <w:r>
        <w:rPr>
          <w:rFonts w:ascii="Arial" w:hAnsi="Arial" w:cs="Arial"/>
          <w:color w:val="87898C"/>
          <w:sz w:val="20"/>
          <w:szCs w:val="20"/>
        </w:rPr>
        <w:tab/>
      </w:r>
      <w:r>
        <w:rPr>
          <w:rFonts w:ascii="Arial" w:hAnsi="Arial" w:cs="Arial"/>
          <w:color w:val="87898C"/>
          <w:spacing w:val="-1"/>
          <w:sz w:val="20"/>
          <w:szCs w:val="20"/>
        </w:rPr>
        <w:t>83</w:t>
      </w:r>
    </w:p>
    <w:p w:rsidR="00000000" w:rsidRDefault="00A56B60">
      <w:pPr>
        <w:widowControl w:val="0"/>
        <w:autoSpaceDE w:val="0"/>
        <w:autoSpaceDN w:val="0"/>
        <w:adjustRightInd w:val="0"/>
        <w:spacing w:before="97" w:after="0" w:line="230" w:lineRule="exact"/>
        <w:ind w:left="1010"/>
        <w:rPr>
          <w:rFonts w:ascii="Arial" w:hAnsi="Arial" w:cs="Arial"/>
          <w:color w:val="87898C"/>
          <w:spacing w:val="-4"/>
          <w:sz w:val="20"/>
          <w:szCs w:val="20"/>
        </w:rPr>
      </w:pPr>
      <w:r>
        <w:rPr>
          <w:rFonts w:ascii="Arial" w:hAnsi="Arial" w:cs="Arial"/>
          <w:color w:val="87898C"/>
          <w:spacing w:val="-4"/>
          <w:sz w:val="20"/>
          <w:szCs w:val="20"/>
        </w:rPr>
        <w:t>Outdoor Amenity: Outdoor Fitness Equipment...84</w:t>
      </w:r>
    </w:p>
    <w:p w:rsidR="00000000" w:rsidRDefault="00A56B60">
      <w:pPr>
        <w:widowControl w:val="0"/>
        <w:tabs>
          <w:tab w:val="left" w:leader="dot" w:pos="4988"/>
        </w:tabs>
        <w:autoSpaceDE w:val="0"/>
        <w:autoSpaceDN w:val="0"/>
        <w:adjustRightInd w:val="0"/>
        <w:spacing w:before="96" w:after="0" w:line="230" w:lineRule="exact"/>
        <w:ind w:left="1010"/>
        <w:rPr>
          <w:rFonts w:ascii="Arial" w:hAnsi="Arial" w:cs="Arial"/>
          <w:color w:val="87898C"/>
          <w:spacing w:val="-1"/>
          <w:sz w:val="20"/>
          <w:szCs w:val="20"/>
        </w:rPr>
      </w:pPr>
      <w:r>
        <w:rPr>
          <w:rFonts w:ascii="Arial" w:hAnsi="Arial" w:cs="Arial"/>
          <w:color w:val="87898C"/>
          <w:spacing w:val="-5"/>
          <w:sz w:val="20"/>
          <w:szCs w:val="20"/>
        </w:rPr>
        <w:t>Amenity Strategy Summary</w:t>
      </w:r>
      <w:r>
        <w:rPr>
          <w:rFonts w:ascii="Arial" w:hAnsi="Arial" w:cs="Arial"/>
          <w:color w:val="87898C"/>
          <w:sz w:val="20"/>
          <w:szCs w:val="20"/>
        </w:rPr>
        <w:tab/>
      </w:r>
      <w:r>
        <w:rPr>
          <w:rFonts w:ascii="Arial" w:hAnsi="Arial" w:cs="Arial"/>
          <w:color w:val="87898C"/>
          <w:spacing w:val="-1"/>
          <w:sz w:val="20"/>
          <w:szCs w:val="20"/>
        </w:rPr>
        <w:t>86</w:t>
      </w:r>
    </w:p>
    <w:p w:rsidR="00000000" w:rsidRDefault="00A56B60">
      <w:pPr>
        <w:widowControl w:val="0"/>
        <w:tabs>
          <w:tab w:val="left" w:leader="dot" w:pos="5015"/>
        </w:tabs>
        <w:autoSpaceDE w:val="0"/>
        <w:autoSpaceDN w:val="0"/>
        <w:adjustRightInd w:val="0"/>
        <w:spacing w:before="97" w:after="0" w:line="230" w:lineRule="exact"/>
        <w:ind w:left="740"/>
        <w:rPr>
          <w:rFonts w:ascii="Arial" w:hAnsi="Arial" w:cs="Arial"/>
          <w:color w:val="000000"/>
          <w:spacing w:val="-1"/>
          <w:sz w:val="20"/>
          <w:szCs w:val="20"/>
        </w:rPr>
      </w:pPr>
      <w:r>
        <w:rPr>
          <w:rFonts w:ascii="Arial" w:hAnsi="Arial" w:cs="Arial"/>
          <w:color w:val="000000"/>
          <w:spacing w:val="-4"/>
          <w:sz w:val="20"/>
          <w:szCs w:val="20"/>
        </w:rPr>
        <w:t>Recreation Amenity Action Plan</w:t>
      </w:r>
      <w:r>
        <w:rPr>
          <w:rFonts w:ascii="Arial" w:hAnsi="Arial" w:cs="Arial"/>
          <w:color w:val="000000"/>
          <w:sz w:val="20"/>
          <w:szCs w:val="20"/>
        </w:rPr>
        <w:tab/>
      </w:r>
      <w:r>
        <w:rPr>
          <w:rFonts w:ascii="Arial" w:hAnsi="Arial" w:cs="Arial"/>
          <w:color w:val="000000"/>
          <w:spacing w:val="-1"/>
          <w:sz w:val="20"/>
          <w:szCs w:val="20"/>
        </w:rPr>
        <w:t>87</w:t>
      </w:r>
    </w:p>
    <w:p w:rsidR="00000000" w:rsidRDefault="00A56B60">
      <w:pPr>
        <w:widowControl w:val="0"/>
        <w:tabs>
          <w:tab w:val="left" w:leader="dot" w:pos="5015"/>
        </w:tabs>
        <w:autoSpaceDE w:val="0"/>
        <w:autoSpaceDN w:val="0"/>
        <w:adjustRightInd w:val="0"/>
        <w:spacing w:before="96" w:after="0" w:line="230" w:lineRule="exact"/>
        <w:ind w:left="740"/>
        <w:rPr>
          <w:rFonts w:ascii="Arial" w:hAnsi="Arial" w:cs="Arial"/>
          <w:color w:val="000000"/>
          <w:spacing w:val="1"/>
          <w:sz w:val="20"/>
          <w:szCs w:val="20"/>
        </w:rPr>
      </w:pPr>
      <w:r>
        <w:rPr>
          <w:rFonts w:ascii="Arial" w:hAnsi="Arial" w:cs="Arial"/>
          <w:color w:val="000000"/>
          <w:spacing w:val="-4"/>
          <w:sz w:val="20"/>
          <w:szCs w:val="20"/>
        </w:rPr>
        <w:t>Proposed Amenity Action Plan</w:t>
      </w:r>
      <w:r>
        <w:rPr>
          <w:rFonts w:ascii="Arial" w:hAnsi="Arial" w:cs="Arial"/>
          <w:color w:val="000000"/>
          <w:sz w:val="20"/>
          <w:szCs w:val="20"/>
        </w:rPr>
        <w:tab/>
      </w:r>
      <w:r>
        <w:rPr>
          <w:rFonts w:ascii="Arial" w:hAnsi="Arial" w:cs="Arial"/>
          <w:color w:val="000000"/>
          <w:spacing w:val="1"/>
          <w:sz w:val="20"/>
          <w:szCs w:val="20"/>
        </w:rPr>
        <w:t>88</w:t>
      </w:r>
    </w:p>
    <w:p w:rsidR="00000000" w:rsidRDefault="00A56B60">
      <w:pPr>
        <w:widowControl w:val="0"/>
        <w:autoSpaceDE w:val="0"/>
        <w:autoSpaceDN w:val="0"/>
        <w:adjustRightInd w:val="0"/>
        <w:spacing w:after="0" w:line="230" w:lineRule="exact"/>
        <w:ind w:left="20"/>
        <w:rPr>
          <w:rFonts w:ascii="Arial" w:hAnsi="Arial" w:cs="Arial"/>
          <w:color w:val="000000"/>
          <w:spacing w:val="1"/>
          <w:sz w:val="20"/>
          <w:szCs w:val="20"/>
        </w:rPr>
      </w:pPr>
    </w:p>
    <w:p w:rsidR="00000000" w:rsidRDefault="00A56B60">
      <w:pPr>
        <w:widowControl w:val="0"/>
        <w:tabs>
          <w:tab w:val="left" w:pos="347"/>
          <w:tab w:val="left" w:leader="dot" w:pos="4980"/>
        </w:tabs>
        <w:autoSpaceDE w:val="0"/>
        <w:autoSpaceDN w:val="0"/>
        <w:adjustRightInd w:val="0"/>
        <w:spacing w:before="3" w:after="0" w:line="230" w:lineRule="exact"/>
        <w:ind w:left="20"/>
        <w:rPr>
          <w:rFonts w:ascii="Arial Bold" w:hAnsi="Arial Bold" w:cs="Arial Bold"/>
          <w:color w:val="0076BF"/>
          <w:spacing w:val="-3"/>
          <w:sz w:val="20"/>
          <w:szCs w:val="20"/>
        </w:rPr>
      </w:pPr>
      <w:r>
        <w:rPr>
          <w:rFonts w:ascii="Arial Bold" w:hAnsi="Arial Bold" w:cs="Arial Bold"/>
          <w:color w:val="0076BF"/>
          <w:spacing w:val="-2"/>
          <w:sz w:val="20"/>
          <w:szCs w:val="20"/>
        </w:rPr>
        <w:t>6.</w:t>
      </w:r>
      <w:r>
        <w:rPr>
          <w:rFonts w:ascii="Arial Bold" w:hAnsi="Arial Bold" w:cs="Arial Bold"/>
          <w:color w:val="0076BF"/>
          <w:spacing w:val="-2"/>
          <w:sz w:val="20"/>
          <w:szCs w:val="20"/>
        </w:rPr>
        <w:tab/>
      </w:r>
      <w:r>
        <w:rPr>
          <w:rFonts w:ascii="Arial Bold" w:hAnsi="Arial Bold" w:cs="Arial Bold"/>
          <w:color w:val="0076BF"/>
          <w:spacing w:val="-7"/>
          <w:w w:val="90"/>
          <w:sz w:val="20"/>
          <w:szCs w:val="20"/>
        </w:rPr>
        <w:t>THE FUTURE OF RECREATION SERVICE DELIVERY</w:t>
      </w:r>
      <w:r>
        <w:rPr>
          <w:rFonts w:ascii="Arial Bold" w:hAnsi="Arial Bold" w:cs="Arial Bold"/>
          <w:color w:val="0076BF"/>
          <w:sz w:val="20"/>
          <w:szCs w:val="20"/>
        </w:rPr>
        <w:tab/>
      </w:r>
      <w:r>
        <w:rPr>
          <w:rFonts w:ascii="Arial Bold" w:hAnsi="Arial Bold" w:cs="Arial Bold"/>
          <w:color w:val="0076BF"/>
          <w:spacing w:val="-3"/>
          <w:sz w:val="20"/>
          <w:szCs w:val="20"/>
        </w:rPr>
        <w:t>91</w:t>
      </w:r>
    </w:p>
    <w:p w:rsidR="00000000" w:rsidRDefault="00A56B60">
      <w:pPr>
        <w:widowControl w:val="0"/>
        <w:tabs>
          <w:tab w:val="left" w:leader="dot" w:pos="5015"/>
        </w:tabs>
        <w:autoSpaceDE w:val="0"/>
        <w:autoSpaceDN w:val="0"/>
        <w:adjustRightInd w:val="0"/>
        <w:spacing w:before="97" w:after="0" w:line="230" w:lineRule="exact"/>
        <w:ind w:left="740"/>
        <w:rPr>
          <w:rFonts w:ascii="Arial" w:hAnsi="Arial" w:cs="Arial"/>
          <w:color w:val="000000"/>
          <w:spacing w:val="-1"/>
          <w:sz w:val="20"/>
          <w:szCs w:val="20"/>
        </w:rPr>
      </w:pPr>
      <w:r>
        <w:rPr>
          <w:rFonts w:ascii="Arial" w:hAnsi="Arial" w:cs="Arial"/>
          <w:color w:val="000000"/>
          <w:spacing w:val="-5"/>
          <w:sz w:val="20"/>
          <w:szCs w:val="20"/>
        </w:rPr>
        <w:t>Animating Recreation Facilities and Spaces</w:t>
      </w:r>
      <w:r>
        <w:rPr>
          <w:rFonts w:ascii="Arial" w:hAnsi="Arial" w:cs="Arial"/>
          <w:color w:val="000000"/>
          <w:sz w:val="20"/>
          <w:szCs w:val="20"/>
        </w:rPr>
        <w:tab/>
      </w:r>
      <w:r>
        <w:rPr>
          <w:rFonts w:ascii="Arial" w:hAnsi="Arial" w:cs="Arial"/>
          <w:color w:val="000000"/>
          <w:spacing w:val="-1"/>
          <w:sz w:val="20"/>
          <w:szCs w:val="20"/>
        </w:rPr>
        <w:t>92</w:t>
      </w:r>
    </w:p>
    <w:p w:rsidR="00000000" w:rsidRDefault="00A56B60">
      <w:pPr>
        <w:widowControl w:val="0"/>
        <w:tabs>
          <w:tab w:val="left" w:leader="dot" w:pos="4988"/>
        </w:tabs>
        <w:autoSpaceDE w:val="0"/>
        <w:autoSpaceDN w:val="0"/>
        <w:adjustRightInd w:val="0"/>
        <w:spacing w:before="96" w:after="0" w:line="230" w:lineRule="exact"/>
        <w:ind w:left="1010"/>
        <w:rPr>
          <w:rFonts w:ascii="Arial" w:hAnsi="Arial" w:cs="Arial"/>
          <w:color w:val="87898C"/>
          <w:spacing w:val="-3"/>
          <w:sz w:val="20"/>
          <w:szCs w:val="20"/>
        </w:rPr>
      </w:pPr>
      <w:r>
        <w:rPr>
          <w:rFonts w:ascii="Arial" w:hAnsi="Arial" w:cs="Arial"/>
          <w:color w:val="87898C"/>
          <w:spacing w:val="-6"/>
          <w:sz w:val="20"/>
          <w:szCs w:val="20"/>
        </w:rPr>
        <w:t>Ongoing Dialogue and Environmental Scan</w:t>
      </w:r>
      <w:r>
        <w:rPr>
          <w:rFonts w:ascii="Arial" w:hAnsi="Arial" w:cs="Arial"/>
          <w:color w:val="87898C"/>
          <w:sz w:val="20"/>
          <w:szCs w:val="20"/>
        </w:rPr>
        <w:tab/>
      </w:r>
      <w:r>
        <w:rPr>
          <w:rFonts w:ascii="Arial" w:hAnsi="Arial" w:cs="Arial"/>
          <w:color w:val="87898C"/>
          <w:spacing w:val="-3"/>
          <w:sz w:val="20"/>
          <w:szCs w:val="20"/>
        </w:rPr>
        <w:t>92</w:t>
      </w:r>
    </w:p>
    <w:p w:rsidR="00000000" w:rsidRDefault="00A56B60">
      <w:pPr>
        <w:widowControl w:val="0"/>
        <w:tabs>
          <w:tab w:val="left" w:leader="dot" w:pos="4988"/>
        </w:tabs>
        <w:autoSpaceDE w:val="0"/>
        <w:autoSpaceDN w:val="0"/>
        <w:adjustRightInd w:val="0"/>
        <w:spacing w:before="96" w:after="0" w:line="230" w:lineRule="exact"/>
        <w:ind w:left="1010"/>
        <w:rPr>
          <w:rFonts w:ascii="Arial" w:hAnsi="Arial" w:cs="Arial"/>
          <w:color w:val="87898C"/>
          <w:spacing w:val="-2"/>
          <w:sz w:val="20"/>
          <w:szCs w:val="20"/>
        </w:rPr>
      </w:pPr>
      <w:r>
        <w:rPr>
          <w:rFonts w:ascii="Arial" w:hAnsi="Arial" w:cs="Arial"/>
          <w:color w:val="87898C"/>
          <w:spacing w:val="-7"/>
          <w:sz w:val="20"/>
          <w:szCs w:val="20"/>
        </w:rPr>
        <w:t>Program Provision and Focus Areas</w:t>
      </w:r>
      <w:r>
        <w:rPr>
          <w:rFonts w:ascii="Arial" w:hAnsi="Arial" w:cs="Arial"/>
          <w:color w:val="87898C"/>
          <w:sz w:val="20"/>
          <w:szCs w:val="20"/>
        </w:rPr>
        <w:tab/>
      </w:r>
      <w:r>
        <w:rPr>
          <w:rFonts w:ascii="Arial" w:hAnsi="Arial" w:cs="Arial"/>
          <w:color w:val="87898C"/>
          <w:spacing w:val="-2"/>
          <w:sz w:val="20"/>
          <w:szCs w:val="20"/>
        </w:rPr>
        <w:t>94</w:t>
      </w:r>
    </w:p>
    <w:p w:rsidR="00000000" w:rsidRDefault="00A56B60">
      <w:pPr>
        <w:widowControl w:val="0"/>
        <w:tabs>
          <w:tab w:val="left" w:leader="dot" w:pos="4988"/>
        </w:tabs>
        <w:autoSpaceDE w:val="0"/>
        <w:autoSpaceDN w:val="0"/>
        <w:adjustRightInd w:val="0"/>
        <w:spacing w:before="97" w:after="0" w:line="230" w:lineRule="exact"/>
        <w:ind w:left="1010"/>
        <w:rPr>
          <w:rFonts w:ascii="Arial" w:hAnsi="Arial" w:cs="Arial"/>
          <w:color w:val="87898C"/>
          <w:spacing w:val="-2"/>
          <w:sz w:val="20"/>
          <w:szCs w:val="20"/>
        </w:rPr>
      </w:pPr>
      <w:r>
        <w:rPr>
          <w:rFonts w:ascii="Arial" w:hAnsi="Arial" w:cs="Arial"/>
          <w:color w:val="87898C"/>
          <w:spacing w:val="-3"/>
          <w:sz w:val="20"/>
          <w:szCs w:val="20"/>
        </w:rPr>
        <w:t>Collaboration</w:t>
      </w:r>
      <w:r>
        <w:rPr>
          <w:rFonts w:ascii="Arial" w:hAnsi="Arial" w:cs="Arial"/>
          <w:color w:val="87898C"/>
          <w:sz w:val="20"/>
          <w:szCs w:val="20"/>
        </w:rPr>
        <w:tab/>
      </w:r>
      <w:r>
        <w:rPr>
          <w:rFonts w:ascii="Arial" w:hAnsi="Arial" w:cs="Arial"/>
          <w:color w:val="87898C"/>
          <w:spacing w:val="-2"/>
          <w:sz w:val="20"/>
          <w:szCs w:val="20"/>
        </w:rPr>
        <w:t>96</w:t>
      </w:r>
    </w:p>
    <w:p w:rsidR="00000000" w:rsidRDefault="00A56B60">
      <w:pPr>
        <w:widowControl w:val="0"/>
        <w:tabs>
          <w:tab w:val="left" w:leader="dot" w:pos="4988"/>
        </w:tabs>
        <w:autoSpaceDE w:val="0"/>
        <w:autoSpaceDN w:val="0"/>
        <w:adjustRightInd w:val="0"/>
        <w:spacing w:before="96" w:after="0" w:line="230" w:lineRule="exact"/>
        <w:ind w:left="1010"/>
        <w:rPr>
          <w:rFonts w:ascii="Arial" w:hAnsi="Arial" w:cs="Arial"/>
          <w:color w:val="87898C"/>
          <w:spacing w:val="-2"/>
          <w:sz w:val="20"/>
          <w:szCs w:val="20"/>
        </w:rPr>
      </w:pPr>
      <w:r>
        <w:rPr>
          <w:rFonts w:ascii="Arial" w:hAnsi="Arial" w:cs="Arial"/>
          <w:color w:val="87898C"/>
          <w:spacing w:val="-7"/>
          <w:sz w:val="20"/>
          <w:szCs w:val="20"/>
        </w:rPr>
        <w:t>Inclusion and Access</w:t>
      </w:r>
      <w:r>
        <w:rPr>
          <w:rFonts w:ascii="Arial" w:hAnsi="Arial" w:cs="Arial"/>
          <w:color w:val="87898C"/>
          <w:sz w:val="20"/>
          <w:szCs w:val="20"/>
        </w:rPr>
        <w:tab/>
      </w:r>
      <w:r>
        <w:rPr>
          <w:rFonts w:ascii="Arial" w:hAnsi="Arial" w:cs="Arial"/>
          <w:color w:val="87898C"/>
          <w:spacing w:val="-2"/>
          <w:sz w:val="20"/>
          <w:szCs w:val="20"/>
        </w:rPr>
        <w:t>98</w:t>
      </w:r>
    </w:p>
    <w:p w:rsidR="00000000" w:rsidRDefault="00A56B60">
      <w:pPr>
        <w:widowControl w:val="0"/>
        <w:tabs>
          <w:tab w:val="left" w:leader="dot" w:pos="4880"/>
        </w:tabs>
        <w:autoSpaceDE w:val="0"/>
        <w:autoSpaceDN w:val="0"/>
        <w:adjustRightInd w:val="0"/>
        <w:spacing w:before="97" w:after="0" w:line="230" w:lineRule="exact"/>
        <w:ind w:left="740"/>
        <w:rPr>
          <w:rFonts w:ascii="Arial" w:hAnsi="Arial" w:cs="Arial"/>
          <w:color w:val="000000"/>
          <w:spacing w:val="-4"/>
          <w:sz w:val="20"/>
          <w:szCs w:val="20"/>
        </w:rPr>
      </w:pPr>
      <w:r>
        <w:rPr>
          <w:rFonts w:ascii="Arial" w:hAnsi="Arial" w:cs="Arial"/>
          <w:color w:val="000000"/>
          <w:spacing w:val="-5"/>
          <w:sz w:val="20"/>
          <w:szCs w:val="20"/>
        </w:rPr>
        <w:t>Education and Capacity</w:t>
      </w:r>
      <w:r>
        <w:rPr>
          <w:rFonts w:ascii="Arial" w:hAnsi="Arial" w:cs="Arial"/>
          <w:color w:val="000000"/>
          <w:sz w:val="20"/>
          <w:szCs w:val="20"/>
        </w:rPr>
        <w:tab/>
      </w:r>
      <w:r>
        <w:rPr>
          <w:rFonts w:ascii="Arial" w:hAnsi="Arial" w:cs="Arial"/>
          <w:color w:val="000000"/>
          <w:spacing w:val="-4"/>
          <w:sz w:val="20"/>
          <w:szCs w:val="20"/>
        </w:rPr>
        <w:t>101</w:t>
      </w:r>
    </w:p>
    <w:p w:rsidR="00000000" w:rsidRDefault="00A56B60">
      <w:pPr>
        <w:widowControl w:val="0"/>
        <w:tabs>
          <w:tab w:val="left" w:leader="dot" w:pos="4902"/>
        </w:tabs>
        <w:autoSpaceDE w:val="0"/>
        <w:autoSpaceDN w:val="0"/>
        <w:adjustRightInd w:val="0"/>
        <w:spacing w:before="96" w:after="0" w:line="230" w:lineRule="exact"/>
        <w:ind w:left="1010"/>
        <w:rPr>
          <w:rFonts w:ascii="Arial" w:hAnsi="Arial" w:cs="Arial"/>
          <w:color w:val="87898C"/>
          <w:spacing w:val="-6"/>
          <w:sz w:val="20"/>
          <w:szCs w:val="20"/>
        </w:rPr>
      </w:pPr>
      <w:r>
        <w:rPr>
          <w:rFonts w:ascii="Arial" w:hAnsi="Arial" w:cs="Arial"/>
          <w:color w:val="87898C"/>
          <w:spacing w:val="-5"/>
          <w:sz w:val="20"/>
          <w:szCs w:val="20"/>
        </w:rPr>
        <w:t>Informing Residents</w:t>
      </w:r>
      <w:r>
        <w:rPr>
          <w:rFonts w:ascii="Arial" w:hAnsi="Arial" w:cs="Arial"/>
          <w:color w:val="87898C"/>
          <w:sz w:val="20"/>
          <w:szCs w:val="20"/>
        </w:rPr>
        <w:tab/>
      </w:r>
      <w:r>
        <w:rPr>
          <w:rFonts w:ascii="Arial" w:hAnsi="Arial" w:cs="Arial"/>
          <w:color w:val="87898C"/>
          <w:spacing w:val="-6"/>
          <w:sz w:val="20"/>
          <w:szCs w:val="20"/>
        </w:rPr>
        <w:t>101</w:t>
      </w:r>
    </w:p>
    <w:p w:rsidR="00000000" w:rsidRDefault="00A56B60">
      <w:pPr>
        <w:widowControl w:val="0"/>
        <w:tabs>
          <w:tab w:val="left" w:leader="dot" w:pos="4902"/>
        </w:tabs>
        <w:autoSpaceDE w:val="0"/>
        <w:autoSpaceDN w:val="0"/>
        <w:adjustRightInd w:val="0"/>
        <w:spacing w:before="96" w:after="0" w:line="230" w:lineRule="exact"/>
        <w:ind w:left="1010"/>
        <w:rPr>
          <w:rFonts w:ascii="Arial" w:hAnsi="Arial" w:cs="Arial"/>
          <w:color w:val="87898C"/>
          <w:spacing w:val="-3"/>
          <w:sz w:val="20"/>
          <w:szCs w:val="20"/>
        </w:rPr>
      </w:pPr>
      <w:r>
        <w:rPr>
          <w:rFonts w:ascii="Arial" w:hAnsi="Arial" w:cs="Arial"/>
          <w:color w:val="87898C"/>
          <w:spacing w:val="-6"/>
          <w:sz w:val="20"/>
          <w:szCs w:val="20"/>
        </w:rPr>
        <w:t>Group and Volunteer Support</w:t>
      </w:r>
      <w:r>
        <w:rPr>
          <w:rFonts w:ascii="Arial" w:hAnsi="Arial" w:cs="Arial"/>
          <w:color w:val="87898C"/>
          <w:sz w:val="20"/>
          <w:szCs w:val="20"/>
        </w:rPr>
        <w:tab/>
      </w:r>
      <w:r>
        <w:rPr>
          <w:rFonts w:ascii="Arial" w:hAnsi="Arial" w:cs="Arial"/>
          <w:color w:val="87898C"/>
          <w:spacing w:val="-3"/>
          <w:sz w:val="20"/>
          <w:szCs w:val="20"/>
        </w:rPr>
        <w:t>104</w:t>
      </w:r>
    </w:p>
    <w:p w:rsidR="00000000" w:rsidRDefault="00A56B60">
      <w:pPr>
        <w:widowControl w:val="0"/>
        <w:tabs>
          <w:tab w:val="left" w:leader="dot" w:pos="4880"/>
        </w:tabs>
        <w:autoSpaceDE w:val="0"/>
        <w:autoSpaceDN w:val="0"/>
        <w:adjustRightInd w:val="0"/>
        <w:spacing w:before="97" w:after="0" w:line="230" w:lineRule="exact"/>
        <w:ind w:left="740"/>
        <w:rPr>
          <w:rFonts w:ascii="Arial" w:hAnsi="Arial" w:cs="Arial"/>
          <w:color w:val="000000"/>
          <w:spacing w:val="-1"/>
          <w:sz w:val="20"/>
          <w:szCs w:val="20"/>
        </w:rPr>
      </w:pPr>
      <w:r>
        <w:rPr>
          <w:rFonts w:ascii="Arial" w:hAnsi="Arial" w:cs="Arial"/>
          <w:color w:val="000000"/>
          <w:spacing w:val="-3"/>
          <w:sz w:val="20"/>
          <w:szCs w:val="20"/>
        </w:rPr>
        <w:t>Partnerships</w:t>
      </w:r>
      <w:r>
        <w:rPr>
          <w:rFonts w:ascii="Arial" w:hAnsi="Arial" w:cs="Arial"/>
          <w:color w:val="000000"/>
          <w:sz w:val="20"/>
          <w:szCs w:val="20"/>
        </w:rPr>
        <w:tab/>
      </w:r>
      <w:r>
        <w:rPr>
          <w:rFonts w:ascii="Arial" w:hAnsi="Arial" w:cs="Arial"/>
          <w:color w:val="000000"/>
          <w:spacing w:val="-1"/>
          <w:sz w:val="20"/>
          <w:szCs w:val="20"/>
        </w:rPr>
        <w:t>106</w:t>
      </w:r>
    </w:p>
    <w:p w:rsidR="00000000" w:rsidRDefault="00A56B60">
      <w:pPr>
        <w:widowControl w:val="0"/>
        <w:tabs>
          <w:tab w:val="left" w:leader="dot" w:pos="4925"/>
        </w:tabs>
        <w:autoSpaceDE w:val="0"/>
        <w:autoSpaceDN w:val="0"/>
        <w:adjustRightInd w:val="0"/>
        <w:spacing w:before="96" w:after="0" w:line="230" w:lineRule="exact"/>
        <w:ind w:left="740"/>
        <w:rPr>
          <w:rFonts w:ascii="Arial" w:hAnsi="Arial" w:cs="Arial"/>
          <w:color w:val="000000"/>
          <w:spacing w:val="-7"/>
          <w:sz w:val="20"/>
          <w:szCs w:val="20"/>
        </w:rPr>
      </w:pPr>
      <w:r>
        <w:rPr>
          <w:rFonts w:ascii="Arial" w:hAnsi="Arial" w:cs="Arial"/>
          <w:color w:val="000000"/>
          <w:spacing w:val="-5"/>
          <w:sz w:val="20"/>
          <w:szCs w:val="20"/>
        </w:rPr>
        <w:t>Financial Impacts and Funding Strategy</w:t>
      </w:r>
      <w:r>
        <w:rPr>
          <w:rFonts w:ascii="Arial" w:hAnsi="Arial" w:cs="Arial"/>
          <w:color w:val="000000"/>
          <w:sz w:val="20"/>
          <w:szCs w:val="20"/>
        </w:rPr>
        <w:tab/>
      </w:r>
      <w:r>
        <w:rPr>
          <w:rFonts w:ascii="Arial" w:hAnsi="Arial" w:cs="Arial"/>
          <w:color w:val="000000"/>
          <w:spacing w:val="-7"/>
          <w:sz w:val="20"/>
          <w:szCs w:val="20"/>
        </w:rPr>
        <w:t>110</w:t>
      </w:r>
    </w:p>
    <w:p w:rsidR="00000000" w:rsidRDefault="00A56B60">
      <w:pPr>
        <w:widowControl w:val="0"/>
        <w:autoSpaceDE w:val="0"/>
        <w:autoSpaceDN w:val="0"/>
        <w:adjustRightInd w:val="0"/>
        <w:spacing w:after="0" w:line="230" w:lineRule="exact"/>
        <w:ind w:left="20"/>
        <w:rPr>
          <w:rFonts w:ascii="Arial" w:hAnsi="Arial" w:cs="Arial"/>
          <w:color w:val="000000"/>
          <w:spacing w:val="-7"/>
          <w:sz w:val="20"/>
          <w:szCs w:val="20"/>
        </w:rPr>
      </w:pPr>
    </w:p>
    <w:p w:rsidR="00000000" w:rsidRDefault="00A56B60">
      <w:pPr>
        <w:widowControl w:val="0"/>
        <w:tabs>
          <w:tab w:val="left" w:pos="346"/>
          <w:tab w:val="left" w:leader="dot" w:pos="4881"/>
        </w:tabs>
        <w:autoSpaceDE w:val="0"/>
        <w:autoSpaceDN w:val="0"/>
        <w:adjustRightInd w:val="0"/>
        <w:spacing w:before="3" w:after="0" w:line="230" w:lineRule="exact"/>
        <w:ind w:left="20"/>
        <w:rPr>
          <w:rFonts w:ascii="Arial Bold" w:hAnsi="Arial Bold" w:cs="Arial Bold"/>
          <w:color w:val="0076BF"/>
          <w:spacing w:val="-7"/>
          <w:sz w:val="20"/>
          <w:szCs w:val="20"/>
        </w:rPr>
      </w:pPr>
      <w:r>
        <w:rPr>
          <w:rFonts w:ascii="Arial Bold" w:hAnsi="Arial Bold" w:cs="Arial Bold"/>
          <w:color w:val="0076BF"/>
          <w:spacing w:val="-8"/>
          <w:w w:val="92"/>
          <w:sz w:val="20"/>
          <w:szCs w:val="20"/>
        </w:rPr>
        <w:t>7.</w:t>
      </w:r>
      <w:r>
        <w:rPr>
          <w:rFonts w:ascii="Arial Bold" w:hAnsi="Arial Bold" w:cs="Arial Bold"/>
          <w:color w:val="0076BF"/>
          <w:spacing w:val="-8"/>
          <w:w w:val="92"/>
          <w:sz w:val="20"/>
          <w:szCs w:val="20"/>
        </w:rPr>
        <w:tab/>
      </w:r>
      <w:r>
        <w:rPr>
          <w:rFonts w:ascii="Arial Bold" w:hAnsi="Arial Bold" w:cs="Arial Bold"/>
          <w:color w:val="0076BF"/>
          <w:spacing w:val="-7"/>
          <w:w w:val="93"/>
          <w:sz w:val="20"/>
          <w:szCs w:val="20"/>
        </w:rPr>
        <w:t>REALIZING THE PLAN AND SUMMARY</w:t>
      </w:r>
      <w:r>
        <w:rPr>
          <w:rFonts w:ascii="Arial Bold" w:hAnsi="Arial Bold" w:cs="Arial Bold"/>
          <w:color w:val="0076BF"/>
          <w:sz w:val="20"/>
          <w:szCs w:val="20"/>
        </w:rPr>
        <w:tab/>
      </w:r>
      <w:r>
        <w:rPr>
          <w:rFonts w:ascii="Arial Bold" w:hAnsi="Arial Bold" w:cs="Arial Bold"/>
          <w:color w:val="0076BF"/>
          <w:spacing w:val="-7"/>
          <w:sz w:val="20"/>
          <w:szCs w:val="20"/>
        </w:rPr>
        <w:t>113</w:t>
      </w:r>
    </w:p>
    <w:p w:rsidR="00000000" w:rsidRDefault="00A56B60">
      <w:pPr>
        <w:widowControl w:val="0"/>
        <w:autoSpaceDE w:val="0"/>
        <w:autoSpaceDN w:val="0"/>
        <w:adjustRightInd w:val="0"/>
        <w:spacing w:after="0" w:line="230" w:lineRule="exact"/>
        <w:ind w:left="10"/>
        <w:rPr>
          <w:rFonts w:ascii="Arial Bold" w:hAnsi="Arial Bold" w:cs="Arial Bold"/>
          <w:color w:val="0076BF"/>
          <w:spacing w:val="-7"/>
          <w:sz w:val="20"/>
          <w:szCs w:val="20"/>
        </w:rPr>
      </w:pPr>
      <w:r>
        <w:rPr>
          <w:rFonts w:ascii="Arial Bold" w:hAnsi="Arial Bold" w:cs="Arial Bold"/>
          <w:color w:val="0076BF"/>
          <w:spacing w:val="-7"/>
          <w:sz w:val="20"/>
          <w:szCs w:val="20"/>
        </w:rPr>
        <w:br w:type="column"/>
      </w:r>
    </w:p>
    <w:p w:rsidR="00000000" w:rsidRDefault="00A56B60">
      <w:pPr>
        <w:widowControl w:val="0"/>
        <w:tabs>
          <w:tab w:val="left" w:leader="dot" w:pos="4559"/>
        </w:tabs>
        <w:autoSpaceDE w:val="0"/>
        <w:autoSpaceDN w:val="0"/>
        <w:adjustRightInd w:val="0"/>
        <w:spacing w:before="127" w:after="0" w:line="230" w:lineRule="exact"/>
        <w:ind w:left="10"/>
        <w:rPr>
          <w:rFonts w:ascii="Arial Bold" w:hAnsi="Arial Bold" w:cs="Arial Bold"/>
          <w:color w:val="0076BF"/>
          <w:spacing w:val="-7"/>
          <w:sz w:val="20"/>
          <w:szCs w:val="20"/>
        </w:rPr>
      </w:pPr>
      <w:r>
        <w:rPr>
          <w:rFonts w:ascii="Arial Bold" w:hAnsi="Arial Bold" w:cs="Arial Bold"/>
          <w:color w:val="0076BF"/>
          <w:spacing w:val="-7"/>
          <w:w w:val="90"/>
          <w:sz w:val="20"/>
          <w:szCs w:val="20"/>
        </w:rPr>
        <w:t>APPENDICES</w:t>
      </w:r>
      <w:r>
        <w:rPr>
          <w:rFonts w:ascii="Arial Bold" w:hAnsi="Arial Bold" w:cs="Arial Bold"/>
          <w:color w:val="0076BF"/>
          <w:sz w:val="20"/>
          <w:szCs w:val="20"/>
        </w:rPr>
        <w:tab/>
      </w:r>
      <w:r>
        <w:rPr>
          <w:rFonts w:ascii="Arial Bold" w:hAnsi="Arial Bold" w:cs="Arial Bold"/>
          <w:color w:val="0076BF"/>
          <w:spacing w:val="-7"/>
          <w:sz w:val="20"/>
          <w:szCs w:val="20"/>
        </w:rPr>
        <w:t>121</w:t>
      </w:r>
    </w:p>
    <w:p w:rsidR="00000000" w:rsidRDefault="00A56B60">
      <w:pPr>
        <w:widowControl w:val="0"/>
        <w:tabs>
          <w:tab w:val="left" w:leader="dot" w:pos="4558"/>
        </w:tabs>
        <w:autoSpaceDE w:val="0"/>
        <w:autoSpaceDN w:val="0"/>
        <w:adjustRightInd w:val="0"/>
        <w:spacing w:before="96" w:after="0" w:line="230" w:lineRule="exact"/>
        <w:ind w:left="388"/>
        <w:rPr>
          <w:rFonts w:ascii="Arial" w:hAnsi="Arial" w:cs="Arial"/>
          <w:color w:val="000000"/>
          <w:spacing w:val="-6"/>
          <w:sz w:val="20"/>
          <w:szCs w:val="20"/>
        </w:rPr>
      </w:pPr>
      <w:r>
        <w:rPr>
          <w:rFonts w:ascii="Arial" w:hAnsi="Arial" w:cs="Arial"/>
          <w:color w:val="000000"/>
          <w:spacing w:val="-3"/>
          <w:sz w:val="20"/>
          <w:szCs w:val="20"/>
        </w:rPr>
        <w:t>Indoor Amenity Scoring</w:t>
      </w:r>
      <w:r>
        <w:rPr>
          <w:rFonts w:ascii="Arial" w:hAnsi="Arial" w:cs="Arial"/>
          <w:color w:val="000000"/>
          <w:sz w:val="20"/>
          <w:szCs w:val="20"/>
        </w:rPr>
        <w:tab/>
      </w:r>
      <w:r>
        <w:rPr>
          <w:rFonts w:ascii="Arial" w:hAnsi="Arial" w:cs="Arial"/>
          <w:color w:val="000000"/>
          <w:spacing w:val="-6"/>
          <w:sz w:val="20"/>
          <w:szCs w:val="20"/>
        </w:rPr>
        <w:t>123</w:t>
      </w:r>
    </w:p>
    <w:p w:rsidR="00000000" w:rsidRDefault="00A56B60">
      <w:pPr>
        <w:widowControl w:val="0"/>
        <w:tabs>
          <w:tab w:val="left" w:leader="dot" w:pos="4603"/>
        </w:tabs>
        <w:autoSpaceDE w:val="0"/>
        <w:autoSpaceDN w:val="0"/>
        <w:adjustRightInd w:val="0"/>
        <w:spacing w:before="96" w:after="0" w:line="230" w:lineRule="exact"/>
        <w:ind w:left="388"/>
        <w:rPr>
          <w:rFonts w:ascii="Arial" w:hAnsi="Arial" w:cs="Arial"/>
          <w:color w:val="000000"/>
          <w:spacing w:val="-7"/>
          <w:w w:val="95"/>
          <w:sz w:val="20"/>
          <w:szCs w:val="20"/>
        </w:rPr>
      </w:pPr>
      <w:r>
        <w:rPr>
          <w:rFonts w:ascii="Arial" w:hAnsi="Arial" w:cs="Arial"/>
          <w:color w:val="000000"/>
          <w:spacing w:val="-3"/>
          <w:sz w:val="20"/>
          <w:szCs w:val="20"/>
        </w:rPr>
        <w:t>Outdoor Amenity Scoring</w:t>
      </w:r>
      <w:r>
        <w:rPr>
          <w:rFonts w:ascii="Arial" w:hAnsi="Arial" w:cs="Arial"/>
          <w:color w:val="000000"/>
          <w:sz w:val="20"/>
          <w:szCs w:val="20"/>
        </w:rPr>
        <w:tab/>
      </w:r>
      <w:r>
        <w:rPr>
          <w:rFonts w:ascii="Arial" w:hAnsi="Arial" w:cs="Arial"/>
          <w:color w:val="000000"/>
          <w:spacing w:val="-7"/>
          <w:w w:val="95"/>
          <w:sz w:val="20"/>
          <w:szCs w:val="20"/>
        </w:rPr>
        <w:t xml:space="preserve">124 </w:t>
      </w:r>
    </w:p>
    <w:p w:rsidR="00000000" w:rsidRDefault="00A56B60">
      <w:pPr>
        <w:widowControl w:val="0"/>
        <w:autoSpaceDE w:val="0"/>
        <w:autoSpaceDN w:val="0"/>
        <w:adjustRightInd w:val="0"/>
        <w:spacing w:after="0" w:line="240" w:lineRule="auto"/>
        <w:rPr>
          <w:rFonts w:ascii="Arial" w:hAnsi="Arial" w:cs="Arial"/>
          <w:color w:val="000000"/>
          <w:spacing w:val="-7"/>
          <w:w w:val="95"/>
          <w:sz w:val="20"/>
          <w:szCs w:val="20"/>
        </w:rPr>
        <w:sectPr w:rsidR="00000000">
          <w:type w:val="continuous"/>
          <w:pgSz w:w="12240" w:h="15840"/>
          <w:pgMar w:top="-1440" w:right="542" w:bottom="-20" w:left="700" w:header="720" w:footer="720" w:gutter="0"/>
          <w:cols w:num="2" w:space="720" w:equalWidth="0">
            <w:col w:w="5740" w:space="160"/>
            <w:col w:w="4938"/>
          </w:cols>
          <w:noEndnote/>
        </w:sectPr>
      </w:pPr>
    </w:p>
    <w:p w:rsidR="00000000" w:rsidRDefault="00A56B60">
      <w:pPr>
        <w:widowControl w:val="0"/>
        <w:autoSpaceDE w:val="0"/>
        <w:autoSpaceDN w:val="0"/>
        <w:adjustRightInd w:val="0"/>
        <w:spacing w:after="0" w:line="240" w:lineRule="auto"/>
        <w:rPr>
          <w:rFonts w:ascii="Arial" w:hAnsi="Arial" w:cs="Arial"/>
          <w:color w:val="000000"/>
          <w:spacing w:val="-7"/>
          <w:w w:val="95"/>
          <w:sz w:val="24"/>
          <w:szCs w:val="24"/>
        </w:rPr>
      </w:pPr>
      <w:r>
        <w:rPr>
          <w:noProof/>
        </w:rPr>
        <w:pict>
          <v:shape id="_x0000_s1035" type="#_x0000_t75" style="position:absolute;margin-left:0;margin-top:.05pt;width:612pt;height:11in;z-index:-251649024;mso-position-horizontal-relative:page;mso-position-vertical-relative:page" o:allowincell="f">
            <v:imagedata r:id="rId12" o:title=""/>
            <w10:wrap anchorx="page" anchory="page"/>
          </v:shape>
        </w:pict>
      </w:r>
      <w:r>
        <w:rPr>
          <w:noProof/>
        </w:rPr>
        <w:pict>
          <v:shape id="_x0000_s1036" type="#_x0000_t75" style="position:absolute;margin-left:107.05pt;margin-top:526.55pt;width:504.95pt;height:265.45pt;z-index:-251648000;mso-position-horizontal-relative:page;mso-position-vertical-relative:page" o:allowincell="f">
            <v:imagedata r:id="rId7" o:title=""/>
            <w10:wrap anchorx="page" anchory="page"/>
          </v:shape>
        </w:pict>
      </w:r>
    </w:p>
    <w:p w:rsidR="00000000" w:rsidRDefault="00A56B60">
      <w:pPr>
        <w:widowControl w:val="0"/>
        <w:autoSpaceDE w:val="0"/>
        <w:autoSpaceDN w:val="0"/>
        <w:adjustRightInd w:val="0"/>
        <w:spacing w:after="0" w:line="240" w:lineRule="auto"/>
        <w:rPr>
          <w:rFonts w:ascii="Arial" w:hAnsi="Arial" w:cs="Arial"/>
          <w:color w:val="000000"/>
          <w:spacing w:val="-7"/>
          <w:w w:val="95"/>
          <w:sz w:val="24"/>
          <w:szCs w:val="24"/>
        </w:rPr>
        <w:sectPr w:rsidR="00000000">
          <w:pgSz w:w="12240" w:h="15840"/>
          <w:pgMar w:top="-20" w:right="1440" w:bottom="-20" w:left="0" w:header="720" w:footer="720" w:gutter="0"/>
          <w:cols w:space="720"/>
          <w:noEndnote/>
        </w:sectPr>
      </w:pPr>
    </w:p>
    <w:p w:rsidR="00000000" w:rsidRDefault="00A56B60">
      <w:pPr>
        <w:widowControl w:val="0"/>
        <w:autoSpaceDE w:val="0"/>
        <w:autoSpaceDN w:val="0"/>
        <w:adjustRightInd w:val="0"/>
        <w:spacing w:after="0" w:line="240" w:lineRule="exact"/>
        <w:rPr>
          <w:rFonts w:ascii="Arial" w:hAnsi="Arial" w:cs="Arial"/>
          <w:color w:val="000000"/>
          <w:spacing w:val="-7"/>
          <w:w w:val="95"/>
          <w:sz w:val="24"/>
          <w:szCs w:val="24"/>
        </w:rPr>
      </w:pPr>
      <w:r>
        <w:rPr>
          <w:noProof/>
        </w:rPr>
        <w:pict>
          <v:shape id="_x0000_s1037" type="#_x0000_t75" style="position:absolute;margin-left:0;margin-top:.05pt;width:612pt;height:11in;z-index:-251646976;mso-position-horizontal-relative:page;mso-position-vertical-relative:page" o:allowincell="f">
            <v:imagedata r:id="rId13" o:title=""/>
            <w10:wrap anchorx="page" anchory="page"/>
          </v:shape>
        </w:pict>
      </w:r>
      <w:r>
        <w:rPr>
          <w:noProof/>
        </w:rPr>
        <w:pict>
          <v:shape id="_x0000_s1038" type="#_x0000_t75" style="position:absolute;margin-left:0;margin-top:526.55pt;width:612pt;height:265.45pt;z-index:-251645952;mso-position-horizontal-relative:page;mso-position-vertical-relative:page" o:allowincell="f">
            <v:imagedata r:id="rId8" o:title=""/>
            <w10:wrap anchorx="page" anchory="page"/>
          </v:shape>
        </w:pict>
      </w:r>
      <w:bookmarkStart w:id="9" w:name="Pg11"/>
      <w:bookmarkEnd w:id="9"/>
    </w:p>
    <w:p w:rsidR="00000000" w:rsidRDefault="00A56B60">
      <w:pPr>
        <w:widowControl w:val="0"/>
        <w:autoSpaceDE w:val="0"/>
        <w:autoSpaceDN w:val="0"/>
        <w:adjustRightInd w:val="0"/>
        <w:spacing w:after="0" w:line="414" w:lineRule="exact"/>
        <w:ind w:left="8331"/>
        <w:rPr>
          <w:rFonts w:ascii="Arial" w:hAnsi="Arial" w:cs="Arial"/>
          <w:color w:val="000000"/>
          <w:spacing w:val="-7"/>
          <w:w w:val="95"/>
          <w:sz w:val="24"/>
          <w:szCs w:val="24"/>
        </w:rPr>
      </w:pPr>
    </w:p>
    <w:p w:rsidR="00000000" w:rsidRDefault="00A56B60">
      <w:pPr>
        <w:widowControl w:val="0"/>
        <w:autoSpaceDE w:val="0"/>
        <w:autoSpaceDN w:val="0"/>
        <w:adjustRightInd w:val="0"/>
        <w:spacing w:after="0" w:line="414" w:lineRule="exact"/>
        <w:ind w:left="8331"/>
        <w:rPr>
          <w:rFonts w:ascii="Arial" w:hAnsi="Arial" w:cs="Arial"/>
          <w:color w:val="000000"/>
          <w:spacing w:val="-7"/>
          <w:w w:val="95"/>
          <w:sz w:val="24"/>
          <w:szCs w:val="24"/>
        </w:rPr>
      </w:pPr>
    </w:p>
    <w:p w:rsidR="00000000" w:rsidRDefault="00A56B60">
      <w:pPr>
        <w:widowControl w:val="0"/>
        <w:autoSpaceDE w:val="0"/>
        <w:autoSpaceDN w:val="0"/>
        <w:adjustRightInd w:val="0"/>
        <w:spacing w:after="0" w:line="414" w:lineRule="exact"/>
        <w:ind w:left="8331"/>
        <w:rPr>
          <w:rFonts w:ascii="Arial" w:hAnsi="Arial" w:cs="Arial"/>
          <w:color w:val="000000"/>
          <w:spacing w:val="-7"/>
          <w:w w:val="95"/>
          <w:sz w:val="24"/>
          <w:szCs w:val="24"/>
        </w:rPr>
      </w:pPr>
    </w:p>
    <w:p w:rsidR="00000000" w:rsidRDefault="00A56B60">
      <w:pPr>
        <w:widowControl w:val="0"/>
        <w:autoSpaceDE w:val="0"/>
        <w:autoSpaceDN w:val="0"/>
        <w:adjustRightInd w:val="0"/>
        <w:spacing w:after="0" w:line="414" w:lineRule="exact"/>
        <w:ind w:left="8331"/>
        <w:rPr>
          <w:rFonts w:ascii="Arial" w:hAnsi="Arial" w:cs="Arial"/>
          <w:color w:val="000000"/>
          <w:spacing w:val="-7"/>
          <w:w w:val="95"/>
          <w:sz w:val="24"/>
          <w:szCs w:val="24"/>
        </w:rPr>
      </w:pPr>
    </w:p>
    <w:p w:rsidR="00000000" w:rsidRDefault="00A56B60">
      <w:pPr>
        <w:widowControl w:val="0"/>
        <w:autoSpaceDE w:val="0"/>
        <w:autoSpaceDN w:val="0"/>
        <w:adjustRightInd w:val="0"/>
        <w:spacing w:after="0" w:line="414" w:lineRule="exact"/>
        <w:ind w:left="8331"/>
        <w:rPr>
          <w:rFonts w:ascii="Arial" w:hAnsi="Arial" w:cs="Arial"/>
          <w:color w:val="000000"/>
          <w:spacing w:val="-7"/>
          <w:w w:val="95"/>
          <w:sz w:val="24"/>
          <w:szCs w:val="24"/>
        </w:rPr>
      </w:pPr>
    </w:p>
    <w:p w:rsidR="00000000" w:rsidRDefault="00A56B60">
      <w:pPr>
        <w:widowControl w:val="0"/>
        <w:autoSpaceDE w:val="0"/>
        <w:autoSpaceDN w:val="0"/>
        <w:adjustRightInd w:val="0"/>
        <w:spacing w:after="0" w:line="414" w:lineRule="exact"/>
        <w:ind w:left="8331"/>
        <w:rPr>
          <w:rFonts w:ascii="Arial" w:hAnsi="Arial" w:cs="Arial"/>
          <w:color w:val="000000"/>
          <w:spacing w:val="-7"/>
          <w:w w:val="95"/>
          <w:sz w:val="24"/>
          <w:szCs w:val="24"/>
        </w:rPr>
      </w:pPr>
    </w:p>
    <w:p w:rsidR="00000000" w:rsidRDefault="00A56B60">
      <w:pPr>
        <w:widowControl w:val="0"/>
        <w:autoSpaceDE w:val="0"/>
        <w:autoSpaceDN w:val="0"/>
        <w:adjustRightInd w:val="0"/>
        <w:spacing w:after="0" w:line="414" w:lineRule="exact"/>
        <w:ind w:left="8331"/>
        <w:rPr>
          <w:rFonts w:ascii="Arial" w:hAnsi="Arial" w:cs="Arial"/>
          <w:color w:val="000000"/>
          <w:spacing w:val="-7"/>
          <w:w w:val="95"/>
          <w:sz w:val="24"/>
          <w:szCs w:val="24"/>
        </w:rPr>
      </w:pPr>
    </w:p>
    <w:p w:rsidR="00000000" w:rsidRDefault="00A56B60">
      <w:pPr>
        <w:widowControl w:val="0"/>
        <w:autoSpaceDE w:val="0"/>
        <w:autoSpaceDN w:val="0"/>
        <w:adjustRightInd w:val="0"/>
        <w:spacing w:after="0" w:line="414" w:lineRule="exact"/>
        <w:ind w:left="8331"/>
        <w:rPr>
          <w:rFonts w:ascii="Arial" w:hAnsi="Arial" w:cs="Arial"/>
          <w:color w:val="000000"/>
          <w:spacing w:val="-7"/>
          <w:w w:val="95"/>
          <w:sz w:val="24"/>
          <w:szCs w:val="24"/>
        </w:rPr>
      </w:pPr>
    </w:p>
    <w:p w:rsidR="00000000" w:rsidRDefault="00A56B60">
      <w:pPr>
        <w:widowControl w:val="0"/>
        <w:autoSpaceDE w:val="0"/>
        <w:autoSpaceDN w:val="0"/>
        <w:adjustRightInd w:val="0"/>
        <w:spacing w:after="0" w:line="414" w:lineRule="exact"/>
        <w:ind w:left="8331"/>
        <w:rPr>
          <w:rFonts w:ascii="Arial" w:hAnsi="Arial" w:cs="Arial"/>
          <w:color w:val="000000"/>
          <w:spacing w:val="-7"/>
          <w:w w:val="95"/>
          <w:sz w:val="24"/>
          <w:szCs w:val="24"/>
        </w:rPr>
      </w:pPr>
    </w:p>
    <w:p w:rsidR="00000000" w:rsidRDefault="00A56B60">
      <w:pPr>
        <w:widowControl w:val="0"/>
        <w:autoSpaceDE w:val="0"/>
        <w:autoSpaceDN w:val="0"/>
        <w:adjustRightInd w:val="0"/>
        <w:spacing w:after="0" w:line="414" w:lineRule="exact"/>
        <w:ind w:left="8331"/>
        <w:rPr>
          <w:rFonts w:ascii="Arial" w:hAnsi="Arial" w:cs="Arial"/>
          <w:color w:val="000000"/>
          <w:spacing w:val="-7"/>
          <w:w w:val="95"/>
          <w:sz w:val="24"/>
          <w:szCs w:val="24"/>
        </w:rPr>
      </w:pPr>
    </w:p>
    <w:p w:rsidR="00000000" w:rsidRDefault="00A56B60">
      <w:pPr>
        <w:widowControl w:val="0"/>
        <w:autoSpaceDE w:val="0"/>
        <w:autoSpaceDN w:val="0"/>
        <w:adjustRightInd w:val="0"/>
        <w:spacing w:after="0" w:line="414" w:lineRule="exact"/>
        <w:ind w:left="8331"/>
        <w:rPr>
          <w:rFonts w:ascii="Arial" w:hAnsi="Arial" w:cs="Arial"/>
          <w:color w:val="000000"/>
          <w:spacing w:val="-7"/>
          <w:w w:val="95"/>
          <w:sz w:val="24"/>
          <w:szCs w:val="24"/>
        </w:rPr>
      </w:pPr>
    </w:p>
    <w:p w:rsidR="00000000" w:rsidRDefault="00A56B60">
      <w:pPr>
        <w:widowControl w:val="0"/>
        <w:autoSpaceDE w:val="0"/>
        <w:autoSpaceDN w:val="0"/>
        <w:adjustRightInd w:val="0"/>
        <w:spacing w:after="0" w:line="414" w:lineRule="exact"/>
        <w:ind w:left="8331"/>
        <w:rPr>
          <w:rFonts w:ascii="Arial" w:hAnsi="Arial" w:cs="Arial"/>
          <w:color w:val="000000"/>
          <w:spacing w:val="-7"/>
          <w:w w:val="95"/>
          <w:sz w:val="24"/>
          <w:szCs w:val="24"/>
        </w:rPr>
      </w:pPr>
    </w:p>
    <w:p w:rsidR="00000000" w:rsidRDefault="00A56B60">
      <w:pPr>
        <w:widowControl w:val="0"/>
        <w:autoSpaceDE w:val="0"/>
        <w:autoSpaceDN w:val="0"/>
        <w:adjustRightInd w:val="0"/>
        <w:spacing w:after="0" w:line="414" w:lineRule="exact"/>
        <w:ind w:left="8331"/>
        <w:rPr>
          <w:rFonts w:ascii="Arial" w:hAnsi="Arial" w:cs="Arial"/>
          <w:color w:val="000000"/>
          <w:spacing w:val="-7"/>
          <w:w w:val="95"/>
          <w:sz w:val="24"/>
          <w:szCs w:val="24"/>
        </w:rPr>
      </w:pPr>
    </w:p>
    <w:p w:rsidR="00000000" w:rsidRDefault="00A56B60">
      <w:pPr>
        <w:widowControl w:val="0"/>
        <w:autoSpaceDE w:val="0"/>
        <w:autoSpaceDN w:val="0"/>
        <w:adjustRightInd w:val="0"/>
        <w:spacing w:after="0" w:line="414" w:lineRule="exact"/>
        <w:ind w:left="8331"/>
        <w:rPr>
          <w:rFonts w:ascii="Arial" w:hAnsi="Arial" w:cs="Arial"/>
          <w:color w:val="000000"/>
          <w:spacing w:val="-7"/>
          <w:w w:val="95"/>
          <w:sz w:val="24"/>
          <w:szCs w:val="24"/>
        </w:rPr>
      </w:pPr>
    </w:p>
    <w:p w:rsidR="00000000" w:rsidRDefault="00A56B60">
      <w:pPr>
        <w:widowControl w:val="0"/>
        <w:autoSpaceDE w:val="0"/>
        <w:autoSpaceDN w:val="0"/>
        <w:adjustRightInd w:val="0"/>
        <w:spacing w:after="0" w:line="414" w:lineRule="exact"/>
        <w:ind w:left="8331"/>
        <w:rPr>
          <w:rFonts w:ascii="Arial" w:hAnsi="Arial" w:cs="Arial"/>
          <w:color w:val="000000"/>
          <w:spacing w:val="-7"/>
          <w:w w:val="95"/>
          <w:sz w:val="24"/>
          <w:szCs w:val="24"/>
        </w:rPr>
      </w:pPr>
    </w:p>
    <w:p w:rsidR="00000000" w:rsidRDefault="00A56B60">
      <w:pPr>
        <w:widowControl w:val="0"/>
        <w:autoSpaceDE w:val="0"/>
        <w:autoSpaceDN w:val="0"/>
        <w:adjustRightInd w:val="0"/>
        <w:spacing w:after="0" w:line="414" w:lineRule="exact"/>
        <w:ind w:left="8331"/>
        <w:rPr>
          <w:rFonts w:ascii="Arial" w:hAnsi="Arial" w:cs="Arial"/>
          <w:color w:val="000000"/>
          <w:spacing w:val="-7"/>
          <w:w w:val="95"/>
          <w:sz w:val="24"/>
          <w:szCs w:val="24"/>
        </w:rPr>
      </w:pPr>
    </w:p>
    <w:p w:rsidR="00000000" w:rsidRDefault="00A56B60">
      <w:pPr>
        <w:widowControl w:val="0"/>
        <w:autoSpaceDE w:val="0"/>
        <w:autoSpaceDN w:val="0"/>
        <w:adjustRightInd w:val="0"/>
        <w:spacing w:after="0" w:line="414" w:lineRule="exact"/>
        <w:ind w:left="8331"/>
        <w:rPr>
          <w:rFonts w:ascii="Arial" w:hAnsi="Arial" w:cs="Arial"/>
          <w:color w:val="000000"/>
          <w:spacing w:val="-7"/>
          <w:w w:val="95"/>
          <w:sz w:val="24"/>
          <w:szCs w:val="24"/>
        </w:rPr>
      </w:pPr>
    </w:p>
    <w:p w:rsidR="00000000" w:rsidRDefault="00A56B60">
      <w:pPr>
        <w:widowControl w:val="0"/>
        <w:autoSpaceDE w:val="0"/>
        <w:autoSpaceDN w:val="0"/>
        <w:adjustRightInd w:val="0"/>
        <w:spacing w:after="0" w:line="414" w:lineRule="exact"/>
        <w:ind w:left="8331"/>
        <w:rPr>
          <w:rFonts w:ascii="Arial" w:hAnsi="Arial" w:cs="Arial"/>
          <w:color w:val="000000"/>
          <w:spacing w:val="-7"/>
          <w:w w:val="95"/>
          <w:sz w:val="24"/>
          <w:szCs w:val="24"/>
        </w:rPr>
      </w:pPr>
    </w:p>
    <w:p w:rsidR="00000000" w:rsidRDefault="00A56B60">
      <w:pPr>
        <w:widowControl w:val="0"/>
        <w:autoSpaceDE w:val="0"/>
        <w:autoSpaceDN w:val="0"/>
        <w:adjustRightInd w:val="0"/>
        <w:spacing w:after="0" w:line="414" w:lineRule="exact"/>
        <w:ind w:left="8331"/>
        <w:rPr>
          <w:rFonts w:ascii="Arial" w:hAnsi="Arial" w:cs="Arial"/>
          <w:color w:val="000000"/>
          <w:spacing w:val="-7"/>
          <w:w w:val="95"/>
          <w:sz w:val="24"/>
          <w:szCs w:val="24"/>
        </w:rPr>
      </w:pPr>
    </w:p>
    <w:p w:rsidR="00000000" w:rsidRDefault="00A56B60">
      <w:pPr>
        <w:widowControl w:val="0"/>
        <w:autoSpaceDE w:val="0"/>
        <w:autoSpaceDN w:val="0"/>
        <w:adjustRightInd w:val="0"/>
        <w:spacing w:after="0" w:line="414" w:lineRule="exact"/>
        <w:ind w:left="8331"/>
        <w:rPr>
          <w:rFonts w:ascii="Arial" w:hAnsi="Arial" w:cs="Arial"/>
          <w:color w:val="000000"/>
          <w:spacing w:val="-7"/>
          <w:w w:val="95"/>
          <w:sz w:val="24"/>
          <w:szCs w:val="24"/>
        </w:rPr>
      </w:pPr>
    </w:p>
    <w:p w:rsidR="00000000" w:rsidRDefault="00A56B60">
      <w:pPr>
        <w:widowControl w:val="0"/>
        <w:autoSpaceDE w:val="0"/>
        <w:autoSpaceDN w:val="0"/>
        <w:adjustRightInd w:val="0"/>
        <w:spacing w:after="0" w:line="414" w:lineRule="exact"/>
        <w:ind w:left="8331"/>
        <w:rPr>
          <w:rFonts w:ascii="Arial" w:hAnsi="Arial" w:cs="Arial"/>
          <w:color w:val="000000"/>
          <w:spacing w:val="-7"/>
          <w:w w:val="95"/>
          <w:sz w:val="24"/>
          <w:szCs w:val="24"/>
        </w:rPr>
      </w:pPr>
    </w:p>
    <w:p w:rsidR="00000000" w:rsidRDefault="00A56B60">
      <w:pPr>
        <w:widowControl w:val="0"/>
        <w:autoSpaceDE w:val="0"/>
        <w:autoSpaceDN w:val="0"/>
        <w:adjustRightInd w:val="0"/>
        <w:spacing w:after="0" w:line="414" w:lineRule="exact"/>
        <w:ind w:left="8331"/>
        <w:rPr>
          <w:rFonts w:ascii="Arial" w:hAnsi="Arial" w:cs="Arial"/>
          <w:color w:val="000000"/>
          <w:spacing w:val="-7"/>
          <w:w w:val="95"/>
          <w:sz w:val="24"/>
          <w:szCs w:val="24"/>
        </w:rPr>
      </w:pPr>
    </w:p>
    <w:p w:rsidR="00000000" w:rsidRDefault="00A56B60">
      <w:pPr>
        <w:widowControl w:val="0"/>
        <w:autoSpaceDE w:val="0"/>
        <w:autoSpaceDN w:val="0"/>
        <w:adjustRightInd w:val="0"/>
        <w:spacing w:after="0" w:line="414" w:lineRule="exact"/>
        <w:ind w:left="8331"/>
        <w:rPr>
          <w:rFonts w:ascii="Arial" w:hAnsi="Arial" w:cs="Arial"/>
          <w:color w:val="000000"/>
          <w:spacing w:val="-7"/>
          <w:w w:val="95"/>
          <w:sz w:val="24"/>
          <w:szCs w:val="24"/>
        </w:rPr>
      </w:pPr>
    </w:p>
    <w:p w:rsidR="00000000" w:rsidRDefault="00A56B60">
      <w:pPr>
        <w:widowControl w:val="0"/>
        <w:autoSpaceDE w:val="0"/>
        <w:autoSpaceDN w:val="0"/>
        <w:adjustRightInd w:val="0"/>
        <w:spacing w:after="0" w:line="414" w:lineRule="exact"/>
        <w:ind w:left="8331"/>
        <w:rPr>
          <w:rFonts w:ascii="Arial" w:hAnsi="Arial" w:cs="Arial"/>
          <w:color w:val="000000"/>
          <w:spacing w:val="-7"/>
          <w:w w:val="95"/>
          <w:sz w:val="24"/>
          <w:szCs w:val="24"/>
        </w:rPr>
      </w:pPr>
    </w:p>
    <w:p w:rsidR="00000000" w:rsidRDefault="00A56B60">
      <w:pPr>
        <w:widowControl w:val="0"/>
        <w:autoSpaceDE w:val="0"/>
        <w:autoSpaceDN w:val="0"/>
        <w:adjustRightInd w:val="0"/>
        <w:spacing w:after="0" w:line="414" w:lineRule="exact"/>
        <w:ind w:left="8331"/>
        <w:rPr>
          <w:rFonts w:ascii="Arial" w:hAnsi="Arial" w:cs="Arial"/>
          <w:color w:val="000000"/>
          <w:spacing w:val="-7"/>
          <w:w w:val="95"/>
          <w:sz w:val="24"/>
          <w:szCs w:val="24"/>
        </w:rPr>
      </w:pPr>
    </w:p>
    <w:p w:rsidR="00000000" w:rsidRDefault="00A56B60">
      <w:pPr>
        <w:widowControl w:val="0"/>
        <w:autoSpaceDE w:val="0"/>
        <w:autoSpaceDN w:val="0"/>
        <w:adjustRightInd w:val="0"/>
        <w:spacing w:after="0" w:line="414" w:lineRule="exact"/>
        <w:ind w:left="8331"/>
        <w:rPr>
          <w:rFonts w:ascii="Arial" w:hAnsi="Arial" w:cs="Arial"/>
          <w:color w:val="000000"/>
          <w:spacing w:val="-7"/>
          <w:w w:val="95"/>
          <w:sz w:val="24"/>
          <w:szCs w:val="24"/>
        </w:rPr>
      </w:pPr>
    </w:p>
    <w:p w:rsidR="00000000" w:rsidRDefault="00A56B60">
      <w:pPr>
        <w:widowControl w:val="0"/>
        <w:autoSpaceDE w:val="0"/>
        <w:autoSpaceDN w:val="0"/>
        <w:adjustRightInd w:val="0"/>
        <w:spacing w:after="0" w:line="414" w:lineRule="exact"/>
        <w:ind w:left="8331"/>
        <w:rPr>
          <w:rFonts w:ascii="Arial" w:hAnsi="Arial" w:cs="Arial"/>
          <w:color w:val="000000"/>
          <w:spacing w:val="-7"/>
          <w:w w:val="95"/>
          <w:sz w:val="24"/>
          <w:szCs w:val="24"/>
        </w:rPr>
      </w:pPr>
    </w:p>
    <w:p w:rsidR="00000000" w:rsidRDefault="00A56B60">
      <w:pPr>
        <w:widowControl w:val="0"/>
        <w:autoSpaceDE w:val="0"/>
        <w:autoSpaceDN w:val="0"/>
        <w:adjustRightInd w:val="0"/>
        <w:spacing w:before="119" w:after="0" w:line="414" w:lineRule="exact"/>
        <w:ind w:left="8331"/>
        <w:rPr>
          <w:rFonts w:ascii="Arial" w:hAnsi="Arial" w:cs="Arial"/>
          <w:color w:val="FFFEFF"/>
          <w:w w:val="89"/>
          <w:sz w:val="36"/>
          <w:szCs w:val="36"/>
        </w:rPr>
      </w:pPr>
      <w:r>
        <w:rPr>
          <w:rFonts w:ascii="Arial" w:hAnsi="Arial" w:cs="Arial"/>
          <w:color w:val="FFFEFF"/>
          <w:w w:val="89"/>
          <w:sz w:val="36"/>
          <w:szCs w:val="36"/>
        </w:rPr>
        <w:t xml:space="preserve">SECTION 1 </w:t>
      </w:r>
    </w:p>
    <w:p w:rsidR="00000000" w:rsidRDefault="00A56B60">
      <w:pPr>
        <w:widowControl w:val="0"/>
        <w:autoSpaceDE w:val="0"/>
        <w:autoSpaceDN w:val="0"/>
        <w:adjustRightInd w:val="0"/>
        <w:spacing w:before="105" w:after="0" w:line="851" w:lineRule="exact"/>
        <w:ind w:left="251"/>
        <w:rPr>
          <w:rFonts w:ascii="Arial Bold" w:hAnsi="Arial Bold" w:cs="Arial Bold"/>
          <w:color w:val="FFFEFF"/>
          <w:w w:val="89"/>
          <w:sz w:val="74"/>
          <w:szCs w:val="74"/>
        </w:rPr>
      </w:pPr>
      <w:r>
        <w:rPr>
          <w:rFonts w:ascii="Arial Bold" w:hAnsi="Arial Bold" w:cs="Arial Bold"/>
          <w:color w:val="FFFEFF"/>
          <w:w w:val="89"/>
          <w:sz w:val="74"/>
          <w:szCs w:val="74"/>
        </w:rPr>
        <w:t xml:space="preserve">Introduction and Methodology </w:t>
      </w:r>
    </w:p>
    <w:p w:rsidR="00000000" w:rsidRDefault="00A56B60">
      <w:pPr>
        <w:framePr w:w="199" w:wrap="auto" w:vAnchor="page" w:hAnchor="page" w:x="11422" w:y="15365"/>
        <w:widowControl w:val="0"/>
        <w:autoSpaceDE w:val="0"/>
        <w:autoSpaceDN w:val="0"/>
        <w:adjustRightInd w:val="0"/>
        <w:spacing w:after="0" w:line="240" w:lineRule="auto"/>
        <w:jc w:val="both"/>
        <w:rPr>
          <w:rFonts w:ascii="Arial Bold" w:hAnsi="Arial Bold" w:cs="Arial Bold"/>
          <w:color w:val="0076BF"/>
          <w:spacing w:val="-1"/>
          <w:sz w:val="18"/>
          <w:szCs w:val="18"/>
        </w:rPr>
      </w:pPr>
      <w:r>
        <w:rPr>
          <w:rFonts w:ascii="Arial Bold" w:hAnsi="Arial Bold" w:cs="Arial Bold"/>
          <w:color w:val="0076BF"/>
          <w:spacing w:val="-1"/>
          <w:sz w:val="18"/>
          <w:szCs w:val="18"/>
        </w:rPr>
        <w:t>1</w:t>
      </w:r>
    </w:p>
    <w:p w:rsidR="00000000" w:rsidRDefault="00A56B60">
      <w:pPr>
        <w:widowControl w:val="0"/>
        <w:autoSpaceDE w:val="0"/>
        <w:autoSpaceDN w:val="0"/>
        <w:adjustRightInd w:val="0"/>
        <w:spacing w:after="0" w:line="240" w:lineRule="auto"/>
        <w:rPr>
          <w:rFonts w:ascii="Arial Bold" w:hAnsi="Arial Bold" w:cs="Arial Bold"/>
          <w:color w:val="0076BF"/>
          <w:spacing w:val="-1"/>
          <w:sz w:val="18"/>
          <w:szCs w:val="18"/>
        </w:rPr>
        <w:sectPr w:rsidR="00000000">
          <w:pgSz w:w="12240" w:h="15840"/>
          <w:pgMar w:top="-1440" w:right="520" w:bottom="-20" w:left="1440" w:header="720" w:footer="720" w:gutter="0"/>
          <w:cols w:space="720"/>
          <w:noEndnote/>
        </w:sectPr>
      </w:pPr>
    </w:p>
    <w:p w:rsidR="00000000" w:rsidRDefault="00A56B60">
      <w:pPr>
        <w:widowControl w:val="0"/>
        <w:autoSpaceDE w:val="0"/>
        <w:autoSpaceDN w:val="0"/>
        <w:adjustRightInd w:val="0"/>
        <w:spacing w:before="25" w:after="0" w:line="207" w:lineRule="exact"/>
        <w:ind w:left="20"/>
        <w:rPr>
          <w:rFonts w:ascii="Arial" w:hAnsi="Arial" w:cs="Arial"/>
          <w:color w:val="00AEDB"/>
          <w:spacing w:val="-7"/>
          <w:sz w:val="18"/>
          <w:szCs w:val="18"/>
        </w:rPr>
      </w:pPr>
      <w:r>
        <w:rPr>
          <w:noProof/>
        </w:rPr>
        <w:pict>
          <v:shape id="_x0000_s1039" type="#_x0000_t75" style="position:absolute;left:0;text-align:left;margin-left:0;margin-top:0;width:612pt;height:11in;z-index:-251644928;mso-position-horizontal-relative:page;mso-position-vertical-relative:page" o:allowincell="f">
            <v:imagedata r:id="rId14" o:title=""/>
            <w10:wrap anchorx="page" anchory="page"/>
          </v:shape>
        </w:pict>
      </w:r>
      <w:bookmarkStart w:id="10" w:name="Pg12"/>
      <w:bookmarkEnd w:id="10"/>
      <w:r>
        <w:rPr>
          <w:rFonts w:ascii="Arial" w:hAnsi="Arial" w:cs="Arial"/>
          <w:color w:val="00AEDB"/>
          <w:spacing w:val="-7"/>
          <w:sz w:val="18"/>
          <w:szCs w:val="18"/>
        </w:rPr>
        <w:t xml:space="preserve">REGINA RECREATION MASTER PLAN </w:t>
      </w:r>
    </w:p>
    <w:p w:rsidR="00000000" w:rsidRDefault="00A56B60">
      <w:pPr>
        <w:widowControl w:val="0"/>
        <w:autoSpaceDE w:val="0"/>
        <w:autoSpaceDN w:val="0"/>
        <w:adjustRightInd w:val="0"/>
        <w:spacing w:after="0" w:line="414" w:lineRule="exact"/>
        <w:ind w:left="20"/>
        <w:rPr>
          <w:rFonts w:ascii="Arial" w:hAnsi="Arial" w:cs="Arial"/>
          <w:color w:val="00AEDB"/>
          <w:spacing w:val="-7"/>
          <w:sz w:val="18"/>
          <w:szCs w:val="18"/>
        </w:rPr>
      </w:pPr>
    </w:p>
    <w:p w:rsidR="00000000" w:rsidRDefault="00A56B60">
      <w:pPr>
        <w:widowControl w:val="0"/>
        <w:autoSpaceDE w:val="0"/>
        <w:autoSpaceDN w:val="0"/>
        <w:adjustRightInd w:val="0"/>
        <w:spacing w:after="0" w:line="414" w:lineRule="exact"/>
        <w:ind w:left="20"/>
        <w:rPr>
          <w:rFonts w:ascii="Arial" w:hAnsi="Arial" w:cs="Arial"/>
          <w:color w:val="00AEDB"/>
          <w:spacing w:val="-7"/>
          <w:sz w:val="18"/>
          <w:szCs w:val="18"/>
        </w:rPr>
      </w:pPr>
    </w:p>
    <w:p w:rsidR="00000000" w:rsidRDefault="00A56B60">
      <w:pPr>
        <w:widowControl w:val="0"/>
        <w:autoSpaceDE w:val="0"/>
        <w:autoSpaceDN w:val="0"/>
        <w:adjustRightInd w:val="0"/>
        <w:spacing w:before="294" w:after="0" w:line="414" w:lineRule="exact"/>
        <w:ind w:left="20"/>
        <w:rPr>
          <w:rFonts w:ascii="Arial" w:hAnsi="Arial" w:cs="Arial"/>
          <w:color w:val="949384"/>
          <w:w w:val="89"/>
          <w:sz w:val="36"/>
          <w:szCs w:val="36"/>
        </w:rPr>
      </w:pPr>
      <w:r>
        <w:rPr>
          <w:rFonts w:ascii="Arial" w:hAnsi="Arial" w:cs="Arial"/>
          <w:color w:val="949384"/>
          <w:w w:val="89"/>
          <w:sz w:val="36"/>
          <w:szCs w:val="36"/>
        </w:rPr>
        <w:t xml:space="preserve">SECTION 1 </w:t>
      </w:r>
    </w:p>
    <w:p w:rsidR="00000000" w:rsidRDefault="00A56B60">
      <w:pPr>
        <w:widowControl w:val="0"/>
        <w:autoSpaceDE w:val="0"/>
        <w:autoSpaceDN w:val="0"/>
        <w:adjustRightInd w:val="0"/>
        <w:spacing w:before="105" w:after="0" w:line="851" w:lineRule="exact"/>
        <w:ind w:left="20"/>
        <w:rPr>
          <w:rFonts w:ascii="Arial Bold" w:hAnsi="Arial Bold" w:cs="Arial Bold"/>
          <w:color w:val="0076BF"/>
          <w:w w:val="89"/>
          <w:sz w:val="74"/>
          <w:szCs w:val="74"/>
        </w:rPr>
      </w:pPr>
      <w:r>
        <w:rPr>
          <w:rFonts w:ascii="Arial Bold" w:hAnsi="Arial Bold" w:cs="Arial Bold"/>
          <w:color w:val="0076BF"/>
          <w:w w:val="89"/>
          <w:sz w:val="74"/>
          <w:szCs w:val="74"/>
        </w:rPr>
        <w:t xml:space="preserve">Introduction and Methodology </w:t>
      </w:r>
    </w:p>
    <w:p w:rsidR="00000000" w:rsidRDefault="00A56B60">
      <w:pPr>
        <w:widowControl w:val="0"/>
        <w:autoSpaceDE w:val="0"/>
        <w:autoSpaceDN w:val="0"/>
        <w:adjustRightInd w:val="0"/>
        <w:spacing w:after="0" w:line="230" w:lineRule="exact"/>
        <w:ind w:left="20"/>
        <w:rPr>
          <w:rFonts w:ascii="Arial Bold" w:hAnsi="Arial Bold" w:cs="Arial Bold"/>
          <w:color w:val="0076BF"/>
          <w:w w:val="89"/>
          <w:sz w:val="74"/>
          <w:szCs w:val="74"/>
        </w:rPr>
      </w:pPr>
    </w:p>
    <w:p w:rsidR="00000000" w:rsidRDefault="00A56B60">
      <w:pPr>
        <w:widowControl w:val="0"/>
        <w:autoSpaceDE w:val="0"/>
        <w:autoSpaceDN w:val="0"/>
        <w:adjustRightInd w:val="0"/>
        <w:spacing w:before="112" w:after="0" w:line="230" w:lineRule="exact"/>
        <w:ind w:left="20"/>
        <w:rPr>
          <w:rFonts w:ascii="Arial" w:hAnsi="Arial" w:cs="Arial"/>
          <w:color w:val="000000"/>
          <w:spacing w:val="-4"/>
          <w:sz w:val="20"/>
          <w:szCs w:val="20"/>
        </w:rPr>
      </w:pPr>
      <w:r>
        <w:rPr>
          <w:rFonts w:ascii="Arial" w:hAnsi="Arial" w:cs="Arial"/>
          <w:color w:val="000000"/>
          <w:spacing w:val="-4"/>
          <w:sz w:val="20"/>
          <w:szCs w:val="20"/>
        </w:rPr>
        <w:t xml:space="preserve">This Recreation Master Plan is intended to provide strategic </w:t>
      </w:r>
    </w:p>
    <w:p w:rsidR="00000000" w:rsidRDefault="00A56B60">
      <w:pPr>
        <w:widowControl w:val="0"/>
        <w:autoSpaceDE w:val="0"/>
        <w:autoSpaceDN w:val="0"/>
        <w:adjustRightInd w:val="0"/>
        <w:spacing w:before="10" w:after="0" w:line="230" w:lineRule="exact"/>
        <w:ind w:left="20"/>
        <w:rPr>
          <w:rFonts w:ascii="Arial" w:hAnsi="Arial" w:cs="Arial"/>
          <w:color w:val="000000"/>
          <w:spacing w:val="-3"/>
          <w:sz w:val="20"/>
          <w:szCs w:val="20"/>
        </w:rPr>
      </w:pPr>
      <w:r>
        <w:rPr>
          <w:rFonts w:ascii="Arial" w:hAnsi="Arial" w:cs="Arial"/>
          <w:color w:val="000000"/>
          <w:spacing w:val="-3"/>
          <w:sz w:val="20"/>
          <w:szCs w:val="20"/>
        </w:rPr>
        <w:t>guidance to City Administration and Council related to</w:t>
      </w:r>
    </w:p>
    <w:p w:rsidR="00000000" w:rsidRDefault="00A56B60">
      <w:pPr>
        <w:widowControl w:val="0"/>
        <w:autoSpaceDE w:val="0"/>
        <w:autoSpaceDN w:val="0"/>
        <w:adjustRightInd w:val="0"/>
        <w:spacing w:after="0" w:line="240" w:lineRule="auto"/>
        <w:rPr>
          <w:rFonts w:ascii="Arial" w:hAnsi="Arial" w:cs="Arial"/>
          <w:color w:val="000000"/>
          <w:spacing w:val="-3"/>
          <w:sz w:val="20"/>
          <w:szCs w:val="20"/>
        </w:rPr>
        <w:sectPr w:rsidR="00000000">
          <w:pgSz w:w="12240" w:h="15840"/>
          <w:pgMar w:top="-584" w:right="872" w:bottom="-20" w:left="700" w:header="720" w:footer="720" w:gutter="0"/>
          <w:cols w:space="720"/>
          <w:noEndnote/>
        </w:sectPr>
      </w:pPr>
    </w:p>
    <w:p w:rsidR="00000000" w:rsidRDefault="00A56B60">
      <w:pPr>
        <w:widowControl w:val="0"/>
        <w:autoSpaceDE w:val="0"/>
        <w:autoSpaceDN w:val="0"/>
        <w:adjustRightInd w:val="0"/>
        <w:spacing w:before="17" w:after="0" w:line="240" w:lineRule="exact"/>
        <w:ind w:left="20" w:right="831"/>
        <w:jc w:val="both"/>
        <w:rPr>
          <w:rFonts w:ascii="Arial" w:hAnsi="Arial" w:cs="Arial"/>
          <w:color w:val="000000"/>
          <w:spacing w:val="-2"/>
          <w:sz w:val="20"/>
          <w:szCs w:val="20"/>
        </w:rPr>
      </w:pPr>
      <w:r>
        <w:rPr>
          <w:rFonts w:ascii="Arial" w:hAnsi="Arial" w:cs="Arial"/>
          <w:color w:val="000000"/>
          <w:spacing w:val="-2"/>
          <w:sz w:val="20"/>
          <w:szCs w:val="20"/>
        </w:rPr>
        <w:t xml:space="preserve">public investment in recreation opportunities for the next </w:t>
      </w:r>
      <w:r>
        <w:rPr>
          <w:rFonts w:ascii="Arial" w:hAnsi="Arial" w:cs="Arial"/>
          <w:color w:val="000000"/>
          <w:spacing w:val="-5"/>
          <w:sz w:val="20"/>
          <w:szCs w:val="20"/>
        </w:rPr>
        <w:t xml:space="preserve">ten to twenty years. The scope of the Master Plan includes </w:t>
      </w:r>
      <w:r>
        <w:rPr>
          <w:rFonts w:ascii="Arial" w:hAnsi="Arial" w:cs="Arial"/>
          <w:color w:val="000000"/>
          <w:spacing w:val="-2"/>
          <w:sz w:val="20"/>
          <w:szCs w:val="20"/>
        </w:rPr>
        <w:t>recreation facilities (indoor and outdoor) in addition to</w:t>
      </w:r>
    </w:p>
    <w:p w:rsidR="00000000" w:rsidRDefault="00A56B60">
      <w:pPr>
        <w:widowControl w:val="0"/>
        <w:autoSpaceDE w:val="0"/>
        <w:autoSpaceDN w:val="0"/>
        <w:adjustRightInd w:val="0"/>
        <w:spacing w:after="0" w:line="240" w:lineRule="exact"/>
        <w:ind w:left="20" w:right="955"/>
        <w:jc w:val="both"/>
        <w:rPr>
          <w:rFonts w:ascii="Arial" w:hAnsi="Arial" w:cs="Arial"/>
          <w:color w:val="000000"/>
          <w:spacing w:val="-2"/>
          <w:sz w:val="20"/>
          <w:szCs w:val="20"/>
        </w:rPr>
      </w:pPr>
      <w:r>
        <w:rPr>
          <w:rFonts w:ascii="Arial" w:hAnsi="Arial" w:cs="Arial"/>
          <w:color w:val="000000"/>
          <w:spacing w:val="-4"/>
          <w:sz w:val="20"/>
          <w:szCs w:val="20"/>
        </w:rPr>
        <w:t xml:space="preserve">programs and services offered directly to residents and visitors as well as to partners and other groups who offer </w:t>
      </w:r>
      <w:r>
        <w:rPr>
          <w:rFonts w:ascii="Arial" w:hAnsi="Arial" w:cs="Arial"/>
          <w:color w:val="000000"/>
          <w:spacing w:val="-2"/>
          <w:sz w:val="20"/>
          <w:szCs w:val="20"/>
        </w:rPr>
        <w:t>recreational opportunities in the community.</w:t>
      </w:r>
    </w:p>
    <w:p w:rsidR="00000000" w:rsidRDefault="00A56B60">
      <w:pPr>
        <w:widowControl w:val="0"/>
        <w:autoSpaceDE w:val="0"/>
        <w:autoSpaceDN w:val="0"/>
        <w:adjustRightInd w:val="0"/>
        <w:spacing w:before="180" w:after="0" w:line="240" w:lineRule="exact"/>
        <w:ind w:left="20" w:right="628"/>
        <w:rPr>
          <w:rFonts w:ascii="Arial" w:hAnsi="Arial" w:cs="Arial"/>
          <w:color w:val="000000"/>
          <w:spacing w:val="-3"/>
          <w:sz w:val="20"/>
          <w:szCs w:val="20"/>
        </w:rPr>
      </w:pPr>
      <w:r>
        <w:rPr>
          <w:rFonts w:ascii="Arial" w:hAnsi="Arial" w:cs="Arial"/>
          <w:color w:val="000000"/>
          <w:spacing w:val="-6"/>
          <w:sz w:val="20"/>
          <w:szCs w:val="20"/>
        </w:rPr>
        <w:t>The City acts as a major regional serv</w:t>
      </w:r>
      <w:r>
        <w:rPr>
          <w:rFonts w:ascii="Arial" w:hAnsi="Arial" w:cs="Arial"/>
          <w:color w:val="000000"/>
          <w:spacing w:val="-6"/>
          <w:sz w:val="20"/>
          <w:szCs w:val="20"/>
        </w:rPr>
        <w:t xml:space="preserve">ice centre and is also </w:t>
      </w:r>
      <w:r>
        <w:rPr>
          <w:rFonts w:ascii="Arial" w:hAnsi="Arial" w:cs="Arial"/>
          <w:color w:val="000000"/>
          <w:spacing w:val="-6"/>
          <w:sz w:val="20"/>
          <w:szCs w:val="20"/>
        </w:rPr>
        <w:br/>
      </w:r>
      <w:r>
        <w:rPr>
          <w:rFonts w:ascii="Arial" w:hAnsi="Arial" w:cs="Arial"/>
          <w:color w:val="000000"/>
          <w:spacing w:val="-3"/>
          <w:sz w:val="20"/>
          <w:szCs w:val="20"/>
        </w:rPr>
        <w:t>growing. With this responsibility and growth comes pressure</w:t>
      </w:r>
    </w:p>
    <w:p w:rsidR="00000000" w:rsidRDefault="00A56B60">
      <w:pPr>
        <w:widowControl w:val="0"/>
        <w:autoSpaceDE w:val="0"/>
        <w:autoSpaceDN w:val="0"/>
        <w:adjustRightInd w:val="0"/>
        <w:spacing w:after="0" w:line="240" w:lineRule="exact"/>
        <w:ind w:left="20" w:right="555"/>
        <w:jc w:val="both"/>
        <w:rPr>
          <w:rFonts w:ascii="Arial" w:hAnsi="Arial" w:cs="Arial"/>
          <w:color w:val="000000"/>
          <w:spacing w:val="-3"/>
          <w:sz w:val="20"/>
          <w:szCs w:val="20"/>
        </w:rPr>
      </w:pPr>
      <w:r>
        <w:rPr>
          <w:rFonts w:ascii="Arial" w:hAnsi="Arial" w:cs="Arial"/>
          <w:color w:val="000000"/>
          <w:spacing w:val="-3"/>
          <w:sz w:val="20"/>
          <w:szCs w:val="20"/>
        </w:rPr>
        <w:t xml:space="preserve">on existing facilities and opportunities as well as demands for </w:t>
      </w:r>
      <w:r>
        <w:rPr>
          <w:rFonts w:ascii="Arial" w:hAnsi="Arial" w:cs="Arial"/>
          <w:color w:val="000000"/>
          <w:spacing w:val="-4"/>
          <w:sz w:val="20"/>
          <w:szCs w:val="20"/>
        </w:rPr>
        <w:t xml:space="preserve">new things. Changing demographics and external influences </w:t>
      </w:r>
      <w:r>
        <w:rPr>
          <w:rFonts w:ascii="Arial" w:hAnsi="Arial" w:cs="Arial"/>
          <w:color w:val="000000"/>
          <w:spacing w:val="-3"/>
          <w:sz w:val="20"/>
          <w:szCs w:val="20"/>
        </w:rPr>
        <w:t>such as regional, provincial and national planning</w:t>
      </w:r>
      <w:r>
        <w:rPr>
          <w:rFonts w:ascii="Arial" w:hAnsi="Arial" w:cs="Arial"/>
          <w:color w:val="000000"/>
          <w:spacing w:val="-3"/>
          <w:sz w:val="20"/>
          <w:szCs w:val="20"/>
        </w:rPr>
        <w:t xml:space="preserve"> initiatives also impact the future of recreation service delivery. The</w:t>
      </w:r>
    </w:p>
    <w:p w:rsidR="00000000" w:rsidRDefault="00A56B60">
      <w:pPr>
        <w:widowControl w:val="0"/>
        <w:autoSpaceDE w:val="0"/>
        <w:autoSpaceDN w:val="0"/>
        <w:adjustRightInd w:val="0"/>
        <w:spacing w:before="9" w:after="0" w:line="230" w:lineRule="exact"/>
        <w:ind w:left="20"/>
        <w:rPr>
          <w:rFonts w:ascii="Arial" w:hAnsi="Arial" w:cs="Arial"/>
          <w:color w:val="000000"/>
          <w:spacing w:val="-7"/>
          <w:sz w:val="20"/>
          <w:szCs w:val="20"/>
        </w:rPr>
      </w:pPr>
      <w:r>
        <w:rPr>
          <w:rFonts w:ascii="Arial" w:hAnsi="Arial" w:cs="Arial"/>
          <w:color w:val="000000"/>
          <w:spacing w:val="-7"/>
          <w:sz w:val="20"/>
          <w:szCs w:val="20"/>
        </w:rPr>
        <w:t>Master Plan addresses:</w:t>
      </w:r>
    </w:p>
    <w:p w:rsidR="00000000" w:rsidRDefault="00A56B60">
      <w:pPr>
        <w:widowControl w:val="0"/>
        <w:autoSpaceDE w:val="0"/>
        <w:autoSpaceDN w:val="0"/>
        <w:adjustRightInd w:val="0"/>
        <w:spacing w:before="143" w:after="0" w:line="230" w:lineRule="exact"/>
        <w:ind w:left="106"/>
        <w:rPr>
          <w:rFonts w:ascii="Arial" w:hAnsi="Arial" w:cs="Arial"/>
          <w:color w:val="000000"/>
          <w:spacing w:val="-1"/>
          <w:sz w:val="20"/>
          <w:szCs w:val="20"/>
        </w:rPr>
      </w:pPr>
      <w:r>
        <w:rPr>
          <w:rFonts w:ascii="Arial" w:hAnsi="Arial" w:cs="Arial"/>
          <w:color w:val="000000"/>
          <w:spacing w:val="-1"/>
          <w:sz w:val="20"/>
          <w:szCs w:val="20"/>
        </w:rPr>
        <w:t>•</w:t>
      </w:r>
      <w:r>
        <w:rPr>
          <w:rFonts w:ascii="Arial" w:hAnsi="Arial" w:cs="Arial"/>
          <w:color w:val="000000"/>
          <w:spacing w:val="-1"/>
          <w:sz w:val="20"/>
          <w:szCs w:val="20"/>
        </w:rPr>
        <w:t xml:space="preserve"> Service standards for recreation facility provision;</w:t>
      </w:r>
    </w:p>
    <w:p w:rsidR="00000000" w:rsidRDefault="00A56B60">
      <w:pPr>
        <w:widowControl w:val="0"/>
        <w:autoSpaceDE w:val="0"/>
        <w:autoSpaceDN w:val="0"/>
        <w:adjustRightInd w:val="0"/>
        <w:spacing w:before="97" w:after="0" w:line="230" w:lineRule="exact"/>
        <w:ind w:left="106"/>
        <w:rPr>
          <w:rFonts w:ascii="Arial" w:hAnsi="Arial" w:cs="Arial"/>
          <w:color w:val="000000"/>
          <w:spacing w:val="-2"/>
          <w:sz w:val="20"/>
          <w:szCs w:val="20"/>
        </w:rPr>
      </w:pPr>
      <w:r>
        <w:rPr>
          <w:rFonts w:ascii="Arial" w:hAnsi="Arial" w:cs="Arial"/>
          <w:color w:val="000000"/>
          <w:spacing w:val="-2"/>
          <w:sz w:val="20"/>
          <w:szCs w:val="20"/>
        </w:rPr>
        <w:t>•</w:t>
      </w:r>
      <w:r>
        <w:rPr>
          <w:rFonts w:ascii="Arial" w:hAnsi="Arial" w:cs="Arial"/>
          <w:color w:val="000000"/>
          <w:spacing w:val="-2"/>
          <w:sz w:val="20"/>
          <w:szCs w:val="20"/>
        </w:rPr>
        <w:t xml:space="preserve"> Pressures from a growing community;</w:t>
      </w:r>
    </w:p>
    <w:p w:rsidR="00000000" w:rsidRDefault="00A56B60">
      <w:pPr>
        <w:widowControl w:val="0"/>
        <w:autoSpaceDE w:val="0"/>
        <w:autoSpaceDN w:val="0"/>
        <w:adjustRightInd w:val="0"/>
        <w:spacing w:before="96" w:after="0" w:line="230" w:lineRule="exact"/>
        <w:ind w:left="106"/>
        <w:rPr>
          <w:rFonts w:ascii="Arial" w:hAnsi="Arial" w:cs="Arial"/>
          <w:color w:val="000000"/>
          <w:sz w:val="20"/>
          <w:szCs w:val="20"/>
        </w:rPr>
      </w:pPr>
      <w:r>
        <w:rPr>
          <w:rFonts w:ascii="Arial" w:hAnsi="Arial" w:cs="Arial"/>
          <w:color w:val="000000"/>
          <w:sz w:val="20"/>
          <w:szCs w:val="20"/>
        </w:rPr>
        <w:t>•</w:t>
      </w:r>
      <w:r>
        <w:rPr>
          <w:rFonts w:ascii="Arial" w:hAnsi="Arial" w:cs="Arial"/>
          <w:color w:val="000000"/>
          <w:sz w:val="20"/>
          <w:szCs w:val="20"/>
        </w:rPr>
        <w:t xml:space="preserve"> Changing demographics/interests;</w:t>
      </w:r>
    </w:p>
    <w:p w:rsidR="00000000" w:rsidRDefault="00A56B60">
      <w:pPr>
        <w:widowControl w:val="0"/>
        <w:autoSpaceDE w:val="0"/>
        <w:autoSpaceDN w:val="0"/>
        <w:adjustRightInd w:val="0"/>
        <w:spacing w:before="96" w:after="0" w:line="230" w:lineRule="exact"/>
        <w:ind w:left="106"/>
        <w:rPr>
          <w:rFonts w:ascii="Arial" w:hAnsi="Arial" w:cs="Arial"/>
          <w:color w:val="000000"/>
          <w:spacing w:val="-3"/>
          <w:sz w:val="20"/>
          <w:szCs w:val="20"/>
        </w:rPr>
      </w:pPr>
      <w:r>
        <w:rPr>
          <w:rFonts w:ascii="Arial" w:hAnsi="Arial" w:cs="Arial"/>
          <w:color w:val="000000"/>
          <w:spacing w:val="-3"/>
          <w:sz w:val="20"/>
          <w:szCs w:val="20"/>
        </w:rPr>
        <w:t>•</w:t>
      </w:r>
      <w:r>
        <w:rPr>
          <w:rFonts w:ascii="Arial" w:hAnsi="Arial" w:cs="Arial"/>
          <w:color w:val="000000"/>
          <w:spacing w:val="-3"/>
          <w:sz w:val="20"/>
          <w:szCs w:val="20"/>
        </w:rPr>
        <w:t xml:space="preserve"> Perceived lack of service for some facility types; and</w:t>
      </w:r>
    </w:p>
    <w:p w:rsidR="00000000" w:rsidRDefault="00A56B60">
      <w:pPr>
        <w:widowControl w:val="0"/>
        <w:autoSpaceDE w:val="0"/>
        <w:autoSpaceDN w:val="0"/>
        <w:adjustRightInd w:val="0"/>
        <w:spacing w:before="97" w:after="0" w:line="230" w:lineRule="exact"/>
        <w:ind w:left="106"/>
        <w:rPr>
          <w:rFonts w:ascii="Arial" w:hAnsi="Arial" w:cs="Arial"/>
          <w:color w:val="000000"/>
          <w:spacing w:val="3"/>
          <w:sz w:val="20"/>
          <w:szCs w:val="20"/>
        </w:rPr>
      </w:pPr>
      <w:r>
        <w:rPr>
          <w:rFonts w:ascii="Arial" w:hAnsi="Arial" w:cs="Arial"/>
          <w:color w:val="000000"/>
          <w:spacing w:val="3"/>
          <w:sz w:val="20"/>
          <w:szCs w:val="20"/>
        </w:rPr>
        <w:t>•</w:t>
      </w:r>
      <w:r>
        <w:rPr>
          <w:rFonts w:ascii="Arial" w:hAnsi="Arial" w:cs="Arial"/>
          <w:color w:val="000000"/>
          <w:spacing w:val="3"/>
          <w:sz w:val="20"/>
          <w:szCs w:val="20"/>
        </w:rPr>
        <w:t xml:space="preserve"> Aging infrastructure.</w:t>
      </w:r>
    </w:p>
    <w:p w:rsidR="00000000" w:rsidRDefault="00A56B60">
      <w:pPr>
        <w:widowControl w:val="0"/>
        <w:autoSpaceDE w:val="0"/>
        <w:autoSpaceDN w:val="0"/>
        <w:adjustRightInd w:val="0"/>
        <w:spacing w:before="135" w:after="0" w:line="240" w:lineRule="exact"/>
        <w:ind w:left="20" w:right="1137"/>
        <w:rPr>
          <w:rFonts w:ascii="Arial" w:hAnsi="Arial" w:cs="Arial"/>
          <w:color w:val="000000"/>
          <w:spacing w:val="-2"/>
          <w:sz w:val="20"/>
          <w:szCs w:val="20"/>
        </w:rPr>
      </w:pPr>
      <w:r>
        <w:rPr>
          <w:rFonts w:ascii="Arial" w:hAnsi="Arial" w:cs="Arial"/>
          <w:color w:val="000000"/>
          <w:spacing w:val="-4"/>
          <w:sz w:val="20"/>
          <w:szCs w:val="20"/>
        </w:rPr>
        <w:t xml:space="preserve">It addresses these considerations within a financial </w:t>
      </w:r>
      <w:r>
        <w:rPr>
          <w:rFonts w:ascii="Arial" w:hAnsi="Arial" w:cs="Arial"/>
          <w:color w:val="000000"/>
          <w:spacing w:val="-2"/>
          <w:sz w:val="20"/>
          <w:szCs w:val="20"/>
        </w:rPr>
        <w:t>environment that requires tough investment decisions between competing interests.</w:t>
      </w:r>
    </w:p>
    <w:p w:rsidR="00000000" w:rsidRDefault="00A56B60">
      <w:pPr>
        <w:widowControl w:val="0"/>
        <w:autoSpaceDE w:val="0"/>
        <w:autoSpaceDN w:val="0"/>
        <w:adjustRightInd w:val="0"/>
        <w:spacing w:before="309" w:after="0" w:line="368" w:lineRule="exact"/>
        <w:ind w:left="20"/>
        <w:rPr>
          <w:rFonts w:ascii="Arial Bold" w:hAnsi="Arial Bold" w:cs="Arial Bold"/>
          <w:color w:val="0076BF"/>
          <w:w w:val="89"/>
          <w:sz w:val="32"/>
          <w:szCs w:val="32"/>
        </w:rPr>
      </w:pPr>
      <w:r>
        <w:rPr>
          <w:rFonts w:ascii="Arial Bold" w:hAnsi="Arial Bold" w:cs="Arial Bold"/>
          <w:color w:val="0076BF"/>
          <w:w w:val="89"/>
          <w:sz w:val="32"/>
          <w:szCs w:val="32"/>
        </w:rPr>
        <w:t>Work Plan Outline</w:t>
      </w:r>
    </w:p>
    <w:p w:rsidR="00000000" w:rsidRDefault="00A56B60">
      <w:pPr>
        <w:widowControl w:val="0"/>
        <w:autoSpaceDE w:val="0"/>
        <w:autoSpaceDN w:val="0"/>
        <w:adjustRightInd w:val="0"/>
        <w:spacing w:before="111" w:after="0" w:line="240" w:lineRule="exact"/>
        <w:ind w:left="20" w:right="777"/>
        <w:rPr>
          <w:rFonts w:ascii="Arial" w:hAnsi="Arial" w:cs="Arial"/>
          <w:color w:val="000000"/>
          <w:spacing w:val="-5"/>
          <w:sz w:val="20"/>
          <w:szCs w:val="20"/>
        </w:rPr>
      </w:pPr>
      <w:r>
        <w:rPr>
          <w:rFonts w:ascii="Arial" w:hAnsi="Arial" w:cs="Arial"/>
          <w:color w:val="000000"/>
          <w:spacing w:val="-6"/>
          <w:sz w:val="20"/>
          <w:szCs w:val="20"/>
        </w:rPr>
        <w:t xml:space="preserve">The Recreation Master Plan was developed over the course </w:t>
      </w:r>
      <w:r>
        <w:rPr>
          <w:rFonts w:ascii="Arial" w:hAnsi="Arial" w:cs="Arial"/>
          <w:color w:val="000000"/>
          <w:spacing w:val="-6"/>
          <w:sz w:val="20"/>
          <w:szCs w:val="20"/>
        </w:rPr>
        <w:br/>
      </w:r>
      <w:r>
        <w:rPr>
          <w:rFonts w:ascii="Arial" w:hAnsi="Arial" w:cs="Arial"/>
          <w:color w:val="000000"/>
          <w:spacing w:val="-4"/>
          <w:sz w:val="20"/>
          <w:szCs w:val="20"/>
        </w:rPr>
        <w:t xml:space="preserve">of 12+ months and entailed a number of data collection, </w:t>
      </w:r>
      <w:r>
        <w:rPr>
          <w:rFonts w:ascii="Arial" w:hAnsi="Arial" w:cs="Arial"/>
          <w:color w:val="000000"/>
          <w:spacing w:val="-4"/>
          <w:sz w:val="20"/>
          <w:szCs w:val="20"/>
        </w:rPr>
        <w:br/>
      </w:r>
      <w:r>
        <w:rPr>
          <w:rFonts w:ascii="Arial" w:hAnsi="Arial" w:cs="Arial"/>
          <w:color w:val="000000"/>
          <w:spacing w:val="-5"/>
          <w:sz w:val="20"/>
          <w:szCs w:val="20"/>
        </w:rPr>
        <w:t>analysis, and review steps. The following graphic explains:</w:t>
      </w:r>
    </w:p>
    <w:p w:rsidR="00000000" w:rsidRDefault="00A56B60">
      <w:pPr>
        <w:widowControl w:val="0"/>
        <w:autoSpaceDE w:val="0"/>
        <w:autoSpaceDN w:val="0"/>
        <w:adjustRightInd w:val="0"/>
        <w:spacing w:after="0" w:line="195" w:lineRule="exact"/>
        <w:ind w:left="559"/>
        <w:rPr>
          <w:rFonts w:ascii="Arial" w:hAnsi="Arial" w:cs="Arial"/>
          <w:color w:val="000000"/>
          <w:spacing w:val="-5"/>
          <w:sz w:val="20"/>
          <w:szCs w:val="20"/>
        </w:rPr>
      </w:pPr>
    </w:p>
    <w:p w:rsidR="00000000" w:rsidRDefault="00A56B60">
      <w:pPr>
        <w:widowControl w:val="0"/>
        <w:autoSpaceDE w:val="0"/>
        <w:autoSpaceDN w:val="0"/>
        <w:adjustRightInd w:val="0"/>
        <w:spacing w:after="0" w:line="195" w:lineRule="exact"/>
        <w:ind w:left="559"/>
        <w:rPr>
          <w:rFonts w:ascii="Arial" w:hAnsi="Arial" w:cs="Arial"/>
          <w:color w:val="000000"/>
          <w:spacing w:val="-5"/>
          <w:sz w:val="20"/>
          <w:szCs w:val="20"/>
        </w:rPr>
      </w:pPr>
    </w:p>
    <w:p w:rsidR="00000000" w:rsidRDefault="00A56B60">
      <w:pPr>
        <w:widowControl w:val="0"/>
        <w:autoSpaceDE w:val="0"/>
        <w:autoSpaceDN w:val="0"/>
        <w:adjustRightInd w:val="0"/>
        <w:spacing w:after="0" w:line="195" w:lineRule="exact"/>
        <w:ind w:left="559"/>
        <w:rPr>
          <w:rFonts w:ascii="Arial" w:hAnsi="Arial" w:cs="Arial"/>
          <w:color w:val="000000"/>
          <w:spacing w:val="-5"/>
          <w:sz w:val="20"/>
          <w:szCs w:val="20"/>
        </w:rPr>
      </w:pPr>
    </w:p>
    <w:p w:rsidR="00000000" w:rsidRDefault="00A56B60">
      <w:pPr>
        <w:widowControl w:val="0"/>
        <w:tabs>
          <w:tab w:val="left" w:pos="2491"/>
          <w:tab w:val="left" w:pos="4602"/>
        </w:tabs>
        <w:autoSpaceDE w:val="0"/>
        <w:autoSpaceDN w:val="0"/>
        <w:adjustRightInd w:val="0"/>
        <w:spacing w:after="0" w:line="195" w:lineRule="exact"/>
        <w:ind w:left="559"/>
        <w:rPr>
          <w:rFonts w:ascii="Arial Bold" w:hAnsi="Arial Bold" w:cs="Arial Bold"/>
          <w:color w:val="FFFEFF"/>
          <w:spacing w:val="-7"/>
          <w:w w:val="94"/>
          <w:sz w:val="17"/>
          <w:szCs w:val="17"/>
        </w:rPr>
      </w:pPr>
      <w:r>
        <w:rPr>
          <w:rFonts w:ascii="Arial Bold" w:hAnsi="Arial Bold" w:cs="Arial Bold"/>
          <w:color w:val="FFFEFF"/>
          <w:spacing w:val="-7"/>
          <w:w w:val="93"/>
          <w:sz w:val="17"/>
          <w:szCs w:val="17"/>
        </w:rPr>
        <w:t>Phase 1:</w:t>
      </w:r>
      <w:r>
        <w:rPr>
          <w:rFonts w:ascii="Arial Bold" w:hAnsi="Arial Bold" w:cs="Arial Bold"/>
          <w:color w:val="FFFEFF"/>
          <w:spacing w:val="-7"/>
          <w:w w:val="93"/>
          <w:sz w:val="17"/>
          <w:szCs w:val="17"/>
        </w:rPr>
        <w:tab/>
      </w:r>
      <w:r>
        <w:rPr>
          <w:rFonts w:ascii="Arial Bold" w:hAnsi="Arial Bold" w:cs="Arial Bold"/>
          <w:color w:val="FFFEFF"/>
          <w:spacing w:val="-7"/>
          <w:w w:val="94"/>
          <w:sz w:val="17"/>
          <w:szCs w:val="17"/>
        </w:rPr>
        <w:t>Phase 2:</w:t>
      </w:r>
      <w:r>
        <w:rPr>
          <w:rFonts w:ascii="Arial Bold" w:hAnsi="Arial Bold" w:cs="Arial Bold"/>
          <w:color w:val="FFFEFF"/>
          <w:spacing w:val="-7"/>
          <w:w w:val="94"/>
          <w:sz w:val="17"/>
          <w:szCs w:val="17"/>
        </w:rPr>
        <w:tab/>
        <w:t>Phase 3:</w:t>
      </w:r>
    </w:p>
    <w:p w:rsidR="00000000" w:rsidRDefault="00A56B60">
      <w:pPr>
        <w:widowControl w:val="0"/>
        <w:tabs>
          <w:tab w:val="left" w:pos="2074"/>
          <w:tab w:val="left" w:pos="4246"/>
        </w:tabs>
        <w:autoSpaceDE w:val="0"/>
        <w:autoSpaceDN w:val="0"/>
        <w:adjustRightInd w:val="0"/>
        <w:spacing w:before="8" w:after="0" w:line="195" w:lineRule="exact"/>
        <w:ind w:left="409"/>
        <w:rPr>
          <w:rFonts w:ascii="Arial Bold" w:hAnsi="Arial Bold" w:cs="Arial Bold"/>
          <w:color w:val="FFFEFF"/>
          <w:spacing w:val="-4"/>
          <w:sz w:val="17"/>
          <w:szCs w:val="17"/>
        </w:rPr>
      </w:pPr>
      <w:r>
        <w:rPr>
          <w:rFonts w:ascii="Arial Bold" w:hAnsi="Arial Bold" w:cs="Arial Bold"/>
          <w:color w:val="FFFEFF"/>
          <w:spacing w:val="-7"/>
          <w:sz w:val="17"/>
          <w:szCs w:val="17"/>
        </w:rPr>
        <w:t>Background</w:t>
      </w:r>
      <w:r>
        <w:rPr>
          <w:rFonts w:ascii="Arial Bold" w:hAnsi="Arial Bold" w:cs="Arial Bold"/>
          <w:color w:val="FFFEFF"/>
          <w:spacing w:val="-7"/>
          <w:sz w:val="17"/>
          <w:szCs w:val="17"/>
        </w:rPr>
        <w:tab/>
        <w:t>Public Engagement</w:t>
      </w:r>
      <w:r>
        <w:rPr>
          <w:rFonts w:ascii="Arial Bold" w:hAnsi="Arial Bold" w:cs="Arial Bold"/>
          <w:color w:val="FFFEFF"/>
          <w:spacing w:val="-7"/>
          <w:sz w:val="17"/>
          <w:szCs w:val="17"/>
        </w:rPr>
        <w:tab/>
      </w:r>
      <w:r>
        <w:rPr>
          <w:rFonts w:ascii="Arial Bold" w:hAnsi="Arial Bold" w:cs="Arial Bold"/>
          <w:color w:val="FFFEFF"/>
          <w:spacing w:val="-4"/>
          <w:sz w:val="17"/>
          <w:szCs w:val="17"/>
        </w:rPr>
        <w:t>Draft Master Plan</w:t>
      </w:r>
    </w:p>
    <w:p w:rsidR="00000000" w:rsidRDefault="00A56B60">
      <w:pPr>
        <w:widowControl w:val="0"/>
        <w:tabs>
          <w:tab w:val="left" w:pos="2298"/>
          <w:tab w:val="left" w:pos="4405"/>
        </w:tabs>
        <w:autoSpaceDE w:val="0"/>
        <w:autoSpaceDN w:val="0"/>
        <w:adjustRightInd w:val="0"/>
        <w:spacing w:before="7" w:after="0" w:line="195" w:lineRule="exact"/>
        <w:ind w:left="599"/>
        <w:rPr>
          <w:rFonts w:ascii="Arial Bold" w:hAnsi="Arial Bold" w:cs="Arial Bold"/>
          <w:color w:val="FFFEFF"/>
          <w:spacing w:val="-6"/>
          <w:sz w:val="17"/>
          <w:szCs w:val="17"/>
        </w:rPr>
      </w:pPr>
      <w:r>
        <w:rPr>
          <w:rFonts w:ascii="Arial Bold" w:hAnsi="Arial Bold" w:cs="Arial Bold"/>
          <w:color w:val="FFFEFF"/>
          <w:spacing w:val="-7"/>
          <w:w w:val="96"/>
          <w:sz w:val="17"/>
          <w:szCs w:val="17"/>
        </w:rPr>
        <w:t>Review</w:t>
      </w:r>
      <w:r>
        <w:rPr>
          <w:rFonts w:ascii="Arial Bold" w:hAnsi="Arial Bold" w:cs="Arial Bold"/>
          <w:color w:val="FFFEFF"/>
          <w:spacing w:val="-7"/>
          <w:w w:val="96"/>
          <w:sz w:val="17"/>
          <w:szCs w:val="17"/>
        </w:rPr>
        <w:tab/>
      </w:r>
      <w:r>
        <w:rPr>
          <w:rFonts w:ascii="Arial Bold" w:hAnsi="Arial Bold" w:cs="Arial Bold"/>
          <w:color w:val="FFFEFF"/>
          <w:spacing w:val="-7"/>
          <w:w w:val="95"/>
          <w:sz w:val="17"/>
          <w:szCs w:val="17"/>
        </w:rPr>
        <w:t>and Research</w:t>
      </w:r>
      <w:r>
        <w:rPr>
          <w:rFonts w:ascii="Arial Bold" w:hAnsi="Arial Bold" w:cs="Arial Bold"/>
          <w:color w:val="FFFEFF"/>
          <w:spacing w:val="-7"/>
          <w:w w:val="95"/>
          <w:sz w:val="17"/>
          <w:szCs w:val="17"/>
        </w:rPr>
        <w:tab/>
      </w:r>
      <w:r>
        <w:rPr>
          <w:rFonts w:ascii="Arial Bold" w:hAnsi="Arial Bold" w:cs="Arial Bold"/>
          <w:color w:val="FFFEFF"/>
          <w:spacing w:val="-6"/>
          <w:sz w:val="17"/>
          <w:szCs w:val="17"/>
        </w:rPr>
        <w:t>Development</w:t>
      </w:r>
    </w:p>
    <w:p w:rsidR="00000000" w:rsidRDefault="00A56B60">
      <w:pPr>
        <w:widowControl w:val="0"/>
        <w:autoSpaceDE w:val="0"/>
        <w:autoSpaceDN w:val="0"/>
        <w:adjustRightInd w:val="0"/>
        <w:spacing w:after="0" w:line="240" w:lineRule="exact"/>
        <w:ind w:left="20"/>
        <w:jc w:val="both"/>
        <w:rPr>
          <w:rFonts w:ascii="Arial Bold" w:hAnsi="Arial Bold" w:cs="Arial Bold"/>
          <w:color w:val="FFFEFF"/>
          <w:spacing w:val="-6"/>
          <w:sz w:val="17"/>
          <w:szCs w:val="17"/>
        </w:rPr>
      </w:pPr>
    </w:p>
    <w:p w:rsidR="00000000" w:rsidRDefault="00A56B60">
      <w:pPr>
        <w:widowControl w:val="0"/>
        <w:autoSpaceDE w:val="0"/>
        <w:autoSpaceDN w:val="0"/>
        <w:adjustRightInd w:val="0"/>
        <w:spacing w:after="0" w:line="240" w:lineRule="exact"/>
        <w:ind w:left="20"/>
        <w:jc w:val="both"/>
        <w:rPr>
          <w:rFonts w:ascii="Arial Bold" w:hAnsi="Arial Bold" w:cs="Arial Bold"/>
          <w:color w:val="FFFEFF"/>
          <w:spacing w:val="-6"/>
          <w:sz w:val="17"/>
          <w:szCs w:val="17"/>
        </w:rPr>
      </w:pPr>
    </w:p>
    <w:p w:rsidR="00000000" w:rsidRDefault="00A56B60">
      <w:pPr>
        <w:widowControl w:val="0"/>
        <w:autoSpaceDE w:val="0"/>
        <w:autoSpaceDN w:val="0"/>
        <w:adjustRightInd w:val="0"/>
        <w:spacing w:after="0" w:line="240" w:lineRule="exact"/>
        <w:ind w:left="20"/>
        <w:jc w:val="both"/>
        <w:rPr>
          <w:rFonts w:ascii="Arial Bold" w:hAnsi="Arial Bold" w:cs="Arial Bold"/>
          <w:color w:val="FFFEFF"/>
          <w:spacing w:val="-6"/>
          <w:sz w:val="17"/>
          <w:szCs w:val="17"/>
        </w:rPr>
      </w:pPr>
    </w:p>
    <w:p w:rsidR="00000000" w:rsidRDefault="00A56B60">
      <w:pPr>
        <w:widowControl w:val="0"/>
        <w:autoSpaceDE w:val="0"/>
        <w:autoSpaceDN w:val="0"/>
        <w:adjustRightInd w:val="0"/>
        <w:spacing w:before="7" w:after="0" w:line="240" w:lineRule="exact"/>
        <w:ind w:left="20" w:right="970"/>
        <w:jc w:val="both"/>
        <w:rPr>
          <w:rFonts w:ascii="Arial" w:hAnsi="Arial" w:cs="Arial"/>
          <w:color w:val="000000"/>
          <w:spacing w:val="-4"/>
          <w:sz w:val="20"/>
          <w:szCs w:val="20"/>
        </w:rPr>
      </w:pPr>
      <w:r>
        <w:rPr>
          <w:rFonts w:ascii="Arial" w:hAnsi="Arial" w:cs="Arial"/>
          <w:color w:val="000000"/>
          <w:spacing w:val="-3"/>
          <w:sz w:val="20"/>
          <w:szCs w:val="20"/>
        </w:rPr>
        <w:t xml:space="preserve">Throughout the process City Council and Administration </w:t>
      </w:r>
      <w:r>
        <w:rPr>
          <w:rFonts w:ascii="Arial" w:hAnsi="Arial" w:cs="Arial"/>
          <w:color w:val="000000"/>
          <w:spacing w:val="-4"/>
          <w:sz w:val="20"/>
          <w:szCs w:val="20"/>
        </w:rPr>
        <w:t>were engaged to provide input and strategic guidance. A Community Advisory Committee, comprised of</w:t>
      </w:r>
    </w:p>
    <w:p w:rsidR="00000000" w:rsidRDefault="00A56B60">
      <w:pPr>
        <w:widowControl w:val="0"/>
        <w:autoSpaceDE w:val="0"/>
        <w:autoSpaceDN w:val="0"/>
        <w:adjustRightInd w:val="0"/>
        <w:spacing w:after="0" w:line="240" w:lineRule="exact"/>
        <w:ind w:left="20" w:right="686"/>
        <w:jc w:val="both"/>
        <w:rPr>
          <w:rFonts w:ascii="Arial" w:hAnsi="Arial" w:cs="Arial"/>
          <w:color w:val="000000"/>
          <w:spacing w:val="-4"/>
          <w:sz w:val="20"/>
          <w:szCs w:val="20"/>
        </w:rPr>
      </w:pPr>
      <w:r>
        <w:rPr>
          <w:rFonts w:ascii="Arial" w:hAnsi="Arial" w:cs="Arial"/>
          <w:color w:val="000000"/>
          <w:spacing w:val="-3"/>
          <w:sz w:val="20"/>
          <w:szCs w:val="20"/>
        </w:rPr>
        <w:t xml:space="preserve">representatives from key partner organizations in the City, </w:t>
      </w:r>
      <w:r>
        <w:rPr>
          <w:rFonts w:ascii="Arial" w:hAnsi="Arial" w:cs="Arial"/>
          <w:color w:val="000000"/>
          <w:spacing w:val="-4"/>
          <w:sz w:val="20"/>
          <w:szCs w:val="20"/>
        </w:rPr>
        <w:t xml:space="preserve">was also engaged throughout the process to provide insight and a broader community perspective. </w:t>
      </w:r>
    </w:p>
    <w:p w:rsidR="00000000" w:rsidRDefault="00A56B60">
      <w:pPr>
        <w:framePr w:w="199" w:wrap="auto" w:vAnchor="page" w:hAnchor="page" w:x="721" w:y="15365"/>
        <w:widowControl w:val="0"/>
        <w:autoSpaceDE w:val="0"/>
        <w:autoSpaceDN w:val="0"/>
        <w:adjustRightInd w:val="0"/>
        <w:spacing w:after="0" w:line="240" w:lineRule="auto"/>
        <w:jc w:val="both"/>
        <w:rPr>
          <w:rFonts w:ascii="Arial Bold" w:hAnsi="Arial Bold" w:cs="Arial Bold"/>
          <w:color w:val="0076BF"/>
          <w:spacing w:val="-1"/>
          <w:sz w:val="18"/>
          <w:szCs w:val="18"/>
        </w:rPr>
      </w:pPr>
      <w:r>
        <w:rPr>
          <w:rFonts w:ascii="Arial Bold" w:hAnsi="Arial Bold" w:cs="Arial Bold"/>
          <w:color w:val="0076BF"/>
          <w:spacing w:val="-1"/>
          <w:sz w:val="18"/>
          <w:szCs w:val="18"/>
        </w:rPr>
        <w:t>2</w:t>
      </w:r>
    </w:p>
    <w:p w:rsidR="00000000" w:rsidRDefault="00A56B60">
      <w:pPr>
        <w:widowControl w:val="0"/>
        <w:autoSpaceDE w:val="0"/>
        <w:autoSpaceDN w:val="0"/>
        <w:adjustRightInd w:val="0"/>
        <w:spacing w:before="66" w:after="0" w:line="336" w:lineRule="exact"/>
        <w:ind w:left="10" w:right="1396"/>
        <w:jc w:val="both"/>
        <w:rPr>
          <w:rFonts w:ascii="Arial Bold" w:hAnsi="Arial Bold" w:cs="Arial Bold"/>
          <w:color w:val="00AEDB"/>
          <w:spacing w:val="-7"/>
          <w:w w:val="92"/>
          <w:sz w:val="28"/>
          <w:szCs w:val="28"/>
        </w:rPr>
      </w:pPr>
      <w:r>
        <w:rPr>
          <w:rFonts w:ascii="Arial Bold" w:hAnsi="Arial Bold" w:cs="Arial Bold"/>
          <w:color w:val="0076BF"/>
          <w:spacing w:val="-1"/>
          <w:sz w:val="18"/>
          <w:szCs w:val="18"/>
        </w:rPr>
        <w:br w:type="column"/>
      </w:r>
      <w:r>
        <w:rPr>
          <w:rFonts w:ascii="Arial Bold" w:hAnsi="Arial Bold" w:cs="Arial Bold"/>
          <w:color w:val="00AEDB"/>
          <w:spacing w:val="-7"/>
          <w:w w:val="91"/>
          <w:sz w:val="28"/>
          <w:szCs w:val="28"/>
        </w:rPr>
        <w:t xml:space="preserve">COMMUNITY ADVISORY </w:t>
      </w:r>
      <w:r>
        <w:rPr>
          <w:rFonts w:ascii="Arial Bold" w:hAnsi="Arial Bold" w:cs="Arial Bold"/>
          <w:color w:val="00AEDB"/>
          <w:spacing w:val="-7"/>
          <w:w w:val="92"/>
          <w:sz w:val="28"/>
          <w:szCs w:val="28"/>
        </w:rPr>
        <w:t>COMMITTEE</w:t>
      </w:r>
    </w:p>
    <w:p w:rsidR="00000000" w:rsidRDefault="00A56B60">
      <w:pPr>
        <w:widowControl w:val="0"/>
        <w:autoSpaceDE w:val="0"/>
        <w:autoSpaceDN w:val="0"/>
        <w:adjustRightInd w:val="0"/>
        <w:spacing w:before="80" w:after="0" w:line="298" w:lineRule="exact"/>
        <w:ind w:left="100" w:right="1334"/>
        <w:jc w:val="both"/>
        <w:rPr>
          <w:rFonts w:ascii="Arial" w:hAnsi="Arial" w:cs="Arial"/>
          <w:color w:val="00AEDB"/>
          <w:spacing w:val="-3"/>
          <w:sz w:val="20"/>
          <w:szCs w:val="20"/>
        </w:rPr>
      </w:pPr>
      <w:r>
        <w:rPr>
          <w:rFonts w:ascii="Arial" w:hAnsi="Arial" w:cs="Arial"/>
          <w:color w:val="00AEDB"/>
          <w:spacing w:val="-8"/>
          <w:w w:val="96"/>
          <w:sz w:val="20"/>
          <w:szCs w:val="20"/>
        </w:rPr>
        <w:t xml:space="preserve">1.  </w:t>
      </w:r>
      <w:r>
        <w:rPr>
          <w:rFonts w:ascii="Arial" w:hAnsi="Arial" w:cs="Arial"/>
          <w:color w:val="00AEDB"/>
          <w:spacing w:val="-6"/>
          <w:sz w:val="20"/>
          <w:szCs w:val="20"/>
        </w:rPr>
        <w:t xml:space="preserve">Economic Development Regina </w:t>
      </w:r>
      <w:r>
        <w:rPr>
          <w:rFonts w:ascii="Arial" w:hAnsi="Arial" w:cs="Arial"/>
          <w:color w:val="00AEDB"/>
          <w:spacing w:val="-5"/>
          <w:sz w:val="20"/>
          <w:szCs w:val="20"/>
        </w:rPr>
        <w:t xml:space="preserve">2. </w:t>
      </w:r>
      <w:r>
        <w:rPr>
          <w:rFonts w:ascii="Arial" w:hAnsi="Arial" w:cs="Arial"/>
          <w:color w:val="00AEDB"/>
          <w:spacing w:val="-3"/>
          <w:sz w:val="20"/>
          <w:szCs w:val="20"/>
        </w:rPr>
        <w:t>Homebuilders Association</w:t>
      </w:r>
    </w:p>
    <w:p w:rsidR="00000000" w:rsidRDefault="00A56B60">
      <w:pPr>
        <w:widowControl w:val="0"/>
        <w:autoSpaceDE w:val="0"/>
        <w:autoSpaceDN w:val="0"/>
        <w:adjustRightInd w:val="0"/>
        <w:spacing w:after="0" w:line="298" w:lineRule="exact"/>
        <w:ind w:left="100" w:right="1390"/>
        <w:jc w:val="both"/>
        <w:rPr>
          <w:rFonts w:ascii="Arial" w:hAnsi="Arial" w:cs="Arial"/>
          <w:color w:val="00AEDB"/>
          <w:spacing w:val="-6"/>
          <w:sz w:val="20"/>
          <w:szCs w:val="20"/>
        </w:rPr>
      </w:pPr>
      <w:r>
        <w:rPr>
          <w:rFonts w:ascii="Arial" w:hAnsi="Arial" w:cs="Arial"/>
          <w:color w:val="00AEDB"/>
          <w:spacing w:val="-5"/>
          <w:sz w:val="20"/>
          <w:szCs w:val="20"/>
        </w:rPr>
        <w:t xml:space="preserve">3.  </w:t>
      </w:r>
      <w:r>
        <w:rPr>
          <w:rFonts w:ascii="Arial" w:hAnsi="Arial" w:cs="Arial"/>
          <w:color w:val="00AEDB"/>
          <w:spacing w:val="-4"/>
          <w:sz w:val="20"/>
          <w:szCs w:val="20"/>
        </w:rPr>
        <w:t xml:space="preserve">Provincial Capital Commission 4. </w:t>
      </w:r>
      <w:r>
        <w:rPr>
          <w:rFonts w:ascii="Arial" w:hAnsi="Arial" w:cs="Arial"/>
          <w:color w:val="00AEDB"/>
          <w:spacing w:val="-6"/>
          <w:sz w:val="20"/>
          <w:szCs w:val="20"/>
        </w:rPr>
        <w:t>Regina Board of Education</w:t>
      </w:r>
    </w:p>
    <w:p w:rsidR="00000000" w:rsidRDefault="00A56B60">
      <w:pPr>
        <w:widowControl w:val="0"/>
        <w:autoSpaceDE w:val="0"/>
        <w:autoSpaceDN w:val="0"/>
        <w:adjustRightInd w:val="0"/>
        <w:spacing w:after="0" w:line="298" w:lineRule="exact"/>
        <w:ind w:left="100" w:right="826"/>
        <w:rPr>
          <w:rFonts w:ascii="Arial" w:hAnsi="Arial" w:cs="Arial"/>
          <w:color w:val="00AEDB"/>
          <w:spacing w:val="-7"/>
          <w:sz w:val="20"/>
          <w:szCs w:val="20"/>
        </w:rPr>
      </w:pPr>
      <w:r>
        <w:rPr>
          <w:rFonts w:ascii="Arial" w:hAnsi="Arial" w:cs="Arial"/>
          <w:color w:val="00AEDB"/>
          <w:spacing w:val="-5"/>
          <w:sz w:val="20"/>
          <w:szCs w:val="20"/>
        </w:rPr>
        <w:t xml:space="preserve">5.  </w:t>
      </w:r>
      <w:r>
        <w:rPr>
          <w:rFonts w:ascii="Arial" w:hAnsi="Arial" w:cs="Arial"/>
          <w:color w:val="00AEDB"/>
          <w:spacing w:val="-6"/>
          <w:sz w:val="20"/>
          <w:szCs w:val="20"/>
        </w:rPr>
        <w:t xml:space="preserve">Regina Catholic School Board </w:t>
      </w:r>
      <w:r>
        <w:rPr>
          <w:rFonts w:ascii="Arial" w:hAnsi="Arial" w:cs="Arial"/>
          <w:color w:val="00AEDB"/>
          <w:spacing w:val="-6"/>
          <w:sz w:val="20"/>
          <w:szCs w:val="20"/>
        </w:rPr>
        <w:br/>
      </w:r>
      <w:r>
        <w:rPr>
          <w:rFonts w:ascii="Arial" w:hAnsi="Arial" w:cs="Arial"/>
          <w:color w:val="00AEDB"/>
          <w:spacing w:val="-4"/>
          <w:sz w:val="20"/>
          <w:szCs w:val="20"/>
        </w:rPr>
        <w:t xml:space="preserve">6. Regina Exhibition Associated Limited </w:t>
      </w:r>
      <w:r>
        <w:rPr>
          <w:rFonts w:ascii="Arial" w:hAnsi="Arial" w:cs="Arial"/>
          <w:color w:val="00AEDB"/>
          <w:spacing w:val="-8"/>
          <w:w w:val="89"/>
          <w:sz w:val="20"/>
          <w:szCs w:val="20"/>
        </w:rPr>
        <w:t xml:space="preserve">7. </w:t>
      </w:r>
      <w:r>
        <w:rPr>
          <w:rFonts w:ascii="Arial" w:hAnsi="Arial" w:cs="Arial"/>
          <w:color w:val="00AEDB"/>
          <w:spacing w:val="-7"/>
          <w:sz w:val="20"/>
          <w:szCs w:val="20"/>
        </w:rPr>
        <w:t>Regina Police Service</w:t>
      </w:r>
    </w:p>
    <w:p w:rsidR="00000000" w:rsidRDefault="00A56B60">
      <w:pPr>
        <w:widowControl w:val="0"/>
        <w:tabs>
          <w:tab w:val="left" w:pos="445"/>
        </w:tabs>
        <w:autoSpaceDE w:val="0"/>
        <w:autoSpaceDN w:val="0"/>
        <w:adjustRightInd w:val="0"/>
        <w:spacing w:before="57" w:after="0" w:line="230" w:lineRule="exact"/>
        <w:ind w:left="100"/>
        <w:rPr>
          <w:rFonts w:ascii="Arial" w:hAnsi="Arial" w:cs="Arial"/>
          <w:color w:val="00AEDB"/>
          <w:spacing w:val="-6"/>
          <w:sz w:val="20"/>
          <w:szCs w:val="20"/>
        </w:rPr>
      </w:pPr>
      <w:r>
        <w:rPr>
          <w:rFonts w:ascii="Arial" w:hAnsi="Arial" w:cs="Arial"/>
          <w:color w:val="00AEDB"/>
          <w:spacing w:val="-3"/>
          <w:sz w:val="20"/>
          <w:szCs w:val="20"/>
        </w:rPr>
        <w:t>8.</w:t>
      </w:r>
      <w:r>
        <w:rPr>
          <w:rFonts w:ascii="Arial" w:hAnsi="Arial" w:cs="Arial"/>
          <w:color w:val="00AEDB"/>
          <w:spacing w:val="-3"/>
          <w:sz w:val="20"/>
          <w:szCs w:val="20"/>
        </w:rPr>
        <w:tab/>
      </w:r>
      <w:r>
        <w:rPr>
          <w:rFonts w:ascii="Arial" w:hAnsi="Arial" w:cs="Arial"/>
          <w:color w:val="00AEDB"/>
          <w:spacing w:val="-6"/>
          <w:sz w:val="20"/>
          <w:szCs w:val="20"/>
        </w:rPr>
        <w:t>Regina Public Library</w:t>
      </w:r>
    </w:p>
    <w:p w:rsidR="00000000" w:rsidRDefault="00A56B60">
      <w:pPr>
        <w:widowControl w:val="0"/>
        <w:tabs>
          <w:tab w:val="left" w:pos="445"/>
        </w:tabs>
        <w:autoSpaceDE w:val="0"/>
        <w:autoSpaceDN w:val="0"/>
        <w:adjustRightInd w:val="0"/>
        <w:spacing w:before="67" w:after="0" w:line="230" w:lineRule="exact"/>
        <w:ind w:left="100"/>
        <w:rPr>
          <w:rFonts w:ascii="Arial" w:hAnsi="Arial" w:cs="Arial"/>
          <w:color w:val="00AEDB"/>
          <w:spacing w:val="-4"/>
          <w:sz w:val="20"/>
          <w:szCs w:val="20"/>
        </w:rPr>
      </w:pPr>
      <w:r>
        <w:rPr>
          <w:rFonts w:ascii="Arial" w:hAnsi="Arial" w:cs="Arial"/>
          <w:color w:val="00AEDB"/>
          <w:spacing w:val="-8"/>
          <w:sz w:val="20"/>
          <w:szCs w:val="20"/>
        </w:rPr>
        <w:t>9.</w:t>
      </w:r>
      <w:r>
        <w:rPr>
          <w:rFonts w:ascii="Arial" w:hAnsi="Arial" w:cs="Arial"/>
          <w:color w:val="00AEDB"/>
          <w:spacing w:val="-8"/>
          <w:sz w:val="20"/>
          <w:szCs w:val="20"/>
        </w:rPr>
        <w:tab/>
      </w:r>
      <w:r>
        <w:rPr>
          <w:rFonts w:ascii="Arial" w:hAnsi="Arial" w:cs="Arial"/>
          <w:color w:val="00AEDB"/>
          <w:spacing w:val="-4"/>
          <w:sz w:val="20"/>
          <w:szCs w:val="20"/>
        </w:rPr>
        <w:t>Saskatchewan Health Authority Health Region</w:t>
      </w:r>
    </w:p>
    <w:p w:rsidR="00000000" w:rsidRDefault="00A56B60">
      <w:pPr>
        <w:widowControl w:val="0"/>
        <w:autoSpaceDE w:val="0"/>
        <w:autoSpaceDN w:val="0"/>
        <w:adjustRightInd w:val="0"/>
        <w:spacing w:before="68" w:after="0" w:line="230" w:lineRule="exact"/>
        <w:ind w:left="100"/>
        <w:rPr>
          <w:rFonts w:ascii="Arial" w:hAnsi="Arial" w:cs="Arial"/>
          <w:color w:val="00AEDB"/>
          <w:spacing w:val="-5"/>
          <w:sz w:val="20"/>
          <w:szCs w:val="20"/>
        </w:rPr>
      </w:pPr>
      <w:r>
        <w:rPr>
          <w:rFonts w:ascii="Arial" w:hAnsi="Arial" w:cs="Arial"/>
          <w:color w:val="00AEDB"/>
          <w:spacing w:val="-5"/>
          <w:sz w:val="20"/>
          <w:szCs w:val="20"/>
        </w:rPr>
        <w:t>10. Saskatchewan Polytechnic</w:t>
      </w:r>
    </w:p>
    <w:p w:rsidR="00000000" w:rsidRDefault="00A56B60">
      <w:pPr>
        <w:widowControl w:val="0"/>
        <w:autoSpaceDE w:val="0"/>
        <w:autoSpaceDN w:val="0"/>
        <w:adjustRightInd w:val="0"/>
        <w:spacing w:before="68" w:after="0" w:line="230" w:lineRule="exact"/>
        <w:ind w:left="100"/>
        <w:rPr>
          <w:rFonts w:ascii="Arial" w:hAnsi="Arial" w:cs="Arial"/>
          <w:color w:val="00AEDB"/>
          <w:spacing w:val="-4"/>
          <w:sz w:val="20"/>
          <w:szCs w:val="20"/>
        </w:rPr>
      </w:pPr>
      <w:r>
        <w:rPr>
          <w:rFonts w:ascii="Arial" w:hAnsi="Arial" w:cs="Arial"/>
          <w:color w:val="00AEDB"/>
          <w:spacing w:val="-4"/>
          <w:sz w:val="20"/>
          <w:szCs w:val="20"/>
        </w:rPr>
        <w:t>11. University of Regina</w:t>
      </w:r>
    </w:p>
    <w:p w:rsidR="00000000" w:rsidRDefault="00A56B60">
      <w:pPr>
        <w:widowControl w:val="0"/>
        <w:autoSpaceDE w:val="0"/>
        <w:autoSpaceDN w:val="0"/>
        <w:adjustRightInd w:val="0"/>
        <w:spacing w:before="67" w:after="0" w:line="230" w:lineRule="exact"/>
        <w:ind w:left="100"/>
        <w:rPr>
          <w:rFonts w:ascii="Arial" w:hAnsi="Arial" w:cs="Arial"/>
          <w:color w:val="00AEDB"/>
          <w:spacing w:val="-5"/>
          <w:sz w:val="20"/>
          <w:szCs w:val="20"/>
        </w:rPr>
      </w:pPr>
      <w:r>
        <w:rPr>
          <w:rFonts w:ascii="Arial" w:hAnsi="Arial" w:cs="Arial"/>
          <w:color w:val="00AEDB"/>
          <w:spacing w:val="-5"/>
          <w:sz w:val="20"/>
          <w:szCs w:val="20"/>
        </w:rPr>
        <w:t>12. White Butte Regional Recreation Group</w:t>
      </w:r>
    </w:p>
    <w:p w:rsidR="00000000" w:rsidRDefault="00A56B60">
      <w:pPr>
        <w:widowControl w:val="0"/>
        <w:autoSpaceDE w:val="0"/>
        <w:autoSpaceDN w:val="0"/>
        <w:adjustRightInd w:val="0"/>
        <w:spacing w:before="68" w:after="0" w:line="230" w:lineRule="exact"/>
        <w:ind w:left="100"/>
        <w:rPr>
          <w:rFonts w:ascii="Arial" w:hAnsi="Arial" w:cs="Arial"/>
          <w:color w:val="00AEDB"/>
          <w:spacing w:val="-7"/>
          <w:w w:val="96"/>
          <w:sz w:val="20"/>
          <w:szCs w:val="20"/>
        </w:rPr>
      </w:pPr>
      <w:r>
        <w:rPr>
          <w:rFonts w:ascii="Arial" w:hAnsi="Arial" w:cs="Arial"/>
          <w:color w:val="00AEDB"/>
          <w:spacing w:val="-7"/>
          <w:w w:val="96"/>
          <w:sz w:val="20"/>
          <w:szCs w:val="20"/>
        </w:rPr>
        <w:t>13. YMCA</w:t>
      </w:r>
    </w:p>
    <w:p w:rsidR="00000000" w:rsidRDefault="00A56B60">
      <w:pPr>
        <w:widowControl w:val="0"/>
        <w:autoSpaceDE w:val="0"/>
        <w:autoSpaceDN w:val="0"/>
        <w:adjustRightInd w:val="0"/>
        <w:spacing w:after="0" w:line="195" w:lineRule="exact"/>
        <w:ind w:left="862"/>
        <w:rPr>
          <w:rFonts w:ascii="Arial" w:hAnsi="Arial" w:cs="Arial"/>
          <w:color w:val="00AEDB"/>
          <w:spacing w:val="-7"/>
          <w:w w:val="96"/>
          <w:sz w:val="20"/>
          <w:szCs w:val="20"/>
        </w:rPr>
      </w:pPr>
    </w:p>
    <w:p w:rsidR="00000000" w:rsidRDefault="00A56B60">
      <w:pPr>
        <w:widowControl w:val="0"/>
        <w:autoSpaceDE w:val="0"/>
        <w:autoSpaceDN w:val="0"/>
        <w:adjustRightInd w:val="0"/>
        <w:spacing w:after="0" w:line="195" w:lineRule="exact"/>
        <w:ind w:left="862"/>
        <w:rPr>
          <w:rFonts w:ascii="Arial" w:hAnsi="Arial" w:cs="Arial"/>
          <w:color w:val="00AEDB"/>
          <w:spacing w:val="-7"/>
          <w:w w:val="96"/>
          <w:sz w:val="20"/>
          <w:szCs w:val="20"/>
        </w:rPr>
      </w:pPr>
    </w:p>
    <w:p w:rsidR="00000000" w:rsidRDefault="00A56B60">
      <w:pPr>
        <w:widowControl w:val="0"/>
        <w:autoSpaceDE w:val="0"/>
        <w:autoSpaceDN w:val="0"/>
        <w:adjustRightInd w:val="0"/>
        <w:spacing w:after="0" w:line="195" w:lineRule="exact"/>
        <w:ind w:left="862"/>
        <w:rPr>
          <w:rFonts w:ascii="Arial" w:hAnsi="Arial" w:cs="Arial"/>
          <w:color w:val="00AEDB"/>
          <w:spacing w:val="-7"/>
          <w:w w:val="96"/>
          <w:sz w:val="20"/>
          <w:szCs w:val="20"/>
        </w:rPr>
      </w:pPr>
    </w:p>
    <w:p w:rsidR="00000000" w:rsidRDefault="00A56B60">
      <w:pPr>
        <w:widowControl w:val="0"/>
        <w:autoSpaceDE w:val="0"/>
        <w:autoSpaceDN w:val="0"/>
        <w:adjustRightInd w:val="0"/>
        <w:spacing w:after="0" w:line="195" w:lineRule="exact"/>
        <w:ind w:left="862"/>
        <w:rPr>
          <w:rFonts w:ascii="Arial" w:hAnsi="Arial" w:cs="Arial"/>
          <w:color w:val="00AEDB"/>
          <w:spacing w:val="-7"/>
          <w:w w:val="96"/>
          <w:sz w:val="20"/>
          <w:szCs w:val="20"/>
        </w:rPr>
      </w:pPr>
    </w:p>
    <w:p w:rsidR="00000000" w:rsidRDefault="00A56B60">
      <w:pPr>
        <w:widowControl w:val="0"/>
        <w:autoSpaceDE w:val="0"/>
        <w:autoSpaceDN w:val="0"/>
        <w:adjustRightInd w:val="0"/>
        <w:spacing w:after="0" w:line="195" w:lineRule="exact"/>
        <w:ind w:left="862"/>
        <w:rPr>
          <w:rFonts w:ascii="Arial" w:hAnsi="Arial" w:cs="Arial"/>
          <w:color w:val="00AEDB"/>
          <w:spacing w:val="-7"/>
          <w:w w:val="96"/>
          <w:sz w:val="20"/>
          <w:szCs w:val="20"/>
        </w:rPr>
      </w:pPr>
    </w:p>
    <w:p w:rsidR="00000000" w:rsidRDefault="00A56B60">
      <w:pPr>
        <w:widowControl w:val="0"/>
        <w:autoSpaceDE w:val="0"/>
        <w:autoSpaceDN w:val="0"/>
        <w:adjustRightInd w:val="0"/>
        <w:spacing w:after="0" w:line="195" w:lineRule="exact"/>
        <w:ind w:left="862"/>
        <w:rPr>
          <w:rFonts w:ascii="Arial" w:hAnsi="Arial" w:cs="Arial"/>
          <w:color w:val="00AEDB"/>
          <w:spacing w:val="-7"/>
          <w:w w:val="96"/>
          <w:sz w:val="20"/>
          <w:szCs w:val="20"/>
        </w:rPr>
      </w:pPr>
    </w:p>
    <w:p w:rsidR="00000000" w:rsidRDefault="00A56B60">
      <w:pPr>
        <w:widowControl w:val="0"/>
        <w:autoSpaceDE w:val="0"/>
        <w:autoSpaceDN w:val="0"/>
        <w:adjustRightInd w:val="0"/>
        <w:spacing w:after="0" w:line="195" w:lineRule="exact"/>
        <w:ind w:left="862"/>
        <w:rPr>
          <w:rFonts w:ascii="Arial" w:hAnsi="Arial" w:cs="Arial"/>
          <w:color w:val="00AEDB"/>
          <w:spacing w:val="-7"/>
          <w:w w:val="96"/>
          <w:sz w:val="20"/>
          <w:szCs w:val="20"/>
        </w:rPr>
      </w:pPr>
    </w:p>
    <w:p w:rsidR="00000000" w:rsidRDefault="00A56B60">
      <w:pPr>
        <w:widowControl w:val="0"/>
        <w:autoSpaceDE w:val="0"/>
        <w:autoSpaceDN w:val="0"/>
        <w:adjustRightInd w:val="0"/>
        <w:spacing w:after="0" w:line="195" w:lineRule="exact"/>
        <w:ind w:left="862"/>
        <w:rPr>
          <w:rFonts w:ascii="Arial" w:hAnsi="Arial" w:cs="Arial"/>
          <w:color w:val="00AEDB"/>
          <w:spacing w:val="-7"/>
          <w:w w:val="96"/>
          <w:sz w:val="20"/>
          <w:szCs w:val="20"/>
        </w:rPr>
      </w:pPr>
    </w:p>
    <w:p w:rsidR="00000000" w:rsidRDefault="00A56B60">
      <w:pPr>
        <w:widowControl w:val="0"/>
        <w:autoSpaceDE w:val="0"/>
        <w:autoSpaceDN w:val="0"/>
        <w:adjustRightInd w:val="0"/>
        <w:spacing w:after="0" w:line="195" w:lineRule="exact"/>
        <w:ind w:left="862"/>
        <w:rPr>
          <w:rFonts w:ascii="Arial" w:hAnsi="Arial" w:cs="Arial"/>
          <w:color w:val="00AEDB"/>
          <w:spacing w:val="-7"/>
          <w:w w:val="96"/>
          <w:sz w:val="20"/>
          <w:szCs w:val="20"/>
        </w:rPr>
      </w:pPr>
    </w:p>
    <w:p w:rsidR="00000000" w:rsidRDefault="00A56B60">
      <w:pPr>
        <w:widowControl w:val="0"/>
        <w:autoSpaceDE w:val="0"/>
        <w:autoSpaceDN w:val="0"/>
        <w:adjustRightInd w:val="0"/>
        <w:spacing w:after="0" w:line="195" w:lineRule="exact"/>
        <w:ind w:left="862"/>
        <w:rPr>
          <w:rFonts w:ascii="Arial" w:hAnsi="Arial" w:cs="Arial"/>
          <w:color w:val="00AEDB"/>
          <w:spacing w:val="-7"/>
          <w:w w:val="96"/>
          <w:sz w:val="20"/>
          <w:szCs w:val="20"/>
        </w:rPr>
      </w:pPr>
    </w:p>
    <w:p w:rsidR="00000000" w:rsidRDefault="00A56B60">
      <w:pPr>
        <w:widowControl w:val="0"/>
        <w:autoSpaceDE w:val="0"/>
        <w:autoSpaceDN w:val="0"/>
        <w:adjustRightInd w:val="0"/>
        <w:spacing w:after="0" w:line="195" w:lineRule="exact"/>
        <w:ind w:left="862"/>
        <w:rPr>
          <w:rFonts w:ascii="Arial" w:hAnsi="Arial" w:cs="Arial"/>
          <w:color w:val="00AEDB"/>
          <w:spacing w:val="-7"/>
          <w:w w:val="96"/>
          <w:sz w:val="20"/>
          <w:szCs w:val="20"/>
        </w:rPr>
      </w:pPr>
    </w:p>
    <w:p w:rsidR="00000000" w:rsidRDefault="00A56B60">
      <w:pPr>
        <w:widowControl w:val="0"/>
        <w:autoSpaceDE w:val="0"/>
        <w:autoSpaceDN w:val="0"/>
        <w:adjustRightInd w:val="0"/>
        <w:spacing w:after="0" w:line="195" w:lineRule="exact"/>
        <w:ind w:left="862"/>
        <w:rPr>
          <w:rFonts w:ascii="Arial" w:hAnsi="Arial" w:cs="Arial"/>
          <w:color w:val="00AEDB"/>
          <w:spacing w:val="-7"/>
          <w:w w:val="96"/>
          <w:sz w:val="20"/>
          <w:szCs w:val="20"/>
        </w:rPr>
      </w:pPr>
    </w:p>
    <w:p w:rsidR="00000000" w:rsidRDefault="00A56B60">
      <w:pPr>
        <w:widowControl w:val="0"/>
        <w:autoSpaceDE w:val="0"/>
        <w:autoSpaceDN w:val="0"/>
        <w:adjustRightInd w:val="0"/>
        <w:spacing w:after="0" w:line="195" w:lineRule="exact"/>
        <w:ind w:left="862"/>
        <w:rPr>
          <w:rFonts w:ascii="Arial" w:hAnsi="Arial" w:cs="Arial"/>
          <w:color w:val="00AEDB"/>
          <w:spacing w:val="-7"/>
          <w:w w:val="96"/>
          <w:sz w:val="20"/>
          <w:szCs w:val="20"/>
        </w:rPr>
      </w:pPr>
    </w:p>
    <w:p w:rsidR="00000000" w:rsidRDefault="00A56B60">
      <w:pPr>
        <w:widowControl w:val="0"/>
        <w:autoSpaceDE w:val="0"/>
        <w:autoSpaceDN w:val="0"/>
        <w:adjustRightInd w:val="0"/>
        <w:spacing w:after="0" w:line="195" w:lineRule="exact"/>
        <w:ind w:left="862"/>
        <w:rPr>
          <w:rFonts w:ascii="Arial" w:hAnsi="Arial" w:cs="Arial"/>
          <w:color w:val="00AEDB"/>
          <w:spacing w:val="-7"/>
          <w:w w:val="96"/>
          <w:sz w:val="20"/>
          <w:szCs w:val="20"/>
        </w:rPr>
      </w:pPr>
    </w:p>
    <w:p w:rsidR="00000000" w:rsidRDefault="00A56B60">
      <w:pPr>
        <w:widowControl w:val="0"/>
        <w:autoSpaceDE w:val="0"/>
        <w:autoSpaceDN w:val="0"/>
        <w:adjustRightInd w:val="0"/>
        <w:spacing w:after="0" w:line="195" w:lineRule="exact"/>
        <w:ind w:left="862"/>
        <w:rPr>
          <w:rFonts w:ascii="Arial" w:hAnsi="Arial" w:cs="Arial"/>
          <w:color w:val="00AEDB"/>
          <w:spacing w:val="-7"/>
          <w:w w:val="96"/>
          <w:sz w:val="20"/>
          <w:szCs w:val="20"/>
        </w:rPr>
      </w:pPr>
    </w:p>
    <w:p w:rsidR="00000000" w:rsidRDefault="00A56B60">
      <w:pPr>
        <w:widowControl w:val="0"/>
        <w:autoSpaceDE w:val="0"/>
        <w:autoSpaceDN w:val="0"/>
        <w:adjustRightInd w:val="0"/>
        <w:spacing w:after="0" w:line="195" w:lineRule="exact"/>
        <w:ind w:left="862"/>
        <w:rPr>
          <w:rFonts w:ascii="Arial" w:hAnsi="Arial" w:cs="Arial"/>
          <w:color w:val="00AEDB"/>
          <w:spacing w:val="-7"/>
          <w:w w:val="96"/>
          <w:sz w:val="20"/>
          <w:szCs w:val="20"/>
        </w:rPr>
      </w:pPr>
    </w:p>
    <w:p w:rsidR="00000000" w:rsidRDefault="00A56B60">
      <w:pPr>
        <w:widowControl w:val="0"/>
        <w:tabs>
          <w:tab w:val="left" w:pos="3245"/>
        </w:tabs>
        <w:autoSpaceDE w:val="0"/>
        <w:autoSpaceDN w:val="0"/>
        <w:adjustRightInd w:val="0"/>
        <w:spacing w:before="169" w:after="0" w:line="195" w:lineRule="exact"/>
        <w:ind w:left="862"/>
        <w:rPr>
          <w:rFonts w:ascii="Arial Bold" w:hAnsi="Arial Bold" w:cs="Arial Bold"/>
          <w:color w:val="FFFEFF"/>
          <w:spacing w:val="-7"/>
          <w:w w:val="94"/>
          <w:sz w:val="17"/>
          <w:szCs w:val="17"/>
        </w:rPr>
      </w:pPr>
      <w:r>
        <w:rPr>
          <w:rFonts w:ascii="Arial Bold" w:hAnsi="Arial Bold" w:cs="Arial Bold"/>
          <w:color w:val="FFFEFF"/>
          <w:spacing w:val="-7"/>
          <w:w w:val="92"/>
          <w:sz w:val="17"/>
          <w:szCs w:val="17"/>
        </w:rPr>
        <w:t>Phase 4:</w:t>
      </w:r>
      <w:r>
        <w:rPr>
          <w:rFonts w:ascii="Arial Bold" w:hAnsi="Arial Bold" w:cs="Arial Bold"/>
          <w:color w:val="FFFEFF"/>
          <w:spacing w:val="-7"/>
          <w:w w:val="92"/>
          <w:sz w:val="17"/>
          <w:szCs w:val="17"/>
        </w:rPr>
        <w:tab/>
      </w:r>
      <w:r>
        <w:rPr>
          <w:rFonts w:ascii="Arial Bold" w:hAnsi="Arial Bold" w:cs="Arial Bold"/>
          <w:color w:val="FFFEFF"/>
          <w:spacing w:val="-7"/>
          <w:w w:val="94"/>
          <w:sz w:val="17"/>
          <w:szCs w:val="17"/>
        </w:rPr>
        <w:t>Phase 5:</w:t>
      </w:r>
    </w:p>
    <w:p w:rsidR="00000000" w:rsidRDefault="00A56B60">
      <w:pPr>
        <w:widowControl w:val="0"/>
        <w:tabs>
          <w:tab w:val="left" w:pos="2783"/>
        </w:tabs>
        <w:autoSpaceDE w:val="0"/>
        <w:autoSpaceDN w:val="0"/>
        <w:adjustRightInd w:val="0"/>
        <w:spacing w:before="8" w:after="0" w:line="195" w:lineRule="exact"/>
        <w:ind w:left="387"/>
        <w:rPr>
          <w:rFonts w:ascii="Arial Bold" w:hAnsi="Arial Bold" w:cs="Arial Bold"/>
          <w:color w:val="FFFEFF"/>
          <w:spacing w:val="-7"/>
          <w:w w:val="94"/>
          <w:sz w:val="17"/>
          <w:szCs w:val="17"/>
        </w:rPr>
      </w:pPr>
      <w:r>
        <w:rPr>
          <w:rFonts w:ascii="Arial Bold" w:hAnsi="Arial Bold" w:cs="Arial Bold"/>
          <w:color w:val="FFFEFF"/>
          <w:spacing w:val="-6"/>
          <w:sz w:val="17"/>
          <w:szCs w:val="17"/>
        </w:rPr>
        <w:t>Internal and External</w:t>
      </w:r>
      <w:r>
        <w:rPr>
          <w:rFonts w:ascii="Arial Bold" w:hAnsi="Arial Bold" w:cs="Arial Bold"/>
          <w:color w:val="FFFEFF"/>
          <w:spacing w:val="-6"/>
          <w:sz w:val="17"/>
          <w:szCs w:val="17"/>
        </w:rPr>
        <w:tab/>
      </w:r>
      <w:r>
        <w:rPr>
          <w:rFonts w:ascii="Arial Bold" w:hAnsi="Arial Bold" w:cs="Arial Bold"/>
          <w:color w:val="FFFEFF"/>
          <w:spacing w:val="-7"/>
          <w:w w:val="94"/>
          <w:sz w:val="17"/>
          <w:szCs w:val="17"/>
        </w:rPr>
        <w:t>Final Master Plan and</w:t>
      </w:r>
    </w:p>
    <w:p w:rsidR="00000000" w:rsidRDefault="00A56B60">
      <w:pPr>
        <w:widowControl w:val="0"/>
        <w:tabs>
          <w:tab w:val="left" w:pos="2593"/>
        </w:tabs>
        <w:autoSpaceDE w:val="0"/>
        <w:autoSpaceDN w:val="0"/>
        <w:adjustRightInd w:val="0"/>
        <w:spacing w:before="7" w:after="0" w:line="195" w:lineRule="exact"/>
        <w:ind w:left="237"/>
        <w:rPr>
          <w:rFonts w:ascii="Arial Bold" w:hAnsi="Arial Bold" w:cs="Arial Bold"/>
          <w:color w:val="FFFEFF"/>
          <w:spacing w:val="-7"/>
          <w:sz w:val="17"/>
          <w:szCs w:val="17"/>
        </w:rPr>
      </w:pPr>
      <w:r>
        <w:rPr>
          <w:rFonts w:ascii="Arial Bold" w:hAnsi="Arial Bold" w:cs="Arial Bold"/>
          <w:color w:val="FFFEFF"/>
          <w:spacing w:val="-7"/>
          <w:sz w:val="17"/>
          <w:szCs w:val="17"/>
        </w:rPr>
        <w:t xml:space="preserve">Draft Master Plan Review </w:t>
      </w:r>
      <w:r>
        <w:rPr>
          <w:rFonts w:ascii="Arial Bold" w:hAnsi="Arial Bold" w:cs="Arial Bold"/>
          <w:color w:val="FFFEFF"/>
          <w:spacing w:val="-7"/>
          <w:sz w:val="17"/>
          <w:szCs w:val="17"/>
        </w:rPr>
        <w:tab/>
        <w:t xml:space="preserve">Implementation Strategy </w:t>
      </w:r>
    </w:p>
    <w:p w:rsidR="00000000" w:rsidRDefault="00A56B60">
      <w:pPr>
        <w:widowControl w:val="0"/>
        <w:autoSpaceDE w:val="0"/>
        <w:autoSpaceDN w:val="0"/>
        <w:adjustRightInd w:val="0"/>
        <w:spacing w:after="0" w:line="240" w:lineRule="auto"/>
        <w:rPr>
          <w:rFonts w:ascii="Arial Bold" w:hAnsi="Arial Bold" w:cs="Arial Bold"/>
          <w:color w:val="FFFEFF"/>
          <w:spacing w:val="-7"/>
          <w:sz w:val="17"/>
          <w:szCs w:val="17"/>
        </w:rPr>
        <w:sectPr w:rsidR="00000000">
          <w:type w:val="continuous"/>
          <w:pgSz w:w="12240" w:h="15840"/>
          <w:pgMar w:top="-584" w:right="872" w:bottom="-20" w:left="700" w:header="720" w:footer="720" w:gutter="0"/>
          <w:cols w:num="2" w:space="720" w:equalWidth="0">
            <w:col w:w="5858" w:space="160"/>
            <w:col w:w="4490"/>
          </w:cols>
          <w:noEndnote/>
        </w:sectPr>
      </w:pPr>
    </w:p>
    <w:p w:rsidR="00000000" w:rsidRDefault="00A56B60">
      <w:pPr>
        <w:widowControl w:val="0"/>
        <w:autoSpaceDE w:val="0"/>
        <w:autoSpaceDN w:val="0"/>
        <w:adjustRightInd w:val="0"/>
        <w:spacing w:before="25" w:after="0" w:line="207" w:lineRule="exact"/>
        <w:ind w:left="5924"/>
        <w:rPr>
          <w:rFonts w:ascii="Arial" w:hAnsi="Arial" w:cs="Arial"/>
          <w:color w:val="00AEDB"/>
          <w:spacing w:val="-4"/>
          <w:sz w:val="18"/>
          <w:szCs w:val="18"/>
        </w:rPr>
      </w:pPr>
      <w:r>
        <w:rPr>
          <w:noProof/>
        </w:rPr>
        <w:pict>
          <v:shape id="_x0000_s1040" type="#_x0000_t75" style="position:absolute;left:0;text-align:left;margin-left:0;margin-top:0;width:612pt;height:11in;z-index:-251643904;mso-position-horizontal-relative:page;mso-position-vertical-relative:page" o:allowincell="f">
            <v:imagedata r:id="rId15" o:title=""/>
            <w10:wrap anchorx="page" anchory="page"/>
          </v:shape>
        </w:pict>
      </w:r>
      <w:bookmarkStart w:id="11" w:name="Pg13"/>
      <w:bookmarkEnd w:id="11"/>
      <w:r>
        <w:rPr>
          <w:rFonts w:ascii="Arial" w:hAnsi="Arial" w:cs="Arial"/>
          <w:color w:val="00AEDB"/>
          <w:spacing w:val="-4"/>
          <w:sz w:val="18"/>
          <w:szCs w:val="18"/>
        </w:rPr>
        <w:t xml:space="preserve">SECTION 1: INTRODUCTION AND METHODOLOGY </w:t>
      </w:r>
    </w:p>
    <w:p w:rsidR="00000000" w:rsidRDefault="00A56B60">
      <w:pPr>
        <w:framePr w:w="199" w:wrap="auto" w:vAnchor="page" w:hAnchor="page" w:x="11422" w:y="15365"/>
        <w:widowControl w:val="0"/>
        <w:autoSpaceDE w:val="0"/>
        <w:autoSpaceDN w:val="0"/>
        <w:adjustRightInd w:val="0"/>
        <w:spacing w:after="0" w:line="240" w:lineRule="auto"/>
        <w:jc w:val="both"/>
        <w:rPr>
          <w:rFonts w:ascii="Arial Bold" w:hAnsi="Arial Bold" w:cs="Arial Bold"/>
          <w:color w:val="0076BF"/>
          <w:spacing w:val="-1"/>
          <w:sz w:val="18"/>
          <w:szCs w:val="18"/>
        </w:rPr>
      </w:pPr>
      <w:r>
        <w:rPr>
          <w:rFonts w:ascii="Arial Bold" w:hAnsi="Arial Bold" w:cs="Arial Bold"/>
          <w:color w:val="0076BF"/>
          <w:spacing w:val="-1"/>
          <w:sz w:val="18"/>
          <w:szCs w:val="18"/>
        </w:rPr>
        <w:t>3</w:t>
      </w:r>
    </w:p>
    <w:p w:rsidR="00000000" w:rsidRDefault="00A56B60">
      <w:pPr>
        <w:widowControl w:val="0"/>
        <w:autoSpaceDE w:val="0"/>
        <w:autoSpaceDN w:val="0"/>
        <w:adjustRightInd w:val="0"/>
        <w:spacing w:after="0" w:line="240" w:lineRule="auto"/>
        <w:rPr>
          <w:rFonts w:ascii="Arial Bold" w:hAnsi="Arial Bold" w:cs="Arial Bold"/>
          <w:color w:val="0076BF"/>
          <w:spacing w:val="-1"/>
          <w:sz w:val="18"/>
          <w:szCs w:val="18"/>
        </w:rPr>
        <w:sectPr w:rsidR="00000000">
          <w:pgSz w:w="12240" w:h="15840"/>
          <w:pgMar w:top="-584" w:right="520" w:bottom="-20" w:left="1440" w:header="720" w:footer="720" w:gutter="0"/>
          <w:cols w:space="720"/>
          <w:noEndnote/>
        </w:sectPr>
      </w:pPr>
    </w:p>
    <w:p w:rsidR="00000000" w:rsidRDefault="00A56B60">
      <w:pPr>
        <w:widowControl w:val="0"/>
        <w:autoSpaceDE w:val="0"/>
        <w:autoSpaceDN w:val="0"/>
        <w:adjustRightInd w:val="0"/>
        <w:spacing w:after="0" w:line="240" w:lineRule="exact"/>
        <w:rPr>
          <w:rFonts w:ascii="Arial Bold" w:hAnsi="Arial Bold" w:cs="Arial Bold"/>
          <w:color w:val="0076BF"/>
          <w:spacing w:val="-1"/>
          <w:sz w:val="24"/>
          <w:szCs w:val="24"/>
        </w:rPr>
      </w:pPr>
      <w:r>
        <w:rPr>
          <w:noProof/>
        </w:rPr>
        <w:pict>
          <v:shape id="_x0000_s1041" type="#_x0000_t75" style="position:absolute;margin-left:0;margin-top:.05pt;width:612pt;height:11in;z-index:-251642880;mso-position-horizontal-relative:page;mso-position-vertical-relative:page" o:allowincell="f">
            <v:imagedata r:id="rId16" o:title=""/>
            <w10:wrap anchorx="page" anchory="page"/>
          </v:shape>
        </w:pict>
      </w:r>
      <w:r>
        <w:rPr>
          <w:noProof/>
        </w:rPr>
        <w:pict>
          <v:shape id="_x0000_s1042" type="#_x0000_t75" style="position:absolute;margin-left:107.05pt;margin-top:526.55pt;width:504.95pt;height:265.45pt;z-index:-251641856;mso-position-horizontal-relative:page;mso-position-vertical-relative:page" o:allowincell="f">
            <v:imagedata r:id="rId7" o:title=""/>
            <w10:wrap anchorx="page" anchory="page"/>
          </v:shape>
        </w:pict>
      </w:r>
      <w:bookmarkStart w:id="12" w:name="Pg14"/>
      <w:bookmarkEnd w:id="12"/>
    </w:p>
    <w:p w:rsidR="00000000" w:rsidRDefault="00A56B60">
      <w:pPr>
        <w:widowControl w:val="0"/>
        <w:autoSpaceDE w:val="0"/>
        <w:autoSpaceDN w:val="0"/>
        <w:adjustRightInd w:val="0"/>
        <w:spacing w:after="0" w:line="480" w:lineRule="exact"/>
        <w:ind w:left="20"/>
        <w:rPr>
          <w:rFonts w:ascii="Arial Bold" w:hAnsi="Arial Bold" w:cs="Arial Bold"/>
          <w:color w:val="0076BF"/>
          <w:spacing w:val="-1"/>
          <w:sz w:val="24"/>
          <w:szCs w:val="24"/>
        </w:rPr>
      </w:pPr>
    </w:p>
    <w:p w:rsidR="00000000" w:rsidRDefault="00A56B60">
      <w:pPr>
        <w:widowControl w:val="0"/>
        <w:autoSpaceDE w:val="0"/>
        <w:autoSpaceDN w:val="0"/>
        <w:adjustRightInd w:val="0"/>
        <w:spacing w:after="0" w:line="480" w:lineRule="exact"/>
        <w:ind w:left="20"/>
        <w:rPr>
          <w:rFonts w:ascii="Arial Bold" w:hAnsi="Arial Bold" w:cs="Arial Bold"/>
          <w:color w:val="0076BF"/>
          <w:spacing w:val="-1"/>
          <w:sz w:val="24"/>
          <w:szCs w:val="24"/>
        </w:rPr>
      </w:pPr>
    </w:p>
    <w:p w:rsidR="00000000" w:rsidRDefault="00A56B60">
      <w:pPr>
        <w:widowControl w:val="0"/>
        <w:autoSpaceDE w:val="0"/>
        <w:autoSpaceDN w:val="0"/>
        <w:adjustRightInd w:val="0"/>
        <w:spacing w:after="0" w:line="480" w:lineRule="exact"/>
        <w:ind w:left="20"/>
        <w:rPr>
          <w:rFonts w:ascii="Arial Bold" w:hAnsi="Arial Bold" w:cs="Arial Bold"/>
          <w:color w:val="0076BF"/>
          <w:spacing w:val="-1"/>
          <w:sz w:val="24"/>
          <w:szCs w:val="24"/>
        </w:rPr>
      </w:pPr>
    </w:p>
    <w:p w:rsidR="00000000" w:rsidRDefault="00A56B60">
      <w:pPr>
        <w:widowControl w:val="0"/>
        <w:autoSpaceDE w:val="0"/>
        <w:autoSpaceDN w:val="0"/>
        <w:adjustRightInd w:val="0"/>
        <w:spacing w:after="0" w:line="480" w:lineRule="exact"/>
        <w:ind w:left="20"/>
        <w:rPr>
          <w:rFonts w:ascii="Arial Bold" w:hAnsi="Arial Bold" w:cs="Arial Bold"/>
          <w:color w:val="0076BF"/>
          <w:spacing w:val="-1"/>
          <w:sz w:val="24"/>
          <w:szCs w:val="24"/>
        </w:rPr>
      </w:pPr>
    </w:p>
    <w:p w:rsidR="00000000" w:rsidRDefault="00A56B60">
      <w:pPr>
        <w:widowControl w:val="0"/>
        <w:autoSpaceDE w:val="0"/>
        <w:autoSpaceDN w:val="0"/>
        <w:adjustRightInd w:val="0"/>
        <w:spacing w:after="0" w:line="480" w:lineRule="exact"/>
        <w:ind w:left="20"/>
        <w:rPr>
          <w:rFonts w:ascii="Arial Bold" w:hAnsi="Arial Bold" w:cs="Arial Bold"/>
          <w:color w:val="0076BF"/>
          <w:spacing w:val="-1"/>
          <w:sz w:val="24"/>
          <w:szCs w:val="24"/>
        </w:rPr>
      </w:pPr>
    </w:p>
    <w:p w:rsidR="00000000" w:rsidRDefault="00A56B60">
      <w:pPr>
        <w:widowControl w:val="0"/>
        <w:autoSpaceDE w:val="0"/>
        <w:autoSpaceDN w:val="0"/>
        <w:adjustRightInd w:val="0"/>
        <w:spacing w:after="0" w:line="480" w:lineRule="exact"/>
        <w:ind w:left="20"/>
        <w:rPr>
          <w:rFonts w:ascii="Arial Bold" w:hAnsi="Arial Bold" w:cs="Arial Bold"/>
          <w:color w:val="0076BF"/>
          <w:spacing w:val="-1"/>
          <w:sz w:val="24"/>
          <w:szCs w:val="24"/>
        </w:rPr>
      </w:pPr>
    </w:p>
    <w:p w:rsidR="00000000" w:rsidRDefault="00A56B60">
      <w:pPr>
        <w:widowControl w:val="0"/>
        <w:autoSpaceDE w:val="0"/>
        <w:autoSpaceDN w:val="0"/>
        <w:adjustRightInd w:val="0"/>
        <w:spacing w:after="0" w:line="480" w:lineRule="exact"/>
        <w:ind w:left="20"/>
        <w:rPr>
          <w:rFonts w:ascii="Arial Bold" w:hAnsi="Arial Bold" w:cs="Arial Bold"/>
          <w:color w:val="0076BF"/>
          <w:spacing w:val="-1"/>
          <w:sz w:val="24"/>
          <w:szCs w:val="24"/>
        </w:rPr>
      </w:pPr>
    </w:p>
    <w:p w:rsidR="00000000" w:rsidRDefault="00A56B60">
      <w:pPr>
        <w:widowControl w:val="0"/>
        <w:autoSpaceDE w:val="0"/>
        <w:autoSpaceDN w:val="0"/>
        <w:adjustRightInd w:val="0"/>
        <w:spacing w:after="0" w:line="480" w:lineRule="exact"/>
        <w:ind w:left="20"/>
        <w:rPr>
          <w:rFonts w:ascii="Arial Bold" w:hAnsi="Arial Bold" w:cs="Arial Bold"/>
          <w:color w:val="0076BF"/>
          <w:spacing w:val="-1"/>
          <w:sz w:val="24"/>
          <w:szCs w:val="24"/>
        </w:rPr>
      </w:pPr>
    </w:p>
    <w:p w:rsidR="00000000" w:rsidRDefault="00A56B60">
      <w:pPr>
        <w:widowControl w:val="0"/>
        <w:autoSpaceDE w:val="0"/>
        <w:autoSpaceDN w:val="0"/>
        <w:adjustRightInd w:val="0"/>
        <w:spacing w:after="0" w:line="480" w:lineRule="exact"/>
        <w:ind w:left="20"/>
        <w:rPr>
          <w:rFonts w:ascii="Arial Bold" w:hAnsi="Arial Bold" w:cs="Arial Bold"/>
          <w:color w:val="0076BF"/>
          <w:spacing w:val="-1"/>
          <w:sz w:val="24"/>
          <w:szCs w:val="24"/>
        </w:rPr>
      </w:pPr>
    </w:p>
    <w:p w:rsidR="00000000" w:rsidRDefault="00A56B60">
      <w:pPr>
        <w:widowControl w:val="0"/>
        <w:autoSpaceDE w:val="0"/>
        <w:autoSpaceDN w:val="0"/>
        <w:adjustRightInd w:val="0"/>
        <w:spacing w:after="0" w:line="480" w:lineRule="exact"/>
        <w:ind w:left="20"/>
        <w:rPr>
          <w:rFonts w:ascii="Arial Bold" w:hAnsi="Arial Bold" w:cs="Arial Bold"/>
          <w:color w:val="0076BF"/>
          <w:spacing w:val="-1"/>
          <w:sz w:val="24"/>
          <w:szCs w:val="24"/>
        </w:rPr>
      </w:pPr>
    </w:p>
    <w:p w:rsidR="00000000" w:rsidRDefault="00A56B60">
      <w:pPr>
        <w:widowControl w:val="0"/>
        <w:autoSpaceDE w:val="0"/>
        <w:autoSpaceDN w:val="0"/>
        <w:adjustRightInd w:val="0"/>
        <w:spacing w:after="0" w:line="480" w:lineRule="exact"/>
        <w:ind w:left="20"/>
        <w:rPr>
          <w:rFonts w:ascii="Arial Bold" w:hAnsi="Arial Bold" w:cs="Arial Bold"/>
          <w:color w:val="0076BF"/>
          <w:spacing w:val="-1"/>
          <w:sz w:val="24"/>
          <w:szCs w:val="24"/>
        </w:rPr>
      </w:pPr>
    </w:p>
    <w:p w:rsidR="00000000" w:rsidRDefault="00A56B60">
      <w:pPr>
        <w:widowControl w:val="0"/>
        <w:autoSpaceDE w:val="0"/>
        <w:autoSpaceDN w:val="0"/>
        <w:adjustRightInd w:val="0"/>
        <w:spacing w:after="0" w:line="480" w:lineRule="exact"/>
        <w:ind w:left="20"/>
        <w:rPr>
          <w:rFonts w:ascii="Arial Bold" w:hAnsi="Arial Bold" w:cs="Arial Bold"/>
          <w:color w:val="0076BF"/>
          <w:spacing w:val="-1"/>
          <w:sz w:val="24"/>
          <w:szCs w:val="24"/>
        </w:rPr>
      </w:pPr>
    </w:p>
    <w:p w:rsidR="00000000" w:rsidRDefault="00A56B60">
      <w:pPr>
        <w:widowControl w:val="0"/>
        <w:autoSpaceDE w:val="0"/>
        <w:autoSpaceDN w:val="0"/>
        <w:adjustRightInd w:val="0"/>
        <w:spacing w:after="0" w:line="480" w:lineRule="exact"/>
        <w:ind w:left="20"/>
        <w:rPr>
          <w:rFonts w:ascii="Arial Bold" w:hAnsi="Arial Bold" w:cs="Arial Bold"/>
          <w:color w:val="0076BF"/>
          <w:spacing w:val="-1"/>
          <w:sz w:val="24"/>
          <w:szCs w:val="24"/>
        </w:rPr>
      </w:pPr>
    </w:p>
    <w:p w:rsidR="00000000" w:rsidRDefault="00A56B60">
      <w:pPr>
        <w:widowControl w:val="0"/>
        <w:autoSpaceDE w:val="0"/>
        <w:autoSpaceDN w:val="0"/>
        <w:adjustRightInd w:val="0"/>
        <w:spacing w:after="0" w:line="480" w:lineRule="exact"/>
        <w:ind w:left="20"/>
        <w:rPr>
          <w:rFonts w:ascii="Arial Bold" w:hAnsi="Arial Bold" w:cs="Arial Bold"/>
          <w:color w:val="0076BF"/>
          <w:spacing w:val="-1"/>
          <w:sz w:val="24"/>
          <w:szCs w:val="24"/>
        </w:rPr>
      </w:pPr>
    </w:p>
    <w:p w:rsidR="00000000" w:rsidRDefault="00A56B60">
      <w:pPr>
        <w:widowControl w:val="0"/>
        <w:autoSpaceDE w:val="0"/>
        <w:autoSpaceDN w:val="0"/>
        <w:adjustRightInd w:val="0"/>
        <w:spacing w:after="0" w:line="480" w:lineRule="exact"/>
        <w:ind w:left="20"/>
        <w:rPr>
          <w:rFonts w:ascii="Arial Bold" w:hAnsi="Arial Bold" w:cs="Arial Bold"/>
          <w:color w:val="0076BF"/>
          <w:spacing w:val="-1"/>
          <w:sz w:val="24"/>
          <w:szCs w:val="24"/>
        </w:rPr>
      </w:pPr>
    </w:p>
    <w:p w:rsidR="00000000" w:rsidRDefault="00A56B60">
      <w:pPr>
        <w:widowControl w:val="0"/>
        <w:autoSpaceDE w:val="0"/>
        <w:autoSpaceDN w:val="0"/>
        <w:adjustRightInd w:val="0"/>
        <w:spacing w:after="0" w:line="480" w:lineRule="exact"/>
        <w:ind w:left="20"/>
        <w:rPr>
          <w:rFonts w:ascii="Arial Bold" w:hAnsi="Arial Bold" w:cs="Arial Bold"/>
          <w:color w:val="0076BF"/>
          <w:spacing w:val="-1"/>
          <w:sz w:val="24"/>
          <w:szCs w:val="24"/>
        </w:rPr>
      </w:pPr>
    </w:p>
    <w:p w:rsidR="00000000" w:rsidRDefault="00A56B60">
      <w:pPr>
        <w:widowControl w:val="0"/>
        <w:autoSpaceDE w:val="0"/>
        <w:autoSpaceDN w:val="0"/>
        <w:adjustRightInd w:val="0"/>
        <w:spacing w:after="0" w:line="480" w:lineRule="exact"/>
        <w:ind w:left="20"/>
        <w:rPr>
          <w:rFonts w:ascii="Arial Bold" w:hAnsi="Arial Bold" w:cs="Arial Bold"/>
          <w:color w:val="0076BF"/>
          <w:spacing w:val="-1"/>
          <w:sz w:val="24"/>
          <w:szCs w:val="24"/>
        </w:rPr>
      </w:pPr>
    </w:p>
    <w:p w:rsidR="00000000" w:rsidRDefault="00A56B60">
      <w:pPr>
        <w:widowControl w:val="0"/>
        <w:autoSpaceDE w:val="0"/>
        <w:autoSpaceDN w:val="0"/>
        <w:adjustRightInd w:val="0"/>
        <w:spacing w:after="0" w:line="480" w:lineRule="exact"/>
        <w:ind w:left="20"/>
        <w:rPr>
          <w:rFonts w:ascii="Arial Bold" w:hAnsi="Arial Bold" w:cs="Arial Bold"/>
          <w:color w:val="0076BF"/>
          <w:spacing w:val="-1"/>
          <w:sz w:val="24"/>
          <w:szCs w:val="24"/>
        </w:rPr>
      </w:pPr>
    </w:p>
    <w:p w:rsidR="00000000" w:rsidRDefault="00A56B60">
      <w:pPr>
        <w:widowControl w:val="0"/>
        <w:autoSpaceDE w:val="0"/>
        <w:autoSpaceDN w:val="0"/>
        <w:adjustRightInd w:val="0"/>
        <w:spacing w:after="0" w:line="480" w:lineRule="exact"/>
        <w:ind w:left="20"/>
        <w:rPr>
          <w:rFonts w:ascii="Arial Bold" w:hAnsi="Arial Bold" w:cs="Arial Bold"/>
          <w:color w:val="0076BF"/>
          <w:spacing w:val="-1"/>
          <w:sz w:val="24"/>
          <w:szCs w:val="24"/>
        </w:rPr>
      </w:pPr>
    </w:p>
    <w:p w:rsidR="00000000" w:rsidRDefault="00A56B60">
      <w:pPr>
        <w:widowControl w:val="0"/>
        <w:autoSpaceDE w:val="0"/>
        <w:autoSpaceDN w:val="0"/>
        <w:adjustRightInd w:val="0"/>
        <w:spacing w:after="0" w:line="480" w:lineRule="exact"/>
        <w:ind w:left="20"/>
        <w:rPr>
          <w:rFonts w:ascii="Arial Bold" w:hAnsi="Arial Bold" w:cs="Arial Bold"/>
          <w:color w:val="0076BF"/>
          <w:spacing w:val="-1"/>
          <w:sz w:val="24"/>
          <w:szCs w:val="24"/>
        </w:rPr>
      </w:pPr>
    </w:p>
    <w:p w:rsidR="00000000" w:rsidRDefault="00A56B60">
      <w:pPr>
        <w:widowControl w:val="0"/>
        <w:autoSpaceDE w:val="0"/>
        <w:autoSpaceDN w:val="0"/>
        <w:adjustRightInd w:val="0"/>
        <w:spacing w:after="0" w:line="480" w:lineRule="exact"/>
        <w:ind w:left="20"/>
        <w:rPr>
          <w:rFonts w:ascii="Arial Bold" w:hAnsi="Arial Bold" w:cs="Arial Bold"/>
          <w:color w:val="0076BF"/>
          <w:spacing w:val="-1"/>
          <w:sz w:val="24"/>
          <w:szCs w:val="24"/>
        </w:rPr>
      </w:pPr>
    </w:p>
    <w:p w:rsidR="00000000" w:rsidRDefault="00A56B60">
      <w:pPr>
        <w:widowControl w:val="0"/>
        <w:autoSpaceDE w:val="0"/>
        <w:autoSpaceDN w:val="0"/>
        <w:adjustRightInd w:val="0"/>
        <w:spacing w:after="0" w:line="480" w:lineRule="exact"/>
        <w:ind w:left="20"/>
        <w:rPr>
          <w:rFonts w:ascii="Arial Bold" w:hAnsi="Arial Bold" w:cs="Arial Bold"/>
          <w:color w:val="0076BF"/>
          <w:spacing w:val="-1"/>
          <w:sz w:val="24"/>
          <w:szCs w:val="24"/>
        </w:rPr>
      </w:pPr>
    </w:p>
    <w:p w:rsidR="00000000" w:rsidRDefault="00A56B60">
      <w:pPr>
        <w:widowControl w:val="0"/>
        <w:autoSpaceDE w:val="0"/>
        <w:autoSpaceDN w:val="0"/>
        <w:adjustRightInd w:val="0"/>
        <w:spacing w:after="0" w:line="480" w:lineRule="exact"/>
        <w:ind w:left="20"/>
        <w:rPr>
          <w:rFonts w:ascii="Arial Bold" w:hAnsi="Arial Bold" w:cs="Arial Bold"/>
          <w:color w:val="0076BF"/>
          <w:spacing w:val="-1"/>
          <w:sz w:val="24"/>
          <w:szCs w:val="24"/>
        </w:rPr>
      </w:pPr>
    </w:p>
    <w:p w:rsidR="00000000" w:rsidRDefault="00A56B60">
      <w:pPr>
        <w:widowControl w:val="0"/>
        <w:autoSpaceDE w:val="0"/>
        <w:autoSpaceDN w:val="0"/>
        <w:adjustRightInd w:val="0"/>
        <w:spacing w:after="0" w:line="480" w:lineRule="exact"/>
        <w:ind w:left="20"/>
        <w:rPr>
          <w:rFonts w:ascii="Arial Bold" w:hAnsi="Arial Bold" w:cs="Arial Bold"/>
          <w:color w:val="0076BF"/>
          <w:spacing w:val="-1"/>
          <w:sz w:val="24"/>
          <w:szCs w:val="24"/>
        </w:rPr>
      </w:pPr>
    </w:p>
    <w:p w:rsidR="00000000" w:rsidRDefault="00A56B60">
      <w:pPr>
        <w:widowControl w:val="0"/>
        <w:autoSpaceDE w:val="0"/>
        <w:autoSpaceDN w:val="0"/>
        <w:adjustRightInd w:val="0"/>
        <w:spacing w:before="103" w:after="0" w:line="480" w:lineRule="exact"/>
        <w:ind w:left="20" w:right="200"/>
        <w:rPr>
          <w:rFonts w:ascii="Arial Bold Italic" w:hAnsi="Arial Bold Italic" w:cs="Arial Bold Italic"/>
          <w:i/>
          <w:iCs/>
          <w:color w:val="0076BF"/>
          <w:w w:val="80"/>
          <w:sz w:val="40"/>
          <w:szCs w:val="40"/>
        </w:rPr>
      </w:pPr>
      <w:r>
        <w:rPr>
          <w:rFonts w:ascii="Arial Bold Italic" w:hAnsi="Arial Bold Italic" w:cs="Arial Bold Italic"/>
          <w:i/>
          <w:iCs/>
          <w:color w:val="0076BF"/>
          <w:w w:val="85"/>
          <w:sz w:val="40"/>
          <w:szCs w:val="40"/>
        </w:rPr>
        <w:t xml:space="preserve">So, before we talk about the future, what is the context within </w:t>
      </w:r>
      <w:r>
        <w:rPr>
          <w:rFonts w:ascii="Arial Bold Italic" w:hAnsi="Arial Bold Italic" w:cs="Arial Bold Italic"/>
          <w:i/>
          <w:iCs/>
          <w:color w:val="0076BF"/>
          <w:w w:val="80"/>
          <w:sz w:val="40"/>
          <w:szCs w:val="40"/>
        </w:rPr>
        <w:t xml:space="preserve">which we will be planning? </w:t>
      </w:r>
    </w:p>
    <w:p w:rsidR="00000000" w:rsidRDefault="00A56B60">
      <w:pPr>
        <w:framePr w:w="199" w:wrap="auto" w:vAnchor="page" w:hAnchor="page" w:x="721" w:y="15365"/>
        <w:widowControl w:val="0"/>
        <w:autoSpaceDE w:val="0"/>
        <w:autoSpaceDN w:val="0"/>
        <w:adjustRightInd w:val="0"/>
        <w:spacing w:after="0" w:line="240" w:lineRule="auto"/>
        <w:jc w:val="both"/>
        <w:rPr>
          <w:rFonts w:ascii="Arial Bold" w:hAnsi="Arial Bold" w:cs="Arial Bold"/>
          <w:color w:val="0076BF"/>
          <w:spacing w:val="-1"/>
          <w:sz w:val="18"/>
          <w:szCs w:val="18"/>
        </w:rPr>
      </w:pPr>
      <w:r>
        <w:rPr>
          <w:rFonts w:ascii="Arial Bold" w:hAnsi="Arial Bold" w:cs="Arial Bold"/>
          <w:color w:val="0076BF"/>
          <w:spacing w:val="-1"/>
          <w:sz w:val="18"/>
          <w:szCs w:val="18"/>
        </w:rPr>
        <w:t>4</w:t>
      </w:r>
      <w:r>
        <w:rPr>
          <w:noProof/>
        </w:rPr>
        <w:pict>
          <v:shape id="_x0000_s1043" style="position:absolute;left:0;text-align:left;margin-left:0;margin-top:655.8pt;width:8in;height:69.85pt;z-index:-251640832;mso-position-horizontal-relative:page;mso-position-vertical-relative:page" coordsize="11520,1397" o:allowincell="f" path="m,1397hhl,,11520,r,1397l,1397e" fillcolor="#fffeff" stroked="f">
            <w10:wrap anchorx="page" anchory="page"/>
          </v:shape>
        </w:pict>
      </w:r>
    </w:p>
    <w:p w:rsidR="00000000" w:rsidRDefault="00A56B60">
      <w:pPr>
        <w:widowControl w:val="0"/>
        <w:autoSpaceDE w:val="0"/>
        <w:autoSpaceDN w:val="0"/>
        <w:adjustRightInd w:val="0"/>
        <w:spacing w:after="0" w:line="240" w:lineRule="auto"/>
        <w:rPr>
          <w:rFonts w:ascii="Arial Bold" w:hAnsi="Arial Bold" w:cs="Arial Bold"/>
          <w:color w:val="0076BF"/>
          <w:spacing w:val="-1"/>
          <w:sz w:val="18"/>
          <w:szCs w:val="18"/>
        </w:rPr>
        <w:sectPr w:rsidR="00000000">
          <w:pgSz w:w="12240" w:h="15840"/>
          <w:pgMar w:top="-1440" w:right="1129" w:bottom="-20" w:left="700" w:header="720" w:footer="720" w:gutter="0"/>
          <w:cols w:space="720"/>
          <w:noEndnote/>
        </w:sectPr>
      </w:pPr>
    </w:p>
    <w:p w:rsidR="00000000" w:rsidRDefault="00A56B60">
      <w:pPr>
        <w:widowControl w:val="0"/>
        <w:autoSpaceDE w:val="0"/>
        <w:autoSpaceDN w:val="0"/>
        <w:adjustRightInd w:val="0"/>
        <w:spacing w:after="0" w:line="240" w:lineRule="exact"/>
        <w:rPr>
          <w:rFonts w:ascii="Arial Bold" w:hAnsi="Arial Bold" w:cs="Arial Bold"/>
          <w:color w:val="0076BF"/>
          <w:spacing w:val="-1"/>
          <w:sz w:val="24"/>
          <w:szCs w:val="24"/>
        </w:rPr>
      </w:pPr>
      <w:r>
        <w:rPr>
          <w:noProof/>
        </w:rPr>
        <w:pict>
          <v:shape id="_x0000_s1044" type="#_x0000_t75" style="position:absolute;margin-left:0;margin-top:.05pt;width:612pt;height:11in;z-index:-251639808;mso-position-horizontal-relative:page;mso-position-vertical-relative:page" o:allowincell="f">
            <v:imagedata r:id="rId17" o:title=""/>
            <w10:wrap anchorx="page" anchory="page"/>
          </v:shape>
        </w:pict>
      </w:r>
      <w:r>
        <w:rPr>
          <w:noProof/>
        </w:rPr>
        <w:pict>
          <v:shape id="_x0000_s1045" type="#_x0000_t75" style="position:absolute;margin-left:0;margin-top:526.55pt;width:612pt;height:265.45pt;z-index:-251638784;mso-position-horizontal-relative:page;mso-position-vertical-relative:page" o:allowincell="f">
            <v:imagedata r:id="rId8" o:title=""/>
            <w10:wrap anchorx="page" anchory="page"/>
          </v:shape>
        </w:pict>
      </w:r>
      <w:bookmarkStart w:id="13" w:name="Pg15"/>
      <w:bookmarkEnd w:id="13"/>
    </w:p>
    <w:p w:rsidR="00000000" w:rsidRDefault="00A56B60">
      <w:pPr>
        <w:widowControl w:val="0"/>
        <w:autoSpaceDE w:val="0"/>
        <w:autoSpaceDN w:val="0"/>
        <w:adjustRightInd w:val="0"/>
        <w:spacing w:after="0" w:line="414" w:lineRule="exact"/>
        <w:ind w:left="8673"/>
        <w:rPr>
          <w:rFonts w:ascii="Arial Bold" w:hAnsi="Arial Bold" w:cs="Arial Bold"/>
          <w:color w:val="0076BF"/>
          <w:spacing w:val="-1"/>
          <w:sz w:val="24"/>
          <w:szCs w:val="24"/>
        </w:rPr>
      </w:pPr>
    </w:p>
    <w:p w:rsidR="00000000" w:rsidRDefault="00A56B60">
      <w:pPr>
        <w:widowControl w:val="0"/>
        <w:autoSpaceDE w:val="0"/>
        <w:autoSpaceDN w:val="0"/>
        <w:adjustRightInd w:val="0"/>
        <w:spacing w:after="0" w:line="414" w:lineRule="exact"/>
        <w:ind w:left="8673"/>
        <w:rPr>
          <w:rFonts w:ascii="Arial Bold" w:hAnsi="Arial Bold" w:cs="Arial Bold"/>
          <w:color w:val="0076BF"/>
          <w:spacing w:val="-1"/>
          <w:sz w:val="24"/>
          <w:szCs w:val="24"/>
        </w:rPr>
      </w:pPr>
    </w:p>
    <w:p w:rsidR="00000000" w:rsidRDefault="00A56B60">
      <w:pPr>
        <w:widowControl w:val="0"/>
        <w:autoSpaceDE w:val="0"/>
        <w:autoSpaceDN w:val="0"/>
        <w:adjustRightInd w:val="0"/>
        <w:spacing w:after="0" w:line="414" w:lineRule="exact"/>
        <w:ind w:left="8673"/>
        <w:rPr>
          <w:rFonts w:ascii="Arial Bold" w:hAnsi="Arial Bold" w:cs="Arial Bold"/>
          <w:color w:val="0076BF"/>
          <w:spacing w:val="-1"/>
          <w:sz w:val="24"/>
          <w:szCs w:val="24"/>
        </w:rPr>
      </w:pPr>
    </w:p>
    <w:p w:rsidR="00000000" w:rsidRDefault="00A56B60">
      <w:pPr>
        <w:widowControl w:val="0"/>
        <w:autoSpaceDE w:val="0"/>
        <w:autoSpaceDN w:val="0"/>
        <w:adjustRightInd w:val="0"/>
        <w:spacing w:after="0" w:line="414" w:lineRule="exact"/>
        <w:ind w:left="8673"/>
        <w:rPr>
          <w:rFonts w:ascii="Arial Bold" w:hAnsi="Arial Bold" w:cs="Arial Bold"/>
          <w:color w:val="0076BF"/>
          <w:spacing w:val="-1"/>
          <w:sz w:val="24"/>
          <w:szCs w:val="24"/>
        </w:rPr>
      </w:pPr>
    </w:p>
    <w:p w:rsidR="00000000" w:rsidRDefault="00A56B60">
      <w:pPr>
        <w:widowControl w:val="0"/>
        <w:autoSpaceDE w:val="0"/>
        <w:autoSpaceDN w:val="0"/>
        <w:adjustRightInd w:val="0"/>
        <w:spacing w:after="0" w:line="414" w:lineRule="exact"/>
        <w:ind w:left="8673"/>
        <w:rPr>
          <w:rFonts w:ascii="Arial Bold" w:hAnsi="Arial Bold" w:cs="Arial Bold"/>
          <w:color w:val="0076BF"/>
          <w:spacing w:val="-1"/>
          <w:sz w:val="24"/>
          <w:szCs w:val="24"/>
        </w:rPr>
      </w:pPr>
    </w:p>
    <w:p w:rsidR="00000000" w:rsidRDefault="00A56B60">
      <w:pPr>
        <w:widowControl w:val="0"/>
        <w:autoSpaceDE w:val="0"/>
        <w:autoSpaceDN w:val="0"/>
        <w:adjustRightInd w:val="0"/>
        <w:spacing w:after="0" w:line="414" w:lineRule="exact"/>
        <w:ind w:left="8673"/>
        <w:rPr>
          <w:rFonts w:ascii="Arial Bold" w:hAnsi="Arial Bold" w:cs="Arial Bold"/>
          <w:color w:val="0076BF"/>
          <w:spacing w:val="-1"/>
          <w:sz w:val="24"/>
          <w:szCs w:val="24"/>
        </w:rPr>
      </w:pPr>
    </w:p>
    <w:p w:rsidR="00000000" w:rsidRDefault="00A56B60">
      <w:pPr>
        <w:widowControl w:val="0"/>
        <w:autoSpaceDE w:val="0"/>
        <w:autoSpaceDN w:val="0"/>
        <w:adjustRightInd w:val="0"/>
        <w:spacing w:after="0" w:line="414" w:lineRule="exact"/>
        <w:ind w:left="8673"/>
        <w:rPr>
          <w:rFonts w:ascii="Arial Bold" w:hAnsi="Arial Bold" w:cs="Arial Bold"/>
          <w:color w:val="0076BF"/>
          <w:spacing w:val="-1"/>
          <w:sz w:val="24"/>
          <w:szCs w:val="24"/>
        </w:rPr>
      </w:pPr>
    </w:p>
    <w:p w:rsidR="00000000" w:rsidRDefault="00A56B60">
      <w:pPr>
        <w:widowControl w:val="0"/>
        <w:autoSpaceDE w:val="0"/>
        <w:autoSpaceDN w:val="0"/>
        <w:adjustRightInd w:val="0"/>
        <w:spacing w:after="0" w:line="414" w:lineRule="exact"/>
        <w:ind w:left="8673"/>
        <w:rPr>
          <w:rFonts w:ascii="Arial Bold" w:hAnsi="Arial Bold" w:cs="Arial Bold"/>
          <w:color w:val="0076BF"/>
          <w:spacing w:val="-1"/>
          <w:sz w:val="24"/>
          <w:szCs w:val="24"/>
        </w:rPr>
      </w:pPr>
    </w:p>
    <w:p w:rsidR="00000000" w:rsidRDefault="00A56B60">
      <w:pPr>
        <w:widowControl w:val="0"/>
        <w:autoSpaceDE w:val="0"/>
        <w:autoSpaceDN w:val="0"/>
        <w:adjustRightInd w:val="0"/>
        <w:spacing w:after="0" w:line="414" w:lineRule="exact"/>
        <w:ind w:left="8673"/>
        <w:rPr>
          <w:rFonts w:ascii="Arial Bold" w:hAnsi="Arial Bold" w:cs="Arial Bold"/>
          <w:color w:val="0076BF"/>
          <w:spacing w:val="-1"/>
          <w:sz w:val="24"/>
          <w:szCs w:val="24"/>
        </w:rPr>
      </w:pPr>
    </w:p>
    <w:p w:rsidR="00000000" w:rsidRDefault="00A56B60">
      <w:pPr>
        <w:widowControl w:val="0"/>
        <w:autoSpaceDE w:val="0"/>
        <w:autoSpaceDN w:val="0"/>
        <w:adjustRightInd w:val="0"/>
        <w:spacing w:after="0" w:line="414" w:lineRule="exact"/>
        <w:ind w:left="8673"/>
        <w:rPr>
          <w:rFonts w:ascii="Arial Bold" w:hAnsi="Arial Bold" w:cs="Arial Bold"/>
          <w:color w:val="0076BF"/>
          <w:spacing w:val="-1"/>
          <w:sz w:val="24"/>
          <w:szCs w:val="24"/>
        </w:rPr>
      </w:pPr>
    </w:p>
    <w:p w:rsidR="00000000" w:rsidRDefault="00A56B60">
      <w:pPr>
        <w:widowControl w:val="0"/>
        <w:autoSpaceDE w:val="0"/>
        <w:autoSpaceDN w:val="0"/>
        <w:adjustRightInd w:val="0"/>
        <w:spacing w:after="0" w:line="414" w:lineRule="exact"/>
        <w:ind w:left="8673"/>
        <w:rPr>
          <w:rFonts w:ascii="Arial Bold" w:hAnsi="Arial Bold" w:cs="Arial Bold"/>
          <w:color w:val="0076BF"/>
          <w:spacing w:val="-1"/>
          <w:sz w:val="24"/>
          <w:szCs w:val="24"/>
        </w:rPr>
      </w:pPr>
    </w:p>
    <w:p w:rsidR="00000000" w:rsidRDefault="00A56B60">
      <w:pPr>
        <w:widowControl w:val="0"/>
        <w:autoSpaceDE w:val="0"/>
        <w:autoSpaceDN w:val="0"/>
        <w:adjustRightInd w:val="0"/>
        <w:spacing w:after="0" w:line="414" w:lineRule="exact"/>
        <w:ind w:left="8673"/>
        <w:rPr>
          <w:rFonts w:ascii="Arial Bold" w:hAnsi="Arial Bold" w:cs="Arial Bold"/>
          <w:color w:val="0076BF"/>
          <w:spacing w:val="-1"/>
          <w:sz w:val="24"/>
          <w:szCs w:val="24"/>
        </w:rPr>
      </w:pPr>
    </w:p>
    <w:p w:rsidR="00000000" w:rsidRDefault="00A56B60">
      <w:pPr>
        <w:widowControl w:val="0"/>
        <w:autoSpaceDE w:val="0"/>
        <w:autoSpaceDN w:val="0"/>
        <w:adjustRightInd w:val="0"/>
        <w:spacing w:after="0" w:line="414" w:lineRule="exact"/>
        <w:ind w:left="8673"/>
        <w:rPr>
          <w:rFonts w:ascii="Arial Bold" w:hAnsi="Arial Bold" w:cs="Arial Bold"/>
          <w:color w:val="0076BF"/>
          <w:spacing w:val="-1"/>
          <w:sz w:val="24"/>
          <w:szCs w:val="24"/>
        </w:rPr>
      </w:pPr>
    </w:p>
    <w:p w:rsidR="00000000" w:rsidRDefault="00A56B60">
      <w:pPr>
        <w:widowControl w:val="0"/>
        <w:autoSpaceDE w:val="0"/>
        <w:autoSpaceDN w:val="0"/>
        <w:adjustRightInd w:val="0"/>
        <w:spacing w:after="0" w:line="414" w:lineRule="exact"/>
        <w:ind w:left="8673"/>
        <w:rPr>
          <w:rFonts w:ascii="Arial Bold" w:hAnsi="Arial Bold" w:cs="Arial Bold"/>
          <w:color w:val="0076BF"/>
          <w:spacing w:val="-1"/>
          <w:sz w:val="24"/>
          <w:szCs w:val="24"/>
        </w:rPr>
      </w:pPr>
    </w:p>
    <w:p w:rsidR="00000000" w:rsidRDefault="00A56B60">
      <w:pPr>
        <w:widowControl w:val="0"/>
        <w:autoSpaceDE w:val="0"/>
        <w:autoSpaceDN w:val="0"/>
        <w:adjustRightInd w:val="0"/>
        <w:spacing w:after="0" w:line="414" w:lineRule="exact"/>
        <w:ind w:left="8673"/>
        <w:rPr>
          <w:rFonts w:ascii="Arial Bold" w:hAnsi="Arial Bold" w:cs="Arial Bold"/>
          <w:color w:val="0076BF"/>
          <w:spacing w:val="-1"/>
          <w:sz w:val="24"/>
          <w:szCs w:val="24"/>
        </w:rPr>
      </w:pPr>
    </w:p>
    <w:p w:rsidR="00000000" w:rsidRDefault="00A56B60">
      <w:pPr>
        <w:widowControl w:val="0"/>
        <w:autoSpaceDE w:val="0"/>
        <w:autoSpaceDN w:val="0"/>
        <w:adjustRightInd w:val="0"/>
        <w:spacing w:after="0" w:line="414" w:lineRule="exact"/>
        <w:ind w:left="8673"/>
        <w:rPr>
          <w:rFonts w:ascii="Arial Bold" w:hAnsi="Arial Bold" w:cs="Arial Bold"/>
          <w:color w:val="0076BF"/>
          <w:spacing w:val="-1"/>
          <w:sz w:val="24"/>
          <w:szCs w:val="24"/>
        </w:rPr>
      </w:pPr>
    </w:p>
    <w:p w:rsidR="00000000" w:rsidRDefault="00A56B60">
      <w:pPr>
        <w:widowControl w:val="0"/>
        <w:autoSpaceDE w:val="0"/>
        <w:autoSpaceDN w:val="0"/>
        <w:adjustRightInd w:val="0"/>
        <w:spacing w:after="0" w:line="414" w:lineRule="exact"/>
        <w:ind w:left="8673"/>
        <w:rPr>
          <w:rFonts w:ascii="Arial Bold" w:hAnsi="Arial Bold" w:cs="Arial Bold"/>
          <w:color w:val="0076BF"/>
          <w:spacing w:val="-1"/>
          <w:sz w:val="24"/>
          <w:szCs w:val="24"/>
        </w:rPr>
      </w:pPr>
    </w:p>
    <w:p w:rsidR="00000000" w:rsidRDefault="00A56B60">
      <w:pPr>
        <w:widowControl w:val="0"/>
        <w:autoSpaceDE w:val="0"/>
        <w:autoSpaceDN w:val="0"/>
        <w:adjustRightInd w:val="0"/>
        <w:spacing w:after="0" w:line="414" w:lineRule="exact"/>
        <w:ind w:left="8673"/>
        <w:rPr>
          <w:rFonts w:ascii="Arial Bold" w:hAnsi="Arial Bold" w:cs="Arial Bold"/>
          <w:color w:val="0076BF"/>
          <w:spacing w:val="-1"/>
          <w:sz w:val="24"/>
          <w:szCs w:val="24"/>
        </w:rPr>
      </w:pPr>
    </w:p>
    <w:p w:rsidR="00000000" w:rsidRDefault="00A56B60">
      <w:pPr>
        <w:widowControl w:val="0"/>
        <w:autoSpaceDE w:val="0"/>
        <w:autoSpaceDN w:val="0"/>
        <w:adjustRightInd w:val="0"/>
        <w:spacing w:after="0" w:line="414" w:lineRule="exact"/>
        <w:ind w:left="8673"/>
        <w:rPr>
          <w:rFonts w:ascii="Arial Bold" w:hAnsi="Arial Bold" w:cs="Arial Bold"/>
          <w:color w:val="0076BF"/>
          <w:spacing w:val="-1"/>
          <w:sz w:val="24"/>
          <w:szCs w:val="24"/>
        </w:rPr>
      </w:pPr>
    </w:p>
    <w:p w:rsidR="00000000" w:rsidRDefault="00A56B60">
      <w:pPr>
        <w:widowControl w:val="0"/>
        <w:autoSpaceDE w:val="0"/>
        <w:autoSpaceDN w:val="0"/>
        <w:adjustRightInd w:val="0"/>
        <w:spacing w:after="0" w:line="414" w:lineRule="exact"/>
        <w:ind w:left="8673"/>
        <w:rPr>
          <w:rFonts w:ascii="Arial Bold" w:hAnsi="Arial Bold" w:cs="Arial Bold"/>
          <w:color w:val="0076BF"/>
          <w:spacing w:val="-1"/>
          <w:sz w:val="24"/>
          <w:szCs w:val="24"/>
        </w:rPr>
      </w:pPr>
    </w:p>
    <w:p w:rsidR="00000000" w:rsidRDefault="00A56B60">
      <w:pPr>
        <w:widowControl w:val="0"/>
        <w:autoSpaceDE w:val="0"/>
        <w:autoSpaceDN w:val="0"/>
        <w:adjustRightInd w:val="0"/>
        <w:spacing w:after="0" w:line="414" w:lineRule="exact"/>
        <w:ind w:left="8673"/>
        <w:rPr>
          <w:rFonts w:ascii="Arial Bold" w:hAnsi="Arial Bold" w:cs="Arial Bold"/>
          <w:color w:val="0076BF"/>
          <w:spacing w:val="-1"/>
          <w:sz w:val="24"/>
          <w:szCs w:val="24"/>
        </w:rPr>
      </w:pPr>
    </w:p>
    <w:p w:rsidR="00000000" w:rsidRDefault="00A56B60">
      <w:pPr>
        <w:widowControl w:val="0"/>
        <w:autoSpaceDE w:val="0"/>
        <w:autoSpaceDN w:val="0"/>
        <w:adjustRightInd w:val="0"/>
        <w:spacing w:after="0" w:line="414" w:lineRule="exact"/>
        <w:ind w:left="8673"/>
        <w:rPr>
          <w:rFonts w:ascii="Arial Bold" w:hAnsi="Arial Bold" w:cs="Arial Bold"/>
          <w:color w:val="0076BF"/>
          <w:spacing w:val="-1"/>
          <w:sz w:val="24"/>
          <w:szCs w:val="24"/>
        </w:rPr>
      </w:pPr>
    </w:p>
    <w:p w:rsidR="00000000" w:rsidRDefault="00A56B60">
      <w:pPr>
        <w:widowControl w:val="0"/>
        <w:autoSpaceDE w:val="0"/>
        <w:autoSpaceDN w:val="0"/>
        <w:adjustRightInd w:val="0"/>
        <w:spacing w:after="0" w:line="414" w:lineRule="exact"/>
        <w:ind w:left="8673"/>
        <w:rPr>
          <w:rFonts w:ascii="Arial Bold" w:hAnsi="Arial Bold" w:cs="Arial Bold"/>
          <w:color w:val="0076BF"/>
          <w:spacing w:val="-1"/>
          <w:sz w:val="24"/>
          <w:szCs w:val="24"/>
        </w:rPr>
      </w:pPr>
    </w:p>
    <w:p w:rsidR="00000000" w:rsidRDefault="00A56B60">
      <w:pPr>
        <w:widowControl w:val="0"/>
        <w:autoSpaceDE w:val="0"/>
        <w:autoSpaceDN w:val="0"/>
        <w:adjustRightInd w:val="0"/>
        <w:spacing w:after="0" w:line="414" w:lineRule="exact"/>
        <w:ind w:left="8673"/>
        <w:rPr>
          <w:rFonts w:ascii="Arial Bold" w:hAnsi="Arial Bold" w:cs="Arial Bold"/>
          <w:color w:val="0076BF"/>
          <w:spacing w:val="-1"/>
          <w:sz w:val="24"/>
          <w:szCs w:val="24"/>
        </w:rPr>
      </w:pPr>
    </w:p>
    <w:p w:rsidR="00000000" w:rsidRDefault="00A56B60">
      <w:pPr>
        <w:widowControl w:val="0"/>
        <w:autoSpaceDE w:val="0"/>
        <w:autoSpaceDN w:val="0"/>
        <w:adjustRightInd w:val="0"/>
        <w:spacing w:after="0" w:line="414" w:lineRule="exact"/>
        <w:ind w:left="8673"/>
        <w:rPr>
          <w:rFonts w:ascii="Arial Bold" w:hAnsi="Arial Bold" w:cs="Arial Bold"/>
          <w:color w:val="0076BF"/>
          <w:spacing w:val="-1"/>
          <w:sz w:val="24"/>
          <w:szCs w:val="24"/>
        </w:rPr>
      </w:pPr>
    </w:p>
    <w:p w:rsidR="00000000" w:rsidRDefault="00A56B60">
      <w:pPr>
        <w:widowControl w:val="0"/>
        <w:autoSpaceDE w:val="0"/>
        <w:autoSpaceDN w:val="0"/>
        <w:adjustRightInd w:val="0"/>
        <w:spacing w:after="0" w:line="414" w:lineRule="exact"/>
        <w:ind w:left="8673"/>
        <w:rPr>
          <w:rFonts w:ascii="Arial Bold" w:hAnsi="Arial Bold" w:cs="Arial Bold"/>
          <w:color w:val="0076BF"/>
          <w:spacing w:val="-1"/>
          <w:sz w:val="24"/>
          <w:szCs w:val="24"/>
        </w:rPr>
      </w:pPr>
    </w:p>
    <w:p w:rsidR="00000000" w:rsidRDefault="00A56B60">
      <w:pPr>
        <w:widowControl w:val="0"/>
        <w:autoSpaceDE w:val="0"/>
        <w:autoSpaceDN w:val="0"/>
        <w:adjustRightInd w:val="0"/>
        <w:spacing w:after="0" w:line="414" w:lineRule="exact"/>
        <w:ind w:left="8673"/>
        <w:rPr>
          <w:rFonts w:ascii="Arial Bold" w:hAnsi="Arial Bold" w:cs="Arial Bold"/>
          <w:color w:val="0076BF"/>
          <w:spacing w:val="-1"/>
          <w:sz w:val="24"/>
          <w:szCs w:val="24"/>
        </w:rPr>
      </w:pPr>
    </w:p>
    <w:p w:rsidR="00000000" w:rsidRDefault="00A56B60">
      <w:pPr>
        <w:widowControl w:val="0"/>
        <w:autoSpaceDE w:val="0"/>
        <w:autoSpaceDN w:val="0"/>
        <w:adjustRightInd w:val="0"/>
        <w:spacing w:before="119" w:after="0" w:line="414" w:lineRule="exact"/>
        <w:ind w:left="8673"/>
        <w:rPr>
          <w:rFonts w:ascii="Arial" w:hAnsi="Arial" w:cs="Arial"/>
          <w:color w:val="FFFEFF"/>
          <w:w w:val="89"/>
          <w:sz w:val="36"/>
          <w:szCs w:val="36"/>
        </w:rPr>
      </w:pPr>
      <w:r>
        <w:rPr>
          <w:rFonts w:ascii="Arial" w:hAnsi="Arial" w:cs="Arial"/>
          <w:color w:val="FFFEFF"/>
          <w:w w:val="89"/>
          <w:sz w:val="36"/>
          <w:szCs w:val="36"/>
        </w:rPr>
        <w:t xml:space="preserve">SECTION 2 </w:t>
      </w:r>
    </w:p>
    <w:p w:rsidR="00000000" w:rsidRDefault="00A56B60">
      <w:pPr>
        <w:widowControl w:val="0"/>
        <w:autoSpaceDE w:val="0"/>
        <w:autoSpaceDN w:val="0"/>
        <w:adjustRightInd w:val="0"/>
        <w:spacing w:before="105" w:after="0" w:line="851" w:lineRule="exact"/>
        <w:ind w:left="20"/>
        <w:rPr>
          <w:rFonts w:ascii="Arial Bold" w:hAnsi="Arial Bold" w:cs="Arial Bold"/>
          <w:color w:val="FFFEFF"/>
          <w:w w:val="88"/>
          <w:sz w:val="74"/>
          <w:szCs w:val="74"/>
        </w:rPr>
      </w:pPr>
      <w:r>
        <w:rPr>
          <w:rFonts w:ascii="Arial Bold" w:hAnsi="Arial Bold" w:cs="Arial Bold"/>
          <w:color w:val="FFFEFF"/>
          <w:w w:val="88"/>
          <w:sz w:val="74"/>
          <w:szCs w:val="74"/>
        </w:rPr>
        <w:t xml:space="preserve">Planning Context and Alignment </w:t>
      </w:r>
    </w:p>
    <w:p w:rsidR="00000000" w:rsidRDefault="00A56B60">
      <w:pPr>
        <w:framePr w:w="199" w:wrap="auto" w:vAnchor="page" w:hAnchor="page" w:x="11422" w:y="15365"/>
        <w:widowControl w:val="0"/>
        <w:autoSpaceDE w:val="0"/>
        <w:autoSpaceDN w:val="0"/>
        <w:adjustRightInd w:val="0"/>
        <w:spacing w:after="0" w:line="240" w:lineRule="auto"/>
        <w:jc w:val="both"/>
        <w:rPr>
          <w:rFonts w:ascii="Arial Bold" w:hAnsi="Arial Bold" w:cs="Arial Bold"/>
          <w:color w:val="0076BF"/>
          <w:spacing w:val="-1"/>
          <w:sz w:val="18"/>
          <w:szCs w:val="18"/>
        </w:rPr>
      </w:pPr>
      <w:r>
        <w:rPr>
          <w:rFonts w:ascii="Arial Bold" w:hAnsi="Arial Bold" w:cs="Arial Bold"/>
          <w:color w:val="0076BF"/>
          <w:spacing w:val="-1"/>
          <w:sz w:val="18"/>
          <w:szCs w:val="18"/>
        </w:rPr>
        <w:t>5</w:t>
      </w:r>
    </w:p>
    <w:p w:rsidR="00000000" w:rsidRDefault="00A56B60">
      <w:pPr>
        <w:widowControl w:val="0"/>
        <w:autoSpaceDE w:val="0"/>
        <w:autoSpaceDN w:val="0"/>
        <w:adjustRightInd w:val="0"/>
        <w:spacing w:after="0" w:line="240" w:lineRule="auto"/>
        <w:rPr>
          <w:rFonts w:ascii="Arial Bold" w:hAnsi="Arial Bold" w:cs="Arial Bold"/>
          <w:color w:val="0076BF"/>
          <w:spacing w:val="-1"/>
          <w:sz w:val="18"/>
          <w:szCs w:val="18"/>
        </w:rPr>
        <w:sectPr w:rsidR="00000000">
          <w:pgSz w:w="12240" w:h="15840"/>
          <w:pgMar w:top="-1440" w:right="520" w:bottom="-20" w:left="1098" w:header="720" w:footer="720" w:gutter="0"/>
          <w:cols w:space="720"/>
          <w:noEndnote/>
        </w:sectPr>
      </w:pPr>
    </w:p>
    <w:p w:rsidR="00000000" w:rsidRDefault="00A56B60">
      <w:pPr>
        <w:widowControl w:val="0"/>
        <w:autoSpaceDE w:val="0"/>
        <w:autoSpaceDN w:val="0"/>
        <w:adjustRightInd w:val="0"/>
        <w:spacing w:before="25" w:after="0" w:line="207" w:lineRule="exact"/>
        <w:ind w:left="20"/>
        <w:rPr>
          <w:rFonts w:ascii="Arial" w:hAnsi="Arial" w:cs="Arial"/>
          <w:color w:val="00AEDB"/>
          <w:spacing w:val="-7"/>
          <w:sz w:val="18"/>
          <w:szCs w:val="18"/>
        </w:rPr>
      </w:pPr>
      <w:r>
        <w:rPr>
          <w:noProof/>
        </w:rPr>
        <w:pict>
          <v:shape id="_x0000_s1046" type="#_x0000_t75" style="position:absolute;left:0;text-align:left;margin-left:0;margin-top:0;width:612pt;height:11in;z-index:-251637760;mso-position-horizontal-relative:page;mso-position-vertical-relative:page" o:allowincell="f">
            <v:imagedata r:id="rId18" o:title=""/>
            <w10:wrap anchorx="page" anchory="page"/>
          </v:shape>
        </w:pict>
      </w:r>
      <w:bookmarkStart w:id="14" w:name="Pg16"/>
      <w:bookmarkEnd w:id="14"/>
      <w:r>
        <w:rPr>
          <w:rFonts w:ascii="Arial" w:hAnsi="Arial" w:cs="Arial"/>
          <w:color w:val="00AEDB"/>
          <w:spacing w:val="-7"/>
          <w:sz w:val="18"/>
          <w:szCs w:val="18"/>
        </w:rPr>
        <w:t xml:space="preserve">REGINA RECREATION MASTER PLAN </w:t>
      </w:r>
    </w:p>
    <w:p w:rsidR="00000000" w:rsidRDefault="00A56B60">
      <w:pPr>
        <w:widowControl w:val="0"/>
        <w:autoSpaceDE w:val="0"/>
        <w:autoSpaceDN w:val="0"/>
        <w:adjustRightInd w:val="0"/>
        <w:spacing w:after="0" w:line="414" w:lineRule="exact"/>
        <w:ind w:left="20"/>
        <w:rPr>
          <w:rFonts w:ascii="Arial" w:hAnsi="Arial" w:cs="Arial"/>
          <w:color w:val="00AEDB"/>
          <w:spacing w:val="-7"/>
          <w:sz w:val="18"/>
          <w:szCs w:val="18"/>
        </w:rPr>
      </w:pPr>
    </w:p>
    <w:p w:rsidR="00000000" w:rsidRDefault="00A56B60">
      <w:pPr>
        <w:widowControl w:val="0"/>
        <w:autoSpaceDE w:val="0"/>
        <w:autoSpaceDN w:val="0"/>
        <w:adjustRightInd w:val="0"/>
        <w:spacing w:after="0" w:line="414" w:lineRule="exact"/>
        <w:ind w:left="20"/>
        <w:rPr>
          <w:rFonts w:ascii="Arial" w:hAnsi="Arial" w:cs="Arial"/>
          <w:color w:val="00AEDB"/>
          <w:spacing w:val="-7"/>
          <w:sz w:val="18"/>
          <w:szCs w:val="18"/>
        </w:rPr>
      </w:pPr>
    </w:p>
    <w:p w:rsidR="00000000" w:rsidRDefault="00A56B60">
      <w:pPr>
        <w:widowControl w:val="0"/>
        <w:autoSpaceDE w:val="0"/>
        <w:autoSpaceDN w:val="0"/>
        <w:adjustRightInd w:val="0"/>
        <w:spacing w:before="294" w:after="0" w:line="414" w:lineRule="exact"/>
        <w:ind w:left="20"/>
        <w:rPr>
          <w:rFonts w:ascii="Arial" w:hAnsi="Arial" w:cs="Arial"/>
          <w:color w:val="949384"/>
          <w:w w:val="89"/>
          <w:sz w:val="36"/>
          <w:szCs w:val="36"/>
        </w:rPr>
      </w:pPr>
      <w:r>
        <w:rPr>
          <w:rFonts w:ascii="Arial" w:hAnsi="Arial" w:cs="Arial"/>
          <w:color w:val="949384"/>
          <w:w w:val="89"/>
          <w:sz w:val="36"/>
          <w:szCs w:val="36"/>
        </w:rPr>
        <w:t xml:space="preserve">SECTION 2 </w:t>
      </w:r>
    </w:p>
    <w:p w:rsidR="00000000" w:rsidRDefault="00A56B60">
      <w:pPr>
        <w:widowControl w:val="0"/>
        <w:autoSpaceDE w:val="0"/>
        <w:autoSpaceDN w:val="0"/>
        <w:adjustRightInd w:val="0"/>
        <w:spacing w:before="105" w:after="0" w:line="851" w:lineRule="exact"/>
        <w:ind w:left="20"/>
        <w:rPr>
          <w:rFonts w:ascii="Arial Bold" w:hAnsi="Arial Bold" w:cs="Arial Bold"/>
          <w:color w:val="0076BF"/>
          <w:w w:val="88"/>
          <w:sz w:val="74"/>
          <w:szCs w:val="74"/>
        </w:rPr>
      </w:pPr>
      <w:r>
        <w:rPr>
          <w:rFonts w:ascii="Arial Bold" w:hAnsi="Arial Bold" w:cs="Arial Bold"/>
          <w:color w:val="0076BF"/>
          <w:w w:val="88"/>
          <w:sz w:val="74"/>
          <w:szCs w:val="74"/>
        </w:rPr>
        <w:t>Planning Context and Alignment</w:t>
      </w:r>
    </w:p>
    <w:p w:rsidR="00000000" w:rsidRDefault="00A56B60">
      <w:pPr>
        <w:widowControl w:val="0"/>
        <w:autoSpaceDE w:val="0"/>
        <w:autoSpaceDN w:val="0"/>
        <w:adjustRightInd w:val="0"/>
        <w:spacing w:after="0" w:line="240" w:lineRule="auto"/>
        <w:rPr>
          <w:rFonts w:ascii="Arial Bold" w:hAnsi="Arial Bold" w:cs="Arial Bold"/>
          <w:color w:val="0076BF"/>
          <w:w w:val="88"/>
          <w:sz w:val="74"/>
          <w:szCs w:val="74"/>
        </w:rPr>
        <w:sectPr w:rsidR="00000000">
          <w:pgSz w:w="12240" w:h="15840"/>
          <w:pgMar w:top="-584" w:right="547" w:bottom="-20" w:left="700" w:header="720" w:footer="720" w:gutter="0"/>
          <w:cols w:space="720"/>
          <w:noEndnote/>
        </w:sectPr>
      </w:pPr>
    </w:p>
    <w:p w:rsidR="00000000" w:rsidRDefault="00A56B60">
      <w:pPr>
        <w:widowControl w:val="0"/>
        <w:autoSpaceDE w:val="0"/>
        <w:autoSpaceDN w:val="0"/>
        <w:adjustRightInd w:val="0"/>
        <w:spacing w:before="328" w:after="0" w:line="368" w:lineRule="exact"/>
        <w:ind w:left="20"/>
        <w:rPr>
          <w:rFonts w:ascii="Arial Bold" w:hAnsi="Arial Bold" w:cs="Arial Bold"/>
          <w:color w:val="0076BF"/>
          <w:w w:val="89"/>
          <w:sz w:val="32"/>
          <w:szCs w:val="32"/>
        </w:rPr>
      </w:pPr>
      <w:r>
        <w:rPr>
          <w:rFonts w:ascii="Arial Bold" w:hAnsi="Arial Bold" w:cs="Arial Bold"/>
          <w:color w:val="0076BF"/>
          <w:w w:val="89"/>
          <w:sz w:val="32"/>
          <w:szCs w:val="32"/>
        </w:rPr>
        <w:t>The City</w:t>
      </w:r>
      <w:r>
        <w:rPr>
          <w:rFonts w:ascii="Arial Bold" w:hAnsi="Arial Bold" w:cs="Arial Bold"/>
          <w:color w:val="0076BF"/>
          <w:w w:val="89"/>
          <w:sz w:val="32"/>
          <w:szCs w:val="32"/>
        </w:rPr>
        <w:t>’</w:t>
      </w:r>
      <w:r>
        <w:rPr>
          <w:rFonts w:ascii="Arial Bold" w:hAnsi="Arial Bold" w:cs="Arial Bold"/>
          <w:color w:val="0076BF"/>
          <w:w w:val="89"/>
          <w:sz w:val="32"/>
          <w:szCs w:val="32"/>
        </w:rPr>
        <w:t>s Strategic Framework</w:t>
      </w:r>
    </w:p>
    <w:p w:rsidR="00000000" w:rsidRDefault="00A56B60">
      <w:pPr>
        <w:widowControl w:val="0"/>
        <w:autoSpaceDE w:val="0"/>
        <w:autoSpaceDN w:val="0"/>
        <w:adjustRightInd w:val="0"/>
        <w:spacing w:before="111" w:after="0" w:line="240" w:lineRule="exact"/>
        <w:ind w:left="20" w:right="270"/>
        <w:jc w:val="both"/>
        <w:rPr>
          <w:rFonts w:ascii="Arial" w:hAnsi="Arial" w:cs="Arial"/>
          <w:color w:val="000000"/>
          <w:spacing w:val="-3"/>
          <w:sz w:val="20"/>
          <w:szCs w:val="20"/>
        </w:rPr>
      </w:pPr>
      <w:r>
        <w:rPr>
          <w:rFonts w:ascii="Arial" w:hAnsi="Arial" w:cs="Arial"/>
          <w:color w:val="000000"/>
          <w:spacing w:val="-4"/>
          <w:sz w:val="20"/>
          <w:szCs w:val="20"/>
        </w:rPr>
        <w:t xml:space="preserve">The range and scope of services and physical infrastructure </w:t>
      </w:r>
      <w:r>
        <w:rPr>
          <w:rFonts w:ascii="Arial" w:hAnsi="Arial" w:cs="Arial"/>
          <w:color w:val="000000"/>
          <w:spacing w:val="-3"/>
          <w:sz w:val="20"/>
          <w:szCs w:val="20"/>
        </w:rPr>
        <w:t>provided by the City requ</w:t>
      </w:r>
      <w:r>
        <w:rPr>
          <w:rFonts w:ascii="Arial" w:hAnsi="Arial" w:cs="Arial"/>
          <w:color w:val="000000"/>
          <w:spacing w:val="-3"/>
          <w:sz w:val="20"/>
          <w:szCs w:val="20"/>
        </w:rPr>
        <w:t>ires that planning initiatives be</w:t>
      </w:r>
    </w:p>
    <w:p w:rsidR="00000000" w:rsidRDefault="00A56B60">
      <w:pPr>
        <w:widowControl w:val="0"/>
        <w:autoSpaceDE w:val="0"/>
        <w:autoSpaceDN w:val="0"/>
        <w:adjustRightInd w:val="0"/>
        <w:spacing w:after="0" w:line="240" w:lineRule="exact"/>
        <w:ind w:left="20" w:right="275"/>
        <w:jc w:val="both"/>
        <w:rPr>
          <w:rFonts w:ascii="Arial" w:hAnsi="Arial" w:cs="Arial"/>
          <w:color w:val="000000"/>
          <w:spacing w:val="-4"/>
          <w:sz w:val="20"/>
          <w:szCs w:val="20"/>
        </w:rPr>
      </w:pPr>
      <w:r>
        <w:rPr>
          <w:rFonts w:ascii="Arial" w:hAnsi="Arial" w:cs="Arial"/>
          <w:color w:val="000000"/>
          <w:spacing w:val="-6"/>
          <w:sz w:val="20"/>
          <w:szCs w:val="20"/>
        </w:rPr>
        <w:t xml:space="preserve">undertaken in many business areas and over several time </w:t>
      </w:r>
      <w:r>
        <w:rPr>
          <w:rFonts w:ascii="Arial" w:hAnsi="Arial" w:cs="Arial"/>
          <w:color w:val="000000"/>
          <w:spacing w:val="-6"/>
          <w:sz w:val="20"/>
          <w:szCs w:val="20"/>
        </w:rPr>
        <w:br/>
      </w:r>
      <w:r>
        <w:rPr>
          <w:rFonts w:ascii="Arial" w:hAnsi="Arial" w:cs="Arial"/>
          <w:color w:val="000000"/>
          <w:spacing w:val="-3"/>
          <w:sz w:val="20"/>
          <w:szCs w:val="20"/>
        </w:rPr>
        <w:t xml:space="preserve">horizons. There are a number of major planning efforts that </w:t>
      </w:r>
      <w:r>
        <w:rPr>
          <w:rFonts w:ascii="Arial" w:hAnsi="Arial" w:cs="Arial"/>
          <w:color w:val="000000"/>
          <w:spacing w:val="-3"/>
          <w:sz w:val="20"/>
          <w:szCs w:val="20"/>
        </w:rPr>
        <w:br/>
      </w:r>
      <w:r>
        <w:rPr>
          <w:rFonts w:ascii="Arial" w:hAnsi="Arial" w:cs="Arial"/>
          <w:color w:val="000000"/>
          <w:spacing w:val="-1"/>
          <w:sz w:val="20"/>
          <w:szCs w:val="20"/>
        </w:rPr>
        <w:t>contribute to the City</w:t>
      </w:r>
      <w:r>
        <w:rPr>
          <w:rFonts w:ascii="Arial" w:hAnsi="Arial" w:cs="Arial"/>
          <w:color w:val="000000"/>
          <w:spacing w:val="-1"/>
          <w:sz w:val="20"/>
          <w:szCs w:val="20"/>
        </w:rPr>
        <w:t>’</w:t>
      </w:r>
      <w:r>
        <w:rPr>
          <w:rFonts w:ascii="Arial" w:hAnsi="Arial" w:cs="Arial"/>
          <w:color w:val="000000"/>
          <w:spacing w:val="-1"/>
          <w:sz w:val="20"/>
          <w:szCs w:val="20"/>
        </w:rPr>
        <w:t xml:space="preserve">s ability to effectively respond to its </w:t>
      </w:r>
      <w:r>
        <w:rPr>
          <w:rFonts w:ascii="Arial" w:hAnsi="Arial" w:cs="Arial"/>
          <w:color w:val="000000"/>
          <w:spacing w:val="-1"/>
          <w:sz w:val="20"/>
          <w:szCs w:val="20"/>
        </w:rPr>
        <w:br/>
      </w:r>
      <w:r>
        <w:rPr>
          <w:rFonts w:ascii="Arial" w:hAnsi="Arial" w:cs="Arial"/>
          <w:color w:val="000000"/>
          <w:spacing w:val="-4"/>
          <w:sz w:val="20"/>
          <w:szCs w:val="20"/>
        </w:rPr>
        <w:t>responsibilities as a municipal governme</w:t>
      </w:r>
      <w:r>
        <w:rPr>
          <w:rFonts w:ascii="Arial" w:hAnsi="Arial" w:cs="Arial"/>
          <w:color w:val="000000"/>
          <w:spacing w:val="-4"/>
          <w:sz w:val="20"/>
          <w:szCs w:val="20"/>
        </w:rPr>
        <w:t>nt. The City has</w:t>
      </w:r>
    </w:p>
    <w:p w:rsidR="00000000" w:rsidRDefault="00A56B60">
      <w:pPr>
        <w:widowControl w:val="0"/>
        <w:autoSpaceDE w:val="0"/>
        <w:autoSpaceDN w:val="0"/>
        <w:adjustRightInd w:val="0"/>
        <w:spacing w:after="0" w:line="240" w:lineRule="exact"/>
        <w:ind w:left="20" w:right="195"/>
        <w:jc w:val="both"/>
        <w:rPr>
          <w:rFonts w:ascii="Arial" w:hAnsi="Arial" w:cs="Arial"/>
          <w:color w:val="000000"/>
          <w:spacing w:val="-2"/>
          <w:sz w:val="20"/>
          <w:szCs w:val="20"/>
        </w:rPr>
      </w:pPr>
      <w:r>
        <w:rPr>
          <w:rFonts w:ascii="Arial" w:hAnsi="Arial" w:cs="Arial"/>
          <w:color w:val="000000"/>
          <w:spacing w:val="-3"/>
          <w:sz w:val="20"/>
          <w:szCs w:val="20"/>
        </w:rPr>
        <w:t xml:space="preserve">established a Strategic Framework that allows it to integrate </w:t>
      </w:r>
      <w:r>
        <w:rPr>
          <w:rFonts w:ascii="Arial" w:hAnsi="Arial" w:cs="Arial"/>
          <w:color w:val="000000"/>
          <w:spacing w:val="-2"/>
          <w:sz w:val="20"/>
          <w:szCs w:val="20"/>
        </w:rPr>
        <w:t>long-term thinking and vision with achievable, planned</w:t>
      </w:r>
    </w:p>
    <w:p w:rsidR="00000000" w:rsidRDefault="00A56B60">
      <w:pPr>
        <w:widowControl w:val="0"/>
        <w:autoSpaceDE w:val="0"/>
        <w:autoSpaceDN w:val="0"/>
        <w:adjustRightInd w:val="0"/>
        <w:spacing w:after="0" w:line="240" w:lineRule="exact"/>
        <w:ind w:left="20" w:right="120"/>
        <w:rPr>
          <w:rFonts w:ascii="Arial" w:hAnsi="Arial" w:cs="Arial"/>
          <w:color w:val="000000"/>
          <w:spacing w:val="-4"/>
          <w:sz w:val="20"/>
          <w:szCs w:val="20"/>
        </w:rPr>
      </w:pPr>
      <w:r>
        <w:rPr>
          <w:rFonts w:ascii="Arial" w:hAnsi="Arial" w:cs="Arial"/>
          <w:color w:val="000000"/>
          <w:spacing w:val="-4"/>
          <w:sz w:val="20"/>
          <w:szCs w:val="20"/>
        </w:rPr>
        <w:t xml:space="preserve">change and the ongoing delivery of services to residents. </w:t>
      </w:r>
      <w:r>
        <w:rPr>
          <w:rFonts w:ascii="Arial" w:hAnsi="Arial" w:cs="Arial"/>
          <w:color w:val="000000"/>
          <w:spacing w:val="-4"/>
          <w:sz w:val="20"/>
          <w:szCs w:val="20"/>
        </w:rPr>
        <w:br/>
      </w:r>
      <w:r>
        <w:rPr>
          <w:rFonts w:ascii="Arial" w:hAnsi="Arial" w:cs="Arial"/>
          <w:color w:val="000000"/>
          <w:spacing w:val="-4"/>
          <w:sz w:val="20"/>
          <w:szCs w:val="20"/>
        </w:rPr>
        <w:t xml:space="preserve">The Strategic Framework is depicted below, starting with the </w:t>
      </w:r>
      <w:r>
        <w:rPr>
          <w:rFonts w:ascii="Arial" w:hAnsi="Arial" w:cs="Arial"/>
          <w:color w:val="000000"/>
          <w:spacing w:val="-3"/>
          <w:sz w:val="20"/>
          <w:szCs w:val="20"/>
        </w:rPr>
        <w:t xml:space="preserve">Community Vision, which is more clearly articulated through the Community Priorities and Official Community Master </w:t>
      </w:r>
      <w:r>
        <w:rPr>
          <w:rFonts w:ascii="Arial" w:hAnsi="Arial" w:cs="Arial"/>
          <w:color w:val="000000"/>
          <w:spacing w:val="-3"/>
          <w:sz w:val="20"/>
          <w:szCs w:val="20"/>
        </w:rPr>
        <w:br/>
      </w:r>
      <w:r>
        <w:rPr>
          <w:rFonts w:ascii="Arial" w:hAnsi="Arial" w:cs="Arial"/>
          <w:color w:val="000000"/>
          <w:spacing w:val="-2"/>
          <w:sz w:val="20"/>
          <w:szCs w:val="20"/>
        </w:rPr>
        <w:t xml:space="preserve">Plan, continuing through long-term policy and planning </w:t>
      </w:r>
      <w:r>
        <w:rPr>
          <w:rFonts w:ascii="Arial" w:hAnsi="Arial" w:cs="Arial"/>
          <w:color w:val="000000"/>
          <w:spacing w:val="-2"/>
          <w:sz w:val="20"/>
          <w:szCs w:val="20"/>
        </w:rPr>
        <w:br/>
      </w:r>
      <w:r>
        <w:rPr>
          <w:rFonts w:ascii="Arial" w:hAnsi="Arial" w:cs="Arial"/>
          <w:color w:val="000000"/>
          <w:spacing w:val="-1"/>
          <w:sz w:val="20"/>
          <w:szCs w:val="20"/>
        </w:rPr>
        <w:t>initiatives to short-te</w:t>
      </w:r>
      <w:r>
        <w:rPr>
          <w:rFonts w:ascii="Arial" w:hAnsi="Arial" w:cs="Arial"/>
          <w:color w:val="000000"/>
          <w:spacing w:val="-1"/>
          <w:sz w:val="20"/>
          <w:szCs w:val="20"/>
        </w:rPr>
        <w:t xml:space="preserve">rm action-oriented plans and ultimately </w:t>
      </w:r>
      <w:r>
        <w:rPr>
          <w:rFonts w:ascii="Arial" w:hAnsi="Arial" w:cs="Arial"/>
          <w:color w:val="000000"/>
          <w:spacing w:val="-4"/>
          <w:sz w:val="20"/>
          <w:szCs w:val="20"/>
        </w:rPr>
        <w:t>to implementation. Financial analysis is completed in each component of the Framework.</w:t>
      </w:r>
    </w:p>
    <w:p w:rsidR="00000000" w:rsidRDefault="00A56B60">
      <w:pPr>
        <w:widowControl w:val="0"/>
        <w:autoSpaceDE w:val="0"/>
        <w:autoSpaceDN w:val="0"/>
        <w:adjustRightInd w:val="0"/>
        <w:spacing w:before="180" w:after="0" w:line="240" w:lineRule="exact"/>
        <w:ind w:left="20" w:right="299"/>
        <w:rPr>
          <w:rFonts w:ascii="Arial" w:hAnsi="Arial" w:cs="Arial"/>
          <w:color w:val="000000"/>
          <w:spacing w:val="-4"/>
          <w:sz w:val="20"/>
          <w:szCs w:val="20"/>
        </w:rPr>
      </w:pPr>
      <w:r>
        <w:rPr>
          <w:rFonts w:ascii="Arial" w:hAnsi="Arial" w:cs="Arial"/>
          <w:color w:val="000000"/>
          <w:spacing w:val="-4"/>
          <w:sz w:val="20"/>
          <w:szCs w:val="20"/>
        </w:rPr>
        <w:t xml:space="preserve">This Framework is iterative. Performance monitoring and </w:t>
      </w:r>
      <w:r>
        <w:rPr>
          <w:rFonts w:ascii="Arial" w:hAnsi="Arial" w:cs="Arial"/>
          <w:color w:val="000000"/>
          <w:spacing w:val="-4"/>
          <w:sz w:val="20"/>
          <w:szCs w:val="20"/>
        </w:rPr>
        <w:br/>
        <w:t xml:space="preserve">reporting at each stage of the Framework helps inform and </w:t>
      </w:r>
      <w:r>
        <w:rPr>
          <w:rFonts w:ascii="Arial" w:hAnsi="Arial" w:cs="Arial"/>
          <w:color w:val="000000"/>
          <w:spacing w:val="-4"/>
          <w:sz w:val="20"/>
          <w:szCs w:val="20"/>
        </w:rPr>
        <w:br/>
        <w:t>improve plann</w:t>
      </w:r>
      <w:r>
        <w:rPr>
          <w:rFonts w:ascii="Arial" w:hAnsi="Arial" w:cs="Arial"/>
          <w:color w:val="000000"/>
          <w:spacing w:val="-4"/>
          <w:sz w:val="20"/>
          <w:szCs w:val="20"/>
        </w:rPr>
        <w:t>ing throughout the Strategic Framework as a</w:t>
      </w:r>
    </w:p>
    <w:p w:rsidR="00000000" w:rsidRDefault="00A56B60">
      <w:pPr>
        <w:widowControl w:val="0"/>
        <w:autoSpaceDE w:val="0"/>
        <w:autoSpaceDN w:val="0"/>
        <w:adjustRightInd w:val="0"/>
        <w:spacing w:after="0" w:line="240" w:lineRule="exact"/>
        <w:ind w:left="20" w:right="132"/>
        <w:jc w:val="both"/>
        <w:rPr>
          <w:rFonts w:ascii="Arial" w:hAnsi="Arial" w:cs="Arial"/>
          <w:color w:val="000000"/>
          <w:spacing w:val="-3"/>
          <w:sz w:val="20"/>
          <w:szCs w:val="20"/>
        </w:rPr>
      </w:pPr>
      <w:r>
        <w:rPr>
          <w:rFonts w:ascii="Arial" w:hAnsi="Arial" w:cs="Arial"/>
          <w:color w:val="000000"/>
          <w:spacing w:val="-2"/>
          <w:sz w:val="20"/>
          <w:szCs w:val="20"/>
        </w:rPr>
        <w:t xml:space="preserve">whole. Monitoring and reporting organizational performance </w:t>
      </w:r>
      <w:r>
        <w:rPr>
          <w:rFonts w:ascii="Arial" w:hAnsi="Arial" w:cs="Arial"/>
          <w:color w:val="000000"/>
          <w:spacing w:val="-5"/>
          <w:sz w:val="20"/>
          <w:szCs w:val="20"/>
        </w:rPr>
        <w:t xml:space="preserve">are key inputs to decision making and when shared outside </w:t>
      </w:r>
      <w:r>
        <w:rPr>
          <w:rFonts w:ascii="Arial" w:hAnsi="Arial" w:cs="Arial"/>
          <w:color w:val="000000"/>
          <w:spacing w:val="-3"/>
          <w:sz w:val="20"/>
          <w:szCs w:val="20"/>
        </w:rPr>
        <w:t>the organization can help ensure public accountability.</w:t>
      </w:r>
    </w:p>
    <w:p w:rsidR="00000000" w:rsidRDefault="00A56B60">
      <w:pPr>
        <w:widowControl w:val="0"/>
        <w:autoSpaceDE w:val="0"/>
        <w:autoSpaceDN w:val="0"/>
        <w:adjustRightInd w:val="0"/>
        <w:spacing w:after="0" w:line="240" w:lineRule="exact"/>
        <w:ind w:left="20" w:right="118"/>
        <w:rPr>
          <w:rFonts w:ascii="Arial" w:hAnsi="Arial" w:cs="Arial"/>
          <w:color w:val="000000"/>
          <w:spacing w:val="-3"/>
          <w:sz w:val="20"/>
          <w:szCs w:val="20"/>
        </w:rPr>
      </w:pPr>
      <w:r>
        <w:rPr>
          <w:rFonts w:ascii="Arial" w:hAnsi="Arial" w:cs="Arial"/>
          <w:color w:val="000000"/>
          <w:spacing w:val="-2"/>
          <w:sz w:val="20"/>
          <w:szCs w:val="20"/>
        </w:rPr>
        <w:t>Effective monitoring and routine report</w:t>
      </w:r>
      <w:r>
        <w:rPr>
          <w:rFonts w:ascii="Arial" w:hAnsi="Arial" w:cs="Arial"/>
          <w:color w:val="000000"/>
          <w:spacing w:val="-2"/>
          <w:sz w:val="20"/>
          <w:szCs w:val="20"/>
        </w:rPr>
        <w:t xml:space="preserve">ing at different levels </w:t>
      </w:r>
      <w:r>
        <w:rPr>
          <w:rFonts w:ascii="Arial" w:hAnsi="Arial" w:cs="Arial"/>
          <w:color w:val="000000"/>
          <w:spacing w:val="-3"/>
          <w:sz w:val="20"/>
          <w:szCs w:val="20"/>
        </w:rPr>
        <w:t xml:space="preserve">of the organization also provides an opportunity to remain </w:t>
      </w:r>
      <w:r>
        <w:rPr>
          <w:rFonts w:ascii="Arial" w:hAnsi="Arial" w:cs="Arial"/>
          <w:color w:val="000000"/>
          <w:spacing w:val="-5"/>
          <w:sz w:val="20"/>
          <w:szCs w:val="20"/>
        </w:rPr>
        <w:t xml:space="preserve">agile and make informed choices to advance outcomes. It is </w:t>
      </w:r>
      <w:r>
        <w:rPr>
          <w:rFonts w:ascii="Arial" w:hAnsi="Arial" w:cs="Arial"/>
          <w:color w:val="000000"/>
          <w:spacing w:val="-3"/>
          <w:sz w:val="20"/>
          <w:szCs w:val="20"/>
        </w:rPr>
        <w:t>through deliberate alignment at every stage that the City can continue moving towards the desired future state.</w:t>
      </w:r>
    </w:p>
    <w:p w:rsidR="00000000" w:rsidRDefault="00A56B60">
      <w:pPr>
        <w:widowControl w:val="0"/>
        <w:autoSpaceDE w:val="0"/>
        <w:autoSpaceDN w:val="0"/>
        <w:adjustRightInd w:val="0"/>
        <w:spacing w:after="0" w:line="322" w:lineRule="exact"/>
        <w:ind w:left="10"/>
        <w:rPr>
          <w:rFonts w:ascii="Arial" w:hAnsi="Arial" w:cs="Arial"/>
          <w:color w:val="000000"/>
          <w:spacing w:val="-3"/>
          <w:sz w:val="20"/>
          <w:szCs w:val="20"/>
        </w:rPr>
      </w:pPr>
      <w:r>
        <w:rPr>
          <w:rFonts w:ascii="Arial" w:hAnsi="Arial" w:cs="Arial"/>
          <w:color w:val="000000"/>
          <w:spacing w:val="-3"/>
          <w:sz w:val="20"/>
          <w:szCs w:val="20"/>
        </w:rPr>
        <w:br w:type="column"/>
      </w:r>
    </w:p>
    <w:p w:rsidR="00000000" w:rsidRDefault="00A56B60">
      <w:pPr>
        <w:widowControl w:val="0"/>
        <w:autoSpaceDE w:val="0"/>
        <w:autoSpaceDN w:val="0"/>
        <w:adjustRightInd w:val="0"/>
        <w:spacing w:before="16" w:after="0" w:line="322" w:lineRule="exact"/>
        <w:ind w:left="10"/>
        <w:rPr>
          <w:rFonts w:ascii="Arial" w:hAnsi="Arial" w:cs="Arial"/>
          <w:color w:val="00AEDB"/>
          <w:spacing w:val="-7"/>
          <w:sz w:val="28"/>
          <w:szCs w:val="28"/>
        </w:rPr>
      </w:pPr>
      <w:r>
        <w:rPr>
          <w:rFonts w:ascii="Arial" w:hAnsi="Arial" w:cs="Arial"/>
          <w:color w:val="00AEDB"/>
          <w:spacing w:val="-7"/>
          <w:sz w:val="28"/>
          <w:szCs w:val="28"/>
        </w:rPr>
        <w:t>Community Vision</w:t>
      </w:r>
    </w:p>
    <w:p w:rsidR="00000000" w:rsidRDefault="00A56B60">
      <w:pPr>
        <w:widowControl w:val="0"/>
        <w:autoSpaceDE w:val="0"/>
        <w:autoSpaceDN w:val="0"/>
        <w:adjustRightInd w:val="0"/>
        <w:spacing w:before="119" w:after="0" w:line="240" w:lineRule="exact"/>
        <w:ind w:left="10" w:right="1"/>
        <w:jc w:val="both"/>
        <w:rPr>
          <w:rFonts w:ascii="Arial" w:hAnsi="Arial" w:cs="Arial"/>
          <w:color w:val="000000"/>
          <w:spacing w:val="-4"/>
          <w:sz w:val="20"/>
          <w:szCs w:val="20"/>
        </w:rPr>
      </w:pPr>
      <w:r>
        <w:rPr>
          <w:rFonts w:ascii="Arial" w:hAnsi="Arial" w:cs="Arial"/>
          <w:color w:val="000000"/>
          <w:spacing w:val="-6"/>
          <w:sz w:val="20"/>
          <w:szCs w:val="20"/>
        </w:rPr>
        <w:t>To be Canada</w:t>
      </w:r>
      <w:r>
        <w:rPr>
          <w:rFonts w:ascii="Arial" w:hAnsi="Arial" w:cs="Arial"/>
          <w:color w:val="000000"/>
          <w:spacing w:val="-6"/>
          <w:sz w:val="20"/>
          <w:szCs w:val="20"/>
        </w:rPr>
        <w:t>’</w:t>
      </w:r>
      <w:r>
        <w:rPr>
          <w:rFonts w:ascii="Arial" w:hAnsi="Arial" w:cs="Arial"/>
          <w:color w:val="000000"/>
          <w:spacing w:val="-6"/>
          <w:sz w:val="20"/>
          <w:szCs w:val="20"/>
        </w:rPr>
        <w:t xml:space="preserve">s most vibrant, inclusive, attractive, sustainable </w:t>
      </w:r>
      <w:r>
        <w:rPr>
          <w:rFonts w:ascii="Arial" w:hAnsi="Arial" w:cs="Arial"/>
          <w:color w:val="000000"/>
          <w:spacing w:val="-4"/>
          <w:sz w:val="20"/>
          <w:szCs w:val="20"/>
        </w:rPr>
        <w:t>community, where people live in harmony and thrive in</w:t>
      </w:r>
    </w:p>
    <w:p w:rsidR="00000000" w:rsidRDefault="00A56B60">
      <w:pPr>
        <w:widowControl w:val="0"/>
        <w:autoSpaceDE w:val="0"/>
        <w:autoSpaceDN w:val="0"/>
        <w:adjustRightInd w:val="0"/>
        <w:spacing w:before="9" w:after="0" w:line="230" w:lineRule="exact"/>
        <w:ind w:left="10"/>
        <w:rPr>
          <w:rFonts w:ascii="Arial" w:hAnsi="Arial" w:cs="Arial"/>
          <w:color w:val="000000"/>
          <w:spacing w:val="1"/>
          <w:sz w:val="20"/>
          <w:szCs w:val="20"/>
        </w:rPr>
      </w:pPr>
      <w:r>
        <w:rPr>
          <w:rFonts w:ascii="Arial" w:hAnsi="Arial" w:cs="Arial"/>
          <w:color w:val="000000"/>
          <w:spacing w:val="1"/>
          <w:sz w:val="20"/>
          <w:szCs w:val="20"/>
        </w:rPr>
        <w:t>opportunity.</w:t>
      </w:r>
    </w:p>
    <w:p w:rsidR="00000000" w:rsidRDefault="00A56B60">
      <w:pPr>
        <w:widowControl w:val="0"/>
        <w:autoSpaceDE w:val="0"/>
        <w:autoSpaceDN w:val="0"/>
        <w:adjustRightInd w:val="0"/>
        <w:spacing w:before="289" w:after="0" w:line="336" w:lineRule="exact"/>
        <w:ind w:left="10" w:right="753"/>
        <w:jc w:val="both"/>
        <w:rPr>
          <w:rFonts w:ascii="Arial" w:hAnsi="Arial" w:cs="Arial"/>
          <w:color w:val="00AEDB"/>
          <w:spacing w:val="-7"/>
          <w:sz w:val="28"/>
          <w:szCs w:val="28"/>
        </w:rPr>
      </w:pPr>
      <w:r>
        <w:rPr>
          <w:rFonts w:ascii="Arial" w:hAnsi="Arial" w:cs="Arial"/>
          <w:color w:val="00AEDB"/>
          <w:spacing w:val="-7"/>
          <w:sz w:val="28"/>
          <w:szCs w:val="28"/>
        </w:rPr>
        <w:t>Community Priorities and The Official Community Master Plan</w:t>
      </w:r>
    </w:p>
    <w:p w:rsidR="00000000" w:rsidRDefault="00A56B60">
      <w:pPr>
        <w:widowControl w:val="0"/>
        <w:autoSpaceDE w:val="0"/>
        <w:autoSpaceDN w:val="0"/>
        <w:adjustRightInd w:val="0"/>
        <w:spacing w:before="117" w:after="0" w:line="240" w:lineRule="exact"/>
        <w:ind w:left="10" w:right="265"/>
        <w:jc w:val="both"/>
        <w:rPr>
          <w:rFonts w:ascii="Arial" w:hAnsi="Arial" w:cs="Arial"/>
          <w:color w:val="000000"/>
          <w:spacing w:val="-7"/>
          <w:w w:val="90"/>
          <w:sz w:val="20"/>
          <w:szCs w:val="20"/>
        </w:rPr>
      </w:pPr>
      <w:r>
        <w:rPr>
          <w:rFonts w:ascii="Arial" w:hAnsi="Arial" w:cs="Arial"/>
          <w:color w:val="000000"/>
          <w:spacing w:val="-5"/>
          <w:sz w:val="20"/>
          <w:szCs w:val="20"/>
        </w:rPr>
        <w:t>The Community Priorities expand on the City</w:t>
      </w:r>
      <w:r>
        <w:rPr>
          <w:rFonts w:ascii="Arial" w:hAnsi="Arial" w:cs="Arial"/>
          <w:color w:val="000000"/>
          <w:spacing w:val="-5"/>
          <w:sz w:val="20"/>
          <w:szCs w:val="20"/>
        </w:rPr>
        <w:t>’</w:t>
      </w:r>
      <w:r>
        <w:rPr>
          <w:rFonts w:ascii="Arial" w:hAnsi="Arial" w:cs="Arial"/>
          <w:color w:val="000000"/>
          <w:spacing w:val="-5"/>
          <w:sz w:val="20"/>
          <w:szCs w:val="20"/>
        </w:rPr>
        <w:t xml:space="preserve">s Vision and </w:t>
      </w:r>
      <w:r>
        <w:rPr>
          <w:rFonts w:ascii="Arial" w:hAnsi="Arial" w:cs="Arial"/>
          <w:color w:val="000000"/>
          <w:spacing w:val="-5"/>
          <w:sz w:val="20"/>
          <w:szCs w:val="20"/>
        </w:rPr>
        <w:br/>
      </w:r>
      <w:r>
        <w:rPr>
          <w:rFonts w:ascii="Arial" w:hAnsi="Arial" w:cs="Arial"/>
          <w:color w:val="000000"/>
          <w:spacing w:val="-3"/>
          <w:sz w:val="20"/>
          <w:szCs w:val="20"/>
        </w:rPr>
        <w:t xml:space="preserve">articulate what the City and community wish to achieve </w:t>
      </w:r>
      <w:r>
        <w:rPr>
          <w:rFonts w:ascii="Arial" w:hAnsi="Arial" w:cs="Arial"/>
          <w:color w:val="000000"/>
          <w:spacing w:val="-3"/>
          <w:sz w:val="20"/>
          <w:szCs w:val="20"/>
        </w:rPr>
        <w:br/>
      </w:r>
      <w:r>
        <w:rPr>
          <w:rFonts w:ascii="Arial" w:hAnsi="Arial" w:cs="Arial"/>
          <w:color w:val="000000"/>
          <w:spacing w:val="-5"/>
          <w:sz w:val="20"/>
          <w:szCs w:val="20"/>
        </w:rPr>
        <w:t xml:space="preserve">together. Approved in 2014, the Official Community Master </w:t>
      </w:r>
      <w:r>
        <w:rPr>
          <w:rFonts w:ascii="Arial" w:hAnsi="Arial" w:cs="Arial"/>
          <w:color w:val="000000"/>
          <w:spacing w:val="-5"/>
          <w:sz w:val="20"/>
          <w:szCs w:val="20"/>
        </w:rPr>
        <w:br/>
      </w:r>
      <w:r>
        <w:rPr>
          <w:rFonts w:ascii="Arial" w:hAnsi="Arial" w:cs="Arial"/>
          <w:color w:val="000000"/>
          <w:spacing w:val="-7"/>
          <w:w w:val="90"/>
          <w:sz w:val="20"/>
          <w:szCs w:val="20"/>
        </w:rPr>
        <w:t>Plan (OCP)</w:t>
      </w:r>
    </w:p>
    <w:p w:rsidR="00000000" w:rsidRDefault="00A56B60">
      <w:pPr>
        <w:widowControl w:val="0"/>
        <w:autoSpaceDE w:val="0"/>
        <w:autoSpaceDN w:val="0"/>
        <w:adjustRightInd w:val="0"/>
        <w:spacing w:after="0" w:line="240" w:lineRule="exact"/>
        <w:ind w:left="10" w:right="41"/>
        <w:rPr>
          <w:rFonts w:ascii="Arial" w:hAnsi="Arial" w:cs="Arial"/>
          <w:color w:val="000000"/>
          <w:spacing w:val="-3"/>
          <w:sz w:val="20"/>
          <w:szCs w:val="20"/>
        </w:rPr>
      </w:pPr>
      <w:r>
        <w:rPr>
          <w:rFonts w:ascii="Arial" w:hAnsi="Arial" w:cs="Arial"/>
          <w:color w:val="000000"/>
          <w:spacing w:val="-5"/>
          <w:sz w:val="20"/>
          <w:szCs w:val="20"/>
        </w:rPr>
        <w:t>directs the City</w:t>
      </w:r>
      <w:r>
        <w:rPr>
          <w:rFonts w:ascii="Arial" w:hAnsi="Arial" w:cs="Arial"/>
          <w:color w:val="000000"/>
          <w:spacing w:val="-5"/>
          <w:sz w:val="20"/>
          <w:szCs w:val="20"/>
        </w:rPr>
        <w:t>’</w:t>
      </w:r>
      <w:r>
        <w:rPr>
          <w:rFonts w:ascii="Arial" w:hAnsi="Arial" w:cs="Arial"/>
          <w:color w:val="000000"/>
          <w:spacing w:val="-5"/>
          <w:sz w:val="20"/>
          <w:szCs w:val="20"/>
        </w:rPr>
        <w:t xml:space="preserve">s land use and provides broad social, </w:t>
      </w:r>
      <w:r>
        <w:rPr>
          <w:rFonts w:ascii="Arial" w:hAnsi="Arial" w:cs="Arial"/>
          <w:color w:val="000000"/>
          <w:spacing w:val="-5"/>
          <w:sz w:val="20"/>
          <w:szCs w:val="20"/>
        </w:rPr>
        <w:br/>
      </w:r>
      <w:r>
        <w:rPr>
          <w:rFonts w:ascii="Arial" w:hAnsi="Arial" w:cs="Arial"/>
          <w:color w:val="000000"/>
          <w:spacing w:val="-6"/>
          <w:sz w:val="20"/>
          <w:szCs w:val="20"/>
        </w:rPr>
        <w:t xml:space="preserve">economic, environmental, cultural and other important policy </w:t>
      </w:r>
      <w:r>
        <w:rPr>
          <w:rFonts w:ascii="Arial" w:hAnsi="Arial" w:cs="Arial"/>
          <w:color w:val="000000"/>
          <w:spacing w:val="-4"/>
          <w:sz w:val="20"/>
          <w:szCs w:val="20"/>
        </w:rPr>
        <w:t xml:space="preserve">goals to achieve the Community Priorities over a 25-year </w:t>
      </w:r>
      <w:r>
        <w:rPr>
          <w:rFonts w:ascii="Arial" w:hAnsi="Arial" w:cs="Arial"/>
          <w:color w:val="000000"/>
          <w:spacing w:val="-4"/>
          <w:sz w:val="20"/>
          <w:szCs w:val="20"/>
        </w:rPr>
        <w:br/>
      </w:r>
      <w:r>
        <w:rPr>
          <w:rFonts w:ascii="Arial" w:hAnsi="Arial" w:cs="Arial"/>
          <w:color w:val="000000"/>
          <w:spacing w:val="-6"/>
          <w:sz w:val="20"/>
          <w:szCs w:val="20"/>
        </w:rPr>
        <w:t xml:space="preserve">period as Regina grows to 300,000 people. The OCP is the </w:t>
      </w:r>
      <w:r>
        <w:rPr>
          <w:rFonts w:ascii="Arial" w:hAnsi="Arial" w:cs="Arial"/>
          <w:color w:val="000000"/>
          <w:spacing w:val="-5"/>
          <w:sz w:val="20"/>
          <w:szCs w:val="20"/>
        </w:rPr>
        <w:t>City</w:t>
      </w:r>
      <w:r>
        <w:rPr>
          <w:rFonts w:ascii="Arial" w:hAnsi="Arial" w:cs="Arial"/>
          <w:color w:val="000000"/>
          <w:spacing w:val="-5"/>
          <w:sz w:val="20"/>
          <w:szCs w:val="20"/>
        </w:rPr>
        <w:t>’</w:t>
      </w:r>
      <w:r>
        <w:rPr>
          <w:rFonts w:ascii="Arial" w:hAnsi="Arial" w:cs="Arial"/>
          <w:color w:val="000000"/>
          <w:spacing w:val="-5"/>
          <w:sz w:val="20"/>
          <w:szCs w:val="20"/>
        </w:rPr>
        <w:t>s highest order plan and serves as t</w:t>
      </w:r>
      <w:r>
        <w:rPr>
          <w:rFonts w:ascii="Arial" w:hAnsi="Arial" w:cs="Arial"/>
          <w:color w:val="000000"/>
          <w:spacing w:val="-5"/>
          <w:sz w:val="20"/>
          <w:szCs w:val="20"/>
        </w:rPr>
        <w:t xml:space="preserve">he basis for plan and </w:t>
      </w:r>
      <w:r>
        <w:rPr>
          <w:rFonts w:ascii="Arial" w:hAnsi="Arial" w:cs="Arial"/>
          <w:color w:val="000000"/>
          <w:spacing w:val="-3"/>
          <w:sz w:val="20"/>
          <w:szCs w:val="20"/>
        </w:rPr>
        <w:t>policy update and creation.</w:t>
      </w:r>
    </w:p>
    <w:p w:rsidR="00000000" w:rsidRDefault="00A56B60">
      <w:pPr>
        <w:widowControl w:val="0"/>
        <w:autoSpaceDE w:val="0"/>
        <w:autoSpaceDN w:val="0"/>
        <w:adjustRightInd w:val="0"/>
        <w:spacing w:before="299" w:after="0" w:line="322" w:lineRule="exact"/>
        <w:ind w:left="10"/>
        <w:rPr>
          <w:rFonts w:ascii="Arial" w:hAnsi="Arial" w:cs="Arial"/>
          <w:color w:val="00AEDB"/>
          <w:spacing w:val="-7"/>
          <w:w w:val="96"/>
          <w:sz w:val="28"/>
          <w:szCs w:val="28"/>
        </w:rPr>
      </w:pPr>
      <w:r>
        <w:rPr>
          <w:rFonts w:ascii="Arial" w:hAnsi="Arial" w:cs="Arial"/>
          <w:color w:val="00AEDB"/>
          <w:spacing w:val="-7"/>
          <w:w w:val="96"/>
          <w:sz w:val="28"/>
          <w:szCs w:val="28"/>
        </w:rPr>
        <w:t>Long-term Plans and Policies</w:t>
      </w:r>
    </w:p>
    <w:p w:rsidR="00000000" w:rsidRDefault="00A56B60">
      <w:pPr>
        <w:widowControl w:val="0"/>
        <w:autoSpaceDE w:val="0"/>
        <w:autoSpaceDN w:val="0"/>
        <w:adjustRightInd w:val="0"/>
        <w:spacing w:before="119" w:after="0" w:line="240" w:lineRule="exact"/>
        <w:ind w:left="10" w:right="240"/>
        <w:jc w:val="both"/>
        <w:rPr>
          <w:rFonts w:ascii="Arial" w:hAnsi="Arial" w:cs="Arial"/>
          <w:color w:val="000000"/>
          <w:spacing w:val="-4"/>
          <w:sz w:val="20"/>
          <w:szCs w:val="20"/>
        </w:rPr>
      </w:pPr>
      <w:r>
        <w:rPr>
          <w:rFonts w:ascii="Arial" w:hAnsi="Arial" w:cs="Arial"/>
          <w:color w:val="000000"/>
          <w:spacing w:val="-3"/>
          <w:sz w:val="20"/>
          <w:szCs w:val="20"/>
        </w:rPr>
        <w:t>The City</w:t>
      </w:r>
      <w:r>
        <w:rPr>
          <w:rFonts w:ascii="Arial" w:hAnsi="Arial" w:cs="Arial"/>
          <w:color w:val="000000"/>
          <w:spacing w:val="-3"/>
          <w:sz w:val="20"/>
          <w:szCs w:val="20"/>
        </w:rPr>
        <w:t>’</w:t>
      </w:r>
      <w:r>
        <w:rPr>
          <w:rFonts w:ascii="Arial" w:hAnsi="Arial" w:cs="Arial"/>
          <w:color w:val="000000"/>
          <w:spacing w:val="-3"/>
          <w:sz w:val="20"/>
          <w:szCs w:val="20"/>
        </w:rPr>
        <w:t xml:space="preserve">s long-term planning and policy documents more </w:t>
      </w:r>
      <w:r>
        <w:rPr>
          <w:rFonts w:ascii="Arial" w:hAnsi="Arial" w:cs="Arial"/>
          <w:color w:val="000000"/>
          <w:spacing w:val="-4"/>
          <w:sz w:val="20"/>
          <w:szCs w:val="20"/>
        </w:rPr>
        <w:t>clearly articulate how the goals within the OCP and the</w:t>
      </w:r>
    </w:p>
    <w:p w:rsidR="00000000" w:rsidRDefault="00A56B60">
      <w:pPr>
        <w:widowControl w:val="0"/>
        <w:autoSpaceDE w:val="0"/>
        <w:autoSpaceDN w:val="0"/>
        <w:adjustRightInd w:val="0"/>
        <w:spacing w:after="0" w:line="240" w:lineRule="exact"/>
        <w:ind w:left="10" w:right="173"/>
        <w:rPr>
          <w:rFonts w:ascii="Arial" w:hAnsi="Arial" w:cs="Arial"/>
          <w:color w:val="000000"/>
          <w:spacing w:val="-3"/>
          <w:sz w:val="20"/>
          <w:szCs w:val="20"/>
        </w:rPr>
      </w:pPr>
      <w:r>
        <w:rPr>
          <w:rFonts w:ascii="Arial" w:hAnsi="Arial" w:cs="Arial"/>
          <w:color w:val="000000"/>
          <w:spacing w:val="-4"/>
          <w:sz w:val="20"/>
          <w:szCs w:val="20"/>
        </w:rPr>
        <w:t>Community Priorities will be achieved. The time horizon for these</w:t>
      </w:r>
      <w:r>
        <w:rPr>
          <w:rFonts w:ascii="Arial" w:hAnsi="Arial" w:cs="Arial"/>
          <w:color w:val="000000"/>
          <w:spacing w:val="-4"/>
          <w:sz w:val="20"/>
          <w:szCs w:val="20"/>
        </w:rPr>
        <w:t xml:space="preserve"> plans are typically between 10-25 years. While the time horizons are similar to the OCP, the long-term plans and policies are more detailed and dive deeper into specific </w:t>
      </w:r>
      <w:r>
        <w:rPr>
          <w:rFonts w:ascii="Arial" w:hAnsi="Arial" w:cs="Arial"/>
          <w:color w:val="000000"/>
          <w:spacing w:val="-3"/>
          <w:sz w:val="20"/>
          <w:szCs w:val="20"/>
        </w:rPr>
        <w:t xml:space="preserve">organizational needs. </w:t>
      </w:r>
    </w:p>
    <w:p w:rsidR="00000000" w:rsidRDefault="00A56B60">
      <w:pPr>
        <w:widowControl w:val="0"/>
        <w:autoSpaceDE w:val="0"/>
        <w:autoSpaceDN w:val="0"/>
        <w:adjustRightInd w:val="0"/>
        <w:spacing w:after="0" w:line="240" w:lineRule="auto"/>
        <w:rPr>
          <w:rFonts w:ascii="Arial" w:hAnsi="Arial" w:cs="Arial"/>
          <w:color w:val="000000"/>
          <w:spacing w:val="-3"/>
          <w:sz w:val="20"/>
          <w:szCs w:val="20"/>
        </w:rPr>
        <w:sectPr w:rsidR="00000000">
          <w:type w:val="continuous"/>
          <w:pgSz w:w="12240" w:h="15840"/>
          <w:pgMar w:top="-584" w:right="547" w:bottom="-20" w:left="700" w:header="720" w:footer="720" w:gutter="0"/>
          <w:cols w:num="2" w:space="720" w:equalWidth="0">
            <w:col w:w="5408" w:space="160"/>
            <w:col w:w="5265"/>
          </w:cols>
          <w:noEndnote/>
        </w:sectPr>
      </w:pPr>
    </w:p>
    <w:p w:rsidR="00000000" w:rsidRDefault="00A56B60">
      <w:pPr>
        <w:widowControl w:val="0"/>
        <w:autoSpaceDE w:val="0"/>
        <w:autoSpaceDN w:val="0"/>
        <w:adjustRightInd w:val="0"/>
        <w:spacing w:after="0" w:line="207" w:lineRule="exact"/>
        <w:ind w:left="3956"/>
        <w:rPr>
          <w:rFonts w:ascii="Arial" w:hAnsi="Arial" w:cs="Arial"/>
          <w:color w:val="000000"/>
          <w:spacing w:val="-3"/>
          <w:sz w:val="20"/>
          <w:szCs w:val="20"/>
        </w:rPr>
      </w:pPr>
    </w:p>
    <w:p w:rsidR="00000000" w:rsidRDefault="00A56B60">
      <w:pPr>
        <w:widowControl w:val="0"/>
        <w:autoSpaceDE w:val="0"/>
        <w:autoSpaceDN w:val="0"/>
        <w:adjustRightInd w:val="0"/>
        <w:spacing w:after="0" w:line="207" w:lineRule="exact"/>
        <w:ind w:left="3956"/>
        <w:rPr>
          <w:rFonts w:ascii="Arial" w:hAnsi="Arial" w:cs="Arial"/>
          <w:color w:val="000000"/>
          <w:spacing w:val="-3"/>
          <w:sz w:val="20"/>
          <w:szCs w:val="20"/>
        </w:rPr>
      </w:pPr>
    </w:p>
    <w:p w:rsidR="00000000" w:rsidRDefault="00A56B60">
      <w:pPr>
        <w:widowControl w:val="0"/>
        <w:autoSpaceDE w:val="0"/>
        <w:autoSpaceDN w:val="0"/>
        <w:adjustRightInd w:val="0"/>
        <w:spacing w:before="161" w:after="0" w:line="207" w:lineRule="exact"/>
        <w:ind w:left="3956"/>
        <w:rPr>
          <w:rFonts w:ascii="Arial Bold" w:hAnsi="Arial Bold" w:cs="Arial Bold"/>
          <w:color w:val="FFFEFF"/>
          <w:spacing w:val="-7"/>
          <w:sz w:val="18"/>
          <w:szCs w:val="18"/>
        </w:rPr>
      </w:pPr>
      <w:r>
        <w:rPr>
          <w:rFonts w:ascii="Arial Bold" w:hAnsi="Arial Bold" w:cs="Arial Bold"/>
          <w:color w:val="FFFEFF"/>
          <w:spacing w:val="-7"/>
          <w:sz w:val="18"/>
          <w:szCs w:val="18"/>
        </w:rPr>
        <w:t>Financial Planning and Analysis</w:t>
      </w:r>
    </w:p>
    <w:p w:rsidR="00000000" w:rsidRDefault="00A56B60">
      <w:pPr>
        <w:widowControl w:val="0"/>
        <w:autoSpaceDE w:val="0"/>
        <w:autoSpaceDN w:val="0"/>
        <w:adjustRightInd w:val="0"/>
        <w:spacing w:after="0" w:line="240" w:lineRule="auto"/>
        <w:rPr>
          <w:rFonts w:ascii="Arial Bold" w:hAnsi="Arial Bold" w:cs="Arial Bold"/>
          <w:color w:val="FFFEFF"/>
          <w:spacing w:val="-7"/>
          <w:sz w:val="18"/>
          <w:szCs w:val="18"/>
        </w:rPr>
        <w:sectPr w:rsidR="00000000">
          <w:type w:val="continuous"/>
          <w:pgSz w:w="12240" w:h="15840"/>
          <w:pgMar w:top="584" w:right="547" w:bottom="20" w:left="700" w:header="720" w:footer="720" w:gutter="0"/>
          <w:cols w:space="720"/>
          <w:noEndnote/>
        </w:sectPr>
      </w:pPr>
    </w:p>
    <w:p w:rsidR="00000000" w:rsidRDefault="00A56B60">
      <w:pPr>
        <w:widowControl w:val="0"/>
        <w:autoSpaceDE w:val="0"/>
        <w:autoSpaceDN w:val="0"/>
        <w:adjustRightInd w:val="0"/>
        <w:spacing w:after="0" w:line="252" w:lineRule="exact"/>
        <w:ind w:left="272"/>
        <w:jc w:val="both"/>
        <w:rPr>
          <w:rFonts w:ascii="Arial Bold" w:hAnsi="Arial Bold" w:cs="Arial Bold"/>
          <w:color w:val="FFFEFF"/>
          <w:spacing w:val="-7"/>
          <w:sz w:val="18"/>
          <w:szCs w:val="18"/>
        </w:rPr>
      </w:pPr>
    </w:p>
    <w:p w:rsidR="00000000" w:rsidRDefault="00A56B60">
      <w:pPr>
        <w:widowControl w:val="0"/>
        <w:autoSpaceDE w:val="0"/>
        <w:autoSpaceDN w:val="0"/>
        <w:adjustRightInd w:val="0"/>
        <w:spacing w:after="0" w:line="252" w:lineRule="exact"/>
        <w:ind w:left="272"/>
        <w:jc w:val="both"/>
        <w:rPr>
          <w:rFonts w:ascii="Arial Bold" w:hAnsi="Arial Bold" w:cs="Arial Bold"/>
          <w:color w:val="FFFEFF"/>
          <w:spacing w:val="-7"/>
          <w:sz w:val="18"/>
          <w:szCs w:val="18"/>
        </w:rPr>
      </w:pPr>
    </w:p>
    <w:p w:rsidR="00000000" w:rsidRDefault="00A56B60">
      <w:pPr>
        <w:widowControl w:val="0"/>
        <w:tabs>
          <w:tab w:val="left" w:pos="2172"/>
        </w:tabs>
        <w:autoSpaceDE w:val="0"/>
        <w:autoSpaceDN w:val="0"/>
        <w:adjustRightInd w:val="0"/>
        <w:spacing w:before="245" w:after="0" w:line="252" w:lineRule="exact"/>
        <w:ind w:left="272" w:right="666" w:firstLine="1800"/>
        <w:jc w:val="both"/>
        <w:rPr>
          <w:rFonts w:ascii="Arial" w:hAnsi="Arial" w:cs="Arial"/>
          <w:color w:val="FFFEFF"/>
          <w:spacing w:val="-1"/>
          <w:sz w:val="18"/>
          <w:szCs w:val="18"/>
        </w:rPr>
      </w:pPr>
      <w:r>
        <w:rPr>
          <w:rFonts w:ascii="Arial" w:hAnsi="Arial" w:cs="Arial"/>
          <w:color w:val="FFFEFF"/>
          <w:spacing w:val="-1"/>
          <w:sz w:val="18"/>
          <w:szCs w:val="18"/>
        </w:rPr>
        <w:t xml:space="preserve">Community </w:t>
      </w:r>
      <w:r>
        <w:rPr>
          <w:rFonts w:ascii="Arial" w:hAnsi="Arial" w:cs="Arial"/>
          <w:color w:val="FFFEFF"/>
          <w:spacing w:val="-1"/>
          <w:sz w:val="18"/>
          <w:szCs w:val="18"/>
        </w:rPr>
        <w:br/>
      </w:r>
      <w:r>
        <w:rPr>
          <w:rFonts w:ascii="Arial" w:hAnsi="Arial" w:cs="Arial"/>
          <w:color w:val="FFFEFF"/>
          <w:spacing w:val="-1"/>
          <w:sz w:val="18"/>
          <w:szCs w:val="18"/>
        </w:rPr>
        <w:tab/>
      </w:r>
      <w:r>
        <w:rPr>
          <w:rFonts w:ascii="Arial" w:hAnsi="Arial" w:cs="Arial"/>
          <w:color w:val="FFFEFF"/>
          <w:sz w:val="18"/>
          <w:szCs w:val="18"/>
        </w:rPr>
        <w:t xml:space="preserve">Priorities </w:t>
      </w:r>
      <w:r>
        <w:rPr>
          <w:rFonts w:ascii="Arial" w:hAnsi="Arial" w:cs="Arial"/>
          <w:color w:val="FFFEFF"/>
          <w:sz w:val="18"/>
          <w:szCs w:val="18"/>
        </w:rPr>
        <w:br/>
        <w:t xml:space="preserve"> </w:t>
      </w:r>
      <w:r>
        <w:rPr>
          <w:rFonts w:ascii="Arial" w:hAnsi="Arial" w:cs="Arial"/>
          <w:color w:val="FFFEFF"/>
          <w:spacing w:val="-1"/>
          <w:sz w:val="18"/>
          <w:szCs w:val="18"/>
        </w:rPr>
        <w:t>Community</w:t>
      </w:r>
    </w:p>
    <w:p w:rsidR="00000000" w:rsidRDefault="00A56B60">
      <w:pPr>
        <w:widowControl w:val="0"/>
        <w:autoSpaceDE w:val="0"/>
        <w:autoSpaceDN w:val="0"/>
        <w:adjustRightInd w:val="0"/>
        <w:spacing w:before="1" w:after="0" w:line="204" w:lineRule="exact"/>
        <w:ind w:left="482"/>
        <w:rPr>
          <w:rFonts w:ascii="Arial" w:hAnsi="Arial" w:cs="Arial"/>
          <w:color w:val="FFFEFF"/>
          <w:spacing w:val="-2"/>
          <w:sz w:val="18"/>
          <w:szCs w:val="18"/>
        </w:rPr>
      </w:pPr>
      <w:r>
        <w:rPr>
          <w:rFonts w:ascii="Arial" w:hAnsi="Arial" w:cs="Arial"/>
          <w:color w:val="FFFEFF"/>
          <w:spacing w:val="-2"/>
          <w:sz w:val="18"/>
          <w:szCs w:val="18"/>
        </w:rPr>
        <w:t>Vision</w:t>
      </w:r>
    </w:p>
    <w:p w:rsidR="00000000" w:rsidRDefault="00A56B60">
      <w:pPr>
        <w:widowControl w:val="0"/>
        <w:autoSpaceDE w:val="0"/>
        <w:autoSpaceDN w:val="0"/>
        <w:adjustRightInd w:val="0"/>
        <w:spacing w:before="1" w:after="0" w:line="165" w:lineRule="exact"/>
        <w:ind w:left="2247"/>
        <w:rPr>
          <w:rFonts w:ascii="Arial" w:hAnsi="Arial" w:cs="Arial"/>
          <w:color w:val="FFFEFF"/>
          <w:sz w:val="18"/>
          <w:szCs w:val="18"/>
        </w:rPr>
      </w:pPr>
      <w:r>
        <w:rPr>
          <w:rFonts w:ascii="Arial" w:hAnsi="Arial" w:cs="Arial"/>
          <w:color w:val="FFFEFF"/>
          <w:sz w:val="18"/>
          <w:szCs w:val="18"/>
        </w:rPr>
        <w:t>Official</w:t>
      </w:r>
    </w:p>
    <w:p w:rsidR="00000000" w:rsidRDefault="00A56B60">
      <w:pPr>
        <w:widowControl w:val="0"/>
        <w:autoSpaceDE w:val="0"/>
        <w:autoSpaceDN w:val="0"/>
        <w:adjustRightInd w:val="0"/>
        <w:spacing w:before="14" w:after="0" w:line="207" w:lineRule="exact"/>
        <w:ind w:left="2072"/>
        <w:rPr>
          <w:rFonts w:ascii="Arial" w:hAnsi="Arial" w:cs="Arial"/>
          <w:color w:val="FFFEFF"/>
          <w:spacing w:val="-1"/>
          <w:sz w:val="18"/>
          <w:szCs w:val="18"/>
        </w:rPr>
      </w:pPr>
      <w:r>
        <w:rPr>
          <w:rFonts w:ascii="Arial" w:hAnsi="Arial" w:cs="Arial"/>
          <w:color w:val="FFFEFF"/>
          <w:spacing w:val="-1"/>
          <w:sz w:val="18"/>
          <w:szCs w:val="18"/>
        </w:rPr>
        <w:t>Community</w:t>
      </w:r>
    </w:p>
    <w:p w:rsidR="00000000" w:rsidRDefault="00A56B60">
      <w:pPr>
        <w:widowControl w:val="0"/>
        <w:autoSpaceDE w:val="0"/>
        <w:autoSpaceDN w:val="0"/>
        <w:adjustRightInd w:val="0"/>
        <w:spacing w:before="7" w:after="0" w:line="207" w:lineRule="exact"/>
        <w:ind w:left="2353"/>
        <w:rPr>
          <w:rFonts w:ascii="Arial" w:hAnsi="Arial" w:cs="Arial"/>
          <w:color w:val="FFFEFF"/>
          <w:spacing w:val="-6"/>
          <w:sz w:val="18"/>
          <w:szCs w:val="18"/>
        </w:rPr>
      </w:pPr>
      <w:r>
        <w:rPr>
          <w:rFonts w:ascii="Arial" w:hAnsi="Arial" w:cs="Arial"/>
          <w:color w:val="FFFEFF"/>
          <w:spacing w:val="-6"/>
          <w:sz w:val="18"/>
          <w:szCs w:val="18"/>
        </w:rPr>
        <w:t>Plan</w:t>
      </w:r>
    </w:p>
    <w:p w:rsidR="00000000" w:rsidRDefault="00A56B60">
      <w:pPr>
        <w:widowControl w:val="0"/>
        <w:autoSpaceDE w:val="0"/>
        <w:autoSpaceDN w:val="0"/>
        <w:adjustRightInd w:val="0"/>
        <w:spacing w:after="0" w:line="207" w:lineRule="exact"/>
        <w:ind w:left="10"/>
        <w:rPr>
          <w:rFonts w:ascii="Arial" w:hAnsi="Arial" w:cs="Arial"/>
          <w:color w:val="FFFEFF"/>
          <w:spacing w:val="-6"/>
          <w:sz w:val="18"/>
          <w:szCs w:val="18"/>
        </w:rPr>
      </w:pPr>
      <w:r>
        <w:rPr>
          <w:rFonts w:ascii="Arial" w:hAnsi="Arial" w:cs="Arial"/>
          <w:color w:val="FFFEFF"/>
          <w:spacing w:val="-6"/>
          <w:sz w:val="18"/>
          <w:szCs w:val="18"/>
        </w:rPr>
        <w:br w:type="column"/>
      </w:r>
    </w:p>
    <w:p w:rsidR="00000000" w:rsidRDefault="00A56B60">
      <w:pPr>
        <w:widowControl w:val="0"/>
        <w:autoSpaceDE w:val="0"/>
        <w:autoSpaceDN w:val="0"/>
        <w:adjustRightInd w:val="0"/>
        <w:spacing w:after="0" w:line="207" w:lineRule="exact"/>
        <w:ind w:left="10"/>
        <w:rPr>
          <w:rFonts w:ascii="Arial" w:hAnsi="Arial" w:cs="Arial"/>
          <w:color w:val="FFFEFF"/>
          <w:spacing w:val="-6"/>
          <w:sz w:val="18"/>
          <w:szCs w:val="18"/>
        </w:rPr>
      </w:pPr>
    </w:p>
    <w:p w:rsidR="00000000" w:rsidRDefault="00A56B60">
      <w:pPr>
        <w:widowControl w:val="0"/>
        <w:autoSpaceDE w:val="0"/>
        <w:autoSpaceDN w:val="0"/>
        <w:adjustRightInd w:val="0"/>
        <w:spacing w:after="0" w:line="207" w:lineRule="exact"/>
        <w:ind w:left="10"/>
        <w:rPr>
          <w:rFonts w:ascii="Arial" w:hAnsi="Arial" w:cs="Arial"/>
          <w:color w:val="FFFEFF"/>
          <w:spacing w:val="-6"/>
          <w:sz w:val="18"/>
          <w:szCs w:val="18"/>
        </w:rPr>
      </w:pPr>
    </w:p>
    <w:p w:rsidR="00000000" w:rsidRDefault="00A56B60">
      <w:pPr>
        <w:widowControl w:val="0"/>
        <w:autoSpaceDE w:val="0"/>
        <w:autoSpaceDN w:val="0"/>
        <w:adjustRightInd w:val="0"/>
        <w:spacing w:after="0" w:line="207" w:lineRule="exact"/>
        <w:ind w:left="10"/>
        <w:rPr>
          <w:rFonts w:ascii="Arial" w:hAnsi="Arial" w:cs="Arial"/>
          <w:color w:val="FFFEFF"/>
          <w:spacing w:val="-6"/>
          <w:sz w:val="18"/>
          <w:szCs w:val="18"/>
        </w:rPr>
      </w:pPr>
    </w:p>
    <w:p w:rsidR="00000000" w:rsidRDefault="00A56B60">
      <w:pPr>
        <w:widowControl w:val="0"/>
        <w:autoSpaceDE w:val="0"/>
        <w:autoSpaceDN w:val="0"/>
        <w:adjustRightInd w:val="0"/>
        <w:spacing w:after="0" w:line="207" w:lineRule="exact"/>
        <w:ind w:left="10"/>
        <w:rPr>
          <w:rFonts w:ascii="Arial" w:hAnsi="Arial" w:cs="Arial"/>
          <w:color w:val="FFFEFF"/>
          <w:spacing w:val="-6"/>
          <w:sz w:val="18"/>
          <w:szCs w:val="18"/>
        </w:rPr>
      </w:pPr>
    </w:p>
    <w:p w:rsidR="00000000" w:rsidRDefault="00A56B60">
      <w:pPr>
        <w:widowControl w:val="0"/>
        <w:autoSpaceDE w:val="0"/>
        <w:autoSpaceDN w:val="0"/>
        <w:adjustRightInd w:val="0"/>
        <w:spacing w:before="144" w:after="0" w:line="207" w:lineRule="exact"/>
        <w:ind w:left="10"/>
        <w:rPr>
          <w:rFonts w:ascii="Arial" w:hAnsi="Arial" w:cs="Arial"/>
          <w:color w:val="FFFEFF"/>
          <w:spacing w:val="1"/>
          <w:sz w:val="18"/>
          <w:szCs w:val="18"/>
        </w:rPr>
      </w:pPr>
      <w:r>
        <w:rPr>
          <w:rFonts w:ascii="Arial" w:hAnsi="Arial" w:cs="Arial"/>
          <w:color w:val="FFFEFF"/>
          <w:spacing w:val="1"/>
          <w:sz w:val="18"/>
          <w:szCs w:val="18"/>
        </w:rPr>
        <w:t>Long-term</w:t>
      </w:r>
    </w:p>
    <w:p w:rsidR="00000000" w:rsidRDefault="00A56B60">
      <w:pPr>
        <w:widowControl w:val="0"/>
        <w:autoSpaceDE w:val="0"/>
        <w:autoSpaceDN w:val="0"/>
        <w:adjustRightInd w:val="0"/>
        <w:spacing w:before="6" w:after="0" w:line="207" w:lineRule="exact"/>
        <w:ind w:left="125"/>
        <w:rPr>
          <w:rFonts w:ascii="Arial" w:hAnsi="Arial" w:cs="Arial"/>
          <w:color w:val="FFFEFF"/>
          <w:spacing w:val="-4"/>
          <w:sz w:val="18"/>
          <w:szCs w:val="18"/>
        </w:rPr>
      </w:pPr>
      <w:r>
        <w:rPr>
          <w:rFonts w:ascii="Arial" w:hAnsi="Arial" w:cs="Arial"/>
          <w:color w:val="FFFEFF"/>
          <w:spacing w:val="-4"/>
          <w:sz w:val="18"/>
          <w:szCs w:val="18"/>
        </w:rPr>
        <w:t>Policies</w:t>
      </w:r>
    </w:p>
    <w:p w:rsidR="00000000" w:rsidRDefault="00A56B60">
      <w:pPr>
        <w:widowControl w:val="0"/>
        <w:autoSpaceDE w:val="0"/>
        <w:autoSpaceDN w:val="0"/>
        <w:adjustRightInd w:val="0"/>
        <w:spacing w:before="6" w:after="0" w:line="207" w:lineRule="exact"/>
        <w:ind w:left="49"/>
        <w:rPr>
          <w:rFonts w:ascii="Arial" w:hAnsi="Arial" w:cs="Arial"/>
          <w:color w:val="FFFEFF"/>
          <w:spacing w:val="-7"/>
          <w:sz w:val="18"/>
          <w:szCs w:val="18"/>
        </w:rPr>
      </w:pPr>
      <w:r>
        <w:rPr>
          <w:rFonts w:ascii="Arial" w:hAnsi="Arial" w:cs="Arial"/>
          <w:color w:val="FFFEFF"/>
          <w:spacing w:val="-7"/>
          <w:sz w:val="18"/>
          <w:szCs w:val="18"/>
        </w:rPr>
        <w:t>and Plans</w:t>
      </w:r>
    </w:p>
    <w:p w:rsidR="00000000" w:rsidRDefault="00A56B60">
      <w:pPr>
        <w:widowControl w:val="0"/>
        <w:autoSpaceDE w:val="0"/>
        <w:autoSpaceDN w:val="0"/>
        <w:adjustRightInd w:val="0"/>
        <w:spacing w:after="0" w:line="207" w:lineRule="exact"/>
        <w:ind w:left="10"/>
        <w:rPr>
          <w:rFonts w:ascii="Arial" w:hAnsi="Arial" w:cs="Arial"/>
          <w:color w:val="FFFEFF"/>
          <w:spacing w:val="-7"/>
          <w:sz w:val="18"/>
          <w:szCs w:val="18"/>
        </w:rPr>
      </w:pPr>
      <w:r>
        <w:rPr>
          <w:rFonts w:ascii="Arial" w:hAnsi="Arial" w:cs="Arial"/>
          <w:color w:val="FFFEFF"/>
          <w:spacing w:val="-7"/>
          <w:sz w:val="18"/>
          <w:szCs w:val="18"/>
        </w:rPr>
        <w:br w:type="column"/>
      </w:r>
    </w:p>
    <w:p w:rsidR="00000000" w:rsidRDefault="00A56B60">
      <w:pPr>
        <w:widowControl w:val="0"/>
        <w:autoSpaceDE w:val="0"/>
        <w:autoSpaceDN w:val="0"/>
        <w:adjustRightInd w:val="0"/>
        <w:spacing w:after="0" w:line="207" w:lineRule="exact"/>
        <w:ind w:left="10"/>
        <w:rPr>
          <w:rFonts w:ascii="Arial" w:hAnsi="Arial" w:cs="Arial"/>
          <w:color w:val="FFFEFF"/>
          <w:spacing w:val="-7"/>
          <w:sz w:val="18"/>
          <w:szCs w:val="18"/>
        </w:rPr>
      </w:pPr>
    </w:p>
    <w:p w:rsidR="00000000" w:rsidRDefault="00A56B60">
      <w:pPr>
        <w:widowControl w:val="0"/>
        <w:autoSpaceDE w:val="0"/>
        <w:autoSpaceDN w:val="0"/>
        <w:adjustRightInd w:val="0"/>
        <w:spacing w:after="0" w:line="207" w:lineRule="exact"/>
        <w:ind w:left="10"/>
        <w:rPr>
          <w:rFonts w:ascii="Arial" w:hAnsi="Arial" w:cs="Arial"/>
          <w:color w:val="FFFEFF"/>
          <w:spacing w:val="-7"/>
          <w:sz w:val="18"/>
          <w:szCs w:val="18"/>
        </w:rPr>
      </w:pPr>
    </w:p>
    <w:p w:rsidR="00000000" w:rsidRDefault="00A56B60">
      <w:pPr>
        <w:widowControl w:val="0"/>
        <w:autoSpaceDE w:val="0"/>
        <w:autoSpaceDN w:val="0"/>
        <w:adjustRightInd w:val="0"/>
        <w:spacing w:before="165" w:after="0" w:line="207" w:lineRule="exact"/>
        <w:ind w:left="10"/>
        <w:rPr>
          <w:rFonts w:ascii="Arial" w:hAnsi="Arial" w:cs="Arial"/>
          <w:color w:val="FFFEFF"/>
          <w:spacing w:val="-1"/>
          <w:sz w:val="18"/>
          <w:szCs w:val="18"/>
        </w:rPr>
      </w:pPr>
      <w:r>
        <w:rPr>
          <w:rFonts w:ascii="Arial" w:hAnsi="Arial" w:cs="Arial"/>
          <w:color w:val="FFFEFF"/>
          <w:spacing w:val="-1"/>
          <w:sz w:val="18"/>
          <w:szCs w:val="18"/>
        </w:rPr>
        <w:t>Strategic</w:t>
      </w:r>
    </w:p>
    <w:p w:rsidR="00000000" w:rsidRDefault="00A56B60">
      <w:pPr>
        <w:widowControl w:val="0"/>
        <w:autoSpaceDE w:val="0"/>
        <w:autoSpaceDN w:val="0"/>
        <w:adjustRightInd w:val="0"/>
        <w:spacing w:before="6" w:after="0" w:line="207" w:lineRule="exact"/>
        <w:ind w:left="183"/>
        <w:rPr>
          <w:rFonts w:ascii="Arial" w:hAnsi="Arial" w:cs="Arial"/>
          <w:color w:val="FFFEFF"/>
          <w:spacing w:val="-6"/>
          <w:sz w:val="18"/>
          <w:szCs w:val="18"/>
        </w:rPr>
      </w:pPr>
      <w:r>
        <w:rPr>
          <w:rFonts w:ascii="Arial" w:hAnsi="Arial" w:cs="Arial"/>
          <w:color w:val="FFFEFF"/>
          <w:spacing w:val="-6"/>
          <w:sz w:val="18"/>
          <w:szCs w:val="18"/>
        </w:rPr>
        <w:t>Plan</w:t>
      </w:r>
    </w:p>
    <w:p w:rsidR="00000000" w:rsidRDefault="00A56B60">
      <w:pPr>
        <w:widowControl w:val="0"/>
        <w:autoSpaceDE w:val="0"/>
        <w:autoSpaceDN w:val="0"/>
        <w:adjustRightInd w:val="0"/>
        <w:spacing w:before="84" w:after="0" w:line="207" w:lineRule="exact"/>
        <w:ind w:left="1714"/>
        <w:rPr>
          <w:rFonts w:ascii="Arial" w:hAnsi="Arial" w:cs="Arial"/>
          <w:color w:val="FFFEFF"/>
          <w:spacing w:val="-7"/>
          <w:sz w:val="18"/>
          <w:szCs w:val="18"/>
        </w:rPr>
      </w:pPr>
      <w:r>
        <w:rPr>
          <w:rFonts w:ascii="Arial" w:hAnsi="Arial" w:cs="Arial"/>
          <w:color w:val="FFFEFF"/>
          <w:spacing w:val="-7"/>
          <w:sz w:val="18"/>
          <w:szCs w:val="18"/>
        </w:rPr>
        <w:t>Business</w:t>
      </w:r>
    </w:p>
    <w:p w:rsidR="00000000" w:rsidRDefault="00A56B60">
      <w:pPr>
        <w:widowControl w:val="0"/>
        <w:autoSpaceDE w:val="0"/>
        <w:autoSpaceDN w:val="0"/>
        <w:adjustRightInd w:val="0"/>
        <w:spacing w:before="6" w:after="0" w:line="207" w:lineRule="exact"/>
        <w:ind w:left="1844"/>
        <w:rPr>
          <w:rFonts w:ascii="Arial" w:hAnsi="Arial" w:cs="Arial"/>
          <w:color w:val="FFFEFF"/>
          <w:spacing w:val="-7"/>
          <w:sz w:val="18"/>
          <w:szCs w:val="18"/>
        </w:rPr>
      </w:pPr>
      <w:r>
        <w:rPr>
          <w:rFonts w:ascii="Arial" w:hAnsi="Arial" w:cs="Arial"/>
          <w:color w:val="FFFEFF"/>
          <w:spacing w:val="-7"/>
          <w:sz w:val="18"/>
          <w:szCs w:val="18"/>
        </w:rPr>
        <w:t>Plans</w:t>
      </w:r>
    </w:p>
    <w:p w:rsidR="00000000" w:rsidRDefault="00A56B60">
      <w:pPr>
        <w:widowControl w:val="0"/>
        <w:autoSpaceDE w:val="0"/>
        <w:autoSpaceDN w:val="0"/>
        <w:adjustRightInd w:val="0"/>
        <w:spacing w:before="1" w:after="0" w:line="173" w:lineRule="exact"/>
        <w:ind w:left="69"/>
        <w:rPr>
          <w:rFonts w:ascii="Arial" w:hAnsi="Arial" w:cs="Arial"/>
          <w:color w:val="FFFEFF"/>
          <w:spacing w:val="-5"/>
          <w:sz w:val="18"/>
          <w:szCs w:val="18"/>
        </w:rPr>
      </w:pPr>
      <w:r>
        <w:rPr>
          <w:rFonts w:ascii="Arial" w:hAnsi="Arial" w:cs="Arial"/>
          <w:color w:val="FFFEFF"/>
          <w:spacing w:val="-5"/>
          <w:sz w:val="18"/>
          <w:szCs w:val="18"/>
        </w:rPr>
        <w:t>Service</w:t>
      </w:r>
    </w:p>
    <w:p w:rsidR="00000000" w:rsidRDefault="00A56B60">
      <w:pPr>
        <w:widowControl w:val="0"/>
        <w:autoSpaceDE w:val="0"/>
        <w:autoSpaceDN w:val="0"/>
        <w:adjustRightInd w:val="0"/>
        <w:spacing w:before="13" w:after="0" w:line="207" w:lineRule="exact"/>
        <w:ind w:left="35"/>
        <w:rPr>
          <w:rFonts w:ascii="Arial" w:hAnsi="Arial" w:cs="Arial"/>
          <w:color w:val="FFFEFF"/>
          <w:spacing w:val="-2"/>
          <w:sz w:val="18"/>
          <w:szCs w:val="18"/>
        </w:rPr>
      </w:pPr>
      <w:r>
        <w:rPr>
          <w:rFonts w:ascii="Arial" w:hAnsi="Arial" w:cs="Arial"/>
          <w:color w:val="FFFEFF"/>
          <w:spacing w:val="-2"/>
          <w:sz w:val="18"/>
          <w:szCs w:val="18"/>
        </w:rPr>
        <w:t>Delivery</w:t>
      </w:r>
    </w:p>
    <w:p w:rsidR="00000000" w:rsidRDefault="00A56B60">
      <w:pPr>
        <w:widowControl w:val="0"/>
        <w:autoSpaceDE w:val="0"/>
        <w:autoSpaceDN w:val="0"/>
        <w:adjustRightInd w:val="0"/>
        <w:spacing w:before="6" w:after="0" w:line="207" w:lineRule="exact"/>
        <w:ind w:left="144"/>
        <w:rPr>
          <w:rFonts w:ascii="Arial" w:hAnsi="Arial" w:cs="Arial"/>
          <w:color w:val="FFFEFF"/>
          <w:spacing w:val="-7"/>
          <w:sz w:val="18"/>
          <w:szCs w:val="18"/>
        </w:rPr>
      </w:pPr>
      <w:r>
        <w:rPr>
          <w:rFonts w:ascii="Arial" w:hAnsi="Arial" w:cs="Arial"/>
          <w:color w:val="FFFEFF"/>
          <w:spacing w:val="-7"/>
          <w:sz w:val="18"/>
          <w:szCs w:val="18"/>
        </w:rPr>
        <w:t>Plans</w:t>
      </w:r>
    </w:p>
    <w:p w:rsidR="00000000" w:rsidRDefault="00A56B60">
      <w:pPr>
        <w:widowControl w:val="0"/>
        <w:autoSpaceDE w:val="0"/>
        <w:autoSpaceDN w:val="0"/>
        <w:adjustRightInd w:val="0"/>
        <w:spacing w:after="0" w:line="207" w:lineRule="exact"/>
        <w:ind w:left="10"/>
        <w:rPr>
          <w:rFonts w:ascii="Arial" w:hAnsi="Arial" w:cs="Arial"/>
          <w:color w:val="FFFEFF"/>
          <w:spacing w:val="-7"/>
          <w:sz w:val="18"/>
          <w:szCs w:val="18"/>
        </w:rPr>
      </w:pPr>
      <w:r>
        <w:rPr>
          <w:rFonts w:ascii="Arial" w:hAnsi="Arial" w:cs="Arial"/>
          <w:color w:val="FFFEFF"/>
          <w:spacing w:val="-7"/>
          <w:sz w:val="18"/>
          <w:szCs w:val="18"/>
        </w:rPr>
        <w:br w:type="column"/>
      </w:r>
    </w:p>
    <w:p w:rsidR="00000000" w:rsidRDefault="00A56B60">
      <w:pPr>
        <w:widowControl w:val="0"/>
        <w:autoSpaceDE w:val="0"/>
        <w:autoSpaceDN w:val="0"/>
        <w:adjustRightInd w:val="0"/>
        <w:spacing w:after="0" w:line="207" w:lineRule="exact"/>
        <w:ind w:left="10"/>
        <w:rPr>
          <w:rFonts w:ascii="Arial" w:hAnsi="Arial" w:cs="Arial"/>
          <w:color w:val="FFFEFF"/>
          <w:spacing w:val="-7"/>
          <w:sz w:val="18"/>
          <w:szCs w:val="18"/>
        </w:rPr>
      </w:pPr>
    </w:p>
    <w:p w:rsidR="00000000" w:rsidRDefault="00A56B60">
      <w:pPr>
        <w:widowControl w:val="0"/>
        <w:autoSpaceDE w:val="0"/>
        <w:autoSpaceDN w:val="0"/>
        <w:adjustRightInd w:val="0"/>
        <w:spacing w:after="0" w:line="207" w:lineRule="exact"/>
        <w:ind w:left="10"/>
        <w:rPr>
          <w:rFonts w:ascii="Arial" w:hAnsi="Arial" w:cs="Arial"/>
          <w:color w:val="FFFEFF"/>
          <w:spacing w:val="-7"/>
          <w:sz w:val="18"/>
          <w:szCs w:val="18"/>
        </w:rPr>
      </w:pPr>
    </w:p>
    <w:p w:rsidR="00000000" w:rsidRDefault="00A56B60">
      <w:pPr>
        <w:widowControl w:val="0"/>
        <w:autoSpaceDE w:val="0"/>
        <w:autoSpaceDN w:val="0"/>
        <w:adjustRightInd w:val="0"/>
        <w:spacing w:after="0" w:line="207" w:lineRule="exact"/>
        <w:ind w:left="10"/>
        <w:rPr>
          <w:rFonts w:ascii="Arial" w:hAnsi="Arial" w:cs="Arial"/>
          <w:color w:val="FFFEFF"/>
          <w:spacing w:val="-7"/>
          <w:sz w:val="18"/>
          <w:szCs w:val="18"/>
        </w:rPr>
      </w:pPr>
    </w:p>
    <w:p w:rsidR="00000000" w:rsidRDefault="00A56B60">
      <w:pPr>
        <w:widowControl w:val="0"/>
        <w:autoSpaceDE w:val="0"/>
        <w:autoSpaceDN w:val="0"/>
        <w:adjustRightInd w:val="0"/>
        <w:spacing w:after="0" w:line="207" w:lineRule="exact"/>
        <w:ind w:left="10"/>
        <w:rPr>
          <w:rFonts w:ascii="Arial" w:hAnsi="Arial" w:cs="Arial"/>
          <w:color w:val="FFFEFF"/>
          <w:spacing w:val="-7"/>
          <w:sz w:val="18"/>
          <w:szCs w:val="18"/>
        </w:rPr>
      </w:pPr>
    </w:p>
    <w:p w:rsidR="00000000" w:rsidRDefault="00A56B60">
      <w:pPr>
        <w:widowControl w:val="0"/>
        <w:autoSpaceDE w:val="0"/>
        <w:autoSpaceDN w:val="0"/>
        <w:adjustRightInd w:val="0"/>
        <w:spacing w:after="0" w:line="207" w:lineRule="exact"/>
        <w:ind w:left="10"/>
        <w:rPr>
          <w:rFonts w:ascii="Arial" w:hAnsi="Arial" w:cs="Arial"/>
          <w:color w:val="FFFEFF"/>
          <w:spacing w:val="-7"/>
          <w:sz w:val="18"/>
          <w:szCs w:val="18"/>
        </w:rPr>
      </w:pPr>
    </w:p>
    <w:p w:rsidR="00000000" w:rsidRDefault="00A56B60">
      <w:pPr>
        <w:widowControl w:val="0"/>
        <w:autoSpaceDE w:val="0"/>
        <w:autoSpaceDN w:val="0"/>
        <w:adjustRightInd w:val="0"/>
        <w:spacing w:before="151" w:after="0" w:line="207" w:lineRule="exact"/>
        <w:ind w:left="10"/>
        <w:rPr>
          <w:rFonts w:ascii="Arial Bold" w:hAnsi="Arial Bold" w:cs="Arial Bold"/>
          <w:color w:val="FFFEFF"/>
          <w:spacing w:val="-2"/>
          <w:sz w:val="18"/>
          <w:szCs w:val="18"/>
        </w:rPr>
      </w:pPr>
      <w:r>
        <w:rPr>
          <w:rFonts w:ascii="Arial Bold" w:hAnsi="Arial Bold" w:cs="Arial Bold"/>
          <w:color w:val="FFFEFF"/>
          <w:spacing w:val="-2"/>
          <w:sz w:val="18"/>
          <w:szCs w:val="18"/>
        </w:rPr>
        <w:t xml:space="preserve">Implementation </w:t>
      </w:r>
    </w:p>
    <w:p w:rsidR="00000000" w:rsidRDefault="00A56B60">
      <w:pPr>
        <w:widowControl w:val="0"/>
        <w:autoSpaceDE w:val="0"/>
        <w:autoSpaceDN w:val="0"/>
        <w:adjustRightInd w:val="0"/>
        <w:spacing w:after="0" w:line="240" w:lineRule="auto"/>
        <w:rPr>
          <w:rFonts w:ascii="Arial Bold" w:hAnsi="Arial Bold" w:cs="Arial Bold"/>
          <w:color w:val="FFFEFF"/>
          <w:spacing w:val="-2"/>
          <w:sz w:val="18"/>
          <w:szCs w:val="18"/>
        </w:rPr>
        <w:sectPr w:rsidR="00000000">
          <w:type w:val="continuous"/>
          <w:pgSz w:w="12240" w:h="15840"/>
          <w:pgMar w:top="-584" w:right="547" w:bottom="-20" w:left="700" w:header="720" w:footer="720" w:gutter="0"/>
          <w:cols w:num="4" w:space="720" w:equalWidth="0">
            <w:col w:w="3734" w:space="160"/>
            <w:col w:w="1706" w:space="160"/>
            <w:col w:w="3142" w:space="160"/>
            <w:col w:w="1771"/>
          </w:cols>
          <w:noEndnote/>
        </w:sectPr>
      </w:pPr>
    </w:p>
    <w:p w:rsidR="00000000" w:rsidRDefault="00A56B60">
      <w:pPr>
        <w:widowControl w:val="0"/>
        <w:autoSpaceDE w:val="0"/>
        <w:autoSpaceDN w:val="0"/>
        <w:adjustRightInd w:val="0"/>
        <w:spacing w:after="0" w:line="207" w:lineRule="exact"/>
        <w:ind w:left="3836"/>
        <w:rPr>
          <w:rFonts w:ascii="Arial Bold" w:hAnsi="Arial Bold" w:cs="Arial Bold"/>
          <w:color w:val="FFFEFF"/>
          <w:spacing w:val="-2"/>
          <w:sz w:val="18"/>
          <w:szCs w:val="18"/>
        </w:rPr>
      </w:pPr>
    </w:p>
    <w:p w:rsidR="00000000" w:rsidRDefault="00A56B60">
      <w:pPr>
        <w:widowControl w:val="0"/>
        <w:autoSpaceDE w:val="0"/>
        <w:autoSpaceDN w:val="0"/>
        <w:adjustRightInd w:val="0"/>
        <w:spacing w:after="0" w:line="207" w:lineRule="exact"/>
        <w:ind w:left="3836"/>
        <w:rPr>
          <w:rFonts w:ascii="Arial Bold" w:hAnsi="Arial Bold" w:cs="Arial Bold"/>
          <w:color w:val="FFFEFF"/>
          <w:spacing w:val="-2"/>
          <w:sz w:val="18"/>
          <w:szCs w:val="18"/>
        </w:rPr>
      </w:pPr>
    </w:p>
    <w:p w:rsidR="00000000" w:rsidRDefault="00A56B60">
      <w:pPr>
        <w:widowControl w:val="0"/>
        <w:autoSpaceDE w:val="0"/>
        <w:autoSpaceDN w:val="0"/>
        <w:adjustRightInd w:val="0"/>
        <w:spacing w:after="0" w:line="207" w:lineRule="exact"/>
        <w:ind w:left="3836"/>
        <w:rPr>
          <w:rFonts w:ascii="Arial Bold" w:hAnsi="Arial Bold" w:cs="Arial Bold"/>
          <w:color w:val="FFFEFF"/>
          <w:spacing w:val="-2"/>
          <w:sz w:val="18"/>
          <w:szCs w:val="18"/>
        </w:rPr>
      </w:pPr>
    </w:p>
    <w:p w:rsidR="00000000" w:rsidRDefault="00A56B60">
      <w:pPr>
        <w:widowControl w:val="0"/>
        <w:autoSpaceDE w:val="0"/>
        <w:autoSpaceDN w:val="0"/>
        <w:adjustRightInd w:val="0"/>
        <w:spacing w:before="56" w:after="0" w:line="207" w:lineRule="exact"/>
        <w:ind w:left="3836"/>
        <w:rPr>
          <w:rFonts w:ascii="Arial Bold" w:hAnsi="Arial Bold" w:cs="Arial Bold"/>
          <w:color w:val="FFFEFF"/>
          <w:spacing w:val="-5"/>
          <w:sz w:val="18"/>
          <w:szCs w:val="18"/>
        </w:rPr>
      </w:pPr>
      <w:r>
        <w:rPr>
          <w:rFonts w:ascii="Arial Bold" w:hAnsi="Arial Bold" w:cs="Arial Bold"/>
          <w:color w:val="FFFEFF"/>
          <w:spacing w:val="-5"/>
          <w:sz w:val="18"/>
          <w:szCs w:val="18"/>
        </w:rPr>
        <w:t xml:space="preserve">Performance Monitoring and Reporting </w:t>
      </w:r>
    </w:p>
    <w:p w:rsidR="00000000" w:rsidRDefault="00A56B60">
      <w:pPr>
        <w:framePr w:w="199" w:wrap="auto" w:vAnchor="page" w:hAnchor="page" w:x="721" w:y="15365"/>
        <w:widowControl w:val="0"/>
        <w:autoSpaceDE w:val="0"/>
        <w:autoSpaceDN w:val="0"/>
        <w:adjustRightInd w:val="0"/>
        <w:spacing w:after="0" w:line="240" w:lineRule="auto"/>
        <w:jc w:val="both"/>
        <w:rPr>
          <w:rFonts w:ascii="Arial Bold" w:hAnsi="Arial Bold" w:cs="Arial Bold"/>
          <w:color w:val="0076BF"/>
          <w:spacing w:val="-1"/>
          <w:sz w:val="18"/>
          <w:szCs w:val="18"/>
        </w:rPr>
      </w:pPr>
      <w:r>
        <w:rPr>
          <w:rFonts w:ascii="Arial Bold" w:hAnsi="Arial Bold" w:cs="Arial Bold"/>
          <w:color w:val="0076BF"/>
          <w:spacing w:val="-1"/>
          <w:sz w:val="18"/>
          <w:szCs w:val="18"/>
        </w:rPr>
        <w:t>6</w:t>
      </w:r>
    </w:p>
    <w:p w:rsidR="00000000" w:rsidRDefault="00A56B60">
      <w:pPr>
        <w:widowControl w:val="0"/>
        <w:autoSpaceDE w:val="0"/>
        <w:autoSpaceDN w:val="0"/>
        <w:adjustRightInd w:val="0"/>
        <w:spacing w:after="0" w:line="240" w:lineRule="auto"/>
        <w:rPr>
          <w:rFonts w:ascii="Arial Bold" w:hAnsi="Arial Bold" w:cs="Arial Bold"/>
          <w:color w:val="0076BF"/>
          <w:spacing w:val="-1"/>
          <w:sz w:val="18"/>
          <w:szCs w:val="18"/>
        </w:rPr>
        <w:sectPr w:rsidR="00000000">
          <w:type w:val="continuous"/>
          <w:pgSz w:w="12240" w:h="15840"/>
          <w:pgMar w:top="584" w:right="547" w:bottom="20" w:left="700" w:header="720" w:footer="720" w:gutter="0"/>
          <w:cols w:space="720"/>
          <w:noEndnote/>
        </w:sectPr>
      </w:pPr>
    </w:p>
    <w:p w:rsidR="00000000" w:rsidRDefault="00A56B60">
      <w:pPr>
        <w:widowControl w:val="0"/>
        <w:autoSpaceDE w:val="0"/>
        <w:autoSpaceDN w:val="0"/>
        <w:adjustRightInd w:val="0"/>
        <w:spacing w:before="25" w:after="0" w:line="207" w:lineRule="exact"/>
        <w:ind w:left="6553"/>
        <w:rPr>
          <w:rFonts w:ascii="Arial" w:hAnsi="Arial" w:cs="Arial"/>
          <w:color w:val="00AEDB"/>
          <w:spacing w:val="-3"/>
          <w:sz w:val="18"/>
          <w:szCs w:val="18"/>
        </w:rPr>
      </w:pPr>
      <w:r>
        <w:rPr>
          <w:noProof/>
        </w:rPr>
        <w:pict>
          <v:shape id="_x0000_s1047" type="#_x0000_t75" style="position:absolute;left:0;text-align:left;margin-left:0;margin-top:0;width:612pt;height:11in;z-index:-251636736;mso-position-horizontal-relative:page;mso-position-vertical-relative:page" o:allowincell="f">
            <v:imagedata r:id="rId19" o:title=""/>
            <w10:wrap anchorx="page" anchory="page"/>
          </v:shape>
        </w:pict>
      </w:r>
      <w:bookmarkStart w:id="15" w:name="Pg17"/>
      <w:bookmarkEnd w:id="15"/>
      <w:r>
        <w:rPr>
          <w:rFonts w:ascii="Arial" w:hAnsi="Arial" w:cs="Arial"/>
          <w:color w:val="00AEDB"/>
          <w:spacing w:val="-3"/>
          <w:sz w:val="18"/>
          <w:szCs w:val="18"/>
        </w:rPr>
        <w:t xml:space="preserve">SECTION 2: PLANNING CONTEXT AND ALIGNMENT </w:t>
      </w:r>
    </w:p>
    <w:p w:rsidR="00000000" w:rsidRDefault="00A56B60">
      <w:pPr>
        <w:widowControl w:val="0"/>
        <w:autoSpaceDE w:val="0"/>
        <w:autoSpaceDN w:val="0"/>
        <w:adjustRightInd w:val="0"/>
        <w:spacing w:after="0" w:line="368" w:lineRule="exact"/>
        <w:ind w:left="20"/>
        <w:rPr>
          <w:rFonts w:ascii="Arial" w:hAnsi="Arial" w:cs="Arial"/>
          <w:color w:val="00AEDB"/>
          <w:spacing w:val="-3"/>
          <w:sz w:val="18"/>
          <w:szCs w:val="18"/>
        </w:rPr>
      </w:pPr>
    </w:p>
    <w:p w:rsidR="00000000" w:rsidRDefault="00A56B60">
      <w:pPr>
        <w:widowControl w:val="0"/>
        <w:autoSpaceDE w:val="0"/>
        <w:autoSpaceDN w:val="0"/>
        <w:adjustRightInd w:val="0"/>
        <w:spacing w:after="0" w:line="368" w:lineRule="exact"/>
        <w:ind w:left="20"/>
        <w:rPr>
          <w:rFonts w:ascii="Arial" w:hAnsi="Arial" w:cs="Arial"/>
          <w:color w:val="00AEDB"/>
          <w:spacing w:val="-3"/>
          <w:sz w:val="18"/>
          <w:szCs w:val="18"/>
        </w:rPr>
      </w:pPr>
    </w:p>
    <w:p w:rsidR="00000000" w:rsidRDefault="00A56B60">
      <w:pPr>
        <w:widowControl w:val="0"/>
        <w:autoSpaceDE w:val="0"/>
        <w:autoSpaceDN w:val="0"/>
        <w:adjustRightInd w:val="0"/>
        <w:spacing w:after="0" w:line="368" w:lineRule="exact"/>
        <w:ind w:left="20"/>
        <w:rPr>
          <w:rFonts w:ascii="Arial" w:hAnsi="Arial" w:cs="Arial"/>
          <w:color w:val="00AEDB"/>
          <w:spacing w:val="-3"/>
          <w:sz w:val="18"/>
          <w:szCs w:val="18"/>
        </w:rPr>
      </w:pPr>
    </w:p>
    <w:p w:rsidR="00000000" w:rsidRDefault="00A56B60">
      <w:pPr>
        <w:widowControl w:val="0"/>
        <w:autoSpaceDE w:val="0"/>
        <w:autoSpaceDN w:val="0"/>
        <w:adjustRightInd w:val="0"/>
        <w:spacing w:after="0" w:line="368" w:lineRule="exact"/>
        <w:ind w:left="20"/>
        <w:rPr>
          <w:rFonts w:ascii="Arial" w:hAnsi="Arial" w:cs="Arial"/>
          <w:color w:val="00AEDB"/>
          <w:spacing w:val="-3"/>
          <w:sz w:val="18"/>
          <w:szCs w:val="18"/>
        </w:rPr>
      </w:pPr>
    </w:p>
    <w:p w:rsidR="00000000" w:rsidRDefault="00A56B60">
      <w:pPr>
        <w:widowControl w:val="0"/>
        <w:autoSpaceDE w:val="0"/>
        <w:autoSpaceDN w:val="0"/>
        <w:adjustRightInd w:val="0"/>
        <w:spacing w:after="0" w:line="368" w:lineRule="exact"/>
        <w:ind w:left="20"/>
        <w:rPr>
          <w:rFonts w:ascii="Arial" w:hAnsi="Arial" w:cs="Arial"/>
          <w:color w:val="00AEDB"/>
          <w:spacing w:val="-3"/>
          <w:sz w:val="18"/>
          <w:szCs w:val="18"/>
        </w:rPr>
      </w:pPr>
    </w:p>
    <w:p w:rsidR="00000000" w:rsidRDefault="00A56B60">
      <w:pPr>
        <w:widowControl w:val="0"/>
        <w:autoSpaceDE w:val="0"/>
        <w:autoSpaceDN w:val="0"/>
        <w:adjustRightInd w:val="0"/>
        <w:spacing w:after="0" w:line="368" w:lineRule="exact"/>
        <w:ind w:left="20"/>
        <w:rPr>
          <w:rFonts w:ascii="Arial" w:hAnsi="Arial" w:cs="Arial"/>
          <w:color w:val="00AEDB"/>
          <w:spacing w:val="-3"/>
          <w:sz w:val="18"/>
          <w:szCs w:val="18"/>
        </w:rPr>
      </w:pPr>
    </w:p>
    <w:p w:rsidR="00000000" w:rsidRDefault="00A56B60">
      <w:pPr>
        <w:widowControl w:val="0"/>
        <w:autoSpaceDE w:val="0"/>
        <w:autoSpaceDN w:val="0"/>
        <w:adjustRightInd w:val="0"/>
        <w:spacing w:after="0" w:line="368" w:lineRule="exact"/>
        <w:ind w:left="20"/>
        <w:rPr>
          <w:rFonts w:ascii="Arial" w:hAnsi="Arial" w:cs="Arial"/>
          <w:color w:val="00AEDB"/>
          <w:spacing w:val="-3"/>
          <w:sz w:val="18"/>
          <w:szCs w:val="18"/>
        </w:rPr>
      </w:pPr>
    </w:p>
    <w:p w:rsidR="00000000" w:rsidRDefault="00A56B60">
      <w:pPr>
        <w:widowControl w:val="0"/>
        <w:autoSpaceDE w:val="0"/>
        <w:autoSpaceDN w:val="0"/>
        <w:adjustRightInd w:val="0"/>
        <w:spacing w:before="224" w:after="0" w:line="368" w:lineRule="exact"/>
        <w:ind w:left="20"/>
        <w:rPr>
          <w:rFonts w:ascii="Arial Bold" w:hAnsi="Arial Bold" w:cs="Arial Bold"/>
          <w:color w:val="0076BF"/>
          <w:w w:val="90"/>
          <w:sz w:val="32"/>
          <w:szCs w:val="32"/>
        </w:rPr>
      </w:pPr>
      <w:r>
        <w:rPr>
          <w:rFonts w:ascii="Arial Bold" w:hAnsi="Arial Bold" w:cs="Arial Bold"/>
          <w:color w:val="0076BF"/>
          <w:w w:val="90"/>
          <w:sz w:val="32"/>
          <w:szCs w:val="32"/>
        </w:rPr>
        <w:t xml:space="preserve">Master Plan Alignment </w:t>
      </w:r>
    </w:p>
    <w:p w:rsidR="00000000" w:rsidRDefault="00A56B60">
      <w:pPr>
        <w:widowControl w:val="0"/>
        <w:autoSpaceDE w:val="0"/>
        <w:autoSpaceDN w:val="0"/>
        <w:adjustRightInd w:val="0"/>
        <w:spacing w:before="118" w:after="0" w:line="240" w:lineRule="exact"/>
        <w:ind w:left="20" w:right="5659"/>
        <w:jc w:val="both"/>
        <w:rPr>
          <w:rFonts w:ascii="Arial" w:hAnsi="Arial" w:cs="Arial"/>
          <w:color w:val="000000"/>
          <w:spacing w:val="-4"/>
          <w:sz w:val="20"/>
          <w:szCs w:val="20"/>
        </w:rPr>
      </w:pPr>
      <w:r>
        <w:rPr>
          <w:rFonts w:ascii="Arial" w:hAnsi="Arial" w:cs="Arial"/>
          <w:color w:val="000000"/>
          <w:spacing w:val="-3"/>
          <w:sz w:val="20"/>
          <w:szCs w:val="20"/>
        </w:rPr>
        <w:t xml:space="preserve">It is important to note that this Recreation Master Plan builds upon past planning work completed for recreation in the City. </w:t>
      </w:r>
      <w:r>
        <w:rPr>
          <w:rFonts w:ascii="Arial" w:hAnsi="Arial" w:cs="Arial"/>
          <w:color w:val="000000"/>
          <w:spacing w:val="-1"/>
          <w:sz w:val="20"/>
          <w:szCs w:val="20"/>
        </w:rPr>
        <w:t xml:space="preserve">The following list outlines other City planning initiatives that </w:t>
      </w:r>
      <w:r>
        <w:rPr>
          <w:rFonts w:ascii="Arial" w:hAnsi="Arial" w:cs="Arial"/>
          <w:color w:val="000000"/>
          <w:spacing w:val="-4"/>
          <w:sz w:val="20"/>
          <w:szCs w:val="20"/>
        </w:rPr>
        <w:t xml:space="preserve">have influenced this planning process. </w:t>
      </w:r>
    </w:p>
    <w:p w:rsidR="00000000" w:rsidRDefault="00A56B60">
      <w:pPr>
        <w:widowControl w:val="0"/>
        <w:autoSpaceDE w:val="0"/>
        <w:autoSpaceDN w:val="0"/>
        <w:adjustRightInd w:val="0"/>
        <w:spacing w:before="149" w:after="0" w:line="230" w:lineRule="exact"/>
        <w:ind w:left="106"/>
        <w:rPr>
          <w:rFonts w:ascii="Arial" w:hAnsi="Arial" w:cs="Arial"/>
          <w:color w:val="000000"/>
          <w:spacing w:val="-2"/>
          <w:sz w:val="20"/>
          <w:szCs w:val="20"/>
        </w:rPr>
      </w:pPr>
      <w:r>
        <w:rPr>
          <w:rFonts w:ascii="Arial" w:hAnsi="Arial" w:cs="Arial"/>
          <w:color w:val="000000"/>
          <w:spacing w:val="-2"/>
          <w:sz w:val="20"/>
          <w:szCs w:val="20"/>
        </w:rPr>
        <w:t>•</w:t>
      </w:r>
      <w:r>
        <w:rPr>
          <w:rFonts w:ascii="Arial" w:hAnsi="Arial" w:cs="Arial"/>
          <w:color w:val="000000"/>
          <w:spacing w:val="-2"/>
          <w:sz w:val="20"/>
          <w:szCs w:val="20"/>
        </w:rPr>
        <w:t xml:space="preserve"> Recreation Facility Pla</w:t>
      </w:r>
      <w:r>
        <w:rPr>
          <w:rFonts w:ascii="Arial" w:hAnsi="Arial" w:cs="Arial"/>
          <w:color w:val="000000"/>
          <w:spacing w:val="-2"/>
          <w:sz w:val="20"/>
          <w:szCs w:val="20"/>
        </w:rPr>
        <w:t xml:space="preserve">n 2010-2020 </w:t>
      </w:r>
    </w:p>
    <w:p w:rsidR="00000000" w:rsidRDefault="00A56B60">
      <w:pPr>
        <w:widowControl w:val="0"/>
        <w:autoSpaceDE w:val="0"/>
        <w:autoSpaceDN w:val="0"/>
        <w:adjustRightInd w:val="0"/>
        <w:spacing w:before="90" w:after="0" w:line="230" w:lineRule="exact"/>
        <w:ind w:left="106"/>
        <w:rPr>
          <w:rFonts w:ascii="Arial" w:hAnsi="Arial" w:cs="Arial"/>
          <w:color w:val="000000"/>
          <w:spacing w:val="-4"/>
          <w:sz w:val="20"/>
          <w:szCs w:val="20"/>
        </w:rPr>
      </w:pPr>
      <w:r>
        <w:rPr>
          <w:rFonts w:ascii="Arial" w:hAnsi="Arial" w:cs="Arial"/>
          <w:color w:val="000000"/>
          <w:spacing w:val="-4"/>
          <w:sz w:val="20"/>
          <w:szCs w:val="20"/>
        </w:rPr>
        <w:t>•</w:t>
      </w:r>
      <w:r>
        <w:rPr>
          <w:rFonts w:ascii="Arial" w:hAnsi="Arial" w:cs="Arial"/>
          <w:color w:val="000000"/>
          <w:spacing w:val="-4"/>
          <w:sz w:val="20"/>
          <w:szCs w:val="20"/>
        </w:rPr>
        <w:t xml:space="preserve"> The Open Space Management Strategy </w:t>
      </w:r>
    </w:p>
    <w:p w:rsidR="00000000" w:rsidRDefault="00A56B60">
      <w:pPr>
        <w:widowControl w:val="0"/>
        <w:autoSpaceDE w:val="0"/>
        <w:autoSpaceDN w:val="0"/>
        <w:adjustRightInd w:val="0"/>
        <w:spacing w:before="90" w:after="0" w:line="230" w:lineRule="exact"/>
        <w:ind w:left="106"/>
        <w:rPr>
          <w:rFonts w:ascii="Arial" w:hAnsi="Arial" w:cs="Arial"/>
          <w:color w:val="000000"/>
          <w:spacing w:val="1"/>
          <w:sz w:val="20"/>
          <w:szCs w:val="20"/>
        </w:rPr>
      </w:pPr>
      <w:r>
        <w:rPr>
          <w:rFonts w:ascii="Arial" w:hAnsi="Arial" w:cs="Arial"/>
          <w:color w:val="000000"/>
          <w:spacing w:val="1"/>
          <w:sz w:val="20"/>
          <w:szCs w:val="20"/>
        </w:rPr>
        <w:t>•</w:t>
      </w:r>
      <w:r>
        <w:rPr>
          <w:rFonts w:ascii="Arial" w:hAnsi="Arial" w:cs="Arial"/>
          <w:color w:val="000000"/>
          <w:spacing w:val="1"/>
          <w:sz w:val="20"/>
          <w:szCs w:val="20"/>
        </w:rPr>
        <w:t xml:space="preserve"> Cultural Plan </w:t>
      </w:r>
    </w:p>
    <w:p w:rsidR="00000000" w:rsidRDefault="00A56B60">
      <w:pPr>
        <w:widowControl w:val="0"/>
        <w:autoSpaceDE w:val="0"/>
        <w:autoSpaceDN w:val="0"/>
        <w:adjustRightInd w:val="0"/>
        <w:spacing w:before="110" w:after="0" w:line="230" w:lineRule="exact"/>
        <w:ind w:left="106"/>
        <w:rPr>
          <w:rFonts w:ascii="Arial" w:hAnsi="Arial" w:cs="Arial"/>
          <w:color w:val="000000"/>
          <w:spacing w:val="-2"/>
          <w:sz w:val="20"/>
          <w:szCs w:val="20"/>
        </w:rPr>
      </w:pPr>
      <w:r>
        <w:rPr>
          <w:rFonts w:ascii="Arial" w:hAnsi="Arial" w:cs="Arial"/>
          <w:color w:val="000000"/>
          <w:spacing w:val="-2"/>
          <w:sz w:val="20"/>
          <w:szCs w:val="20"/>
        </w:rPr>
        <w:t>•</w:t>
      </w:r>
      <w:r>
        <w:rPr>
          <w:rFonts w:ascii="Arial" w:hAnsi="Arial" w:cs="Arial"/>
          <w:color w:val="000000"/>
          <w:spacing w:val="-2"/>
          <w:sz w:val="20"/>
          <w:szCs w:val="20"/>
        </w:rPr>
        <w:t xml:space="preserve"> Outdoor Pools Facility Report </w:t>
      </w:r>
    </w:p>
    <w:p w:rsidR="00000000" w:rsidRDefault="00A56B60">
      <w:pPr>
        <w:widowControl w:val="0"/>
        <w:autoSpaceDE w:val="0"/>
        <w:autoSpaceDN w:val="0"/>
        <w:adjustRightInd w:val="0"/>
        <w:spacing w:before="90" w:after="0" w:line="230" w:lineRule="exact"/>
        <w:ind w:left="106"/>
        <w:rPr>
          <w:rFonts w:ascii="Arial" w:hAnsi="Arial" w:cs="Arial"/>
          <w:color w:val="000000"/>
          <w:sz w:val="20"/>
          <w:szCs w:val="20"/>
        </w:rPr>
      </w:pPr>
      <w:r>
        <w:rPr>
          <w:rFonts w:ascii="Arial" w:hAnsi="Arial" w:cs="Arial"/>
          <w:color w:val="000000"/>
          <w:sz w:val="20"/>
          <w:szCs w:val="20"/>
        </w:rPr>
        <w:t>•</w:t>
      </w:r>
      <w:r>
        <w:rPr>
          <w:rFonts w:ascii="Arial" w:hAnsi="Arial" w:cs="Arial"/>
          <w:color w:val="000000"/>
          <w:sz w:val="20"/>
          <w:szCs w:val="20"/>
        </w:rPr>
        <w:t xml:space="preserve"> Neighbourhood Support Model </w:t>
      </w:r>
    </w:p>
    <w:p w:rsidR="00000000" w:rsidRDefault="00A56B60">
      <w:pPr>
        <w:widowControl w:val="0"/>
        <w:autoSpaceDE w:val="0"/>
        <w:autoSpaceDN w:val="0"/>
        <w:adjustRightInd w:val="0"/>
        <w:spacing w:before="90" w:after="0" w:line="230" w:lineRule="exact"/>
        <w:ind w:left="106"/>
        <w:rPr>
          <w:rFonts w:ascii="Arial" w:hAnsi="Arial" w:cs="Arial"/>
          <w:color w:val="000000"/>
          <w:spacing w:val="-1"/>
          <w:sz w:val="20"/>
          <w:szCs w:val="20"/>
        </w:rPr>
      </w:pPr>
      <w:r>
        <w:rPr>
          <w:rFonts w:ascii="Arial" w:hAnsi="Arial" w:cs="Arial"/>
          <w:color w:val="000000"/>
          <w:spacing w:val="-1"/>
          <w:sz w:val="20"/>
          <w:szCs w:val="20"/>
        </w:rPr>
        <w:t>•</w:t>
      </w:r>
      <w:r>
        <w:rPr>
          <w:rFonts w:ascii="Arial" w:hAnsi="Arial" w:cs="Arial"/>
          <w:color w:val="000000"/>
          <w:spacing w:val="-1"/>
          <w:sz w:val="20"/>
          <w:szCs w:val="20"/>
        </w:rPr>
        <w:t xml:space="preserve"> Citizens Satisfaction Survey </w:t>
      </w:r>
    </w:p>
    <w:p w:rsidR="00000000" w:rsidRDefault="00A56B60">
      <w:pPr>
        <w:widowControl w:val="0"/>
        <w:autoSpaceDE w:val="0"/>
        <w:autoSpaceDN w:val="0"/>
        <w:adjustRightInd w:val="0"/>
        <w:spacing w:before="110" w:after="0" w:line="230" w:lineRule="exact"/>
        <w:ind w:left="106"/>
        <w:rPr>
          <w:rFonts w:ascii="Arial" w:hAnsi="Arial" w:cs="Arial"/>
          <w:color w:val="000000"/>
          <w:spacing w:val="-1"/>
          <w:sz w:val="20"/>
          <w:szCs w:val="20"/>
        </w:rPr>
      </w:pPr>
      <w:r>
        <w:rPr>
          <w:rFonts w:ascii="Arial" w:hAnsi="Arial" w:cs="Arial"/>
          <w:color w:val="000000"/>
          <w:spacing w:val="-1"/>
          <w:sz w:val="20"/>
          <w:szCs w:val="20"/>
        </w:rPr>
        <w:t>•</w:t>
      </w:r>
      <w:r>
        <w:rPr>
          <w:rFonts w:ascii="Arial" w:hAnsi="Arial" w:cs="Arial"/>
          <w:color w:val="000000"/>
          <w:spacing w:val="-1"/>
          <w:sz w:val="20"/>
          <w:szCs w:val="20"/>
        </w:rPr>
        <w:t xml:space="preserve"> Transportation Master Plan </w:t>
      </w:r>
    </w:p>
    <w:p w:rsidR="00000000" w:rsidRDefault="00A56B60">
      <w:pPr>
        <w:widowControl w:val="0"/>
        <w:autoSpaceDE w:val="0"/>
        <w:autoSpaceDN w:val="0"/>
        <w:adjustRightInd w:val="0"/>
        <w:spacing w:before="122" w:after="0" w:line="240" w:lineRule="exact"/>
        <w:ind w:left="20" w:right="5733"/>
        <w:rPr>
          <w:rFonts w:ascii="Arial" w:hAnsi="Arial" w:cs="Arial"/>
          <w:color w:val="000000"/>
          <w:spacing w:val="-4"/>
          <w:sz w:val="20"/>
          <w:szCs w:val="20"/>
        </w:rPr>
      </w:pPr>
      <w:r>
        <w:rPr>
          <w:rFonts w:ascii="Arial" w:hAnsi="Arial" w:cs="Arial"/>
          <w:color w:val="000000"/>
          <w:spacing w:val="-3"/>
          <w:sz w:val="20"/>
          <w:szCs w:val="20"/>
        </w:rPr>
        <w:t>More specifically related to recreation and sport, the City</w:t>
      </w:r>
      <w:r>
        <w:rPr>
          <w:rFonts w:ascii="Arial" w:hAnsi="Arial" w:cs="Arial"/>
          <w:color w:val="000000"/>
          <w:spacing w:val="-3"/>
          <w:sz w:val="20"/>
          <w:szCs w:val="20"/>
        </w:rPr>
        <w:t>’</w:t>
      </w:r>
      <w:r>
        <w:rPr>
          <w:rFonts w:ascii="Arial" w:hAnsi="Arial" w:cs="Arial"/>
          <w:color w:val="000000"/>
          <w:spacing w:val="-3"/>
          <w:sz w:val="20"/>
          <w:szCs w:val="20"/>
        </w:rPr>
        <w:t xml:space="preserve">s </w:t>
      </w:r>
      <w:r>
        <w:rPr>
          <w:rFonts w:ascii="Arial" w:hAnsi="Arial" w:cs="Arial"/>
          <w:color w:val="000000"/>
          <w:spacing w:val="-5"/>
          <w:sz w:val="20"/>
          <w:szCs w:val="20"/>
        </w:rPr>
        <w:t xml:space="preserve">Official Community Master Plan (OCP) is founded on the </w:t>
      </w:r>
      <w:r>
        <w:rPr>
          <w:rFonts w:ascii="Arial" w:hAnsi="Arial" w:cs="Arial"/>
          <w:color w:val="000000"/>
          <w:spacing w:val="-1"/>
          <w:sz w:val="20"/>
          <w:szCs w:val="20"/>
        </w:rPr>
        <w:t xml:space="preserve">following community priority; this is one of eight community </w:t>
      </w:r>
      <w:r>
        <w:rPr>
          <w:rFonts w:ascii="Arial" w:hAnsi="Arial" w:cs="Arial"/>
          <w:color w:val="000000"/>
          <w:spacing w:val="-4"/>
          <w:sz w:val="20"/>
          <w:szCs w:val="20"/>
        </w:rPr>
        <w:t xml:space="preserve">priorities which form the basis of the OCP. </w:t>
      </w:r>
    </w:p>
    <w:p w:rsidR="00000000" w:rsidRDefault="00A56B60">
      <w:pPr>
        <w:framePr w:w="199" w:wrap="auto" w:vAnchor="page" w:hAnchor="page" w:x="11422" w:y="15365"/>
        <w:widowControl w:val="0"/>
        <w:autoSpaceDE w:val="0"/>
        <w:autoSpaceDN w:val="0"/>
        <w:adjustRightInd w:val="0"/>
        <w:spacing w:after="0" w:line="240" w:lineRule="auto"/>
        <w:jc w:val="both"/>
        <w:rPr>
          <w:rFonts w:ascii="Arial Bold" w:hAnsi="Arial Bold" w:cs="Arial Bold"/>
          <w:color w:val="0076BF"/>
          <w:spacing w:val="-1"/>
          <w:sz w:val="18"/>
          <w:szCs w:val="18"/>
        </w:rPr>
      </w:pPr>
      <w:r>
        <w:rPr>
          <w:rFonts w:ascii="Arial Bold" w:hAnsi="Arial Bold" w:cs="Arial Bold"/>
          <w:color w:val="0076BF"/>
          <w:spacing w:val="-1"/>
          <w:sz w:val="18"/>
          <w:szCs w:val="18"/>
        </w:rPr>
        <w:t>7</w:t>
      </w:r>
    </w:p>
    <w:p w:rsidR="00000000" w:rsidRDefault="00A56B60">
      <w:pPr>
        <w:widowControl w:val="0"/>
        <w:autoSpaceDE w:val="0"/>
        <w:autoSpaceDN w:val="0"/>
        <w:adjustRightInd w:val="0"/>
        <w:spacing w:after="0" w:line="240" w:lineRule="auto"/>
        <w:rPr>
          <w:rFonts w:ascii="Arial Bold" w:hAnsi="Arial Bold" w:cs="Arial Bold"/>
          <w:color w:val="0076BF"/>
          <w:spacing w:val="-1"/>
          <w:sz w:val="18"/>
          <w:szCs w:val="18"/>
        </w:rPr>
        <w:sectPr w:rsidR="00000000">
          <w:pgSz w:w="12240" w:h="15840"/>
          <w:pgMar w:top="-584" w:right="520" w:bottom="-20" w:left="700" w:header="720" w:footer="720" w:gutter="0"/>
          <w:cols w:space="720"/>
          <w:noEndnote/>
        </w:sectPr>
      </w:pPr>
    </w:p>
    <w:p w:rsidR="00000000" w:rsidRDefault="00A56B60">
      <w:pPr>
        <w:widowControl w:val="0"/>
        <w:autoSpaceDE w:val="0"/>
        <w:autoSpaceDN w:val="0"/>
        <w:adjustRightInd w:val="0"/>
        <w:spacing w:before="25" w:after="0" w:line="207" w:lineRule="exact"/>
        <w:ind w:left="20"/>
        <w:rPr>
          <w:rFonts w:ascii="Arial" w:hAnsi="Arial" w:cs="Arial"/>
          <w:color w:val="00AEDB"/>
          <w:spacing w:val="-7"/>
          <w:sz w:val="18"/>
          <w:szCs w:val="18"/>
        </w:rPr>
      </w:pPr>
      <w:r>
        <w:rPr>
          <w:noProof/>
        </w:rPr>
        <w:pict>
          <v:shape id="_x0000_s1048" type="#_x0000_t75" style="position:absolute;left:0;text-align:left;margin-left:0;margin-top:0;width:612pt;height:11in;z-index:-251635712;mso-position-horizontal-relative:page;mso-position-vertical-relative:page" o:allowincell="f">
            <v:imagedata r:id="rId20" o:title=""/>
            <w10:wrap anchorx="page" anchory="page"/>
          </v:shape>
        </w:pict>
      </w:r>
      <w:bookmarkStart w:id="16" w:name="Pg18"/>
      <w:bookmarkEnd w:id="16"/>
      <w:r>
        <w:rPr>
          <w:rFonts w:ascii="Arial" w:hAnsi="Arial" w:cs="Arial"/>
          <w:color w:val="00AEDB"/>
          <w:spacing w:val="-7"/>
          <w:sz w:val="18"/>
          <w:szCs w:val="18"/>
        </w:rPr>
        <w:t>REGINA RECREATION MASTER PLAN</w:t>
      </w:r>
    </w:p>
    <w:p w:rsidR="00000000" w:rsidRDefault="00A56B60">
      <w:pPr>
        <w:widowControl w:val="0"/>
        <w:autoSpaceDE w:val="0"/>
        <w:autoSpaceDN w:val="0"/>
        <w:adjustRightInd w:val="0"/>
        <w:spacing w:after="0" w:line="240" w:lineRule="auto"/>
        <w:rPr>
          <w:rFonts w:ascii="Arial" w:hAnsi="Arial" w:cs="Arial"/>
          <w:color w:val="00AEDB"/>
          <w:spacing w:val="-7"/>
          <w:sz w:val="18"/>
          <w:szCs w:val="18"/>
        </w:rPr>
        <w:sectPr w:rsidR="00000000">
          <w:pgSz w:w="12240" w:h="15840"/>
          <w:pgMar w:top="-584" w:right="714" w:bottom="-20" w:left="700" w:header="720" w:footer="720" w:gutter="0"/>
          <w:cols w:space="720"/>
          <w:noEndnote/>
        </w:sectPr>
      </w:pPr>
    </w:p>
    <w:p w:rsidR="00000000" w:rsidRDefault="00A56B60">
      <w:pPr>
        <w:widowControl w:val="0"/>
        <w:autoSpaceDE w:val="0"/>
        <w:autoSpaceDN w:val="0"/>
        <w:adjustRightInd w:val="0"/>
        <w:spacing w:after="0" w:line="240" w:lineRule="exact"/>
        <w:ind w:left="200"/>
        <w:jc w:val="both"/>
        <w:rPr>
          <w:rFonts w:ascii="Arial" w:hAnsi="Arial" w:cs="Arial"/>
          <w:color w:val="00AEDB"/>
          <w:spacing w:val="-7"/>
          <w:sz w:val="18"/>
          <w:szCs w:val="18"/>
        </w:rPr>
      </w:pPr>
    </w:p>
    <w:p w:rsidR="00000000" w:rsidRDefault="00A56B60">
      <w:pPr>
        <w:widowControl w:val="0"/>
        <w:autoSpaceDE w:val="0"/>
        <w:autoSpaceDN w:val="0"/>
        <w:adjustRightInd w:val="0"/>
        <w:spacing w:after="0" w:line="240" w:lineRule="exact"/>
        <w:ind w:left="200"/>
        <w:jc w:val="both"/>
        <w:rPr>
          <w:rFonts w:ascii="Arial" w:hAnsi="Arial" w:cs="Arial"/>
          <w:color w:val="00AEDB"/>
          <w:spacing w:val="-7"/>
          <w:sz w:val="18"/>
          <w:szCs w:val="18"/>
        </w:rPr>
      </w:pPr>
    </w:p>
    <w:p w:rsidR="00000000" w:rsidRDefault="00A56B60">
      <w:pPr>
        <w:widowControl w:val="0"/>
        <w:autoSpaceDE w:val="0"/>
        <w:autoSpaceDN w:val="0"/>
        <w:adjustRightInd w:val="0"/>
        <w:spacing w:after="0" w:line="240" w:lineRule="exact"/>
        <w:ind w:left="200"/>
        <w:jc w:val="both"/>
        <w:rPr>
          <w:rFonts w:ascii="Arial" w:hAnsi="Arial" w:cs="Arial"/>
          <w:color w:val="00AEDB"/>
          <w:spacing w:val="-7"/>
          <w:sz w:val="18"/>
          <w:szCs w:val="18"/>
        </w:rPr>
      </w:pPr>
    </w:p>
    <w:p w:rsidR="00000000" w:rsidRDefault="00A56B60">
      <w:pPr>
        <w:widowControl w:val="0"/>
        <w:autoSpaceDE w:val="0"/>
        <w:autoSpaceDN w:val="0"/>
        <w:adjustRightInd w:val="0"/>
        <w:spacing w:after="0" w:line="240" w:lineRule="exact"/>
        <w:ind w:left="200"/>
        <w:jc w:val="both"/>
        <w:rPr>
          <w:rFonts w:ascii="Arial" w:hAnsi="Arial" w:cs="Arial"/>
          <w:color w:val="00AEDB"/>
          <w:spacing w:val="-7"/>
          <w:sz w:val="18"/>
          <w:szCs w:val="18"/>
        </w:rPr>
      </w:pPr>
    </w:p>
    <w:p w:rsidR="00000000" w:rsidRDefault="00A56B60">
      <w:pPr>
        <w:widowControl w:val="0"/>
        <w:autoSpaceDE w:val="0"/>
        <w:autoSpaceDN w:val="0"/>
        <w:adjustRightInd w:val="0"/>
        <w:spacing w:after="0" w:line="240" w:lineRule="exact"/>
        <w:ind w:left="200"/>
        <w:jc w:val="both"/>
        <w:rPr>
          <w:rFonts w:ascii="Arial" w:hAnsi="Arial" w:cs="Arial"/>
          <w:color w:val="00AEDB"/>
          <w:spacing w:val="-7"/>
          <w:sz w:val="18"/>
          <w:szCs w:val="18"/>
        </w:rPr>
      </w:pPr>
    </w:p>
    <w:p w:rsidR="00000000" w:rsidRDefault="00A56B60">
      <w:pPr>
        <w:widowControl w:val="0"/>
        <w:autoSpaceDE w:val="0"/>
        <w:autoSpaceDN w:val="0"/>
        <w:adjustRightInd w:val="0"/>
        <w:spacing w:after="0" w:line="240" w:lineRule="exact"/>
        <w:ind w:left="200"/>
        <w:jc w:val="both"/>
        <w:rPr>
          <w:rFonts w:ascii="Arial" w:hAnsi="Arial" w:cs="Arial"/>
          <w:color w:val="00AEDB"/>
          <w:spacing w:val="-7"/>
          <w:sz w:val="18"/>
          <w:szCs w:val="18"/>
        </w:rPr>
      </w:pPr>
    </w:p>
    <w:p w:rsidR="00000000" w:rsidRDefault="00A56B60">
      <w:pPr>
        <w:widowControl w:val="0"/>
        <w:autoSpaceDE w:val="0"/>
        <w:autoSpaceDN w:val="0"/>
        <w:adjustRightInd w:val="0"/>
        <w:spacing w:after="0" w:line="240" w:lineRule="exact"/>
        <w:ind w:left="200"/>
        <w:jc w:val="both"/>
        <w:rPr>
          <w:rFonts w:ascii="Arial" w:hAnsi="Arial" w:cs="Arial"/>
          <w:color w:val="00AEDB"/>
          <w:spacing w:val="-7"/>
          <w:sz w:val="18"/>
          <w:szCs w:val="18"/>
        </w:rPr>
      </w:pPr>
    </w:p>
    <w:p w:rsidR="00000000" w:rsidRDefault="00A56B60">
      <w:pPr>
        <w:widowControl w:val="0"/>
        <w:autoSpaceDE w:val="0"/>
        <w:autoSpaceDN w:val="0"/>
        <w:adjustRightInd w:val="0"/>
        <w:spacing w:after="0" w:line="240" w:lineRule="exact"/>
        <w:ind w:left="200"/>
        <w:jc w:val="both"/>
        <w:rPr>
          <w:rFonts w:ascii="Arial" w:hAnsi="Arial" w:cs="Arial"/>
          <w:color w:val="00AEDB"/>
          <w:spacing w:val="-7"/>
          <w:sz w:val="18"/>
          <w:szCs w:val="18"/>
        </w:rPr>
      </w:pPr>
    </w:p>
    <w:p w:rsidR="00000000" w:rsidRDefault="00A56B60">
      <w:pPr>
        <w:widowControl w:val="0"/>
        <w:autoSpaceDE w:val="0"/>
        <w:autoSpaceDN w:val="0"/>
        <w:adjustRightInd w:val="0"/>
        <w:spacing w:after="0" w:line="240" w:lineRule="exact"/>
        <w:ind w:left="200"/>
        <w:jc w:val="both"/>
        <w:rPr>
          <w:rFonts w:ascii="Arial" w:hAnsi="Arial" w:cs="Arial"/>
          <w:color w:val="00AEDB"/>
          <w:spacing w:val="-7"/>
          <w:sz w:val="18"/>
          <w:szCs w:val="18"/>
        </w:rPr>
      </w:pPr>
    </w:p>
    <w:p w:rsidR="00000000" w:rsidRDefault="00A56B60">
      <w:pPr>
        <w:widowControl w:val="0"/>
        <w:autoSpaceDE w:val="0"/>
        <w:autoSpaceDN w:val="0"/>
        <w:adjustRightInd w:val="0"/>
        <w:spacing w:after="0" w:line="240" w:lineRule="exact"/>
        <w:ind w:left="200"/>
        <w:jc w:val="both"/>
        <w:rPr>
          <w:rFonts w:ascii="Arial" w:hAnsi="Arial" w:cs="Arial"/>
          <w:color w:val="00AEDB"/>
          <w:spacing w:val="-7"/>
          <w:sz w:val="18"/>
          <w:szCs w:val="18"/>
        </w:rPr>
      </w:pPr>
    </w:p>
    <w:p w:rsidR="00000000" w:rsidRDefault="00A56B60">
      <w:pPr>
        <w:widowControl w:val="0"/>
        <w:autoSpaceDE w:val="0"/>
        <w:autoSpaceDN w:val="0"/>
        <w:adjustRightInd w:val="0"/>
        <w:spacing w:after="0" w:line="240" w:lineRule="exact"/>
        <w:ind w:left="200"/>
        <w:jc w:val="both"/>
        <w:rPr>
          <w:rFonts w:ascii="Arial" w:hAnsi="Arial" w:cs="Arial"/>
          <w:color w:val="00AEDB"/>
          <w:spacing w:val="-7"/>
          <w:sz w:val="18"/>
          <w:szCs w:val="18"/>
        </w:rPr>
      </w:pPr>
    </w:p>
    <w:p w:rsidR="00000000" w:rsidRDefault="00A56B60">
      <w:pPr>
        <w:widowControl w:val="0"/>
        <w:autoSpaceDE w:val="0"/>
        <w:autoSpaceDN w:val="0"/>
        <w:adjustRightInd w:val="0"/>
        <w:spacing w:before="201" w:after="0" w:line="240" w:lineRule="exact"/>
        <w:ind w:left="200" w:right="192"/>
        <w:jc w:val="both"/>
        <w:rPr>
          <w:rFonts w:ascii="Arial Bold" w:hAnsi="Arial Bold" w:cs="Arial Bold"/>
          <w:color w:val="14467A"/>
          <w:spacing w:val="-5"/>
          <w:sz w:val="20"/>
          <w:szCs w:val="20"/>
        </w:rPr>
      </w:pPr>
      <w:r>
        <w:rPr>
          <w:rFonts w:ascii="Arial Bold" w:hAnsi="Arial Bold" w:cs="Arial Bold"/>
          <w:color w:val="14467A"/>
          <w:spacing w:val="-6"/>
          <w:sz w:val="20"/>
          <w:szCs w:val="20"/>
        </w:rPr>
        <w:t xml:space="preserve">Embrace built heritage and invest in arts, culture, sport </w:t>
      </w:r>
      <w:r>
        <w:rPr>
          <w:rFonts w:ascii="Arial Bold" w:hAnsi="Arial Bold" w:cs="Arial Bold"/>
          <w:color w:val="14467A"/>
          <w:spacing w:val="-5"/>
          <w:sz w:val="20"/>
          <w:szCs w:val="20"/>
        </w:rPr>
        <w:t>and recreation.</w:t>
      </w:r>
    </w:p>
    <w:p w:rsidR="00000000" w:rsidRDefault="00A56B60">
      <w:pPr>
        <w:widowControl w:val="0"/>
        <w:autoSpaceDE w:val="0"/>
        <w:autoSpaceDN w:val="0"/>
        <w:adjustRightInd w:val="0"/>
        <w:spacing w:after="0" w:line="240" w:lineRule="exact"/>
        <w:ind w:left="200" w:right="346"/>
        <w:jc w:val="both"/>
        <w:rPr>
          <w:rFonts w:ascii="Arial" w:hAnsi="Arial" w:cs="Arial"/>
          <w:color w:val="000000"/>
          <w:spacing w:val="-4"/>
          <w:sz w:val="20"/>
          <w:szCs w:val="20"/>
        </w:rPr>
      </w:pPr>
      <w:r>
        <w:rPr>
          <w:rFonts w:ascii="Arial" w:hAnsi="Arial" w:cs="Arial"/>
          <w:color w:val="000000"/>
          <w:spacing w:val="-3"/>
          <w:sz w:val="20"/>
          <w:szCs w:val="20"/>
        </w:rPr>
        <w:t xml:space="preserve">Enhance quality of life, community identity and pride by </w:t>
      </w:r>
      <w:r>
        <w:rPr>
          <w:rFonts w:ascii="Arial" w:hAnsi="Arial" w:cs="Arial"/>
          <w:color w:val="000000"/>
          <w:spacing w:val="-2"/>
          <w:sz w:val="20"/>
          <w:szCs w:val="20"/>
        </w:rPr>
        <w:t>supporting heritage preservation, arts, culture and four-</w:t>
      </w:r>
      <w:r>
        <w:rPr>
          <w:rFonts w:ascii="Arial" w:hAnsi="Arial" w:cs="Arial"/>
          <w:color w:val="000000"/>
          <w:spacing w:val="-2"/>
          <w:sz w:val="20"/>
          <w:szCs w:val="20"/>
        </w:rPr>
        <w:br/>
      </w:r>
      <w:r>
        <w:rPr>
          <w:rFonts w:ascii="Arial" w:hAnsi="Arial" w:cs="Arial"/>
          <w:color w:val="000000"/>
          <w:spacing w:val="-3"/>
          <w:sz w:val="20"/>
          <w:szCs w:val="20"/>
        </w:rPr>
        <w:t xml:space="preserve">season sport and recreation activities which will foster </w:t>
      </w:r>
      <w:r>
        <w:rPr>
          <w:rFonts w:ascii="Arial" w:hAnsi="Arial" w:cs="Arial"/>
          <w:color w:val="000000"/>
          <w:spacing w:val="-4"/>
          <w:sz w:val="20"/>
          <w:szCs w:val="20"/>
        </w:rPr>
        <w:t>community vibrancy and cohesiveness.</w:t>
      </w:r>
    </w:p>
    <w:p w:rsidR="00000000" w:rsidRDefault="00A56B60">
      <w:pPr>
        <w:widowControl w:val="0"/>
        <w:autoSpaceDE w:val="0"/>
        <w:autoSpaceDN w:val="0"/>
        <w:adjustRightInd w:val="0"/>
        <w:spacing w:before="180" w:after="0" w:line="240" w:lineRule="exact"/>
        <w:ind w:left="20" w:right="122"/>
        <w:jc w:val="both"/>
        <w:rPr>
          <w:rFonts w:ascii="Arial" w:hAnsi="Arial" w:cs="Arial"/>
          <w:color w:val="000000"/>
          <w:spacing w:val="-4"/>
          <w:sz w:val="20"/>
          <w:szCs w:val="20"/>
        </w:rPr>
      </w:pPr>
      <w:r>
        <w:rPr>
          <w:rFonts w:ascii="Arial" w:hAnsi="Arial" w:cs="Arial"/>
          <w:color w:val="000000"/>
          <w:spacing w:val="-3"/>
          <w:sz w:val="20"/>
          <w:szCs w:val="20"/>
        </w:rPr>
        <w:t xml:space="preserve">Although the above community priority speaks specifically to </w:t>
      </w:r>
      <w:r>
        <w:rPr>
          <w:rFonts w:ascii="Arial" w:hAnsi="Arial" w:cs="Arial"/>
          <w:color w:val="000000"/>
          <w:spacing w:val="-3"/>
          <w:sz w:val="20"/>
          <w:szCs w:val="20"/>
        </w:rPr>
        <w:t xml:space="preserve">recreation, there are a number of other community priorities </w:t>
      </w:r>
      <w:r>
        <w:rPr>
          <w:rFonts w:ascii="Arial" w:hAnsi="Arial" w:cs="Arial"/>
          <w:color w:val="000000"/>
          <w:spacing w:val="-4"/>
          <w:sz w:val="20"/>
          <w:szCs w:val="20"/>
        </w:rPr>
        <w:t>within the OCP that are pertinent to this Master Plan. They are listed as follows:</w:t>
      </w:r>
    </w:p>
    <w:p w:rsidR="00000000" w:rsidRDefault="00A56B60">
      <w:pPr>
        <w:widowControl w:val="0"/>
        <w:autoSpaceDE w:val="0"/>
        <w:autoSpaceDN w:val="0"/>
        <w:adjustRightInd w:val="0"/>
        <w:spacing w:before="142" w:after="0" w:line="230" w:lineRule="exact"/>
        <w:ind w:left="106"/>
        <w:rPr>
          <w:rFonts w:ascii="Arial" w:hAnsi="Arial" w:cs="Arial"/>
          <w:color w:val="000000"/>
          <w:sz w:val="20"/>
          <w:szCs w:val="20"/>
        </w:rPr>
      </w:pPr>
      <w:r>
        <w:rPr>
          <w:rFonts w:ascii="Arial" w:hAnsi="Arial" w:cs="Arial"/>
          <w:color w:val="000000"/>
          <w:sz w:val="20"/>
          <w:szCs w:val="20"/>
        </w:rPr>
        <w:t>•</w:t>
      </w:r>
      <w:r>
        <w:rPr>
          <w:rFonts w:ascii="Arial" w:hAnsi="Arial" w:cs="Arial"/>
          <w:color w:val="000000"/>
          <w:sz w:val="20"/>
          <w:szCs w:val="20"/>
        </w:rPr>
        <w:t xml:space="preserve"> Optimize regional cooperation</w:t>
      </w:r>
    </w:p>
    <w:p w:rsidR="00000000" w:rsidRDefault="00A56B60">
      <w:pPr>
        <w:widowControl w:val="0"/>
        <w:autoSpaceDE w:val="0"/>
        <w:autoSpaceDN w:val="0"/>
        <w:adjustRightInd w:val="0"/>
        <w:spacing w:before="96" w:after="0" w:line="230" w:lineRule="exact"/>
        <w:ind w:left="106"/>
        <w:rPr>
          <w:rFonts w:ascii="Arial" w:hAnsi="Arial" w:cs="Arial"/>
          <w:color w:val="000000"/>
          <w:sz w:val="20"/>
          <w:szCs w:val="20"/>
        </w:rPr>
      </w:pPr>
      <w:r>
        <w:rPr>
          <w:rFonts w:ascii="Arial" w:hAnsi="Arial" w:cs="Arial"/>
          <w:color w:val="000000"/>
          <w:sz w:val="20"/>
          <w:szCs w:val="20"/>
        </w:rPr>
        <w:t>•</w:t>
      </w:r>
      <w:r>
        <w:rPr>
          <w:rFonts w:ascii="Arial" w:hAnsi="Arial" w:cs="Arial"/>
          <w:color w:val="000000"/>
          <w:sz w:val="20"/>
          <w:szCs w:val="20"/>
        </w:rPr>
        <w:t xml:space="preserve"> Achieve long term financial viability</w:t>
      </w:r>
    </w:p>
    <w:p w:rsidR="00000000" w:rsidRDefault="00A56B60">
      <w:pPr>
        <w:widowControl w:val="0"/>
        <w:autoSpaceDE w:val="0"/>
        <w:autoSpaceDN w:val="0"/>
        <w:adjustRightInd w:val="0"/>
        <w:spacing w:before="97" w:after="0" w:line="230" w:lineRule="exact"/>
        <w:ind w:left="106"/>
        <w:rPr>
          <w:rFonts w:ascii="Arial" w:hAnsi="Arial" w:cs="Arial"/>
          <w:color w:val="000000"/>
          <w:spacing w:val="-1"/>
          <w:sz w:val="20"/>
          <w:szCs w:val="20"/>
        </w:rPr>
      </w:pPr>
      <w:r>
        <w:rPr>
          <w:rFonts w:ascii="Arial" w:hAnsi="Arial" w:cs="Arial"/>
          <w:color w:val="000000"/>
          <w:spacing w:val="-1"/>
          <w:sz w:val="20"/>
          <w:szCs w:val="20"/>
        </w:rPr>
        <w:t>•</w:t>
      </w:r>
      <w:r>
        <w:rPr>
          <w:rFonts w:ascii="Arial" w:hAnsi="Arial" w:cs="Arial"/>
          <w:color w:val="000000"/>
          <w:spacing w:val="-1"/>
          <w:sz w:val="20"/>
          <w:szCs w:val="20"/>
        </w:rPr>
        <w:t xml:space="preserve"> Develop complete neighbourhoods</w:t>
      </w:r>
    </w:p>
    <w:p w:rsidR="00000000" w:rsidRDefault="00A56B60">
      <w:pPr>
        <w:widowControl w:val="0"/>
        <w:autoSpaceDE w:val="0"/>
        <w:autoSpaceDN w:val="0"/>
        <w:adjustRightInd w:val="0"/>
        <w:spacing w:after="0" w:line="240" w:lineRule="exact"/>
        <w:ind w:left="10"/>
        <w:jc w:val="both"/>
        <w:rPr>
          <w:rFonts w:ascii="Arial" w:hAnsi="Arial" w:cs="Arial"/>
          <w:color w:val="000000"/>
          <w:spacing w:val="-1"/>
          <w:sz w:val="20"/>
          <w:szCs w:val="20"/>
        </w:rPr>
      </w:pPr>
      <w:r>
        <w:rPr>
          <w:rFonts w:ascii="Arial" w:hAnsi="Arial" w:cs="Arial"/>
          <w:color w:val="000000"/>
          <w:spacing w:val="-1"/>
          <w:sz w:val="20"/>
          <w:szCs w:val="20"/>
        </w:rPr>
        <w:br w:type="column"/>
      </w:r>
    </w:p>
    <w:p w:rsidR="00000000" w:rsidRDefault="00A56B60">
      <w:pPr>
        <w:widowControl w:val="0"/>
        <w:autoSpaceDE w:val="0"/>
        <w:autoSpaceDN w:val="0"/>
        <w:adjustRightInd w:val="0"/>
        <w:spacing w:after="0" w:line="240" w:lineRule="exact"/>
        <w:ind w:left="10"/>
        <w:jc w:val="both"/>
        <w:rPr>
          <w:rFonts w:ascii="Arial" w:hAnsi="Arial" w:cs="Arial"/>
          <w:color w:val="000000"/>
          <w:spacing w:val="-1"/>
          <w:sz w:val="20"/>
          <w:szCs w:val="20"/>
        </w:rPr>
      </w:pPr>
    </w:p>
    <w:p w:rsidR="00000000" w:rsidRDefault="00A56B60">
      <w:pPr>
        <w:widowControl w:val="0"/>
        <w:autoSpaceDE w:val="0"/>
        <w:autoSpaceDN w:val="0"/>
        <w:adjustRightInd w:val="0"/>
        <w:spacing w:after="0" w:line="240" w:lineRule="exact"/>
        <w:ind w:left="10"/>
        <w:jc w:val="both"/>
        <w:rPr>
          <w:rFonts w:ascii="Arial" w:hAnsi="Arial" w:cs="Arial"/>
          <w:color w:val="000000"/>
          <w:spacing w:val="-1"/>
          <w:sz w:val="20"/>
          <w:szCs w:val="20"/>
        </w:rPr>
      </w:pPr>
    </w:p>
    <w:p w:rsidR="00000000" w:rsidRDefault="00A56B60">
      <w:pPr>
        <w:widowControl w:val="0"/>
        <w:autoSpaceDE w:val="0"/>
        <w:autoSpaceDN w:val="0"/>
        <w:adjustRightInd w:val="0"/>
        <w:spacing w:after="0" w:line="240" w:lineRule="exact"/>
        <w:ind w:left="10"/>
        <w:jc w:val="both"/>
        <w:rPr>
          <w:rFonts w:ascii="Arial" w:hAnsi="Arial" w:cs="Arial"/>
          <w:color w:val="000000"/>
          <w:spacing w:val="-1"/>
          <w:sz w:val="20"/>
          <w:szCs w:val="20"/>
        </w:rPr>
      </w:pPr>
    </w:p>
    <w:p w:rsidR="00000000" w:rsidRDefault="00A56B60">
      <w:pPr>
        <w:widowControl w:val="0"/>
        <w:autoSpaceDE w:val="0"/>
        <w:autoSpaceDN w:val="0"/>
        <w:adjustRightInd w:val="0"/>
        <w:spacing w:after="0" w:line="240" w:lineRule="exact"/>
        <w:ind w:left="10"/>
        <w:jc w:val="both"/>
        <w:rPr>
          <w:rFonts w:ascii="Arial" w:hAnsi="Arial" w:cs="Arial"/>
          <w:color w:val="000000"/>
          <w:spacing w:val="-1"/>
          <w:sz w:val="20"/>
          <w:szCs w:val="20"/>
        </w:rPr>
      </w:pPr>
    </w:p>
    <w:p w:rsidR="00000000" w:rsidRDefault="00A56B60">
      <w:pPr>
        <w:widowControl w:val="0"/>
        <w:autoSpaceDE w:val="0"/>
        <w:autoSpaceDN w:val="0"/>
        <w:adjustRightInd w:val="0"/>
        <w:spacing w:after="0" w:line="240" w:lineRule="exact"/>
        <w:ind w:left="10"/>
        <w:jc w:val="both"/>
        <w:rPr>
          <w:rFonts w:ascii="Arial" w:hAnsi="Arial" w:cs="Arial"/>
          <w:color w:val="000000"/>
          <w:spacing w:val="-1"/>
          <w:sz w:val="20"/>
          <w:szCs w:val="20"/>
        </w:rPr>
      </w:pPr>
    </w:p>
    <w:p w:rsidR="00000000" w:rsidRDefault="00A56B60">
      <w:pPr>
        <w:widowControl w:val="0"/>
        <w:autoSpaceDE w:val="0"/>
        <w:autoSpaceDN w:val="0"/>
        <w:adjustRightInd w:val="0"/>
        <w:spacing w:after="0" w:line="240" w:lineRule="exact"/>
        <w:ind w:left="10"/>
        <w:jc w:val="both"/>
        <w:rPr>
          <w:rFonts w:ascii="Arial" w:hAnsi="Arial" w:cs="Arial"/>
          <w:color w:val="000000"/>
          <w:spacing w:val="-1"/>
          <w:sz w:val="20"/>
          <w:szCs w:val="20"/>
        </w:rPr>
      </w:pPr>
    </w:p>
    <w:p w:rsidR="00000000" w:rsidRDefault="00A56B60">
      <w:pPr>
        <w:widowControl w:val="0"/>
        <w:autoSpaceDE w:val="0"/>
        <w:autoSpaceDN w:val="0"/>
        <w:adjustRightInd w:val="0"/>
        <w:spacing w:after="0" w:line="240" w:lineRule="exact"/>
        <w:ind w:left="10"/>
        <w:jc w:val="both"/>
        <w:rPr>
          <w:rFonts w:ascii="Arial" w:hAnsi="Arial" w:cs="Arial"/>
          <w:color w:val="000000"/>
          <w:spacing w:val="-1"/>
          <w:sz w:val="20"/>
          <w:szCs w:val="20"/>
        </w:rPr>
      </w:pPr>
    </w:p>
    <w:p w:rsidR="00000000" w:rsidRDefault="00A56B60">
      <w:pPr>
        <w:widowControl w:val="0"/>
        <w:autoSpaceDE w:val="0"/>
        <w:autoSpaceDN w:val="0"/>
        <w:adjustRightInd w:val="0"/>
        <w:spacing w:after="0" w:line="240" w:lineRule="exact"/>
        <w:ind w:left="10"/>
        <w:jc w:val="both"/>
        <w:rPr>
          <w:rFonts w:ascii="Arial" w:hAnsi="Arial" w:cs="Arial"/>
          <w:color w:val="000000"/>
          <w:spacing w:val="-1"/>
          <w:sz w:val="20"/>
          <w:szCs w:val="20"/>
        </w:rPr>
      </w:pPr>
    </w:p>
    <w:p w:rsidR="00000000" w:rsidRDefault="00A56B60">
      <w:pPr>
        <w:widowControl w:val="0"/>
        <w:autoSpaceDE w:val="0"/>
        <w:autoSpaceDN w:val="0"/>
        <w:adjustRightInd w:val="0"/>
        <w:spacing w:after="0" w:line="240" w:lineRule="exact"/>
        <w:ind w:left="10"/>
        <w:jc w:val="both"/>
        <w:rPr>
          <w:rFonts w:ascii="Arial" w:hAnsi="Arial" w:cs="Arial"/>
          <w:color w:val="000000"/>
          <w:spacing w:val="-1"/>
          <w:sz w:val="20"/>
          <w:szCs w:val="20"/>
        </w:rPr>
      </w:pPr>
    </w:p>
    <w:p w:rsidR="00000000" w:rsidRDefault="00A56B60">
      <w:pPr>
        <w:widowControl w:val="0"/>
        <w:autoSpaceDE w:val="0"/>
        <w:autoSpaceDN w:val="0"/>
        <w:adjustRightInd w:val="0"/>
        <w:spacing w:after="0" w:line="240" w:lineRule="exact"/>
        <w:ind w:left="10"/>
        <w:jc w:val="both"/>
        <w:rPr>
          <w:rFonts w:ascii="Arial" w:hAnsi="Arial" w:cs="Arial"/>
          <w:color w:val="000000"/>
          <w:spacing w:val="-1"/>
          <w:sz w:val="20"/>
          <w:szCs w:val="20"/>
        </w:rPr>
      </w:pPr>
    </w:p>
    <w:p w:rsidR="00000000" w:rsidRDefault="00A56B60">
      <w:pPr>
        <w:widowControl w:val="0"/>
        <w:autoSpaceDE w:val="0"/>
        <w:autoSpaceDN w:val="0"/>
        <w:adjustRightInd w:val="0"/>
        <w:spacing w:before="201" w:after="0" w:line="240" w:lineRule="exact"/>
        <w:ind w:left="10" w:right="25"/>
        <w:jc w:val="both"/>
        <w:rPr>
          <w:rFonts w:ascii="Arial" w:hAnsi="Arial" w:cs="Arial"/>
          <w:color w:val="000000"/>
          <w:spacing w:val="-2"/>
          <w:sz w:val="20"/>
          <w:szCs w:val="20"/>
        </w:rPr>
      </w:pPr>
      <w:r>
        <w:rPr>
          <w:rFonts w:ascii="Arial" w:hAnsi="Arial" w:cs="Arial"/>
          <w:color w:val="000000"/>
          <w:spacing w:val="-4"/>
          <w:sz w:val="20"/>
          <w:szCs w:val="20"/>
        </w:rPr>
        <w:t xml:space="preserve">Further to OCP influences, the following table outlines how </w:t>
      </w:r>
      <w:r>
        <w:rPr>
          <w:rFonts w:ascii="Arial" w:hAnsi="Arial" w:cs="Arial"/>
          <w:color w:val="000000"/>
          <w:spacing w:val="-4"/>
          <w:sz w:val="20"/>
          <w:szCs w:val="20"/>
        </w:rPr>
        <w:br/>
      </w:r>
      <w:r>
        <w:rPr>
          <w:rFonts w:ascii="Arial" w:hAnsi="Arial" w:cs="Arial"/>
          <w:color w:val="000000"/>
          <w:spacing w:val="-2"/>
          <w:sz w:val="20"/>
          <w:szCs w:val="20"/>
        </w:rPr>
        <w:t>other internal planning efforts influenced this Master Plan.</w:t>
      </w:r>
    </w:p>
    <w:p w:rsidR="00000000" w:rsidRDefault="00A56B60">
      <w:pPr>
        <w:widowControl w:val="0"/>
        <w:autoSpaceDE w:val="0"/>
        <w:autoSpaceDN w:val="0"/>
        <w:adjustRightInd w:val="0"/>
        <w:spacing w:after="0" w:line="230" w:lineRule="exact"/>
        <w:ind w:left="89"/>
        <w:rPr>
          <w:rFonts w:ascii="Arial" w:hAnsi="Arial" w:cs="Arial"/>
          <w:color w:val="000000"/>
          <w:spacing w:val="-2"/>
          <w:sz w:val="20"/>
          <w:szCs w:val="20"/>
        </w:rPr>
      </w:pPr>
    </w:p>
    <w:p w:rsidR="00000000" w:rsidRDefault="00A56B60">
      <w:pPr>
        <w:widowControl w:val="0"/>
        <w:autoSpaceDE w:val="0"/>
        <w:autoSpaceDN w:val="0"/>
        <w:adjustRightInd w:val="0"/>
        <w:spacing w:after="0" w:line="230" w:lineRule="exact"/>
        <w:ind w:left="89"/>
        <w:rPr>
          <w:rFonts w:ascii="Arial" w:hAnsi="Arial" w:cs="Arial"/>
          <w:color w:val="000000"/>
          <w:spacing w:val="-2"/>
          <w:sz w:val="20"/>
          <w:szCs w:val="20"/>
        </w:rPr>
      </w:pPr>
    </w:p>
    <w:p w:rsidR="00000000" w:rsidRDefault="00A56B60">
      <w:pPr>
        <w:widowControl w:val="0"/>
        <w:autoSpaceDE w:val="0"/>
        <w:autoSpaceDN w:val="0"/>
        <w:adjustRightInd w:val="0"/>
        <w:spacing w:after="0" w:line="230" w:lineRule="exact"/>
        <w:ind w:left="89"/>
        <w:rPr>
          <w:rFonts w:ascii="Arial" w:hAnsi="Arial" w:cs="Arial"/>
          <w:color w:val="000000"/>
          <w:spacing w:val="-2"/>
          <w:sz w:val="20"/>
          <w:szCs w:val="20"/>
        </w:rPr>
      </w:pPr>
    </w:p>
    <w:p w:rsidR="00000000" w:rsidRDefault="00A56B60">
      <w:pPr>
        <w:widowControl w:val="0"/>
        <w:autoSpaceDE w:val="0"/>
        <w:autoSpaceDN w:val="0"/>
        <w:adjustRightInd w:val="0"/>
        <w:spacing w:after="0" w:line="230" w:lineRule="exact"/>
        <w:ind w:left="89"/>
        <w:rPr>
          <w:rFonts w:ascii="Arial" w:hAnsi="Arial" w:cs="Arial"/>
          <w:color w:val="000000"/>
          <w:spacing w:val="-2"/>
          <w:sz w:val="20"/>
          <w:szCs w:val="20"/>
        </w:rPr>
      </w:pPr>
    </w:p>
    <w:p w:rsidR="00000000" w:rsidRDefault="00A56B60">
      <w:pPr>
        <w:widowControl w:val="0"/>
        <w:autoSpaceDE w:val="0"/>
        <w:autoSpaceDN w:val="0"/>
        <w:adjustRightInd w:val="0"/>
        <w:spacing w:after="0" w:line="230" w:lineRule="exact"/>
        <w:ind w:left="89"/>
        <w:rPr>
          <w:rFonts w:ascii="Arial" w:hAnsi="Arial" w:cs="Arial"/>
          <w:color w:val="000000"/>
          <w:spacing w:val="-2"/>
          <w:sz w:val="20"/>
          <w:szCs w:val="20"/>
        </w:rPr>
      </w:pPr>
    </w:p>
    <w:p w:rsidR="00000000" w:rsidRDefault="00A56B60">
      <w:pPr>
        <w:widowControl w:val="0"/>
        <w:autoSpaceDE w:val="0"/>
        <w:autoSpaceDN w:val="0"/>
        <w:adjustRightInd w:val="0"/>
        <w:spacing w:after="0" w:line="230" w:lineRule="exact"/>
        <w:ind w:left="89"/>
        <w:rPr>
          <w:rFonts w:ascii="Arial" w:hAnsi="Arial" w:cs="Arial"/>
          <w:color w:val="000000"/>
          <w:spacing w:val="-2"/>
          <w:sz w:val="20"/>
          <w:szCs w:val="20"/>
        </w:rPr>
      </w:pPr>
    </w:p>
    <w:p w:rsidR="00000000" w:rsidRDefault="00A56B60">
      <w:pPr>
        <w:widowControl w:val="0"/>
        <w:autoSpaceDE w:val="0"/>
        <w:autoSpaceDN w:val="0"/>
        <w:adjustRightInd w:val="0"/>
        <w:spacing w:after="0" w:line="230" w:lineRule="exact"/>
        <w:ind w:left="89"/>
        <w:rPr>
          <w:rFonts w:ascii="Arial" w:hAnsi="Arial" w:cs="Arial"/>
          <w:color w:val="000000"/>
          <w:spacing w:val="-2"/>
          <w:sz w:val="20"/>
          <w:szCs w:val="20"/>
        </w:rPr>
      </w:pPr>
    </w:p>
    <w:p w:rsidR="00000000" w:rsidRDefault="00A56B60">
      <w:pPr>
        <w:widowControl w:val="0"/>
        <w:autoSpaceDE w:val="0"/>
        <w:autoSpaceDN w:val="0"/>
        <w:adjustRightInd w:val="0"/>
        <w:spacing w:after="0" w:line="230" w:lineRule="exact"/>
        <w:ind w:left="89"/>
        <w:rPr>
          <w:rFonts w:ascii="Arial" w:hAnsi="Arial" w:cs="Arial"/>
          <w:color w:val="000000"/>
          <w:spacing w:val="-2"/>
          <w:sz w:val="20"/>
          <w:szCs w:val="20"/>
        </w:rPr>
      </w:pPr>
    </w:p>
    <w:p w:rsidR="00000000" w:rsidRDefault="00A56B60">
      <w:pPr>
        <w:widowControl w:val="0"/>
        <w:autoSpaceDE w:val="0"/>
        <w:autoSpaceDN w:val="0"/>
        <w:adjustRightInd w:val="0"/>
        <w:spacing w:after="0" w:line="230" w:lineRule="exact"/>
        <w:ind w:left="89"/>
        <w:rPr>
          <w:rFonts w:ascii="Arial" w:hAnsi="Arial" w:cs="Arial"/>
          <w:color w:val="000000"/>
          <w:spacing w:val="-2"/>
          <w:sz w:val="20"/>
          <w:szCs w:val="20"/>
        </w:rPr>
      </w:pPr>
    </w:p>
    <w:p w:rsidR="00000000" w:rsidRDefault="00A56B60">
      <w:pPr>
        <w:widowControl w:val="0"/>
        <w:autoSpaceDE w:val="0"/>
        <w:autoSpaceDN w:val="0"/>
        <w:adjustRightInd w:val="0"/>
        <w:spacing w:after="0" w:line="230" w:lineRule="exact"/>
        <w:ind w:left="89"/>
        <w:rPr>
          <w:rFonts w:ascii="Arial" w:hAnsi="Arial" w:cs="Arial"/>
          <w:color w:val="000000"/>
          <w:spacing w:val="-2"/>
          <w:sz w:val="20"/>
          <w:szCs w:val="20"/>
        </w:rPr>
      </w:pPr>
    </w:p>
    <w:p w:rsidR="00000000" w:rsidRDefault="00A56B60">
      <w:pPr>
        <w:widowControl w:val="0"/>
        <w:autoSpaceDE w:val="0"/>
        <w:autoSpaceDN w:val="0"/>
        <w:adjustRightInd w:val="0"/>
        <w:spacing w:after="0" w:line="230" w:lineRule="exact"/>
        <w:ind w:left="89"/>
        <w:rPr>
          <w:rFonts w:ascii="Arial" w:hAnsi="Arial" w:cs="Arial"/>
          <w:color w:val="000000"/>
          <w:spacing w:val="-2"/>
          <w:sz w:val="20"/>
          <w:szCs w:val="20"/>
        </w:rPr>
      </w:pPr>
    </w:p>
    <w:p w:rsidR="00000000" w:rsidRDefault="00A56B60">
      <w:pPr>
        <w:widowControl w:val="0"/>
        <w:autoSpaceDE w:val="0"/>
        <w:autoSpaceDN w:val="0"/>
        <w:adjustRightInd w:val="0"/>
        <w:spacing w:before="3" w:after="0" w:line="230" w:lineRule="exact"/>
        <w:ind w:left="89"/>
        <w:rPr>
          <w:rFonts w:ascii="Arial Bold" w:hAnsi="Arial Bold" w:cs="Arial Bold"/>
          <w:color w:val="FFFEFF"/>
          <w:spacing w:val="-1"/>
          <w:sz w:val="20"/>
          <w:szCs w:val="20"/>
        </w:rPr>
      </w:pPr>
      <w:r>
        <w:rPr>
          <w:rFonts w:ascii="Arial Bold" w:hAnsi="Arial Bold" w:cs="Arial Bold"/>
          <w:color w:val="FFFEFF"/>
          <w:spacing w:val="-1"/>
          <w:sz w:val="20"/>
          <w:szCs w:val="20"/>
        </w:rPr>
        <w:t>Initiative</w:t>
      </w:r>
    </w:p>
    <w:p w:rsidR="00000000" w:rsidRDefault="00A56B60">
      <w:pPr>
        <w:widowControl w:val="0"/>
        <w:autoSpaceDE w:val="0"/>
        <w:autoSpaceDN w:val="0"/>
        <w:adjustRightInd w:val="0"/>
        <w:spacing w:before="84" w:after="0" w:line="230" w:lineRule="exact"/>
        <w:ind w:left="89"/>
        <w:rPr>
          <w:rFonts w:ascii="Arial" w:hAnsi="Arial" w:cs="Arial"/>
          <w:color w:val="000000"/>
          <w:spacing w:val="-5"/>
          <w:sz w:val="20"/>
          <w:szCs w:val="20"/>
        </w:rPr>
      </w:pPr>
      <w:r>
        <w:rPr>
          <w:rFonts w:ascii="Arial" w:hAnsi="Arial" w:cs="Arial"/>
          <w:color w:val="000000"/>
          <w:spacing w:val="-5"/>
          <w:sz w:val="20"/>
          <w:szCs w:val="20"/>
        </w:rPr>
        <w:t>Recreation Facility Plan</w:t>
      </w:r>
    </w:p>
    <w:p w:rsidR="00000000" w:rsidRDefault="00A56B60">
      <w:pPr>
        <w:widowControl w:val="0"/>
        <w:autoSpaceDE w:val="0"/>
        <w:autoSpaceDN w:val="0"/>
        <w:adjustRightInd w:val="0"/>
        <w:spacing w:after="0" w:line="240" w:lineRule="auto"/>
        <w:rPr>
          <w:rFonts w:ascii="Arial" w:hAnsi="Arial" w:cs="Arial"/>
          <w:color w:val="000000"/>
          <w:spacing w:val="-5"/>
          <w:sz w:val="20"/>
          <w:szCs w:val="20"/>
        </w:rPr>
        <w:sectPr w:rsidR="00000000">
          <w:type w:val="continuous"/>
          <w:pgSz w:w="12240" w:h="15840"/>
          <w:pgMar w:top="-584" w:right="714" w:bottom="-20" w:left="700" w:header="720" w:footer="720" w:gutter="0"/>
          <w:cols w:num="2" w:space="720" w:equalWidth="0">
            <w:col w:w="5408" w:space="160"/>
            <w:col w:w="5098"/>
          </w:cols>
          <w:noEndnote/>
        </w:sectPr>
      </w:pPr>
    </w:p>
    <w:p w:rsidR="00000000" w:rsidRDefault="00A56B60">
      <w:pPr>
        <w:widowControl w:val="0"/>
        <w:autoSpaceDE w:val="0"/>
        <w:autoSpaceDN w:val="0"/>
        <w:adjustRightInd w:val="0"/>
        <w:spacing w:before="135" w:after="0" w:line="240" w:lineRule="exact"/>
        <w:ind w:left="20" w:right="143"/>
        <w:jc w:val="both"/>
        <w:rPr>
          <w:rFonts w:ascii="Arial" w:hAnsi="Arial" w:cs="Arial"/>
          <w:color w:val="000000"/>
          <w:spacing w:val="-2"/>
          <w:sz w:val="20"/>
          <w:szCs w:val="20"/>
        </w:rPr>
      </w:pPr>
      <w:r>
        <w:rPr>
          <w:rFonts w:ascii="Arial" w:hAnsi="Arial" w:cs="Arial"/>
          <w:color w:val="000000"/>
          <w:spacing w:val="-5"/>
          <w:sz w:val="20"/>
          <w:szCs w:val="20"/>
        </w:rPr>
        <w:t>A clear priority in the City</w:t>
      </w:r>
      <w:r>
        <w:rPr>
          <w:rFonts w:ascii="Arial" w:hAnsi="Arial" w:cs="Arial"/>
          <w:color w:val="000000"/>
          <w:spacing w:val="-5"/>
          <w:sz w:val="20"/>
          <w:szCs w:val="20"/>
        </w:rPr>
        <w:t>’</w:t>
      </w:r>
      <w:r>
        <w:rPr>
          <w:rFonts w:ascii="Arial" w:hAnsi="Arial" w:cs="Arial"/>
          <w:color w:val="000000"/>
          <w:spacing w:val="-5"/>
          <w:sz w:val="20"/>
          <w:szCs w:val="20"/>
        </w:rPr>
        <w:t xml:space="preserve">s OCP is for the </w:t>
      </w:r>
      <w:r>
        <w:rPr>
          <w:rFonts w:ascii="Arial Bold" w:hAnsi="Arial Bold" w:cs="Arial Bold"/>
          <w:color w:val="14467A"/>
          <w:spacing w:val="-5"/>
          <w:sz w:val="20"/>
          <w:szCs w:val="20"/>
        </w:rPr>
        <w:t xml:space="preserve">City to work with </w:t>
      </w:r>
      <w:r>
        <w:rPr>
          <w:rFonts w:ascii="Arial Bold" w:hAnsi="Arial Bold" w:cs="Arial Bold"/>
          <w:color w:val="14467A"/>
          <w:spacing w:val="-4"/>
          <w:sz w:val="20"/>
          <w:szCs w:val="20"/>
        </w:rPr>
        <w:t>partners</w:t>
      </w:r>
      <w:r>
        <w:rPr>
          <w:rFonts w:ascii="Arial" w:hAnsi="Arial" w:cs="Arial"/>
          <w:color w:val="000000"/>
          <w:spacing w:val="-4"/>
          <w:sz w:val="20"/>
          <w:szCs w:val="20"/>
        </w:rPr>
        <w:t xml:space="preserve"> in providing municipal services. Partners can include </w:t>
      </w:r>
      <w:r>
        <w:rPr>
          <w:rFonts w:ascii="Arial" w:hAnsi="Arial" w:cs="Arial"/>
          <w:color w:val="000000"/>
          <w:spacing w:val="-2"/>
          <w:sz w:val="20"/>
          <w:szCs w:val="20"/>
        </w:rPr>
        <w:t>regional municipalities, as well as non-profit, institutional,</w:t>
      </w:r>
    </w:p>
    <w:p w:rsidR="00000000" w:rsidRDefault="00A56B60">
      <w:pPr>
        <w:widowControl w:val="0"/>
        <w:autoSpaceDE w:val="0"/>
        <w:autoSpaceDN w:val="0"/>
        <w:adjustRightInd w:val="0"/>
        <w:spacing w:after="0" w:line="240" w:lineRule="exact"/>
        <w:ind w:left="20" w:right="225"/>
        <w:jc w:val="both"/>
        <w:rPr>
          <w:rFonts w:ascii="Arial" w:hAnsi="Arial" w:cs="Arial"/>
          <w:color w:val="000000"/>
          <w:spacing w:val="-2"/>
          <w:sz w:val="20"/>
          <w:szCs w:val="20"/>
        </w:rPr>
      </w:pPr>
      <w:r>
        <w:rPr>
          <w:rFonts w:ascii="Arial" w:hAnsi="Arial" w:cs="Arial"/>
          <w:color w:val="000000"/>
          <w:spacing w:val="-4"/>
          <w:sz w:val="20"/>
          <w:szCs w:val="20"/>
        </w:rPr>
        <w:t>and private sector organizations. The City already works with regi</w:t>
      </w:r>
      <w:r>
        <w:rPr>
          <w:rFonts w:ascii="Arial" w:hAnsi="Arial" w:cs="Arial"/>
          <w:color w:val="000000"/>
          <w:spacing w:val="-4"/>
          <w:sz w:val="20"/>
          <w:szCs w:val="20"/>
        </w:rPr>
        <w:t xml:space="preserve">onal municipalities (to some degree) as well as non-profit </w:t>
      </w:r>
      <w:r>
        <w:rPr>
          <w:rFonts w:ascii="Arial" w:hAnsi="Arial" w:cs="Arial"/>
          <w:color w:val="000000"/>
          <w:spacing w:val="-2"/>
          <w:sz w:val="20"/>
          <w:szCs w:val="20"/>
        </w:rPr>
        <w:t>and institutional partners in the provision of recreation</w:t>
      </w:r>
    </w:p>
    <w:p w:rsidR="00000000" w:rsidRDefault="00A56B60">
      <w:pPr>
        <w:widowControl w:val="0"/>
        <w:autoSpaceDE w:val="0"/>
        <w:autoSpaceDN w:val="0"/>
        <w:adjustRightInd w:val="0"/>
        <w:spacing w:before="9" w:after="0" w:line="230" w:lineRule="exact"/>
        <w:ind w:left="20"/>
        <w:rPr>
          <w:rFonts w:ascii="Arial" w:hAnsi="Arial" w:cs="Arial"/>
          <w:color w:val="000000"/>
          <w:spacing w:val="-5"/>
          <w:sz w:val="20"/>
          <w:szCs w:val="20"/>
        </w:rPr>
      </w:pPr>
      <w:r>
        <w:rPr>
          <w:rFonts w:ascii="Arial" w:hAnsi="Arial" w:cs="Arial"/>
          <w:color w:val="000000"/>
          <w:spacing w:val="-5"/>
          <w:sz w:val="20"/>
          <w:szCs w:val="20"/>
        </w:rPr>
        <w:t>services.</w:t>
      </w:r>
    </w:p>
    <w:p w:rsidR="00000000" w:rsidRDefault="00A56B60">
      <w:pPr>
        <w:widowControl w:val="0"/>
        <w:autoSpaceDE w:val="0"/>
        <w:autoSpaceDN w:val="0"/>
        <w:adjustRightInd w:val="0"/>
        <w:spacing w:after="0" w:line="261" w:lineRule="exact"/>
        <w:ind w:left="10" w:right="1523"/>
        <w:rPr>
          <w:rFonts w:ascii="Arial" w:hAnsi="Arial" w:cs="Arial"/>
          <w:color w:val="000000"/>
          <w:spacing w:val="-7"/>
          <w:w w:val="95"/>
          <w:sz w:val="20"/>
          <w:szCs w:val="20"/>
        </w:rPr>
      </w:pPr>
      <w:r>
        <w:rPr>
          <w:rFonts w:ascii="Arial" w:hAnsi="Arial" w:cs="Arial"/>
          <w:color w:val="000000"/>
          <w:spacing w:val="-5"/>
          <w:sz w:val="20"/>
          <w:szCs w:val="20"/>
        </w:rPr>
        <w:br w:type="column"/>
      </w:r>
      <w:r>
        <w:rPr>
          <w:rFonts w:ascii="Arial" w:hAnsi="Arial" w:cs="Arial"/>
          <w:color w:val="000000"/>
          <w:spacing w:val="-1"/>
          <w:sz w:val="20"/>
          <w:szCs w:val="20"/>
        </w:rPr>
        <w:t xml:space="preserve">2010 - 2020 </w:t>
      </w:r>
      <w:r>
        <w:rPr>
          <w:rFonts w:ascii="Arial" w:hAnsi="Arial" w:cs="Arial"/>
          <w:color w:val="000000"/>
          <w:spacing w:val="-1"/>
          <w:sz w:val="20"/>
          <w:szCs w:val="20"/>
        </w:rPr>
        <w:br/>
      </w:r>
      <w:r>
        <w:rPr>
          <w:rFonts w:ascii="Arial" w:hAnsi="Arial" w:cs="Arial"/>
          <w:color w:val="000000"/>
          <w:spacing w:val="-7"/>
          <w:w w:val="95"/>
          <w:sz w:val="20"/>
          <w:szCs w:val="20"/>
        </w:rPr>
        <w:t>The Open Space</w:t>
      </w:r>
    </w:p>
    <w:p w:rsidR="00000000" w:rsidRDefault="00A56B60">
      <w:pPr>
        <w:widowControl w:val="0"/>
        <w:autoSpaceDE w:val="0"/>
        <w:autoSpaceDN w:val="0"/>
        <w:adjustRightInd w:val="0"/>
        <w:spacing w:after="0" w:line="283" w:lineRule="exact"/>
        <w:ind w:left="10" w:right="994"/>
        <w:jc w:val="both"/>
        <w:rPr>
          <w:rFonts w:ascii="Arial" w:hAnsi="Arial" w:cs="Arial"/>
          <w:color w:val="000000"/>
          <w:spacing w:val="-4"/>
          <w:sz w:val="20"/>
          <w:szCs w:val="20"/>
        </w:rPr>
      </w:pPr>
      <w:r>
        <w:rPr>
          <w:rFonts w:ascii="Arial" w:hAnsi="Arial" w:cs="Arial"/>
          <w:color w:val="000000"/>
          <w:spacing w:val="-4"/>
          <w:sz w:val="20"/>
          <w:szCs w:val="20"/>
        </w:rPr>
        <w:t>Management Strategy Cultural Plan</w:t>
      </w:r>
    </w:p>
    <w:p w:rsidR="00000000" w:rsidRDefault="00A56B60">
      <w:pPr>
        <w:widowControl w:val="0"/>
        <w:autoSpaceDE w:val="0"/>
        <w:autoSpaceDN w:val="0"/>
        <w:adjustRightInd w:val="0"/>
        <w:spacing w:before="2" w:after="0" w:line="333" w:lineRule="exact"/>
        <w:ind w:left="10" w:right="263"/>
        <w:jc w:val="both"/>
        <w:rPr>
          <w:rFonts w:ascii="Arial" w:hAnsi="Arial" w:cs="Arial"/>
          <w:color w:val="000000"/>
          <w:spacing w:val="-3"/>
          <w:sz w:val="20"/>
          <w:szCs w:val="20"/>
        </w:rPr>
      </w:pPr>
      <w:r>
        <w:rPr>
          <w:rFonts w:ascii="Arial" w:hAnsi="Arial" w:cs="Arial"/>
          <w:color w:val="000000"/>
          <w:spacing w:val="-4"/>
          <w:sz w:val="20"/>
          <w:szCs w:val="20"/>
        </w:rPr>
        <w:t xml:space="preserve">Outdoor Pools Facility Report </w:t>
      </w:r>
      <w:r>
        <w:rPr>
          <w:rFonts w:ascii="Arial" w:hAnsi="Arial" w:cs="Arial"/>
          <w:color w:val="000000"/>
          <w:spacing w:val="-4"/>
          <w:sz w:val="20"/>
          <w:szCs w:val="20"/>
        </w:rPr>
        <w:br/>
      </w:r>
      <w:r>
        <w:rPr>
          <w:rFonts w:ascii="Arial" w:hAnsi="Arial" w:cs="Arial"/>
          <w:color w:val="000000"/>
          <w:spacing w:val="-3"/>
          <w:sz w:val="20"/>
          <w:szCs w:val="20"/>
        </w:rPr>
        <w:t>Neighbourhood Support Model</w:t>
      </w:r>
    </w:p>
    <w:p w:rsidR="00000000" w:rsidRDefault="00A56B60">
      <w:pPr>
        <w:widowControl w:val="0"/>
        <w:tabs>
          <w:tab w:val="left" w:pos="780"/>
          <w:tab w:val="left" w:pos="1536"/>
        </w:tabs>
        <w:autoSpaceDE w:val="0"/>
        <w:autoSpaceDN w:val="0"/>
        <w:adjustRightInd w:val="0"/>
        <w:spacing w:after="0" w:line="180" w:lineRule="exact"/>
        <w:ind w:left="10"/>
        <w:rPr>
          <w:rFonts w:ascii="Arial" w:hAnsi="Arial" w:cs="Arial"/>
          <w:color w:val="000000"/>
          <w:w w:val="150"/>
          <w:sz w:val="20"/>
          <w:szCs w:val="20"/>
        </w:rPr>
      </w:pPr>
      <w:r>
        <w:rPr>
          <w:rFonts w:ascii="Arial" w:hAnsi="Arial" w:cs="Arial"/>
          <w:color w:val="000000"/>
          <w:spacing w:val="-3"/>
          <w:sz w:val="20"/>
          <w:szCs w:val="20"/>
        </w:rPr>
        <w:br w:type="column"/>
      </w:r>
      <w:r>
        <w:rPr>
          <w:rFonts w:ascii="Arial" w:hAnsi="Arial" w:cs="Arial"/>
          <w:color w:val="000000"/>
          <w:w w:val="150"/>
          <w:sz w:val="20"/>
          <w:szCs w:val="20"/>
        </w:rPr>
        <w:t>a</w:t>
      </w:r>
      <w:r>
        <w:rPr>
          <w:rFonts w:ascii="Arial" w:hAnsi="Arial" w:cs="Arial"/>
          <w:color w:val="000000"/>
          <w:w w:val="150"/>
          <w:sz w:val="20"/>
          <w:szCs w:val="20"/>
        </w:rPr>
        <w:tab/>
        <w:t>a</w:t>
      </w:r>
      <w:r>
        <w:rPr>
          <w:rFonts w:ascii="Arial" w:hAnsi="Arial" w:cs="Arial"/>
          <w:color w:val="000000"/>
          <w:w w:val="150"/>
          <w:sz w:val="20"/>
          <w:szCs w:val="20"/>
        </w:rPr>
        <w:tab/>
        <w:t>a</w:t>
      </w:r>
    </w:p>
    <w:p w:rsidR="00000000" w:rsidRDefault="00A56B60">
      <w:pPr>
        <w:widowControl w:val="0"/>
        <w:tabs>
          <w:tab w:val="left" w:pos="781"/>
        </w:tabs>
        <w:autoSpaceDE w:val="0"/>
        <w:autoSpaceDN w:val="0"/>
        <w:adjustRightInd w:val="0"/>
        <w:spacing w:before="227" w:after="0" w:line="230" w:lineRule="exact"/>
        <w:ind w:left="10"/>
        <w:rPr>
          <w:rFonts w:ascii="Arial" w:hAnsi="Arial" w:cs="Arial"/>
          <w:color w:val="000000"/>
          <w:w w:val="150"/>
          <w:sz w:val="20"/>
          <w:szCs w:val="20"/>
        </w:rPr>
      </w:pPr>
      <w:r>
        <w:rPr>
          <w:rFonts w:ascii="Arial" w:hAnsi="Arial" w:cs="Arial"/>
          <w:color w:val="000000"/>
          <w:w w:val="150"/>
          <w:sz w:val="20"/>
          <w:szCs w:val="20"/>
        </w:rPr>
        <w:t>a</w:t>
      </w:r>
      <w:r>
        <w:rPr>
          <w:rFonts w:ascii="Arial" w:hAnsi="Arial" w:cs="Arial"/>
          <w:color w:val="000000"/>
          <w:w w:val="150"/>
          <w:sz w:val="20"/>
          <w:szCs w:val="20"/>
        </w:rPr>
        <w:tab/>
        <w:t>a</w:t>
      </w:r>
    </w:p>
    <w:p w:rsidR="00000000" w:rsidRDefault="00A56B60">
      <w:pPr>
        <w:widowControl w:val="0"/>
        <w:autoSpaceDE w:val="0"/>
        <w:autoSpaceDN w:val="0"/>
        <w:adjustRightInd w:val="0"/>
        <w:spacing w:before="214" w:after="0" w:line="230" w:lineRule="exact"/>
        <w:ind w:left="756"/>
        <w:rPr>
          <w:rFonts w:ascii="Arial" w:hAnsi="Arial" w:cs="Arial"/>
          <w:color w:val="000000"/>
          <w:w w:val="150"/>
          <w:sz w:val="20"/>
          <w:szCs w:val="20"/>
        </w:rPr>
      </w:pPr>
      <w:r>
        <w:rPr>
          <w:rFonts w:ascii="Arial" w:hAnsi="Arial" w:cs="Arial"/>
          <w:color w:val="000000"/>
          <w:w w:val="150"/>
          <w:sz w:val="20"/>
          <w:szCs w:val="20"/>
        </w:rPr>
        <w:t>a</w:t>
      </w:r>
    </w:p>
    <w:p w:rsidR="00000000" w:rsidRDefault="00A56B60">
      <w:pPr>
        <w:widowControl w:val="0"/>
        <w:tabs>
          <w:tab w:val="left" w:pos="1536"/>
        </w:tabs>
        <w:autoSpaceDE w:val="0"/>
        <w:autoSpaceDN w:val="0"/>
        <w:adjustRightInd w:val="0"/>
        <w:spacing w:before="103" w:after="0" w:line="230" w:lineRule="exact"/>
        <w:ind w:left="10"/>
        <w:rPr>
          <w:rFonts w:ascii="Arial" w:hAnsi="Arial" w:cs="Arial"/>
          <w:color w:val="000000"/>
          <w:w w:val="150"/>
          <w:sz w:val="20"/>
          <w:szCs w:val="20"/>
        </w:rPr>
      </w:pPr>
      <w:r>
        <w:rPr>
          <w:rFonts w:ascii="Arial" w:hAnsi="Arial" w:cs="Arial"/>
          <w:color w:val="000000"/>
          <w:w w:val="150"/>
          <w:sz w:val="20"/>
          <w:szCs w:val="20"/>
        </w:rPr>
        <w:t>a</w:t>
      </w:r>
      <w:r>
        <w:rPr>
          <w:rFonts w:ascii="Arial" w:hAnsi="Arial" w:cs="Arial"/>
          <w:color w:val="000000"/>
          <w:w w:val="150"/>
          <w:sz w:val="20"/>
          <w:szCs w:val="20"/>
        </w:rPr>
        <w:tab/>
        <w:t>a</w:t>
      </w:r>
    </w:p>
    <w:p w:rsidR="00000000" w:rsidRDefault="00A56B60">
      <w:pPr>
        <w:widowControl w:val="0"/>
        <w:tabs>
          <w:tab w:val="left" w:pos="781"/>
          <w:tab w:val="left" w:pos="1537"/>
        </w:tabs>
        <w:autoSpaceDE w:val="0"/>
        <w:autoSpaceDN w:val="0"/>
        <w:adjustRightInd w:val="0"/>
        <w:spacing w:before="103" w:after="0" w:line="230" w:lineRule="exact"/>
        <w:ind w:left="10"/>
        <w:rPr>
          <w:rFonts w:ascii="Arial" w:hAnsi="Arial" w:cs="Arial"/>
          <w:color w:val="000000"/>
          <w:w w:val="150"/>
          <w:sz w:val="20"/>
          <w:szCs w:val="20"/>
        </w:rPr>
      </w:pPr>
      <w:r>
        <w:rPr>
          <w:rFonts w:ascii="Arial" w:hAnsi="Arial" w:cs="Arial"/>
          <w:color w:val="000000"/>
          <w:w w:val="150"/>
          <w:sz w:val="20"/>
          <w:szCs w:val="20"/>
        </w:rPr>
        <w:t>a</w:t>
      </w:r>
      <w:r>
        <w:rPr>
          <w:rFonts w:ascii="Arial" w:hAnsi="Arial" w:cs="Arial"/>
          <w:color w:val="000000"/>
          <w:w w:val="150"/>
          <w:sz w:val="20"/>
          <w:szCs w:val="20"/>
        </w:rPr>
        <w:tab/>
        <w:t>a</w:t>
      </w:r>
      <w:r>
        <w:rPr>
          <w:rFonts w:ascii="Arial" w:hAnsi="Arial" w:cs="Arial"/>
          <w:color w:val="000000"/>
          <w:w w:val="150"/>
          <w:sz w:val="20"/>
          <w:szCs w:val="20"/>
        </w:rPr>
        <w:tab/>
        <w:t>a</w:t>
      </w:r>
    </w:p>
    <w:p w:rsidR="00000000" w:rsidRDefault="00A56B60">
      <w:pPr>
        <w:widowControl w:val="0"/>
        <w:autoSpaceDE w:val="0"/>
        <w:autoSpaceDN w:val="0"/>
        <w:adjustRightInd w:val="0"/>
        <w:spacing w:after="0" w:line="240" w:lineRule="auto"/>
        <w:rPr>
          <w:rFonts w:ascii="Arial" w:hAnsi="Arial" w:cs="Arial"/>
          <w:color w:val="000000"/>
          <w:w w:val="150"/>
          <w:sz w:val="20"/>
          <w:szCs w:val="20"/>
        </w:rPr>
        <w:sectPr w:rsidR="00000000">
          <w:type w:val="continuous"/>
          <w:pgSz w:w="12240" w:h="15840"/>
          <w:pgMar w:top="-584" w:right="714" w:bottom="-20" w:left="700" w:header="720" w:footer="720" w:gutter="0"/>
          <w:cols w:num="3" w:space="720" w:equalWidth="0">
            <w:col w:w="5497" w:space="160"/>
            <w:col w:w="3002" w:space="160"/>
            <w:col w:w="1847"/>
          </w:cols>
          <w:noEndnote/>
        </w:sectPr>
      </w:pPr>
    </w:p>
    <w:p w:rsidR="00000000" w:rsidRDefault="00A56B60">
      <w:pPr>
        <w:widowControl w:val="0"/>
        <w:autoSpaceDE w:val="0"/>
        <w:autoSpaceDN w:val="0"/>
        <w:adjustRightInd w:val="0"/>
        <w:spacing w:before="182" w:after="0" w:line="240" w:lineRule="exact"/>
        <w:ind w:left="20" w:right="438"/>
        <w:rPr>
          <w:rFonts w:ascii="Arial" w:hAnsi="Arial" w:cs="Arial"/>
          <w:color w:val="000000"/>
          <w:spacing w:val="-2"/>
          <w:sz w:val="20"/>
          <w:szCs w:val="20"/>
        </w:rPr>
      </w:pPr>
      <w:r>
        <w:rPr>
          <w:rFonts w:ascii="Arial" w:hAnsi="Arial" w:cs="Arial"/>
          <w:color w:val="000000"/>
          <w:spacing w:val="-5"/>
          <w:sz w:val="20"/>
          <w:szCs w:val="20"/>
        </w:rPr>
        <w:t xml:space="preserve">Recreation facilities and services are major expenses for </w:t>
      </w:r>
      <w:r>
        <w:rPr>
          <w:rFonts w:ascii="Arial" w:hAnsi="Arial" w:cs="Arial"/>
          <w:color w:val="000000"/>
          <w:spacing w:val="-5"/>
          <w:sz w:val="20"/>
          <w:szCs w:val="20"/>
        </w:rPr>
        <w:br/>
      </w:r>
      <w:r>
        <w:rPr>
          <w:rFonts w:ascii="Arial" w:hAnsi="Arial" w:cs="Arial"/>
          <w:color w:val="000000"/>
          <w:spacing w:val="-2"/>
          <w:sz w:val="20"/>
          <w:szCs w:val="20"/>
        </w:rPr>
        <w:t>the City. Long term viability of this investment in quality of</w:t>
      </w:r>
    </w:p>
    <w:p w:rsidR="00000000" w:rsidRDefault="00A56B60">
      <w:pPr>
        <w:widowControl w:val="0"/>
        <w:tabs>
          <w:tab w:val="left" w:pos="3187"/>
        </w:tabs>
        <w:autoSpaceDE w:val="0"/>
        <w:autoSpaceDN w:val="0"/>
        <w:adjustRightInd w:val="0"/>
        <w:spacing w:before="26" w:after="0" w:line="230" w:lineRule="exact"/>
        <w:ind w:left="10"/>
        <w:rPr>
          <w:rFonts w:ascii="Arial" w:hAnsi="Arial" w:cs="Arial"/>
          <w:color w:val="000000"/>
          <w:w w:val="150"/>
          <w:sz w:val="20"/>
          <w:szCs w:val="20"/>
        </w:rPr>
      </w:pPr>
      <w:r>
        <w:rPr>
          <w:rFonts w:ascii="Arial" w:hAnsi="Arial" w:cs="Arial"/>
          <w:color w:val="000000"/>
          <w:spacing w:val="-2"/>
          <w:sz w:val="20"/>
          <w:szCs w:val="20"/>
        </w:rPr>
        <w:br w:type="column"/>
      </w:r>
      <w:r>
        <w:rPr>
          <w:rFonts w:ascii="Arial" w:hAnsi="Arial" w:cs="Arial"/>
          <w:color w:val="000000"/>
          <w:spacing w:val="-4"/>
          <w:sz w:val="20"/>
          <w:szCs w:val="20"/>
        </w:rPr>
        <w:t>Citizens Satisfaction Survey</w:t>
      </w:r>
      <w:r>
        <w:rPr>
          <w:rFonts w:ascii="Arial" w:hAnsi="Arial" w:cs="Arial"/>
          <w:color w:val="000000"/>
          <w:spacing w:val="-4"/>
          <w:sz w:val="20"/>
          <w:szCs w:val="20"/>
        </w:rPr>
        <w:tab/>
      </w:r>
      <w:r>
        <w:rPr>
          <w:rFonts w:ascii="Arial" w:hAnsi="Arial" w:cs="Arial"/>
          <w:color w:val="000000"/>
          <w:w w:val="150"/>
          <w:sz w:val="20"/>
          <w:szCs w:val="20"/>
        </w:rPr>
        <w:t>a</w:t>
      </w:r>
    </w:p>
    <w:p w:rsidR="00000000" w:rsidRDefault="00A56B60">
      <w:pPr>
        <w:widowControl w:val="0"/>
        <w:tabs>
          <w:tab w:val="left" w:pos="3942"/>
        </w:tabs>
        <w:autoSpaceDE w:val="0"/>
        <w:autoSpaceDN w:val="0"/>
        <w:adjustRightInd w:val="0"/>
        <w:spacing w:before="43" w:after="0" w:line="230" w:lineRule="exact"/>
        <w:ind w:left="10"/>
        <w:rPr>
          <w:rFonts w:ascii="Arial" w:hAnsi="Arial" w:cs="Arial"/>
          <w:color w:val="000000"/>
          <w:w w:val="150"/>
          <w:sz w:val="20"/>
          <w:szCs w:val="20"/>
        </w:rPr>
      </w:pPr>
      <w:r>
        <w:rPr>
          <w:rFonts w:ascii="Arial" w:hAnsi="Arial" w:cs="Arial"/>
          <w:color w:val="000000"/>
          <w:spacing w:val="-3"/>
          <w:sz w:val="20"/>
          <w:szCs w:val="20"/>
        </w:rPr>
        <w:t>Transportation Master Plan</w:t>
      </w:r>
      <w:r>
        <w:rPr>
          <w:rFonts w:ascii="Arial" w:hAnsi="Arial" w:cs="Arial"/>
          <w:color w:val="000000"/>
          <w:spacing w:val="-3"/>
          <w:sz w:val="20"/>
          <w:szCs w:val="20"/>
        </w:rPr>
        <w:tab/>
      </w:r>
      <w:r>
        <w:rPr>
          <w:rFonts w:ascii="Arial" w:hAnsi="Arial" w:cs="Arial"/>
          <w:color w:val="000000"/>
          <w:w w:val="150"/>
          <w:sz w:val="20"/>
          <w:szCs w:val="20"/>
        </w:rPr>
        <w:t xml:space="preserve">a </w:t>
      </w:r>
    </w:p>
    <w:p w:rsidR="00000000" w:rsidRDefault="00A56B60">
      <w:pPr>
        <w:widowControl w:val="0"/>
        <w:autoSpaceDE w:val="0"/>
        <w:autoSpaceDN w:val="0"/>
        <w:adjustRightInd w:val="0"/>
        <w:spacing w:after="0" w:line="240" w:lineRule="auto"/>
        <w:rPr>
          <w:rFonts w:ascii="Arial" w:hAnsi="Arial" w:cs="Arial"/>
          <w:color w:val="000000"/>
          <w:w w:val="150"/>
          <w:sz w:val="20"/>
          <w:szCs w:val="20"/>
        </w:rPr>
        <w:sectPr w:rsidR="00000000">
          <w:type w:val="continuous"/>
          <w:pgSz w:w="12240" w:h="15840"/>
          <w:pgMar w:top="-584" w:right="714" w:bottom="-20" w:left="700" w:header="720" w:footer="720" w:gutter="0"/>
          <w:cols w:num="2" w:space="720" w:equalWidth="0">
            <w:col w:w="5498" w:space="160"/>
            <w:col w:w="5008"/>
          </w:cols>
          <w:noEndnote/>
        </w:sectPr>
      </w:pPr>
    </w:p>
    <w:p w:rsidR="00000000" w:rsidRDefault="00A56B60">
      <w:pPr>
        <w:widowControl w:val="0"/>
        <w:autoSpaceDE w:val="0"/>
        <w:autoSpaceDN w:val="0"/>
        <w:adjustRightInd w:val="0"/>
        <w:spacing w:before="9" w:after="0" w:line="230" w:lineRule="exact"/>
        <w:ind w:left="20"/>
        <w:rPr>
          <w:rFonts w:ascii="Arial" w:hAnsi="Arial" w:cs="Arial"/>
          <w:color w:val="000000"/>
          <w:spacing w:val="-4"/>
          <w:sz w:val="20"/>
          <w:szCs w:val="20"/>
        </w:rPr>
      </w:pPr>
      <w:r>
        <w:rPr>
          <w:rFonts w:ascii="Arial" w:hAnsi="Arial" w:cs="Arial"/>
          <w:color w:val="000000"/>
          <w:spacing w:val="-4"/>
          <w:sz w:val="20"/>
          <w:szCs w:val="20"/>
        </w:rPr>
        <w:t>life needs to consider user demands and trends, community</w:t>
      </w:r>
    </w:p>
    <w:p w:rsidR="00000000" w:rsidRDefault="00A56B60">
      <w:pPr>
        <w:widowControl w:val="0"/>
        <w:autoSpaceDE w:val="0"/>
        <w:autoSpaceDN w:val="0"/>
        <w:adjustRightInd w:val="0"/>
        <w:spacing w:after="0" w:line="240" w:lineRule="auto"/>
        <w:rPr>
          <w:rFonts w:ascii="Arial" w:hAnsi="Arial" w:cs="Arial"/>
          <w:color w:val="000000"/>
          <w:spacing w:val="-4"/>
          <w:sz w:val="20"/>
          <w:szCs w:val="20"/>
        </w:rPr>
        <w:sectPr w:rsidR="00000000">
          <w:type w:val="continuous"/>
          <w:pgSz w:w="12240" w:h="15840"/>
          <w:pgMar w:top="584" w:right="714" w:bottom="20" w:left="700" w:header="720" w:footer="720" w:gutter="0"/>
          <w:cols w:space="720"/>
          <w:noEndnote/>
        </w:sectPr>
      </w:pPr>
    </w:p>
    <w:p w:rsidR="00000000" w:rsidRDefault="00A56B60">
      <w:pPr>
        <w:widowControl w:val="0"/>
        <w:autoSpaceDE w:val="0"/>
        <w:autoSpaceDN w:val="0"/>
        <w:adjustRightInd w:val="0"/>
        <w:spacing w:before="2" w:after="0" w:line="240" w:lineRule="exact"/>
        <w:ind w:left="20" w:right="667"/>
        <w:jc w:val="both"/>
        <w:rPr>
          <w:rFonts w:ascii="Arial" w:hAnsi="Arial" w:cs="Arial"/>
          <w:color w:val="000000"/>
          <w:spacing w:val="-1"/>
          <w:sz w:val="20"/>
          <w:szCs w:val="20"/>
        </w:rPr>
      </w:pPr>
      <w:r>
        <w:rPr>
          <w:rFonts w:ascii="Arial" w:hAnsi="Arial" w:cs="Arial"/>
          <w:color w:val="000000"/>
          <w:spacing w:val="-4"/>
          <w:sz w:val="20"/>
          <w:szCs w:val="20"/>
        </w:rPr>
        <w:t xml:space="preserve">benefit, balanced and equitable service provision, and </w:t>
      </w:r>
      <w:r>
        <w:rPr>
          <w:rFonts w:ascii="Arial" w:hAnsi="Arial" w:cs="Arial"/>
          <w:color w:val="000000"/>
          <w:spacing w:val="-4"/>
          <w:sz w:val="20"/>
          <w:szCs w:val="20"/>
        </w:rPr>
        <w:br/>
      </w:r>
      <w:r>
        <w:rPr>
          <w:rFonts w:ascii="Arial" w:hAnsi="Arial" w:cs="Arial"/>
          <w:color w:val="000000"/>
          <w:spacing w:val="-1"/>
          <w:sz w:val="20"/>
          <w:szCs w:val="20"/>
        </w:rPr>
        <w:t>sustainability; all within the context of limited financial</w:t>
      </w:r>
    </w:p>
    <w:p w:rsidR="00000000" w:rsidRDefault="00A56B60">
      <w:pPr>
        <w:widowControl w:val="0"/>
        <w:autoSpaceDE w:val="0"/>
        <w:autoSpaceDN w:val="0"/>
        <w:adjustRightInd w:val="0"/>
        <w:spacing w:after="0" w:line="240" w:lineRule="exact"/>
        <w:ind w:left="20" w:right="95"/>
        <w:rPr>
          <w:rFonts w:ascii="Arial" w:hAnsi="Arial" w:cs="Arial"/>
          <w:color w:val="000000"/>
          <w:spacing w:val="-7"/>
          <w:sz w:val="20"/>
          <w:szCs w:val="20"/>
        </w:rPr>
      </w:pPr>
      <w:r>
        <w:rPr>
          <w:rFonts w:ascii="Arial" w:hAnsi="Arial" w:cs="Arial"/>
          <w:color w:val="000000"/>
          <w:spacing w:val="-4"/>
          <w:sz w:val="20"/>
          <w:szCs w:val="20"/>
        </w:rPr>
        <w:t xml:space="preserve">resources. This Master Plan strives to optimize current and </w:t>
      </w:r>
      <w:r>
        <w:rPr>
          <w:rFonts w:ascii="Arial" w:hAnsi="Arial" w:cs="Arial"/>
          <w:color w:val="000000"/>
          <w:spacing w:val="-2"/>
          <w:sz w:val="20"/>
          <w:szCs w:val="20"/>
        </w:rPr>
        <w:t xml:space="preserve">future public investment in recreation by right-sizing services </w:t>
      </w:r>
      <w:r>
        <w:rPr>
          <w:rFonts w:ascii="Arial" w:hAnsi="Arial" w:cs="Arial"/>
          <w:color w:val="000000"/>
          <w:spacing w:val="-3"/>
          <w:sz w:val="20"/>
          <w:szCs w:val="20"/>
        </w:rPr>
        <w:t xml:space="preserve">and focusing investment where the most community benefit </w:t>
      </w:r>
      <w:r>
        <w:rPr>
          <w:rFonts w:ascii="Arial" w:hAnsi="Arial" w:cs="Arial"/>
          <w:color w:val="000000"/>
          <w:spacing w:val="-7"/>
          <w:sz w:val="20"/>
          <w:szCs w:val="20"/>
        </w:rPr>
        <w:t>can be achieved</w:t>
      </w:r>
      <w:r>
        <w:rPr>
          <w:rFonts w:ascii="Arial" w:hAnsi="Arial" w:cs="Arial"/>
          <w:color w:val="000000"/>
          <w:spacing w:val="-7"/>
          <w:sz w:val="20"/>
          <w:szCs w:val="20"/>
        </w:rPr>
        <w:t xml:space="preserve">. </w:t>
      </w:r>
    </w:p>
    <w:p w:rsidR="00000000" w:rsidRDefault="00A56B60">
      <w:pPr>
        <w:framePr w:w="199" w:wrap="auto" w:vAnchor="page" w:hAnchor="page" w:x="721" w:y="15365"/>
        <w:widowControl w:val="0"/>
        <w:autoSpaceDE w:val="0"/>
        <w:autoSpaceDN w:val="0"/>
        <w:adjustRightInd w:val="0"/>
        <w:spacing w:after="0" w:line="240" w:lineRule="auto"/>
        <w:jc w:val="both"/>
        <w:rPr>
          <w:rFonts w:ascii="Arial Bold" w:hAnsi="Arial Bold" w:cs="Arial Bold"/>
          <w:color w:val="0076BF"/>
          <w:spacing w:val="-1"/>
          <w:sz w:val="18"/>
          <w:szCs w:val="18"/>
        </w:rPr>
      </w:pPr>
      <w:r>
        <w:rPr>
          <w:rFonts w:ascii="Arial Bold" w:hAnsi="Arial Bold" w:cs="Arial Bold"/>
          <w:color w:val="0076BF"/>
          <w:spacing w:val="-1"/>
          <w:sz w:val="18"/>
          <w:szCs w:val="18"/>
        </w:rPr>
        <w:t>8</w:t>
      </w:r>
    </w:p>
    <w:p w:rsidR="00000000" w:rsidRDefault="00A56B60">
      <w:pPr>
        <w:widowControl w:val="0"/>
        <w:autoSpaceDE w:val="0"/>
        <w:autoSpaceDN w:val="0"/>
        <w:adjustRightInd w:val="0"/>
        <w:spacing w:before="27" w:after="0" w:line="240" w:lineRule="exact"/>
        <w:ind w:left="10" w:right="40"/>
        <w:jc w:val="both"/>
        <w:rPr>
          <w:rFonts w:ascii="Arial" w:hAnsi="Arial" w:cs="Arial"/>
          <w:color w:val="000000"/>
          <w:spacing w:val="-1"/>
          <w:sz w:val="20"/>
          <w:szCs w:val="20"/>
        </w:rPr>
      </w:pPr>
      <w:r>
        <w:rPr>
          <w:rFonts w:ascii="Arial Bold" w:hAnsi="Arial Bold" w:cs="Arial Bold"/>
          <w:color w:val="0076BF"/>
          <w:spacing w:val="-1"/>
          <w:sz w:val="18"/>
          <w:szCs w:val="18"/>
        </w:rPr>
        <w:br w:type="column"/>
      </w:r>
      <w:r>
        <w:rPr>
          <w:rFonts w:ascii="Arial" w:hAnsi="Arial" w:cs="Arial"/>
          <w:color w:val="000000"/>
          <w:spacing w:val="-7"/>
          <w:sz w:val="20"/>
          <w:szCs w:val="20"/>
        </w:rPr>
        <w:t xml:space="preserve">These initiatives are referenced throughout the Master Plan </w:t>
      </w:r>
      <w:r>
        <w:rPr>
          <w:rFonts w:ascii="Arial" w:hAnsi="Arial" w:cs="Arial"/>
          <w:color w:val="000000"/>
          <w:spacing w:val="-1"/>
          <w:sz w:val="20"/>
          <w:szCs w:val="20"/>
        </w:rPr>
        <w:t xml:space="preserve">where pertinent. </w:t>
      </w:r>
      <w:r>
        <w:rPr>
          <w:noProof/>
        </w:rPr>
        <w:pict>
          <v:shapetype id="_x0000_t202" coordsize="21600,21600" o:spt="202" path="m,l,21600r21600,l21600,xe">
            <v:stroke joinstyle="miter"/>
            <v:path gradientshapeok="t" o:connecttype="rect"/>
          </v:shapetype>
          <v:shape id="_x0000_s1049" type="#_x0000_t202" style="position:absolute;left:0;text-align:left;margin-left:475pt;margin-top:190.05pt;width:20pt;height:152.85pt;z-index:-251634688;mso-position-horizontal-relative:page;mso-position-vertical-relative:page" filled="f" stroked="f">
            <v:textbox style="layout-flow:vertical;mso-layout-flow-alt:bottom-to-top" inset="0,0,0,0">
              <w:txbxContent>
                <w:p w:rsidR="00000000" w:rsidRDefault="00A56B60">
                  <w:pPr>
                    <w:widowControl w:val="0"/>
                    <w:autoSpaceDE w:val="0"/>
                    <w:autoSpaceDN w:val="0"/>
                    <w:adjustRightInd w:val="0"/>
                    <w:spacing w:after="0" w:line="200" w:lineRule="atLeast"/>
                    <w:jc w:val="both"/>
                    <w:rPr>
                      <w:rFonts w:ascii="Arial Bold" w:hAnsi="Arial Bold" w:cs="Arial Bold"/>
                      <w:color w:val="FFFEFF"/>
                      <w:spacing w:val="-6"/>
                      <w:sz w:val="20"/>
                      <w:szCs w:val="20"/>
                    </w:rPr>
                  </w:pPr>
                  <w:r>
                    <w:rPr>
                      <w:rFonts w:ascii="Arial Bold" w:hAnsi="Arial Bold" w:cs="Arial Bold"/>
                      <w:color w:val="FFFEFF"/>
                      <w:spacing w:val="-6"/>
                      <w:sz w:val="20"/>
                      <w:szCs w:val="20"/>
                    </w:rPr>
                    <w:t>Inform Planning Context</w:t>
                  </w:r>
                </w:p>
              </w:txbxContent>
            </v:textbox>
            <w10:wrap anchorx="page" anchory="page"/>
          </v:shape>
        </w:pict>
      </w:r>
      <w:r>
        <w:rPr>
          <w:noProof/>
        </w:rPr>
        <w:pict>
          <v:shape id="_x0000_s1050" type="#_x0000_t202" style="position:absolute;left:0;text-align:left;margin-left:512.75pt;margin-top:183.65pt;width:20pt;height:159.25pt;z-index:-251633664;mso-position-horizontal-relative:page;mso-position-vertical-relative:page" filled="f" stroked="f">
            <v:textbox style="layout-flow:vertical;mso-layout-flow-alt:bottom-to-top" inset="0,0,0,0">
              <w:txbxContent>
                <w:p w:rsidR="00000000" w:rsidRDefault="00A56B60">
                  <w:pPr>
                    <w:widowControl w:val="0"/>
                    <w:autoSpaceDE w:val="0"/>
                    <w:autoSpaceDN w:val="0"/>
                    <w:adjustRightInd w:val="0"/>
                    <w:spacing w:after="0" w:line="200" w:lineRule="atLeast"/>
                    <w:jc w:val="both"/>
                    <w:rPr>
                      <w:rFonts w:ascii="Arial Bold" w:hAnsi="Arial Bold" w:cs="Arial Bold"/>
                      <w:color w:val="FFFEFF"/>
                      <w:spacing w:val="-8"/>
                      <w:sz w:val="20"/>
                      <w:szCs w:val="20"/>
                    </w:rPr>
                  </w:pPr>
                  <w:r>
                    <w:rPr>
                      <w:rFonts w:ascii="Arial Bold" w:hAnsi="Arial Bold" w:cs="Arial Bold"/>
                      <w:color w:val="FFFEFF"/>
                      <w:spacing w:val="-8"/>
                      <w:sz w:val="20"/>
                      <w:szCs w:val="20"/>
                    </w:rPr>
                    <w:t>Provide Strategic Infl uence</w:t>
                  </w:r>
                </w:p>
              </w:txbxContent>
            </v:textbox>
            <w10:wrap anchorx="page" anchory="page"/>
          </v:shape>
        </w:pict>
      </w:r>
      <w:r>
        <w:rPr>
          <w:noProof/>
        </w:rPr>
        <w:pict>
          <v:shape id="_x0000_s1051" type="#_x0000_t202" style="position:absolute;left:0;text-align:left;margin-left:550.55pt;margin-top:186.5pt;width:20pt;height:156.4pt;z-index:-251632640;mso-position-horizontal-relative:page;mso-position-vertical-relative:page" filled="f" stroked="f">
            <v:textbox style="layout-flow:vertical;mso-layout-flow-alt:bottom-to-top" inset="0,0,0,0">
              <w:txbxContent>
                <w:p w:rsidR="00000000" w:rsidRDefault="00A56B60">
                  <w:pPr>
                    <w:widowControl w:val="0"/>
                    <w:autoSpaceDE w:val="0"/>
                    <w:autoSpaceDN w:val="0"/>
                    <w:adjustRightInd w:val="0"/>
                    <w:spacing w:after="0" w:line="200" w:lineRule="atLeast"/>
                    <w:jc w:val="both"/>
                    <w:rPr>
                      <w:rFonts w:ascii="Arial Bold" w:hAnsi="Arial Bold" w:cs="Arial Bold"/>
                      <w:color w:val="FFFEFF"/>
                      <w:spacing w:val="-6"/>
                      <w:sz w:val="20"/>
                      <w:szCs w:val="20"/>
                    </w:rPr>
                  </w:pPr>
                  <w:r>
                    <w:rPr>
                      <w:rFonts w:ascii="Arial Bold" w:hAnsi="Arial Bold" w:cs="Arial Bold"/>
                      <w:color w:val="FFFEFF"/>
                      <w:spacing w:val="-6"/>
                      <w:sz w:val="20"/>
                      <w:szCs w:val="20"/>
                    </w:rPr>
                    <w:t>Provide Tactical Direction</w:t>
                  </w:r>
                </w:p>
              </w:txbxContent>
            </v:textbox>
            <w10:wrap anchorx="page" anchory="page"/>
          </v:shape>
        </w:pict>
      </w:r>
    </w:p>
    <w:p w:rsidR="00000000" w:rsidRDefault="00A56B60">
      <w:pPr>
        <w:widowControl w:val="0"/>
        <w:autoSpaceDE w:val="0"/>
        <w:autoSpaceDN w:val="0"/>
        <w:adjustRightInd w:val="0"/>
        <w:spacing w:after="0" w:line="240" w:lineRule="auto"/>
        <w:rPr>
          <w:rFonts w:ascii="Arial" w:hAnsi="Arial" w:cs="Arial"/>
          <w:color w:val="000000"/>
          <w:spacing w:val="-1"/>
          <w:sz w:val="20"/>
          <w:szCs w:val="20"/>
        </w:rPr>
        <w:sectPr w:rsidR="00000000">
          <w:type w:val="continuous"/>
          <w:pgSz w:w="12240" w:h="15840"/>
          <w:pgMar w:top="-584" w:right="714" w:bottom="-20" w:left="700" w:header="720" w:footer="720" w:gutter="0"/>
          <w:cols w:num="2" w:space="720" w:equalWidth="0">
            <w:col w:w="5409" w:space="160"/>
            <w:col w:w="5097"/>
          </w:cols>
          <w:noEndnote/>
        </w:sectPr>
      </w:pPr>
    </w:p>
    <w:p w:rsidR="00000000" w:rsidRDefault="00A56B60">
      <w:pPr>
        <w:widowControl w:val="0"/>
        <w:autoSpaceDE w:val="0"/>
        <w:autoSpaceDN w:val="0"/>
        <w:adjustRightInd w:val="0"/>
        <w:spacing w:before="25" w:after="0" w:line="207" w:lineRule="exact"/>
        <w:ind w:left="6553"/>
        <w:rPr>
          <w:rFonts w:ascii="Arial" w:hAnsi="Arial" w:cs="Arial"/>
          <w:color w:val="00AEDB"/>
          <w:spacing w:val="-3"/>
          <w:sz w:val="18"/>
          <w:szCs w:val="18"/>
        </w:rPr>
      </w:pPr>
      <w:r>
        <w:rPr>
          <w:noProof/>
        </w:rPr>
        <w:pict>
          <v:shape id="_x0000_s1052" type="#_x0000_t75" style="position:absolute;left:0;text-align:left;margin-left:0;margin-top:0;width:612pt;height:11in;z-index:-251631616;mso-position-horizontal-relative:page;mso-position-vertical-relative:page" o:allowincell="f">
            <v:imagedata r:id="rId21" o:title=""/>
            <w10:wrap anchorx="page" anchory="page"/>
          </v:shape>
        </w:pict>
      </w:r>
      <w:bookmarkStart w:id="17" w:name="Pg19"/>
      <w:bookmarkEnd w:id="17"/>
      <w:r>
        <w:rPr>
          <w:rFonts w:ascii="Arial" w:hAnsi="Arial" w:cs="Arial"/>
          <w:color w:val="00AEDB"/>
          <w:spacing w:val="-3"/>
          <w:sz w:val="18"/>
          <w:szCs w:val="18"/>
        </w:rPr>
        <w:t xml:space="preserve">SECTION 2: PLANNING CONTEXT AND ALIGNMENT </w:t>
      </w:r>
    </w:p>
    <w:p w:rsidR="00000000" w:rsidRDefault="00A56B60">
      <w:pPr>
        <w:widowControl w:val="0"/>
        <w:autoSpaceDE w:val="0"/>
        <w:autoSpaceDN w:val="0"/>
        <w:adjustRightInd w:val="0"/>
        <w:spacing w:after="0" w:line="322" w:lineRule="exact"/>
        <w:ind w:left="20"/>
        <w:rPr>
          <w:rFonts w:ascii="Arial" w:hAnsi="Arial" w:cs="Arial"/>
          <w:color w:val="00AEDB"/>
          <w:spacing w:val="-3"/>
          <w:sz w:val="18"/>
          <w:szCs w:val="18"/>
        </w:rPr>
      </w:pPr>
    </w:p>
    <w:p w:rsidR="00000000" w:rsidRDefault="00A56B60">
      <w:pPr>
        <w:widowControl w:val="0"/>
        <w:autoSpaceDE w:val="0"/>
        <w:autoSpaceDN w:val="0"/>
        <w:adjustRightInd w:val="0"/>
        <w:spacing w:after="0" w:line="322" w:lineRule="exact"/>
        <w:ind w:left="20"/>
        <w:rPr>
          <w:rFonts w:ascii="Arial" w:hAnsi="Arial" w:cs="Arial"/>
          <w:color w:val="00AEDB"/>
          <w:spacing w:val="-3"/>
          <w:sz w:val="18"/>
          <w:szCs w:val="18"/>
        </w:rPr>
      </w:pPr>
    </w:p>
    <w:p w:rsidR="00000000" w:rsidRDefault="00A56B60">
      <w:pPr>
        <w:widowControl w:val="0"/>
        <w:autoSpaceDE w:val="0"/>
        <w:autoSpaceDN w:val="0"/>
        <w:adjustRightInd w:val="0"/>
        <w:spacing w:after="0" w:line="322" w:lineRule="exact"/>
        <w:ind w:left="20"/>
        <w:rPr>
          <w:rFonts w:ascii="Arial" w:hAnsi="Arial" w:cs="Arial"/>
          <w:color w:val="00AEDB"/>
          <w:spacing w:val="-3"/>
          <w:sz w:val="18"/>
          <w:szCs w:val="18"/>
        </w:rPr>
      </w:pPr>
    </w:p>
    <w:p w:rsidR="00000000" w:rsidRDefault="00A56B60">
      <w:pPr>
        <w:widowControl w:val="0"/>
        <w:autoSpaceDE w:val="0"/>
        <w:autoSpaceDN w:val="0"/>
        <w:adjustRightInd w:val="0"/>
        <w:spacing w:after="0" w:line="322" w:lineRule="exact"/>
        <w:ind w:left="20"/>
        <w:rPr>
          <w:rFonts w:ascii="Arial" w:hAnsi="Arial" w:cs="Arial"/>
          <w:color w:val="00AEDB"/>
          <w:spacing w:val="-3"/>
          <w:sz w:val="18"/>
          <w:szCs w:val="18"/>
        </w:rPr>
      </w:pPr>
    </w:p>
    <w:p w:rsidR="00000000" w:rsidRDefault="00A56B60">
      <w:pPr>
        <w:widowControl w:val="0"/>
        <w:autoSpaceDE w:val="0"/>
        <w:autoSpaceDN w:val="0"/>
        <w:adjustRightInd w:val="0"/>
        <w:spacing w:after="0" w:line="322" w:lineRule="exact"/>
        <w:ind w:left="20"/>
        <w:rPr>
          <w:rFonts w:ascii="Arial" w:hAnsi="Arial" w:cs="Arial"/>
          <w:color w:val="00AEDB"/>
          <w:spacing w:val="-3"/>
          <w:sz w:val="18"/>
          <w:szCs w:val="18"/>
        </w:rPr>
      </w:pPr>
    </w:p>
    <w:p w:rsidR="00000000" w:rsidRDefault="00A56B60">
      <w:pPr>
        <w:widowControl w:val="0"/>
        <w:autoSpaceDE w:val="0"/>
        <w:autoSpaceDN w:val="0"/>
        <w:adjustRightInd w:val="0"/>
        <w:spacing w:after="0" w:line="322" w:lineRule="exact"/>
        <w:ind w:left="20"/>
        <w:rPr>
          <w:rFonts w:ascii="Arial" w:hAnsi="Arial" w:cs="Arial"/>
          <w:color w:val="00AEDB"/>
          <w:spacing w:val="-3"/>
          <w:sz w:val="18"/>
          <w:szCs w:val="18"/>
        </w:rPr>
      </w:pPr>
    </w:p>
    <w:p w:rsidR="00000000" w:rsidRDefault="00A56B60">
      <w:pPr>
        <w:widowControl w:val="0"/>
        <w:autoSpaceDE w:val="0"/>
        <w:autoSpaceDN w:val="0"/>
        <w:adjustRightInd w:val="0"/>
        <w:spacing w:after="0" w:line="322" w:lineRule="exact"/>
        <w:ind w:left="20"/>
        <w:rPr>
          <w:rFonts w:ascii="Arial" w:hAnsi="Arial" w:cs="Arial"/>
          <w:color w:val="00AEDB"/>
          <w:spacing w:val="-3"/>
          <w:sz w:val="18"/>
          <w:szCs w:val="18"/>
        </w:rPr>
      </w:pPr>
    </w:p>
    <w:p w:rsidR="00000000" w:rsidRDefault="00A56B60">
      <w:pPr>
        <w:widowControl w:val="0"/>
        <w:autoSpaceDE w:val="0"/>
        <w:autoSpaceDN w:val="0"/>
        <w:adjustRightInd w:val="0"/>
        <w:spacing w:after="0" w:line="322" w:lineRule="exact"/>
        <w:ind w:left="20"/>
        <w:rPr>
          <w:rFonts w:ascii="Arial" w:hAnsi="Arial" w:cs="Arial"/>
          <w:color w:val="00AEDB"/>
          <w:spacing w:val="-3"/>
          <w:sz w:val="18"/>
          <w:szCs w:val="18"/>
        </w:rPr>
      </w:pPr>
    </w:p>
    <w:p w:rsidR="00000000" w:rsidRDefault="00A56B60">
      <w:pPr>
        <w:widowControl w:val="0"/>
        <w:autoSpaceDE w:val="0"/>
        <w:autoSpaceDN w:val="0"/>
        <w:adjustRightInd w:val="0"/>
        <w:spacing w:before="242" w:after="0" w:line="322" w:lineRule="exact"/>
        <w:ind w:left="20"/>
        <w:rPr>
          <w:rFonts w:ascii="Arial" w:hAnsi="Arial" w:cs="Arial"/>
          <w:color w:val="00AEDB"/>
          <w:spacing w:val="-7"/>
          <w:w w:val="94"/>
          <w:sz w:val="28"/>
          <w:szCs w:val="28"/>
        </w:rPr>
      </w:pPr>
      <w:r>
        <w:rPr>
          <w:rFonts w:ascii="Arial" w:hAnsi="Arial" w:cs="Arial"/>
          <w:color w:val="00AEDB"/>
          <w:spacing w:val="-7"/>
          <w:w w:val="94"/>
          <w:sz w:val="28"/>
          <w:szCs w:val="28"/>
        </w:rPr>
        <w:t xml:space="preserve">Higher Level Plans </w:t>
      </w:r>
    </w:p>
    <w:p w:rsidR="00000000" w:rsidRDefault="00A56B60">
      <w:pPr>
        <w:widowControl w:val="0"/>
        <w:autoSpaceDE w:val="0"/>
        <w:autoSpaceDN w:val="0"/>
        <w:adjustRightInd w:val="0"/>
        <w:spacing w:before="1" w:after="0" w:line="174" w:lineRule="exact"/>
        <w:ind w:left="5889"/>
        <w:rPr>
          <w:rFonts w:ascii="Arial" w:hAnsi="Arial" w:cs="Arial"/>
          <w:color w:val="FFFEFF"/>
          <w:spacing w:val="-7"/>
          <w:w w:val="88"/>
          <w:sz w:val="16"/>
          <w:szCs w:val="16"/>
        </w:rPr>
      </w:pPr>
      <w:r>
        <w:rPr>
          <w:rFonts w:ascii="Arial" w:hAnsi="Arial" w:cs="Arial"/>
          <w:color w:val="FFFEFF"/>
          <w:spacing w:val="-7"/>
          <w:w w:val="88"/>
          <w:sz w:val="16"/>
          <w:szCs w:val="16"/>
        </w:rPr>
        <w:t>Canadian Parks</w:t>
      </w:r>
    </w:p>
    <w:p w:rsidR="00000000" w:rsidRDefault="00A56B60">
      <w:pPr>
        <w:widowControl w:val="0"/>
        <w:autoSpaceDE w:val="0"/>
        <w:autoSpaceDN w:val="0"/>
        <w:adjustRightInd w:val="0"/>
        <w:spacing w:after="0" w:line="240" w:lineRule="auto"/>
        <w:rPr>
          <w:rFonts w:ascii="Arial" w:hAnsi="Arial" w:cs="Arial"/>
          <w:color w:val="FFFEFF"/>
          <w:spacing w:val="-7"/>
          <w:w w:val="88"/>
          <w:sz w:val="16"/>
          <w:szCs w:val="16"/>
        </w:rPr>
        <w:sectPr w:rsidR="00000000">
          <w:pgSz w:w="12240" w:h="15840"/>
          <w:pgMar w:top="-584" w:right="520" w:bottom="-20" w:left="700" w:header="720" w:footer="720" w:gutter="0"/>
          <w:cols w:space="720"/>
          <w:noEndnote/>
        </w:sectPr>
      </w:pPr>
    </w:p>
    <w:p w:rsidR="00000000" w:rsidRDefault="00A56B60">
      <w:pPr>
        <w:widowControl w:val="0"/>
        <w:autoSpaceDE w:val="0"/>
        <w:autoSpaceDN w:val="0"/>
        <w:adjustRightInd w:val="0"/>
        <w:spacing w:after="0" w:line="226" w:lineRule="exact"/>
        <w:ind w:left="20" w:right="360"/>
        <w:jc w:val="both"/>
        <w:rPr>
          <w:rFonts w:ascii="Arial" w:hAnsi="Arial" w:cs="Arial"/>
          <w:color w:val="000000"/>
          <w:spacing w:val="-4"/>
          <w:sz w:val="20"/>
          <w:szCs w:val="20"/>
        </w:rPr>
      </w:pPr>
      <w:r>
        <w:rPr>
          <w:rFonts w:ascii="Arial" w:hAnsi="Arial" w:cs="Arial"/>
          <w:color w:val="000000"/>
          <w:spacing w:val="-3"/>
          <w:sz w:val="20"/>
          <w:szCs w:val="20"/>
        </w:rPr>
        <w:t xml:space="preserve">Beyond these City planning initiatives </w:t>
      </w:r>
      <w:r>
        <w:rPr>
          <w:rFonts w:ascii="Arial" w:hAnsi="Arial" w:cs="Arial"/>
          <w:color w:val="000000"/>
          <w:spacing w:val="-4"/>
          <w:sz w:val="20"/>
          <w:szCs w:val="20"/>
        </w:rPr>
        <w:t>are a number of provincial and national planning influences that have been</w:t>
      </w:r>
    </w:p>
    <w:p w:rsidR="00000000" w:rsidRDefault="00A56B60">
      <w:pPr>
        <w:widowControl w:val="0"/>
        <w:autoSpaceDE w:val="0"/>
        <w:autoSpaceDN w:val="0"/>
        <w:adjustRightInd w:val="0"/>
        <w:spacing w:after="0" w:line="240" w:lineRule="exact"/>
        <w:ind w:left="20" w:right="880"/>
        <w:jc w:val="both"/>
        <w:rPr>
          <w:rFonts w:ascii="Arial" w:hAnsi="Arial" w:cs="Arial"/>
          <w:color w:val="000000"/>
          <w:spacing w:val="-2"/>
          <w:sz w:val="20"/>
          <w:szCs w:val="20"/>
        </w:rPr>
      </w:pPr>
      <w:r>
        <w:rPr>
          <w:rFonts w:ascii="Arial" w:hAnsi="Arial" w:cs="Arial"/>
          <w:color w:val="000000"/>
          <w:spacing w:val="-6"/>
          <w:sz w:val="20"/>
          <w:szCs w:val="20"/>
        </w:rPr>
        <w:t>considered</w:t>
      </w:r>
      <w:r>
        <w:rPr>
          <w:rFonts w:ascii="Arial" w:hAnsi="Arial" w:cs="Arial"/>
          <w:color w:val="000000"/>
          <w:spacing w:val="-6"/>
          <w:sz w:val="20"/>
          <w:szCs w:val="20"/>
        </w:rPr>
        <w:t xml:space="preserve"> in this process. These </w:t>
      </w:r>
      <w:r>
        <w:rPr>
          <w:rFonts w:ascii="Arial" w:hAnsi="Arial" w:cs="Arial"/>
          <w:color w:val="000000"/>
          <w:spacing w:val="-2"/>
          <w:sz w:val="20"/>
          <w:szCs w:val="20"/>
        </w:rPr>
        <w:t>include the following:</w:t>
      </w:r>
    </w:p>
    <w:p w:rsidR="00000000" w:rsidRDefault="00A56B60">
      <w:pPr>
        <w:widowControl w:val="0"/>
        <w:tabs>
          <w:tab w:val="left" w:pos="308"/>
        </w:tabs>
        <w:autoSpaceDE w:val="0"/>
        <w:autoSpaceDN w:val="0"/>
        <w:adjustRightInd w:val="0"/>
        <w:spacing w:before="133" w:after="0" w:line="240" w:lineRule="exact"/>
        <w:ind w:left="106" w:right="299"/>
        <w:rPr>
          <w:rFonts w:ascii="Arial" w:hAnsi="Arial" w:cs="Arial"/>
          <w:color w:val="000000"/>
          <w:spacing w:val="-6"/>
          <w:sz w:val="20"/>
          <w:szCs w:val="20"/>
        </w:rPr>
      </w:pPr>
      <w:r>
        <w:rPr>
          <w:rFonts w:ascii="Arial" w:hAnsi="Arial" w:cs="Arial"/>
          <w:color w:val="000000"/>
          <w:spacing w:val="-2"/>
          <w:sz w:val="20"/>
          <w:szCs w:val="20"/>
        </w:rPr>
        <w:t>•</w:t>
      </w:r>
      <w:r>
        <w:rPr>
          <w:rFonts w:ascii="Arial" w:hAnsi="Arial" w:cs="Arial"/>
          <w:color w:val="000000"/>
          <w:spacing w:val="-2"/>
          <w:sz w:val="20"/>
          <w:szCs w:val="20"/>
        </w:rPr>
        <w:t xml:space="preserve"> Pathways to Wellbeing: A </w:t>
      </w:r>
      <w:r>
        <w:rPr>
          <w:rFonts w:ascii="Arial" w:hAnsi="Arial" w:cs="Arial"/>
          <w:color w:val="000000"/>
          <w:spacing w:val="-2"/>
          <w:sz w:val="20"/>
          <w:szCs w:val="20"/>
        </w:rPr>
        <w:br/>
      </w:r>
      <w:r>
        <w:rPr>
          <w:rFonts w:ascii="Arial" w:hAnsi="Arial" w:cs="Arial"/>
          <w:color w:val="000000"/>
          <w:spacing w:val="-2"/>
          <w:sz w:val="20"/>
          <w:szCs w:val="20"/>
        </w:rPr>
        <w:tab/>
      </w:r>
      <w:r>
        <w:rPr>
          <w:rFonts w:ascii="Arial" w:hAnsi="Arial" w:cs="Arial"/>
          <w:color w:val="000000"/>
          <w:spacing w:val="-6"/>
          <w:sz w:val="20"/>
          <w:szCs w:val="20"/>
        </w:rPr>
        <w:t>Framework for Recreation in Canada</w:t>
      </w:r>
    </w:p>
    <w:p w:rsidR="00000000" w:rsidRDefault="00A56B60">
      <w:pPr>
        <w:widowControl w:val="0"/>
        <w:autoSpaceDE w:val="0"/>
        <w:autoSpaceDN w:val="0"/>
        <w:adjustRightInd w:val="0"/>
        <w:spacing w:before="96" w:after="0" w:line="230" w:lineRule="exact"/>
        <w:ind w:left="106"/>
        <w:rPr>
          <w:rFonts w:ascii="Arial" w:hAnsi="Arial" w:cs="Arial"/>
          <w:color w:val="000000"/>
          <w:spacing w:val="-2"/>
          <w:sz w:val="20"/>
          <w:szCs w:val="20"/>
        </w:rPr>
      </w:pPr>
      <w:r>
        <w:rPr>
          <w:rFonts w:ascii="Arial" w:hAnsi="Arial" w:cs="Arial"/>
          <w:color w:val="000000"/>
          <w:spacing w:val="-2"/>
          <w:sz w:val="20"/>
          <w:szCs w:val="20"/>
        </w:rPr>
        <w:t>•</w:t>
      </w:r>
      <w:r>
        <w:rPr>
          <w:rFonts w:ascii="Arial" w:hAnsi="Arial" w:cs="Arial"/>
          <w:color w:val="000000"/>
          <w:spacing w:val="-2"/>
          <w:sz w:val="20"/>
          <w:szCs w:val="20"/>
        </w:rPr>
        <w:t xml:space="preserve"> The Canadian Sport for Life</w:t>
      </w:r>
    </w:p>
    <w:p w:rsidR="00000000" w:rsidRDefault="00A56B60">
      <w:pPr>
        <w:widowControl w:val="0"/>
        <w:autoSpaceDE w:val="0"/>
        <w:autoSpaceDN w:val="0"/>
        <w:adjustRightInd w:val="0"/>
        <w:spacing w:before="10" w:after="0" w:line="230" w:lineRule="exact"/>
        <w:ind w:left="308"/>
        <w:rPr>
          <w:rFonts w:ascii="Arial" w:hAnsi="Arial" w:cs="Arial"/>
          <w:color w:val="000000"/>
          <w:spacing w:val="-2"/>
          <w:sz w:val="20"/>
          <w:szCs w:val="20"/>
        </w:rPr>
      </w:pPr>
      <w:r>
        <w:rPr>
          <w:rFonts w:ascii="Arial" w:hAnsi="Arial" w:cs="Arial"/>
          <w:color w:val="000000"/>
          <w:spacing w:val="-2"/>
          <w:sz w:val="20"/>
          <w:szCs w:val="20"/>
        </w:rPr>
        <w:t>movement</w:t>
      </w:r>
    </w:p>
    <w:p w:rsidR="00000000" w:rsidRDefault="00A56B60">
      <w:pPr>
        <w:widowControl w:val="0"/>
        <w:tabs>
          <w:tab w:val="left" w:pos="308"/>
        </w:tabs>
        <w:autoSpaceDE w:val="0"/>
        <w:autoSpaceDN w:val="0"/>
        <w:adjustRightInd w:val="0"/>
        <w:spacing w:before="88" w:after="0" w:line="240" w:lineRule="exact"/>
        <w:ind w:left="106" w:right="321"/>
        <w:jc w:val="both"/>
        <w:rPr>
          <w:rFonts w:ascii="Arial" w:hAnsi="Arial" w:cs="Arial"/>
          <w:color w:val="000000"/>
          <w:spacing w:val="-4"/>
          <w:sz w:val="20"/>
          <w:szCs w:val="20"/>
        </w:rPr>
      </w:pPr>
      <w:r>
        <w:rPr>
          <w:rFonts w:ascii="Arial" w:hAnsi="Arial" w:cs="Arial"/>
          <w:color w:val="000000"/>
          <w:spacing w:val="-3"/>
          <w:sz w:val="20"/>
          <w:szCs w:val="20"/>
        </w:rPr>
        <w:t>•</w:t>
      </w:r>
      <w:r>
        <w:rPr>
          <w:rFonts w:ascii="Arial" w:hAnsi="Arial" w:cs="Arial"/>
          <w:color w:val="000000"/>
          <w:spacing w:val="-3"/>
          <w:sz w:val="20"/>
          <w:szCs w:val="20"/>
        </w:rPr>
        <w:t xml:space="preserve"> The Government of Saskatchewan </w:t>
      </w:r>
      <w:r>
        <w:rPr>
          <w:rFonts w:ascii="Arial" w:hAnsi="Arial" w:cs="Arial"/>
          <w:color w:val="000000"/>
          <w:spacing w:val="-3"/>
          <w:sz w:val="20"/>
          <w:szCs w:val="20"/>
        </w:rPr>
        <w:br/>
      </w:r>
      <w:r>
        <w:rPr>
          <w:rFonts w:ascii="Arial" w:hAnsi="Arial" w:cs="Arial"/>
          <w:color w:val="000000"/>
          <w:spacing w:val="-3"/>
          <w:sz w:val="20"/>
          <w:szCs w:val="20"/>
        </w:rPr>
        <w:tab/>
      </w:r>
      <w:r>
        <w:rPr>
          <w:rFonts w:ascii="Arial" w:hAnsi="Arial" w:cs="Arial"/>
          <w:color w:val="000000"/>
          <w:spacing w:val="-4"/>
          <w:sz w:val="20"/>
          <w:szCs w:val="20"/>
        </w:rPr>
        <w:t>Ministry of Parks, Culture, and Sport</w:t>
      </w:r>
    </w:p>
    <w:p w:rsidR="00000000" w:rsidRDefault="00A56B60">
      <w:pPr>
        <w:widowControl w:val="0"/>
        <w:autoSpaceDE w:val="0"/>
        <w:autoSpaceDN w:val="0"/>
        <w:adjustRightInd w:val="0"/>
        <w:spacing w:before="9" w:after="0" w:line="230" w:lineRule="exact"/>
        <w:ind w:left="308"/>
        <w:rPr>
          <w:rFonts w:ascii="Arial" w:hAnsi="Arial" w:cs="Arial"/>
          <w:color w:val="000000"/>
          <w:spacing w:val="-4"/>
          <w:sz w:val="20"/>
          <w:szCs w:val="20"/>
        </w:rPr>
      </w:pPr>
      <w:r>
        <w:rPr>
          <w:rFonts w:ascii="Arial" w:hAnsi="Arial" w:cs="Arial"/>
          <w:color w:val="000000"/>
          <w:spacing w:val="-4"/>
          <w:sz w:val="20"/>
          <w:szCs w:val="20"/>
        </w:rPr>
        <w:t>Plan for 2015-2016</w:t>
      </w:r>
    </w:p>
    <w:p w:rsidR="00000000" w:rsidRDefault="00A56B60">
      <w:pPr>
        <w:widowControl w:val="0"/>
        <w:autoSpaceDE w:val="0"/>
        <w:autoSpaceDN w:val="0"/>
        <w:adjustRightInd w:val="0"/>
        <w:spacing w:before="96" w:after="0" w:line="230" w:lineRule="exact"/>
        <w:ind w:left="106"/>
        <w:rPr>
          <w:rFonts w:ascii="Arial" w:hAnsi="Arial" w:cs="Arial"/>
          <w:color w:val="000000"/>
          <w:sz w:val="20"/>
          <w:szCs w:val="20"/>
        </w:rPr>
      </w:pPr>
      <w:r>
        <w:rPr>
          <w:rFonts w:ascii="Arial" w:hAnsi="Arial" w:cs="Arial"/>
          <w:color w:val="000000"/>
          <w:sz w:val="20"/>
          <w:szCs w:val="20"/>
        </w:rPr>
        <w:t>•</w:t>
      </w:r>
      <w:r>
        <w:rPr>
          <w:rFonts w:ascii="Arial" w:hAnsi="Arial" w:cs="Arial"/>
          <w:color w:val="000000"/>
          <w:sz w:val="20"/>
          <w:szCs w:val="20"/>
        </w:rPr>
        <w:t xml:space="preserve"> Strategic pl</w:t>
      </w:r>
      <w:r>
        <w:rPr>
          <w:rFonts w:ascii="Arial" w:hAnsi="Arial" w:cs="Arial"/>
          <w:color w:val="000000"/>
          <w:sz w:val="20"/>
          <w:szCs w:val="20"/>
        </w:rPr>
        <w:t>anning of the</w:t>
      </w:r>
    </w:p>
    <w:p w:rsidR="00000000" w:rsidRDefault="00A56B60">
      <w:pPr>
        <w:widowControl w:val="0"/>
        <w:autoSpaceDE w:val="0"/>
        <w:autoSpaceDN w:val="0"/>
        <w:adjustRightInd w:val="0"/>
        <w:spacing w:after="0" w:line="198" w:lineRule="exact"/>
        <w:ind w:left="10"/>
        <w:rPr>
          <w:rFonts w:ascii="Arial" w:hAnsi="Arial" w:cs="Arial"/>
          <w:color w:val="000000"/>
          <w:sz w:val="20"/>
          <w:szCs w:val="20"/>
        </w:rPr>
      </w:pPr>
      <w:r>
        <w:rPr>
          <w:rFonts w:ascii="Arial" w:hAnsi="Arial" w:cs="Arial"/>
          <w:color w:val="000000"/>
          <w:sz w:val="20"/>
          <w:szCs w:val="20"/>
        </w:rPr>
        <w:br w:type="column"/>
      </w:r>
    </w:p>
    <w:p w:rsidR="00000000" w:rsidRDefault="00A56B60">
      <w:pPr>
        <w:widowControl w:val="0"/>
        <w:autoSpaceDE w:val="0"/>
        <w:autoSpaceDN w:val="0"/>
        <w:adjustRightInd w:val="0"/>
        <w:spacing w:after="0" w:line="198" w:lineRule="exact"/>
        <w:ind w:left="10"/>
        <w:rPr>
          <w:rFonts w:ascii="Arial" w:hAnsi="Arial" w:cs="Arial"/>
          <w:color w:val="000000"/>
          <w:sz w:val="20"/>
          <w:szCs w:val="20"/>
        </w:rPr>
      </w:pPr>
    </w:p>
    <w:p w:rsidR="00000000" w:rsidRDefault="00A56B60">
      <w:pPr>
        <w:widowControl w:val="0"/>
        <w:autoSpaceDE w:val="0"/>
        <w:autoSpaceDN w:val="0"/>
        <w:adjustRightInd w:val="0"/>
        <w:spacing w:after="0" w:line="198" w:lineRule="exact"/>
        <w:ind w:left="10"/>
        <w:rPr>
          <w:rFonts w:ascii="Arial" w:hAnsi="Arial" w:cs="Arial"/>
          <w:color w:val="000000"/>
          <w:sz w:val="20"/>
          <w:szCs w:val="20"/>
        </w:rPr>
      </w:pPr>
    </w:p>
    <w:p w:rsidR="00000000" w:rsidRDefault="00A56B60">
      <w:pPr>
        <w:widowControl w:val="0"/>
        <w:autoSpaceDE w:val="0"/>
        <w:autoSpaceDN w:val="0"/>
        <w:adjustRightInd w:val="0"/>
        <w:spacing w:after="0" w:line="198" w:lineRule="exact"/>
        <w:ind w:left="10"/>
        <w:rPr>
          <w:rFonts w:ascii="Arial" w:hAnsi="Arial" w:cs="Arial"/>
          <w:color w:val="000000"/>
          <w:sz w:val="20"/>
          <w:szCs w:val="20"/>
        </w:rPr>
      </w:pPr>
    </w:p>
    <w:p w:rsidR="00000000" w:rsidRDefault="00A56B60">
      <w:pPr>
        <w:widowControl w:val="0"/>
        <w:autoSpaceDE w:val="0"/>
        <w:autoSpaceDN w:val="0"/>
        <w:adjustRightInd w:val="0"/>
        <w:spacing w:after="0" w:line="198" w:lineRule="exact"/>
        <w:ind w:left="10"/>
        <w:rPr>
          <w:rFonts w:ascii="Arial" w:hAnsi="Arial" w:cs="Arial"/>
          <w:color w:val="000000"/>
          <w:sz w:val="20"/>
          <w:szCs w:val="20"/>
        </w:rPr>
      </w:pPr>
    </w:p>
    <w:p w:rsidR="00000000" w:rsidRDefault="00A56B60">
      <w:pPr>
        <w:widowControl w:val="0"/>
        <w:autoSpaceDE w:val="0"/>
        <w:autoSpaceDN w:val="0"/>
        <w:adjustRightInd w:val="0"/>
        <w:spacing w:after="0" w:line="198" w:lineRule="exact"/>
        <w:ind w:left="10"/>
        <w:rPr>
          <w:rFonts w:ascii="Arial" w:hAnsi="Arial" w:cs="Arial"/>
          <w:color w:val="000000"/>
          <w:sz w:val="20"/>
          <w:szCs w:val="20"/>
        </w:rPr>
      </w:pPr>
    </w:p>
    <w:p w:rsidR="00000000" w:rsidRDefault="00A56B60">
      <w:pPr>
        <w:widowControl w:val="0"/>
        <w:autoSpaceDE w:val="0"/>
        <w:autoSpaceDN w:val="0"/>
        <w:adjustRightInd w:val="0"/>
        <w:spacing w:after="0" w:line="198" w:lineRule="exact"/>
        <w:ind w:left="10"/>
        <w:rPr>
          <w:rFonts w:ascii="Arial" w:hAnsi="Arial" w:cs="Arial"/>
          <w:color w:val="000000"/>
          <w:sz w:val="20"/>
          <w:szCs w:val="20"/>
        </w:rPr>
      </w:pPr>
    </w:p>
    <w:p w:rsidR="00000000" w:rsidRDefault="00A56B60">
      <w:pPr>
        <w:widowControl w:val="0"/>
        <w:tabs>
          <w:tab w:val="left" w:pos="165"/>
        </w:tabs>
        <w:autoSpaceDE w:val="0"/>
        <w:autoSpaceDN w:val="0"/>
        <w:adjustRightInd w:val="0"/>
        <w:spacing w:before="19" w:after="0" w:line="198" w:lineRule="exact"/>
        <w:ind w:left="10" w:right="317" w:firstLine="61"/>
        <w:rPr>
          <w:rFonts w:ascii="Arial" w:hAnsi="Arial" w:cs="Arial"/>
          <w:color w:val="FFFEFF"/>
          <w:spacing w:val="-4"/>
          <w:sz w:val="16"/>
          <w:szCs w:val="16"/>
        </w:rPr>
      </w:pPr>
      <w:r>
        <w:rPr>
          <w:rFonts w:ascii="Arial" w:hAnsi="Arial" w:cs="Arial"/>
          <w:color w:val="FFFEFF"/>
          <w:spacing w:val="-2"/>
          <w:sz w:val="16"/>
          <w:szCs w:val="16"/>
        </w:rPr>
        <w:t xml:space="preserve">Health and </w:t>
      </w:r>
      <w:r>
        <w:rPr>
          <w:rFonts w:ascii="Arial" w:hAnsi="Arial" w:cs="Arial"/>
          <w:color w:val="FFFEFF"/>
          <w:spacing w:val="-2"/>
          <w:sz w:val="16"/>
          <w:szCs w:val="16"/>
        </w:rPr>
        <w:br/>
      </w:r>
      <w:r>
        <w:rPr>
          <w:rFonts w:ascii="Arial" w:hAnsi="Arial" w:cs="Arial"/>
          <w:color w:val="FFFEFF"/>
          <w:spacing w:val="-2"/>
          <w:sz w:val="16"/>
          <w:szCs w:val="16"/>
        </w:rPr>
        <w:tab/>
      </w:r>
      <w:r>
        <w:rPr>
          <w:rFonts w:ascii="Arial" w:hAnsi="Arial" w:cs="Arial"/>
          <w:color w:val="FFFEFF"/>
          <w:spacing w:val="-5"/>
          <w:sz w:val="16"/>
          <w:szCs w:val="16"/>
        </w:rPr>
        <w:t xml:space="preserve">Wellness </w:t>
      </w:r>
      <w:r>
        <w:rPr>
          <w:rFonts w:ascii="Arial" w:hAnsi="Arial" w:cs="Arial"/>
          <w:color w:val="FFFEFF"/>
          <w:spacing w:val="-5"/>
          <w:sz w:val="16"/>
          <w:szCs w:val="16"/>
        </w:rPr>
        <w:br/>
        <w:t xml:space="preserve"> </w:t>
      </w:r>
      <w:r>
        <w:rPr>
          <w:rFonts w:ascii="Arial" w:hAnsi="Arial" w:cs="Arial"/>
          <w:color w:val="FFFEFF"/>
          <w:spacing w:val="-4"/>
          <w:sz w:val="16"/>
          <w:szCs w:val="16"/>
        </w:rPr>
        <w:t>Professionals</w:t>
      </w:r>
    </w:p>
    <w:p w:rsidR="00000000" w:rsidRDefault="00A56B60">
      <w:pPr>
        <w:widowControl w:val="0"/>
        <w:autoSpaceDE w:val="0"/>
        <w:autoSpaceDN w:val="0"/>
        <w:adjustRightInd w:val="0"/>
        <w:spacing w:before="27" w:after="0" w:line="184" w:lineRule="exact"/>
        <w:ind w:left="440"/>
        <w:rPr>
          <w:rFonts w:ascii="Arial" w:hAnsi="Arial" w:cs="Arial"/>
          <w:color w:val="FFFEFF"/>
          <w:spacing w:val="-7"/>
          <w:w w:val="89"/>
          <w:sz w:val="16"/>
          <w:szCs w:val="16"/>
        </w:rPr>
      </w:pPr>
      <w:r>
        <w:rPr>
          <w:rFonts w:ascii="Arial" w:hAnsi="Arial" w:cs="Arial"/>
          <w:color w:val="FFFEFF"/>
          <w:spacing w:val="-4"/>
          <w:sz w:val="16"/>
          <w:szCs w:val="16"/>
        </w:rPr>
        <w:br w:type="column"/>
      </w:r>
      <w:r>
        <w:rPr>
          <w:rFonts w:ascii="Arial" w:hAnsi="Arial" w:cs="Arial"/>
          <w:color w:val="FFFEFF"/>
          <w:spacing w:val="-7"/>
          <w:w w:val="89"/>
          <w:sz w:val="16"/>
          <w:szCs w:val="16"/>
        </w:rPr>
        <w:t>and  Recreation</w:t>
      </w:r>
    </w:p>
    <w:p w:rsidR="00000000" w:rsidRDefault="00A56B60">
      <w:pPr>
        <w:widowControl w:val="0"/>
        <w:tabs>
          <w:tab w:val="left" w:pos="2424"/>
        </w:tabs>
        <w:autoSpaceDE w:val="0"/>
        <w:autoSpaceDN w:val="0"/>
        <w:adjustRightInd w:val="0"/>
        <w:spacing w:before="6" w:after="0" w:line="184" w:lineRule="exact"/>
        <w:ind w:left="241"/>
        <w:rPr>
          <w:rFonts w:ascii="Arial" w:hAnsi="Arial" w:cs="Arial"/>
          <w:color w:val="FFFEFF"/>
          <w:spacing w:val="-2"/>
          <w:sz w:val="16"/>
          <w:szCs w:val="16"/>
        </w:rPr>
      </w:pPr>
      <w:r>
        <w:rPr>
          <w:rFonts w:ascii="Arial" w:hAnsi="Arial" w:cs="Arial"/>
          <w:color w:val="FFFEFF"/>
          <w:spacing w:val="-7"/>
          <w:w w:val="93"/>
          <w:sz w:val="16"/>
          <w:szCs w:val="16"/>
        </w:rPr>
        <w:t>Association, and Inter-</w:t>
      </w:r>
      <w:r>
        <w:rPr>
          <w:rFonts w:ascii="Arial" w:hAnsi="Arial" w:cs="Arial"/>
          <w:color w:val="FFFEFF"/>
          <w:spacing w:val="-7"/>
          <w:w w:val="93"/>
          <w:sz w:val="16"/>
          <w:szCs w:val="16"/>
        </w:rPr>
        <w:tab/>
      </w:r>
      <w:r>
        <w:rPr>
          <w:rFonts w:ascii="Arial" w:hAnsi="Arial" w:cs="Arial"/>
          <w:color w:val="FFFEFF"/>
          <w:spacing w:val="-2"/>
          <w:sz w:val="16"/>
          <w:szCs w:val="16"/>
        </w:rPr>
        <w:t>Provincial</w:t>
      </w:r>
    </w:p>
    <w:p w:rsidR="00000000" w:rsidRDefault="00A56B60">
      <w:pPr>
        <w:widowControl w:val="0"/>
        <w:tabs>
          <w:tab w:val="left" w:pos="2294"/>
        </w:tabs>
        <w:autoSpaceDE w:val="0"/>
        <w:autoSpaceDN w:val="0"/>
        <w:adjustRightInd w:val="0"/>
        <w:spacing w:before="2" w:after="40" w:line="190" w:lineRule="exact"/>
        <w:ind w:left="437" w:right="2110"/>
        <w:jc w:val="both"/>
        <w:rPr>
          <w:rFonts w:ascii="Arial" w:hAnsi="Arial" w:cs="Arial"/>
          <w:color w:val="FFFEFF"/>
          <w:spacing w:val="-2"/>
          <w:sz w:val="16"/>
          <w:szCs w:val="16"/>
        </w:rPr>
      </w:pPr>
      <w:r>
        <w:rPr>
          <w:rFonts w:ascii="Arial" w:hAnsi="Arial" w:cs="Arial"/>
          <w:color w:val="FFFEFF"/>
          <w:spacing w:val="-7"/>
          <w:w w:val="92"/>
          <w:position w:val="-4"/>
          <w:sz w:val="16"/>
          <w:szCs w:val="16"/>
        </w:rPr>
        <w:t>provincial Sport</w:t>
      </w:r>
      <w:r>
        <w:rPr>
          <w:rFonts w:ascii="Arial" w:hAnsi="Arial" w:cs="Arial"/>
          <w:color w:val="FFFEFF"/>
          <w:spacing w:val="-7"/>
          <w:w w:val="92"/>
          <w:position w:val="-4"/>
          <w:sz w:val="16"/>
          <w:szCs w:val="16"/>
        </w:rPr>
        <w:tab/>
      </w:r>
      <w:r>
        <w:rPr>
          <w:rFonts w:ascii="Arial" w:hAnsi="Arial" w:cs="Arial"/>
          <w:color w:val="FFFEFF"/>
          <w:spacing w:val="-2"/>
          <w:sz w:val="16"/>
          <w:szCs w:val="16"/>
        </w:rPr>
        <w:t>Governments</w:t>
      </w:r>
    </w:p>
    <w:p w:rsidR="00000000" w:rsidRDefault="00A56B60">
      <w:pPr>
        <w:widowControl w:val="0"/>
        <w:autoSpaceDE w:val="0"/>
        <w:autoSpaceDN w:val="0"/>
        <w:adjustRightInd w:val="0"/>
        <w:spacing w:after="0" w:line="144" w:lineRule="exact"/>
        <w:ind w:left="451"/>
        <w:rPr>
          <w:rFonts w:ascii="Arial" w:hAnsi="Arial" w:cs="Arial"/>
          <w:color w:val="FFFEFF"/>
          <w:spacing w:val="-7"/>
          <w:w w:val="90"/>
          <w:sz w:val="16"/>
          <w:szCs w:val="16"/>
        </w:rPr>
      </w:pPr>
      <w:r>
        <w:rPr>
          <w:rFonts w:ascii="Arial" w:hAnsi="Arial" w:cs="Arial"/>
          <w:color w:val="FFFEFF"/>
          <w:spacing w:val="-7"/>
          <w:w w:val="90"/>
          <w:sz w:val="16"/>
          <w:szCs w:val="16"/>
        </w:rPr>
        <w:t>and Recreation</w:t>
      </w:r>
    </w:p>
    <w:p w:rsidR="00000000" w:rsidRDefault="00A56B60">
      <w:pPr>
        <w:widowControl w:val="0"/>
        <w:autoSpaceDE w:val="0"/>
        <w:autoSpaceDN w:val="0"/>
        <w:adjustRightInd w:val="0"/>
        <w:spacing w:after="0" w:line="144" w:lineRule="exact"/>
        <w:ind w:left="687"/>
        <w:rPr>
          <w:rFonts w:ascii="Arial" w:hAnsi="Arial" w:cs="Arial"/>
          <w:color w:val="FFFEFF"/>
          <w:spacing w:val="-7"/>
          <w:w w:val="93"/>
          <w:sz w:val="16"/>
          <w:szCs w:val="16"/>
        </w:rPr>
      </w:pPr>
      <w:r>
        <w:rPr>
          <w:rFonts w:ascii="Arial" w:hAnsi="Arial" w:cs="Arial"/>
          <w:color w:val="FFFEFF"/>
          <w:spacing w:val="-7"/>
          <w:w w:val="93"/>
          <w:sz w:val="16"/>
          <w:szCs w:val="16"/>
        </w:rPr>
        <w:t>Council</w:t>
      </w:r>
    </w:p>
    <w:p w:rsidR="00000000" w:rsidRDefault="00A56B60">
      <w:pPr>
        <w:widowControl w:val="0"/>
        <w:autoSpaceDE w:val="0"/>
        <w:autoSpaceDN w:val="0"/>
        <w:adjustRightInd w:val="0"/>
        <w:spacing w:after="0" w:line="195" w:lineRule="exact"/>
        <w:ind w:left="246"/>
        <w:rPr>
          <w:rFonts w:ascii="Arial" w:hAnsi="Arial" w:cs="Arial"/>
          <w:color w:val="FFFEFF"/>
          <w:spacing w:val="-7"/>
          <w:w w:val="93"/>
          <w:sz w:val="16"/>
          <w:szCs w:val="16"/>
        </w:rPr>
      </w:pPr>
    </w:p>
    <w:p w:rsidR="00000000" w:rsidRDefault="00A56B60">
      <w:pPr>
        <w:widowControl w:val="0"/>
        <w:autoSpaceDE w:val="0"/>
        <w:autoSpaceDN w:val="0"/>
        <w:adjustRightInd w:val="0"/>
        <w:spacing w:after="0" w:line="195" w:lineRule="exact"/>
        <w:ind w:left="246"/>
        <w:rPr>
          <w:rFonts w:ascii="Arial" w:hAnsi="Arial" w:cs="Arial"/>
          <w:color w:val="FFFEFF"/>
          <w:spacing w:val="-7"/>
          <w:w w:val="93"/>
          <w:sz w:val="16"/>
          <w:szCs w:val="16"/>
        </w:rPr>
      </w:pPr>
    </w:p>
    <w:p w:rsidR="00000000" w:rsidRDefault="00A56B60">
      <w:pPr>
        <w:widowControl w:val="0"/>
        <w:tabs>
          <w:tab w:val="left" w:pos="4460"/>
        </w:tabs>
        <w:autoSpaceDE w:val="0"/>
        <w:autoSpaceDN w:val="0"/>
        <w:adjustRightInd w:val="0"/>
        <w:spacing w:before="15" w:after="0" w:line="195" w:lineRule="exact"/>
        <w:ind w:left="246"/>
        <w:rPr>
          <w:rFonts w:ascii="Arial" w:hAnsi="Arial" w:cs="Arial"/>
          <w:color w:val="FFFEFF"/>
          <w:spacing w:val="-6"/>
          <w:sz w:val="16"/>
          <w:szCs w:val="16"/>
        </w:rPr>
      </w:pPr>
      <w:r>
        <w:rPr>
          <w:rFonts w:ascii="Arial" w:hAnsi="Arial" w:cs="Arial"/>
          <w:color w:val="000000"/>
          <w:spacing w:val="-5"/>
          <w:position w:val="3"/>
          <w:sz w:val="17"/>
          <w:szCs w:val="17"/>
        </w:rPr>
        <w:t>A Framework for Recreation in Canada 2015</w:t>
      </w:r>
      <w:r>
        <w:rPr>
          <w:rFonts w:ascii="Arial" w:hAnsi="Arial" w:cs="Arial"/>
          <w:color w:val="000000"/>
          <w:spacing w:val="-5"/>
          <w:position w:val="3"/>
          <w:sz w:val="17"/>
          <w:szCs w:val="17"/>
        </w:rPr>
        <w:tab/>
      </w:r>
      <w:r>
        <w:rPr>
          <w:rFonts w:ascii="Arial" w:hAnsi="Arial" w:cs="Arial"/>
          <w:color w:val="FFFEFF"/>
          <w:spacing w:val="-6"/>
          <w:sz w:val="16"/>
          <w:szCs w:val="16"/>
        </w:rPr>
        <w:t>Federal</w:t>
      </w:r>
    </w:p>
    <w:p w:rsidR="00000000" w:rsidRDefault="00A56B60">
      <w:pPr>
        <w:widowControl w:val="0"/>
        <w:autoSpaceDE w:val="0"/>
        <w:autoSpaceDN w:val="0"/>
        <w:adjustRightInd w:val="0"/>
        <w:spacing w:before="51" w:after="0" w:line="184" w:lineRule="exact"/>
        <w:ind w:left="4254"/>
        <w:rPr>
          <w:rFonts w:ascii="Arial" w:hAnsi="Arial" w:cs="Arial"/>
          <w:color w:val="FFFEFF"/>
          <w:spacing w:val="-2"/>
          <w:sz w:val="16"/>
          <w:szCs w:val="16"/>
        </w:rPr>
      </w:pPr>
      <w:r>
        <w:rPr>
          <w:rFonts w:ascii="Arial" w:hAnsi="Arial" w:cs="Arial"/>
          <w:color w:val="FFFEFF"/>
          <w:spacing w:val="-2"/>
          <w:sz w:val="16"/>
          <w:szCs w:val="16"/>
        </w:rPr>
        <w:t>Government</w:t>
      </w:r>
    </w:p>
    <w:p w:rsidR="00000000" w:rsidRDefault="00A56B60">
      <w:pPr>
        <w:widowControl w:val="0"/>
        <w:autoSpaceDE w:val="0"/>
        <w:autoSpaceDN w:val="0"/>
        <w:adjustRightInd w:val="0"/>
        <w:spacing w:after="0" w:line="296" w:lineRule="exact"/>
        <w:ind w:left="10"/>
        <w:rPr>
          <w:rFonts w:ascii="Arial Bold" w:hAnsi="Arial Bold" w:cs="Arial Bold"/>
          <w:color w:val="000000"/>
          <w:w w:val="88"/>
          <w:sz w:val="37"/>
          <w:szCs w:val="37"/>
        </w:rPr>
      </w:pPr>
      <w:r>
        <w:rPr>
          <w:rFonts w:ascii="Arial Bold" w:hAnsi="Arial Bold" w:cs="Arial Bold"/>
          <w:color w:val="000000"/>
          <w:w w:val="88"/>
          <w:sz w:val="37"/>
          <w:szCs w:val="37"/>
        </w:rPr>
        <w:t>Pathways to Wellbeing</w:t>
      </w:r>
    </w:p>
    <w:p w:rsidR="00000000" w:rsidRDefault="00A56B60">
      <w:pPr>
        <w:widowControl w:val="0"/>
        <w:autoSpaceDE w:val="0"/>
        <w:autoSpaceDN w:val="0"/>
        <w:adjustRightInd w:val="0"/>
        <w:spacing w:after="0" w:line="240" w:lineRule="auto"/>
        <w:rPr>
          <w:rFonts w:ascii="Arial Bold" w:hAnsi="Arial Bold" w:cs="Arial Bold"/>
          <w:color w:val="000000"/>
          <w:w w:val="88"/>
          <w:sz w:val="37"/>
          <w:szCs w:val="37"/>
        </w:rPr>
        <w:sectPr w:rsidR="00000000">
          <w:type w:val="continuous"/>
          <w:pgSz w:w="12240" w:h="15840"/>
          <w:pgMar w:top="-584" w:right="520" w:bottom="-20" w:left="700" w:header="720" w:footer="720" w:gutter="0"/>
          <w:cols w:num="3" w:space="720" w:equalWidth="0">
            <w:col w:w="3786" w:space="160"/>
            <w:col w:w="1335" w:space="160"/>
            <w:col w:w="5419"/>
          </w:cols>
          <w:noEndnote/>
        </w:sectPr>
      </w:pPr>
    </w:p>
    <w:p w:rsidR="00000000" w:rsidRDefault="00A56B60">
      <w:pPr>
        <w:widowControl w:val="0"/>
        <w:autoSpaceDE w:val="0"/>
        <w:autoSpaceDN w:val="0"/>
        <w:adjustRightInd w:val="0"/>
        <w:spacing w:after="0" w:line="236" w:lineRule="exact"/>
        <w:ind w:left="308" w:right="979"/>
        <w:jc w:val="both"/>
        <w:rPr>
          <w:rFonts w:ascii="Arial" w:hAnsi="Arial" w:cs="Arial"/>
          <w:color w:val="000000"/>
          <w:spacing w:val="-4"/>
          <w:sz w:val="20"/>
          <w:szCs w:val="20"/>
        </w:rPr>
      </w:pPr>
      <w:r>
        <w:rPr>
          <w:rFonts w:ascii="Arial" w:hAnsi="Arial" w:cs="Arial"/>
          <w:color w:val="000000"/>
          <w:spacing w:val="-7"/>
          <w:sz w:val="20"/>
          <w:szCs w:val="20"/>
        </w:rPr>
        <w:t xml:space="preserve">Saskatchewan Parks and Recreation </w:t>
      </w:r>
      <w:r>
        <w:rPr>
          <w:rFonts w:ascii="Arial" w:hAnsi="Arial" w:cs="Arial"/>
          <w:color w:val="000000"/>
          <w:spacing w:val="-4"/>
          <w:sz w:val="20"/>
          <w:szCs w:val="20"/>
        </w:rPr>
        <w:t>Association (Strategic plan and</w:t>
      </w:r>
    </w:p>
    <w:p w:rsidR="00000000" w:rsidRDefault="00A56B60">
      <w:pPr>
        <w:widowControl w:val="0"/>
        <w:autoSpaceDE w:val="0"/>
        <w:autoSpaceDN w:val="0"/>
        <w:adjustRightInd w:val="0"/>
        <w:spacing w:before="7" w:after="0" w:line="230" w:lineRule="exact"/>
        <w:ind w:left="308"/>
        <w:rPr>
          <w:rFonts w:ascii="Arial" w:hAnsi="Arial" w:cs="Arial"/>
          <w:color w:val="000000"/>
          <w:spacing w:val="-2"/>
          <w:sz w:val="20"/>
          <w:szCs w:val="20"/>
        </w:rPr>
      </w:pPr>
      <w:r>
        <w:rPr>
          <w:rFonts w:ascii="Arial" w:hAnsi="Arial" w:cs="Arial"/>
          <w:color w:val="000000"/>
          <w:spacing w:val="-2"/>
          <w:sz w:val="20"/>
          <w:szCs w:val="20"/>
        </w:rPr>
        <w:t>others)</w:t>
      </w:r>
    </w:p>
    <w:p w:rsidR="00000000" w:rsidRDefault="00A56B60">
      <w:pPr>
        <w:widowControl w:val="0"/>
        <w:autoSpaceDE w:val="0"/>
        <w:autoSpaceDN w:val="0"/>
        <w:adjustRightInd w:val="0"/>
        <w:spacing w:before="135" w:after="0" w:line="240" w:lineRule="exact"/>
        <w:ind w:left="20" w:right="1026"/>
        <w:jc w:val="both"/>
        <w:rPr>
          <w:rFonts w:ascii="Arial" w:hAnsi="Arial" w:cs="Arial"/>
          <w:color w:val="000000"/>
          <w:spacing w:val="-3"/>
          <w:sz w:val="20"/>
          <w:szCs w:val="20"/>
        </w:rPr>
      </w:pPr>
      <w:r>
        <w:rPr>
          <w:rFonts w:ascii="Arial" w:hAnsi="Arial" w:cs="Arial"/>
          <w:color w:val="000000"/>
          <w:spacing w:val="-6"/>
          <w:sz w:val="20"/>
          <w:szCs w:val="20"/>
        </w:rPr>
        <w:t xml:space="preserve">A Framework for Recreation in Canada: Pathways to Wellbeing was developed </w:t>
      </w:r>
      <w:r>
        <w:rPr>
          <w:rFonts w:ascii="Arial" w:hAnsi="Arial" w:cs="Arial"/>
          <w:color w:val="000000"/>
          <w:spacing w:val="-3"/>
          <w:sz w:val="20"/>
          <w:szCs w:val="20"/>
        </w:rPr>
        <w:t>by a variety of stakeholders within</w:t>
      </w:r>
    </w:p>
    <w:p w:rsidR="00000000" w:rsidRDefault="00A56B60">
      <w:pPr>
        <w:widowControl w:val="0"/>
        <w:autoSpaceDE w:val="0"/>
        <w:autoSpaceDN w:val="0"/>
        <w:adjustRightInd w:val="0"/>
        <w:spacing w:after="0" w:line="240" w:lineRule="exact"/>
        <w:ind w:left="20" w:right="1280"/>
        <w:jc w:val="both"/>
        <w:rPr>
          <w:rFonts w:ascii="Arial" w:hAnsi="Arial" w:cs="Arial"/>
          <w:color w:val="000000"/>
          <w:spacing w:val="-5"/>
          <w:sz w:val="20"/>
          <w:szCs w:val="20"/>
        </w:rPr>
      </w:pPr>
      <w:r>
        <w:rPr>
          <w:rFonts w:ascii="Arial" w:hAnsi="Arial" w:cs="Arial"/>
          <w:color w:val="000000"/>
          <w:spacing w:val="-2"/>
          <w:sz w:val="20"/>
          <w:szCs w:val="20"/>
        </w:rPr>
        <w:t xml:space="preserve">the national recreation community </w:t>
      </w:r>
      <w:r>
        <w:rPr>
          <w:rFonts w:ascii="Arial" w:hAnsi="Arial" w:cs="Arial"/>
          <w:color w:val="000000"/>
          <w:spacing w:val="-2"/>
          <w:sz w:val="20"/>
          <w:szCs w:val="20"/>
        </w:rPr>
        <w:br/>
      </w:r>
      <w:r>
        <w:rPr>
          <w:rFonts w:ascii="Arial" w:hAnsi="Arial" w:cs="Arial"/>
          <w:color w:val="000000"/>
          <w:spacing w:val="-4"/>
          <w:sz w:val="20"/>
          <w:szCs w:val="20"/>
        </w:rPr>
        <w:t xml:space="preserve">and ultimately was endorsed by the </w:t>
      </w:r>
      <w:r>
        <w:rPr>
          <w:rFonts w:ascii="Arial" w:hAnsi="Arial" w:cs="Arial"/>
          <w:color w:val="000000"/>
          <w:spacing w:val="-4"/>
          <w:sz w:val="20"/>
          <w:szCs w:val="20"/>
        </w:rPr>
        <w:br/>
        <w:t xml:space="preserve">Provincial, Territorial, and Federal </w:t>
      </w:r>
      <w:r>
        <w:rPr>
          <w:rFonts w:ascii="Arial" w:hAnsi="Arial" w:cs="Arial"/>
          <w:color w:val="000000"/>
          <w:spacing w:val="-4"/>
          <w:sz w:val="20"/>
          <w:szCs w:val="20"/>
        </w:rPr>
        <w:br/>
      </w:r>
      <w:r>
        <w:rPr>
          <w:rFonts w:ascii="Arial" w:hAnsi="Arial" w:cs="Arial"/>
          <w:color w:val="000000"/>
          <w:spacing w:val="-3"/>
          <w:sz w:val="20"/>
          <w:szCs w:val="20"/>
        </w:rPr>
        <w:t xml:space="preserve">Ministers responsible for recreation </w:t>
      </w:r>
      <w:r>
        <w:rPr>
          <w:rFonts w:ascii="Arial" w:hAnsi="Arial" w:cs="Arial"/>
          <w:color w:val="000000"/>
          <w:spacing w:val="-3"/>
          <w:sz w:val="20"/>
          <w:szCs w:val="20"/>
        </w:rPr>
        <w:br/>
      </w:r>
      <w:r>
        <w:rPr>
          <w:rFonts w:ascii="Arial" w:hAnsi="Arial" w:cs="Arial"/>
          <w:color w:val="000000"/>
          <w:spacing w:val="-6"/>
          <w:sz w:val="20"/>
          <w:szCs w:val="20"/>
        </w:rPr>
        <w:t xml:space="preserve">in February of 2015. The Framework </w:t>
      </w:r>
      <w:r>
        <w:rPr>
          <w:rFonts w:ascii="Arial" w:hAnsi="Arial" w:cs="Arial"/>
          <w:color w:val="000000"/>
          <w:spacing w:val="-6"/>
          <w:sz w:val="20"/>
          <w:szCs w:val="20"/>
        </w:rPr>
        <w:br/>
      </w:r>
      <w:r>
        <w:rPr>
          <w:rFonts w:ascii="Arial" w:hAnsi="Arial" w:cs="Arial"/>
          <w:color w:val="000000"/>
          <w:spacing w:val="-5"/>
          <w:sz w:val="20"/>
          <w:szCs w:val="20"/>
        </w:rPr>
        <w:t>outlines a number of key goals,</w:t>
      </w:r>
    </w:p>
    <w:p w:rsidR="00000000" w:rsidRDefault="00A56B60">
      <w:pPr>
        <w:widowControl w:val="0"/>
        <w:autoSpaceDE w:val="0"/>
        <w:autoSpaceDN w:val="0"/>
        <w:adjustRightInd w:val="0"/>
        <w:spacing w:before="9" w:after="0" w:line="230" w:lineRule="exact"/>
        <w:ind w:left="20"/>
        <w:rPr>
          <w:rFonts w:ascii="Arial" w:hAnsi="Arial" w:cs="Arial"/>
          <w:color w:val="000000"/>
          <w:spacing w:val="-2"/>
          <w:sz w:val="20"/>
          <w:szCs w:val="20"/>
        </w:rPr>
      </w:pPr>
      <w:r>
        <w:rPr>
          <w:rFonts w:ascii="Arial" w:hAnsi="Arial" w:cs="Arial"/>
          <w:color w:val="000000"/>
          <w:spacing w:val="-2"/>
          <w:sz w:val="20"/>
          <w:szCs w:val="20"/>
        </w:rPr>
        <w:t>priorities, and considerations for</w:t>
      </w:r>
    </w:p>
    <w:p w:rsidR="00000000" w:rsidRDefault="00A56B60">
      <w:pPr>
        <w:widowControl w:val="0"/>
        <w:autoSpaceDE w:val="0"/>
        <w:autoSpaceDN w:val="0"/>
        <w:adjustRightInd w:val="0"/>
        <w:spacing w:before="1" w:after="0" w:line="162" w:lineRule="exact"/>
        <w:ind w:left="245"/>
        <w:rPr>
          <w:rFonts w:ascii="Arial" w:hAnsi="Arial" w:cs="Arial"/>
          <w:color w:val="FFFEFF"/>
          <w:sz w:val="16"/>
          <w:szCs w:val="16"/>
        </w:rPr>
      </w:pPr>
      <w:r>
        <w:rPr>
          <w:rFonts w:ascii="Arial" w:hAnsi="Arial" w:cs="Arial"/>
          <w:color w:val="000000"/>
          <w:spacing w:val="-2"/>
          <w:sz w:val="20"/>
          <w:szCs w:val="20"/>
        </w:rPr>
        <w:br w:type="column"/>
      </w:r>
      <w:r>
        <w:rPr>
          <w:rFonts w:ascii="Arial" w:hAnsi="Arial" w:cs="Arial"/>
          <w:color w:val="FFFEFF"/>
          <w:sz w:val="16"/>
          <w:szCs w:val="16"/>
        </w:rPr>
        <w:t>Non-P</w:t>
      </w:r>
      <w:r>
        <w:rPr>
          <w:rFonts w:ascii="Arial" w:hAnsi="Arial" w:cs="Arial"/>
          <w:color w:val="FFFEFF"/>
          <w:sz w:val="16"/>
          <w:szCs w:val="16"/>
        </w:rPr>
        <w:t>ro  t</w:t>
      </w:r>
    </w:p>
    <w:p w:rsidR="00000000" w:rsidRDefault="00A56B60">
      <w:pPr>
        <w:widowControl w:val="0"/>
        <w:tabs>
          <w:tab w:val="left" w:pos="2354"/>
        </w:tabs>
        <w:autoSpaceDE w:val="0"/>
        <w:autoSpaceDN w:val="0"/>
        <w:adjustRightInd w:val="0"/>
        <w:spacing w:before="18" w:after="0" w:line="184" w:lineRule="exact"/>
        <w:ind w:left="126"/>
        <w:rPr>
          <w:rFonts w:ascii="Arial" w:hAnsi="Arial" w:cs="Arial"/>
          <w:color w:val="FFFEFF"/>
          <w:spacing w:val="-2"/>
          <w:sz w:val="16"/>
          <w:szCs w:val="16"/>
        </w:rPr>
      </w:pPr>
      <w:r>
        <w:rPr>
          <w:rFonts w:ascii="Arial" w:hAnsi="Arial" w:cs="Arial"/>
          <w:color w:val="FFFEFF"/>
          <w:spacing w:val="-1"/>
          <w:position w:val="3"/>
          <w:sz w:val="16"/>
          <w:szCs w:val="16"/>
        </w:rPr>
        <w:t>Organizations</w:t>
      </w:r>
      <w:r>
        <w:rPr>
          <w:rFonts w:ascii="Arial" w:hAnsi="Arial" w:cs="Arial"/>
          <w:color w:val="FFFEFF"/>
          <w:spacing w:val="-1"/>
          <w:position w:val="3"/>
          <w:sz w:val="16"/>
          <w:szCs w:val="16"/>
        </w:rPr>
        <w:tab/>
      </w:r>
      <w:r>
        <w:rPr>
          <w:rFonts w:ascii="Arial" w:hAnsi="Arial" w:cs="Arial"/>
          <w:color w:val="FFFEFF"/>
          <w:spacing w:val="-2"/>
          <w:sz w:val="16"/>
          <w:szCs w:val="16"/>
        </w:rPr>
        <w:t>Provincial</w:t>
      </w:r>
    </w:p>
    <w:p w:rsidR="00000000" w:rsidRDefault="00A56B60">
      <w:pPr>
        <w:widowControl w:val="0"/>
        <w:tabs>
          <w:tab w:val="left" w:pos="2360"/>
        </w:tabs>
        <w:autoSpaceDE w:val="0"/>
        <w:autoSpaceDN w:val="0"/>
        <w:adjustRightInd w:val="0"/>
        <w:spacing w:before="48" w:after="0" w:line="198" w:lineRule="exact"/>
        <w:ind w:left="2227" w:right="863" w:firstLine="50"/>
        <w:jc w:val="both"/>
        <w:rPr>
          <w:rFonts w:ascii="Arial" w:hAnsi="Arial" w:cs="Arial"/>
          <w:color w:val="FFFEFF"/>
          <w:spacing w:val="-2"/>
          <w:sz w:val="16"/>
          <w:szCs w:val="16"/>
        </w:rPr>
      </w:pPr>
      <w:r>
        <w:rPr>
          <w:rFonts w:ascii="Arial" w:hAnsi="Arial" w:cs="Arial"/>
          <w:color w:val="FFFEFF"/>
          <w:spacing w:val="-3"/>
          <w:sz w:val="16"/>
          <w:szCs w:val="16"/>
        </w:rPr>
        <w:t xml:space="preserve">Recreation </w:t>
      </w:r>
      <w:r>
        <w:rPr>
          <w:rFonts w:ascii="Arial" w:hAnsi="Arial" w:cs="Arial"/>
          <w:color w:val="FFFEFF"/>
          <w:spacing w:val="-3"/>
          <w:sz w:val="16"/>
          <w:szCs w:val="16"/>
        </w:rPr>
        <w:br/>
      </w:r>
      <w:r>
        <w:rPr>
          <w:rFonts w:ascii="Arial" w:hAnsi="Arial" w:cs="Arial"/>
          <w:color w:val="FFFEFF"/>
          <w:spacing w:val="-3"/>
          <w:sz w:val="16"/>
          <w:szCs w:val="16"/>
        </w:rPr>
        <w:tab/>
      </w:r>
      <w:r>
        <w:rPr>
          <w:rFonts w:ascii="Arial" w:hAnsi="Arial" w:cs="Arial"/>
          <w:color w:val="FFFEFF"/>
          <w:spacing w:val="-6"/>
          <w:sz w:val="16"/>
          <w:szCs w:val="16"/>
        </w:rPr>
        <w:t xml:space="preserve">and Parks </w:t>
      </w:r>
      <w:r>
        <w:rPr>
          <w:rFonts w:ascii="Arial" w:hAnsi="Arial" w:cs="Arial"/>
          <w:color w:val="FFFEFF"/>
          <w:spacing w:val="-6"/>
          <w:sz w:val="16"/>
          <w:szCs w:val="16"/>
        </w:rPr>
        <w:br/>
        <w:t xml:space="preserve"> </w:t>
      </w:r>
      <w:r>
        <w:rPr>
          <w:rFonts w:ascii="Arial" w:hAnsi="Arial" w:cs="Arial"/>
          <w:color w:val="FFFEFF"/>
          <w:spacing w:val="-2"/>
          <w:sz w:val="16"/>
          <w:szCs w:val="16"/>
        </w:rPr>
        <w:t>Associations</w:t>
      </w:r>
    </w:p>
    <w:p w:rsidR="00000000" w:rsidRDefault="00A56B60">
      <w:pPr>
        <w:widowControl w:val="0"/>
        <w:autoSpaceDE w:val="0"/>
        <w:autoSpaceDN w:val="0"/>
        <w:adjustRightInd w:val="0"/>
        <w:spacing w:after="0" w:line="345" w:lineRule="exact"/>
        <w:ind w:left="10"/>
        <w:rPr>
          <w:rFonts w:ascii="Arial" w:hAnsi="Arial" w:cs="Arial"/>
          <w:color w:val="FFFEFF"/>
          <w:spacing w:val="-2"/>
          <w:sz w:val="16"/>
          <w:szCs w:val="16"/>
        </w:rPr>
      </w:pPr>
    </w:p>
    <w:p w:rsidR="00000000" w:rsidRDefault="00A56B60">
      <w:pPr>
        <w:widowControl w:val="0"/>
        <w:autoSpaceDE w:val="0"/>
        <w:autoSpaceDN w:val="0"/>
        <w:adjustRightInd w:val="0"/>
        <w:spacing w:after="0" w:line="345" w:lineRule="exact"/>
        <w:ind w:left="10"/>
        <w:rPr>
          <w:rFonts w:ascii="Arial" w:hAnsi="Arial" w:cs="Arial"/>
          <w:color w:val="FFFEFF"/>
          <w:spacing w:val="-2"/>
          <w:sz w:val="16"/>
          <w:szCs w:val="16"/>
        </w:rPr>
      </w:pPr>
    </w:p>
    <w:p w:rsidR="00000000" w:rsidRDefault="00A56B60">
      <w:pPr>
        <w:widowControl w:val="0"/>
        <w:autoSpaceDE w:val="0"/>
        <w:autoSpaceDN w:val="0"/>
        <w:adjustRightInd w:val="0"/>
        <w:spacing w:before="203" w:after="0" w:line="345" w:lineRule="exact"/>
        <w:ind w:left="10"/>
        <w:rPr>
          <w:rFonts w:ascii="Arial Bold" w:hAnsi="Arial Bold" w:cs="Arial Bold"/>
          <w:color w:val="47A879"/>
          <w:w w:val="85"/>
          <w:sz w:val="30"/>
          <w:szCs w:val="30"/>
        </w:rPr>
      </w:pPr>
      <w:r>
        <w:rPr>
          <w:rFonts w:ascii="Arial Bold" w:hAnsi="Arial Bold" w:cs="Arial Bold"/>
          <w:color w:val="47A879"/>
          <w:w w:val="85"/>
          <w:sz w:val="30"/>
          <w:szCs w:val="30"/>
        </w:rPr>
        <w:t>Goal 1: Active Living</w:t>
      </w:r>
    </w:p>
    <w:p w:rsidR="00000000" w:rsidRDefault="00A56B60">
      <w:pPr>
        <w:widowControl w:val="0"/>
        <w:autoSpaceDE w:val="0"/>
        <w:autoSpaceDN w:val="0"/>
        <w:adjustRightInd w:val="0"/>
        <w:spacing w:before="45" w:after="0" w:line="207" w:lineRule="exact"/>
        <w:ind w:left="10"/>
        <w:rPr>
          <w:rFonts w:ascii="Arial" w:hAnsi="Arial" w:cs="Arial"/>
          <w:color w:val="000000"/>
          <w:spacing w:val="-4"/>
          <w:sz w:val="18"/>
          <w:szCs w:val="18"/>
        </w:rPr>
      </w:pPr>
      <w:r>
        <w:rPr>
          <w:rFonts w:ascii="Arial" w:hAnsi="Arial" w:cs="Arial"/>
          <w:color w:val="000000"/>
          <w:spacing w:val="-4"/>
          <w:sz w:val="18"/>
          <w:szCs w:val="18"/>
        </w:rPr>
        <w:t>Foster active living through physical recreation.</w:t>
      </w:r>
    </w:p>
    <w:p w:rsidR="00000000" w:rsidRDefault="00A56B60">
      <w:pPr>
        <w:widowControl w:val="0"/>
        <w:autoSpaceDE w:val="0"/>
        <w:autoSpaceDN w:val="0"/>
        <w:adjustRightInd w:val="0"/>
        <w:spacing w:before="239" w:after="0" w:line="345" w:lineRule="exact"/>
        <w:ind w:left="10"/>
        <w:rPr>
          <w:rFonts w:ascii="Arial Bold" w:hAnsi="Arial Bold" w:cs="Arial Bold"/>
          <w:color w:val="EB9450"/>
          <w:w w:val="84"/>
          <w:sz w:val="30"/>
          <w:szCs w:val="30"/>
        </w:rPr>
      </w:pPr>
      <w:r>
        <w:rPr>
          <w:rFonts w:ascii="Arial Bold" w:hAnsi="Arial Bold" w:cs="Arial Bold"/>
          <w:color w:val="EB9450"/>
          <w:w w:val="84"/>
          <w:sz w:val="30"/>
          <w:szCs w:val="30"/>
        </w:rPr>
        <w:t>Goal 2: Inclusion and Access</w:t>
      </w:r>
    </w:p>
    <w:p w:rsidR="00000000" w:rsidRDefault="00A56B60">
      <w:pPr>
        <w:widowControl w:val="0"/>
        <w:autoSpaceDE w:val="0"/>
        <w:autoSpaceDN w:val="0"/>
        <w:adjustRightInd w:val="0"/>
        <w:spacing w:before="89" w:after="0" w:line="184" w:lineRule="exact"/>
        <w:ind w:left="10"/>
        <w:rPr>
          <w:rFonts w:ascii="Arial" w:hAnsi="Arial" w:cs="Arial"/>
          <w:color w:val="FFFEFF"/>
          <w:sz w:val="16"/>
          <w:szCs w:val="16"/>
        </w:rPr>
      </w:pPr>
      <w:r>
        <w:rPr>
          <w:rFonts w:ascii="Arial Bold" w:hAnsi="Arial Bold" w:cs="Arial Bold"/>
          <w:color w:val="EB9450"/>
          <w:w w:val="84"/>
          <w:sz w:val="30"/>
          <w:szCs w:val="30"/>
        </w:rPr>
        <w:br w:type="column"/>
      </w:r>
      <w:r>
        <w:rPr>
          <w:rFonts w:ascii="Arial" w:hAnsi="Arial" w:cs="Arial"/>
          <w:color w:val="FFFEFF"/>
          <w:sz w:val="16"/>
          <w:szCs w:val="16"/>
        </w:rPr>
        <w:t>Municipalities</w:t>
      </w:r>
    </w:p>
    <w:p w:rsidR="00000000" w:rsidRDefault="00A56B60">
      <w:pPr>
        <w:widowControl w:val="0"/>
        <w:autoSpaceDE w:val="0"/>
        <w:autoSpaceDN w:val="0"/>
        <w:adjustRightInd w:val="0"/>
        <w:spacing w:after="0" w:line="240" w:lineRule="auto"/>
        <w:rPr>
          <w:rFonts w:ascii="Arial" w:hAnsi="Arial" w:cs="Arial"/>
          <w:color w:val="FFFEFF"/>
          <w:sz w:val="16"/>
          <w:szCs w:val="16"/>
        </w:rPr>
        <w:sectPr w:rsidR="00000000">
          <w:type w:val="continuous"/>
          <w:pgSz w:w="12240" w:h="15840"/>
          <w:pgMar w:top="-584" w:right="520" w:bottom="-20" w:left="700" w:header="720" w:footer="720" w:gutter="0"/>
          <w:cols w:num="3" w:space="720" w:equalWidth="0">
            <w:col w:w="4440" w:space="160"/>
            <w:col w:w="4073" w:space="160"/>
            <w:col w:w="2027"/>
          </w:cols>
          <w:noEndnote/>
        </w:sectPr>
      </w:pPr>
    </w:p>
    <w:p w:rsidR="00000000" w:rsidRDefault="00A56B60">
      <w:pPr>
        <w:widowControl w:val="0"/>
        <w:autoSpaceDE w:val="0"/>
        <w:autoSpaceDN w:val="0"/>
        <w:adjustRightInd w:val="0"/>
        <w:spacing w:before="2" w:after="0" w:line="240" w:lineRule="exact"/>
        <w:ind w:left="20" w:right="994"/>
        <w:rPr>
          <w:rFonts w:ascii="Arial" w:hAnsi="Arial" w:cs="Arial"/>
          <w:color w:val="000000"/>
          <w:spacing w:val="-2"/>
          <w:sz w:val="20"/>
          <w:szCs w:val="20"/>
        </w:rPr>
      </w:pPr>
      <w:r>
        <w:rPr>
          <w:rFonts w:ascii="Arial" w:hAnsi="Arial" w:cs="Arial"/>
          <w:color w:val="000000"/>
          <w:spacing w:val="-3"/>
          <w:sz w:val="20"/>
          <w:szCs w:val="20"/>
        </w:rPr>
        <w:t xml:space="preserve">all stakeholders involved in public </w:t>
      </w:r>
      <w:r>
        <w:rPr>
          <w:rFonts w:ascii="Arial" w:hAnsi="Arial" w:cs="Arial"/>
          <w:color w:val="000000"/>
          <w:spacing w:val="-3"/>
          <w:sz w:val="20"/>
          <w:szCs w:val="20"/>
        </w:rPr>
        <w:br/>
        <w:t xml:space="preserve">recreation delivery. Ensuring alignment </w:t>
      </w:r>
      <w:r>
        <w:rPr>
          <w:rFonts w:ascii="Arial" w:hAnsi="Arial" w:cs="Arial"/>
          <w:color w:val="000000"/>
          <w:spacing w:val="-3"/>
          <w:sz w:val="20"/>
          <w:szCs w:val="20"/>
        </w:rPr>
        <w:br/>
      </w:r>
      <w:r>
        <w:rPr>
          <w:rFonts w:ascii="Arial" w:hAnsi="Arial" w:cs="Arial"/>
          <w:color w:val="000000"/>
          <w:spacing w:val="-2"/>
          <w:sz w:val="20"/>
          <w:szCs w:val="20"/>
        </w:rPr>
        <w:t xml:space="preserve">with national initiatives such as this </w:t>
      </w:r>
      <w:r>
        <w:rPr>
          <w:rFonts w:ascii="Arial" w:hAnsi="Arial" w:cs="Arial"/>
          <w:color w:val="000000"/>
          <w:spacing w:val="-2"/>
          <w:sz w:val="20"/>
          <w:szCs w:val="20"/>
        </w:rPr>
        <w:br/>
      </w:r>
      <w:r>
        <w:rPr>
          <w:rFonts w:ascii="Arial" w:hAnsi="Arial" w:cs="Arial"/>
          <w:color w:val="000000"/>
          <w:spacing w:val="-3"/>
          <w:sz w:val="20"/>
          <w:szCs w:val="20"/>
        </w:rPr>
        <w:t xml:space="preserve">creates strength in the delivery system </w:t>
      </w:r>
      <w:r>
        <w:rPr>
          <w:rFonts w:ascii="Arial" w:hAnsi="Arial" w:cs="Arial"/>
          <w:color w:val="000000"/>
          <w:spacing w:val="-3"/>
          <w:sz w:val="20"/>
          <w:szCs w:val="20"/>
        </w:rPr>
        <w:br/>
        <w:t xml:space="preserve">and positions the City best in obtaining </w:t>
      </w:r>
      <w:r>
        <w:rPr>
          <w:rFonts w:ascii="Arial" w:hAnsi="Arial" w:cs="Arial"/>
          <w:color w:val="000000"/>
          <w:spacing w:val="-3"/>
          <w:sz w:val="20"/>
          <w:szCs w:val="20"/>
        </w:rPr>
        <w:br/>
        <w:t xml:space="preserve">support and resources from other </w:t>
      </w:r>
      <w:r>
        <w:rPr>
          <w:rFonts w:ascii="Arial" w:hAnsi="Arial" w:cs="Arial"/>
          <w:color w:val="000000"/>
          <w:spacing w:val="-3"/>
          <w:sz w:val="20"/>
          <w:szCs w:val="20"/>
        </w:rPr>
        <w:br/>
      </w:r>
      <w:r>
        <w:rPr>
          <w:rFonts w:ascii="Arial" w:hAnsi="Arial" w:cs="Arial"/>
          <w:color w:val="000000"/>
          <w:spacing w:val="-4"/>
          <w:sz w:val="20"/>
          <w:szCs w:val="20"/>
        </w:rPr>
        <w:t xml:space="preserve">levels of government </w:t>
      </w:r>
      <w:r>
        <w:rPr>
          <w:rFonts w:ascii="Arial" w:hAnsi="Arial" w:cs="Arial"/>
          <w:color w:val="000000"/>
          <w:spacing w:val="-4"/>
          <w:sz w:val="20"/>
          <w:szCs w:val="20"/>
        </w:rPr>
        <w:t xml:space="preserve">when available. It </w:t>
      </w:r>
      <w:r>
        <w:rPr>
          <w:rFonts w:ascii="Arial" w:hAnsi="Arial" w:cs="Arial"/>
          <w:color w:val="000000"/>
          <w:spacing w:val="-4"/>
          <w:sz w:val="20"/>
          <w:szCs w:val="20"/>
        </w:rPr>
        <w:br/>
        <w:t xml:space="preserve">also enables the City to learn from and </w:t>
      </w:r>
      <w:r>
        <w:rPr>
          <w:rFonts w:ascii="Arial" w:hAnsi="Arial" w:cs="Arial"/>
          <w:color w:val="000000"/>
          <w:spacing w:val="-4"/>
          <w:sz w:val="20"/>
          <w:szCs w:val="20"/>
        </w:rPr>
        <w:br/>
      </w:r>
      <w:r>
        <w:rPr>
          <w:rFonts w:ascii="Arial" w:hAnsi="Arial" w:cs="Arial"/>
          <w:color w:val="000000"/>
          <w:spacing w:val="-3"/>
          <w:sz w:val="20"/>
          <w:szCs w:val="20"/>
        </w:rPr>
        <w:t xml:space="preserve">share best practices with the national </w:t>
      </w:r>
      <w:r>
        <w:rPr>
          <w:rFonts w:ascii="Arial" w:hAnsi="Arial" w:cs="Arial"/>
          <w:color w:val="000000"/>
          <w:spacing w:val="-3"/>
          <w:sz w:val="20"/>
          <w:szCs w:val="20"/>
        </w:rPr>
        <w:br/>
        <w:t xml:space="preserve">recreation community to best serve </w:t>
      </w:r>
      <w:r>
        <w:rPr>
          <w:rFonts w:ascii="Arial" w:hAnsi="Arial" w:cs="Arial"/>
          <w:color w:val="000000"/>
          <w:spacing w:val="-3"/>
          <w:sz w:val="20"/>
          <w:szCs w:val="20"/>
        </w:rPr>
        <w:br/>
      </w:r>
      <w:r>
        <w:rPr>
          <w:rFonts w:ascii="Arial" w:hAnsi="Arial" w:cs="Arial"/>
          <w:color w:val="000000"/>
          <w:spacing w:val="-5"/>
          <w:sz w:val="20"/>
          <w:szCs w:val="20"/>
        </w:rPr>
        <w:t xml:space="preserve">residents. The Framework outlines five </w:t>
      </w:r>
      <w:r>
        <w:rPr>
          <w:rFonts w:ascii="Arial" w:hAnsi="Arial" w:cs="Arial"/>
          <w:color w:val="000000"/>
          <w:spacing w:val="-5"/>
          <w:sz w:val="20"/>
          <w:szCs w:val="20"/>
        </w:rPr>
        <w:br/>
      </w:r>
      <w:r>
        <w:rPr>
          <w:rFonts w:ascii="Arial" w:hAnsi="Arial" w:cs="Arial"/>
          <w:color w:val="000000"/>
          <w:spacing w:val="-3"/>
          <w:sz w:val="20"/>
          <w:szCs w:val="20"/>
        </w:rPr>
        <w:t xml:space="preserve">goals and a number of priorities for </w:t>
      </w:r>
      <w:r>
        <w:rPr>
          <w:rFonts w:ascii="Arial" w:hAnsi="Arial" w:cs="Arial"/>
          <w:color w:val="000000"/>
          <w:spacing w:val="-3"/>
          <w:sz w:val="20"/>
          <w:szCs w:val="20"/>
        </w:rPr>
        <w:br/>
        <w:t xml:space="preserve">all recreation stakeholders to strive </w:t>
      </w:r>
      <w:r>
        <w:rPr>
          <w:rFonts w:ascii="Arial" w:hAnsi="Arial" w:cs="Arial"/>
          <w:color w:val="000000"/>
          <w:spacing w:val="-3"/>
          <w:sz w:val="20"/>
          <w:szCs w:val="20"/>
        </w:rPr>
        <w:br/>
      </w:r>
      <w:r>
        <w:rPr>
          <w:rFonts w:ascii="Arial" w:hAnsi="Arial" w:cs="Arial"/>
          <w:color w:val="000000"/>
          <w:spacing w:val="-4"/>
          <w:sz w:val="20"/>
          <w:szCs w:val="20"/>
        </w:rPr>
        <w:t>to</w:t>
      </w:r>
      <w:r>
        <w:rPr>
          <w:rFonts w:ascii="Arial" w:hAnsi="Arial" w:cs="Arial"/>
          <w:color w:val="000000"/>
          <w:spacing w:val="-4"/>
          <w:sz w:val="20"/>
          <w:szCs w:val="20"/>
        </w:rPr>
        <w:t xml:space="preserve"> achieve; most of which have direct </w:t>
      </w:r>
      <w:r>
        <w:rPr>
          <w:rFonts w:ascii="Arial" w:hAnsi="Arial" w:cs="Arial"/>
          <w:color w:val="000000"/>
          <w:spacing w:val="-4"/>
          <w:sz w:val="20"/>
          <w:szCs w:val="20"/>
        </w:rPr>
        <w:br/>
      </w:r>
      <w:r>
        <w:rPr>
          <w:rFonts w:ascii="Arial" w:hAnsi="Arial" w:cs="Arial"/>
          <w:color w:val="000000"/>
          <w:spacing w:val="-2"/>
          <w:sz w:val="20"/>
          <w:szCs w:val="20"/>
        </w:rPr>
        <w:t>pertinence to municipalities.</w:t>
      </w:r>
    </w:p>
    <w:p w:rsidR="00000000" w:rsidRDefault="00A56B60">
      <w:pPr>
        <w:widowControl w:val="0"/>
        <w:autoSpaceDE w:val="0"/>
        <w:autoSpaceDN w:val="0"/>
        <w:adjustRightInd w:val="0"/>
        <w:spacing w:after="0" w:line="162" w:lineRule="exact"/>
        <w:ind w:left="10" w:right="1766"/>
        <w:jc w:val="both"/>
        <w:rPr>
          <w:rFonts w:ascii="Arial" w:hAnsi="Arial" w:cs="Arial"/>
          <w:color w:val="000000"/>
          <w:spacing w:val="-2"/>
          <w:sz w:val="18"/>
          <w:szCs w:val="18"/>
        </w:rPr>
      </w:pPr>
      <w:r>
        <w:rPr>
          <w:rFonts w:ascii="Arial" w:hAnsi="Arial" w:cs="Arial"/>
          <w:color w:val="000000"/>
          <w:spacing w:val="-2"/>
          <w:sz w:val="20"/>
          <w:szCs w:val="20"/>
        </w:rPr>
        <w:br w:type="column"/>
      </w:r>
      <w:r>
        <w:rPr>
          <w:rFonts w:ascii="Arial" w:hAnsi="Arial" w:cs="Arial"/>
          <w:color w:val="000000"/>
          <w:spacing w:val="-5"/>
          <w:sz w:val="18"/>
          <w:szCs w:val="18"/>
        </w:rPr>
        <w:t xml:space="preserve">Increase inclusion and access to recreation for populations </w:t>
      </w:r>
      <w:r>
        <w:rPr>
          <w:rFonts w:ascii="Arial" w:hAnsi="Arial" w:cs="Arial"/>
          <w:color w:val="000000"/>
          <w:spacing w:val="-2"/>
          <w:sz w:val="18"/>
          <w:szCs w:val="18"/>
        </w:rPr>
        <w:t>that face constraints to participation.</w:t>
      </w:r>
    </w:p>
    <w:p w:rsidR="00000000" w:rsidRDefault="00A56B60">
      <w:pPr>
        <w:widowControl w:val="0"/>
        <w:autoSpaceDE w:val="0"/>
        <w:autoSpaceDN w:val="0"/>
        <w:adjustRightInd w:val="0"/>
        <w:spacing w:before="221" w:after="0" w:line="345" w:lineRule="exact"/>
        <w:ind w:left="10"/>
        <w:rPr>
          <w:rFonts w:ascii="Arial Bold" w:hAnsi="Arial Bold" w:cs="Arial Bold"/>
          <w:color w:val="058CC7"/>
          <w:w w:val="88"/>
          <w:sz w:val="30"/>
          <w:szCs w:val="30"/>
        </w:rPr>
      </w:pPr>
      <w:r>
        <w:rPr>
          <w:rFonts w:ascii="Arial Bold" w:hAnsi="Arial Bold" w:cs="Arial Bold"/>
          <w:color w:val="058CC7"/>
          <w:w w:val="88"/>
          <w:sz w:val="30"/>
          <w:szCs w:val="30"/>
        </w:rPr>
        <w:t>Goal 3: Connecting People with Nature</w:t>
      </w:r>
    </w:p>
    <w:p w:rsidR="00000000" w:rsidRDefault="00A56B60">
      <w:pPr>
        <w:widowControl w:val="0"/>
        <w:autoSpaceDE w:val="0"/>
        <w:autoSpaceDN w:val="0"/>
        <w:adjustRightInd w:val="0"/>
        <w:spacing w:before="45" w:after="0" w:line="207" w:lineRule="exact"/>
        <w:ind w:left="10"/>
        <w:rPr>
          <w:rFonts w:ascii="Arial" w:hAnsi="Arial" w:cs="Arial"/>
          <w:color w:val="000000"/>
          <w:spacing w:val="-4"/>
          <w:sz w:val="18"/>
          <w:szCs w:val="18"/>
        </w:rPr>
      </w:pPr>
      <w:r>
        <w:rPr>
          <w:rFonts w:ascii="Arial" w:hAnsi="Arial" w:cs="Arial"/>
          <w:color w:val="000000"/>
          <w:spacing w:val="-4"/>
          <w:sz w:val="18"/>
          <w:szCs w:val="18"/>
        </w:rPr>
        <w:t>Help people connect to nature through recreation.</w:t>
      </w:r>
    </w:p>
    <w:p w:rsidR="00000000" w:rsidRDefault="00A56B60">
      <w:pPr>
        <w:widowControl w:val="0"/>
        <w:autoSpaceDE w:val="0"/>
        <w:autoSpaceDN w:val="0"/>
        <w:adjustRightInd w:val="0"/>
        <w:spacing w:before="240" w:after="0" w:line="345" w:lineRule="exact"/>
        <w:ind w:left="10"/>
        <w:rPr>
          <w:rFonts w:ascii="Arial Bold" w:hAnsi="Arial Bold" w:cs="Arial Bold"/>
          <w:color w:val="BE354C"/>
          <w:w w:val="87"/>
          <w:sz w:val="30"/>
          <w:szCs w:val="30"/>
        </w:rPr>
      </w:pPr>
      <w:r>
        <w:rPr>
          <w:rFonts w:ascii="Arial Bold" w:hAnsi="Arial Bold" w:cs="Arial Bold"/>
          <w:color w:val="BE354C"/>
          <w:w w:val="87"/>
          <w:sz w:val="30"/>
          <w:szCs w:val="30"/>
        </w:rPr>
        <w:t>Goal 4: Supportive Environments</w:t>
      </w:r>
    </w:p>
    <w:p w:rsidR="00000000" w:rsidRDefault="00A56B60">
      <w:pPr>
        <w:widowControl w:val="0"/>
        <w:autoSpaceDE w:val="0"/>
        <w:autoSpaceDN w:val="0"/>
        <w:adjustRightInd w:val="0"/>
        <w:spacing w:before="38" w:after="0" w:line="216" w:lineRule="exact"/>
        <w:ind w:left="10" w:right="40"/>
        <w:rPr>
          <w:rFonts w:ascii="Arial" w:hAnsi="Arial" w:cs="Arial"/>
          <w:color w:val="000000"/>
          <w:spacing w:val="-7"/>
          <w:sz w:val="18"/>
          <w:szCs w:val="18"/>
        </w:rPr>
      </w:pPr>
      <w:r>
        <w:rPr>
          <w:rFonts w:ascii="Arial" w:hAnsi="Arial" w:cs="Arial"/>
          <w:color w:val="000000"/>
          <w:spacing w:val="-4"/>
          <w:sz w:val="18"/>
          <w:szCs w:val="18"/>
        </w:rPr>
        <w:t xml:space="preserve">Ensure the provision of supportive physical and social environments that </w:t>
      </w:r>
      <w:r>
        <w:rPr>
          <w:rFonts w:ascii="Arial" w:hAnsi="Arial" w:cs="Arial"/>
          <w:color w:val="000000"/>
          <w:spacing w:val="-4"/>
          <w:sz w:val="18"/>
          <w:szCs w:val="18"/>
        </w:rPr>
        <w:br/>
      </w:r>
      <w:r>
        <w:rPr>
          <w:rFonts w:ascii="Arial" w:hAnsi="Arial" w:cs="Arial"/>
          <w:color w:val="000000"/>
          <w:spacing w:val="-7"/>
          <w:sz w:val="18"/>
          <w:szCs w:val="18"/>
        </w:rPr>
        <w:t>encourage participation in recreation and help to build strong, caring communities.</w:t>
      </w:r>
    </w:p>
    <w:p w:rsidR="00000000" w:rsidRDefault="00A56B60">
      <w:pPr>
        <w:widowControl w:val="0"/>
        <w:autoSpaceDE w:val="0"/>
        <w:autoSpaceDN w:val="0"/>
        <w:adjustRightInd w:val="0"/>
        <w:spacing w:before="239" w:after="0" w:line="345" w:lineRule="exact"/>
        <w:ind w:left="10"/>
        <w:rPr>
          <w:rFonts w:ascii="Arial Bold" w:hAnsi="Arial Bold" w:cs="Arial Bold"/>
          <w:color w:val="54558E"/>
          <w:w w:val="87"/>
          <w:sz w:val="30"/>
          <w:szCs w:val="30"/>
        </w:rPr>
      </w:pPr>
      <w:r>
        <w:rPr>
          <w:rFonts w:ascii="Arial Bold" w:hAnsi="Arial Bold" w:cs="Arial Bold"/>
          <w:color w:val="54558E"/>
          <w:w w:val="87"/>
          <w:sz w:val="30"/>
          <w:szCs w:val="30"/>
        </w:rPr>
        <w:t>Goal 5: Building Recreation Capacity</w:t>
      </w:r>
    </w:p>
    <w:p w:rsidR="00000000" w:rsidRDefault="00A56B60">
      <w:pPr>
        <w:widowControl w:val="0"/>
        <w:autoSpaceDE w:val="0"/>
        <w:autoSpaceDN w:val="0"/>
        <w:adjustRightInd w:val="0"/>
        <w:spacing w:after="0" w:line="207" w:lineRule="exact"/>
        <w:ind w:left="10"/>
        <w:rPr>
          <w:rFonts w:ascii="Arial" w:hAnsi="Arial" w:cs="Arial"/>
          <w:color w:val="000000"/>
          <w:spacing w:val="-4"/>
          <w:sz w:val="18"/>
          <w:szCs w:val="18"/>
        </w:rPr>
      </w:pPr>
      <w:r>
        <w:rPr>
          <w:rFonts w:ascii="Arial" w:hAnsi="Arial" w:cs="Arial"/>
          <w:color w:val="000000"/>
          <w:spacing w:val="-4"/>
          <w:sz w:val="18"/>
          <w:szCs w:val="18"/>
        </w:rPr>
        <w:t xml:space="preserve">Ensure the continued growth and sustainability of the recreation   eld. </w:t>
      </w:r>
    </w:p>
    <w:p w:rsidR="00000000" w:rsidRDefault="00A56B60">
      <w:pPr>
        <w:framePr w:w="199" w:wrap="auto" w:vAnchor="page" w:hAnchor="page" w:x="11422" w:y="15365"/>
        <w:widowControl w:val="0"/>
        <w:autoSpaceDE w:val="0"/>
        <w:autoSpaceDN w:val="0"/>
        <w:adjustRightInd w:val="0"/>
        <w:spacing w:after="0" w:line="240" w:lineRule="auto"/>
        <w:jc w:val="both"/>
        <w:rPr>
          <w:rFonts w:ascii="Arial Bold" w:hAnsi="Arial Bold" w:cs="Arial Bold"/>
          <w:color w:val="0076BF"/>
          <w:spacing w:val="-1"/>
          <w:sz w:val="18"/>
          <w:szCs w:val="18"/>
        </w:rPr>
      </w:pPr>
      <w:r>
        <w:rPr>
          <w:rFonts w:ascii="Arial Bold" w:hAnsi="Arial Bold" w:cs="Arial Bold"/>
          <w:color w:val="0076BF"/>
          <w:spacing w:val="-1"/>
          <w:sz w:val="18"/>
          <w:szCs w:val="18"/>
        </w:rPr>
        <w:t>9</w:t>
      </w:r>
    </w:p>
    <w:p w:rsidR="00000000" w:rsidRDefault="00A56B60">
      <w:pPr>
        <w:widowControl w:val="0"/>
        <w:autoSpaceDE w:val="0"/>
        <w:autoSpaceDN w:val="0"/>
        <w:adjustRightInd w:val="0"/>
        <w:spacing w:after="0" w:line="240" w:lineRule="auto"/>
        <w:rPr>
          <w:rFonts w:ascii="Arial Bold" w:hAnsi="Arial Bold" w:cs="Arial Bold"/>
          <w:color w:val="0076BF"/>
          <w:spacing w:val="-1"/>
          <w:sz w:val="18"/>
          <w:szCs w:val="18"/>
        </w:rPr>
        <w:sectPr w:rsidR="00000000">
          <w:type w:val="continuous"/>
          <w:pgSz w:w="12240" w:h="15840"/>
          <w:pgMar w:top="-584" w:right="520" w:bottom="-20" w:left="700" w:header="720" w:footer="720" w:gutter="0"/>
          <w:cols w:num="2" w:space="720" w:equalWidth="0">
            <w:col w:w="4440" w:space="160"/>
            <w:col w:w="6260"/>
          </w:cols>
          <w:noEndnote/>
        </w:sectPr>
      </w:pPr>
    </w:p>
    <w:p w:rsidR="00000000" w:rsidRDefault="00A56B60">
      <w:pPr>
        <w:widowControl w:val="0"/>
        <w:autoSpaceDE w:val="0"/>
        <w:autoSpaceDN w:val="0"/>
        <w:adjustRightInd w:val="0"/>
        <w:spacing w:before="25" w:after="0" w:line="207" w:lineRule="exact"/>
        <w:ind w:left="20"/>
        <w:rPr>
          <w:rFonts w:ascii="Arial" w:hAnsi="Arial" w:cs="Arial"/>
          <w:color w:val="00AEDB"/>
          <w:spacing w:val="-7"/>
          <w:sz w:val="18"/>
          <w:szCs w:val="18"/>
        </w:rPr>
      </w:pPr>
      <w:r>
        <w:rPr>
          <w:noProof/>
        </w:rPr>
        <w:pict>
          <v:shape id="_x0000_s1053" type="#_x0000_t75" style="position:absolute;left:0;text-align:left;margin-left:0;margin-top:0;width:612pt;height:11in;z-index:-251630592;mso-position-horizontal-relative:page;mso-position-vertical-relative:page" o:allowincell="f">
            <v:imagedata r:id="rId22" o:title=""/>
            <w10:wrap anchorx="page" anchory="page"/>
          </v:shape>
        </w:pict>
      </w:r>
      <w:bookmarkStart w:id="18" w:name="Pg20"/>
      <w:bookmarkEnd w:id="18"/>
      <w:r>
        <w:rPr>
          <w:rFonts w:ascii="Arial" w:hAnsi="Arial" w:cs="Arial"/>
          <w:color w:val="00AEDB"/>
          <w:spacing w:val="-7"/>
          <w:sz w:val="18"/>
          <w:szCs w:val="18"/>
        </w:rPr>
        <w:t>REGINA RECREATION MASTER PLAN</w:t>
      </w:r>
    </w:p>
    <w:p w:rsidR="00000000" w:rsidRDefault="00A56B60">
      <w:pPr>
        <w:widowControl w:val="0"/>
        <w:autoSpaceDE w:val="0"/>
        <w:autoSpaceDN w:val="0"/>
        <w:adjustRightInd w:val="0"/>
        <w:spacing w:after="0" w:line="240" w:lineRule="auto"/>
        <w:rPr>
          <w:rFonts w:ascii="Arial" w:hAnsi="Arial" w:cs="Arial"/>
          <w:color w:val="00AEDB"/>
          <w:spacing w:val="-7"/>
          <w:sz w:val="18"/>
          <w:szCs w:val="18"/>
        </w:rPr>
        <w:sectPr w:rsidR="00000000">
          <w:pgSz w:w="12240" w:h="15840"/>
          <w:pgMar w:top="-584" w:right="649" w:bottom="-20" w:left="700" w:header="720" w:footer="720" w:gutter="0"/>
          <w:cols w:space="720"/>
          <w:noEndnote/>
        </w:sectPr>
      </w:pPr>
    </w:p>
    <w:p w:rsidR="00000000" w:rsidRDefault="00A56B60">
      <w:pPr>
        <w:widowControl w:val="0"/>
        <w:autoSpaceDE w:val="0"/>
        <w:autoSpaceDN w:val="0"/>
        <w:adjustRightInd w:val="0"/>
        <w:spacing w:after="0" w:line="240" w:lineRule="exact"/>
        <w:ind w:left="20"/>
        <w:jc w:val="both"/>
        <w:rPr>
          <w:rFonts w:ascii="Arial" w:hAnsi="Arial" w:cs="Arial"/>
          <w:color w:val="00AEDB"/>
          <w:spacing w:val="-7"/>
          <w:sz w:val="18"/>
          <w:szCs w:val="18"/>
        </w:rPr>
      </w:pPr>
    </w:p>
    <w:p w:rsidR="00000000" w:rsidRDefault="00A56B60">
      <w:pPr>
        <w:widowControl w:val="0"/>
        <w:autoSpaceDE w:val="0"/>
        <w:autoSpaceDN w:val="0"/>
        <w:adjustRightInd w:val="0"/>
        <w:spacing w:after="0" w:line="240" w:lineRule="exact"/>
        <w:ind w:left="20"/>
        <w:jc w:val="both"/>
        <w:rPr>
          <w:rFonts w:ascii="Arial" w:hAnsi="Arial" w:cs="Arial"/>
          <w:color w:val="00AEDB"/>
          <w:spacing w:val="-7"/>
          <w:sz w:val="18"/>
          <w:szCs w:val="18"/>
        </w:rPr>
      </w:pPr>
    </w:p>
    <w:p w:rsidR="00000000" w:rsidRDefault="00A56B60">
      <w:pPr>
        <w:widowControl w:val="0"/>
        <w:autoSpaceDE w:val="0"/>
        <w:autoSpaceDN w:val="0"/>
        <w:adjustRightInd w:val="0"/>
        <w:spacing w:after="0" w:line="240" w:lineRule="exact"/>
        <w:ind w:left="20"/>
        <w:jc w:val="both"/>
        <w:rPr>
          <w:rFonts w:ascii="Arial" w:hAnsi="Arial" w:cs="Arial"/>
          <w:color w:val="00AEDB"/>
          <w:spacing w:val="-7"/>
          <w:sz w:val="18"/>
          <w:szCs w:val="18"/>
        </w:rPr>
      </w:pPr>
    </w:p>
    <w:p w:rsidR="00000000" w:rsidRDefault="00A56B60">
      <w:pPr>
        <w:widowControl w:val="0"/>
        <w:autoSpaceDE w:val="0"/>
        <w:autoSpaceDN w:val="0"/>
        <w:adjustRightInd w:val="0"/>
        <w:spacing w:after="0" w:line="240" w:lineRule="exact"/>
        <w:ind w:left="20"/>
        <w:jc w:val="both"/>
        <w:rPr>
          <w:rFonts w:ascii="Arial" w:hAnsi="Arial" w:cs="Arial"/>
          <w:color w:val="00AEDB"/>
          <w:spacing w:val="-7"/>
          <w:sz w:val="18"/>
          <w:szCs w:val="18"/>
        </w:rPr>
      </w:pPr>
    </w:p>
    <w:p w:rsidR="00000000" w:rsidRDefault="00A56B60">
      <w:pPr>
        <w:widowControl w:val="0"/>
        <w:autoSpaceDE w:val="0"/>
        <w:autoSpaceDN w:val="0"/>
        <w:adjustRightInd w:val="0"/>
        <w:spacing w:after="0" w:line="240" w:lineRule="exact"/>
        <w:ind w:left="20"/>
        <w:jc w:val="both"/>
        <w:rPr>
          <w:rFonts w:ascii="Arial" w:hAnsi="Arial" w:cs="Arial"/>
          <w:color w:val="00AEDB"/>
          <w:spacing w:val="-7"/>
          <w:sz w:val="18"/>
          <w:szCs w:val="18"/>
        </w:rPr>
      </w:pPr>
    </w:p>
    <w:p w:rsidR="00000000" w:rsidRDefault="00A56B60">
      <w:pPr>
        <w:widowControl w:val="0"/>
        <w:autoSpaceDE w:val="0"/>
        <w:autoSpaceDN w:val="0"/>
        <w:adjustRightInd w:val="0"/>
        <w:spacing w:after="0" w:line="240" w:lineRule="exact"/>
        <w:ind w:left="20"/>
        <w:jc w:val="both"/>
        <w:rPr>
          <w:rFonts w:ascii="Arial" w:hAnsi="Arial" w:cs="Arial"/>
          <w:color w:val="00AEDB"/>
          <w:spacing w:val="-7"/>
          <w:sz w:val="18"/>
          <w:szCs w:val="18"/>
        </w:rPr>
      </w:pPr>
    </w:p>
    <w:p w:rsidR="00000000" w:rsidRDefault="00A56B60">
      <w:pPr>
        <w:widowControl w:val="0"/>
        <w:autoSpaceDE w:val="0"/>
        <w:autoSpaceDN w:val="0"/>
        <w:adjustRightInd w:val="0"/>
        <w:spacing w:after="0" w:line="240" w:lineRule="exact"/>
        <w:ind w:left="20"/>
        <w:jc w:val="both"/>
        <w:rPr>
          <w:rFonts w:ascii="Arial" w:hAnsi="Arial" w:cs="Arial"/>
          <w:color w:val="00AEDB"/>
          <w:spacing w:val="-7"/>
          <w:sz w:val="18"/>
          <w:szCs w:val="18"/>
        </w:rPr>
      </w:pPr>
    </w:p>
    <w:p w:rsidR="00000000" w:rsidRDefault="00A56B60">
      <w:pPr>
        <w:widowControl w:val="0"/>
        <w:autoSpaceDE w:val="0"/>
        <w:autoSpaceDN w:val="0"/>
        <w:adjustRightInd w:val="0"/>
        <w:spacing w:after="0" w:line="240" w:lineRule="exact"/>
        <w:ind w:left="20"/>
        <w:jc w:val="both"/>
        <w:rPr>
          <w:rFonts w:ascii="Arial" w:hAnsi="Arial" w:cs="Arial"/>
          <w:color w:val="00AEDB"/>
          <w:spacing w:val="-7"/>
          <w:sz w:val="18"/>
          <w:szCs w:val="18"/>
        </w:rPr>
      </w:pPr>
    </w:p>
    <w:p w:rsidR="00000000" w:rsidRDefault="00A56B60">
      <w:pPr>
        <w:widowControl w:val="0"/>
        <w:autoSpaceDE w:val="0"/>
        <w:autoSpaceDN w:val="0"/>
        <w:adjustRightInd w:val="0"/>
        <w:spacing w:after="0" w:line="240" w:lineRule="exact"/>
        <w:ind w:left="20"/>
        <w:jc w:val="both"/>
        <w:rPr>
          <w:rFonts w:ascii="Arial" w:hAnsi="Arial" w:cs="Arial"/>
          <w:color w:val="00AEDB"/>
          <w:spacing w:val="-7"/>
          <w:sz w:val="18"/>
          <w:szCs w:val="18"/>
        </w:rPr>
      </w:pPr>
    </w:p>
    <w:p w:rsidR="00000000" w:rsidRDefault="00A56B60">
      <w:pPr>
        <w:widowControl w:val="0"/>
        <w:autoSpaceDE w:val="0"/>
        <w:autoSpaceDN w:val="0"/>
        <w:adjustRightInd w:val="0"/>
        <w:spacing w:after="0" w:line="240" w:lineRule="exact"/>
        <w:ind w:left="20"/>
        <w:jc w:val="both"/>
        <w:rPr>
          <w:rFonts w:ascii="Arial" w:hAnsi="Arial" w:cs="Arial"/>
          <w:color w:val="00AEDB"/>
          <w:spacing w:val="-7"/>
          <w:sz w:val="18"/>
          <w:szCs w:val="18"/>
        </w:rPr>
      </w:pPr>
    </w:p>
    <w:p w:rsidR="00000000" w:rsidRDefault="00A56B60">
      <w:pPr>
        <w:widowControl w:val="0"/>
        <w:autoSpaceDE w:val="0"/>
        <w:autoSpaceDN w:val="0"/>
        <w:adjustRightInd w:val="0"/>
        <w:spacing w:after="0" w:line="240" w:lineRule="exact"/>
        <w:ind w:left="20"/>
        <w:jc w:val="both"/>
        <w:rPr>
          <w:rFonts w:ascii="Arial" w:hAnsi="Arial" w:cs="Arial"/>
          <w:color w:val="00AEDB"/>
          <w:spacing w:val="-7"/>
          <w:sz w:val="18"/>
          <w:szCs w:val="18"/>
        </w:rPr>
      </w:pPr>
    </w:p>
    <w:p w:rsidR="00000000" w:rsidRDefault="00A56B60">
      <w:pPr>
        <w:widowControl w:val="0"/>
        <w:autoSpaceDE w:val="0"/>
        <w:autoSpaceDN w:val="0"/>
        <w:adjustRightInd w:val="0"/>
        <w:spacing w:before="201" w:after="0" w:line="240" w:lineRule="exact"/>
        <w:ind w:left="20" w:right="798"/>
        <w:jc w:val="both"/>
        <w:rPr>
          <w:rFonts w:ascii="Arial" w:hAnsi="Arial" w:cs="Arial"/>
          <w:color w:val="000000"/>
          <w:spacing w:val="-3"/>
          <w:sz w:val="20"/>
          <w:szCs w:val="20"/>
        </w:rPr>
      </w:pPr>
      <w:r>
        <w:rPr>
          <w:rFonts w:ascii="Arial" w:hAnsi="Arial" w:cs="Arial"/>
          <w:color w:val="000000"/>
          <w:spacing w:val="-6"/>
          <w:sz w:val="20"/>
          <w:szCs w:val="20"/>
        </w:rPr>
        <w:t xml:space="preserve">The Canadian Sport Policy and Canada Sport for Life </w:t>
      </w:r>
      <w:r>
        <w:rPr>
          <w:rFonts w:ascii="Arial" w:hAnsi="Arial" w:cs="Arial"/>
          <w:color w:val="000000"/>
          <w:spacing w:val="-6"/>
          <w:sz w:val="20"/>
          <w:szCs w:val="20"/>
        </w:rPr>
        <w:br/>
      </w:r>
      <w:r>
        <w:rPr>
          <w:rFonts w:ascii="Arial" w:hAnsi="Arial" w:cs="Arial"/>
          <w:color w:val="000000"/>
          <w:spacing w:val="-3"/>
          <w:sz w:val="20"/>
          <w:szCs w:val="20"/>
        </w:rPr>
        <w:t>also offer key considerations in strategic planning for</w:t>
      </w:r>
    </w:p>
    <w:p w:rsidR="00000000" w:rsidRDefault="00A56B60">
      <w:pPr>
        <w:widowControl w:val="0"/>
        <w:autoSpaceDE w:val="0"/>
        <w:autoSpaceDN w:val="0"/>
        <w:adjustRightInd w:val="0"/>
        <w:spacing w:after="0" w:line="240" w:lineRule="exact"/>
        <w:ind w:left="20" w:right="245"/>
        <w:jc w:val="both"/>
        <w:rPr>
          <w:rFonts w:ascii="Arial" w:hAnsi="Arial" w:cs="Arial"/>
          <w:color w:val="000000"/>
          <w:spacing w:val="-3"/>
          <w:sz w:val="20"/>
          <w:szCs w:val="20"/>
        </w:rPr>
      </w:pPr>
      <w:r>
        <w:rPr>
          <w:rFonts w:ascii="Arial" w:hAnsi="Arial" w:cs="Arial"/>
          <w:color w:val="000000"/>
          <w:spacing w:val="-3"/>
          <w:sz w:val="20"/>
          <w:szCs w:val="20"/>
        </w:rPr>
        <w:t>municipalities. The Policy identifies five broad objectives for sport participation in Canada:</w:t>
      </w:r>
    </w:p>
    <w:p w:rsidR="00000000" w:rsidRDefault="00A56B60">
      <w:pPr>
        <w:widowControl w:val="0"/>
        <w:tabs>
          <w:tab w:val="left" w:pos="435"/>
        </w:tabs>
        <w:autoSpaceDE w:val="0"/>
        <w:autoSpaceDN w:val="0"/>
        <w:adjustRightInd w:val="0"/>
        <w:spacing w:before="142" w:after="0" w:line="230" w:lineRule="exact"/>
        <w:ind w:left="120"/>
        <w:rPr>
          <w:rFonts w:ascii="Arial" w:hAnsi="Arial" w:cs="Arial"/>
          <w:color w:val="000000"/>
          <w:spacing w:val="-3"/>
          <w:sz w:val="20"/>
          <w:szCs w:val="20"/>
        </w:rPr>
      </w:pPr>
      <w:r>
        <w:rPr>
          <w:rFonts w:ascii="Arial" w:hAnsi="Arial" w:cs="Arial"/>
          <w:color w:val="000000"/>
          <w:spacing w:val="-8"/>
          <w:w w:val="96"/>
          <w:sz w:val="20"/>
          <w:szCs w:val="20"/>
        </w:rPr>
        <w:t>1.</w:t>
      </w:r>
      <w:r>
        <w:rPr>
          <w:rFonts w:ascii="Arial" w:hAnsi="Arial" w:cs="Arial"/>
          <w:color w:val="000000"/>
          <w:spacing w:val="-8"/>
          <w:w w:val="96"/>
          <w:sz w:val="20"/>
          <w:szCs w:val="20"/>
        </w:rPr>
        <w:tab/>
      </w:r>
      <w:r>
        <w:rPr>
          <w:rFonts w:ascii="Arial" w:hAnsi="Arial" w:cs="Arial"/>
          <w:color w:val="000000"/>
          <w:spacing w:val="-3"/>
          <w:sz w:val="20"/>
          <w:szCs w:val="20"/>
        </w:rPr>
        <w:t>Introduction to sport: Canadians have the fundamental</w:t>
      </w:r>
    </w:p>
    <w:p w:rsidR="00000000" w:rsidRDefault="00A56B60">
      <w:pPr>
        <w:widowControl w:val="0"/>
        <w:autoSpaceDE w:val="0"/>
        <w:autoSpaceDN w:val="0"/>
        <w:adjustRightInd w:val="0"/>
        <w:spacing w:before="10" w:after="0" w:line="230" w:lineRule="exact"/>
        <w:ind w:left="440"/>
        <w:rPr>
          <w:rFonts w:ascii="Arial" w:hAnsi="Arial" w:cs="Arial"/>
          <w:color w:val="000000"/>
          <w:spacing w:val="-2"/>
          <w:sz w:val="20"/>
          <w:szCs w:val="20"/>
        </w:rPr>
      </w:pPr>
      <w:r>
        <w:rPr>
          <w:rFonts w:ascii="Arial" w:hAnsi="Arial" w:cs="Arial"/>
          <w:color w:val="000000"/>
          <w:spacing w:val="-2"/>
          <w:sz w:val="20"/>
          <w:szCs w:val="20"/>
        </w:rPr>
        <w:t>skills, knowledge, and attitudes to participate in</w:t>
      </w:r>
    </w:p>
    <w:p w:rsidR="00000000" w:rsidRDefault="00A56B60">
      <w:pPr>
        <w:widowControl w:val="0"/>
        <w:autoSpaceDE w:val="0"/>
        <w:autoSpaceDN w:val="0"/>
        <w:adjustRightInd w:val="0"/>
        <w:spacing w:before="10" w:after="0" w:line="230" w:lineRule="exact"/>
        <w:ind w:left="440"/>
        <w:rPr>
          <w:rFonts w:ascii="Arial" w:hAnsi="Arial" w:cs="Arial"/>
          <w:color w:val="000000"/>
          <w:spacing w:val="-4"/>
          <w:sz w:val="20"/>
          <w:szCs w:val="20"/>
        </w:rPr>
      </w:pPr>
      <w:r>
        <w:rPr>
          <w:rFonts w:ascii="Arial" w:hAnsi="Arial" w:cs="Arial"/>
          <w:color w:val="000000"/>
          <w:spacing w:val="-4"/>
          <w:sz w:val="20"/>
          <w:szCs w:val="20"/>
        </w:rPr>
        <w:t>organized and unorganized sport.</w:t>
      </w:r>
    </w:p>
    <w:p w:rsidR="00000000" w:rsidRDefault="00A56B60">
      <w:pPr>
        <w:widowControl w:val="0"/>
        <w:tabs>
          <w:tab w:val="left" w:pos="435"/>
        </w:tabs>
        <w:autoSpaceDE w:val="0"/>
        <w:autoSpaceDN w:val="0"/>
        <w:adjustRightInd w:val="0"/>
        <w:spacing w:before="97" w:after="0" w:line="230" w:lineRule="exact"/>
        <w:ind w:left="120"/>
        <w:rPr>
          <w:rFonts w:ascii="Arial" w:hAnsi="Arial" w:cs="Arial"/>
          <w:color w:val="000000"/>
          <w:spacing w:val="-4"/>
          <w:sz w:val="20"/>
          <w:szCs w:val="20"/>
        </w:rPr>
      </w:pPr>
      <w:r>
        <w:rPr>
          <w:rFonts w:ascii="Arial" w:hAnsi="Arial" w:cs="Arial"/>
          <w:color w:val="000000"/>
          <w:spacing w:val="-5"/>
          <w:sz w:val="20"/>
          <w:szCs w:val="20"/>
        </w:rPr>
        <w:t>2.</w:t>
      </w:r>
      <w:r>
        <w:rPr>
          <w:rFonts w:ascii="Arial" w:hAnsi="Arial" w:cs="Arial"/>
          <w:color w:val="000000"/>
          <w:spacing w:val="-5"/>
          <w:sz w:val="20"/>
          <w:szCs w:val="20"/>
        </w:rPr>
        <w:tab/>
      </w:r>
      <w:r>
        <w:rPr>
          <w:rFonts w:ascii="Arial" w:hAnsi="Arial" w:cs="Arial"/>
          <w:color w:val="000000"/>
          <w:spacing w:val="-4"/>
          <w:sz w:val="20"/>
          <w:szCs w:val="20"/>
        </w:rPr>
        <w:t>Recreational spor</w:t>
      </w:r>
      <w:r>
        <w:rPr>
          <w:rFonts w:ascii="Arial" w:hAnsi="Arial" w:cs="Arial"/>
          <w:color w:val="000000"/>
          <w:spacing w:val="-4"/>
          <w:sz w:val="20"/>
          <w:szCs w:val="20"/>
        </w:rPr>
        <w:t>t: Canadians have the opportunity to</w:t>
      </w:r>
    </w:p>
    <w:p w:rsidR="00000000" w:rsidRDefault="00A56B60">
      <w:pPr>
        <w:widowControl w:val="0"/>
        <w:autoSpaceDE w:val="0"/>
        <w:autoSpaceDN w:val="0"/>
        <w:adjustRightInd w:val="0"/>
        <w:spacing w:before="10" w:after="0" w:line="230" w:lineRule="exact"/>
        <w:ind w:left="440"/>
        <w:rPr>
          <w:rFonts w:ascii="Arial" w:hAnsi="Arial" w:cs="Arial"/>
          <w:color w:val="000000"/>
          <w:spacing w:val="-2"/>
          <w:sz w:val="20"/>
          <w:szCs w:val="20"/>
        </w:rPr>
      </w:pPr>
      <w:r>
        <w:rPr>
          <w:rFonts w:ascii="Arial" w:hAnsi="Arial" w:cs="Arial"/>
          <w:color w:val="000000"/>
          <w:spacing w:val="-2"/>
          <w:sz w:val="20"/>
          <w:szCs w:val="20"/>
        </w:rPr>
        <w:t>participate in sport for fun, health, social interaction and</w:t>
      </w:r>
    </w:p>
    <w:p w:rsidR="00000000" w:rsidRDefault="00A56B60">
      <w:pPr>
        <w:widowControl w:val="0"/>
        <w:autoSpaceDE w:val="0"/>
        <w:autoSpaceDN w:val="0"/>
        <w:adjustRightInd w:val="0"/>
        <w:spacing w:before="10" w:after="0" w:line="230" w:lineRule="exact"/>
        <w:ind w:left="440"/>
        <w:rPr>
          <w:rFonts w:ascii="Arial" w:hAnsi="Arial" w:cs="Arial"/>
          <w:color w:val="000000"/>
          <w:spacing w:val="-1"/>
          <w:sz w:val="20"/>
          <w:szCs w:val="20"/>
        </w:rPr>
      </w:pPr>
      <w:r>
        <w:rPr>
          <w:rFonts w:ascii="Arial" w:hAnsi="Arial" w:cs="Arial"/>
          <w:color w:val="000000"/>
          <w:spacing w:val="-1"/>
          <w:sz w:val="20"/>
          <w:szCs w:val="20"/>
        </w:rPr>
        <w:t>relaxation.</w:t>
      </w:r>
    </w:p>
    <w:p w:rsidR="00000000" w:rsidRDefault="00A56B60">
      <w:pPr>
        <w:widowControl w:val="0"/>
        <w:tabs>
          <w:tab w:val="left" w:pos="435"/>
        </w:tabs>
        <w:autoSpaceDE w:val="0"/>
        <w:autoSpaceDN w:val="0"/>
        <w:adjustRightInd w:val="0"/>
        <w:spacing w:before="96" w:after="0" w:line="230" w:lineRule="exact"/>
        <w:ind w:left="120"/>
        <w:rPr>
          <w:rFonts w:ascii="Arial" w:hAnsi="Arial" w:cs="Arial"/>
          <w:color w:val="000000"/>
          <w:spacing w:val="-3"/>
          <w:sz w:val="20"/>
          <w:szCs w:val="20"/>
        </w:rPr>
      </w:pPr>
      <w:r>
        <w:rPr>
          <w:rFonts w:ascii="Arial" w:hAnsi="Arial" w:cs="Arial"/>
          <w:color w:val="000000"/>
          <w:spacing w:val="-5"/>
          <w:sz w:val="20"/>
          <w:szCs w:val="20"/>
        </w:rPr>
        <w:t>3.</w:t>
      </w:r>
      <w:r>
        <w:rPr>
          <w:rFonts w:ascii="Arial" w:hAnsi="Arial" w:cs="Arial"/>
          <w:color w:val="000000"/>
          <w:spacing w:val="-5"/>
          <w:sz w:val="20"/>
          <w:szCs w:val="20"/>
        </w:rPr>
        <w:tab/>
      </w:r>
      <w:r>
        <w:rPr>
          <w:rFonts w:ascii="Arial" w:hAnsi="Arial" w:cs="Arial"/>
          <w:color w:val="000000"/>
          <w:spacing w:val="-3"/>
          <w:sz w:val="20"/>
          <w:szCs w:val="20"/>
        </w:rPr>
        <w:t>Competitive sport: Canadians have the opportunity to</w:t>
      </w:r>
    </w:p>
    <w:p w:rsidR="00000000" w:rsidRDefault="00A56B60">
      <w:pPr>
        <w:widowControl w:val="0"/>
        <w:autoSpaceDE w:val="0"/>
        <w:autoSpaceDN w:val="0"/>
        <w:adjustRightInd w:val="0"/>
        <w:spacing w:before="10" w:after="0" w:line="230" w:lineRule="exact"/>
        <w:ind w:left="440"/>
        <w:rPr>
          <w:rFonts w:ascii="Arial" w:hAnsi="Arial" w:cs="Arial"/>
          <w:color w:val="000000"/>
          <w:spacing w:val="-3"/>
          <w:sz w:val="20"/>
          <w:szCs w:val="20"/>
        </w:rPr>
      </w:pPr>
      <w:r>
        <w:rPr>
          <w:rFonts w:ascii="Arial" w:hAnsi="Arial" w:cs="Arial"/>
          <w:color w:val="000000"/>
          <w:spacing w:val="-3"/>
          <w:sz w:val="20"/>
          <w:szCs w:val="20"/>
        </w:rPr>
        <w:t>systematically improve and measure their performance</w:t>
      </w:r>
    </w:p>
    <w:p w:rsidR="00000000" w:rsidRDefault="00A56B60">
      <w:pPr>
        <w:widowControl w:val="0"/>
        <w:autoSpaceDE w:val="0"/>
        <w:autoSpaceDN w:val="0"/>
        <w:adjustRightInd w:val="0"/>
        <w:spacing w:before="2" w:after="0" w:line="240" w:lineRule="exact"/>
        <w:ind w:left="440" w:right="661"/>
        <w:jc w:val="both"/>
        <w:rPr>
          <w:rFonts w:ascii="Arial" w:hAnsi="Arial" w:cs="Arial"/>
          <w:color w:val="000000"/>
          <w:spacing w:val="-6"/>
          <w:sz w:val="20"/>
          <w:szCs w:val="20"/>
        </w:rPr>
      </w:pPr>
      <w:r>
        <w:rPr>
          <w:rFonts w:ascii="Arial" w:hAnsi="Arial" w:cs="Arial"/>
          <w:color w:val="000000"/>
          <w:spacing w:val="-3"/>
          <w:sz w:val="20"/>
          <w:szCs w:val="20"/>
        </w:rPr>
        <w:t xml:space="preserve">against others in competition in a safe and ethical </w:t>
      </w:r>
      <w:r>
        <w:rPr>
          <w:rFonts w:ascii="Arial" w:hAnsi="Arial" w:cs="Arial"/>
          <w:color w:val="000000"/>
          <w:spacing w:val="-6"/>
          <w:sz w:val="20"/>
          <w:szCs w:val="20"/>
        </w:rPr>
        <w:t>manner.</w:t>
      </w:r>
    </w:p>
    <w:p w:rsidR="00000000" w:rsidRDefault="00A56B60">
      <w:pPr>
        <w:widowControl w:val="0"/>
        <w:tabs>
          <w:tab w:val="left" w:pos="435"/>
        </w:tabs>
        <w:autoSpaceDE w:val="0"/>
        <w:autoSpaceDN w:val="0"/>
        <w:adjustRightInd w:val="0"/>
        <w:spacing w:before="95" w:after="0" w:line="230" w:lineRule="exact"/>
        <w:ind w:left="120"/>
        <w:rPr>
          <w:rFonts w:ascii="Arial" w:hAnsi="Arial" w:cs="Arial"/>
          <w:color w:val="000000"/>
          <w:spacing w:val="-4"/>
          <w:sz w:val="20"/>
          <w:szCs w:val="20"/>
        </w:rPr>
      </w:pPr>
      <w:r>
        <w:rPr>
          <w:rFonts w:ascii="Arial" w:hAnsi="Arial" w:cs="Arial"/>
          <w:color w:val="000000"/>
          <w:spacing w:val="-4"/>
          <w:sz w:val="20"/>
          <w:szCs w:val="20"/>
        </w:rPr>
        <w:t>4.</w:t>
      </w:r>
      <w:r>
        <w:rPr>
          <w:rFonts w:ascii="Arial" w:hAnsi="Arial" w:cs="Arial"/>
          <w:color w:val="000000"/>
          <w:spacing w:val="-4"/>
          <w:sz w:val="20"/>
          <w:szCs w:val="20"/>
        </w:rPr>
        <w:tab/>
        <w:t>High performance sport: Canadians are systematically</w:t>
      </w:r>
    </w:p>
    <w:p w:rsidR="00000000" w:rsidRDefault="00A56B60">
      <w:pPr>
        <w:widowControl w:val="0"/>
        <w:autoSpaceDE w:val="0"/>
        <w:autoSpaceDN w:val="0"/>
        <w:adjustRightInd w:val="0"/>
        <w:spacing w:before="10" w:after="0" w:line="230" w:lineRule="exact"/>
        <w:ind w:left="440"/>
        <w:rPr>
          <w:rFonts w:ascii="Arial" w:hAnsi="Arial" w:cs="Arial"/>
          <w:color w:val="000000"/>
          <w:spacing w:val="-3"/>
          <w:sz w:val="20"/>
          <w:szCs w:val="20"/>
        </w:rPr>
      </w:pPr>
      <w:r>
        <w:rPr>
          <w:rFonts w:ascii="Arial" w:hAnsi="Arial" w:cs="Arial"/>
          <w:color w:val="000000"/>
          <w:spacing w:val="-3"/>
          <w:sz w:val="20"/>
          <w:szCs w:val="20"/>
        </w:rPr>
        <w:t>achieving world-class results at the highest levels of</w:t>
      </w:r>
    </w:p>
    <w:p w:rsidR="00000000" w:rsidRDefault="00A56B60">
      <w:pPr>
        <w:widowControl w:val="0"/>
        <w:autoSpaceDE w:val="0"/>
        <w:autoSpaceDN w:val="0"/>
        <w:adjustRightInd w:val="0"/>
        <w:spacing w:before="2" w:after="0" w:line="240" w:lineRule="exact"/>
        <w:ind w:left="440" w:right="652"/>
        <w:jc w:val="both"/>
        <w:rPr>
          <w:rFonts w:ascii="Arial" w:hAnsi="Arial" w:cs="Arial"/>
          <w:color w:val="000000"/>
          <w:spacing w:val="-7"/>
          <w:sz w:val="20"/>
          <w:szCs w:val="20"/>
        </w:rPr>
      </w:pPr>
      <w:r>
        <w:rPr>
          <w:rFonts w:ascii="Arial" w:hAnsi="Arial" w:cs="Arial"/>
          <w:color w:val="000000"/>
          <w:spacing w:val="-1"/>
          <w:sz w:val="20"/>
          <w:szCs w:val="20"/>
        </w:rPr>
        <w:t>international competition throug</w:t>
      </w:r>
      <w:r>
        <w:rPr>
          <w:rFonts w:ascii="Arial" w:hAnsi="Arial" w:cs="Arial"/>
          <w:color w:val="000000"/>
          <w:spacing w:val="-1"/>
          <w:sz w:val="20"/>
          <w:szCs w:val="20"/>
        </w:rPr>
        <w:t xml:space="preserve">h fair and ethical </w:t>
      </w:r>
      <w:r>
        <w:rPr>
          <w:rFonts w:ascii="Arial" w:hAnsi="Arial" w:cs="Arial"/>
          <w:color w:val="000000"/>
          <w:spacing w:val="-7"/>
          <w:sz w:val="20"/>
          <w:szCs w:val="20"/>
        </w:rPr>
        <w:t>means.</w:t>
      </w:r>
    </w:p>
    <w:p w:rsidR="00000000" w:rsidRDefault="00A56B60">
      <w:pPr>
        <w:widowControl w:val="0"/>
        <w:tabs>
          <w:tab w:val="left" w:pos="435"/>
        </w:tabs>
        <w:autoSpaceDE w:val="0"/>
        <w:autoSpaceDN w:val="0"/>
        <w:adjustRightInd w:val="0"/>
        <w:spacing w:before="96" w:after="0" w:line="230" w:lineRule="exact"/>
        <w:ind w:left="120"/>
        <w:rPr>
          <w:rFonts w:ascii="Arial" w:hAnsi="Arial" w:cs="Arial"/>
          <w:color w:val="000000"/>
          <w:spacing w:val="-4"/>
          <w:sz w:val="20"/>
          <w:szCs w:val="20"/>
        </w:rPr>
      </w:pPr>
      <w:r>
        <w:rPr>
          <w:rFonts w:ascii="Arial" w:hAnsi="Arial" w:cs="Arial"/>
          <w:color w:val="000000"/>
          <w:spacing w:val="-5"/>
          <w:sz w:val="20"/>
          <w:szCs w:val="20"/>
        </w:rPr>
        <w:t>5.</w:t>
      </w:r>
      <w:r>
        <w:rPr>
          <w:rFonts w:ascii="Arial" w:hAnsi="Arial" w:cs="Arial"/>
          <w:color w:val="000000"/>
          <w:spacing w:val="-5"/>
          <w:sz w:val="20"/>
          <w:szCs w:val="20"/>
        </w:rPr>
        <w:tab/>
      </w:r>
      <w:r>
        <w:rPr>
          <w:rFonts w:ascii="Arial" w:hAnsi="Arial" w:cs="Arial"/>
          <w:color w:val="000000"/>
          <w:spacing w:val="-4"/>
          <w:sz w:val="20"/>
          <w:szCs w:val="20"/>
        </w:rPr>
        <w:t>Sport for development: Sport is used as a tool for social</w:t>
      </w:r>
    </w:p>
    <w:p w:rsidR="00000000" w:rsidRDefault="00A56B60">
      <w:pPr>
        <w:widowControl w:val="0"/>
        <w:autoSpaceDE w:val="0"/>
        <w:autoSpaceDN w:val="0"/>
        <w:adjustRightInd w:val="0"/>
        <w:spacing w:before="10" w:after="0" w:line="230" w:lineRule="exact"/>
        <w:ind w:left="440"/>
        <w:rPr>
          <w:rFonts w:ascii="Arial" w:hAnsi="Arial" w:cs="Arial"/>
          <w:color w:val="000000"/>
          <w:spacing w:val="-3"/>
          <w:sz w:val="20"/>
          <w:szCs w:val="20"/>
        </w:rPr>
      </w:pPr>
      <w:r>
        <w:rPr>
          <w:rFonts w:ascii="Arial" w:hAnsi="Arial" w:cs="Arial"/>
          <w:color w:val="000000"/>
          <w:spacing w:val="-3"/>
          <w:sz w:val="20"/>
          <w:szCs w:val="20"/>
        </w:rPr>
        <w:t>and economic development, and the promotion of</w:t>
      </w:r>
    </w:p>
    <w:p w:rsidR="00000000" w:rsidRDefault="00A56B60">
      <w:pPr>
        <w:widowControl w:val="0"/>
        <w:autoSpaceDE w:val="0"/>
        <w:autoSpaceDN w:val="0"/>
        <w:adjustRightInd w:val="0"/>
        <w:spacing w:before="10" w:after="0" w:line="230" w:lineRule="exact"/>
        <w:ind w:left="440"/>
        <w:rPr>
          <w:rFonts w:ascii="Arial" w:hAnsi="Arial" w:cs="Arial"/>
          <w:color w:val="000000"/>
          <w:spacing w:val="-5"/>
          <w:sz w:val="20"/>
          <w:szCs w:val="20"/>
        </w:rPr>
      </w:pPr>
      <w:r>
        <w:rPr>
          <w:rFonts w:ascii="Arial" w:hAnsi="Arial" w:cs="Arial"/>
          <w:color w:val="000000"/>
          <w:spacing w:val="-5"/>
          <w:sz w:val="20"/>
          <w:szCs w:val="20"/>
        </w:rPr>
        <w:t>positive values at home and abroad.</w:t>
      </w:r>
    </w:p>
    <w:p w:rsidR="00000000" w:rsidRDefault="00A56B60">
      <w:pPr>
        <w:widowControl w:val="0"/>
        <w:autoSpaceDE w:val="0"/>
        <w:autoSpaceDN w:val="0"/>
        <w:adjustRightInd w:val="0"/>
        <w:spacing w:before="75" w:after="0" w:line="240" w:lineRule="exact"/>
        <w:ind w:left="20" w:right="298"/>
        <w:jc w:val="both"/>
        <w:rPr>
          <w:rFonts w:ascii="Arial" w:hAnsi="Arial" w:cs="Arial"/>
          <w:color w:val="000000"/>
          <w:spacing w:val="-3"/>
          <w:sz w:val="20"/>
          <w:szCs w:val="20"/>
        </w:rPr>
      </w:pPr>
      <w:r>
        <w:rPr>
          <w:rFonts w:ascii="Arial" w:hAnsi="Arial" w:cs="Arial"/>
          <w:color w:val="000000"/>
          <w:spacing w:val="-4"/>
          <w:sz w:val="20"/>
          <w:szCs w:val="20"/>
        </w:rPr>
        <w:t xml:space="preserve">The Policy recognizes that each government will determine </w:t>
      </w:r>
      <w:r>
        <w:rPr>
          <w:rFonts w:ascii="Arial" w:hAnsi="Arial" w:cs="Arial"/>
          <w:color w:val="000000"/>
          <w:spacing w:val="-3"/>
          <w:sz w:val="20"/>
          <w:szCs w:val="20"/>
        </w:rPr>
        <w:t>which of the goals and objec</w:t>
      </w:r>
      <w:r>
        <w:rPr>
          <w:rFonts w:ascii="Arial" w:hAnsi="Arial" w:cs="Arial"/>
          <w:color w:val="000000"/>
          <w:spacing w:val="-3"/>
          <w:sz w:val="20"/>
          <w:szCs w:val="20"/>
        </w:rPr>
        <w:t>tives to pursue, taking into</w:t>
      </w:r>
    </w:p>
    <w:p w:rsidR="00000000" w:rsidRDefault="00A56B60">
      <w:pPr>
        <w:widowControl w:val="0"/>
        <w:autoSpaceDE w:val="0"/>
        <w:autoSpaceDN w:val="0"/>
        <w:adjustRightInd w:val="0"/>
        <w:spacing w:after="0" w:line="240" w:lineRule="exact"/>
        <w:ind w:left="20" w:right="777"/>
        <w:jc w:val="both"/>
        <w:rPr>
          <w:rFonts w:ascii="Arial" w:hAnsi="Arial" w:cs="Arial"/>
          <w:color w:val="000000"/>
          <w:sz w:val="20"/>
          <w:szCs w:val="20"/>
        </w:rPr>
      </w:pPr>
      <w:r>
        <w:rPr>
          <w:rFonts w:ascii="Arial" w:hAnsi="Arial" w:cs="Arial"/>
          <w:color w:val="000000"/>
          <w:spacing w:val="-3"/>
          <w:sz w:val="20"/>
          <w:szCs w:val="20"/>
        </w:rPr>
        <w:t xml:space="preserve">account their relevance to jurisdictional mandate and </w:t>
      </w:r>
      <w:r>
        <w:rPr>
          <w:rFonts w:ascii="Arial" w:hAnsi="Arial" w:cs="Arial"/>
          <w:color w:val="000000"/>
          <w:sz w:val="20"/>
          <w:szCs w:val="20"/>
        </w:rPr>
        <w:t xml:space="preserve">priorities. </w:t>
      </w:r>
    </w:p>
    <w:p w:rsidR="00000000" w:rsidRDefault="00A56B60">
      <w:pPr>
        <w:framePr w:w="296" w:wrap="auto" w:vAnchor="page" w:hAnchor="page" w:x="721" w:y="15365"/>
        <w:widowControl w:val="0"/>
        <w:autoSpaceDE w:val="0"/>
        <w:autoSpaceDN w:val="0"/>
        <w:adjustRightInd w:val="0"/>
        <w:spacing w:after="0" w:line="240" w:lineRule="auto"/>
        <w:jc w:val="both"/>
        <w:rPr>
          <w:rFonts w:ascii="Arial Bold" w:hAnsi="Arial Bold" w:cs="Arial Bold"/>
          <w:color w:val="0076BF"/>
          <w:spacing w:val="-2"/>
          <w:sz w:val="18"/>
          <w:szCs w:val="18"/>
        </w:rPr>
      </w:pPr>
      <w:r>
        <w:rPr>
          <w:rFonts w:ascii="Arial Bold" w:hAnsi="Arial Bold" w:cs="Arial Bold"/>
          <w:color w:val="0076BF"/>
          <w:spacing w:val="-2"/>
          <w:sz w:val="18"/>
          <w:szCs w:val="18"/>
        </w:rPr>
        <w:t>10</w:t>
      </w:r>
    </w:p>
    <w:p w:rsidR="00000000" w:rsidRDefault="00A56B60">
      <w:pPr>
        <w:widowControl w:val="0"/>
        <w:autoSpaceDE w:val="0"/>
        <w:autoSpaceDN w:val="0"/>
        <w:adjustRightInd w:val="0"/>
        <w:spacing w:after="0" w:line="240" w:lineRule="exact"/>
        <w:ind w:left="10"/>
        <w:jc w:val="both"/>
        <w:rPr>
          <w:rFonts w:ascii="Arial Bold" w:hAnsi="Arial Bold" w:cs="Arial Bold"/>
          <w:color w:val="0076BF"/>
          <w:spacing w:val="-2"/>
          <w:sz w:val="18"/>
          <w:szCs w:val="18"/>
        </w:rPr>
      </w:pPr>
      <w:r>
        <w:rPr>
          <w:rFonts w:ascii="Arial Bold" w:hAnsi="Arial Bold" w:cs="Arial Bold"/>
          <w:color w:val="0076BF"/>
          <w:spacing w:val="-2"/>
          <w:sz w:val="18"/>
          <w:szCs w:val="18"/>
        </w:rPr>
        <w:br w:type="column"/>
      </w:r>
    </w:p>
    <w:p w:rsidR="00000000" w:rsidRDefault="00A56B60">
      <w:pPr>
        <w:widowControl w:val="0"/>
        <w:autoSpaceDE w:val="0"/>
        <w:autoSpaceDN w:val="0"/>
        <w:adjustRightInd w:val="0"/>
        <w:spacing w:after="0" w:line="240" w:lineRule="exact"/>
        <w:ind w:left="10"/>
        <w:jc w:val="both"/>
        <w:rPr>
          <w:rFonts w:ascii="Arial Bold" w:hAnsi="Arial Bold" w:cs="Arial Bold"/>
          <w:color w:val="0076BF"/>
          <w:spacing w:val="-2"/>
          <w:sz w:val="18"/>
          <w:szCs w:val="18"/>
        </w:rPr>
      </w:pPr>
    </w:p>
    <w:p w:rsidR="00000000" w:rsidRDefault="00A56B60">
      <w:pPr>
        <w:widowControl w:val="0"/>
        <w:autoSpaceDE w:val="0"/>
        <w:autoSpaceDN w:val="0"/>
        <w:adjustRightInd w:val="0"/>
        <w:spacing w:after="0" w:line="240" w:lineRule="exact"/>
        <w:ind w:left="10"/>
        <w:jc w:val="both"/>
        <w:rPr>
          <w:rFonts w:ascii="Arial Bold" w:hAnsi="Arial Bold" w:cs="Arial Bold"/>
          <w:color w:val="0076BF"/>
          <w:spacing w:val="-2"/>
          <w:sz w:val="18"/>
          <w:szCs w:val="18"/>
        </w:rPr>
      </w:pPr>
    </w:p>
    <w:p w:rsidR="00000000" w:rsidRDefault="00A56B60">
      <w:pPr>
        <w:widowControl w:val="0"/>
        <w:autoSpaceDE w:val="0"/>
        <w:autoSpaceDN w:val="0"/>
        <w:adjustRightInd w:val="0"/>
        <w:spacing w:after="0" w:line="240" w:lineRule="exact"/>
        <w:ind w:left="10"/>
        <w:jc w:val="both"/>
        <w:rPr>
          <w:rFonts w:ascii="Arial Bold" w:hAnsi="Arial Bold" w:cs="Arial Bold"/>
          <w:color w:val="0076BF"/>
          <w:spacing w:val="-2"/>
          <w:sz w:val="18"/>
          <w:szCs w:val="18"/>
        </w:rPr>
      </w:pPr>
    </w:p>
    <w:p w:rsidR="00000000" w:rsidRDefault="00A56B60">
      <w:pPr>
        <w:widowControl w:val="0"/>
        <w:autoSpaceDE w:val="0"/>
        <w:autoSpaceDN w:val="0"/>
        <w:adjustRightInd w:val="0"/>
        <w:spacing w:after="0" w:line="240" w:lineRule="exact"/>
        <w:ind w:left="10"/>
        <w:jc w:val="both"/>
        <w:rPr>
          <w:rFonts w:ascii="Arial Bold" w:hAnsi="Arial Bold" w:cs="Arial Bold"/>
          <w:color w:val="0076BF"/>
          <w:spacing w:val="-2"/>
          <w:sz w:val="18"/>
          <w:szCs w:val="18"/>
        </w:rPr>
      </w:pPr>
    </w:p>
    <w:p w:rsidR="00000000" w:rsidRDefault="00A56B60">
      <w:pPr>
        <w:widowControl w:val="0"/>
        <w:autoSpaceDE w:val="0"/>
        <w:autoSpaceDN w:val="0"/>
        <w:adjustRightInd w:val="0"/>
        <w:spacing w:after="0" w:line="240" w:lineRule="exact"/>
        <w:ind w:left="10"/>
        <w:jc w:val="both"/>
        <w:rPr>
          <w:rFonts w:ascii="Arial Bold" w:hAnsi="Arial Bold" w:cs="Arial Bold"/>
          <w:color w:val="0076BF"/>
          <w:spacing w:val="-2"/>
          <w:sz w:val="18"/>
          <w:szCs w:val="18"/>
        </w:rPr>
      </w:pPr>
    </w:p>
    <w:p w:rsidR="00000000" w:rsidRDefault="00A56B60">
      <w:pPr>
        <w:widowControl w:val="0"/>
        <w:autoSpaceDE w:val="0"/>
        <w:autoSpaceDN w:val="0"/>
        <w:adjustRightInd w:val="0"/>
        <w:spacing w:after="0" w:line="240" w:lineRule="exact"/>
        <w:ind w:left="10"/>
        <w:jc w:val="both"/>
        <w:rPr>
          <w:rFonts w:ascii="Arial Bold" w:hAnsi="Arial Bold" w:cs="Arial Bold"/>
          <w:color w:val="0076BF"/>
          <w:spacing w:val="-2"/>
          <w:sz w:val="18"/>
          <w:szCs w:val="18"/>
        </w:rPr>
      </w:pPr>
    </w:p>
    <w:p w:rsidR="00000000" w:rsidRDefault="00A56B60">
      <w:pPr>
        <w:widowControl w:val="0"/>
        <w:autoSpaceDE w:val="0"/>
        <w:autoSpaceDN w:val="0"/>
        <w:adjustRightInd w:val="0"/>
        <w:spacing w:after="0" w:line="240" w:lineRule="exact"/>
        <w:ind w:left="10"/>
        <w:jc w:val="both"/>
        <w:rPr>
          <w:rFonts w:ascii="Arial Bold" w:hAnsi="Arial Bold" w:cs="Arial Bold"/>
          <w:color w:val="0076BF"/>
          <w:spacing w:val="-2"/>
          <w:sz w:val="18"/>
          <w:szCs w:val="18"/>
        </w:rPr>
      </w:pPr>
    </w:p>
    <w:p w:rsidR="00000000" w:rsidRDefault="00A56B60">
      <w:pPr>
        <w:widowControl w:val="0"/>
        <w:autoSpaceDE w:val="0"/>
        <w:autoSpaceDN w:val="0"/>
        <w:adjustRightInd w:val="0"/>
        <w:spacing w:after="0" w:line="240" w:lineRule="exact"/>
        <w:ind w:left="10"/>
        <w:jc w:val="both"/>
        <w:rPr>
          <w:rFonts w:ascii="Arial Bold" w:hAnsi="Arial Bold" w:cs="Arial Bold"/>
          <w:color w:val="0076BF"/>
          <w:spacing w:val="-2"/>
          <w:sz w:val="18"/>
          <w:szCs w:val="18"/>
        </w:rPr>
      </w:pPr>
    </w:p>
    <w:p w:rsidR="00000000" w:rsidRDefault="00A56B60">
      <w:pPr>
        <w:widowControl w:val="0"/>
        <w:autoSpaceDE w:val="0"/>
        <w:autoSpaceDN w:val="0"/>
        <w:adjustRightInd w:val="0"/>
        <w:spacing w:after="0" w:line="240" w:lineRule="exact"/>
        <w:ind w:left="10"/>
        <w:jc w:val="both"/>
        <w:rPr>
          <w:rFonts w:ascii="Arial Bold" w:hAnsi="Arial Bold" w:cs="Arial Bold"/>
          <w:color w:val="0076BF"/>
          <w:spacing w:val="-2"/>
          <w:sz w:val="18"/>
          <w:szCs w:val="18"/>
        </w:rPr>
      </w:pPr>
    </w:p>
    <w:p w:rsidR="00000000" w:rsidRDefault="00A56B60">
      <w:pPr>
        <w:widowControl w:val="0"/>
        <w:autoSpaceDE w:val="0"/>
        <w:autoSpaceDN w:val="0"/>
        <w:adjustRightInd w:val="0"/>
        <w:spacing w:after="0" w:line="240" w:lineRule="exact"/>
        <w:ind w:left="10"/>
        <w:jc w:val="both"/>
        <w:rPr>
          <w:rFonts w:ascii="Arial Bold" w:hAnsi="Arial Bold" w:cs="Arial Bold"/>
          <w:color w:val="0076BF"/>
          <w:spacing w:val="-2"/>
          <w:sz w:val="18"/>
          <w:szCs w:val="18"/>
        </w:rPr>
      </w:pPr>
    </w:p>
    <w:p w:rsidR="00000000" w:rsidRDefault="00A56B60">
      <w:pPr>
        <w:widowControl w:val="0"/>
        <w:autoSpaceDE w:val="0"/>
        <w:autoSpaceDN w:val="0"/>
        <w:adjustRightInd w:val="0"/>
        <w:spacing w:before="201" w:after="0" w:line="240" w:lineRule="exact"/>
        <w:ind w:left="10" w:right="41"/>
        <w:jc w:val="both"/>
        <w:rPr>
          <w:rFonts w:ascii="Arial" w:hAnsi="Arial" w:cs="Arial"/>
          <w:color w:val="000000"/>
          <w:spacing w:val="-2"/>
          <w:sz w:val="20"/>
          <w:szCs w:val="20"/>
        </w:rPr>
      </w:pPr>
      <w:r>
        <w:rPr>
          <w:rFonts w:ascii="Arial" w:hAnsi="Arial" w:cs="Arial"/>
          <w:color w:val="000000"/>
          <w:spacing w:val="-6"/>
          <w:sz w:val="20"/>
          <w:szCs w:val="20"/>
        </w:rPr>
        <w:t xml:space="preserve">The Canada Sport for Life (CS4L) movement is a related but </w:t>
      </w:r>
      <w:r>
        <w:rPr>
          <w:rFonts w:ascii="Arial" w:hAnsi="Arial" w:cs="Arial"/>
          <w:color w:val="000000"/>
          <w:spacing w:val="-6"/>
          <w:sz w:val="20"/>
          <w:szCs w:val="20"/>
        </w:rPr>
        <w:br/>
      </w:r>
      <w:r>
        <w:rPr>
          <w:rFonts w:ascii="Arial" w:hAnsi="Arial" w:cs="Arial"/>
          <w:color w:val="000000"/>
          <w:spacing w:val="-5"/>
          <w:sz w:val="20"/>
          <w:szCs w:val="20"/>
        </w:rPr>
        <w:t xml:space="preserve">broader initiative that is based on the premise that children, </w:t>
      </w:r>
      <w:r>
        <w:rPr>
          <w:rFonts w:ascii="Arial" w:hAnsi="Arial" w:cs="Arial"/>
          <w:color w:val="000000"/>
          <w:spacing w:val="-5"/>
          <w:sz w:val="20"/>
          <w:szCs w:val="20"/>
        </w:rPr>
        <w:br/>
      </w:r>
      <w:r>
        <w:rPr>
          <w:rFonts w:ascii="Arial" w:hAnsi="Arial" w:cs="Arial"/>
          <w:color w:val="000000"/>
          <w:spacing w:val="-6"/>
          <w:sz w:val="20"/>
          <w:szCs w:val="20"/>
        </w:rPr>
        <w:t xml:space="preserve">youth and adults need to do the right things at the right time </w:t>
      </w:r>
      <w:r>
        <w:rPr>
          <w:rFonts w:ascii="Arial" w:hAnsi="Arial" w:cs="Arial"/>
          <w:color w:val="000000"/>
          <w:spacing w:val="-6"/>
          <w:sz w:val="20"/>
          <w:szCs w:val="20"/>
        </w:rPr>
        <w:br/>
      </w:r>
      <w:r>
        <w:rPr>
          <w:rFonts w:ascii="Arial" w:hAnsi="Arial" w:cs="Arial"/>
          <w:color w:val="000000"/>
          <w:spacing w:val="-2"/>
          <w:sz w:val="20"/>
          <w:szCs w:val="20"/>
        </w:rPr>
        <w:t>to develop in their sport or activity and in their individual</w:t>
      </w:r>
    </w:p>
    <w:p w:rsidR="00000000" w:rsidRDefault="00A56B60">
      <w:pPr>
        <w:widowControl w:val="0"/>
        <w:autoSpaceDE w:val="0"/>
        <w:autoSpaceDN w:val="0"/>
        <w:adjustRightInd w:val="0"/>
        <w:spacing w:after="0" w:line="240" w:lineRule="exact"/>
        <w:ind w:left="10" w:right="356"/>
        <w:jc w:val="both"/>
        <w:rPr>
          <w:rFonts w:ascii="Arial" w:hAnsi="Arial" w:cs="Arial"/>
          <w:color w:val="000000"/>
          <w:spacing w:val="-4"/>
          <w:sz w:val="20"/>
          <w:szCs w:val="20"/>
        </w:rPr>
      </w:pPr>
      <w:r>
        <w:rPr>
          <w:rFonts w:ascii="Arial" w:hAnsi="Arial" w:cs="Arial"/>
          <w:color w:val="000000"/>
          <w:spacing w:val="-3"/>
          <w:sz w:val="20"/>
          <w:szCs w:val="20"/>
        </w:rPr>
        <w:t xml:space="preserve">physical development (to facilitate physical literacy) </w:t>
      </w:r>
      <w:r>
        <w:rPr>
          <w:rFonts w:ascii="Arial" w:hAnsi="Arial" w:cs="Arial"/>
          <w:color w:val="000000"/>
          <w:spacing w:val="-3"/>
          <w:sz w:val="20"/>
          <w:szCs w:val="20"/>
        </w:rPr>
        <w:t>—</w:t>
      </w:r>
      <w:r>
        <w:rPr>
          <w:rFonts w:ascii="Arial" w:hAnsi="Arial" w:cs="Arial"/>
          <w:color w:val="000000"/>
          <w:spacing w:val="-3"/>
          <w:sz w:val="20"/>
          <w:szCs w:val="20"/>
        </w:rPr>
        <w:t xml:space="preserve"> </w:t>
      </w:r>
      <w:r>
        <w:rPr>
          <w:rFonts w:ascii="Arial" w:hAnsi="Arial" w:cs="Arial"/>
          <w:color w:val="000000"/>
          <w:spacing w:val="-3"/>
          <w:sz w:val="20"/>
          <w:szCs w:val="20"/>
        </w:rPr>
        <w:br/>
      </w:r>
      <w:r>
        <w:rPr>
          <w:rFonts w:ascii="Arial" w:hAnsi="Arial" w:cs="Arial"/>
          <w:color w:val="000000"/>
          <w:spacing w:val="-4"/>
          <w:sz w:val="20"/>
          <w:szCs w:val="20"/>
        </w:rPr>
        <w:t xml:space="preserve">whether </w:t>
      </w:r>
      <w:r>
        <w:rPr>
          <w:rFonts w:ascii="Arial" w:hAnsi="Arial" w:cs="Arial"/>
          <w:color w:val="000000"/>
          <w:spacing w:val="-4"/>
          <w:sz w:val="20"/>
          <w:szCs w:val="20"/>
        </w:rPr>
        <w:t>they want to be hockey players, dancers, figure</w:t>
      </w:r>
    </w:p>
    <w:p w:rsidR="00000000" w:rsidRDefault="00A56B60">
      <w:pPr>
        <w:widowControl w:val="0"/>
        <w:autoSpaceDE w:val="0"/>
        <w:autoSpaceDN w:val="0"/>
        <w:adjustRightInd w:val="0"/>
        <w:spacing w:after="0" w:line="240" w:lineRule="exact"/>
        <w:ind w:left="10" w:right="5"/>
        <w:rPr>
          <w:rFonts w:ascii="Arial" w:hAnsi="Arial" w:cs="Arial"/>
          <w:color w:val="000000"/>
          <w:spacing w:val="-5"/>
          <w:sz w:val="20"/>
          <w:szCs w:val="20"/>
        </w:rPr>
      </w:pPr>
      <w:r>
        <w:rPr>
          <w:rFonts w:ascii="Arial" w:hAnsi="Arial" w:cs="Arial"/>
          <w:color w:val="000000"/>
          <w:spacing w:val="-5"/>
          <w:sz w:val="20"/>
          <w:szCs w:val="20"/>
        </w:rPr>
        <w:t xml:space="preserve">skaters or gymnasts. It is led by the Sport for Life Society, a </w:t>
      </w:r>
      <w:r>
        <w:rPr>
          <w:rFonts w:ascii="Arial" w:hAnsi="Arial" w:cs="Arial"/>
          <w:color w:val="000000"/>
          <w:spacing w:val="-5"/>
          <w:sz w:val="20"/>
          <w:szCs w:val="20"/>
        </w:rPr>
        <w:br/>
      </w:r>
      <w:r>
        <w:rPr>
          <w:rFonts w:ascii="Arial" w:hAnsi="Arial" w:cs="Arial"/>
          <w:color w:val="000000"/>
          <w:spacing w:val="-4"/>
          <w:sz w:val="20"/>
          <w:szCs w:val="20"/>
        </w:rPr>
        <w:t xml:space="preserve">federal not for profit society that incorporated in September </w:t>
      </w:r>
      <w:r>
        <w:rPr>
          <w:rFonts w:ascii="Arial" w:hAnsi="Arial" w:cs="Arial"/>
          <w:color w:val="000000"/>
          <w:spacing w:val="-4"/>
          <w:sz w:val="20"/>
          <w:szCs w:val="20"/>
        </w:rPr>
        <w:br/>
      </w:r>
      <w:r>
        <w:rPr>
          <w:rFonts w:ascii="Arial" w:hAnsi="Arial" w:cs="Arial"/>
          <w:color w:val="000000"/>
          <w:spacing w:val="-3"/>
          <w:sz w:val="20"/>
          <w:szCs w:val="20"/>
        </w:rPr>
        <w:t xml:space="preserve">2014. The movement introduces two important concepts </w:t>
      </w:r>
      <w:r>
        <w:rPr>
          <w:rFonts w:ascii="Arial" w:hAnsi="Arial" w:cs="Arial"/>
          <w:color w:val="000000"/>
          <w:spacing w:val="-3"/>
          <w:sz w:val="20"/>
          <w:szCs w:val="20"/>
        </w:rPr>
        <w:br/>
        <w:t xml:space="preserve">that influence how recreation and sport activity should be </w:t>
      </w:r>
      <w:r>
        <w:rPr>
          <w:rFonts w:ascii="Arial" w:hAnsi="Arial" w:cs="Arial"/>
          <w:color w:val="000000"/>
          <w:spacing w:val="-3"/>
          <w:sz w:val="20"/>
          <w:szCs w:val="20"/>
        </w:rPr>
        <w:br/>
      </w:r>
      <w:r>
        <w:rPr>
          <w:rFonts w:ascii="Arial" w:hAnsi="Arial" w:cs="Arial"/>
          <w:color w:val="000000"/>
          <w:spacing w:val="-5"/>
          <w:sz w:val="20"/>
          <w:szCs w:val="20"/>
        </w:rPr>
        <w:t>planned, promoted, organized, and delivered: Long-Term</w:t>
      </w:r>
    </w:p>
    <w:p w:rsidR="00000000" w:rsidRDefault="00A56B60">
      <w:pPr>
        <w:widowControl w:val="0"/>
        <w:autoSpaceDE w:val="0"/>
        <w:autoSpaceDN w:val="0"/>
        <w:adjustRightInd w:val="0"/>
        <w:spacing w:after="0" w:line="240" w:lineRule="exact"/>
        <w:ind w:left="10" w:right="36"/>
        <w:jc w:val="both"/>
        <w:rPr>
          <w:rFonts w:ascii="Arial" w:hAnsi="Arial" w:cs="Arial"/>
          <w:color w:val="000000"/>
          <w:spacing w:val="-5"/>
          <w:sz w:val="20"/>
          <w:szCs w:val="20"/>
        </w:rPr>
      </w:pPr>
      <w:r>
        <w:rPr>
          <w:rFonts w:ascii="Arial" w:hAnsi="Arial" w:cs="Arial"/>
          <w:color w:val="000000"/>
          <w:spacing w:val="-7"/>
          <w:sz w:val="20"/>
          <w:szCs w:val="20"/>
        </w:rPr>
        <w:t>Athlete Development and Physical Literacy. The CS4L Long-</w:t>
      </w:r>
      <w:r>
        <w:rPr>
          <w:rFonts w:ascii="Arial" w:hAnsi="Arial" w:cs="Arial"/>
          <w:color w:val="000000"/>
          <w:spacing w:val="-7"/>
          <w:sz w:val="20"/>
          <w:szCs w:val="20"/>
        </w:rPr>
        <w:br/>
      </w:r>
      <w:r>
        <w:rPr>
          <w:rFonts w:ascii="Arial" w:hAnsi="Arial" w:cs="Arial"/>
          <w:color w:val="000000"/>
          <w:spacing w:val="-5"/>
          <w:sz w:val="20"/>
          <w:szCs w:val="20"/>
        </w:rPr>
        <w:t>Term Athlete Development (LTA</w:t>
      </w:r>
      <w:r>
        <w:rPr>
          <w:rFonts w:ascii="Arial" w:hAnsi="Arial" w:cs="Arial"/>
          <w:color w:val="000000"/>
          <w:spacing w:val="-5"/>
          <w:sz w:val="20"/>
          <w:szCs w:val="20"/>
        </w:rPr>
        <w:t>D) describes the things</w:t>
      </w:r>
    </w:p>
    <w:p w:rsidR="00000000" w:rsidRDefault="00A56B60">
      <w:pPr>
        <w:widowControl w:val="0"/>
        <w:autoSpaceDE w:val="0"/>
        <w:autoSpaceDN w:val="0"/>
        <w:adjustRightInd w:val="0"/>
        <w:spacing w:after="0" w:line="240" w:lineRule="exact"/>
        <w:ind w:left="10" w:right="36"/>
        <w:jc w:val="both"/>
        <w:rPr>
          <w:rFonts w:ascii="Arial" w:hAnsi="Arial" w:cs="Arial"/>
          <w:color w:val="000000"/>
          <w:spacing w:val="-6"/>
          <w:sz w:val="20"/>
          <w:szCs w:val="20"/>
        </w:rPr>
      </w:pPr>
      <w:r>
        <w:rPr>
          <w:rFonts w:ascii="Arial" w:hAnsi="Arial" w:cs="Arial"/>
          <w:color w:val="000000"/>
          <w:spacing w:val="-5"/>
          <w:sz w:val="20"/>
          <w:szCs w:val="20"/>
        </w:rPr>
        <w:t xml:space="preserve">athletes need to be doing at specific ages and stages. There </w:t>
      </w:r>
      <w:r>
        <w:rPr>
          <w:rFonts w:ascii="Arial" w:hAnsi="Arial" w:cs="Arial"/>
          <w:color w:val="000000"/>
          <w:spacing w:val="-6"/>
          <w:sz w:val="20"/>
          <w:szCs w:val="20"/>
        </w:rPr>
        <w:t>are seven stages within the basic LTAD model:</w:t>
      </w:r>
    </w:p>
    <w:p w:rsidR="00000000" w:rsidRDefault="00A56B60">
      <w:pPr>
        <w:widowControl w:val="0"/>
        <w:autoSpaceDE w:val="0"/>
        <w:autoSpaceDN w:val="0"/>
        <w:adjustRightInd w:val="0"/>
        <w:spacing w:before="189" w:after="0" w:line="230" w:lineRule="exact"/>
        <w:ind w:left="180"/>
        <w:rPr>
          <w:rFonts w:ascii="Arial" w:hAnsi="Arial" w:cs="Arial"/>
          <w:color w:val="000000"/>
          <w:spacing w:val="-5"/>
          <w:sz w:val="20"/>
          <w:szCs w:val="20"/>
        </w:rPr>
      </w:pPr>
      <w:r>
        <w:rPr>
          <w:rFonts w:ascii="Arial" w:hAnsi="Arial" w:cs="Arial"/>
          <w:color w:val="000000"/>
          <w:spacing w:val="-5"/>
          <w:sz w:val="20"/>
          <w:szCs w:val="20"/>
        </w:rPr>
        <w:t>Stage 1: Active Start (0 - 6 years)</w:t>
      </w:r>
    </w:p>
    <w:p w:rsidR="00000000" w:rsidRDefault="00A56B60">
      <w:pPr>
        <w:widowControl w:val="0"/>
        <w:autoSpaceDE w:val="0"/>
        <w:autoSpaceDN w:val="0"/>
        <w:adjustRightInd w:val="0"/>
        <w:spacing w:before="34" w:after="0" w:line="420" w:lineRule="exact"/>
        <w:ind w:left="180" w:right="755"/>
        <w:rPr>
          <w:rFonts w:ascii="Arial" w:hAnsi="Arial" w:cs="Arial"/>
          <w:color w:val="000000"/>
          <w:spacing w:val="-6"/>
          <w:sz w:val="20"/>
          <w:szCs w:val="20"/>
        </w:rPr>
      </w:pPr>
      <w:r>
        <w:rPr>
          <w:rFonts w:ascii="Arial" w:hAnsi="Arial" w:cs="Arial"/>
          <w:color w:val="000000"/>
          <w:spacing w:val="-5"/>
          <w:sz w:val="20"/>
          <w:szCs w:val="20"/>
        </w:rPr>
        <w:t xml:space="preserve">Stage 2: FUNdamentals (girls 6 - 8, boys 6 - 9) </w:t>
      </w:r>
      <w:r>
        <w:rPr>
          <w:rFonts w:ascii="Arial" w:hAnsi="Arial" w:cs="Arial"/>
          <w:color w:val="000000"/>
          <w:spacing w:val="-5"/>
          <w:sz w:val="20"/>
          <w:szCs w:val="20"/>
        </w:rPr>
        <w:br/>
      </w:r>
      <w:r>
        <w:rPr>
          <w:rFonts w:ascii="Arial" w:hAnsi="Arial" w:cs="Arial"/>
          <w:color w:val="000000"/>
          <w:spacing w:val="-6"/>
          <w:sz w:val="20"/>
          <w:szCs w:val="20"/>
        </w:rPr>
        <w:t>Stage 3: Learn to Train (girls 8 - 11, b</w:t>
      </w:r>
      <w:r>
        <w:rPr>
          <w:rFonts w:ascii="Arial" w:hAnsi="Arial" w:cs="Arial"/>
          <w:color w:val="000000"/>
          <w:spacing w:val="-6"/>
          <w:sz w:val="20"/>
          <w:szCs w:val="20"/>
        </w:rPr>
        <w:t xml:space="preserve">oys 9 - 12) </w:t>
      </w:r>
      <w:r>
        <w:rPr>
          <w:rFonts w:ascii="Arial" w:hAnsi="Arial" w:cs="Arial"/>
          <w:color w:val="000000"/>
          <w:spacing w:val="-6"/>
          <w:sz w:val="20"/>
          <w:szCs w:val="20"/>
        </w:rPr>
        <w:br/>
        <w:t>Stage 4: Train to Train (girls 11 - 15, boys 12 - 16)</w:t>
      </w:r>
    </w:p>
    <w:p w:rsidR="00000000" w:rsidRDefault="00A56B60">
      <w:pPr>
        <w:widowControl w:val="0"/>
        <w:autoSpaceDE w:val="0"/>
        <w:autoSpaceDN w:val="0"/>
        <w:adjustRightInd w:val="0"/>
        <w:spacing w:after="0" w:line="420" w:lineRule="exact"/>
        <w:ind w:left="180" w:right="393"/>
        <w:jc w:val="both"/>
        <w:rPr>
          <w:rFonts w:ascii="Arial" w:hAnsi="Arial" w:cs="Arial"/>
          <w:color w:val="000000"/>
          <w:spacing w:val="-7"/>
          <w:sz w:val="20"/>
          <w:szCs w:val="20"/>
        </w:rPr>
      </w:pPr>
      <w:r>
        <w:rPr>
          <w:rFonts w:ascii="Arial" w:hAnsi="Arial" w:cs="Arial"/>
          <w:color w:val="000000"/>
          <w:spacing w:val="-5"/>
          <w:sz w:val="20"/>
          <w:szCs w:val="20"/>
        </w:rPr>
        <w:t xml:space="preserve">Stage 5: Train to Compete (girls 15 - 21, boys 16 - 23) </w:t>
      </w:r>
      <w:r>
        <w:rPr>
          <w:rFonts w:ascii="Arial" w:hAnsi="Arial" w:cs="Arial"/>
          <w:color w:val="000000"/>
          <w:spacing w:val="-7"/>
          <w:sz w:val="20"/>
          <w:szCs w:val="20"/>
        </w:rPr>
        <w:t>Stage 6: Train to Win (girls 18+, boys 19+)</w:t>
      </w:r>
    </w:p>
    <w:p w:rsidR="00000000" w:rsidRDefault="00A56B60">
      <w:pPr>
        <w:widowControl w:val="0"/>
        <w:autoSpaceDE w:val="0"/>
        <w:autoSpaceDN w:val="0"/>
        <w:adjustRightInd w:val="0"/>
        <w:spacing w:before="157" w:after="0" w:line="230" w:lineRule="exact"/>
        <w:ind w:left="180"/>
        <w:rPr>
          <w:rFonts w:ascii="Arial" w:hAnsi="Arial" w:cs="Arial"/>
          <w:color w:val="000000"/>
          <w:spacing w:val="-4"/>
          <w:sz w:val="20"/>
          <w:szCs w:val="20"/>
        </w:rPr>
      </w:pPr>
      <w:r>
        <w:rPr>
          <w:rFonts w:ascii="Arial" w:hAnsi="Arial" w:cs="Arial"/>
          <w:color w:val="000000"/>
          <w:spacing w:val="-4"/>
          <w:sz w:val="20"/>
          <w:szCs w:val="20"/>
        </w:rPr>
        <w:t xml:space="preserve">Stage 7: Active for Life (any age participant) </w:t>
      </w:r>
    </w:p>
    <w:p w:rsidR="00000000" w:rsidRDefault="00A56B60">
      <w:pPr>
        <w:widowControl w:val="0"/>
        <w:autoSpaceDE w:val="0"/>
        <w:autoSpaceDN w:val="0"/>
        <w:adjustRightInd w:val="0"/>
        <w:spacing w:after="0" w:line="240" w:lineRule="auto"/>
        <w:rPr>
          <w:rFonts w:ascii="Arial" w:hAnsi="Arial" w:cs="Arial"/>
          <w:color w:val="000000"/>
          <w:spacing w:val="-4"/>
          <w:sz w:val="20"/>
          <w:szCs w:val="20"/>
        </w:rPr>
        <w:sectPr w:rsidR="00000000">
          <w:type w:val="continuous"/>
          <w:pgSz w:w="12240" w:h="15840"/>
          <w:pgMar w:top="-584" w:right="649" w:bottom="-20" w:left="700" w:header="720" w:footer="720" w:gutter="0"/>
          <w:cols w:num="2" w:space="720" w:equalWidth="0">
            <w:col w:w="5408" w:space="160"/>
            <w:col w:w="5163"/>
          </w:cols>
          <w:noEndnote/>
        </w:sectPr>
      </w:pPr>
    </w:p>
    <w:p w:rsidR="00000000" w:rsidRDefault="00A56B60">
      <w:pPr>
        <w:widowControl w:val="0"/>
        <w:autoSpaceDE w:val="0"/>
        <w:autoSpaceDN w:val="0"/>
        <w:adjustRightInd w:val="0"/>
        <w:spacing w:before="25" w:after="0" w:line="207" w:lineRule="exact"/>
        <w:ind w:left="6553"/>
        <w:rPr>
          <w:rFonts w:ascii="Arial" w:hAnsi="Arial" w:cs="Arial"/>
          <w:color w:val="00AEDB"/>
          <w:spacing w:val="-3"/>
          <w:sz w:val="18"/>
          <w:szCs w:val="18"/>
        </w:rPr>
      </w:pPr>
      <w:r>
        <w:rPr>
          <w:noProof/>
        </w:rPr>
        <w:pict>
          <v:shape id="_x0000_s1054" type="#_x0000_t75" style="position:absolute;left:0;text-align:left;margin-left:0;margin-top:0;width:612pt;height:11in;z-index:-251629568;mso-position-horizontal-relative:page;mso-position-vertical-relative:page" o:allowincell="f">
            <v:imagedata r:id="rId23" o:title=""/>
            <w10:wrap anchorx="page" anchory="page"/>
          </v:shape>
        </w:pict>
      </w:r>
      <w:bookmarkStart w:id="19" w:name="Pg21"/>
      <w:bookmarkEnd w:id="19"/>
      <w:r>
        <w:rPr>
          <w:rFonts w:ascii="Arial" w:hAnsi="Arial" w:cs="Arial"/>
          <w:color w:val="00AEDB"/>
          <w:spacing w:val="-3"/>
          <w:sz w:val="18"/>
          <w:szCs w:val="18"/>
        </w:rPr>
        <w:t xml:space="preserve">SECTION 2: PLANNING CONTEXT AND ALIGNMENT </w:t>
      </w:r>
    </w:p>
    <w:p w:rsidR="00000000" w:rsidRDefault="00A56B60">
      <w:pPr>
        <w:widowControl w:val="0"/>
        <w:autoSpaceDE w:val="0"/>
        <w:autoSpaceDN w:val="0"/>
        <w:adjustRightInd w:val="0"/>
        <w:spacing w:after="0" w:line="230" w:lineRule="exact"/>
        <w:ind w:left="20"/>
        <w:rPr>
          <w:rFonts w:ascii="Arial" w:hAnsi="Arial" w:cs="Arial"/>
          <w:color w:val="00AEDB"/>
          <w:spacing w:val="-3"/>
          <w:sz w:val="18"/>
          <w:szCs w:val="18"/>
        </w:rPr>
      </w:pPr>
    </w:p>
    <w:p w:rsidR="00000000" w:rsidRDefault="00A56B60">
      <w:pPr>
        <w:widowControl w:val="0"/>
        <w:autoSpaceDE w:val="0"/>
        <w:autoSpaceDN w:val="0"/>
        <w:adjustRightInd w:val="0"/>
        <w:spacing w:after="0" w:line="230" w:lineRule="exact"/>
        <w:ind w:left="20"/>
        <w:rPr>
          <w:rFonts w:ascii="Arial" w:hAnsi="Arial" w:cs="Arial"/>
          <w:color w:val="00AEDB"/>
          <w:spacing w:val="-3"/>
          <w:sz w:val="18"/>
          <w:szCs w:val="18"/>
        </w:rPr>
      </w:pPr>
    </w:p>
    <w:p w:rsidR="00000000" w:rsidRDefault="00A56B60">
      <w:pPr>
        <w:widowControl w:val="0"/>
        <w:autoSpaceDE w:val="0"/>
        <w:autoSpaceDN w:val="0"/>
        <w:adjustRightInd w:val="0"/>
        <w:spacing w:after="0" w:line="230" w:lineRule="exact"/>
        <w:ind w:left="20"/>
        <w:rPr>
          <w:rFonts w:ascii="Arial" w:hAnsi="Arial" w:cs="Arial"/>
          <w:color w:val="00AEDB"/>
          <w:spacing w:val="-3"/>
          <w:sz w:val="18"/>
          <w:szCs w:val="18"/>
        </w:rPr>
      </w:pPr>
    </w:p>
    <w:p w:rsidR="00000000" w:rsidRDefault="00A56B60">
      <w:pPr>
        <w:widowControl w:val="0"/>
        <w:autoSpaceDE w:val="0"/>
        <w:autoSpaceDN w:val="0"/>
        <w:adjustRightInd w:val="0"/>
        <w:spacing w:after="0" w:line="230" w:lineRule="exact"/>
        <w:ind w:left="20"/>
        <w:rPr>
          <w:rFonts w:ascii="Arial" w:hAnsi="Arial" w:cs="Arial"/>
          <w:color w:val="00AEDB"/>
          <w:spacing w:val="-3"/>
          <w:sz w:val="18"/>
          <w:szCs w:val="18"/>
        </w:rPr>
      </w:pPr>
    </w:p>
    <w:p w:rsidR="00000000" w:rsidRDefault="00A56B60">
      <w:pPr>
        <w:widowControl w:val="0"/>
        <w:autoSpaceDE w:val="0"/>
        <w:autoSpaceDN w:val="0"/>
        <w:adjustRightInd w:val="0"/>
        <w:spacing w:after="0" w:line="230" w:lineRule="exact"/>
        <w:ind w:left="20"/>
        <w:rPr>
          <w:rFonts w:ascii="Arial" w:hAnsi="Arial" w:cs="Arial"/>
          <w:color w:val="00AEDB"/>
          <w:spacing w:val="-3"/>
          <w:sz w:val="18"/>
          <w:szCs w:val="18"/>
        </w:rPr>
      </w:pPr>
    </w:p>
    <w:p w:rsidR="00000000" w:rsidRDefault="00A56B60">
      <w:pPr>
        <w:widowControl w:val="0"/>
        <w:autoSpaceDE w:val="0"/>
        <w:autoSpaceDN w:val="0"/>
        <w:adjustRightInd w:val="0"/>
        <w:spacing w:after="0" w:line="230" w:lineRule="exact"/>
        <w:ind w:left="20"/>
        <w:rPr>
          <w:rFonts w:ascii="Arial" w:hAnsi="Arial" w:cs="Arial"/>
          <w:color w:val="00AEDB"/>
          <w:spacing w:val="-3"/>
          <w:sz w:val="18"/>
          <w:szCs w:val="18"/>
        </w:rPr>
      </w:pPr>
    </w:p>
    <w:p w:rsidR="00000000" w:rsidRDefault="00A56B60">
      <w:pPr>
        <w:widowControl w:val="0"/>
        <w:autoSpaceDE w:val="0"/>
        <w:autoSpaceDN w:val="0"/>
        <w:adjustRightInd w:val="0"/>
        <w:spacing w:after="0" w:line="230" w:lineRule="exact"/>
        <w:ind w:left="20"/>
        <w:rPr>
          <w:rFonts w:ascii="Arial" w:hAnsi="Arial" w:cs="Arial"/>
          <w:color w:val="00AEDB"/>
          <w:spacing w:val="-3"/>
          <w:sz w:val="18"/>
          <w:szCs w:val="18"/>
        </w:rPr>
      </w:pPr>
    </w:p>
    <w:p w:rsidR="00000000" w:rsidRDefault="00A56B60">
      <w:pPr>
        <w:widowControl w:val="0"/>
        <w:autoSpaceDE w:val="0"/>
        <w:autoSpaceDN w:val="0"/>
        <w:adjustRightInd w:val="0"/>
        <w:spacing w:after="0" w:line="230" w:lineRule="exact"/>
        <w:ind w:left="20"/>
        <w:rPr>
          <w:rFonts w:ascii="Arial" w:hAnsi="Arial" w:cs="Arial"/>
          <w:color w:val="00AEDB"/>
          <w:spacing w:val="-3"/>
          <w:sz w:val="18"/>
          <w:szCs w:val="18"/>
        </w:rPr>
      </w:pPr>
    </w:p>
    <w:p w:rsidR="00000000" w:rsidRDefault="00A56B60">
      <w:pPr>
        <w:widowControl w:val="0"/>
        <w:autoSpaceDE w:val="0"/>
        <w:autoSpaceDN w:val="0"/>
        <w:adjustRightInd w:val="0"/>
        <w:spacing w:after="0" w:line="230" w:lineRule="exact"/>
        <w:ind w:left="20"/>
        <w:rPr>
          <w:rFonts w:ascii="Arial" w:hAnsi="Arial" w:cs="Arial"/>
          <w:color w:val="00AEDB"/>
          <w:spacing w:val="-3"/>
          <w:sz w:val="18"/>
          <w:szCs w:val="18"/>
        </w:rPr>
      </w:pPr>
    </w:p>
    <w:p w:rsidR="00000000" w:rsidRDefault="00A56B60">
      <w:pPr>
        <w:widowControl w:val="0"/>
        <w:autoSpaceDE w:val="0"/>
        <w:autoSpaceDN w:val="0"/>
        <w:adjustRightInd w:val="0"/>
        <w:spacing w:after="0" w:line="230" w:lineRule="exact"/>
        <w:ind w:left="20"/>
        <w:rPr>
          <w:rFonts w:ascii="Arial" w:hAnsi="Arial" w:cs="Arial"/>
          <w:color w:val="00AEDB"/>
          <w:spacing w:val="-3"/>
          <w:sz w:val="18"/>
          <w:szCs w:val="18"/>
        </w:rPr>
      </w:pPr>
    </w:p>
    <w:p w:rsidR="00000000" w:rsidRDefault="00A56B60">
      <w:pPr>
        <w:widowControl w:val="0"/>
        <w:autoSpaceDE w:val="0"/>
        <w:autoSpaceDN w:val="0"/>
        <w:adjustRightInd w:val="0"/>
        <w:spacing w:after="0" w:line="230" w:lineRule="exact"/>
        <w:ind w:left="20"/>
        <w:rPr>
          <w:rFonts w:ascii="Arial" w:hAnsi="Arial" w:cs="Arial"/>
          <w:color w:val="00AEDB"/>
          <w:spacing w:val="-3"/>
          <w:sz w:val="18"/>
          <w:szCs w:val="18"/>
        </w:rPr>
      </w:pPr>
    </w:p>
    <w:p w:rsidR="00000000" w:rsidRDefault="00A56B60">
      <w:pPr>
        <w:widowControl w:val="0"/>
        <w:autoSpaceDE w:val="0"/>
        <w:autoSpaceDN w:val="0"/>
        <w:adjustRightInd w:val="0"/>
        <w:spacing w:after="0" w:line="230" w:lineRule="exact"/>
        <w:ind w:left="20"/>
        <w:rPr>
          <w:rFonts w:ascii="Arial" w:hAnsi="Arial" w:cs="Arial"/>
          <w:color w:val="00AEDB"/>
          <w:spacing w:val="-3"/>
          <w:sz w:val="18"/>
          <w:szCs w:val="18"/>
        </w:rPr>
      </w:pPr>
    </w:p>
    <w:p w:rsidR="00000000" w:rsidRDefault="00A56B60">
      <w:pPr>
        <w:widowControl w:val="0"/>
        <w:autoSpaceDE w:val="0"/>
        <w:autoSpaceDN w:val="0"/>
        <w:adjustRightInd w:val="0"/>
        <w:spacing w:before="74" w:after="0" w:line="230" w:lineRule="exact"/>
        <w:ind w:left="20"/>
        <w:rPr>
          <w:rFonts w:ascii="Arial" w:hAnsi="Arial" w:cs="Arial"/>
          <w:color w:val="000000"/>
          <w:spacing w:val="-4"/>
          <w:sz w:val="20"/>
          <w:szCs w:val="20"/>
        </w:rPr>
      </w:pPr>
      <w:r>
        <w:rPr>
          <w:rFonts w:ascii="Arial" w:hAnsi="Arial" w:cs="Arial"/>
          <w:color w:val="000000"/>
          <w:spacing w:val="-4"/>
          <w:sz w:val="20"/>
          <w:szCs w:val="20"/>
        </w:rPr>
        <w:t xml:space="preserve">The LTAD model specifically outlines where municipalities </w:t>
      </w:r>
    </w:p>
    <w:p w:rsidR="00000000" w:rsidRDefault="00A56B60">
      <w:pPr>
        <w:widowControl w:val="0"/>
        <w:autoSpaceDE w:val="0"/>
        <w:autoSpaceDN w:val="0"/>
        <w:adjustRightInd w:val="0"/>
        <w:spacing w:before="10" w:after="0" w:line="230" w:lineRule="exact"/>
        <w:ind w:left="20"/>
        <w:rPr>
          <w:rFonts w:ascii="Arial" w:hAnsi="Arial" w:cs="Arial"/>
          <w:color w:val="000000"/>
          <w:spacing w:val="-4"/>
          <w:sz w:val="20"/>
          <w:szCs w:val="20"/>
        </w:rPr>
      </w:pPr>
      <w:r>
        <w:rPr>
          <w:rFonts w:ascii="Arial" w:hAnsi="Arial" w:cs="Arial"/>
          <w:color w:val="000000"/>
          <w:spacing w:val="-4"/>
          <w:sz w:val="20"/>
          <w:szCs w:val="20"/>
        </w:rPr>
        <w:t>can help to instill CS4L principles and ultimately lead to more</w:t>
      </w:r>
    </w:p>
    <w:p w:rsidR="00000000" w:rsidRDefault="00A56B60">
      <w:pPr>
        <w:widowControl w:val="0"/>
        <w:autoSpaceDE w:val="0"/>
        <w:autoSpaceDN w:val="0"/>
        <w:adjustRightInd w:val="0"/>
        <w:spacing w:after="0" w:line="240" w:lineRule="auto"/>
        <w:rPr>
          <w:rFonts w:ascii="Arial" w:hAnsi="Arial" w:cs="Arial"/>
          <w:color w:val="000000"/>
          <w:spacing w:val="-4"/>
          <w:sz w:val="20"/>
          <w:szCs w:val="20"/>
        </w:rPr>
        <w:sectPr w:rsidR="00000000">
          <w:pgSz w:w="12240" w:h="15840"/>
          <w:pgMar w:top="-584" w:right="520" w:bottom="-20" w:left="700" w:header="720" w:footer="720" w:gutter="0"/>
          <w:cols w:space="720"/>
          <w:noEndnote/>
        </w:sectPr>
      </w:pPr>
    </w:p>
    <w:p w:rsidR="00000000" w:rsidRDefault="00A56B60">
      <w:pPr>
        <w:widowControl w:val="0"/>
        <w:autoSpaceDE w:val="0"/>
        <w:autoSpaceDN w:val="0"/>
        <w:adjustRightInd w:val="0"/>
        <w:spacing w:before="17" w:after="0" w:line="240" w:lineRule="exact"/>
        <w:ind w:left="20" w:right="860"/>
        <w:jc w:val="both"/>
        <w:rPr>
          <w:rFonts w:ascii="Arial" w:hAnsi="Arial" w:cs="Arial"/>
          <w:color w:val="000000"/>
          <w:spacing w:val="-3"/>
          <w:sz w:val="20"/>
          <w:szCs w:val="20"/>
        </w:rPr>
      </w:pPr>
      <w:r>
        <w:rPr>
          <w:rFonts w:ascii="Arial" w:hAnsi="Arial" w:cs="Arial"/>
          <w:color w:val="000000"/>
          <w:spacing w:val="-3"/>
          <w:sz w:val="20"/>
          <w:szCs w:val="20"/>
        </w:rPr>
        <w:t>well-rounded, physically literate citizens. These actions are listed as follows:</w:t>
      </w:r>
    </w:p>
    <w:p w:rsidR="00000000" w:rsidRDefault="00A56B60">
      <w:pPr>
        <w:widowControl w:val="0"/>
        <w:autoSpaceDE w:val="0"/>
        <w:autoSpaceDN w:val="0"/>
        <w:adjustRightInd w:val="0"/>
        <w:spacing w:before="142" w:after="0" w:line="230" w:lineRule="exact"/>
        <w:ind w:left="106"/>
        <w:rPr>
          <w:rFonts w:ascii="Arial" w:hAnsi="Arial" w:cs="Arial"/>
          <w:color w:val="000000"/>
          <w:spacing w:val="-3"/>
          <w:sz w:val="20"/>
          <w:szCs w:val="20"/>
        </w:rPr>
      </w:pPr>
      <w:r>
        <w:rPr>
          <w:rFonts w:ascii="Arial" w:hAnsi="Arial" w:cs="Arial"/>
          <w:color w:val="000000"/>
          <w:spacing w:val="-3"/>
          <w:sz w:val="20"/>
          <w:szCs w:val="20"/>
        </w:rPr>
        <w:t>•</w:t>
      </w:r>
      <w:r>
        <w:rPr>
          <w:rFonts w:ascii="Arial" w:hAnsi="Arial" w:cs="Arial"/>
          <w:color w:val="000000"/>
          <w:spacing w:val="-3"/>
          <w:sz w:val="20"/>
          <w:szCs w:val="20"/>
        </w:rPr>
        <w:t xml:space="preserve"> Physical Literacy Program Development</w:t>
      </w:r>
    </w:p>
    <w:p w:rsidR="00000000" w:rsidRDefault="00A56B60">
      <w:pPr>
        <w:widowControl w:val="0"/>
        <w:autoSpaceDE w:val="0"/>
        <w:autoSpaceDN w:val="0"/>
        <w:adjustRightInd w:val="0"/>
        <w:spacing w:before="97" w:after="0" w:line="230" w:lineRule="exact"/>
        <w:ind w:left="106"/>
        <w:rPr>
          <w:rFonts w:ascii="Arial" w:hAnsi="Arial" w:cs="Arial"/>
          <w:color w:val="000000"/>
          <w:spacing w:val="-3"/>
          <w:sz w:val="20"/>
          <w:szCs w:val="20"/>
        </w:rPr>
      </w:pPr>
      <w:r>
        <w:rPr>
          <w:rFonts w:ascii="Arial" w:hAnsi="Arial" w:cs="Arial"/>
          <w:color w:val="000000"/>
          <w:spacing w:val="-3"/>
          <w:sz w:val="20"/>
          <w:szCs w:val="20"/>
        </w:rPr>
        <w:t>•</w:t>
      </w:r>
      <w:r>
        <w:rPr>
          <w:rFonts w:ascii="Arial" w:hAnsi="Arial" w:cs="Arial"/>
          <w:color w:val="000000"/>
          <w:spacing w:val="-3"/>
          <w:sz w:val="20"/>
          <w:szCs w:val="20"/>
        </w:rPr>
        <w:t xml:space="preserve"> Municipal Planning and Sport Strategy Development</w:t>
      </w:r>
    </w:p>
    <w:p w:rsidR="00000000" w:rsidRDefault="00A56B60">
      <w:pPr>
        <w:widowControl w:val="0"/>
        <w:autoSpaceDE w:val="0"/>
        <w:autoSpaceDN w:val="0"/>
        <w:adjustRightInd w:val="0"/>
        <w:spacing w:before="96" w:after="0" w:line="230" w:lineRule="exact"/>
        <w:ind w:left="106"/>
        <w:rPr>
          <w:rFonts w:ascii="Arial" w:hAnsi="Arial" w:cs="Arial"/>
          <w:color w:val="000000"/>
          <w:sz w:val="20"/>
          <w:szCs w:val="20"/>
        </w:rPr>
      </w:pPr>
      <w:r>
        <w:rPr>
          <w:rFonts w:ascii="Arial" w:hAnsi="Arial" w:cs="Arial"/>
          <w:color w:val="000000"/>
          <w:sz w:val="20"/>
          <w:szCs w:val="20"/>
        </w:rPr>
        <w:t>•</w:t>
      </w:r>
      <w:r>
        <w:rPr>
          <w:rFonts w:ascii="Arial" w:hAnsi="Arial" w:cs="Arial"/>
          <w:color w:val="000000"/>
          <w:sz w:val="20"/>
          <w:szCs w:val="20"/>
        </w:rPr>
        <w:t xml:space="preserve"> Sport Councils</w:t>
      </w:r>
    </w:p>
    <w:p w:rsidR="00000000" w:rsidRDefault="00A56B60">
      <w:pPr>
        <w:widowControl w:val="0"/>
        <w:autoSpaceDE w:val="0"/>
        <w:autoSpaceDN w:val="0"/>
        <w:adjustRightInd w:val="0"/>
        <w:spacing w:before="96" w:after="0" w:line="230" w:lineRule="exact"/>
        <w:ind w:left="106"/>
        <w:rPr>
          <w:rFonts w:ascii="Arial" w:hAnsi="Arial" w:cs="Arial"/>
          <w:color w:val="000000"/>
          <w:sz w:val="20"/>
          <w:szCs w:val="20"/>
        </w:rPr>
      </w:pPr>
      <w:r>
        <w:rPr>
          <w:rFonts w:ascii="Arial" w:hAnsi="Arial" w:cs="Arial"/>
          <w:color w:val="000000"/>
          <w:sz w:val="20"/>
          <w:szCs w:val="20"/>
        </w:rPr>
        <w:t>•</w:t>
      </w:r>
      <w:r>
        <w:rPr>
          <w:rFonts w:ascii="Arial" w:hAnsi="Arial" w:cs="Arial"/>
          <w:color w:val="000000"/>
          <w:sz w:val="20"/>
          <w:szCs w:val="20"/>
        </w:rPr>
        <w:t xml:space="preserve"> Facility Planning</w:t>
      </w:r>
    </w:p>
    <w:p w:rsidR="00000000" w:rsidRDefault="00A56B60">
      <w:pPr>
        <w:widowControl w:val="0"/>
        <w:autoSpaceDE w:val="0"/>
        <w:autoSpaceDN w:val="0"/>
        <w:adjustRightInd w:val="0"/>
        <w:spacing w:before="97" w:after="0" w:line="230" w:lineRule="exact"/>
        <w:ind w:left="106"/>
        <w:rPr>
          <w:rFonts w:ascii="Arial" w:hAnsi="Arial" w:cs="Arial"/>
          <w:color w:val="000000"/>
          <w:spacing w:val="-1"/>
          <w:sz w:val="20"/>
          <w:szCs w:val="20"/>
        </w:rPr>
      </w:pPr>
      <w:r>
        <w:rPr>
          <w:rFonts w:ascii="Arial" w:hAnsi="Arial" w:cs="Arial"/>
          <w:color w:val="000000"/>
          <w:spacing w:val="-1"/>
          <w:sz w:val="20"/>
          <w:szCs w:val="20"/>
        </w:rPr>
        <w:t>•</w:t>
      </w:r>
      <w:r>
        <w:rPr>
          <w:rFonts w:ascii="Arial" w:hAnsi="Arial" w:cs="Arial"/>
          <w:color w:val="000000"/>
          <w:spacing w:val="-1"/>
          <w:sz w:val="20"/>
          <w:szCs w:val="20"/>
        </w:rPr>
        <w:t xml:space="preserve"> Access and Allocation</w:t>
      </w:r>
    </w:p>
    <w:p w:rsidR="00000000" w:rsidRDefault="00A56B60">
      <w:pPr>
        <w:widowControl w:val="0"/>
        <w:autoSpaceDE w:val="0"/>
        <w:autoSpaceDN w:val="0"/>
        <w:adjustRightInd w:val="0"/>
        <w:spacing w:before="135" w:after="0" w:line="240" w:lineRule="exact"/>
        <w:ind w:left="20" w:right="637"/>
        <w:jc w:val="both"/>
        <w:rPr>
          <w:rFonts w:ascii="Arial" w:hAnsi="Arial" w:cs="Arial"/>
          <w:color w:val="000000"/>
          <w:spacing w:val="-6"/>
          <w:sz w:val="20"/>
          <w:szCs w:val="20"/>
        </w:rPr>
      </w:pPr>
      <w:r>
        <w:rPr>
          <w:rFonts w:ascii="Arial" w:hAnsi="Arial" w:cs="Arial"/>
          <w:color w:val="000000"/>
          <w:spacing w:val="-6"/>
          <w:sz w:val="20"/>
          <w:szCs w:val="20"/>
        </w:rPr>
        <w:t>On a provincial scale, the Saskatchewan Parks and Recreation Association (SPRA) provides programs and services to</w:t>
      </w:r>
    </w:p>
    <w:p w:rsidR="00000000" w:rsidRDefault="00A56B60">
      <w:pPr>
        <w:widowControl w:val="0"/>
        <w:autoSpaceDE w:val="0"/>
        <w:autoSpaceDN w:val="0"/>
        <w:adjustRightInd w:val="0"/>
        <w:spacing w:after="0" w:line="240" w:lineRule="exact"/>
        <w:ind w:left="20" w:right="965"/>
        <w:rPr>
          <w:rFonts w:ascii="Arial" w:hAnsi="Arial" w:cs="Arial"/>
          <w:color w:val="000000"/>
          <w:spacing w:val="-4"/>
          <w:sz w:val="20"/>
          <w:szCs w:val="20"/>
        </w:rPr>
      </w:pPr>
      <w:r>
        <w:rPr>
          <w:rFonts w:ascii="Arial" w:hAnsi="Arial" w:cs="Arial"/>
          <w:color w:val="000000"/>
          <w:spacing w:val="-3"/>
          <w:sz w:val="20"/>
          <w:szCs w:val="20"/>
        </w:rPr>
        <w:t xml:space="preserve">municipalities and other stakeholders that are meant to </w:t>
      </w:r>
      <w:r>
        <w:rPr>
          <w:rFonts w:ascii="Arial" w:hAnsi="Arial" w:cs="Arial"/>
          <w:color w:val="000000"/>
          <w:spacing w:val="-3"/>
          <w:sz w:val="20"/>
          <w:szCs w:val="20"/>
        </w:rPr>
        <w:br/>
      </w:r>
      <w:r>
        <w:rPr>
          <w:rFonts w:ascii="Arial" w:hAnsi="Arial" w:cs="Arial"/>
          <w:color w:val="000000"/>
          <w:spacing w:val="-4"/>
          <w:sz w:val="20"/>
          <w:szCs w:val="20"/>
        </w:rPr>
        <w:t>strengthen the delivery system and promote, develop and</w:t>
      </w:r>
    </w:p>
    <w:p w:rsidR="00000000" w:rsidRDefault="00A56B60">
      <w:pPr>
        <w:widowControl w:val="0"/>
        <w:autoSpaceDE w:val="0"/>
        <w:autoSpaceDN w:val="0"/>
        <w:adjustRightInd w:val="0"/>
        <w:spacing w:after="0" w:line="240" w:lineRule="exact"/>
        <w:ind w:left="20" w:right="724"/>
        <w:jc w:val="both"/>
        <w:rPr>
          <w:rFonts w:ascii="Arial" w:hAnsi="Arial" w:cs="Arial"/>
          <w:color w:val="000000"/>
          <w:spacing w:val="-3"/>
          <w:sz w:val="20"/>
          <w:szCs w:val="20"/>
        </w:rPr>
      </w:pPr>
      <w:r>
        <w:rPr>
          <w:rFonts w:ascii="Arial" w:hAnsi="Arial" w:cs="Arial"/>
          <w:color w:val="000000"/>
          <w:spacing w:val="-1"/>
          <w:sz w:val="20"/>
          <w:szCs w:val="20"/>
        </w:rPr>
        <w:t>facilitate parks and recreati</w:t>
      </w:r>
      <w:r>
        <w:rPr>
          <w:rFonts w:ascii="Arial" w:hAnsi="Arial" w:cs="Arial"/>
          <w:color w:val="000000"/>
          <w:spacing w:val="-1"/>
          <w:sz w:val="20"/>
          <w:szCs w:val="20"/>
        </w:rPr>
        <w:t xml:space="preserve">on opportunities throughout the </w:t>
      </w:r>
      <w:r>
        <w:rPr>
          <w:rFonts w:ascii="Arial" w:hAnsi="Arial" w:cs="Arial"/>
          <w:color w:val="000000"/>
          <w:spacing w:val="-5"/>
          <w:sz w:val="20"/>
          <w:szCs w:val="20"/>
        </w:rPr>
        <w:t xml:space="preserve">province. SPRA was intimately involved in the development, and now implementation, of </w:t>
      </w:r>
      <w:r>
        <w:rPr>
          <w:rFonts w:ascii="Arial Bold" w:hAnsi="Arial Bold" w:cs="Arial Bold"/>
          <w:color w:val="14467A"/>
          <w:spacing w:val="-5"/>
          <w:sz w:val="20"/>
          <w:szCs w:val="20"/>
        </w:rPr>
        <w:t>Pathways to Wellbeing</w:t>
      </w:r>
      <w:r>
        <w:rPr>
          <w:rFonts w:ascii="Arial" w:hAnsi="Arial" w:cs="Arial"/>
          <w:color w:val="000000"/>
          <w:spacing w:val="-5"/>
          <w:sz w:val="20"/>
          <w:szCs w:val="20"/>
        </w:rPr>
        <w:t xml:space="preserve"> and is a </w:t>
      </w:r>
      <w:r>
        <w:rPr>
          <w:rFonts w:ascii="Arial" w:hAnsi="Arial" w:cs="Arial"/>
          <w:color w:val="000000"/>
          <w:spacing w:val="-3"/>
          <w:sz w:val="20"/>
          <w:szCs w:val="20"/>
        </w:rPr>
        <w:t xml:space="preserve">key source of information and guidance for municipalities as they navigate the provision of recreation and </w:t>
      </w:r>
      <w:r>
        <w:rPr>
          <w:rFonts w:ascii="Arial" w:hAnsi="Arial" w:cs="Arial"/>
          <w:color w:val="000000"/>
          <w:spacing w:val="-3"/>
          <w:sz w:val="20"/>
          <w:szCs w:val="20"/>
        </w:rPr>
        <w:t>parks.</w:t>
      </w:r>
    </w:p>
    <w:p w:rsidR="00000000" w:rsidRDefault="00A56B60">
      <w:pPr>
        <w:widowControl w:val="0"/>
        <w:autoSpaceDE w:val="0"/>
        <w:autoSpaceDN w:val="0"/>
        <w:adjustRightInd w:val="0"/>
        <w:spacing w:before="180" w:after="0" w:line="240" w:lineRule="exact"/>
        <w:ind w:left="20" w:right="765"/>
        <w:rPr>
          <w:rFonts w:ascii="Arial" w:hAnsi="Arial" w:cs="Arial"/>
          <w:color w:val="000000"/>
          <w:spacing w:val="-4"/>
          <w:sz w:val="20"/>
          <w:szCs w:val="20"/>
        </w:rPr>
      </w:pPr>
      <w:r>
        <w:rPr>
          <w:rFonts w:ascii="Arial" w:hAnsi="Arial" w:cs="Arial"/>
          <w:color w:val="000000"/>
          <w:spacing w:val="-6"/>
          <w:sz w:val="20"/>
          <w:szCs w:val="20"/>
        </w:rPr>
        <w:t xml:space="preserve">SPRA has a number of tools and supports available for all </w:t>
      </w:r>
      <w:r>
        <w:rPr>
          <w:rFonts w:ascii="Arial" w:hAnsi="Arial" w:cs="Arial"/>
          <w:color w:val="000000"/>
          <w:spacing w:val="-3"/>
          <w:sz w:val="20"/>
          <w:szCs w:val="20"/>
        </w:rPr>
        <w:t xml:space="preserve">municipalities throughout the province. These tools include, but are not limited to, research outlining local perspectives </w:t>
      </w:r>
      <w:r>
        <w:rPr>
          <w:rFonts w:ascii="Arial" w:hAnsi="Arial" w:cs="Arial"/>
          <w:color w:val="000000"/>
          <w:spacing w:val="-4"/>
          <w:sz w:val="20"/>
          <w:szCs w:val="20"/>
        </w:rPr>
        <w:t>on the value of recreation and related preferences,</w:t>
      </w:r>
    </w:p>
    <w:p w:rsidR="00000000" w:rsidRDefault="00A56B60">
      <w:pPr>
        <w:widowControl w:val="0"/>
        <w:autoSpaceDE w:val="0"/>
        <w:autoSpaceDN w:val="0"/>
        <w:adjustRightInd w:val="0"/>
        <w:spacing w:after="0" w:line="240" w:lineRule="exact"/>
        <w:ind w:left="20" w:right="774"/>
        <w:jc w:val="both"/>
        <w:rPr>
          <w:rFonts w:ascii="Arial" w:hAnsi="Arial" w:cs="Arial"/>
          <w:color w:val="000000"/>
          <w:spacing w:val="-5"/>
          <w:sz w:val="20"/>
          <w:szCs w:val="20"/>
        </w:rPr>
      </w:pPr>
      <w:r>
        <w:rPr>
          <w:rFonts w:ascii="Arial" w:hAnsi="Arial" w:cs="Arial"/>
          <w:color w:val="000000"/>
          <w:spacing w:val="-1"/>
          <w:sz w:val="20"/>
          <w:szCs w:val="20"/>
        </w:rPr>
        <w:t>promoti</w:t>
      </w:r>
      <w:r>
        <w:rPr>
          <w:rFonts w:ascii="Arial" w:hAnsi="Arial" w:cs="Arial"/>
          <w:color w:val="000000"/>
          <w:spacing w:val="-1"/>
          <w:sz w:val="20"/>
          <w:szCs w:val="20"/>
        </w:rPr>
        <w:t xml:space="preserve">onal materials outlining the benefits of recreation, </w:t>
      </w:r>
      <w:r>
        <w:rPr>
          <w:rFonts w:ascii="Arial" w:hAnsi="Arial" w:cs="Arial"/>
          <w:color w:val="000000"/>
          <w:spacing w:val="-3"/>
          <w:sz w:val="20"/>
          <w:szCs w:val="20"/>
        </w:rPr>
        <w:t xml:space="preserve">and capacity building supports (financial and non-financial). </w:t>
      </w:r>
      <w:r>
        <w:rPr>
          <w:rFonts w:ascii="Arial" w:hAnsi="Arial" w:cs="Arial"/>
          <w:color w:val="000000"/>
          <w:spacing w:val="-5"/>
          <w:sz w:val="20"/>
          <w:szCs w:val="20"/>
        </w:rPr>
        <w:t xml:space="preserve">As the provincial advocacy body for recreation and as a key </w:t>
      </w:r>
      <w:r>
        <w:rPr>
          <w:rFonts w:ascii="Arial" w:hAnsi="Arial" w:cs="Arial"/>
          <w:color w:val="000000"/>
          <w:spacing w:val="-2"/>
          <w:sz w:val="20"/>
          <w:szCs w:val="20"/>
        </w:rPr>
        <w:t xml:space="preserve">recreation stakeholder throughout Canada, alignment with </w:t>
      </w:r>
      <w:r>
        <w:rPr>
          <w:rFonts w:ascii="Arial" w:hAnsi="Arial" w:cs="Arial"/>
          <w:color w:val="000000"/>
          <w:spacing w:val="-5"/>
          <w:sz w:val="20"/>
          <w:szCs w:val="20"/>
        </w:rPr>
        <w:t>SPRA strategic direction</w:t>
      </w:r>
      <w:r>
        <w:rPr>
          <w:rFonts w:ascii="Arial" w:hAnsi="Arial" w:cs="Arial"/>
          <w:color w:val="000000"/>
          <w:spacing w:val="-5"/>
          <w:sz w:val="20"/>
          <w:szCs w:val="20"/>
        </w:rPr>
        <w:t xml:space="preserve"> is valuable and warranted.</w:t>
      </w:r>
    </w:p>
    <w:p w:rsidR="00000000" w:rsidRDefault="00A56B60">
      <w:pPr>
        <w:widowControl w:val="0"/>
        <w:autoSpaceDE w:val="0"/>
        <w:autoSpaceDN w:val="0"/>
        <w:adjustRightInd w:val="0"/>
        <w:spacing w:before="180" w:after="0" w:line="240" w:lineRule="exact"/>
        <w:ind w:left="20" w:right="675"/>
        <w:rPr>
          <w:rFonts w:ascii="Arial" w:hAnsi="Arial" w:cs="Arial"/>
          <w:color w:val="000000"/>
          <w:spacing w:val="-4"/>
          <w:sz w:val="20"/>
          <w:szCs w:val="20"/>
        </w:rPr>
      </w:pPr>
      <w:r>
        <w:rPr>
          <w:rFonts w:ascii="Arial" w:hAnsi="Arial" w:cs="Arial"/>
          <w:color w:val="000000"/>
          <w:spacing w:val="-3"/>
          <w:sz w:val="20"/>
          <w:szCs w:val="20"/>
        </w:rPr>
        <w:t xml:space="preserve">Although the City of Regina is primarily responsible for the </w:t>
      </w:r>
      <w:r>
        <w:rPr>
          <w:rFonts w:ascii="Arial" w:hAnsi="Arial" w:cs="Arial"/>
          <w:color w:val="000000"/>
          <w:spacing w:val="-3"/>
          <w:sz w:val="20"/>
          <w:szCs w:val="20"/>
        </w:rPr>
        <w:br/>
        <w:t xml:space="preserve">provision of public recreation spaces and opportunities in the </w:t>
      </w:r>
      <w:r>
        <w:rPr>
          <w:rFonts w:ascii="Arial" w:hAnsi="Arial" w:cs="Arial"/>
          <w:color w:val="000000"/>
          <w:spacing w:val="-3"/>
          <w:sz w:val="20"/>
          <w:szCs w:val="20"/>
        </w:rPr>
        <w:br/>
        <w:t xml:space="preserve">city, much can be gained from aligning with other external </w:t>
      </w:r>
      <w:r>
        <w:rPr>
          <w:rFonts w:ascii="Arial" w:hAnsi="Arial" w:cs="Arial"/>
          <w:color w:val="000000"/>
          <w:spacing w:val="-3"/>
          <w:sz w:val="20"/>
          <w:szCs w:val="20"/>
        </w:rPr>
        <w:br/>
      </w:r>
      <w:r>
        <w:rPr>
          <w:rFonts w:ascii="Arial" w:hAnsi="Arial" w:cs="Arial"/>
          <w:color w:val="000000"/>
          <w:spacing w:val="-4"/>
          <w:sz w:val="20"/>
          <w:szCs w:val="20"/>
        </w:rPr>
        <w:t>recreation initiatives and groups. While t</w:t>
      </w:r>
      <w:r>
        <w:rPr>
          <w:rFonts w:ascii="Arial" w:hAnsi="Arial" w:cs="Arial"/>
          <w:color w:val="000000"/>
          <w:spacing w:val="-4"/>
          <w:sz w:val="20"/>
          <w:szCs w:val="20"/>
        </w:rPr>
        <w:t>his Master Plan is</w:t>
      </w:r>
    </w:p>
    <w:p w:rsidR="00000000" w:rsidRDefault="00A56B60">
      <w:pPr>
        <w:widowControl w:val="0"/>
        <w:autoSpaceDE w:val="0"/>
        <w:autoSpaceDN w:val="0"/>
        <w:adjustRightInd w:val="0"/>
        <w:spacing w:after="0" w:line="240" w:lineRule="exact"/>
        <w:ind w:left="20" w:right="665"/>
        <w:rPr>
          <w:rFonts w:ascii="Arial Bold" w:hAnsi="Arial Bold" w:cs="Arial Bold"/>
          <w:color w:val="14467A"/>
          <w:spacing w:val="-5"/>
          <w:sz w:val="20"/>
          <w:szCs w:val="20"/>
        </w:rPr>
      </w:pPr>
      <w:r>
        <w:rPr>
          <w:rFonts w:ascii="Arial" w:hAnsi="Arial" w:cs="Arial"/>
          <w:color w:val="000000"/>
          <w:spacing w:val="-3"/>
          <w:sz w:val="20"/>
          <w:szCs w:val="20"/>
        </w:rPr>
        <w:t xml:space="preserve">unique to Regina, alignment is demonstrated throughout this </w:t>
      </w:r>
      <w:r>
        <w:rPr>
          <w:rFonts w:ascii="Arial" w:hAnsi="Arial" w:cs="Arial"/>
          <w:color w:val="000000"/>
          <w:spacing w:val="-5"/>
          <w:sz w:val="20"/>
          <w:szCs w:val="20"/>
        </w:rPr>
        <w:t xml:space="preserve">Master Plan where applicable to show that </w:t>
      </w:r>
      <w:r>
        <w:rPr>
          <w:rFonts w:ascii="Arial Bold" w:hAnsi="Arial Bold" w:cs="Arial Bold"/>
          <w:color w:val="14467A"/>
          <w:spacing w:val="-5"/>
          <w:sz w:val="20"/>
          <w:szCs w:val="20"/>
        </w:rPr>
        <w:t>the City is part of a larger provincial and national network striving for</w:t>
      </w:r>
    </w:p>
    <w:p w:rsidR="00000000" w:rsidRDefault="00A56B60">
      <w:pPr>
        <w:widowControl w:val="0"/>
        <w:autoSpaceDE w:val="0"/>
        <w:autoSpaceDN w:val="0"/>
        <w:adjustRightInd w:val="0"/>
        <w:spacing w:after="0" w:line="240" w:lineRule="exact"/>
        <w:ind w:left="20" w:right="613"/>
        <w:jc w:val="both"/>
        <w:rPr>
          <w:rFonts w:ascii="Arial Bold" w:hAnsi="Arial Bold" w:cs="Arial Bold"/>
          <w:color w:val="14467A"/>
          <w:spacing w:val="-7"/>
          <w:sz w:val="20"/>
          <w:szCs w:val="20"/>
        </w:rPr>
      </w:pPr>
      <w:r>
        <w:rPr>
          <w:rFonts w:ascii="Arial Bold" w:hAnsi="Arial Bold" w:cs="Arial Bold"/>
          <w:color w:val="14467A"/>
          <w:spacing w:val="-6"/>
          <w:sz w:val="20"/>
          <w:szCs w:val="20"/>
        </w:rPr>
        <w:t xml:space="preserve">similar goals and objectives and aiming to create healthier, </w:t>
      </w:r>
      <w:r>
        <w:rPr>
          <w:rFonts w:ascii="Arial Bold" w:hAnsi="Arial Bold" w:cs="Arial Bold"/>
          <w:color w:val="14467A"/>
          <w:spacing w:val="-7"/>
          <w:sz w:val="20"/>
          <w:szCs w:val="20"/>
        </w:rPr>
        <w:t>more connected citizens and communities.</w:t>
      </w:r>
    </w:p>
    <w:p w:rsidR="00000000" w:rsidRDefault="00A56B60">
      <w:pPr>
        <w:widowControl w:val="0"/>
        <w:autoSpaceDE w:val="0"/>
        <w:autoSpaceDN w:val="0"/>
        <w:adjustRightInd w:val="0"/>
        <w:spacing w:before="1" w:after="0" w:line="312" w:lineRule="exact"/>
        <w:ind w:left="1132"/>
        <w:rPr>
          <w:rFonts w:ascii="Arial Bold Italic" w:hAnsi="Arial Bold Italic" w:cs="Arial Bold Italic"/>
          <w:i/>
          <w:iCs/>
          <w:color w:val="949384"/>
          <w:spacing w:val="-7"/>
          <w:w w:val="85"/>
          <w:sz w:val="28"/>
          <w:szCs w:val="28"/>
        </w:rPr>
      </w:pPr>
      <w:r>
        <w:rPr>
          <w:rFonts w:ascii="Arial Bold" w:hAnsi="Arial Bold" w:cs="Arial Bold"/>
          <w:color w:val="14467A"/>
          <w:spacing w:val="-7"/>
          <w:sz w:val="20"/>
          <w:szCs w:val="20"/>
        </w:rPr>
        <w:br w:type="column"/>
      </w:r>
      <w:r>
        <w:rPr>
          <w:rFonts w:ascii="Arial Bold Italic" w:hAnsi="Arial Bold Italic" w:cs="Arial Bold Italic"/>
          <w:i/>
          <w:iCs/>
          <w:color w:val="949384"/>
          <w:spacing w:val="-7"/>
          <w:w w:val="85"/>
          <w:sz w:val="28"/>
          <w:szCs w:val="28"/>
        </w:rPr>
        <w:t>The SPRA Vision</w:t>
      </w:r>
    </w:p>
    <w:p w:rsidR="00000000" w:rsidRDefault="00A56B60">
      <w:pPr>
        <w:widowControl w:val="0"/>
        <w:autoSpaceDE w:val="0"/>
        <w:autoSpaceDN w:val="0"/>
        <w:adjustRightInd w:val="0"/>
        <w:spacing w:before="95" w:after="0" w:line="336" w:lineRule="exact"/>
        <w:ind w:left="139" w:right="591" w:firstLine="28"/>
        <w:jc w:val="both"/>
        <w:rPr>
          <w:rFonts w:ascii="Arial Italic" w:hAnsi="Arial Italic" w:cs="Arial Italic"/>
          <w:i/>
          <w:iCs/>
          <w:color w:val="949384"/>
          <w:spacing w:val="-7"/>
          <w:w w:val="87"/>
          <w:sz w:val="28"/>
          <w:szCs w:val="28"/>
        </w:rPr>
      </w:pPr>
      <w:r>
        <w:rPr>
          <w:rFonts w:ascii="Arial Italic" w:hAnsi="Arial Italic" w:cs="Arial Italic"/>
          <w:i/>
          <w:iCs/>
          <w:color w:val="949384"/>
          <w:spacing w:val="-7"/>
          <w:w w:val="84"/>
          <w:sz w:val="28"/>
          <w:szCs w:val="28"/>
        </w:rPr>
        <w:t xml:space="preserve">SPRA is the recognized leader for the </w:t>
      </w:r>
      <w:r>
        <w:rPr>
          <w:rFonts w:ascii="Arial Italic" w:hAnsi="Arial Italic" w:cs="Arial Italic"/>
          <w:i/>
          <w:iCs/>
          <w:color w:val="949384"/>
          <w:spacing w:val="-7"/>
          <w:w w:val="84"/>
          <w:sz w:val="28"/>
          <w:szCs w:val="28"/>
        </w:rPr>
        <w:br/>
      </w:r>
      <w:r>
        <w:rPr>
          <w:rFonts w:ascii="Arial Italic" w:hAnsi="Arial Italic" w:cs="Arial Italic"/>
          <w:i/>
          <w:iCs/>
          <w:color w:val="949384"/>
          <w:spacing w:val="-7"/>
          <w:w w:val="87"/>
          <w:sz w:val="28"/>
          <w:szCs w:val="28"/>
        </w:rPr>
        <w:t>wellbeing of people and communities</w:t>
      </w:r>
    </w:p>
    <w:p w:rsidR="00000000" w:rsidRDefault="00A56B60">
      <w:pPr>
        <w:widowControl w:val="0"/>
        <w:autoSpaceDE w:val="0"/>
        <w:autoSpaceDN w:val="0"/>
        <w:adjustRightInd w:val="0"/>
        <w:spacing w:after="0" w:line="336" w:lineRule="exact"/>
        <w:ind w:left="251" w:right="703" w:firstLine="71"/>
        <w:jc w:val="both"/>
        <w:rPr>
          <w:rFonts w:ascii="Arial Italic" w:hAnsi="Arial Italic" w:cs="Arial Italic"/>
          <w:i/>
          <w:iCs/>
          <w:color w:val="949384"/>
          <w:spacing w:val="-7"/>
          <w:w w:val="86"/>
          <w:sz w:val="28"/>
          <w:szCs w:val="28"/>
        </w:rPr>
      </w:pPr>
      <w:r>
        <w:rPr>
          <w:rFonts w:ascii="Arial Italic" w:hAnsi="Arial Italic" w:cs="Arial Italic"/>
          <w:i/>
          <w:iCs/>
          <w:color w:val="949384"/>
          <w:spacing w:val="-7"/>
          <w:w w:val="87"/>
          <w:sz w:val="28"/>
          <w:szCs w:val="28"/>
        </w:rPr>
        <w:t xml:space="preserve">through recreation. We envision a </w:t>
      </w:r>
      <w:r>
        <w:rPr>
          <w:rFonts w:ascii="Arial Italic" w:hAnsi="Arial Italic" w:cs="Arial Italic"/>
          <w:i/>
          <w:iCs/>
          <w:color w:val="949384"/>
          <w:spacing w:val="-7"/>
          <w:w w:val="87"/>
          <w:sz w:val="28"/>
          <w:szCs w:val="28"/>
        </w:rPr>
        <w:br/>
      </w:r>
      <w:r>
        <w:rPr>
          <w:rFonts w:ascii="Arial Italic" w:hAnsi="Arial Italic" w:cs="Arial Italic"/>
          <w:i/>
          <w:iCs/>
          <w:color w:val="949384"/>
          <w:spacing w:val="-7"/>
          <w:w w:val="86"/>
          <w:sz w:val="28"/>
          <w:szCs w:val="28"/>
        </w:rPr>
        <w:t xml:space="preserve">Saskatchewan in which all citizens </w:t>
      </w:r>
      <w:r>
        <w:rPr>
          <w:rFonts w:ascii="Arial Italic" w:hAnsi="Arial Italic" w:cs="Arial Italic"/>
          <w:i/>
          <w:iCs/>
          <w:color w:val="949384"/>
          <w:spacing w:val="-7"/>
          <w:w w:val="86"/>
          <w:sz w:val="28"/>
          <w:szCs w:val="28"/>
        </w:rPr>
        <w:br/>
        <w:t>have equitable access to recreation</w:t>
      </w:r>
    </w:p>
    <w:p w:rsidR="00000000" w:rsidRDefault="00A56B60">
      <w:pPr>
        <w:widowControl w:val="0"/>
        <w:autoSpaceDE w:val="0"/>
        <w:autoSpaceDN w:val="0"/>
        <w:adjustRightInd w:val="0"/>
        <w:spacing w:before="12" w:after="0" w:line="322" w:lineRule="exact"/>
        <w:ind w:left="1186"/>
        <w:rPr>
          <w:rFonts w:ascii="Arial Italic" w:hAnsi="Arial Italic" w:cs="Arial Italic"/>
          <w:i/>
          <w:iCs/>
          <w:color w:val="949384"/>
          <w:spacing w:val="-7"/>
          <w:w w:val="86"/>
          <w:sz w:val="28"/>
          <w:szCs w:val="28"/>
        </w:rPr>
      </w:pPr>
      <w:r>
        <w:rPr>
          <w:rFonts w:ascii="Arial Italic" w:hAnsi="Arial Italic" w:cs="Arial Italic"/>
          <w:i/>
          <w:iCs/>
          <w:color w:val="949384"/>
          <w:spacing w:val="-7"/>
          <w:w w:val="86"/>
          <w:sz w:val="28"/>
          <w:szCs w:val="28"/>
        </w:rPr>
        <w:t>experiences that:</w:t>
      </w:r>
    </w:p>
    <w:p w:rsidR="00000000" w:rsidRDefault="00A56B60">
      <w:pPr>
        <w:widowControl w:val="0"/>
        <w:tabs>
          <w:tab w:val="left" w:pos="998"/>
        </w:tabs>
        <w:autoSpaceDE w:val="0"/>
        <w:autoSpaceDN w:val="0"/>
        <w:adjustRightInd w:val="0"/>
        <w:spacing w:before="183" w:after="0" w:line="336" w:lineRule="exact"/>
        <w:ind w:left="234" w:right="687"/>
        <w:jc w:val="both"/>
        <w:rPr>
          <w:rFonts w:ascii="Arial Italic" w:hAnsi="Arial Italic" w:cs="Arial Italic"/>
          <w:i/>
          <w:iCs/>
          <w:color w:val="949384"/>
          <w:spacing w:val="-7"/>
          <w:w w:val="87"/>
          <w:sz w:val="28"/>
          <w:szCs w:val="28"/>
        </w:rPr>
      </w:pPr>
      <w:r>
        <w:rPr>
          <w:rFonts w:ascii="Arial Italic" w:hAnsi="Arial Italic" w:cs="Arial Italic"/>
          <w:i/>
          <w:iCs/>
          <w:color w:val="949384"/>
          <w:spacing w:val="-7"/>
          <w:w w:val="88"/>
          <w:sz w:val="28"/>
          <w:szCs w:val="28"/>
        </w:rPr>
        <w:t>•</w:t>
      </w:r>
      <w:r>
        <w:rPr>
          <w:rFonts w:ascii="Arial Italic" w:hAnsi="Arial Italic" w:cs="Arial Italic"/>
          <w:i/>
          <w:iCs/>
          <w:color w:val="949384"/>
          <w:spacing w:val="-7"/>
          <w:w w:val="88"/>
          <w:sz w:val="28"/>
          <w:szCs w:val="28"/>
        </w:rPr>
        <w:t xml:space="preserve"> Contribute to mental and physical </w:t>
      </w:r>
      <w:r>
        <w:rPr>
          <w:rFonts w:ascii="Arial Italic" w:hAnsi="Arial Italic" w:cs="Arial Italic"/>
          <w:i/>
          <w:iCs/>
          <w:color w:val="949384"/>
          <w:spacing w:val="-7"/>
          <w:w w:val="88"/>
          <w:sz w:val="28"/>
          <w:szCs w:val="28"/>
        </w:rPr>
        <w:br/>
      </w:r>
      <w:r>
        <w:rPr>
          <w:rFonts w:ascii="Arial Italic" w:hAnsi="Arial Italic" w:cs="Arial Italic"/>
          <w:i/>
          <w:iCs/>
          <w:color w:val="949384"/>
          <w:spacing w:val="-7"/>
          <w:w w:val="88"/>
          <w:sz w:val="28"/>
          <w:szCs w:val="28"/>
        </w:rPr>
        <w:tab/>
      </w:r>
      <w:r>
        <w:rPr>
          <w:rFonts w:ascii="Arial Italic" w:hAnsi="Arial Italic" w:cs="Arial Italic"/>
          <w:i/>
          <w:iCs/>
          <w:color w:val="949384"/>
          <w:spacing w:val="-7"/>
          <w:w w:val="87"/>
          <w:sz w:val="28"/>
          <w:szCs w:val="28"/>
        </w:rPr>
        <w:t>health and wellbeing;</w:t>
      </w:r>
    </w:p>
    <w:p w:rsidR="00000000" w:rsidRDefault="00A56B60">
      <w:pPr>
        <w:widowControl w:val="0"/>
        <w:tabs>
          <w:tab w:val="left" w:pos="528"/>
        </w:tabs>
        <w:autoSpaceDE w:val="0"/>
        <w:autoSpaceDN w:val="0"/>
        <w:adjustRightInd w:val="0"/>
        <w:spacing w:before="180" w:after="0" w:line="336" w:lineRule="exact"/>
        <w:ind w:left="97" w:right="549"/>
        <w:jc w:val="both"/>
        <w:rPr>
          <w:rFonts w:ascii="Arial Italic" w:hAnsi="Arial Italic" w:cs="Arial Italic"/>
          <w:i/>
          <w:iCs/>
          <w:color w:val="949384"/>
          <w:spacing w:val="-7"/>
          <w:w w:val="90"/>
          <w:sz w:val="28"/>
          <w:szCs w:val="28"/>
        </w:rPr>
      </w:pPr>
      <w:r>
        <w:rPr>
          <w:rFonts w:ascii="Arial Italic" w:hAnsi="Arial Italic" w:cs="Arial Italic"/>
          <w:i/>
          <w:iCs/>
          <w:color w:val="949384"/>
          <w:spacing w:val="-7"/>
          <w:w w:val="87"/>
          <w:sz w:val="28"/>
          <w:szCs w:val="28"/>
        </w:rPr>
        <w:t>•</w:t>
      </w:r>
      <w:r>
        <w:rPr>
          <w:rFonts w:ascii="Arial Italic" w:hAnsi="Arial Italic" w:cs="Arial Italic"/>
          <w:i/>
          <w:iCs/>
          <w:color w:val="949384"/>
          <w:spacing w:val="-7"/>
          <w:w w:val="87"/>
          <w:sz w:val="28"/>
          <w:szCs w:val="28"/>
        </w:rPr>
        <w:t xml:space="preserve"> Result in well rounded, well-adjusted </w:t>
      </w:r>
      <w:r>
        <w:rPr>
          <w:rFonts w:ascii="Arial Italic" w:hAnsi="Arial Italic" w:cs="Arial Italic"/>
          <w:i/>
          <w:iCs/>
          <w:color w:val="949384"/>
          <w:spacing w:val="-7"/>
          <w:w w:val="87"/>
          <w:sz w:val="28"/>
          <w:szCs w:val="28"/>
        </w:rPr>
        <w:br/>
      </w:r>
      <w:r>
        <w:rPr>
          <w:rFonts w:ascii="Arial Italic" w:hAnsi="Arial Italic" w:cs="Arial Italic"/>
          <w:i/>
          <w:iCs/>
          <w:color w:val="949384"/>
          <w:spacing w:val="-7"/>
          <w:w w:val="87"/>
          <w:sz w:val="28"/>
          <w:szCs w:val="28"/>
        </w:rPr>
        <w:tab/>
      </w:r>
      <w:r>
        <w:rPr>
          <w:rFonts w:ascii="Arial Italic" w:hAnsi="Arial Italic" w:cs="Arial Italic"/>
          <w:i/>
          <w:iCs/>
          <w:color w:val="949384"/>
          <w:spacing w:val="-7"/>
          <w:w w:val="90"/>
          <w:sz w:val="28"/>
          <w:szCs w:val="28"/>
        </w:rPr>
        <w:t>contributing members of their</w:t>
      </w:r>
    </w:p>
    <w:p w:rsidR="00000000" w:rsidRDefault="00A56B60">
      <w:pPr>
        <w:widowControl w:val="0"/>
        <w:autoSpaceDE w:val="0"/>
        <w:autoSpaceDN w:val="0"/>
        <w:adjustRightInd w:val="0"/>
        <w:spacing w:before="12" w:after="0" w:line="322" w:lineRule="exact"/>
        <w:ind w:left="1217"/>
        <w:rPr>
          <w:rFonts w:ascii="Arial Italic" w:hAnsi="Arial Italic" w:cs="Arial Italic"/>
          <w:i/>
          <w:iCs/>
          <w:color w:val="949384"/>
          <w:spacing w:val="-7"/>
          <w:w w:val="89"/>
          <w:sz w:val="28"/>
          <w:szCs w:val="28"/>
        </w:rPr>
      </w:pPr>
      <w:r>
        <w:rPr>
          <w:rFonts w:ascii="Arial Italic" w:hAnsi="Arial Italic" w:cs="Arial Italic"/>
          <w:i/>
          <w:iCs/>
          <w:color w:val="949384"/>
          <w:spacing w:val="-7"/>
          <w:w w:val="89"/>
          <w:sz w:val="28"/>
          <w:szCs w:val="28"/>
        </w:rPr>
        <w:t>community; and</w:t>
      </w:r>
    </w:p>
    <w:p w:rsidR="00000000" w:rsidRDefault="00A56B60">
      <w:pPr>
        <w:widowControl w:val="0"/>
        <w:tabs>
          <w:tab w:val="left" w:pos="285"/>
        </w:tabs>
        <w:autoSpaceDE w:val="0"/>
        <w:autoSpaceDN w:val="0"/>
        <w:adjustRightInd w:val="0"/>
        <w:spacing w:before="183" w:after="0" w:line="336" w:lineRule="exact"/>
        <w:ind w:left="10" w:right="452"/>
        <w:jc w:val="both"/>
        <w:rPr>
          <w:rFonts w:ascii="Arial Italic" w:hAnsi="Arial Italic" w:cs="Arial Italic"/>
          <w:i/>
          <w:iCs/>
          <w:color w:val="949384"/>
          <w:spacing w:val="-7"/>
          <w:w w:val="89"/>
          <w:sz w:val="28"/>
          <w:szCs w:val="28"/>
        </w:rPr>
      </w:pPr>
      <w:r>
        <w:rPr>
          <w:rFonts w:ascii="Arial Italic" w:hAnsi="Arial Italic" w:cs="Arial Italic"/>
          <w:i/>
          <w:iCs/>
          <w:color w:val="949384"/>
          <w:spacing w:val="-7"/>
          <w:w w:val="88"/>
          <w:sz w:val="28"/>
          <w:szCs w:val="28"/>
        </w:rPr>
        <w:t>•</w:t>
      </w:r>
      <w:r>
        <w:rPr>
          <w:rFonts w:ascii="Arial Italic" w:hAnsi="Arial Italic" w:cs="Arial Italic"/>
          <w:i/>
          <w:iCs/>
          <w:color w:val="949384"/>
          <w:spacing w:val="-7"/>
          <w:w w:val="88"/>
          <w:sz w:val="28"/>
          <w:szCs w:val="28"/>
        </w:rPr>
        <w:t xml:space="preserve"> Provide connection and attachment to </w:t>
      </w:r>
      <w:r>
        <w:rPr>
          <w:rFonts w:ascii="Arial Italic" w:hAnsi="Arial Italic" w:cs="Arial Italic"/>
          <w:i/>
          <w:iCs/>
          <w:color w:val="949384"/>
          <w:spacing w:val="-7"/>
          <w:w w:val="88"/>
          <w:sz w:val="28"/>
          <w:szCs w:val="28"/>
        </w:rPr>
        <w:br/>
      </w:r>
      <w:r>
        <w:rPr>
          <w:rFonts w:ascii="Arial Italic" w:hAnsi="Arial Italic" w:cs="Arial Italic"/>
          <w:i/>
          <w:iCs/>
          <w:color w:val="949384"/>
          <w:spacing w:val="-7"/>
          <w:w w:val="88"/>
          <w:sz w:val="28"/>
          <w:szCs w:val="28"/>
        </w:rPr>
        <w:tab/>
      </w:r>
      <w:r>
        <w:rPr>
          <w:rFonts w:ascii="Arial Italic" w:hAnsi="Arial Italic" w:cs="Arial Italic"/>
          <w:i/>
          <w:iCs/>
          <w:color w:val="949384"/>
          <w:spacing w:val="-7"/>
          <w:w w:val="89"/>
          <w:sz w:val="28"/>
          <w:szCs w:val="28"/>
        </w:rPr>
        <w:t xml:space="preserve">their community and environment. </w:t>
      </w:r>
    </w:p>
    <w:p w:rsidR="00000000" w:rsidRDefault="00A56B60">
      <w:pPr>
        <w:framePr w:w="300" w:wrap="auto" w:vAnchor="page" w:hAnchor="page" w:x="11333" w:y="15365"/>
        <w:widowControl w:val="0"/>
        <w:autoSpaceDE w:val="0"/>
        <w:autoSpaceDN w:val="0"/>
        <w:adjustRightInd w:val="0"/>
        <w:spacing w:after="0" w:line="240" w:lineRule="auto"/>
        <w:jc w:val="both"/>
        <w:rPr>
          <w:rFonts w:ascii="Arial Bold" w:hAnsi="Arial Bold" w:cs="Arial Bold"/>
          <w:color w:val="0076BF"/>
          <w:spacing w:val="-6"/>
          <w:sz w:val="18"/>
          <w:szCs w:val="18"/>
        </w:rPr>
      </w:pPr>
      <w:r>
        <w:rPr>
          <w:rFonts w:ascii="Arial Bold" w:hAnsi="Arial Bold" w:cs="Arial Bold"/>
          <w:color w:val="0076BF"/>
          <w:spacing w:val="-6"/>
          <w:sz w:val="18"/>
          <w:szCs w:val="18"/>
        </w:rPr>
        <w:t>11</w:t>
      </w:r>
    </w:p>
    <w:p w:rsidR="00000000" w:rsidRDefault="00A56B60">
      <w:pPr>
        <w:widowControl w:val="0"/>
        <w:autoSpaceDE w:val="0"/>
        <w:autoSpaceDN w:val="0"/>
        <w:adjustRightInd w:val="0"/>
        <w:spacing w:after="0" w:line="240" w:lineRule="auto"/>
        <w:rPr>
          <w:rFonts w:ascii="Arial Bold" w:hAnsi="Arial Bold" w:cs="Arial Bold"/>
          <w:color w:val="0076BF"/>
          <w:spacing w:val="-6"/>
          <w:sz w:val="18"/>
          <w:szCs w:val="18"/>
        </w:rPr>
        <w:sectPr w:rsidR="00000000">
          <w:type w:val="continuous"/>
          <w:pgSz w:w="12240" w:h="15840"/>
          <w:pgMar w:top="-584" w:right="520" w:bottom="-20" w:left="700" w:header="720" w:footer="720" w:gutter="0"/>
          <w:cols w:num="2" w:space="720" w:equalWidth="0">
            <w:col w:w="5960" w:space="160"/>
            <w:col w:w="4740"/>
          </w:cols>
          <w:noEndnote/>
        </w:sectPr>
      </w:pPr>
    </w:p>
    <w:p w:rsidR="00000000" w:rsidRDefault="00A56B60">
      <w:pPr>
        <w:widowControl w:val="0"/>
        <w:autoSpaceDE w:val="0"/>
        <w:autoSpaceDN w:val="0"/>
        <w:adjustRightInd w:val="0"/>
        <w:spacing w:after="0" w:line="240" w:lineRule="exact"/>
        <w:rPr>
          <w:rFonts w:ascii="Arial Bold" w:hAnsi="Arial Bold" w:cs="Arial Bold"/>
          <w:color w:val="0076BF"/>
          <w:spacing w:val="-6"/>
          <w:sz w:val="24"/>
          <w:szCs w:val="24"/>
        </w:rPr>
      </w:pPr>
      <w:r>
        <w:rPr>
          <w:noProof/>
        </w:rPr>
        <w:pict>
          <v:shape id="_x0000_s1055" type="#_x0000_t75" style="position:absolute;margin-left:0;margin-top:.05pt;width:612pt;height:11in;z-index:-251628544;mso-position-horizontal-relative:page;mso-position-vertical-relative:page" o:allowincell="f">
            <v:imagedata r:id="rId24" o:title=""/>
            <w10:wrap anchorx="page" anchory="page"/>
          </v:shape>
        </w:pict>
      </w:r>
      <w:r>
        <w:rPr>
          <w:noProof/>
        </w:rPr>
        <w:pict>
          <v:shape id="_x0000_s1056" type="#_x0000_t75" style="position:absolute;margin-left:107.05pt;margin-top:526.55pt;width:504.95pt;height:265.45pt;z-index:-251627520;mso-position-horizontal-relative:page;mso-position-vertical-relative:page" o:allowincell="f">
            <v:imagedata r:id="rId7" o:title=""/>
            <w10:wrap anchorx="page" anchory="page"/>
          </v:shape>
        </w:pict>
      </w:r>
      <w:bookmarkStart w:id="20" w:name="Pg22"/>
      <w:bookmarkEnd w:id="20"/>
    </w:p>
    <w:p w:rsidR="00000000" w:rsidRDefault="00A56B60">
      <w:pPr>
        <w:widowControl w:val="0"/>
        <w:autoSpaceDE w:val="0"/>
        <w:autoSpaceDN w:val="0"/>
        <w:adjustRightInd w:val="0"/>
        <w:spacing w:after="0" w:line="480" w:lineRule="exact"/>
        <w:ind w:left="20"/>
        <w:rPr>
          <w:rFonts w:ascii="Arial Bold" w:hAnsi="Arial Bold" w:cs="Arial Bold"/>
          <w:color w:val="0076BF"/>
          <w:spacing w:val="-6"/>
          <w:sz w:val="24"/>
          <w:szCs w:val="24"/>
        </w:rPr>
      </w:pPr>
    </w:p>
    <w:p w:rsidR="00000000" w:rsidRDefault="00A56B60">
      <w:pPr>
        <w:widowControl w:val="0"/>
        <w:autoSpaceDE w:val="0"/>
        <w:autoSpaceDN w:val="0"/>
        <w:adjustRightInd w:val="0"/>
        <w:spacing w:after="0" w:line="480" w:lineRule="exact"/>
        <w:ind w:left="20"/>
        <w:rPr>
          <w:rFonts w:ascii="Arial Bold" w:hAnsi="Arial Bold" w:cs="Arial Bold"/>
          <w:color w:val="0076BF"/>
          <w:spacing w:val="-6"/>
          <w:sz w:val="24"/>
          <w:szCs w:val="24"/>
        </w:rPr>
      </w:pPr>
    </w:p>
    <w:p w:rsidR="00000000" w:rsidRDefault="00A56B60">
      <w:pPr>
        <w:widowControl w:val="0"/>
        <w:autoSpaceDE w:val="0"/>
        <w:autoSpaceDN w:val="0"/>
        <w:adjustRightInd w:val="0"/>
        <w:spacing w:after="0" w:line="480" w:lineRule="exact"/>
        <w:ind w:left="20"/>
        <w:rPr>
          <w:rFonts w:ascii="Arial Bold" w:hAnsi="Arial Bold" w:cs="Arial Bold"/>
          <w:color w:val="0076BF"/>
          <w:spacing w:val="-6"/>
          <w:sz w:val="24"/>
          <w:szCs w:val="24"/>
        </w:rPr>
      </w:pPr>
    </w:p>
    <w:p w:rsidR="00000000" w:rsidRDefault="00A56B60">
      <w:pPr>
        <w:widowControl w:val="0"/>
        <w:autoSpaceDE w:val="0"/>
        <w:autoSpaceDN w:val="0"/>
        <w:adjustRightInd w:val="0"/>
        <w:spacing w:after="0" w:line="480" w:lineRule="exact"/>
        <w:ind w:left="20"/>
        <w:rPr>
          <w:rFonts w:ascii="Arial Bold" w:hAnsi="Arial Bold" w:cs="Arial Bold"/>
          <w:color w:val="0076BF"/>
          <w:spacing w:val="-6"/>
          <w:sz w:val="24"/>
          <w:szCs w:val="24"/>
        </w:rPr>
      </w:pPr>
    </w:p>
    <w:p w:rsidR="00000000" w:rsidRDefault="00A56B60">
      <w:pPr>
        <w:widowControl w:val="0"/>
        <w:autoSpaceDE w:val="0"/>
        <w:autoSpaceDN w:val="0"/>
        <w:adjustRightInd w:val="0"/>
        <w:spacing w:after="0" w:line="480" w:lineRule="exact"/>
        <w:ind w:left="20"/>
        <w:rPr>
          <w:rFonts w:ascii="Arial Bold" w:hAnsi="Arial Bold" w:cs="Arial Bold"/>
          <w:color w:val="0076BF"/>
          <w:spacing w:val="-6"/>
          <w:sz w:val="24"/>
          <w:szCs w:val="24"/>
        </w:rPr>
      </w:pPr>
    </w:p>
    <w:p w:rsidR="00000000" w:rsidRDefault="00A56B60">
      <w:pPr>
        <w:widowControl w:val="0"/>
        <w:autoSpaceDE w:val="0"/>
        <w:autoSpaceDN w:val="0"/>
        <w:adjustRightInd w:val="0"/>
        <w:spacing w:after="0" w:line="480" w:lineRule="exact"/>
        <w:ind w:left="20"/>
        <w:rPr>
          <w:rFonts w:ascii="Arial Bold" w:hAnsi="Arial Bold" w:cs="Arial Bold"/>
          <w:color w:val="0076BF"/>
          <w:spacing w:val="-6"/>
          <w:sz w:val="24"/>
          <w:szCs w:val="24"/>
        </w:rPr>
      </w:pPr>
    </w:p>
    <w:p w:rsidR="00000000" w:rsidRDefault="00A56B60">
      <w:pPr>
        <w:widowControl w:val="0"/>
        <w:autoSpaceDE w:val="0"/>
        <w:autoSpaceDN w:val="0"/>
        <w:adjustRightInd w:val="0"/>
        <w:spacing w:after="0" w:line="480" w:lineRule="exact"/>
        <w:ind w:left="20"/>
        <w:rPr>
          <w:rFonts w:ascii="Arial Bold" w:hAnsi="Arial Bold" w:cs="Arial Bold"/>
          <w:color w:val="0076BF"/>
          <w:spacing w:val="-6"/>
          <w:sz w:val="24"/>
          <w:szCs w:val="24"/>
        </w:rPr>
      </w:pPr>
    </w:p>
    <w:p w:rsidR="00000000" w:rsidRDefault="00A56B60">
      <w:pPr>
        <w:widowControl w:val="0"/>
        <w:autoSpaceDE w:val="0"/>
        <w:autoSpaceDN w:val="0"/>
        <w:adjustRightInd w:val="0"/>
        <w:spacing w:after="0" w:line="480" w:lineRule="exact"/>
        <w:ind w:left="20"/>
        <w:rPr>
          <w:rFonts w:ascii="Arial Bold" w:hAnsi="Arial Bold" w:cs="Arial Bold"/>
          <w:color w:val="0076BF"/>
          <w:spacing w:val="-6"/>
          <w:sz w:val="24"/>
          <w:szCs w:val="24"/>
        </w:rPr>
      </w:pPr>
    </w:p>
    <w:p w:rsidR="00000000" w:rsidRDefault="00A56B60">
      <w:pPr>
        <w:widowControl w:val="0"/>
        <w:autoSpaceDE w:val="0"/>
        <w:autoSpaceDN w:val="0"/>
        <w:adjustRightInd w:val="0"/>
        <w:spacing w:after="0" w:line="480" w:lineRule="exact"/>
        <w:ind w:left="20"/>
        <w:rPr>
          <w:rFonts w:ascii="Arial Bold" w:hAnsi="Arial Bold" w:cs="Arial Bold"/>
          <w:color w:val="0076BF"/>
          <w:spacing w:val="-6"/>
          <w:sz w:val="24"/>
          <w:szCs w:val="24"/>
        </w:rPr>
      </w:pPr>
    </w:p>
    <w:p w:rsidR="00000000" w:rsidRDefault="00A56B60">
      <w:pPr>
        <w:widowControl w:val="0"/>
        <w:autoSpaceDE w:val="0"/>
        <w:autoSpaceDN w:val="0"/>
        <w:adjustRightInd w:val="0"/>
        <w:spacing w:after="0" w:line="480" w:lineRule="exact"/>
        <w:ind w:left="20"/>
        <w:rPr>
          <w:rFonts w:ascii="Arial Bold" w:hAnsi="Arial Bold" w:cs="Arial Bold"/>
          <w:color w:val="0076BF"/>
          <w:spacing w:val="-6"/>
          <w:sz w:val="24"/>
          <w:szCs w:val="24"/>
        </w:rPr>
      </w:pPr>
    </w:p>
    <w:p w:rsidR="00000000" w:rsidRDefault="00A56B60">
      <w:pPr>
        <w:widowControl w:val="0"/>
        <w:autoSpaceDE w:val="0"/>
        <w:autoSpaceDN w:val="0"/>
        <w:adjustRightInd w:val="0"/>
        <w:spacing w:after="0" w:line="480" w:lineRule="exact"/>
        <w:ind w:left="20"/>
        <w:rPr>
          <w:rFonts w:ascii="Arial Bold" w:hAnsi="Arial Bold" w:cs="Arial Bold"/>
          <w:color w:val="0076BF"/>
          <w:spacing w:val="-6"/>
          <w:sz w:val="24"/>
          <w:szCs w:val="24"/>
        </w:rPr>
      </w:pPr>
    </w:p>
    <w:p w:rsidR="00000000" w:rsidRDefault="00A56B60">
      <w:pPr>
        <w:widowControl w:val="0"/>
        <w:autoSpaceDE w:val="0"/>
        <w:autoSpaceDN w:val="0"/>
        <w:adjustRightInd w:val="0"/>
        <w:spacing w:after="0" w:line="480" w:lineRule="exact"/>
        <w:ind w:left="20"/>
        <w:rPr>
          <w:rFonts w:ascii="Arial Bold" w:hAnsi="Arial Bold" w:cs="Arial Bold"/>
          <w:color w:val="0076BF"/>
          <w:spacing w:val="-6"/>
          <w:sz w:val="24"/>
          <w:szCs w:val="24"/>
        </w:rPr>
      </w:pPr>
    </w:p>
    <w:p w:rsidR="00000000" w:rsidRDefault="00A56B60">
      <w:pPr>
        <w:widowControl w:val="0"/>
        <w:autoSpaceDE w:val="0"/>
        <w:autoSpaceDN w:val="0"/>
        <w:adjustRightInd w:val="0"/>
        <w:spacing w:after="0" w:line="480" w:lineRule="exact"/>
        <w:ind w:left="20"/>
        <w:rPr>
          <w:rFonts w:ascii="Arial Bold" w:hAnsi="Arial Bold" w:cs="Arial Bold"/>
          <w:color w:val="0076BF"/>
          <w:spacing w:val="-6"/>
          <w:sz w:val="24"/>
          <w:szCs w:val="24"/>
        </w:rPr>
      </w:pPr>
    </w:p>
    <w:p w:rsidR="00000000" w:rsidRDefault="00A56B60">
      <w:pPr>
        <w:widowControl w:val="0"/>
        <w:autoSpaceDE w:val="0"/>
        <w:autoSpaceDN w:val="0"/>
        <w:adjustRightInd w:val="0"/>
        <w:spacing w:after="0" w:line="480" w:lineRule="exact"/>
        <w:ind w:left="20"/>
        <w:rPr>
          <w:rFonts w:ascii="Arial Bold" w:hAnsi="Arial Bold" w:cs="Arial Bold"/>
          <w:color w:val="0076BF"/>
          <w:spacing w:val="-6"/>
          <w:sz w:val="24"/>
          <w:szCs w:val="24"/>
        </w:rPr>
      </w:pPr>
    </w:p>
    <w:p w:rsidR="00000000" w:rsidRDefault="00A56B60">
      <w:pPr>
        <w:widowControl w:val="0"/>
        <w:autoSpaceDE w:val="0"/>
        <w:autoSpaceDN w:val="0"/>
        <w:adjustRightInd w:val="0"/>
        <w:spacing w:after="0" w:line="480" w:lineRule="exact"/>
        <w:ind w:left="20"/>
        <w:rPr>
          <w:rFonts w:ascii="Arial Bold" w:hAnsi="Arial Bold" w:cs="Arial Bold"/>
          <w:color w:val="0076BF"/>
          <w:spacing w:val="-6"/>
          <w:sz w:val="24"/>
          <w:szCs w:val="24"/>
        </w:rPr>
      </w:pPr>
    </w:p>
    <w:p w:rsidR="00000000" w:rsidRDefault="00A56B60">
      <w:pPr>
        <w:widowControl w:val="0"/>
        <w:autoSpaceDE w:val="0"/>
        <w:autoSpaceDN w:val="0"/>
        <w:adjustRightInd w:val="0"/>
        <w:spacing w:after="0" w:line="480" w:lineRule="exact"/>
        <w:ind w:left="20"/>
        <w:rPr>
          <w:rFonts w:ascii="Arial Bold" w:hAnsi="Arial Bold" w:cs="Arial Bold"/>
          <w:color w:val="0076BF"/>
          <w:spacing w:val="-6"/>
          <w:sz w:val="24"/>
          <w:szCs w:val="24"/>
        </w:rPr>
      </w:pPr>
    </w:p>
    <w:p w:rsidR="00000000" w:rsidRDefault="00A56B60">
      <w:pPr>
        <w:widowControl w:val="0"/>
        <w:autoSpaceDE w:val="0"/>
        <w:autoSpaceDN w:val="0"/>
        <w:adjustRightInd w:val="0"/>
        <w:spacing w:after="0" w:line="480" w:lineRule="exact"/>
        <w:ind w:left="20"/>
        <w:rPr>
          <w:rFonts w:ascii="Arial Bold" w:hAnsi="Arial Bold" w:cs="Arial Bold"/>
          <w:color w:val="0076BF"/>
          <w:spacing w:val="-6"/>
          <w:sz w:val="24"/>
          <w:szCs w:val="24"/>
        </w:rPr>
      </w:pPr>
    </w:p>
    <w:p w:rsidR="00000000" w:rsidRDefault="00A56B60">
      <w:pPr>
        <w:widowControl w:val="0"/>
        <w:autoSpaceDE w:val="0"/>
        <w:autoSpaceDN w:val="0"/>
        <w:adjustRightInd w:val="0"/>
        <w:spacing w:after="0" w:line="480" w:lineRule="exact"/>
        <w:ind w:left="20"/>
        <w:rPr>
          <w:rFonts w:ascii="Arial Bold" w:hAnsi="Arial Bold" w:cs="Arial Bold"/>
          <w:color w:val="0076BF"/>
          <w:spacing w:val="-6"/>
          <w:sz w:val="24"/>
          <w:szCs w:val="24"/>
        </w:rPr>
      </w:pPr>
    </w:p>
    <w:p w:rsidR="00000000" w:rsidRDefault="00A56B60">
      <w:pPr>
        <w:widowControl w:val="0"/>
        <w:autoSpaceDE w:val="0"/>
        <w:autoSpaceDN w:val="0"/>
        <w:adjustRightInd w:val="0"/>
        <w:spacing w:after="0" w:line="480" w:lineRule="exact"/>
        <w:ind w:left="20"/>
        <w:rPr>
          <w:rFonts w:ascii="Arial Bold" w:hAnsi="Arial Bold" w:cs="Arial Bold"/>
          <w:color w:val="0076BF"/>
          <w:spacing w:val="-6"/>
          <w:sz w:val="24"/>
          <w:szCs w:val="24"/>
        </w:rPr>
      </w:pPr>
    </w:p>
    <w:p w:rsidR="00000000" w:rsidRDefault="00A56B60">
      <w:pPr>
        <w:widowControl w:val="0"/>
        <w:autoSpaceDE w:val="0"/>
        <w:autoSpaceDN w:val="0"/>
        <w:adjustRightInd w:val="0"/>
        <w:spacing w:after="0" w:line="480" w:lineRule="exact"/>
        <w:ind w:left="20"/>
        <w:rPr>
          <w:rFonts w:ascii="Arial Bold" w:hAnsi="Arial Bold" w:cs="Arial Bold"/>
          <w:color w:val="0076BF"/>
          <w:spacing w:val="-6"/>
          <w:sz w:val="24"/>
          <w:szCs w:val="24"/>
        </w:rPr>
      </w:pPr>
    </w:p>
    <w:p w:rsidR="00000000" w:rsidRDefault="00A56B60">
      <w:pPr>
        <w:widowControl w:val="0"/>
        <w:autoSpaceDE w:val="0"/>
        <w:autoSpaceDN w:val="0"/>
        <w:adjustRightInd w:val="0"/>
        <w:spacing w:after="0" w:line="480" w:lineRule="exact"/>
        <w:ind w:left="20"/>
        <w:rPr>
          <w:rFonts w:ascii="Arial Bold" w:hAnsi="Arial Bold" w:cs="Arial Bold"/>
          <w:color w:val="0076BF"/>
          <w:spacing w:val="-6"/>
          <w:sz w:val="24"/>
          <w:szCs w:val="24"/>
        </w:rPr>
      </w:pPr>
    </w:p>
    <w:p w:rsidR="00000000" w:rsidRDefault="00A56B60">
      <w:pPr>
        <w:widowControl w:val="0"/>
        <w:autoSpaceDE w:val="0"/>
        <w:autoSpaceDN w:val="0"/>
        <w:adjustRightInd w:val="0"/>
        <w:spacing w:after="0" w:line="480" w:lineRule="exact"/>
        <w:ind w:left="20"/>
        <w:rPr>
          <w:rFonts w:ascii="Arial Bold" w:hAnsi="Arial Bold" w:cs="Arial Bold"/>
          <w:color w:val="0076BF"/>
          <w:spacing w:val="-6"/>
          <w:sz w:val="24"/>
          <w:szCs w:val="24"/>
        </w:rPr>
      </w:pPr>
    </w:p>
    <w:p w:rsidR="00000000" w:rsidRDefault="00A56B60">
      <w:pPr>
        <w:widowControl w:val="0"/>
        <w:autoSpaceDE w:val="0"/>
        <w:autoSpaceDN w:val="0"/>
        <w:adjustRightInd w:val="0"/>
        <w:spacing w:after="0" w:line="480" w:lineRule="exact"/>
        <w:ind w:left="20"/>
        <w:rPr>
          <w:rFonts w:ascii="Arial Bold" w:hAnsi="Arial Bold" w:cs="Arial Bold"/>
          <w:color w:val="0076BF"/>
          <w:spacing w:val="-6"/>
          <w:sz w:val="24"/>
          <w:szCs w:val="24"/>
        </w:rPr>
      </w:pPr>
    </w:p>
    <w:p w:rsidR="00000000" w:rsidRDefault="00A56B60">
      <w:pPr>
        <w:widowControl w:val="0"/>
        <w:autoSpaceDE w:val="0"/>
        <w:autoSpaceDN w:val="0"/>
        <w:adjustRightInd w:val="0"/>
        <w:spacing w:before="103" w:after="0" w:line="480" w:lineRule="exact"/>
        <w:ind w:left="20" w:right="200"/>
        <w:rPr>
          <w:rFonts w:ascii="Arial Bold Italic" w:hAnsi="Arial Bold Italic" w:cs="Arial Bold Italic"/>
          <w:i/>
          <w:iCs/>
          <w:color w:val="0076BF"/>
          <w:w w:val="83"/>
          <w:sz w:val="40"/>
          <w:szCs w:val="40"/>
        </w:rPr>
      </w:pPr>
      <w:r>
        <w:rPr>
          <w:rFonts w:ascii="Arial Bold Italic" w:hAnsi="Arial Bold Italic" w:cs="Arial Bold Italic"/>
          <w:i/>
          <w:iCs/>
          <w:color w:val="0076BF"/>
          <w:w w:val="83"/>
          <w:sz w:val="40"/>
          <w:szCs w:val="40"/>
        </w:rPr>
        <w:t xml:space="preserve">Before laying a base on which to plan and then setting direction </w:t>
      </w:r>
      <w:r>
        <w:rPr>
          <w:rFonts w:ascii="Arial Bold Italic" w:hAnsi="Arial Bold Italic" w:cs="Arial Bold Italic"/>
          <w:i/>
          <w:iCs/>
          <w:color w:val="0076BF"/>
          <w:w w:val="82"/>
          <w:sz w:val="40"/>
          <w:szCs w:val="40"/>
        </w:rPr>
        <w:t>within it, let</w:t>
      </w:r>
      <w:r>
        <w:rPr>
          <w:rFonts w:ascii="Arial Bold Italic" w:hAnsi="Arial Bold Italic" w:cs="Arial Bold Italic"/>
          <w:i/>
          <w:iCs/>
          <w:color w:val="0076BF"/>
          <w:w w:val="82"/>
          <w:sz w:val="40"/>
          <w:szCs w:val="40"/>
        </w:rPr>
        <w:t>’</w:t>
      </w:r>
      <w:r>
        <w:rPr>
          <w:rFonts w:ascii="Arial Bold Italic" w:hAnsi="Arial Bold Italic" w:cs="Arial Bold Italic"/>
          <w:i/>
          <w:iCs/>
          <w:color w:val="0076BF"/>
          <w:w w:val="82"/>
          <w:sz w:val="40"/>
          <w:szCs w:val="40"/>
        </w:rPr>
        <w:t xml:space="preserve">s start with an inventory and assessment process </w:t>
      </w:r>
      <w:r>
        <w:rPr>
          <w:rFonts w:ascii="Arial Bold Italic" w:hAnsi="Arial Bold Italic" w:cs="Arial Bold Italic"/>
          <w:i/>
          <w:iCs/>
          <w:color w:val="0076BF"/>
          <w:w w:val="83"/>
          <w:sz w:val="40"/>
          <w:szCs w:val="40"/>
        </w:rPr>
        <w:t xml:space="preserve">designed to figure out where we are now. </w:t>
      </w:r>
    </w:p>
    <w:p w:rsidR="00000000" w:rsidRDefault="00A56B60">
      <w:pPr>
        <w:framePr w:w="300" w:wrap="auto" w:vAnchor="page" w:hAnchor="page" w:x="721" w:y="15365"/>
        <w:widowControl w:val="0"/>
        <w:autoSpaceDE w:val="0"/>
        <w:autoSpaceDN w:val="0"/>
        <w:adjustRightInd w:val="0"/>
        <w:spacing w:after="0" w:line="240" w:lineRule="auto"/>
        <w:jc w:val="both"/>
        <w:rPr>
          <w:rFonts w:ascii="Arial Bold" w:hAnsi="Arial Bold" w:cs="Arial Bold"/>
          <w:color w:val="0076BF"/>
          <w:spacing w:val="-4"/>
          <w:sz w:val="18"/>
          <w:szCs w:val="18"/>
        </w:rPr>
      </w:pPr>
      <w:r>
        <w:rPr>
          <w:rFonts w:ascii="Arial Bold" w:hAnsi="Arial Bold" w:cs="Arial Bold"/>
          <w:color w:val="0076BF"/>
          <w:spacing w:val="-4"/>
          <w:sz w:val="18"/>
          <w:szCs w:val="18"/>
        </w:rPr>
        <w:t>12</w:t>
      </w:r>
      <w:r>
        <w:rPr>
          <w:noProof/>
        </w:rPr>
        <w:pict>
          <v:shape id="_x0000_s1057" style="position:absolute;left:0;text-align:left;margin-left:0;margin-top:631.8pt;width:8in;height:93.85pt;z-index:-251626496;mso-position-horizontal-relative:page;mso-position-vertical-relative:page" coordsize="11520,1877" o:allowincell="f" path="m,1877hhl,,11520,r,1877l,1877e" fillcolor="#fffeff" stroked="f">
            <w10:wrap anchorx="page" anchory="page"/>
          </v:shape>
        </w:pict>
      </w:r>
    </w:p>
    <w:p w:rsidR="00000000" w:rsidRDefault="00A56B60">
      <w:pPr>
        <w:widowControl w:val="0"/>
        <w:autoSpaceDE w:val="0"/>
        <w:autoSpaceDN w:val="0"/>
        <w:adjustRightInd w:val="0"/>
        <w:spacing w:after="0" w:line="240" w:lineRule="auto"/>
        <w:rPr>
          <w:rFonts w:ascii="Arial Bold" w:hAnsi="Arial Bold" w:cs="Arial Bold"/>
          <w:color w:val="0076BF"/>
          <w:spacing w:val="-4"/>
          <w:sz w:val="18"/>
          <w:szCs w:val="18"/>
        </w:rPr>
        <w:sectPr w:rsidR="00000000">
          <w:pgSz w:w="12240" w:h="15840"/>
          <w:pgMar w:top="-1440" w:right="881" w:bottom="-20" w:left="700" w:header="720" w:footer="720" w:gutter="0"/>
          <w:cols w:space="720"/>
          <w:noEndnote/>
        </w:sectPr>
      </w:pPr>
    </w:p>
    <w:p w:rsidR="00000000" w:rsidRDefault="00A56B60">
      <w:pPr>
        <w:widowControl w:val="0"/>
        <w:autoSpaceDE w:val="0"/>
        <w:autoSpaceDN w:val="0"/>
        <w:adjustRightInd w:val="0"/>
        <w:spacing w:after="0" w:line="240" w:lineRule="exact"/>
        <w:rPr>
          <w:rFonts w:ascii="Arial Bold" w:hAnsi="Arial Bold" w:cs="Arial Bold"/>
          <w:color w:val="0076BF"/>
          <w:spacing w:val="-4"/>
          <w:sz w:val="24"/>
          <w:szCs w:val="24"/>
        </w:rPr>
      </w:pPr>
      <w:r>
        <w:rPr>
          <w:noProof/>
        </w:rPr>
        <w:pict>
          <v:shape id="_x0000_s1058" type="#_x0000_t75" style="position:absolute;margin-left:0;margin-top:.05pt;width:612pt;height:11in;z-index:-251625472;mso-position-horizontal-relative:page;mso-position-vertical-relative:page" o:allowincell="f">
            <v:imagedata r:id="rId25" o:title=""/>
            <w10:wrap anchorx="page" anchory="page"/>
          </v:shape>
        </w:pict>
      </w:r>
      <w:r>
        <w:rPr>
          <w:noProof/>
        </w:rPr>
        <w:pict>
          <v:shape id="_x0000_s1059" type="#_x0000_t75" style="position:absolute;margin-left:0;margin-top:526.55pt;width:612pt;height:265.45pt;z-index:-251624448;mso-position-horizontal-relative:page;mso-position-vertical-relative:page" o:allowincell="f">
            <v:imagedata r:id="rId8" o:title=""/>
            <w10:wrap anchorx="page" anchory="page"/>
          </v:shape>
        </w:pict>
      </w:r>
      <w:bookmarkStart w:id="21" w:name="Pg23"/>
      <w:bookmarkEnd w:id="21"/>
    </w:p>
    <w:p w:rsidR="00000000" w:rsidRDefault="00A56B60">
      <w:pPr>
        <w:widowControl w:val="0"/>
        <w:autoSpaceDE w:val="0"/>
        <w:autoSpaceDN w:val="0"/>
        <w:adjustRightInd w:val="0"/>
        <w:spacing w:after="0" w:line="414" w:lineRule="exact"/>
        <w:ind w:left="8491"/>
        <w:rPr>
          <w:rFonts w:ascii="Arial Bold" w:hAnsi="Arial Bold" w:cs="Arial Bold"/>
          <w:color w:val="0076BF"/>
          <w:spacing w:val="-4"/>
          <w:sz w:val="24"/>
          <w:szCs w:val="24"/>
        </w:rPr>
      </w:pPr>
    </w:p>
    <w:p w:rsidR="00000000" w:rsidRDefault="00A56B60">
      <w:pPr>
        <w:widowControl w:val="0"/>
        <w:autoSpaceDE w:val="0"/>
        <w:autoSpaceDN w:val="0"/>
        <w:adjustRightInd w:val="0"/>
        <w:spacing w:after="0" w:line="414" w:lineRule="exact"/>
        <w:ind w:left="8491"/>
        <w:rPr>
          <w:rFonts w:ascii="Arial Bold" w:hAnsi="Arial Bold" w:cs="Arial Bold"/>
          <w:color w:val="0076BF"/>
          <w:spacing w:val="-4"/>
          <w:sz w:val="24"/>
          <w:szCs w:val="24"/>
        </w:rPr>
      </w:pPr>
    </w:p>
    <w:p w:rsidR="00000000" w:rsidRDefault="00A56B60">
      <w:pPr>
        <w:widowControl w:val="0"/>
        <w:autoSpaceDE w:val="0"/>
        <w:autoSpaceDN w:val="0"/>
        <w:adjustRightInd w:val="0"/>
        <w:spacing w:after="0" w:line="414" w:lineRule="exact"/>
        <w:ind w:left="8491"/>
        <w:rPr>
          <w:rFonts w:ascii="Arial Bold" w:hAnsi="Arial Bold" w:cs="Arial Bold"/>
          <w:color w:val="0076BF"/>
          <w:spacing w:val="-4"/>
          <w:sz w:val="24"/>
          <w:szCs w:val="24"/>
        </w:rPr>
      </w:pPr>
    </w:p>
    <w:p w:rsidR="00000000" w:rsidRDefault="00A56B60">
      <w:pPr>
        <w:widowControl w:val="0"/>
        <w:autoSpaceDE w:val="0"/>
        <w:autoSpaceDN w:val="0"/>
        <w:adjustRightInd w:val="0"/>
        <w:spacing w:after="0" w:line="414" w:lineRule="exact"/>
        <w:ind w:left="8491"/>
        <w:rPr>
          <w:rFonts w:ascii="Arial Bold" w:hAnsi="Arial Bold" w:cs="Arial Bold"/>
          <w:color w:val="0076BF"/>
          <w:spacing w:val="-4"/>
          <w:sz w:val="24"/>
          <w:szCs w:val="24"/>
        </w:rPr>
      </w:pPr>
    </w:p>
    <w:p w:rsidR="00000000" w:rsidRDefault="00A56B60">
      <w:pPr>
        <w:widowControl w:val="0"/>
        <w:autoSpaceDE w:val="0"/>
        <w:autoSpaceDN w:val="0"/>
        <w:adjustRightInd w:val="0"/>
        <w:spacing w:after="0" w:line="414" w:lineRule="exact"/>
        <w:ind w:left="8491"/>
        <w:rPr>
          <w:rFonts w:ascii="Arial Bold" w:hAnsi="Arial Bold" w:cs="Arial Bold"/>
          <w:color w:val="0076BF"/>
          <w:spacing w:val="-4"/>
          <w:sz w:val="24"/>
          <w:szCs w:val="24"/>
        </w:rPr>
      </w:pPr>
    </w:p>
    <w:p w:rsidR="00000000" w:rsidRDefault="00A56B60">
      <w:pPr>
        <w:widowControl w:val="0"/>
        <w:autoSpaceDE w:val="0"/>
        <w:autoSpaceDN w:val="0"/>
        <w:adjustRightInd w:val="0"/>
        <w:spacing w:after="0" w:line="414" w:lineRule="exact"/>
        <w:ind w:left="8491"/>
        <w:rPr>
          <w:rFonts w:ascii="Arial Bold" w:hAnsi="Arial Bold" w:cs="Arial Bold"/>
          <w:color w:val="0076BF"/>
          <w:spacing w:val="-4"/>
          <w:sz w:val="24"/>
          <w:szCs w:val="24"/>
        </w:rPr>
      </w:pPr>
    </w:p>
    <w:p w:rsidR="00000000" w:rsidRDefault="00A56B60">
      <w:pPr>
        <w:widowControl w:val="0"/>
        <w:autoSpaceDE w:val="0"/>
        <w:autoSpaceDN w:val="0"/>
        <w:adjustRightInd w:val="0"/>
        <w:spacing w:after="0" w:line="414" w:lineRule="exact"/>
        <w:ind w:left="8491"/>
        <w:rPr>
          <w:rFonts w:ascii="Arial Bold" w:hAnsi="Arial Bold" w:cs="Arial Bold"/>
          <w:color w:val="0076BF"/>
          <w:spacing w:val="-4"/>
          <w:sz w:val="24"/>
          <w:szCs w:val="24"/>
        </w:rPr>
      </w:pPr>
    </w:p>
    <w:p w:rsidR="00000000" w:rsidRDefault="00A56B60">
      <w:pPr>
        <w:widowControl w:val="0"/>
        <w:autoSpaceDE w:val="0"/>
        <w:autoSpaceDN w:val="0"/>
        <w:adjustRightInd w:val="0"/>
        <w:spacing w:after="0" w:line="414" w:lineRule="exact"/>
        <w:ind w:left="8491"/>
        <w:rPr>
          <w:rFonts w:ascii="Arial Bold" w:hAnsi="Arial Bold" w:cs="Arial Bold"/>
          <w:color w:val="0076BF"/>
          <w:spacing w:val="-4"/>
          <w:sz w:val="24"/>
          <w:szCs w:val="24"/>
        </w:rPr>
      </w:pPr>
    </w:p>
    <w:p w:rsidR="00000000" w:rsidRDefault="00A56B60">
      <w:pPr>
        <w:widowControl w:val="0"/>
        <w:autoSpaceDE w:val="0"/>
        <w:autoSpaceDN w:val="0"/>
        <w:adjustRightInd w:val="0"/>
        <w:spacing w:after="0" w:line="414" w:lineRule="exact"/>
        <w:ind w:left="8491"/>
        <w:rPr>
          <w:rFonts w:ascii="Arial Bold" w:hAnsi="Arial Bold" w:cs="Arial Bold"/>
          <w:color w:val="0076BF"/>
          <w:spacing w:val="-4"/>
          <w:sz w:val="24"/>
          <w:szCs w:val="24"/>
        </w:rPr>
      </w:pPr>
    </w:p>
    <w:p w:rsidR="00000000" w:rsidRDefault="00A56B60">
      <w:pPr>
        <w:widowControl w:val="0"/>
        <w:autoSpaceDE w:val="0"/>
        <w:autoSpaceDN w:val="0"/>
        <w:adjustRightInd w:val="0"/>
        <w:spacing w:after="0" w:line="414" w:lineRule="exact"/>
        <w:ind w:left="8491"/>
        <w:rPr>
          <w:rFonts w:ascii="Arial Bold" w:hAnsi="Arial Bold" w:cs="Arial Bold"/>
          <w:color w:val="0076BF"/>
          <w:spacing w:val="-4"/>
          <w:sz w:val="24"/>
          <w:szCs w:val="24"/>
        </w:rPr>
      </w:pPr>
    </w:p>
    <w:p w:rsidR="00000000" w:rsidRDefault="00A56B60">
      <w:pPr>
        <w:widowControl w:val="0"/>
        <w:autoSpaceDE w:val="0"/>
        <w:autoSpaceDN w:val="0"/>
        <w:adjustRightInd w:val="0"/>
        <w:spacing w:after="0" w:line="414" w:lineRule="exact"/>
        <w:ind w:left="8491"/>
        <w:rPr>
          <w:rFonts w:ascii="Arial Bold" w:hAnsi="Arial Bold" w:cs="Arial Bold"/>
          <w:color w:val="0076BF"/>
          <w:spacing w:val="-4"/>
          <w:sz w:val="24"/>
          <w:szCs w:val="24"/>
        </w:rPr>
      </w:pPr>
    </w:p>
    <w:p w:rsidR="00000000" w:rsidRDefault="00A56B60">
      <w:pPr>
        <w:widowControl w:val="0"/>
        <w:autoSpaceDE w:val="0"/>
        <w:autoSpaceDN w:val="0"/>
        <w:adjustRightInd w:val="0"/>
        <w:spacing w:after="0" w:line="414" w:lineRule="exact"/>
        <w:ind w:left="8491"/>
        <w:rPr>
          <w:rFonts w:ascii="Arial Bold" w:hAnsi="Arial Bold" w:cs="Arial Bold"/>
          <w:color w:val="0076BF"/>
          <w:spacing w:val="-4"/>
          <w:sz w:val="24"/>
          <w:szCs w:val="24"/>
        </w:rPr>
      </w:pPr>
    </w:p>
    <w:p w:rsidR="00000000" w:rsidRDefault="00A56B60">
      <w:pPr>
        <w:widowControl w:val="0"/>
        <w:autoSpaceDE w:val="0"/>
        <w:autoSpaceDN w:val="0"/>
        <w:adjustRightInd w:val="0"/>
        <w:spacing w:after="0" w:line="414" w:lineRule="exact"/>
        <w:ind w:left="8491"/>
        <w:rPr>
          <w:rFonts w:ascii="Arial Bold" w:hAnsi="Arial Bold" w:cs="Arial Bold"/>
          <w:color w:val="0076BF"/>
          <w:spacing w:val="-4"/>
          <w:sz w:val="24"/>
          <w:szCs w:val="24"/>
        </w:rPr>
      </w:pPr>
    </w:p>
    <w:p w:rsidR="00000000" w:rsidRDefault="00A56B60">
      <w:pPr>
        <w:widowControl w:val="0"/>
        <w:autoSpaceDE w:val="0"/>
        <w:autoSpaceDN w:val="0"/>
        <w:adjustRightInd w:val="0"/>
        <w:spacing w:after="0" w:line="414" w:lineRule="exact"/>
        <w:ind w:left="8491"/>
        <w:rPr>
          <w:rFonts w:ascii="Arial Bold" w:hAnsi="Arial Bold" w:cs="Arial Bold"/>
          <w:color w:val="0076BF"/>
          <w:spacing w:val="-4"/>
          <w:sz w:val="24"/>
          <w:szCs w:val="24"/>
        </w:rPr>
      </w:pPr>
    </w:p>
    <w:p w:rsidR="00000000" w:rsidRDefault="00A56B60">
      <w:pPr>
        <w:widowControl w:val="0"/>
        <w:autoSpaceDE w:val="0"/>
        <w:autoSpaceDN w:val="0"/>
        <w:adjustRightInd w:val="0"/>
        <w:spacing w:after="0" w:line="414" w:lineRule="exact"/>
        <w:ind w:left="8491"/>
        <w:rPr>
          <w:rFonts w:ascii="Arial Bold" w:hAnsi="Arial Bold" w:cs="Arial Bold"/>
          <w:color w:val="0076BF"/>
          <w:spacing w:val="-4"/>
          <w:sz w:val="24"/>
          <w:szCs w:val="24"/>
        </w:rPr>
      </w:pPr>
    </w:p>
    <w:p w:rsidR="00000000" w:rsidRDefault="00A56B60">
      <w:pPr>
        <w:widowControl w:val="0"/>
        <w:autoSpaceDE w:val="0"/>
        <w:autoSpaceDN w:val="0"/>
        <w:adjustRightInd w:val="0"/>
        <w:spacing w:after="0" w:line="414" w:lineRule="exact"/>
        <w:ind w:left="8491"/>
        <w:rPr>
          <w:rFonts w:ascii="Arial Bold" w:hAnsi="Arial Bold" w:cs="Arial Bold"/>
          <w:color w:val="0076BF"/>
          <w:spacing w:val="-4"/>
          <w:sz w:val="24"/>
          <w:szCs w:val="24"/>
        </w:rPr>
      </w:pPr>
    </w:p>
    <w:p w:rsidR="00000000" w:rsidRDefault="00A56B60">
      <w:pPr>
        <w:widowControl w:val="0"/>
        <w:autoSpaceDE w:val="0"/>
        <w:autoSpaceDN w:val="0"/>
        <w:adjustRightInd w:val="0"/>
        <w:spacing w:after="0" w:line="414" w:lineRule="exact"/>
        <w:ind w:left="8491"/>
        <w:rPr>
          <w:rFonts w:ascii="Arial Bold" w:hAnsi="Arial Bold" w:cs="Arial Bold"/>
          <w:color w:val="0076BF"/>
          <w:spacing w:val="-4"/>
          <w:sz w:val="24"/>
          <w:szCs w:val="24"/>
        </w:rPr>
      </w:pPr>
    </w:p>
    <w:p w:rsidR="00000000" w:rsidRDefault="00A56B60">
      <w:pPr>
        <w:widowControl w:val="0"/>
        <w:autoSpaceDE w:val="0"/>
        <w:autoSpaceDN w:val="0"/>
        <w:adjustRightInd w:val="0"/>
        <w:spacing w:after="0" w:line="414" w:lineRule="exact"/>
        <w:ind w:left="8491"/>
        <w:rPr>
          <w:rFonts w:ascii="Arial Bold" w:hAnsi="Arial Bold" w:cs="Arial Bold"/>
          <w:color w:val="0076BF"/>
          <w:spacing w:val="-4"/>
          <w:sz w:val="24"/>
          <w:szCs w:val="24"/>
        </w:rPr>
      </w:pPr>
    </w:p>
    <w:p w:rsidR="00000000" w:rsidRDefault="00A56B60">
      <w:pPr>
        <w:widowControl w:val="0"/>
        <w:autoSpaceDE w:val="0"/>
        <w:autoSpaceDN w:val="0"/>
        <w:adjustRightInd w:val="0"/>
        <w:spacing w:after="0" w:line="414" w:lineRule="exact"/>
        <w:ind w:left="8491"/>
        <w:rPr>
          <w:rFonts w:ascii="Arial Bold" w:hAnsi="Arial Bold" w:cs="Arial Bold"/>
          <w:color w:val="0076BF"/>
          <w:spacing w:val="-4"/>
          <w:sz w:val="24"/>
          <w:szCs w:val="24"/>
        </w:rPr>
      </w:pPr>
    </w:p>
    <w:p w:rsidR="00000000" w:rsidRDefault="00A56B60">
      <w:pPr>
        <w:widowControl w:val="0"/>
        <w:autoSpaceDE w:val="0"/>
        <w:autoSpaceDN w:val="0"/>
        <w:adjustRightInd w:val="0"/>
        <w:spacing w:after="0" w:line="414" w:lineRule="exact"/>
        <w:ind w:left="8491"/>
        <w:rPr>
          <w:rFonts w:ascii="Arial Bold" w:hAnsi="Arial Bold" w:cs="Arial Bold"/>
          <w:color w:val="0076BF"/>
          <w:spacing w:val="-4"/>
          <w:sz w:val="24"/>
          <w:szCs w:val="24"/>
        </w:rPr>
      </w:pPr>
    </w:p>
    <w:p w:rsidR="00000000" w:rsidRDefault="00A56B60">
      <w:pPr>
        <w:widowControl w:val="0"/>
        <w:autoSpaceDE w:val="0"/>
        <w:autoSpaceDN w:val="0"/>
        <w:adjustRightInd w:val="0"/>
        <w:spacing w:after="0" w:line="414" w:lineRule="exact"/>
        <w:ind w:left="8491"/>
        <w:rPr>
          <w:rFonts w:ascii="Arial Bold" w:hAnsi="Arial Bold" w:cs="Arial Bold"/>
          <w:color w:val="0076BF"/>
          <w:spacing w:val="-4"/>
          <w:sz w:val="24"/>
          <w:szCs w:val="24"/>
        </w:rPr>
      </w:pPr>
    </w:p>
    <w:p w:rsidR="00000000" w:rsidRDefault="00A56B60">
      <w:pPr>
        <w:widowControl w:val="0"/>
        <w:autoSpaceDE w:val="0"/>
        <w:autoSpaceDN w:val="0"/>
        <w:adjustRightInd w:val="0"/>
        <w:spacing w:after="0" w:line="414" w:lineRule="exact"/>
        <w:ind w:left="8491"/>
        <w:rPr>
          <w:rFonts w:ascii="Arial Bold" w:hAnsi="Arial Bold" w:cs="Arial Bold"/>
          <w:color w:val="0076BF"/>
          <w:spacing w:val="-4"/>
          <w:sz w:val="24"/>
          <w:szCs w:val="24"/>
        </w:rPr>
      </w:pPr>
    </w:p>
    <w:p w:rsidR="00000000" w:rsidRDefault="00A56B60">
      <w:pPr>
        <w:widowControl w:val="0"/>
        <w:autoSpaceDE w:val="0"/>
        <w:autoSpaceDN w:val="0"/>
        <w:adjustRightInd w:val="0"/>
        <w:spacing w:after="0" w:line="414" w:lineRule="exact"/>
        <w:ind w:left="8491"/>
        <w:rPr>
          <w:rFonts w:ascii="Arial Bold" w:hAnsi="Arial Bold" w:cs="Arial Bold"/>
          <w:color w:val="0076BF"/>
          <w:spacing w:val="-4"/>
          <w:sz w:val="24"/>
          <w:szCs w:val="24"/>
        </w:rPr>
      </w:pPr>
    </w:p>
    <w:p w:rsidR="00000000" w:rsidRDefault="00A56B60">
      <w:pPr>
        <w:widowControl w:val="0"/>
        <w:autoSpaceDE w:val="0"/>
        <w:autoSpaceDN w:val="0"/>
        <w:adjustRightInd w:val="0"/>
        <w:spacing w:after="0" w:line="414" w:lineRule="exact"/>
        <w:ind w:left="8491"/>
        <w:rPr>
          <w:rFonts w:ascii="Arial Bold" w:hAnsi="Arial Bold" w:cs="Arial Bold"/>
          <w:color w:val="0076BF"/>
          <w:spacing w:val="-4"/>
          <w:sz w:val="24"/>
          <w:szCs w:val="24"/>
        </w:rPr>
      </w:pPr>
    </w:p>
    <w:p w:rsidR="00000000" w:rsidRDefault="00A56B60">
      <w:pPr>
        <w:widowControl w:val="0"/>
        <w:autoSpaceDE w:val="0"/>
        <w:autoSpaceDN w:val="0"/>
        <w:adjustRightInd w:val="0"/>
        <w:spacing w:after="0" w:line="414" w:lineRule="exact"/>
        <w:ind w:left="8491"/>
        <w:rPr>
          <w:rFonts w:ascii="Arial Bold" w:hAnsi="Arial Bold" w:cs="Arial Bold"/>
          <w:color w:val="0076BF"/>
          <w:spacing w:val="-4"/>
          <w:sz w:val="24"/>
          <w:szCs w:val="24"/>
        </w:rPr>
      </w:pPr>
    </w:p>
    <w:p w:rsidR="00000000" w:rsidRDefault="00A56B60">
      <w:pPr>
        <w:widowControl w:val="0"/>
        <w:autoSpaceDE w:val="0"/>
        <w:autoSpaceDN w:val="0"/>
        <w:adjustRightInd w:val="0"/>
        <w:spacing w:after="0" w:line="414" w:lineRule="exact"/>
        <w:ind w:left="8491"/>
        <w:rPr>
          <w:rFonts w:ascii="Arial Bold" w:hAnsi="Arial Bold" w:cs="Arial Bold"/>
          <w:color w:val="0076BF"/>
          <w:spacing w:val="-4"/>
          <w:sz w:val="24"/>
          <w:szCs w:val="24"/>
        </w:rPr>
      </w:pPr>
    </w:p>
    <w:p w:rsidR="00000000" w:rsidRDefault="00A56B60">
      <w:pPr>
        <w:widowControl w:val="0"/>
        <w:autoSpaceDE w:val="0"/>
        <w:autoSpaceDN w:val="0"/>
        <w:adjustRightInd w:val="0"/>
        <w:spacing w:after="0" w:line="414" w:lineRule="exact"/>
        <w:ind w:left="8491"/>
        <w:rPr>
          <w:rFonts w:ascii="Arial Bold" w:hAnsi="Arial Bold" w:cs="Arial Bold"/>
          <w:color w:val="0076BF"/>
          <w:spacing w:val="-4"/>
          <w:sz w:val="24"/>
          <w:szCs w:val="24"/>
        </w:rPr>
      </w:pPr>
    </w:p>
    <w:p w:rsidR="00000000" w:rsidRDefault="00A56B60">
      <w:pPr>
        <w:widowControl w:val="0"/>
        <w:autoSpaceDE w:val="0"/>
        <w:autoSpaceDN w:val="0"/>
        <w:adjustRightInd w:val="0"/>
        <w:spacing w:before="119" w:after="0" w:line="414" w:lineRule="exact"/>
        <w:ind w:left="8491"/>
        <w:rPr>
          <w:rFonts w:ascii="Arial" w:hAnsi="Arial" w:cs="Arial"/>
          <w:color w:val="FFFEFF"/>
          <w:w w:val="89"/>
          <w:sz w:val="36"/>
          <w:szCs w:val="36"/>
        </w:rPr>
      </w:pPr>
      <w:r>
        <w:rPr>
          <w:rFonts w:ascii="Arial" w:hAnsi="Arial" w:cs="Arial"/>
          <w:color w:val="FFFEFF"/>
          <w:w w:val="89"/>
          <w:sz w:val="36"/>
          <w:szCs w:val="36"/>
        </w:rPr>
        <w:t xml:space="preserve">SECTION 3 </w:t>
      </w:r>
    </w:p>
    <w:p w:rsidR="00000000" w:rsidRDefault="00A56B60">
      <w:pPr>
        <w:widowControl w:val="0"/>
        <w:autoSpaceDE w:val="0"/>
        <w:autoSpaceDN w:val="0"/>
        <w:adjustRightInd w:val="0"/>
        <w:spacing w:before="105" w:after="0" w:line="851" w:lineRule="exact"/>
        <w:ind w:left="20"/>
        <w:rPr>
          <w:rFonts w:ascii="Arial Bold" w:hAnsi="Arial Bold" w:cs="Arial Bold"/>
          <w:color w:val="FFFEFF"/>
          <w:w w:val="89"/>
          <w:sz w:val="74"/>
          <w:szCs w:val="74"/>
        </w:rPr>
      </w:pPr>
      <w:r>
        <w:rPr>
          <w:rFonts w:ascii="Arial Bold" w:hAnsi="Arial Bold" w:cs="Arial Bold"/>
          <w:color w:val="FFFEFF"/>
          <w:w w:val="89"/>
          <w:sz w:val="74"/>
          <w:szCs w:val="74"/>
        </w:rPr>
        <w:t xml:space="preserve">The Current State of Recreation </w:t>
      </w:r>
    </w:p>
    <w:p w:rsidR="00000000" w:rsidRDefault="00A56B60">
      <w:pPr>
        <w:framePr w:w="300" w:wrap="auto" w:vAnchor="page" w:hAnchor="page" w:x="11327" w:y="15365"/>
        <w:widowControl w:val="0"/>
        <w:autoSpaceDE w:val="0"/>
        <w:autoSpaceDN w:val="0"/>
        <w:adjustRightInd w:val="0"/>
        <w:spacing w:after="0" w:line="240" w:lineRule="auto"/>
        <w:jc w:val="both"/>
        <w:rPr>
          <w:rFonts w:ascii="Arial Bold" w:hAnsi="Arial Bold" w:cs="Arial Bold"/>
          <w:color w:val="0076BF"/>
          <w:spacing w:val="-3"/>
          <w:sz w:val="18"/>
          <w:szCs w:val="18"/>
        </w:rPr>
      </w:pPr>
      <w:r>
        <w:rPr>
          <w:rFonts w:ascii="Arial Bold" w:hAnsi="Arial Bold" w:cs="Arial Bold"/>
          <w:color w:val="0076BF"/>
          <w:spacing w:val="-3"/>
          <w:sz w:val="18"/>
          <w:szCs w:val="18"/>
        </w:rPr>
        <w:t>13</w:t>
      </w:r>
    </w:p>
    <w:p w:rsidR="00000000" w:rsidRDefault="00A56B60">
      <w:pPr>
        <w:widowControl w:val="0"/>
        <w:autoSpaceDE w:val="0"/>
        <w:autoSpaceDN w:val="0"/>
        <w:adjustRightInd w:val="0"/>
        <w:spacing w:after="0" w:line="240" w:lineRule="auto"/>
        <w:rPr>
          <w:rFonts w:ascii="Arial Bold" w:hAnsi="Arial Bold" w:cs="Arial Bold"/>
          <w:color w:val="0076BF"/>
          <w:spacing w:val="-3"/>
          <w:sz w:val="18"/>
          <w:szCs w:val="18"/>
        </w:rPr>
        <w:sectPr w:rsidR="00000000">
          <w:pgSz w:w="12240" w:h="15840"/>
          <w:pgMar w:top="-1440" w:right="520" w:bottom="-20" w:left="1280" w:header="720" w:footer="720" w:gutter="0"/>
          <w:cols w:space="720"/>
          <w:noEndnote/>
        </w:sectPr>
      </w:pPr>
    </w:p>
    <w:p w:rsidR="00000000" w:rsidRDefault="00A56B60">
      <w:pPr>
        <w:widowControl w:val="0"/>
        <w:autoSpaceDE w:val="0"/>
        <w:autoSpaceDN w:val="0"/>
        <w:adjustRightInd w:val="0"/>
        <w:spacing w:before="25" w:after="0" w:line="207" w:lineRule="exact"/>
        <w:ind w:left="20"/>
        <w:rPr>
          <w:rFonts w:ascii="Arial" w:hAnsi="Arial" w:cs="Arial"/>
          <w:color w:val="00AEDB"/>
          <w:spacing w:val="-7"/>
          <w:sz w:val="18"/>
          <w:szCs w:val="18"/>
        </w:rPr>
      </w:pPr>
      <w:r>
        <w:rPr>
          <w:noProof/>
        </w:rPr>
        <w:pict>
          <v:shape id="_x0000_s1060" type="#_x0000_t75" style="position:absolute;left:0;text-align:left;margin-left:0;margin-top:0;width:612pt;height:11in;z-index:-251623424;mso-position-horizontal-relative:page;mso-position-vertical-relative:page" o:allowincell="f">
            <v:imagedata r:id="rId26" o:title=""/>
            <w10:wrap anchorx="page" anchory="page"/>
          </v:shape>
        </w:pict>
      </w:r>
      <w:bookmarkStart w:id="22" w:name="Pg24"/>
      <w:bookmarkEnd w:id="22"/>
      <w:r>
        <w:rPr>
          <w:rFonts w:ascii="Arial" w:hAnsi="Arial" w:cs="Arial"/>
          <w:color w:val="00AEDB"/>
          <w:spacing w:val="-7"/>
          <w:sz w:val="18"/>
          <w:szCs w:val="18"/>
        </w:rPr>
        <w:t xml:space="preserve">REGINA RECREATION MASTER PLAN </w:t>
      </w:r>
    </w:p>
    <w:p w:rsidR="00000000" w:rsidRDefault="00A56B60">
      <w:pPr>
        <w:widowControl w:val="0"/>
        <w:autoSpaceDE w:val="0"/>
        <w:autoSpaceDN w:val="0"/>
        <w:adjustRightInd w:val="0"/>
        <w:spacing w:after="0" w:line="414" w:lineRule="exact"/>
        <w:ind w:left="20"/>
        <w:rPr>
          <w:rFonts w:ascii="Arial" w:hAnsi="Arial" w:cs="Arial"/>
          <w:color w:val="00AEDB"/>
          <w:spacing w:val="-7"/>
          <w:sz w:val="18"/>
          <w:szCs w:val="18"/>
        </w:rPr>
      </w:pPr>
    </w:p>
    <w:p w:rsidR="00000000" w:rsidRDefault="00A56B60">
      <w:pPr>
        <w:widowControl w:val="0"/>
        <w:autoSpaceDE w:val="0"/>
        <w:autoSpaceDN w:val="0"/>
        <w:adjustRightInd w:val="0"/>
        <w:spacing w:after="0" w:line="414" w:lineRule="exact"/>
        <w:ind w:left="20"/>
        <w:rPr>
          <w:rFonts w:ascii="Arial" w:hAnsi="Arial" w:cs="Arial"/>
          <w:color w:val="00AEDB"/>
          <w:spacing w:val="-7"/>
          <w:sz w:val="18"/>
          <w:szCs w:val="18"/>
        </w:rPr>
      </w:pPr>
    </w:p>
    <w:p w:rsidR="00000000" w:rsidRDefault="00A56B60">
      <w:pPr>
        <w:widowControl w:val="0"/>
        <w:autoSpaceDE w:val="0"/>
        <w:autoSpaceDN w:val="0"/>
        <w:adjustRightInd w:val="0"/>
        <w:spacing w:before="294" w:after="0" w:line="414" w:lineRule="exact"/>
        <w:ind w:left="20"/>
        <w:rPr>
          <w:rFonts w:ascii="Arial" w:hAnsi="Arial" w:cs="Arial"/>
          <w:color w:val="949384"/>
          <w:w w:val="89"/>
          <w:sz w:val="36"/>
          <w:szCs w:val="36"/>
        </w:rPr>
      </w:pPr>
      <w:r>
        <w:rPr>
          <w:rFonts w:ascii="Arial" w:hAnsi="Arial" w:cs="Arial"/>
          <w:color w:val="949384"/>
          <w:w w:val="89"/>
          <w:sz w:val="36"/>
          <w:szCs w:val="36"/>
        </w:rPr>
        <w:t xml:space="preserve">SECTION 3 </w:t>
      </w:r>
    </w:p>
    <w:p w:rsidR="00000000" w:rsidRDefault="00A56B60">
      <w:pPr>
        <w:widowControl w:val="0"/>
        <w:autoSpaceDE w:val="0"/>
        <w:autoSpaceDN w:val="0"/>
        <w:adjustRightInd w:val="0"/>
        <w:spacing w:before="105" w:after="0" w:line="851" w:lineRule="exact"/>
        <w:ind w:left="20"/>
        <w:rPr>
          <w:rFonts w:ascii="Arial Bold" w:hAnsi="Arial Bold" w:cs="Arial Bold"/>
          <w:color w:val="0076BF"/>
          <w:w w:val="89"/>
          <w:sz w:val="74"/>
          <w:szCs w:val="74"/>
        </w:rPr>
      </w:pPr>
      <w:r>
        <w:rPr>
          <w:rFonts w:ascii="Arial Bold" w:hAnsi="Arial Bold" w:cs="Arial Bold"/>
          <w:color w:val="0076BF"/>
          <w:w w:val="89"/>
          <w:sz w:val="74"/>
          <w:szCs w:val="74"/>
        </w:rPr>
        <w:t>The Current State of Recreation</w:t>
      </w:r>
    </w:p>
    <w:p w:rsidR="00000000" w:rsidRDefault="00A56B60">
      <w:pPr>
        <w:widowControl w:val="0"/>
        <w:autoSpaceDE w:val="0"/>
        <w:autoSpaceDN w:val="0"/>
        <w:adjustRightInd w:val="0"/>
        <w:spacing w:after="0" w:line="240" w:lineRule="auto"/>
        <w:rPr>
          <w:rFonts w:ascii="Arial Bold" w:hAnsi="Arial Bold" w:cs="Arial Bold"/>
          <w:color w:val="0076BF"/>
          <w:w w:val="89"/>
          <w:sz w:val="74"/>
          <w:szCs w:val="74"/>
        </w:rPr>
        <w:sectPr w:rsidR="00000000">
          <w:pgSz w:w="12240" w:h="15840"/>
          <w:pgMar w:top="-584" w:right="541" w:bottom="-20" w:left="700" w:header="720" w:footer="720" w:gutter="0"/>
          <w:cols w:space="720"/>
          <w:noEndnote/>
        </w:sectPr>
      </w:pPr>
    </w:p>
    <w:p w:rsidR="00000000" w:rsidRDefault="00A56B60">
      <w:pPr>
        <w:widowControl w:val="0"/>
        <w:autoSpaceDE w:val="0"/>
        <w:autoSpaceDN w:val="0"/>
        <w:adjustRightInd w:val="0"/>
        <w:spacing w:after="0" w:line="240" w:lineRule="exact"/>
        <w:ind w:left="20"/>
        <w:jc w:val="both"/>
        <w:rPr>
          <w:rFonts w:ascii="Arial Bold" w:hAnsi="Arial Bold" w:cs="Arial Bold"/>
          <w:color w:val="0076BF"/>
          <w:w w:val="89"/>
          <w:sz w:val="74"/>
          <w:szCs w:val="74"/>
        </w:rPr>
      </w:pPr>
    </w:p>
    <w:p w:rsidR="00000000" w:rsidRDefault="00A56B60">
      <w:pPr>
        <w:widowControl w:val="0"/>
        <w:autoSpaceDE w:val="0"/>
        <w:autoSpaceDN w:val="0"/>
        <w:adjustRightInd w:val="0"/>
        <w:spacing w:before="109" w:after="0" w:line="240" w:lineRule="exact"/>
        <w:ind w:left="20" w:right="406"/>
        <w:jc w:val="both"/>
        <w:rPr>
          <w:rFonts w:ascii="Arial" w:hAnsi="Arial" w:cs="Arial"/>
          <w:color w:val="000000"/>
          <w:spacing w:val="-4"/>
          <w:sz w:val="20"/>
          <w:szCs w:val="20"/>
        </w:rPr>
      </w:pPr>
      <w:r>
        <w:rPr>
          <w:rFonts w:ascii="Arial" w:hAnsi="Arial" w:cs="Arial"/>
          <w:color w:val="000000"/>
          <w:spacing w:val="-4"/>
          <w:sz w:val="20"/>
          <w:szCs w:val="20"/>
        </w:rPr>
        <w:t xml:space="preserve">During the development of this Recreation Master Plan a </w:t>
      </w:r>
      <w:r>
        <w:rPr>
          <w:rFonts w:ascii="Arial" w:hAnsi="Arial" w:cs="Arial"/>
          <w:color w:val="000000"/>
          <w:spacing w:val="-4"/>
          <w:sz w:val="20"/>
          <w:szCs w:val="20"/>
        </w:rPr>
        <w:br/>
        <w:t xml:space="preserve">variety of primary and secondary research was conducted </w:t>
      </w:r>
      <w:r>
        <w:rPr>
          <w:rFonts w:ascii="Arial" w:hAnsi="Arial" w:cs="Arial"/>
          <w:color w:val="000000"/>
          <w:spacing w:val="-4"/>
          <w:sz w:val="20"/>
          <w:szCs w:val="20"/>
        </w:rPr>
        <w:br/>
      </w:r>
      <w:r>
        <w:rPr>
          <w:rFonts w:ascii="Arial" w:hAnsi="Arial" w:cs="Arial"/>
          <w:color w:val="000000"/>
          <w:spacing w:val="-2"/>
          <w:sz w:val="20"/>
          <w:szCs w:val="20"/>
        </w:rPr>
        <w:t xml:space="preserve">to understand the current and expected future recreation </w:t>
      </w:r>
      <w:r>
        <w:rPr>
          <w:rFonts w:ascii="Arial" w:hAnsi="Arial" w:cs="Arial"/>
          <w:color w:val="000000"/>
          <w:spacing w:val="-2"/>
          <w:sz w:val="20"/>
          <w:szCs w:val="20"/>
        </w:rPr>
        <w:br/>
      </w:r>
      <w:r>
        <w:rPr>
          <w:rFonts w:ascii="Arial" w:hAnsi="Arial" w:cs="Arial"/>
          <w:color w:val="000000"/>
          <w:spacing w:val="-4"/>
          <w:sz w:val="20"/>
          <w:szCs w:val="20"/>
        </w:rPr>
        <w:t>context in the city Census Metropolitan Area. A review of</w:t>
      </w:r>
    </w:p>
    <w:p w:rsidR="00000000" w:rsidRDefault="00A56B60">
      <w:pPr>
        <w:widowControl w:val="0"/>
        <w:autoSpaceDE w:val="0"/>
        <w:autoSpaceDN w:val="0"/>
        <w:adjustRightInd w:val="0"/>
        <w:spacing w:after="0" w:line="240" w:lineRule="exact"/>
        <w:ind w:left="20" w:right="59"/>
        <w:jc w:val="both"/>
        <w:rPr>
          <w:rFonts w:ascii="Arial" w:hAnsi="Arial" w:cs="Arial"/>
          <w:color w:val="000000"/>
          <w:spacing w:val="-4"/>
          <w:sz w:val="20"/>
          <w:szCs w:val="20"/>
        </w:rPr>
      </w:pPr>
      <w:r>
        <w:rPr>
          <w:rFonts w:ascii="Arial" w:hAnsi="Arial" w:cs="Arial"/>
          <w:color w:val="000000"/>
          <w:spacing w:val="-4"/>
          <w:sz w:val="20"/>
          <w:szCs w:val="20"/>
        </w:rPr>
        <w:t>existing facility and space inventories, trends, and how Regina compares to other municipalities was completed. As well,</w:t>
      </w:r>
    </w:p>
    <w:p w:rsidR="00000000" w:rsidRDefault="00A56B60">
      <w:pPr>
        <w:widowControl w:val="0"/>
        <w:autoSpaceDE w:val="0"/>
        <w:autoSpaceDN w:val="0"/>
        <w:adjustRightInd w:val="0"/>
        <w:spacing w:after="0" w:line="240" w:lineRule="exact"/>
        <w:ind w:left="20" w:right="92"/>
        <w:jc w:val="both"/>
        <w:rPr>
          <w:rFonts w:ascii="Arial" w:hAnsi="Arial" w:cs="Arial"/>
          <w:color w:val="000000"/>
          <w:spacing w:val="-6"/>
          <w:sz w:val="20"/>
          <w:szCs w:val="20"/>
        </w:rPr>
      </w:pPr>
      <w:r>
        <w:rPr>
          <w:rFonts w:ascii="Arial" w:hAnsi="Arial" w:cs="Arial"/>
          <w:color w:val="000000"/>
          <w:spacing w:val="-4"/>
          <w:sz w:val="20"/>
          <w:szCs w:val="20"/>
        </w:rPr>
        <w:t xml:space="preserve">thorough and broad </w:t>
      </w:r>
      <w:r>
        <w:rPr>
          <w:rFonts w:ascii="Arial" w:hAnsi="Arial" w:cs="Arial"/>
          <w:color w:val="000000"/>
          <w:spacing w:val="-4"/>
          <w:sz w:val="20"/>
          <w:szCs w:val="20"/>
        </w:rPr>
        <w:t xml:space="preserve">public and stakeholder engagement was </w:t>
      </w:r>
      <w:r>
        <w:rPr>
          <w:rFonts w:ascii="Arial" w:hAnsi="Arial" w:cs="Arial"/>
          <w:color w:val="000000"/>
          <w:spacing w:val="-3"/>
          <w:sz w:val="20"/>
          <w:szCs w:val="20"/>
        </w:rPr>
        <w:t xml:space="preserve">facilitated to give residents a chance to provide insight into current service levels as well as to identify preference for the future of recreation in the city. The following section provides </w:t>
      </w:r>
      <w:r>
        <w:rPr>
          <w:rFonts w:ascii="Arial" w:hAnsi="Arial" w:cs="Arial"/>
          <w:color w:val="000000"/>
          <w:spacing w:val="-5"/>
          <w:sz w:val="20"/>
          <w:szCs w:val="20"/>
        </w:rPr>
        <w:t>a summary of the research</w:t>
      </w:r>
      <w:r>
        <w:rPr>
          <w:rFonts w:ascii="Arial" w:hAnsi="Arial" w:cs="Arial"/>
          <w:color w:val="000000"/>
          <w:spacing w:val="-5"/>
          <w:sz w:val="20"/>
          <w:szCs w:val="20"/>
        </w:rPr>
        <w:t xml:space="preserve"> gathered; the State of Recreation </w:t>
      </w:r>
      <w:r>
        <w:rPr>
          <w:rFonts w:ascii="Arial" w:hAnsi="Arial" w:cs="Arial"/>
          <w:color w:val="000000"/>
          <w:spacing w:val="-6"/>
          <w:sz w:val="20"/>
          <w:szCs w:val="20"/>
        </w:rPr>
        <w:t>Report (2018) can be found under separate cover.</w:t>
      </w:r>
    </w:p>
    <w:p w:rsidR="00000000" w:rsidRDefault="00A56B60">
      <w:pPr>
        <w:widowControl w:val="0"/>
        <w:autoSpaceDE w:val="0"/>
        <w:autoSpaceDN w:val="0"/>
        <w:adjustRightInd w:val="0"/>
        <w:spacing w:after="0" w:line="230" w:lineRule="exact"/>
        <w:ind w:left="10"/>
        <w:rPr>
          <w:rFonts w:ascii="Arial" w:hAnsi="Arial" w:cs="Arial"/>
          <w:color w:val="000000"/>
          <w:spacing w:val="-6"/>
          <w:sz w:val="20"/>
          <w:szCs w:val="20"/>
        </w:rPr>
      </w:pPr>
      <w:r>
        <w:rPr>
          <w:rFonts w:ascii="Arial" w:hAnsi="Arial" w:cs="Arial"/>
          <w:color w:val="000000"/>
          <w:spacing w:val="-6"/>
          <w:sz w:val="20"/>
          <w:szCs w:val="20"/>
        </w:rPr>
        <w:br w:type="column"/>
      </w:r>
    </w:p>
    <w:p w:rsidR="00000000" w:rsidRDefault="00A56B60">
      <w:pPr>
        <w:widowControl w:val="0"/>
        <w:autoSpaceDE w:val="0"/>
        <w:autoSpaceDN w:val="0"/>
        <w:adjustRightInd w:val="0"/>
        <w:spacing w:before="127" w:after="0" w:line="230" w:lineRule="exact"/>
        <w:ind w:left="10"/>
        <w:rPr>
          <w:rFonts w:ascii="Arial Bold" w:hAnsi="Arial Bold" w:cs="Arial Bold"/>
          <w:color w:val="949384"/>
          <w:spacing w:val="-7"/>
          <w:sz w:val="20"/>
          <w:szCs w:val="20"/>
        </w:rPr>
      </w:pPr>
      <w:r>
        <w:rPr>
          <w:rFonts w:ascii="Arial Bold" w:hAnsi="Arial Bold" w:cs="Arial Bold"/>
          <w:color w:val="949384"/>
          <w:spacing w:val="-7"/>
          <w:sz w:val="20"/>
          <w:szCs w:val="20"/>
          <w:u w:val="single"/>
        </w:rPr>
        <w:t>Benefits of Recreation</w:t>
      </w:r>
    </w:p>
    <w:p w:rsidR="00000000" w:rsidRDefault="00A56B60">
      <w:pPr>
        <w:widowControl w:val="0"/>
        <w:autoSpaceDE w:val="0"/>
        <w:autoSpaceDN w:val="0"/>
        <w:adjustRightInd w:val="0"/>
        <w:spacing w:before="53" w:after="0" w:line="230" w:lineRule="exact"/>
        <w:ind w:left="87"/>
        <w:rPr>
          <w:rFonts w:ascii="Arial" w:hAnsi="Arial" w:cs="Arial"/>
          <w:color w:val="000000"/>
          <w:spacing w:val="-3"/>
          <w:sz w:val="20"/>
          <w:szCs w:val="20"/>
        </w:rPr>
      </w:pPr>
      <w:r>
        <w:rPr>
          <w:rFonts w:ascii="Arial" w:hAnsi="Arial" w:cs="Arial"/>
          <w:color w:val="000000"/>
          <w:spacing w:val="-3"/>
          <w:sz w:val="20"/>
          <w:szCs w:val="20"/>
        </w:rPr>
        <w:t>•</w:t>
      </w:r>
      <w:r>
        <w:rPr>
          <w:rFonts w:ascii="Arial" w:hAnsi="Arial" w:cs="Arial"/>
          <w:color w:val="000000"/>
          <w:spacing w:val="-3"/>
          <w:sz w:val="20"/>
          <w:szCs w:val="20"/>
        </w:rPr>
        <w:t xml:space="preserve"> Recreation is essential to personal health and wellbeing.</w:t>
      </w:r>
    </w:p>
    <w:p w:rsidR="00000000" w:rsidRDefault="00A56B60">
      <w:pPr>
        <w:widowControl w:val="0"/>
        <w:autoSpaceDE w:val="0"/>
        <w:autoSpaceDN w:val="0"/>
        <w:adjustRightInd w:val="0"/>
        <w:spacing w:before="96" w:after="0" w:line="230" w:lineRule="exact"/>
        <w:ind w:left="87"/>
        <w:rPr>
          <w:rFonts w:ascii="Arial" w:hAnsi="Arial" w:cs="Arial"/>
          <w:color w:val="000000"/>
          <w:spacing w:val="-2"/>
          <w:sz w:val="20"/>
          <w:szCs w:val="20"/>
        </w:rPr>
      </w:pPr>
      <w:r>
        <w:rPr>
          <w:rFonts w:ascii="Arial" w:hAnsi="Arial" w:cs="Arial"/>
          <w:color w:val="000000"/>
          <w:spacing w:val="-2"/>
          <w:sz w:val="20"/>
          <w:szCs w:val="20"/>
        </w:rPr>
        <w:t>•</w:t>
      </w:r>
      <w:r>
        <w:rPr>
          <w:rFonts w:ascii="Arial" w:hAnsi="Arial" w:cs="Arial"/>
          <w:color w:val="000000"/>
          <w:spacing w:val="-2"/>
          <w:sz w:val="20"/>
          <w:szCs w:val="20"/>
        </w:rPr>
        <w:t xml:space="preserve"> Recreation builds strong families and healthy</w:t>
      </w:r>
    </w:p>
    <w:p w:rsidR="00000000" w:rsidRDefault="00A56B60">
      <w:pPr>
        <w:widowControl w:val="0"/>
        <w:autoSpaceDE w:val="0"/>
        <w:autoSpaceDN w:val="0"/>
        <w:adjustRightInd w:val="0"/>
        <w:spacing w:before="10" w:after="0" w:line="230" w:lineRule="exact"/>
        <w:ind w:left="288"/>
        <w:rPr>
          <w:rFonts w:ascii="Arial" w:hAnsi="Arial" w:cs="Arial"/>
          <w:color w:val="000000"/>
          <w:spacing w:val="-2"/>
          <w:sz w:val="20"/>
          <w:szCs w:val="20"/>
        </w:rPr>
      </w:pPr>
      <w:r>
        <w:rPr>
          <w:rFonts w:ascii="Arial" w:hAnsi="Arial" w:cs="Arial"/>
          <w:color w:val="000000"/>
          <w:spacing w:val="-2"/>
          <w:sz w:val="20"/>
          <w:szCs w:val="20"/>
        </w:rPr>
        <w:t>communities.</w:t>
      </w:r>
    </w:p>
    <w:p w:rsidR="00000000" w:rsidRDefault="00A56B60">
      <w:pPr>
        <w:widowControl w:val="0"/>
        <w:tabs>
          <w:tab w:val="left" w:pos="318"/>
        </w:tabs>
        <w:autoSpaceDE w:val="0"/>
        <w:autoSpaceDN w:val="0"/>
        <w:adjustRightInd w:val="0"/>
        <w:spacing w:before="89" w:after="0" w:line="240" w:lineRule="exact"/>
        <w:ind w:left="87" w:right="767"/>
        <w:jc w:val="both"/>
        <w:rPr>
          <w:rFonts w:ascii="Arial" w:hAnsi="Arial" w:cs="Arial"/>
          <w:color w:val="000000"/>
          <w:spacing w:val="-3"/>
          <w:sz w:val="20"/>
          <w:szCs w:val="20"/>
        </w:rPr>
      </w:pPr>
      <w:r>
        <w:rPr>
          <w:rFonts w:ascii="Arial" w:hAnsi="Arial" w:cs="Arial"/>
          <w:color w:val="000000"/>
          <w:spacing w:val="-3"/>
          <w:sz w:val="20"/>
          <w:szCs w:val="20"/>
        </w:rPr>
        <w:t>•</w:t>
      </w:r>
      <w:r>
        <w:rPr>
          <w:rFonts w:ascii="Arial" w:hAnsi="Arial" w:cs="Arial"/>
          <w:color w:val="000000"/>
          <w:spacing w:val="-3"/>
          <w:sz w:val="20"/>
          <w:szCs w:val="20"/>
        </w:rPr>
        <w:t xml:space="preserve"> Green spaces are essential to environmental and </w:t>
      </w:r>
      <w:r>
        <w:rPr>
          <w:rFonts w:ascii="Arial" w:hAnsi="Arial" w:cs="Arial"/>
          <w:color w:val="000000"/>
          <w:spacing w:val="-3"/>
          <w:sz w:val="20"/>
          <w:szCs w:val="20"/>
        </w:rPr>
        <w:br/>
      </w:r>
      <w:r>
        <w:rPr>
          <w:rFonts w:ascii="Arial" w:hAnsi="Arial" w:cs="Arial"/>
          <w:color w:val="000000"/>
          <w:spacing w:val="-3"/>
          <w:sz w:val="20"/>
          <w:szCs w:val="20"/>
        </w:rPr>
        <w:tab/>
        <w:t>ecological wellbeing.</w:t>
      </w:r>
    </w:p>
    <w:p w:rsidR="00000000" w:rsidRDefault="00A56B60">
      <w:pPr>
        <w:widowControl w:val="0"/>
        <w:autoSpaceDE w:val="0"/>
        <w:autoSpaceDN w:val="0"/>
        <w:adjustRightInd w:val="0"/>
        <w:spacing w:after="0" w:line="230" w:lineRule="exact"/>
        <w:ind w:left="10"/>
        <w:rPr>
          <w:rFonts w:ascii="Arial" w:hAnsi="Arial" w:cs="Arial"/>
          <w:color w:val="000000"/>
          <w:spacing w:val="-3"/>
          <w:sz w:val="20"/>
          <w:szCs w:val="20"/>
        </w:rPr>
      </w:pPr>
    </w:p>
    <w:p w:rsidR="00000000" w:rsidRDefault="00A56B60">
      <w:pPr>
        <w:widowControl w:val="0"/>
        <w:autoSpaceDE w:val="0"/>
        <w:autoSpaceDN w:val="0"/>
        <w:adjustRightInd w:val="0"/>
        <w:spacing w:before="2" w:after="0" w:line="230" w:lineRule="exact"/>
        <w:ind w:left="10"/>
        <w:rPr>
          <w:rFonts w:ascii="Arial Bold" w:hAnsi="Arial Bold" w:cs="Arial Bold"/>
          <w:color w:val="949384"/>
          <w:spacing w:val="-7"/>
          <w:sz w:val="20"/>
          <w:szCs w:val="20"/>
        </w:rPr>
      </w:pPr>
      <w:r>
        <w:rPr>
          <w:rFonts w:ascii="Arial Bold" w:hAnsi="Arial Bold" w:cs="Arial Bold"/>
          <w:color w:val="949384"/>
          <w:spacing w:val="-7"/>
          <w:sz w:val="20"/>
          <w:szCs w:val="20"/>
          <w:u w:val="single"/>
        </w:rPr>
        <w:t>Community Profile</w:t>
      </w:r>
    </w:p>
    <w:p w:rsidR="00000000" w:rsidRDefault="00A56B60">
      <w:pPr>
        <w:widowControl w:val="0"/>
        <w:tabs>
          <w:tab w:val="left" w:pos="313"/>
        </w:tabs>
        <w:autoSpaceDE w:val="0"/>
        <w:autoSpaceDN w:val="0"/>
        <w:adjustRightInd w:val="0"/>
        <w:spacing w:before="53" w:after="0" w:line="230" w:lineRule="exact"/>
        <w:ind w:left="87"/>
        <w:rPr>
          <w:rFonts w:ascii="Arial" w:hAnsi="Arial" w:cs="Arial"/>
          <w:color w:val="000000"/>
          <w:spacing w:val="-4"/>
          <w:sz w:val="20"/>
          <w:szCs w:val="20"/>
        </w:rPr>
      </w:pPr>
      <w:r>
        <w:rPr>
          <w:rFonts w:ascii="Arial" w:hAnsi="Arial" w:cs="Arial"/>
          <w:color w:val="000000"/>
          <w:sz w:val="20"/>
          <w:szCs w:val="20"/>
        </w:rPr>
        <w:t>•</w:t>
      </w:r>
      <w:r>
        <w:rPr>
          <w:rFonts w:ascii="Arial" w:hAnsi="Arial" w:cs="Arial"/>
          <w:color w:val="000000"/>
          <w:sz w:val="20"/>
          <w:szCs w:val="20"/>
        </w:rPr>
        <w:t xml:space="preserve"> </w:t>
      </w:r>
      <w:r>
        <w:rPr>
          <w:rFonts w:ascii="Arial" w:hAnsi="Arial" w:cs="Arial"/>
          <w:color w:val="000000"/>
          <w:sz w:val="20"/>
          <w:szCs w:val="20"/>
        </w:rPr>
        <w:tab/>
      </w:r>
      <w:r>
        <w:rPr>
          <w:rFonts w:ascii="Arial" w:hAnsi="Arial" w:cs="Arial"/>
          <w:color w:val="000000"/>
          <w:spacing w:val="-4"/>
          <w:sz w:val="20"/>
          <w:szCs w:val="20"/>
        </w:rPr>
        <w:t>The city</w:t>
      </w:r>
      <w:r>
        <w:rPr>
          <w:rFonts w:ascii="Arial" w:hAnsi="Arial" w:cs="Arial"/>
          <w:color w:val="000000"/>
          <w:spacing w:val="-4"/>
          <w:sz w:val="20"/>
          <w:szCs w:val="20"/>
        </w:rPr>
        <w:t>’</w:t>
      </w:r>
      <w:r>
        <w:rPr>
          <w:rFonts w:ascii="Arial" w:hAnsi="Arial" w:cs="Arial"/>
          <w:color w:val="000000"/>
          <w:spacing w:val="-4"/>
          <w:sz w:val="20"/>
          <w:szCs w:val="20"/>
        </w:rPr>
        <w:t>s population continues to grow. The 2016 census</w:t>
      </w:r>
    </w:p>
    <w:p w:rsidR="00000000" w:rsidRDefault="00A56B60">
      <w:pPr>
        <w:widowControl w:val="0"/>
        <w:autoSpaceDE w:val="0"/>
        <w:autoSpaceDN w:val="0"/>
        <w:adjustRightInd w:val="0"/>
        <w:spacing w:before="10" w:after="0" w:line="230" w:lineRule="exact"/>
        <w:ind w:left="288"/>
        <w:rPr>
          <w:rFonts w:ascii="Arial" w:hAnsi="Arial" w:cs="Arial"/>
          <w:color w:val="000000"/>
          <w:spacing w:val="-4"/>
          <w:sz w:val="20"/>
          <w:szCs w:val="20"/>
        </w:rPr>
      </w:pPr>
      <w:r>
        <w:rPr>
          <w:rFonts w:ascii="Arial" w:hAnsi="Arial" w:cs="Arial"/>
          <w:color w:val="000000"/>
          <w:spacing w:val="-4"/>
          <w:sz w:val="20"/>
          <w:szCs w:val="20"/>
        </w:rPr>
        <w:t>identifies a population of 215,106 residents which is an</w:t>
      </w:r>
    </w:p>
    <w:p w:rsidR="00000000" w:rsidRDefault="00A56B60">
      <w:pPr>
        <w:widowControl w:val="0"/>
        <w:autoSpaceDE w:val="0"/>
        <w:autoSpaceDN w:val="0"/>
        <w:adjustRightInd w:val="0"/>
        <w:spacing w:before="10" w:after="0" w:line="230" w:lineRule="exact"/>
        <w:ind w:left="288"/>
        <w:rPr>
          <w:rFonts w:ascii="Arial" w:hAnsi="Arial" w:cs="Arial"/>
          <w:color w:val="000000"/>
          <w:spacing w:val="-6"/>
          <w:sz w:val="20"/>
          <w:szCs w:val="20"/>
        </w:rPr>
      </w:pPr>
      <w:r>
        <w:rPr>
          <w:rFonts w:ascii="Arial" w:hAnsi="Arial" w:cs="Arial"/>
          <w:color w:val="000000"/>
          <w:spacing w:val="-6"/>
          <w:sz w:val="20"/>
          <w:szCs w:val="20"/>
        </w:rPr>
        <w:t>11.4% increase from 2011.</w:t>
      </w:r>
    </w:p>
    <w:p w:rsidR="00000000" w:rsidRDefault="00A56B60">
      <w:pPr>
        <w:widowControl w:val="0"/>
        <w:tabs>
          <w:tab w:val="left" w:pos="313"/>
        </w:tabs>
        <w:autoSpaceDE w:val="0"/>
        <w:autoSpaceDN w:val="0"/>
        <w:adjustRightInd w:val="0"/>
        <w:spacing w:before="97" w:after="0" w:line="230" w:lineRule="exact"/>
        <w:ind w:left="87"/>
        <w:rPr>
          <w:rFonts w:ascii="Arial" w:hAnsi="Arial" w:cs="Arial"/>
          <w:color w:val="000000"/>
          <w:spacing w:val="-5"/>
          <w:sz w:val="20"/>
          <w:szCs w:val="20"/>
        </w:rPr>
      </w:pPr>
      <w:r>
        <w:rPr>
          <w:rFonts w:ascii="Arial" w:hAnsi="Arial" w:cs="Arial"/>
          <w:color w:val="000000"/>
          <w:sz w:val="20"/>
          <w:szCs w:val="20"/>
        </w:rPr>
        <w:t>•</w:t>
      </w:r>
      <w:r>
        <w:rPr>
          <w:rFonts w:ascii="Arial" w:hAnsi="Arial" w:cs="Arial"/>
          <w:color w:val="000000"/>
          <w:sz w:val="20"/>
          <w:szCs w:val="20"/>
        </w:rPr>
        <w:t xml:space="preserve"> </w:t>
      </w:r>
      <w:r>
        <w:rPr>
          <w:rFonts w:ascii="Arial" w:hAnsi="Arial" w:cs="Arial"/>
          <w:color w:val="000000"/>
          <w:sz w:val="20"/>
          <w:szCs w:val="20"/>
        </w:rPr>
        <w:tab/>
      </w:r>
      <w:r>
        <w:rPr>
          <w:rFonts w:ascii="Arial" w:hAnsi="Arial" w:cs="Arial"/>
          <w:color w:val="000000"/>
          <w:spacing w:val="-5"/>
          <w:sz w:val="20"/>
          <w:szCs w:val="20"/>
        </w:rPr>
        <w:t>By 2031, it is possible that the City of Regina could be</w:t>
      </w:r>
    </w:p>
    <w:p w:rsidR="00000000" w:rsidRDefault="00A56B60">
      <w:pPr>
        <w:widowControl w:val="0"/>
        <w:autoSpaceDE w:val="0"/>
        <w:autoSpaceDN w:val="0"/>
        <w:adjustRightInd w:val="0"/>
        <w:spacing w:before="10" w:after="0" w:line="230" w:lineRule="exact"/>
        <w:ind w:left="288"/>
        <w:rPr>
          <w:rFonts w:ascii="Arial" w:hAnsi="Arial" w:cs="Arial"/>
          <w:color w:val="000000"/>
          <w:spacing w:val="-3"/>
          <w:sz w:val="20"/>
          <w:szCs w:val="20"/>
        </w:rPr>
      </w:pPr>
      <w:r>
        <w:rPr>
          <w:rFonts w:ascii="Arial" w:hAnsi="Arial" w:cs="Arial"/>
          <w:color w:val="000000"/>
          <w:spacing w:val="-3"/>
          <w:sz w:val="20"/>
          <w:szCs w:val="20"/>
        </w:rPr>
        <w:t>serving over 300,000 residents.</w:t>
      </w:r>
    </w:p>
    <w:p w:rsidR="00000000" w:rsidRDefault="00A56B60">
      <w:pPr>
        <w:widowControl w:val="0"/>
        <w:tabs>
          <w:tab w:val="left" w:pos="298"/>
        </w:tabs>
        <w:autoSpaceDE w:val="0"/>
        <w:autoSpaceDN w:val="0"/>
        <w:adjustRightInd w:val="0"/>
        <w:spacing w:before="96" w:after="0" w:line="230" w:lineRule="exact"/>
        <w:ind w:left="87"/>
        <w:rPr>
          <w:rFonts w:ascii="Arial" w:hAnsi="Arial" w:cs="Arial"/>
          <w:color w:val="000000"/>
          <w:spacing w:val="-7"/>
          <w:w w:val="91"/>
          <w:sz w:val="20"/>
          <w:szCs w:val="20"/>
        </w:rPr>
      </w:pPr>
      <w:r>
        <w:rPr>
          <w:rFonts w:ascii="Arial" w:hAnsi="Arial" w:cs="Arial"/>
          <w:color w:val="000000"/>
          <w:sz w:val="20"/>
          <w:szCs w:val="20"/>
        </w:rPr>
        <w:t>•</w:t>
      </w:r>
      <w:r>
        <w:rPr>
          <w:rFonts w:ascii="Arial" w:hAnsi="Arial" w:cs="Arial"/>
          <w:color w:val="000000"/>
          <w:sz w:val="20"/>
          <w:szCs w:val="20"/>
        </w:rPr>
        <w:t xml:space="preserve"> </w:t>
      </w:r>
      <w:r>
        <w:rPr>
          <w:rFonts w:ascii="Arial" w:hAnsi="Arial" w:cs="Arial"/>
          <w:color w:val="000000"/>
          <w:sz w:val="20"/>
          <w:szCs w:val="20"/>
        </w:rPr>
        <w:tab/>
      </w:r>
      <w:r>
        <w:rPr>
          <w:rFonts w:ascii="Arial" w:hAnsi="Arial" w:cs="Arial"/>
          <w:color w:val="000000"/>
          <w:spacing w:val="-7"/>
          <w:w w:val="91"/>
          <w:sz w:val="20"/>
          <w:szCs w:val="20"/>
        </w:rPr>
        <w:t>The City is a regional hub serving a CMA population of 236,481.</w:t>
      </w:r>
    </w:p>
    <w:p w:rsidR="00000000" w:rsidRDefault="00A56B60">
      <w:pPr>
        <w:widowControl w:val="0"/>
        <w:tabs>
          <w:tab w:val="left" w:pos="313"/>
        </w:tabs>
        <w:autoSpaceDE w:val="0"/>
        <w:autoSpaceDN w:val="0"/>
        <w:adjustRightInd w:val="0"/>
        <w:spacing w:before="96" w:after="0" w:line="230" w:lineRule="exact"/>
        <w:ind w:left="87"/>
        <w:rPr>
          <w:rFonts w:ascii="Arial" w:hAnsi="Arial" w:cs="Arial"/>
          <w:color w:val="000000"/>
          <w:spacing w:val="-5"/>
          <w:sz w:val="20"/>
          <w:szCs w:val="20"/>
        </w:rPr>
      </w:pPr>
      <w:r>
        <w:rPr>
          <w:rFonts w:ascii="Arial" w:hAnsi="Arial" w:cs="Arial"/>
          <w:color w:val="000000"/>
          <w:sz w:val="20"/>
          <w:szCs w:val="20"/>
        </w:rPr>
        <w:t>•</w:t>
      </w:r>
      <w:r>
        <w:rPr>
          <w:rFonts w:ascii="Arial" w:hAnsi="Arial" w:cs="Arial"/>
          <w:color w:val="000000"/>
          <w:sz w:val="20"/>
          <w:szCs w:val="20"/>
        </w:rPr>
        <w:t xml:space="preserve"> </w:t>
      </w:r>
      <w:r>
        <w:rPr>
          <w:rFonts w:ascii="Arial" w:hAnsi="Arial" w:cs="Arial"/>
          <w:color w:val="000000"/>
          <w:sz w:val="20"/>
          <w:szCs w:val="20"/>
        </w:rPr>
        <w:tab/>
      </w:r>
      <w:r>
        <w:rPr>
          <w:rFonts w:ascii="Arial" w:hAnsi="Arial" w:cs="Arial"/>
          <w:color w:val="000000"/>
          <w:spacing w:val="-5"/>
          <w:sz w:val="20"/>
          <w:szCs w:val="20"/>
        </w:rPr>
        <w:t>8,020 new C</w:t>
      </w:r>
      <w:r>
        <w:rPr>
          <w:rFonts w:ascii="Arial" w:hAnsi="Arial" w:cs="Arial"/>
          <w:color w:val="000000"/>
          <w:spacing w:val="-5"/>
          <w:sz w:val="20"/>
          <w:szCs w:val="20"/>
        </w:rPr>
        <w:t>anadians moved to Regina from 2006 - 2011.</w:t>
      </w:r>
    </w:p>
    <w:p w:rsidR="00000000" w:rsidRDefault="00A56B60">
      <w:pPr>
        <w:widowControl w:val="0"/>
        <w:tabs>
          <w:tab w:val="left" w:pos="313"/>
        </w:tabs>
        <w:autoSpaceDE w:val="0"/>
        <w:autoSpaceDN w:val="0"/>
        <w:adjustRightInd w:val="0"/>
        <w:spacing w:before="97" w:after="0" w:line="230" w:lineRule="exact"/>
        <w:ind w:left="87"/>
        <w:rPr>
          <w:rFonts w:ascii="Arial" w:hAnsi="Arial" w:cs="Arial"/>
          <w:color w:val="000000"/>
          <w:spacing w:val="-4"/>
          <w:sz w:val="20"/>
          <w:szCs w:val="20"/>
        </w:rPr>
      </w:pPr>
      <w:r>
        <w:rPr>
          <w:rFonts w:ascii="Arial" w:hAnsi="Arial" w:cs="Arial"/>
          <w:color w:val="000000"/>
          <w:sz w:val="20"/>
          <w:szCs w:val="20"/>
        </w:rPr>
        <w:t>•</w:t>
      </w:r>
      <w:r>
        <w:rPr>
          <w:rFonts w:ascii="Arial" w:hAnsi="Arial" w:cs="Arial"/>
          <w:color w:val="000000"/>
          <w:sz w:val="20"/>
          <w:szCs w:val="20"/>
        </w:rPr>
        <w:t xml:space="preserve"> </w:t>
      </w:r>
      <w:r>
        <w:rPr>
          <w:rFonts w:ascii="Arial" w:hAnsi="Arial" w:cs="Arial"/>
          <w:color w:val="000000"/>
          <w:sz w:val="20"/>
          <w:szCs w:val="20"/>
        </w:rPr>
        <w:tab/>
      </w:r>
      <w:r>
        <w:rPr>
          <w:rFonts w:ascii="Arial" w:hAnsi="Arial" w:cs="Arial"/>
          <w:color w:val="000000"/>
          <w:spacing w:val="-4"/>
          <w:sz w:val="20"/>
          <w:szCs w:val="20"/>
        </w:rPr>
        <w:t>Nearly 10% of Regina</w:t>
      </w:r>
      <w:r>
        <w:rPr>
          <w:rFonts w:ascii="Arial" w:hAnsi="Arial" w:cs="Arial"/>
          <w:color w:val="000000"/>
          <w:spacing w:val="-4"/>
          <w:sz w:val="20"/>
          <w:szCs w:val="20"/>
        </w:rPr>
        <w:t>’</w:t>
      </w:r>
      <w:r>
        <w:rPr>
          <w:rFonts w:ascii="Arial" w:hAnsi="Arial" w:cs="Arial"/>
          <w:color w:val="000000"/>
          <w:spacing w:val="-4"/>
          <w:sz w:val="20"/>
          <w:szCs w:val="20"/>
        </w:rPr>
        <w:t>s population identifies</w:t>
      </w:r>
    </w:p>
    <w:p w:rsidR="00000000" w:rsidRDefault="00A56B60">
      <w:pPr>
        <w:widowControl w:val="0"/>
        <w:autoSpaceDE w:val="0"/>
        <w:autoSpaceDN w:val="0"/>
        <w:adjustRightInd w:val="0"/>
        <w:spacing w:before="10" w:after="0" w:line="230" w:lineRule="exact"/>
        <w:ind w:left="288"/>
        <w:rPr>
          <w:rFonts w:ascii="Arial" w:hAnsi="Arial" w:cs="Arial"/>
          <w:color w:val="000000"/>
          <w:spacing w:val="-7"/>
          <w:sz w:val="20"/>
          <w:szCs w:val="20"/>
        </w:rPr>
      </w:pPr>
      <w:r>
        <w:rPr>
          <w:rFonts w:ascii="Arial" w:hAnsi="Arial" w:cs="Arial"/>
          <w:color w:val="000000"/>
          <w:spacing w:val="-7"/>
          <w:sz w:val="20"/>
          <w:szCs w:val="20"/>
        </w:rPr>
        <w:t>as Indigenous (2011).</w:t>
      </w:r>
    </w:p>
    <w:p w:rsidR="00000000" w:rsidRDefault="00A56B60">
      <w:pPr>
        <w:widowControl w:val="0"/>
        <w:tabs>
          <w:tab w:val="left" w:pos="313"/>
        </w:tabs>
        <w:autoSpaceDE w:val="0"/>
        <w:autoSpaceDN w:val="0"/>
        <w:adjustRightInd w:val="0"/>
        <w:spacing w:before="96" w:after="0" w:line="230" w:lineRule="exact"/>
        <w:ind w:left="87"/>
        <w:rPr>
          <w:rFonts w:ascii="Arial" w:hAnsi="Arial" w:cs="Arial"/>
          <w:color w:val="000000"/>
          <w:spacing w:val="-5"/>
          <w:sz w:val="20"/>
          <w:szCs w:val="20"/>
        </w:rPr>
      </w:pPr>
      <w:r>
        <w:rPr>
          <w:rFonts w:ascii="Arial" w:hAnsi="Arial" w:cs="Arial"/>
          <w:color w:val="000000"/>
          <w:sz w:val="20"/>
          <w:szCs w:val="20"/>
        </w:rPr>
        <w:t>•</w:t>
      </w:r>
      <w:r>
        <w:rPr>
          <w:rFonts w:ascii="Arial" w:hAnsi="Arial" w:cs="Arial"/>
          <w:color w:val="000000"/>
          <w:sz w:val="20"/>
          <w:szCs w:val="20"/>
        </w:rPr>
        <w:t xml:space="preserve"> </w:t>
      </w:r>
      <w:r>
        <w:rPr>
          <w:rFonts w:ascii="Arial" w:hAnsi="Arial" w:cs="Arial"/>
          <w:color w:val="000000"/>
          <w:sz w:val="20"/>
          <w:szCs w:val="20"/>
        </w:rPr>
        <w:tab/>
      </w:r>
      <w:r>
        <w:rPr>
          <w:rFonts w:ascii="Arial" w:hAnsi="Arial" w:cs="Arial"/>
          <w:color w:val="000000"/>
          <w:spacing w:val="-5"/>
          <w:sz w:val="20"/>
          <w:szCs w:val="20"/>
        </w:rPr>
        <w:t>The City is split into 5 Recreation Zones and 27</w:t>
      </w:r>
    </w:p>
    <w:p w:rsidR="00000000" w:rsidRDefault="00A56B60">
      <w:pPr>
        <w:widowControl w:val="0"/>
        <w:autoSpaceDE w:val="0"/>
        <w:autoSpaceDN w:val="0"/>
        <w:adjustRightInd w:val="0"/>
        <w:spacing w:before="10" w:after="0" w:line="230" w:lineRule="exact"/>
        <w:ind w:left="288"/>
        <w:rPr>
          <w:rFonts w:ascii="Arial" w:hAnsi="Arial" w:cs="Arial"/>
          <w:color w:val="000000"/>
          <w:spacing w:val="-3"/>
          <w:sz w:val="20"/>
          <w:szCs w:val="20"/>
        </w:rPr>
      </w:pPr>
      <w:r>
        <w:rPr>
          <w:rFonts w:ascii="Arial" w:hAnsi="Arial" w:cs="Arial"/>
          <w:color w:val="000000"/>
          <w:spacing w:val="-3"/>
          <w:sz w:val="20"/>
          <w:szCs w:val="20"/>
        </w:rPr>
        <w:t>Community Associations.</w:t>
      </w:r>
    </w:p>
    <w:p w:rsidR="00000000" w:rsidRDefault="00A56B60">
      <w:pPr>
        <w:widowControl w:val="0"/>
        <w:tabs>
          <w:tab w:val="left" w:pos="268"/>
        </w:tabs>
        <w:autoSpaceDE w:val="0"/>
        <w:autoSpaceDN w:val="0"/>
        <w:adjustRightInd w:val="0"/>
        <w:spacing w:before="97" w:after="0" w:line="230" w:lineRule="exact"/>
        <w:ind w:left="87"/>
        <w:rPr>
          <w:rFonts w:ascii="Arial" w:hAnsi="Arial" w:cs="Arial"/>
          <w:color w:val="000000"/>
          <w:spacing w:val="-7"/>
          <w:w w:val="93"/>
          <w:sz w:val="20"/>
          <w:szCs w:val="20"/>
        </w:rPr>
      </w:pPr>
      <w:r>
        <w:rPr>
          <w:rFonts w:ascii="Arial" w:hAnsi="Arial" w:cs="Arial"/>
          <w:color w:val="000000"/>
          <w:sz w:val="20"/>
          <w:szCs w:val="20"/>
        </w:rPr>
        <w:t>•</w:t>
      </w:r>
      <w:r>
        <w:rPr>
          <w:rFonts w:ascii="Arial" w:hAnsi="Arial" w:cs="Arial"/>
          <w:color w:val="000000"/>
          <w:sz w:val="20"/>
          <w:szCs w:val="20"/>
        </w:rPr>
        <w:t xml:space="preserve"> </w:t>
      </w:r>
      <w:r>
        <w:rPr>
          <w:rFonts w:ascii="Arial" w:hAnsi="Arial" w:cs="Arial"/>
          <w:color w:val="000000"/>
          <w:sz w:val="20"/>
          <w:szCs w:val="20"/>
        </w:rPr>
        <w:tab/>
      </w:r>
      <w:r>
        <w:rPr>
          <w:rFonts w:ascii="Arial" w:hAnsi="Arial" w:cs="Arial"/>
          <w:color w:val="000000"/>
          <w:spacing w:val="-7"/>
          <w:w w:val="93"/>
          <w:sz w:val="20"/>
          <w:szCs w:val="20"/>
        </w:rPr>
        <w:t xml:space="preserve">Community Association populations range from 675 to 28,485. </w:t>
      </w:r>
    </w:p>
    <w:p w:rsidR="00000000" w:rsidRDefault="00A56B60">
      <w:pPr>
        <w:widowControl w:val="0"/>
        <w:autoSpaceDE w:val="0"/>
        <w:autoSpaceDN w:val="0"/>
        <w:adjustRightInd w:val="0"/>
        <w:spacing w:after="0" w:line="240" w:lineRule="auto"/>
        <w:rPr>
          <w:rFonts w:ascii="Arial" w:hAnsi="Arial" w:cs="Arial"/>
          <w:color w:val="000000"/>
          <w:spacing w:val="-7"/>
          <w:w w:val="93"/>
          <w:sz w:val="20"/>
          <w:szCs w:val="20"/>
        </w:rPr>
        <w:sectPr w:rsidR="00000000">
          <w:type w:val="continuous"/>
          <w:pgSz w:w="12240" w:h="15840"/>
          <w:pgMar w:top="-584" w:right="541" w:bottom="-20" w:left="700" w:header="720" w:footer="720" w:gutter="0"/>
          <w:cols w:num="2" w:space="720" w:equalWidth="0">
            <w:col w:w="5408" w:space="160"/>
            <w:col w:w="5271"/>
          </w:cols>
          <w:noEndnote/>
        </w:sectPr>
      </w:pPr>
    </w:p>
    <w:p w:rsidR="00000000" w:rsidRDefault="00A56B60">
      <w:pPr>
        <w:widowControl w:val="0"/>
        <w:autoSpaceDE w:val="0"/>
        <w:autoSpaceDN w:val="0"/>
        <w:adjustRightInd w:val="0"/>
        <w:spacing w:after="0" w:line="207" w:lineRule="exact"/>
        <w:ind w:left="4426"/>
        <w:rPr>
          <w:rFonts w:ascii="Arial" w:hAnsi="Arial" w:cs="Arial"/>
          <w:color w:val="000000"/>
          <w:spacing w:val="-7"/>
          <w:w w:val="93"/>
          <w:sz w:val="20"/>
          <w:szCs w:val="20"/>
        </w:rPr>
      </w:pPr>
    </w:p>
    <w:p w:rsidR="00000000" w:rsidRDefault="00A56B60">
      <w:pPr>
        <w:widowControl w:val="0"/>
        <w:autoSpaceDE w:val="0"/>
        <w:autoSpaceDN w:val="0"/>
        <w:adjustRightInd w:val="0"/>
        <w:spacing w:after="0" w:line="207" w:lineRule="exact"/>
        <w:ind w:left="4426"/>
        <w:rPr>
          <w:rFonts w:ascii="Arial" w:hAnsi="Arial" w:cs="Arial"/>
          <w:color w:val="000000"/>
          <w:spacing w:val="-7"/>
          <w:w w:val="93"/>
          <w:sz w:val="20"/>
          <w:szCs w:val="20"/>
        </w:rPr>
      </w:pPr>
    </w:p>
    <w:p w:rsidR="00000000" w:rsidRDefault="00A56B60">
      <w:pPr>
        <w:widowControl w:val="0"/>
        <w:autoSpaceDE w:val="0"/>
        <w:autoSpaceDN w:val="0"/>
        <w:adjustRightInd w:val="0"/>
        <w:spacing w:after="0" w:line="207" w:lineRule="exact"/>
        <w:ind w:left="4426"/>
        <w:rPr>
          <w:rFonts w:ascii="Arial" w:hAnsi="Arial" w:cs="Arial"/>
          <w:color w:val="000000"/>
          <w:spacing w:val="-7"/>
          <w:w w:val="93"/>
          <w:sz w:val="20"/>
          <w:szCs w:val="20"/>
        </w:rPr>
      </w:pPr>
    </w:p>
    <w:p w:rsidR="00000000" w:rsidRDefault="00A56B60">
      <w:pPr>
        <w:widowControl w:val="0"/>
        <w:autoSpaceDE w:val="0"/>
        <w:autoSpaceDN w:val="0"/>
        <w:adjustRightInd w:val="0"/>
        <w:spacing w:before="92" w:after="0" w:line="207" w:lineRule="exact"/>
        <w:ind w:left="4426"/>
        <w:rPr>
          <w:rFonts w:ascii="Arial Bold" w:hAnsi="Arial Bold" w:cs="Arial Bold"/>
          <w:color w:val="14467A"/>
          <w:spacing w:val="-4"/>
          <w:sz w:val="18"/>
          <w:szCs w:val="18"/>
        </w:rPr>
      </w:pPr>
      <w:r>
        <w:rPr>
          <w:rFonts w:ascii="Arial Bold" w:hAnsi="Arial Bold" w:cs="Arial Bold"/>
          <w:color w:val="14467A"/>
          <w:spacing w:val="-4"/>
          <w:sz w:val="18"/>
          <w:szCs w:val="18"/>
        </w:rPr>
        <w:t xml:space="preserve">Inventory and Utilization </w:t>
      </w:r>
    </w:p>
    <w:p w:rsidR="00000000" w:rsidRDefault="00A56B60">
      <w:pPr>
        <w:widowControl w:val="0"/>
        <w:autoSpaceDE w:val="0"/>
        <w:autoSpaceDN w:val="0"/>
        <w:adjustRightInd w:val="0"/>
        <w:spacing w:before="62" w:after="0" w:line="172" w:lineRule="exact"/>
        <w:ind w:left="4583"/>
        <w:rPr>
          <w:rFonts w:ascii="Arial" w:hAnsi="Arial" w:cs="Arial"/>
          <w:color w:val="000000"/>
          <w:spacing w:val="-2"/>
          <w:sz w:val="15"/>
          <w:szCs w:val="15"/>
        </w:rPr>
      </w:pPr>
      <w:r>
        <w:rPr>
          <w:rFonts w:ascii="Arial" w:hAnsi="Arial" w:cs="Arial"/>
          <w:color w:val="000000"/>
          <w:spacing w:val="-2"/>
          <w:sz w:val="15"/>
          <w:szCs w:val="15"/>
        </w:rPr>
        <w:t>How well are City facilities</w:t>
      </w:r>
    </w:p>
    <w:p w:rsidR="00000000" w:rsidRDefault="00A56B60">
      <w:pPr>
        <w:widowControl w:val="0"/>
        <w:autoSpaceDE w:val="0"/>
        <w:autoSpaceDN w:val="0"/>
        <w:adjustRightInd w:val="0"/>
        <w:spacing w:after="0" w:line="240" w:lineRule="auto"/>
        <w:rPr>
          <w:rFonts w:ascii="Arial" w:hAnsi="Arial" w:cs="Arial"/>
          <w:color w:val="000000"/>
          <w:spacing w:val="-2"/>
          <w:sz w:val="15"/>
          <w:szCs w:val="15"/>
        </w:rPr>
        <w:sectPr w:rsidR="00000000">
          <w:type w:val="continuous"/>
          <w:pgSz w:w="12240" w:h="15840"/>
          <w:pgMar w:top="584" w:right="541" w:bottom="20" w:left="700" w:header="720" w:footer="720" w:gutter="0"/>
          <w:cols w:space="720"/>
          <w:noEndnote/>
        </w:sectPr>
      </w:pPr>
    </w:p>
    <w:p w:rsidR="00000000" w:rsidRDefault="00A56B60">
      <w:pPr>
        <w:widowControl w:val="0"/>
        <w:autoSpaceDE w:val="0"/>
        <w:autoSpaceDN w:val="0"/>
        <w:adjustRightInd w:val="0"/>
        <w:spacing w:before="47" w:after="0" w:line="207" w:lineRule="exact"/>
        <w:ind w:left="1214"/>
        <w:rPr>
          <w:rFonts w:ascii="Arial Bold" w:hAnsi="Arial Bold" w:cs="Arial Bold"/>
          <w:color w:val="14467A"/>
          <w:spacing w:val="-7"/>
          <w:w w:val="96"/>
          <w:sz w:val="18"/>
          <w:szCs w:val="18"/>
        </w:rPr>
      </w:pPr>
      <w:r>
        <w:rPr>
          <w:rFonts w:ascii="Arial Bold" w:hAnsi="Arial Bold" w:cs="Arial Bold"/>
          <w:color w:val="14467A"/>
          <w:spacing w:val="-7"/>
          <w:w w:val="96"/>
          <w:sz w:val="18"/>
          <w:szCs w:val="18"/>
        </w:rPr>
        <w:t>Plan Review</w:t>
      </w:r>
    </w:p>
    <w:p w:rsidR="00000000" w:rsidRDefault="00A56B60">
      <w:pPr>
        <w:widowControl w:val="0"/>
        <w:tabs>
          <w:tab w:val="left" w:pos="1034"/>
        </w:tabs>
        <w:autoSpaceDE w:val="0"/>
        <w:autoSpaceDN w:val="0"/>
        <w:adjustRightInd w:val="0"/>
        <w:spacing w:after="0" w:line="255" w:lineRule="exact"/>
        <w:ind w:left="912" w:right="1435"/>
        <w:jc w:val="both"/>
        <w:rPr>
          <w:rFonts w:ascii="Arial" w:hAnsi="Arial" w:cs="Arial"/>
          <w:color w:val="000000"/>
          <w:spacing w:val="-2"/>
          <w:sz w:val="15"/>
          <w:szCs w:val="15"/>
        </w:rPr>
      </w:pPr>
      <w:r>
        <w:rPr>
          <w:rFonts w:ascii="Arial" w:hAnsi="Arial" w:cs="Arial"/>
          <w:color w:val="000000"/>
          <w:spacing w:val="-2"/>
          <w:sz w:val="15"/>
          <w:szCs w:val="15"/>
        </w:rPr>
        <w:t xml:space="preserve">Official Community Plan </w:t>
      </w:r>
      <w:r>
        <w:rPr>
          <w:rFonts w:ascii="Arial" w:hAnsi="Arial" w:cs="Arial"/>
          <w:color w:val="000000"/>
          <w:spacing w:val="-2"/>
          <w:sz w:val="15"/>
          <w:szCs w:val="15"/>
        </w:rPr>
        <w:br/>
      </w:r>
      <w:r>
        <w:rPr>
          <w:rFonts w:ascii="Arial" w:hAnsi="Arial" w:cs="Arial"/>
          <w:color w:val="000000"/>
          <w:spacing w:val="-2"/>
          <w:sz w:val="15"/>
          <w:szCs w:val="15"/>
        </w:rPr>
        <w:tab/>
        <w:t>Cultural Master Plan</w:t>
      </w:r>
    </w:p>
    <w:p w:rsidR="00000000" w:rsidRDefault="00A56B60">
      <w:pPr>
        <w:widowControl w:val="0"/>
        <w:tabs>
          <w:tab w:val="left" w:pos="941"/>
        </w:tabs>
        <w:autoSpaceDE w:val="0"/>
        <w:autoSpaceDN w:val="0"/>
        <w:adjustRightInd w:val="0"/>
        <w:spacing w:before="1" w:after="0" w:line="258" w:lineRule="exact"/>
        <w:ind w:left="810" w:right="1331"/>
        <w:jc w:val="both"/>
        <w:rPr>
          <w:rFonts w:ascii="Arial" w:hAnsi="Arial" w:cs="Arial"/>
          <w:color w:val="000000"/>
          <w:spacing w:val="-3"/>
          <w:sz w:val="15"/>
          <w:szCs w:val="15"/>
        </w:rPr>
      </w:pPr>
      <w:r>
        <w:rPr>
          <w:rFonts w:ascii="Arial" w:hAnsi="Arial" w:cs="Arial"/>
          <w:color w:val="000000"/>
          <w:spacing w:val="-2"/>
          <w:sz w:val="15"/>
          <w:szCs w:val="15"/>
        </w:rPr>
        <w:t xml:space="preserve">Transportation Master Plan </w:t>
      </w:r>
      <w:r>
        <w:rPr>
          <w:rFonts w:ascii="Arial" w:hAnsi="Arial" w:cs="Arial"/>
          <w:color w:val="000000"/>
          <w:spacing w:val="-2"/>
          <w:sz w:val="15"/>
          <w:szCs w:val="15"/>
        </w:rPr>
        <w:br/>
      </w:r>
      <w:r>
        <w:rPr>
          <w:rFonts w:ascii="Arial" w:hAnsi="Arial" w:cs="Arial"/>
          <w:color w:val="000000"/>
          <w:spacing w:val="-2"/>
          <w:sz w:val="15"/>
          <w:szCs w:val="15"/>
        </w:rPr>
        <w:tab/>
      </w:r>
      <w:r>
        <w:rPr>
          <w:rFonts w:ascii="Arial" w:hAnsi="Arial" w:cs="Arial"/>
          <w:color w:val="000000"/>
          <w:spacing w:val="-3"/>
          <w:sz w:val="15"/>
          <w:szCs w:val="15"/>
        </w:rPr>
        <w:t>Recreation Facility Plan</w:t>
      </w:r>
    </w:p>
    <w:p w:rsidR="00000000" w:rsidRDefault="00A56B60">
      <w:pPr>
        <w:widowControl w:val="0"/>
        <w:autoSpaceDE w:val="0"/>
        <w:autoSpaceDN w:val="0"/>
        <w:adjustRightInd w:val="0"/>
        <w:spacing w:before="63" w:after="0" w:line="182" w:lineRule="exact"/>
        <w:ind w:left="848" w:right="1369" w:firstLine="55"/>
        <w:jc w:val="both"/>
        <w:rPr>
          <w:rFonts w:ascii="Arial" w:hAnsi="Arial" w:cs="Arial"/>
          <w:color w:val="000000"/>
          <w:sz w:val="15"/>
          <w:szCs w:val="15"/>
        </w:rPr>
      </w:pPr>
      <w:r>
        <w:rPr>
          <w:rFonts w:ascii="Arial" w:hAnsi="Arial" w:cs="Arial"/>
          <w:color w:val="000000"/>
          <w:spacing w:val="-1"/>
          <w:sz w:val="15"/>
          <w:szCs w:val="15"/>
        </w:rPr>
        <w:t xml:space="preserve">Other pertinent City and </w:t>
      </w:r>
      <w:r>
        <w:rPr>
          <w:rFonts w:ascii="Arial" w:hAnsi="Arial" w:cs="Arial"/>
          <w:color w:val="000000"/>
          <w:spacing w:val="-1"/>
          <w:sz w:val="15"/>
          <w:szCs w:val="15"/>
        </w:rPr>
        <w:br/>
      </w:r>
      <w:r>
        <w:rPr>
          <w:rFonts w:ascii="Arial" w:hAnsi="Arial" w:cs="Arial"/>
          <w:color w:val="000000"/>
          <w:sz w:val="15"/>
          <w:szCs w:val="15"/>
        </w:rPr>
        <w:t>partner strategic planning</w:t>
      </w:r>
    </w:p>
    <w:p w:rsidR="00000000" w:rsidRDefault="00A56B60">
      <w:pPr>
        <w:widowControl w:val="0"/>
        <w:autoSpaceDE w:val="0"/>
        <w:autoSpaceDN w:val="0"/>
        <w:adjustRightInd w:val="0"/>
        <w:spacing w:after="0" w:line="207" w:lineRule="exact"/>
        <w:ind w:left="485"/>
        <w:rPr>
          <w:rFonts w:ascii="Arial" w:hAnsi="Arial" w:cs="Arial"/>
          <w:color w:val="000000"/>
          <w:sz w:val="15"/>
          <w:szCs w:val="15"/>
        </w:rPr>
      </w:pPr>
    </w:p>
    <w:p w:rsidR="00000000" w:rsidRDefault="00A56B60">
      <w:pPr>
        <w:widowControl w:val="0"/>
        <w:autoSpaceDE w:val="0"/>
        <w:autoSpaceDN w:val="0"/>
        <w:adjustRightInd w:val="0"/>
        <w:spacing w:after="0" w:line="207" w:lineRule="exact"/>
        <w:ind w:left="485"/>
        <w:rPr>
          <w:rFonts w:ascii="Arial" w:hAnsi="Arial" w:cs="Arial"/>
          <w:color w:val="000000"/>
          <w:sz w:val="15"/>
          <w:szCs w:val="15"/>
        </w:rPr>
      </w:pPr>
    </w:p>
    <w:p w:rsidR="00000000" w:rsidRDefault="00A56B60">
      <w:pPr>
        <w:widowControl w:val="0"/>
        <w:autoSpaceDE w:val="0"/>
        <w:autoSpaceDN w:val="0"/>
        <w:adjustRightInd w:val="0"/>
        <w:spacing w:after="0" w:line="207" w:lineRule="exact"/>
        <w:ind w:left="485"/>
        <w:rPr>
          <w:rFonts w:ascii="Arial" w:hAnsi="Arial" w:cs="Arial"/>
          <w:color w:val="000000"/>
          <w:sz w:val="15"/>
          <w:szCs w:val="15"/>
        </w:rPr>
      </w:pPr>
    </w:p>
    <w:p w:rsidR="00000000" w:rsidRDefault="00A56B60">
      <w:pPr>
        <w:widowControl w:val="0"/>
        <w:autoSpaceDE w:val="0"/>
        <w:autoSpaceDN w:val="0"/>
        <w:adjustRightInd w:val="0"/>
        <w:spacing w:after="0" w:line="207" w:lineRule="exact"/>
        <w:ind w:left="485"/>
        <w:rPr>
          <w:rFonts w:ascii="Arial" w:hAnsi="Arial" w:cs="Arial"/>
          <w:color w:val="000000"/>
          <w:sz w:val="15"/>
          <w:szCs w:val="15"/>
        </w:rPr>
      </w:pPr>
    </w:p>
    <w:p w:rsidR="00000000" w:rsidRDefault="00A56B60">
      <w:pPr>
        <w:widowControl w:val="0"/>
        <w:autoSpaceDE w:val="0"/>
        <w:autoSpaceDN w:val="0"/>
        <w:adjustRightInd w:val="0"/>
        <w:spacing w:before="63" w:after="0" w:line="207" w:lineRule="exact"/>
        <w:ind w:left="485"/>
        <w:rPr>
          <w:rFonts w:ascii="Arial Bold" w:hAnsi="Arial Bold" w:cs="Arial Bold"/>
          <w:color w:val="14467A"/>
          <w:spacing w:val="-7"/>
          <w:sz w:val="18"/>
          <w:szCs w:val="18"/>
        </w:rPr>
      </w:pPr>
      <w:r>
        <w:rPr>
          <w:rFonts w:ascii="Arial Bold" w:hAnsi="Arial Bold" w:cs="Arial Bold"/>
          <w:color w:val="14467A"/>
          <w:spacing w:val="-7"/>
          <w:sz w:val="18"/>
          <w:szCs w:val="18"/>
        </w:rPr>
        <w:t>Population and Demographics</w:t>
      </w:r>
    </w:p>
    <w:p w:rsidR="00000000" w:rsidRDefault="00A56B60">
      <w:pPr>
        <w:widowControl w:val="0"/>
        <w:tabs>
          <w:tab w:val="left" w:pos="709"/>
        </w:tabs>
        <w:autoSpaceDE w:val="0"/>
        <w:autoSpaceDN w:val="0"/>
        <w:adjustRightInd w:val="0"/>
        <w:spacing w:before="57" w:after="0" w:line="182" w:lineRule="exact"/>
        <w:ind w:left="677" w:right="1201"/>
        <w:jc w:val="both"/>
        <w:rPr>
          <w:rFonts w:ascii="Arial" w:hAnsi="Arial" w:cs="Arial"/>
          <w:color w:val="000000"/>
          <w:spacing w:val="-1"/>
          <w:sz w:val="15"/>
          <w:szCs w:val="15"/>
        </w:rPr>
      </w:pPr>
      <w:r>
        <w:rPr>
          <w:rFonts w:ascii="Arial" w:hAnsi="Arial" w:cs="Arial"/>
          <w:color w:val="000000"/>
          <w:spacing w:val="-1"/>
          <w:sz w:val="15"/>
          <w:szCs w:val="15"/>
        </w:rPr>
        <w:t xml:space="preserve">How will the existing and future </w:t>
      </w:r>
      <w:r>
        <w:rPr>
          <w:rFonts w:ascii="Arial" w:hAnsi="Arial" w:cs="Arial"/>
          <w:color w:val="000000"/>
          <w:spacing w:val="-1"/>
          <w:sz w:val="15"/>
          <w:szCs w:val="15"/>
        </w:rPr>
        <w:br/>
      </w:r>
      <w:r>
        <w:rPr>
          <w:rFonts w:ascii="Arial" w:hAnsi="Arial" w:cs="Arial"/>
          <w:color w:val="000000"/>
          <w:spacing w:val="-1"/>
          <w:sz w:val="15"/>
          <w:szCs w:val="15"/>
        </w:rPr>
        <w:tab/>
        <w:t>population impact the need for</w:t>
      </w:r>
    </w:p>
    <w:p w:rsidR="00000000" w:rsidRDefault="00A56B60">
      <w:pPr>
        <w:widowControl w:val="0"/>
        <w:autoSpaceDE w:val="0"/>
        <w:autoSpaceDN w:val="0"/>
        <w:adjustRightInd w:val="0"/>
        <w:spacing w:before="9" w:after="0" w:line="172" w:lineRule="exact"/>
        <w:ind w:left="1047"/>
        <w:rPr>
          <w:rFonts w:ascii="Arial" w:hAnsi="Arial" w:cs="Arial"/>
          <w:color w:val="000000"/>
          <w:spacing w:val="-3"/>
          <w:sz w:val="15"/>
          <w:szCs w:val="15"/>
        </w:rPr>
      </w:pPr>
      <w:r>
        <w:rPr>
          <w:rFonts w:ascii="Arial" w:hAnsi="Arial" w:cs="Arial"/>
          <w:color w:val="000000"/>
          <w:spacing w:val="-3"/>
          <w:sz w:val="15"/>
          <w:szCs w:val="15"/>
        </w:rPr>
        <w:t>recreation services?</w:t>
      </w:r>
    </w:p>
    <w:p w:rsidR="00000000" w:rsidRDefault="00A56B60">
      <w:pPr>
        <w:widowControl w:val="0"/>
        <w:autoSpaceDE w:val="0"/>
        <w:autoSpaceDN w:val="0"/>
        <w:adjustRightInd w:val="0"/>
        <w:spacing w:before="24" w:after="0" w:line="172" w:lineRule="exact"/>
        <w:ind w:left="496"/>
        <w:rPr>
          <w:rFonts w:ascii="Arial" w:hAnsi="Arial" w:cs="Arial"/>
          <w:color w:val="000000"/>
          <w:spacing w:val="-5"/>
          <w:sz w:val="15"/>
          <w:szCs w:val="15"/>
        </w:rPr>
      </w:pPr>
      <w:r>
        <w:rPr>
          <w:rFonts w:ascii="Arial" w:hAnsi="Arial" w:cs="Arial"/>
          <w:color w:val="000000"/>
          <w:spacing w:val="-3"/>
          <w:sz w:val="15"/>
          <w:szCs w:val="15"/>
        </w:rPr>
        <w:br w:type="column"/>
      </w:r>
      <w:r>
        <w:rPr>
          <w:rFonts w:ascii="Arial" w:hAnsi="Arial" w:cs="Arial"/>
          <w:color w:val="000000"/>
          <w:spacing w:val="-5"/>
          <w:sz w:val="15"/>
          <w:szCs w:val="15"/>
        </w:rPr>
        <w:t>and spaces being used?</w:t>
      </w:r>
    </w:p>
    <w:p w:rsidR="00000000" w:rsidRDefault="00A56B60">
      <w:pPr>
        <w:widowControl w:val="0"/>
        <w:autoSpaceDE w:val="0"/>
        <w:autoSpaceDN w:val="0"/>
        <w:adjustRightInd w:val="0"/>
        <w:spacing w:after="0" w:line="364" w:lineRule="exact"/>
        <w:ind w:left="508"/>
        <w:jc w:val="both"/>
        <w:rPr>
          <w:rFonts w:ascii="Arial" w:hAnsi="Arial" w:cs="Arial"/>
          <w:color w:val="000000"/>
          <w:spacing w:val="-5"/>
          <w:sz w:val="15"/>
          <w:szCs w:val="15"/>
        </w:rPr>
      </w:pPr>
    </w:p>
    <w:p w:rsidR="00000000" w:rsidRDefault="00A56B60">
      <w:pPr>
        <w:widowControl w:val="0"/>
        <w:autoSpaceDE w:val="0"/>
        <w:autoSpaceDN w:val="0"/>
        <w:adjustRightInd w:val="0"/>
        <w:spacing w:after="0" w:line="364" w:lineRule="exact"/>
        <w:ind w:left="508"/>
        <w:jc w:val="both"/>
        <w:rPr>
          <w:rFonts w:ascii="Arial" w:hAnsi="Arial" w:cs="Arial"/>
          <w:color w:val="000000"/>
          <w:spacing w:val="-5"/>
          <w:sz w:val="15"/>
          <w:szCs w:val="15"/>
        </w:rPr>
      </w:pPr>
    </w:p>
    <w:p w:rsidR="00000000" w:rsidRDefault="00A56B60">
      <w:pPr>
        <w:widowControl w:val="0"/>
        <w:autoSpaceDE w:val="0"/>
        <w:autoSpaceDN w:val="0"/>
        <w:adjustRightInd w:val="0"/>
        <w:spacing w:after="0" w:line="364" w:lineRule="exact"/>
        <w:ind w:left="508"/>
        <w:jc w:val="both"/>
        <w:rPr>
          <w:rFonts w:ascii="Arial" w:hAnsi="Arial" w:cs="Arial"/>
          <w:color w:val="000000"/>
          <w:spacing w:val="-5"/>
          <w:sz w:val="15"/>
          <w:szCs w:val="15"/>
        </w:rPr>
      </w:pPr>
    </w:p>
    <w:p w:rsidR="00000000" w:rsidRDefault="00A56B60">
      <w:pPr>
        <w:widowControl w:val="0"/>
        <w:autoSpaceDE w:val="0"/>
        <w:autoSpaceDN w:val="0"/>
        <w:adjustRightInd w:val="0"/>
        <w:spacing w:before="164" w:after="0" w:line="364" w:lineRule="exact"/>
        <w:ind w:left="508" w:right="1444" w:firstLine="65"/>
        <w:jc w:val="both"/>
        <w:rPr>
          <w:rFonts w:ascii="Arial Bold" w:hAnsi="Arial Bold" w:cs="Arial Bold"/>
          <w:color w:val="FFFEFF"/>
          <w:w w:val="88"/>
          <w:sz w:val="30"/>
          <w:szCs w:val="30"/>
        </w:rPr>
      </w:pPr>
      <w:r>
        <w:rPr>
          <w:rFonts w:ascii="Arial Bold" w:hAnsi="Arial Bold" w:cs="Arial Bold"/>
          <w:color w:val="FFFEFF"/>
          <w:w w:val="88"/>
          <w:sz w:val="30"/>
          <w:szCs w:val="30"/>
        </w:rPr>
        <w:t xml:space="preserve">Recreation </w:t>
      </w:r>
      <w:r>
        <w:rPr>
          <w:rFonts w:ascii="Arial Bold" w:hAnsi="Arial Bold" w:cs="Arial Bold"/>
          <w:color w:val="FFFEFF"/>
          <w:w w:val="88"/>
          <w:sz w:val="30"/>
          <w:szCs w:val="30"/>
        </w:rPr>
        <w:br/>
        <w:t>Master Plan</w:t>
      </w:r>
    </w:p>
    <w:p w:rsidR="00000000" w:rsidRDefault="00A56B60">
      <w:pPr>
        <w:widowControl w:val="0"/>
        <w:autoSpaceDE w:val="0"/>
        <w:autoSpaceDN w:val="0"/>
        <w:adjustRightInd w:val="0"/>
        <w:spacing w:after="0" w:line="207" w:lineRule="exact"/>
        <w:ind w:left="543"/>
        <w:rPr>
          <w:rFonts w:ascii="Arial Bold" w:hAnsi="Arial Bold" w:cs="Arial Bold"/>
          <w:color w:val="FFFEFF"/>
          <w:w w:val="88"/>
          <w:sz w:val="30"/>
          <w:szCs w:val="30"/>
        </w:rPr>
      </w:pPr>
    </w:p>
    <w:p w:rsidR="00000000" w:rsidRDefault="00A56B60">
      <w:pPr>
        <w:widowControl w:val="0"/>
        <w:autoSpaceDE w:val="0"/>
        <w:autoSpaceDN w:val="0"/>
        <w:adjustRightInd w:val="0"/>
        <w:spacing w:after="0" w:line="207" w:lineRule="exact"/>
        <w:ind w:left="543"/>
        <w:rPr>
          <w:rFonts w:ascii="Arial Bold" w:hAnsi="Arial Bold" w:cs="Arial Bold"/>
          <w:color w:val="FFFEFF"/>
          <w:w w:val="88"/>
          <w:sz w:val="30"/>
          <w:szCs w:val="30"/>
        </w:rPr>
      </w:pPr>
    </w:p>
    <w:p w:rsidR="00000000" w:rsidRDefault="00A56B60">
      <w:pPr>
        <w:widowControl w:val="0"/>
        <w:autoSpaceDE w:val="0"/>
        <w:autoSpaceDN w:val="0"/>
        <w:adjustRightInd w:val="0"/>
        <w:spacing w:after="0" w:line="207" w:lineRule="exact"/>
        <w:ind w:left="543"/>
        <w:rPr>
          <w:rFonts w:ascii="Arial Bold" w:hAnsi="Arial Bold" w:cs="Arial Bold"/>
          <w:color w:val="FFFEFF"/>
          <w:w w:val="88"/>
          <w:sz w:val="30"/>
          <w:szCs w:val="30"/>
        </w:rPr>
      </w:pPr>
    </w:p>
    <w:p w:rsidR="00000000" w:rsidRDefault="00A56B60">
      <w:pPr>
        <w:widowControl w:val="0"/>
        <w:autoSpaceDE w:val="0"/>
        <w:autoSpaceDN w:val="0"/>
        <w:adjustRightInd w:val="0"/>
        <w:spacing w:after="0" w:line="207" w:lineRule="exact"/>
        <w:ind w:left="543"/>
        <w:rPr>
          <w:rFonts w:ascii="Arial Bold" w:hAnsi="Arial Bold" w:cs="Arial Bold"/>
          <w:color w:val="FFFEFF"/>
          <w:w w:val="88"/>
          <w:sz w:val="30"/>
          <w:szCs w:val="30"/>
        </w:rPr>
      </w:pPr>
    </w:p>
    <w:p w:rsidR="00000000" w:rsidRDefault="00A56B60">
      <w:pPr>
        <w:widowControl w:val="0"/>
        <w:autoSpaceDE w:val="0"/>
        <w:autoSpaceDN w:val="0"/>
        <w:adjustRightInd w:val="0"/>
        <w:spacing w:after="0" w:line="207" w:lineRule="exact"/>
        <w:ind w:left="543"/>
        <w:rPr>
          <w:rFonts w:ascii="Arial Bold" w:hAnsi="Arial Bold" w:cs="Arial Bold"/>
          <w:color w:val="FFFEFF"/>
          <w:w w:val="88"/>
          <w:sz w:val="30"/>
          <w:szCs w:val="30"/>
        </w:rPr>
      </w:pPr>
    </w:p>
    <w:p w:rsidR="00000000" w:rsidRDefault="00A56B60">
      <w:pPr>
        <w:widowControl w:val="0"/>
        <w:autoSpaceDE w:val="0"/>
        <w:autoSpaceDN w:val="0"/>
        <w:adjustRightInd w:val="0"/>
        <w:spacing w:after="0" w:line="207" w:lineRule="exact"/>
        <w:ind w:left="543"/>
        <w:rPr>
          <w:rFonts w:ascii="Arial Bold" w:hAnsi="Arial Bold" w:cs="Arial Bold"/>
          <w:color w:val="FFFEFF"/>
          <w:w w:val="88"/>
          <w:sz w:val="30"/>
          <w:szCs w:val="30"/>
        </w:rPr>
      </w:pPr>
    </w:p>
    <w:p w:rsidR="00000000" w:rsidRDefault="00A56B60">
      <w:pPr>
        <w:widowControl w:val="0"/>
        <w:autoSpaceDE w:val="0"/>
        <w:autoSpaceDN w:val="0"/>
        <w:adjustRightInd w:val="0"/>
        <w:spacing w:before="36" w:after="0" w:line="207" w:lineRule="exact"/>
        <w:ind w:left="543"/>
        <w:rPr>
          <w:rFonts w:ascii="Arial Bold" w:hAnsi="Arial Bold" w:cs="Arial Bold"/>
          <w:color w:val="14467A"/>
          <w:spacing w:val="-7"/>
          <w:w w:val="95"/>
          <w:sz w:val="18"/>
          <w:szCs w:val="18"/>
        </w:rPr>
      </w:pPr>
      <w:r>
        <w:rPr>
          <w:rFonts w:ascii="Arial Bold" w:hAnsi="Arial Bold" w:cs="Arial Bold"/>
          <w:color w:val="14467A"/>
          <w:spacing w:val="-7"/>
          <w:w w:val="95"/>
          <w:sz w:val="18"/>
          <w:szCs w:val="18"/>
        </w:rPr>
        <w:t>Trends and Issues</w:t>
      </w:r>
    </w:p>
    <w:p w:rsidR="00000000" w:rsidRDefault="00A56B60">
      <w:pPr>
        <w:widowControl w:val="0"/>
        <w:tabs>
          <w:tab w:val="left" w:pos="243"/>
        </w:tabs>
        <w:autoSpaceDE w:val="0"/>
        <w:autoSpaceDN w:val="0"/>
        <w:adjustRightInd w:val="0"/>
        <w:spacing w:before="56" w:after="0" w:line="182" w:lineRule="exact"/>
        <w:ind w:left="10" w:right="1038"/>
        <w:jc w:val="both"/>
        <w:rPr>
          <w:rFonts w:ascii="Arial" w:hAnsi="Arial" w:cs="Arial"/>
          <w:color w:val="000000"/>
          <w:spacing w:val="-2"/>
          <w:sz w:val="15"/>
          <w:szCs w:val="15"/>
        </w:rPr>
      </w:pPr>
      <w:r>
        <w:rPr>
          <w:rFonts w:ascii="Arial" w:hAnsi="Arial" w:cs="Arial"/>
          <w:color w:val="000000"/>
          <w:spacing w:val="-3"/>
          <w:sz w:val="15"/>
          <w:szCs w:val="15"/>
        </w:rPr>
        <w:t xml:space="preserve">What trends and issues are there in the </w:t>
      </w:r>
      <w:r>
        <w:rPr>
          <w:rFonts w:ascii="Arial" w:hAnsi="Arial" w:cs="Arial"/>
          <w:color w:val="000000"/>
          <w:spacing w:val="-3"/>
          <w:sz w:val="15"/>
          <w:szCs w:val="15"/>
        </w:rPr>
        <w:br/>
      </w:r>
      <w:r>
        <w:rPr>
          <w:rFonts w:ascii="Arial" w:hAnsi="Arial" w:cs="Arial"/>
          <w:color w:val="000000"/>
          <w:spacing w:val="-3"/>
          <w:sz w:val="15"/>
          <w:szCs w:val="15"/>
        </w:rPr>
        <w:tab/>
      </w:r>
      <w:r>
        <w:rPr>
          <w:rFonts w:ascii="Arial" w:hAnsi="Arial" w:cs="Arial"/>
          <w:color w:val="000000"/>
          <w:spacing w:val="-2"/>
          <w:sz w:val="15"/>
          <w:szCs w:val="15"/>
        </w:rPr>
        <w:t>provision of recreation services?</w:t>
      </w:r>
    </w:p>
    <w:p w:rsidR="00000000" w:rsidRDefault="00A56B60">
      <w:pPr>
        <w:widowControl w:val="0"/>
        <w:autoSpaceDE w:val="0"/>
        <w:autoSpaceDN w:val="0"/>
        <w:adjustRightInd w:val="0"/>
        <w:spacing w:before="47" w:after="0" w:line="207" w:lineRule="exact"/>
        <w:ind w:left="473"/>
        <w:rPr>
          <w:rFonts w:ascii="Arial Bold" w:hAnsi="Arial Bold" w:cs="Arial Bold"/>
          <w:color w:val="14467A"/>
          <w:spacing w:val="-5"/>
          <w:sz w:val="18"/>
          <w:szCs w:val="18"/>
        </w:rPr>
      </w:pPr>
      <w:r>
        <w:rPr>
          <w:rFonts w:ascii="Arial" w:hAnsi="Arial" w:cs="Arial"/>
          <w:color w:val="000000"/>
          <w:spacing w:val="-2"/>
          <w:sz w:val="15"/>
          <w:szCs w:val="15"/>
        </w:rPr>
        <w:br w:type="column"/>
      </w:r>
      <w:r>
        <w:rPr>
          <w:rFonts w:ascii="Arial Bold" w:hAnsi="Arial Bold" w:cs="Arial Bold"/>
          <w:color w:val="14467A"/>
          <w:spacing w:val="-5"/>
          <w:sz w:val="18"/>
          <w:szCs w:val="18"/>
        </w:rPr>
        <w:t>Community Input</w:t>
      </w:r>
    </w:p>
    <w:p w:rsidR="00000000" w:rsidRDefault="00A56B60">
      <w:pPr>
        <w:widowControl w:val="0"/>
        <w:autoSpaceDE w:val="0"/>
        <w:autoSpaceDN w:val="0"/>
        <w:adjustRightInd w:val="0"/>
        <w:spacing w:before="65" w:after="0" w:line="172" w:lineRule="exact"/>
        <w:ind w:left="591"/>
        <w:rPr>
          <w:rFonts w:ascii="Arial" w:hAnsi="Arial" w:cs="Arial"/>
          <w:color w:val="000000"/>
          <w:spacing w:val="-4"/>
          <w:sz w:val="15"/>
          <w:szCs w:val="15"/>
        </w:rPr>
      </w:pPr>
      <w:r>
        <w:rPr>
          <w:rFonts w:ascii="Arial" w:hAnsi="Arial" w:cs="Arial"/>
          <w:color w:val="000000"/>
          <w:spacing w:val="-4"/>
          <w:sz w:val="15"/>
          <w:szCs w:val="15"/>
        </w:rPr>
        <w:t>Household Survey</w:t>
      </w:r>
    </w:p>
    <w:p w:rsidR="00000000" w:rsidRDefault="00A56B60">
      <w:pPr>
        <w:widowControl w:val="0"/>
        <w:tabs>
          <w:tab w:val="left" w:pos="533"/>
        </w:tabs>
        <w:autoSpaceDE w:val="0"/>
        <w:autoSpaceDN w:val="0"/>
        <w:adjustRightInd w:val="0"/>
        <w:spacing w:after="0" w:line="164" w:lineRule="exact"/>
        <w:ind w:left="443" w:right="859"/>
        <w:jc w:val="both"/>
        <w:rPr>
          <w:rFonts w:ascii="Times New Roman" w:hAnsi="Times New Roman" w:cs="Times New Roman"/>
          <w:color w:val="000000"/>
          <w:spacing w:val="1"/>
          <w:sz w:val="13"/>
          <w:szCs w:val="13"/>
        </w:rPr>
      </w:pPr>
      <w:r>
        <w:rPr>
          <w:rFonts w:ascii="Times New Roman" w:hAnsi="Times New Roman" w:cs="Times New Roman"/>
          <w:color w:val="000000"/>
          <w:w w:val="101"/>
          <w:sz w:val="13"/>
          <w:szCs w:val="13"/>
        </w:rPr>
        <w:t xml:space="preserve">Telephone Survey (n=600) </w:t>
      </w:r>
      <w:r>
        <w:rPr>
          <w:rFonts w:ascii="Times New Roman" w:hAnsi="Times New Roman" w:cs="Times New Roman"/>
          <w:color w:val="000000"/>
          <w:w w:val="101"/>
          <w:sz w:val="13"/>
          <w:szCs w:val="13"/>
        </w:rPr>
        <w:br/>
      </w:r>
      <w:r>
        <w:rPr>
          <w:rFonts w:ascii="Times New Roman" w:hAnsi="Times New Roman" w:cs="Times New Roman"/>
          <w:color w:val="000000"/>
          <w:w w:val="101"/>
          <w:sz w:val="13"/>
          <w:szCs w:val="13"/>
        </w:rPr>
        <w:tab/>
      </w:r>
      <w:r>
        <w:rPr>
          <w:rFonts w:ascii="Times New Roman" w:hAnsi="Times New Roman" w:cs="Times New Roman"/>
          <w:color w:val="000000"/>
          <w:spacing w:val="1"/>
          <w:sz w:val="13"/>
          <w:szCs w:val="13"/>
        </w:rPr>
        <w:t>Online Survey (n&gt;1,000)</w:t>
      </w:r>
    </w:p>
    <w:p w:rsidR="00000000" w:rsidRDefault="00A56B60">
      <w:pPr>
        <w:widowControl w:val="0"/>
        <w:autoSpaceDE w:val="0"/>
        <w:autoSpaceDN w:val="0"/>
        <w:adjustRightInd w:val="0"/>
        <w:spacing w:before="39" w:after="0" w:line="212" w:lineRule="exact"/>
        <w:ind w:left="345" w:right="762" w:firstLine="4"/>
        <w:jc w:val="both"/>
        <w:rPr>
          <w:rFonts w:ascii="Arial" w:hAnsi="Arial" w:cs="Arial"/>
          <w:color w:val="000000"/>
          <w:spacing w:val="-3"/>
          <w:sz w:val="15"/>
          <w:szCs w:val="15"/>
        </w:rPr>
      </w:pPr>
      <w:r>
        <w:rPr>
          <w:rFonts w:ascii="Arial" w:hAnsi="Arial" w:cs="Arial"/>
          <w:color w:val="000000"/>
          <w:sz w:val="15"/>
          <w:szCs w:val="15"/>
        </w:rPr>
        <w:t xml:space="preserve">Interviews/Meetings with </w:t>
      </w:r>
      <w:r>
        <w:rPr>
          <w:rFonts w:ascii="Arial" w:hAnsi="Arial" w:cs="Arial"/>
          <w:color w:val="000000"/>
          <w:sz w:val="15"/>
          <w:szCs w:val="15"/>
        </w:rPr>
        <w:br/>
      </w:r>
      <w:r>
        <w:rPr>
          <w:rFonts w:ascii="Arial" w:hAnsi="Arial" w:cs="Arial"/>
          <w:color w:val="000000"/>
          <w:spacing w:val="-2"/>
          <w:sz w:val="15"/>
          <w:szCs w:val="15"/>
        </w:rPr>
        <w:t xml:space="preserve">Community Stakeholders </w:t>
      </w:r>
      <w:r>
        <w:rPr>
          <w:rFonts w:ascii="Arial" w:hAnsi="Arial" w:cs="Arial"/>
          <w:color w:val="000000"/>
          <w:spacing w:val="-2"/>
          <w:sz w:val="15"/>
          <w:szCs w:val="15"/>
        </w:rPr>
        <w:br/>
      </w:r>
      <w:r>
        <w:rPr>
          <w:rFonts w:ascii="Arial" w:hAnsi="Arial" w:cs="Arial"/>
          <w:color w:val="000000"/>
          <w:spacing w:val="-3"/>
          <w:sz w:val="15"/>
          <w:szCs w:val="15"/>
        </w:rPr>
        <w:t>Community Group Survey</w:t>
      </w:r>
    </w:p>
    <w:p w:rsidR="00000000" w:rsidRDefault="00A56B60">
      <w:pPr>
        <w:widowControl w:val="0"/>
        <w:autoSpaceDE w:val="0"/>
        <w:autoSpaceDN w:val="0"/>
        <w:adjustRightInd w:val="0"/>
        <w:spacing w:before="65" w:after="0" w:line="172" w:lineRule="exact"/>
        <w:ind w:left="682"/>
        <w:rPr>
          <w:rFonts w:ascii="Arial" w:hAnsi="Arial" w:cs="Arial"/>
          <w:color w:val="000000"/>
          <w:spacing w:val="-3"/>
          <w:sz w:val="15"/>
          <w:szCs w:val="15"/>
        </w:rPr>
      </w:pPr>
      <w:r>
        <w:rPr>
          <w:rFonts w:ascii="Arial" w:hAnsi="Arial" w:cs="Arial"/>
          <w:color w:val="000000"/>
          <w:spacing w:val="-3"/>
          <w:sz w:val="15"/>
          <w:szCs w:val="15"/>
        </w:rPr>
        <w:t>Student Survey</w:t>
      </w:r>
    </w:p>
    <w:p w:rsidR="00000000" w:rsidRDefault="00A56B60">
      <w:pPr>
        <w:widowControl w:val="0"/>
        <w:autoSpaceDE w:val="0"/>
        <w:autoSpaceDN w:val="0"/>
        <w:adjustRightInd w:val="0"/>
        <w:spacing w:before="70" w:after="0" w:line="172" w:lineRule="exact"/>
        <w:ind w:left="168"/>
        <w:rPr>
          <w:rFonts w:ascii="Arial" w:hAnsi="Arial" w:cs="Arial"/>
          <w:color w:val="000000"/>
          <w:spacing w:val="-5"/>
          <w:sz w:val="15"/>
          <w:szCs w:val="15"/>
        </w:rPr>
      </w:pPr>
      <w:r>
        <w:rPr>
          <w:rFonts w:ascii="Arial" w:hAnsi="Arial" w:cs="Arial"/>
          <w:color w:val="000000"/>
          <w:spacing w:val="-5"/>
          <w:sz w:val="15"/>
          <w:szCs w:val="15"/>
        </w:rPr>
        <w:t>Public Events and Open Houses</w:t>
      </w:r>
    </w:p>
    <w:p w:rsidR="00000000" w:rsidRDefault="00A56B60">
      <w:pPr>
        <w:widowControl w:val="0"/>
        <w:autoSpaceDE w:val="0"/>
        <w:autoSpaceDN w:val="0"/>
        <w:adjustRightInd w:val="0"/>
        <w:spacing w:after="0" w:line="207" w:lineRule="exact"/>
        <w:ind w:left="316"/>
        <w:rPr>
          <w:rFonts w:ascii="Arial" w:hAnsi="Arial" w:cs="Arial"/>
          <w:color w:val="000000"/>
          <w:spacing w:val="-5"/>
          <w:sz w:val="15"/>
          <w:szCs w:val="15"/>
        </w:rPr>
      </w:pPr>
    </w:p>
    <w:p w:rsidR="00000000" w:rsidRDefault="00A56B60">
      <w:pPr>
        <w:widowControl w:val="0"/>
        <w:autoSpaceDE w:val="0"/>
        <w:autoSpaceDN w:val="0"/>
        <w:adjustRightInd w:val="0"/>
        <w:spacing w:after="0" w:line="207" w:lineRule="exact"/>
        <w:ind w:left="316"/>
        <w:rPr>
          <w:rFonts w:ascii="Arial" w:hAnsi="Arial" w:cs="Arial"/>
          <w:color w:val="000000"/>
          <w:spacing w:val="-5"/>
          <w:sz w:val="15"/>
          <w:szCs w:val="15"/>
        </w:rPr>
      </w:pPr>
    </w:p>
    <w:p w:rsidR="00000000" w:rsidRDefault="00A56B60">
      <w:pPr>
        <w:widowControl w:val="0"/>
        <w:autoSpaceDE w:val="0"/>
        <w:autoSpaceDN w:val="0"/>
        <w:adjustRightInd w:val="0"/>
        <w:spacing w:after="0" w:line="207" w:lineRule="exact"/>
        <w:ind w:left="316"/>
        <w:rPr>
          <w:rFonts w:ascii="Arial" w:hAnsi="Arial" w:cs="Arial"/>
          <w:color w:val="000000"/>
          <w:spacing w:val="-5"/>
          <w:sz w:val="15"/>
          <w:szCs w:val="15"/>
        </w:rPr>
      </w:pPr>
    </w:p>
    <w:p w:rsidR="00000000" w:rsidRDefault="00A56B60">
      <w:pPr>
        <w:widowControl w:val="0"/>
        <w:autoSpaceDE w:val="0"/>
        <w:autoSpaceDN w:val="0"/>
        <w:adjustRightInd w:val="0"/>
        <w:spacing w:before="5" w:after="0" w:line="207" w:lineRule="exact"/>
        <w:ind w:left="316"/>
        <w:rPr>
          <w:rFonts w:ascii="Arial Bold" w:hAnsi="Arial Bold" w:cs="Arial Bold"/>
          <w:color w:val="14467A"/>
          <w:spacing w:val="-7"/>
          <w:sz w:val="18"/>
          <w:szCs w:val="18"/>
        </w:rPr>
      </w:pPr>
      <w:r>
        <w:rPr>
          <w:rFonts w:ascii="Arial Bold" w:hAnsi="Arial Bold" w:cs="Arial Bold"/>
          <w:color w:val="14467A"/>
          <w:spacing w:val="-7"/>
          <w:sz w:val="18"/>
          <w:szCs w:val="18"/>
        </w:rPr>
        <w:t>Comparative Analysis</w:t>
      </w:r>
    </w:p>
    <w:p w:rsidR="00000000" w:rsidRDefault="00A56B60">
      <w:pPr>
        <w:widowControl w:val="0"/>
        <w:autoSpaceDE w:val="0"/>
        <w:autoSpaceDN w:val="0"/>
        <w:adjustRightInd w:val="0"/>
        <w:spacing w:before="57" w:after="0" w:line="182" w:lineRule="exact"/>
        <w:ind w:left="10" w:right="417"/>
        <w:jc w:val="both"/>
        <w:rPr>
          <w:rFonts w:ascii="Arial" w:hAnsi="Arial" w:cs="Arial"/>
          <w:color w:val="000000"/>
          <w:spacing w:val="-2"/>
          <w:sz w:val="15"/>
          <w:szCs w:val="15"/>
        </w:rPr>
      </w:pPr>
      <w:r>
        <w:rPr>
          <w:rFonts w:ascii="Arial" w:hAnsi="Arial" w:cs="Arial"/>
          <w:color w:val="000000"/>
          <w:spacing w:val="-5"/>
          <w:sz w:val="15"/>
          <w:szCs w:val="15"/>
        </w:rPr>
        <w:t xml:space="preserve">How does the City of Regina compare </w:t>
      </w:r>
      <w:r>
        <w:rPr>
          <w:rFonts w:ascii="Arial" w:hAnsi="Arial" w:cs="Arial"/>
          <w:color w:val="000000"/>
          <w:spacing w:val="-5"/>
          <w:sz w:val="15"/>
          <w:szCs w:val="15"/>
        </w:rPr>
        <w:br/>
      </w:r>
      <w:r>
        <w:rPr>
          <w:rFonts w:ascii="Arial" w:hAnsi="Arial" w:cs="Arial"/>
          <w:color w:val="000000"/>
          <w:spacing w:val="-2"/>
          <w:sz w:val="15"/>
          <w:szCs w:val="15"/>
        </w:rPr>
        <w:t>to other cities in providing recreation</w:t>
      </w:r>
    </w:p>
    <w:p w:rsidR="00000000" w:rsidRDefault="00A56B60">
      <w:pPr>
        <w:widowControl w:val="0"/>
        <w:autoSpaceDE w:val="0"/>
        <w:autoSpaceDN w:val="0"/>
        <w:adjustRightInd w:val="0"/>
        <w:spacing w:before="9" w:after="0" w:line="172" w:lineRule="exact"/>
        <w:ind w:left="111"/>
        <w:rPr>
          <w:rFonts w:ascii="Arial" w:hAnsi="Arial" w:cs="Arial"/>
          <w:color w:val="000000"/>
          <w:spacing w:val="-4"/>
          <w:sz w:val="15"/>
          <w:szCs w:val="15"/>
        </w:rPr>
      </w:pPr>
      <w:r>
        <w:rPr>
          <w:rFonts w:ascii="Arial" w:hAnsi="Arial" w:cs="Arial"/>
          <w:color w:val="000000"/>
          <w:spacing w:val="-4"/>
          <w:sz w:val="15"/>
          <w:szCs w:val="15"/>
        </w:rPr>
        <w:t xml:space="preserve">programs, services, and facilities? </w:t>
      </w:r>
    </w:p>
    <w:p w:rsidR="00000000" w:rsidRDefault="00A56B60">
      <w:pPr>
        <w:framePr w:w="300" w:wrap="auto" w:vAnchor="page" w:hAnchor="page" w:x="721" w:y="15365"/>
        <w:widowControl w:val="0"/>
        <w:autoSpaceDE w:val="0"/>
        <w:autoSpaceDN w:val="0"/>
        <w:adjustRightInd w:val="0"/>
        <w:spacing w:after="0" w:line="240" w:lineRule="auto"/>
        <w:jc w:val="both"/>
        <w:rPr>
          <w:rFonts w:ascii="Arial Bold" w:hAnsi="Arial Bold" w:cs="Arial Bold"/>
          <w:color w:val="0076BF"/>
          <w:spacing w:val="-4"/>
          <w:sz w:val="18"/>
          <w:szCs w:val="18"/>
        </w:rPr>
      </w:pPr>
      <w:r>
        <w:rPr>
          <w:rFonts w:ascii="Arial Bold" w:hAnsi="Arial Bold" w:cs="Arial Bold"/>
          <w:color w:val="0076BF"/>
          <w:spacing w:val="-4"/>
          <w:sz w:val="18"/>
          <w:szCs w:val="18"/>
        </w:rPr>
        <w:t>14</w:t>
      </w:r>
    </w:p>
    <w:p w:rsidR="00000000" w:rsidRDefault="00A56B60">
      <w:pPr>
        <w:widowControl w:val="0"/>
        <w:autoSpaceDE w:val="0"/>
        <w:autoSpaceDN w:val="0"/>
        <w:adjustRightInd w:val="0"/>
        <w:spacing w:after="0" w:line="240" w:lineRule="auto"/>
        <w:rPr>
          <w:rFonts w:ascii="Arial Bold" w:hAnsi="Arial Bold" w:cs="Arial Bold"/>
          <w:color w:val="0076BF"/>
          <w:spacing w:val="-4"/>
          <w:sz w:val="18"/>
          <w:szCs w:val="18"/>
        </w:rPr>
        <w:sectPr w:rsidR="00000000">
          <w:type w:val="continuous"/>
          <w:pgSz w:w="12240" w:h="15840"/>
          <w:pgMar w:top="-584" w:right="541" w:bottom="-20" w:left="700" w:header="720" w:footer="720" w:gutter="0"/>
          <w:cols w:num="3" w:space="720" w:equalWidth="0">
            <w:col w:w="4001" w:space="160"/>
            <w:col w:w="3649" w:space="160"/>
            <w:col w:w="2869"/>
          </w:cols>
          <w:noEndnote/>
        </w:sectPr>
      </w:pPr>
    </w:p>
    <w:p w:rsidR="00000000" w:rsidRDefault="00A56B60">
      <w:pPr>
        <w:widowControl w:val="0"/>
        <w:autoSpaceDE w:val="0"/>
        <w:autoSpaceDN w:val="0"/>
        <w:adjustRightInd w:val="0"/>
        <w:spacing w:before="25" w:after="0" w:line="207" w:lineRule="exact"/>
        <w:ind w:left="6682"/>
        <w:rPr>
          <w:rFonts w:ascii="Arial" w:hAnsi="Arial" w:cs="Arial"/>
          <w:color w:val="00AEDB"/>
          <w:spacing w:val="-7"/>
          <w:sz w:val="18"/>
          <w:szCs w:val="18"/>
        </w:rPr>
      </w:pPr>
      <w:r>
        <w:rPr>
          <w:noProof/>
        </w:rPr>
        <w:pict>
          <v:shape id="_x0000_s1061" type="#_x0000_t75" style="position:absolute;left:0;text-align:left;margin-left:0;margin-top:0;width:612pt;height:11in;z-index:-251622400;mso-position-horizontal-relative:page;mso-position-vertical-relative:page" o:allowincell="f">
            <v:imagedata r:id="rId27" o:title=""/>
            <w10:wrap anchorx="page" anchory="page"/>
          </v:shape>
        </w:pict>
      </w:r>
      <w:bookmarkStart w:id="23" w:name="Pg25"/>
      <w:bookmarkEnd w:id="23"/>
      <w:r>
        <w:rPr>
          <w:rFonts w:ascii="Arial" w:hAnsi="Arial" w:cs="Arial"/>
          <w:color w:val="00AEDB"/>
          <w:spacing w:val="-7"/>
          <w:sz w:val="18"/>
          <w:szCs w:val="18"/>
        </w:rPr>
        <w:t>SECTION 3: THE CURRENT STATE OF RECREATION</w:t>
      </w:r>
    </w:p>
    <w:p w:rsidR="00000000" w:rsidRDefault="00A56B60">
      <w:pPr>
        <w:widowControl w:val="0"/>
        <w:autoSpaceDE w:val="0"/>
        <w:autoSpaceDN w:val="0"/>
        <w:adjustRightInd w:val="0"/>
        <w:spacing w:after="0" w:line="240" w:lineRule="auto"/>
        <w:rPr>
          <w:rFonts w:ascii="Arial" w:hAnsi="Arial" w:cs="Arial"/>
          <w:color w:val="00AEDB"/>
          <w:spacing w:val="-7"/>
          <w:sz w:val="18"/>
          <w:szCs w:val="18"/>
        </w:rPr>
        <w:sectPr w:rsidR="00000000">
          <w:pgSz w:w="12240" w:h="15840"/>
          <w:pgMar w:top="-584" w:right="520" w:bottom="-20" w:left="700" w:header="720" w:footer="720" w:gutter="0"/>
          <w:cols w:space="720"/>
          <w:noEndnote/>
        </w:sectPr>
      </w:pPr>
    </w:p>
    <w:p w:rsidR="00000000" w:rsidRDefault="00A56B60">
      <w:pPr>
        <w:widowControl w:val="0"/>
        <w:autoSpaceDE w:val="0"/>
        <w:autoSpaceDN w:val="0"/>
        <w:adjustRightInd w:val="0"/>
        <w:spacing w:after="0" w:line="230" w:lineRule="exact"/>
        <w:ind w:left="20"/>
        <w:rPr>
          <w:rFonts w:ascii="Arial" w:hAnsi="Arial" w:cs="Arial"/>
          <w:color w:val="00AEDB"/>
          <w:spacing w:val="-7"/>
          <w:sz w:val="18"/>
          <w:szCs w:val="18"/>
        </w:rPr>
      </w:pPr>
    </w:p>
    <w:p w:rsidR="00000000" w:rsidRDefault="00A56B60">
      <w:pPr>
        <w:widowControl w:val="0"/>
        <w:autoSpaceDE w:val="0"/>
        <w:autoSpaceDN w:val="0"/>
        <w:adjustRightInd w:val="0"/>
        <w:spacing w:after="0" w:line="230" w:lineRule="exact"/>
        <w:ind w:left="20"/>
        <w:rPr>
          <w:rFonts w:ascii="Arial" w:hAnsi="Arial" w:cs="Arial"/>
          <w:color w:val="00AEDB"/>
          <w:spacing w:val="-7"/>
          <w:sz w:val="18"/>
          <w:szCs w:val="18"/>
        </w:rPr>
      </w:pPr>
    </w:p>
    <w:p w:rsidR="00000000" w:rsidRDefault="00A56B60">
      <w:pPr>
        <w:widowControl w:val="0"/>
        <w:autoSpaceDE w:val="0"/>
        <w:autoSpaceDN w:val="0"/>
        <w:adjustRightInd w:val="0"/>
        <w:spacing w:after="0" w:line="230" w:lineRule="exact"/>
        <w:ind w:left="20"/>
        <w:rPr>
          <w:rFonts w:ascii="Arial" w:hAnsi="Arial" w:cs="Arial"/>
          <w:color w:val="00AEDB"/>
          <w:spacing w:val="-7"/>
          <w:sz w:val="18"/>
          <w:szCs w:val="18"/>
        </w:rPr>
      </w:pPr>
    </w:p>
    <w:p w:rsidR="00000000" w:rsidRDefault="00A56B60">
      <w:pPr>
        <w:widowControl w:val="0"/>
        <w:autoSpaceDE w:val="0"/>
        <w:autoSpaceDN w:val="0"/>
        <w:adjustRightInd w:val="0"/>
        <w:spacing w:after="0" w:line="230" w:lineRule="exact"/>
        <w:ind w:left="20"/>
        <w:rPr>
          <w:rFonts w:ascii="Arial" w:hAnsi="Arial" w:cs="Arial"/>
          <w:color w:val="00AEDB"/>
          <w:spacing w:val="-7"/>
          <w:sz w:val="18"/>
          <w:szCs w:val="18"/>
        </w:rPr>
      </w:pPr>
    </w:p>
    <w:p w:rsidR="00000000" w:rsidRDefault="00A56B60">
      <w:pPr>
        <w:widowControl w:val="0"/>
        <w:autoSpaceDE w:val="0"/>
        <w:autoSpaceDN w:val="0"/>
        <w:adjustRightInd w:val="0"/>
        <w:spacing w:after="0" w:line="230" w:lineRule="exact"/>
        <w:ind w:left="20"/>
        <w:rPr>
          <w:rFonts w:ascii="Arial" w:hAnsi="Arial" w:cs="Arial"/>
          <w:color w:val="00AEDB"/>
          <w:spacing w:val="-7"/>
          <w:sz w:val="18"/>
          <w:szCs w:val="18"/>
        </w:rPr>
      </w:pPr>
    </w:p>
    <w:p w:rsidR="00000000" w:rsidRDefault="00A56B60">
      <w:pPr>
        <w:widowControl w:val="0"/>
        <w:autoSpaceDE w:val="0"/>
        <w:autoSpaceDN w:val="0"/>
        <w:adjustRightInd w:val="0"/>
        <w:spacing w:after="0" w:line="230" w:lineRule="exact"/>
        <w:ind w:left="20"/>
        <w:rPr>
          <w:rFonts w:ascii="Arial" w:hAnsi="Arial" w:cs="Arial"/>
          <w:color w:val="00AEDB"/>
          <w:spacing w:val="-7"/>
          <w:sz w:val="18"/>
          <w:szCs w:val="18"/>
        </w:rPr>
      </w:pPr>
    </w:p>
    <w:p w:rsidR="00000000" w:rsidRDefault="00A56B60">
      <w:pPr>
        <w:widowControl w:val="0"/>
        <w:autoSpaceDE w:val="0"/>
        <w:autoSpaceDN w:val="0"/>
        <w:adjustRightInd w:val="0"/>
        <w:spacing w:after="0" w:line="230" w:lineRule="exact"/>
        <w:ind w:left="20"/>
        <w:rPr>
          <w:rFonts w:ascii="Arial" w:hAnsi="Arial" w:cs="Arial"/>
          <w:color w:val="00AEDB"/>
          <w:spacing w:val="-7"/>
          <w:sz w:val="18"/>
          <w:szCs w:val="18"/>
        </w:rPr>
      </w:pPr>
    </w:p>
    <w:p w:rsidR="00000000" w:rsidRDefault="00A56B60">
      <w:pPr>
        <w:widowControl w:val="0"/>
        <w:autoSpaceDE w:val="0"/>
        <w:autoSpaceDN w:val="0"/>
        <w:adjustRightInd w:val="0"/>
        <w:spacing w:after="0" w:line="230" w:lineRule="exact"/>
        <w:ind w:left="20"/>
        <w:rPr>
          <w:rFonts w:ascii="Arial" w:hAnsi="Arial" w:cs="Arial"/>
          <w:color w:val="00AEDB"/>
          <w:spacing w:val="-7"/>
          <w:sz w:val="18"/>
          <w:szCs w:val="18"/>
        </w:rPr>
      </w:pPr>
    </w:p>
    <w:p w:rsidR="00000000" w:rsidRDefault="00A56B60">
      <w:pPr>
        <w:widowControl w:val="0"/>
        <w:autoSpaceDE w:val="0"/>
        <w:autoSpaceDN w:val="0"/>
        <w:adjustRightInd w:val="0"/>
        <w:spacing w:after="0" w:line="230" w:lineRule="exact"/>
        <w:ind w:left="20"/>
        <w:rPr>
          <w:rFonts w:ascii="Arial" w:hAnsi="Arial" w:cs="Arial"/>
          <w:color w:val="00AEDB"/>
          <w:spacing w:val="-7"/>
          <w:sz w:val="18"/>
          <w:szCs w:val="18"/>
        </w:rPr>
      </w:pPr>
    </w:p>
    <w:p w:rsidR="00000000" w:rsidRDefault="00A56B60">
      <w:pPr>
        <w:widowControl w:val="0"/>
        <w:autoSpaceDE w:val="0"/>
        <w:autoSpaceDN w:val="0"/>
        <w:adjustRightInd w:val="0"/>
        <w:spacing w:after="0" w:line="230" w:lineRule="exact"/>
        <w:ind w:left="20"/>
        <w:rPr>
          <w:rFonts w:ascii="Arial" w:hAnsi="Arial" w:cs="Arial"/>
          <w:color w:val="00AEDB"/>
          <w:spacing w:val="-7"/>
          <w:sz w:val="18"/>
          <w:szCs w:val="18"/>
        </w:rPr>
      </w:pPr>
    </w:p>
    <w:p w:rsidR="00000000" w:rsidRDefault="00A56B60">
      <w:pPr>
        <w:widowControl w:val="0"/>
        <w:autoSpaceDE w:val="0"/>
        <w:autoSpaceDN w:val="0"/>
        <w:adjustRightInd w:val="0"/>
        <w:spacing w:after="0" w:line="230" w:lineRule="exact"/>
        <w:ind w:left="20"/>
        <w:rPr>
          <w:rFonts w:ascii="Arial" w:hAnsi="Arial" w:cs="Arial"/>
          <w:color w:val="00AEDB"/>
          <w:spacing w:val="-7"/>
          <w:sz w:val="18"/>
          <w:szCs w:val="18"/>
        </w:rPr>
      </w:pPr>
    </w:p>
    <w:p w:rsidR="00000000" w:rsidRDefault="00A56B60">
      <w:pPr>
        <w:widowControl w:val="0"/>
        <w:autoSpaceDE w:val="0"/>
        <w:autoSpaceDN w:val="0"/>
        <w:adjustRightInd w:val="0"/>
        <w:spacing w:after="0" w:line="230" w:lineRule="exact"/>
        <w:ind w:left="20"/>
        <w:rPr>
          <w:rFonts w:ascii="Arial" w:hAnsi="Arial" w:cs="Arial"/>
          <w:color w:val="00AEDB"/>
          <w:spacing w:val="-7"/>
          <w:sz w:val="18"/>
          <w:szCs w:val="18"/>
        </w:rPr>
      </w:pPr>
    </w:p>
    <w:p w:rsidR="00000000" w:rsidRDefault="00A56B60">
      <w:pPr>
        <w:widowControl w:val="0"/>
        <w:autoSpaceDE w:val="0"/>
        <w:autoSpaceDN w:val="0"/>
        <w:adjustRightInd w:val="0"/>
        <w:spacing w:before="89" w:after="0" w:line="230" w:lineRule="exact"/>
        <w:ind w:left="20"/>
        <w:rPr>
          <w:rFonts w:ascii="Arial Bold" w:hAnsi="Arial Bold" w:cs="Arial Bold"/>
          <w:color w:val="949384"/>
          <w:spacing w:val="-7"/>
          <w:w w:val="95"/>
          <w:sz w:val="20"/>
          <w:szCs w:val="20"/>
        </w:rPr>
      </w:pPr>
      <w:r>
        <w:rPr>
          <w:rFonts w:ascii="Arial Bold" w:hAnsi="Arial Bold" w:cs="Arial Bold"/>
          <w:color w:val="949384"/>
          <w:spacing w:val="-7"/>
          <w:w w:val="95"/>
          <w:sz w:val="20"/>
          <w:szCs w:val="20"/>
          <w:u w:val="single"/>
        </w:rPr>
        <w:t>Background Review</w:t>
      </w:r>
    </w:p>
    <w:p w:rsidR="00000000" w:rsidRDefault="00A56B60">
      <w:pPr>
        <w:widowControl w:val="0"/>
        <w:tabs>
          <w:tab w:val="left" w:pos="303"/>
        </w:tabs>
        <w:autoSpaceDE w:val="0"/>
        <w:autoSpaceDN w:val="0"/>
        <w:adjustRightInd w:val="0"/>
        <w:spacing w:before="53" w:after="0" w:line="230" w:lineRule="exact"/>
        <w:ind w:left="106"/>
        <w:rPr>
          <w:rFonts w:ascii="Arial" w:hAnsi="Arial" w:cs="Arial"/>
          <w:color w:val="000000"/>
          <w:spacing w:val="-6"/>
          <w:sz w:val="20"/>
          <w:szCs w:val="20"/>
        </w:rPr>
      </w:pPr>
      <w:r>
        <w:rPr>
          <w:rFonts w:ascii="Arial" w:hAnsi="Arial" w:cs="Arial"/>
          <w:color w:val="000000"/>
          <w:sz w:val="20"/>
          <w:szCs w:val="20"/>
        </w:rPr>
        <w:t>•</w:t>
      </w:r>
      <w:r>
        <w:rPr>
          <w:rFonts w:ascii="Arial" w:hAnsi="Arial" w:cs="Arial"/>
          <w:color w:val="000000"/>
          <w:sz w:val="20"/>
          <w:szCs w:val="20"/>
        </w:rPr>
        <w:t xml:space="preserve"> </w:t>
      </w:r>
      <w:r>
        <w:rPr>
          <w:rFonts w:ascii="Arial" w:hAnsi="Arial" w:cs="Arial"/>
          <w:color w:val="000000"/>
          <w:sz w:val="20"/>
          <w:szCs w:val="20"/>
        </w:rPr>
        <w:tab/>
      </w:r>
      <w:r>
        <w:rPr>
          <w:rFonts w:ascii="Arial" w:hAnsi="Arial" w:cs="Arial"/>
          <w:color w:val="000000"/>
          <w:spacing w:val="-6"/>
          <w:sz w:val="20"/>
          <w:szCs w:val="20"/>
        </w:rPr>
        <w:t>The City</w:t>
      </w:r>
      <w:r>
        <w:rPr>
          <w:rFonts w:ascii="Arial" w:hAnsi="Arial" w:cs="Arial"/>
          <w:color w:val="000000"/>
          <w:spacing w:val="-6"/>
          <w:sz w:val="20"/>
          <w:szCs w:val="20"/>
        </w:rPr>
        <w:t>’</w:t>
      </w:r>
      <w:r>
        <w:rPr>
          <w:rFonts w:ascii="Arial" w:hAnsi="Arial" w:cs="Arial"/>
          <w:color w:val="000000"/>
          <w:spacing w:val="-6"/>
          <w:sz w:val="20"/>
          <w:szCs w:val="20"/>
        </w:rPr>
        <w:t>s vision is: Regina will be Canada</w:t>
      </w:r>
      <w:r>
        <w:rPr>
          <w:rFonts w:ascii="Arial" w:hAnsi="Arial" w:cs="Arial"/>
          <w:color w:val="000000"/>
          <w:spacing w:val="-6"/>
          <w:sz w:val="20"/>
          <w:szCs w:val="20"/>
        </w:rPr>
        <w:t>’</w:t>
      </w:r>
      <w:r>
        <w:rPr>
          <w:rFonts w:ascii="Arial" w:hAnsi="Arial" w:cs="Arial"/>
          <w:color w:val="000000"/>
          <w:spacing w:val="-6"/>
          <w:sz w:val="20"/>
          <w:szCs w:val="20"/>
        </w:rPr>
        <w:t>s most vibrant,</w:t>
      </w:r>
    </w:p>
    <w:p w:rsidR="00000000" w:rsidRDefault="00A56B60">
      <w:pPr>
        <w:widowControl w:val="0"/>
        <w:autoSpaceDE w:val="0"/>
        <w:autoSpaceDN w:val="0"/>
        <w:adjustRightInd w:val="0"/>
        <w:spacing w:before="10" w:after="0" w:line="230" w:lineRule="exact"/>
        <w:ind w:left="308"/>
        <w:rPr>
          <w:rFonts w:ascii="Arial" w:hAnsi="Arial" w:cs="Arial"/>
          <w:color w:val="000000"/>
          <w:spacing w:val="-3"/>
          <w:sz w:val="20"/>
          <w:szCs w:val="20"/>
        </w:rPr>
      </w:pPr>
      <w:r>
        <w:rPr>
          <w:rFonts w:ascii="Arial" w:hAnsi="Arial" w:cs="Arial"/>
          <w:color w:val="000000"/>
          <w:spacing w:val="-3"/>
          <w:sz w:val="20"/>
          <w:szCs w:val="20"/>
        </w:rPr>
        <w:t>inclusive, attractive, sustainable community, where people</w:t>
      </w:r>
    </w:p>
    <w:p w:rsidR="00000000" w:rsidRDefault="00A56B60">
      <w:pPr>
        <w:widowControl w:val="0"/>
        <w:autoSpaceDE w:val="0"/>
        <w:autoSpaceDN w:val="0"/>
        <w:adjustRightInd w:val="0"/>
        <w:spacing w:before="10" w:after="0" w:line="230" w:lineRule="exact"/>
        <w:ind w:left="308"/>
        <w:rPr>
          <w:rFonts w:ascii="Arial" w:hAnsi="Arial" w:cs="Arial"/>
          <w:color w:val="000000"/>
          <w:spacing w:val="-2"/>
          <w:sz w:val="20"/>
          <w:szCs w:val="20"/>
        </w:rPr>
      </w:pPr>
      <w:r>
        <w:rPr>
          <w:rFonts w:ascii="Arial" w:hAnsi="Arial" w:cs="Arial"/>
          <w:color w:val="000000"/>
          <w:spacing w:val="-2"/>
          <w:sz w:val="20"/>
          <w:szCs w:val="20"/>
        </w:rPr>
        <w:t>live in harmony and thrive in opportunity.</w:t>
      </w:r>
    </w:p>
    <w:p w:rsidR="00000000" w:rsidRDefault="00A56B60">
      <w:pPr>
        <w:widowControl w:val="0"/>
        <w:tabs>
          <w:tab w:val="left" w:pos="303"/>
        </w:tabs>
        <w:autoSpaceDE w:val="0"/>
        <w:autoSpaceDN w:val="0"/>
        <w:adjustRightInd w:val="0"/>
        <w:spacing w:before="96" w:after="0" w:line="230" w:lineRule="exact"/>
        <w:ind w:left="106"/>
        <w:rPr>
          <w:rFonts w:ascii="Arial" w:hAnsi="Arial" w:cs="Arial"/>
          <w:color w:val="000000"/>
          <w:spacing w:val="-5"/>
          <w:sz w:val="20"/>
          <w:szCs w:val="20"/>
        </w:rPr>
      </w:pPr>
      <w:r>
        <w:rPr>
          <w:rFonts w:ascii="Arial" w:hAnsi="Arial" w:cs="Arial"/>
          <w:color w:val="000000"/>
          <w:sz w:val="20"/>
          <w:szCs w:val="20"/>
        </w:rPr>
        <w:t>•</w:t>
      </w:r>
      <w:r>
        <w:rPr>
          <w:rFonts w:ascii="Arial" w:hAnsi="Arial" w:cs="Arial"/>
          <w:color w:val="000000"/>
          <w:sz w:val="20"/>
          <w:szCs w:val="20"/>
        </w:rPr>
        <w:t xml:space="preserve"> </w:t>
      </w:r>
      <w:r>
        <w:rPr>
          <w:rFonts w:ascii="Arial" w:hAnsi="Arial" w:cs="Arial"/>
          <w:color w:val="000000"/>
          <w:sz w:val="20"/>
          <w:szCs w:val="20"/>
        </w:rPr>
        <w:tab/>
      </w:r>
      <w:r>
        <w:rPr>
          <w:rFonts w:ascii="Arial" w:hAnsi="Arial" w:cs="Arial"/>
          <w:color w:val="000000"/>
          <w:spacing w:val="-5"/>
          <w:sz w:val="20"/>
          <w:szCs w:val="20"/>
        </w:rPr>
        <w:t>The City has a number of planning documents already</w:t>
      </w:r>
    </w:p>
    <w:p w:rsidR="00000000" w:rsidRDefault="00A56B60">
      <w:pPr>
        <w:widowControl w:val="0"/>
        <w:autoSpaceDE w:val="0"/>
        <w:autoSpaceDN w:val="0"/>
        <w:adjustRightInd w:val="0"/>
        <w:spacing w:before="10" w:after="0" w:line="230" w:lineRule="exact"/>
        <w:ind w:left="308"/>
        <w:rPr>
          <w:rFonts w:ascii="Arial" w:hAnsi="Arial" w:cs="Arial"/>
          <w:color w:val="000000"/>
          <w:spacing w:val="-3"/>
          <w:sz w:val="20"/>
          <w:szCs w:val="20"/>
        </w:rPr>
      </w:pPr>
      <w:r>
        <w:rPr>
          <w:rFonts w:ascii="Arial" w:hAnsi="Arial" w:cs="Arial"/>
          <w:color w:val="000000"/>
          <w:spacing w:val="-3"/>
          <w:sz w:val="20"/>
          <w:szCs w:val="20"/>
        </w:rPr>
        <w:t>approved and being implemented that build support and</w:t>
      </w:r>
    </w:p>
    <w:p w:rsidR="00000000" w:rsidRDefault="00A56B60">
      <w:pPr>
        <w:widowControl w:val="0"/>
        <w:autoSpaceDE w:val="0"/>
        <w:autoSpaceDN w:val="0"/>
        <w:adjustRightInd w:val="0"/>
        <w:spacing w:before="2" w:after="0" w:line="240" w:lineRule="exact"/>
        <w:ind w:left="308" w:right="142"/>
        <w:jc w:val="both"/>
        <w:rPr>
          <w:rFonts w:ascii="Arial" w:hAnsi="Arial" w:cs="Arial"/>
          <w:color w:val="000000"/>
          <w:spacing w:val="-2"/>
          <w:sz w:val="20"/>
          <w:szCs w:val="20"/>
        </w:rPr>
      </w:pPr>
      <w:r>
        <w:rPr>
          <w:rFonts w:ascii="Arial" w:hAnsi="Arial" w:cs="Arial"/>
          <w:color w:val="000000"/>
          <w:spacing w:val="-3"/>
          <w:sz w:val="20"/>
          <w:szCs w:val="20"/>
        </w:rPr>
        <w:t>justification for recreation services and are</w:t>
      </w:r>
      <w:r>
        <w:rPr>
          <w:rFonts w:ascii="Arial" w:hAnsi="Arial" w:cs="Arial"/>
          <w:color w:val="000000"/>
          <w:spacing w:val="-3"/>
          <w:sz w:val="20"/>
          <w:szCs w:val="20"/>
        </w:rPr>
        <w:t xml:space="preserve"> relevant when </w:t>
      </w:r>
      <w:r>
        <w:rPr>
          <w:rFonts w:ascii="Arial" w:hAnsi="Arial" w:cs="Arial"/>
          <w:color w:val="000000"/>
          <w:spacing w:val="-2"/>
          <w:sz w:val="20"/>
          <w:szCs w:val="20"/>
        </w:rPr>
        <w:t>contemplating future recreation services.</w:t>
      </w:r>
    </w:p>
    <w:p w:rsidR="00000000" w:rsidRDefault="00A56B60">
      <w:pPr>
        <w:widowControl w:val="0"/>
        <w:tabs>
          <w:tab w:val="left" w:pos="303"/>
        </w:tabs>
        <w:autoSpaceDE w:val="0"/>
        <w:autoSpaceDN w:val="0"/>
        <w:adjustRightInd w:val="0"/>
        <w:spacing w:before="96" w:after="0" w:line="230" w:lineRule="exact"/>
        <w:ind w:left="106"/>
        <w:rPr>
          <w:rFonts w:ascii="Arial" w:hAnsi="Arial" w:cs="Arial"/>
          <w:color w:val="000000"/>
          <w:spacing w:val="-5"/>
          <w:sz w:val="20"/>
          <w:szCs w:val="20"/>
        </w:rPr>
      </w:pPr>
      <w:r>
        <w:rPr>
          <w:rFonts w:ascii="Arial" w:hAnsi="Arial" w:cs="Arial"/>
          <w:color w:val="000000"/>
          <w:sz w:val="20"/>
          <w:szCs w:val="20"/>
        </w:rPr>
        <w:t>•</w:t>
      </w:r>
      <w:r>
        <w:rPr>
          <w:rFonts w:ascii="Arial" w:hAnsi="Arial" w:cs="Arial"/>
          <w:color w:val="000000"/>
          <w:sz w:val="20"/>
          <w:szCs w:val="20"/>
        </w:rPr>
        <w:t xml:space="preserve"> </w:t>
      </w:r>
      <w:r>
        <w:rPr>
          <w:rFonts w:ascii="Arial" w:hAnsi="Arial" w:cs="Arial"/>
          <w:color w:val="000000"/>
          <w:sz w:val="20"/>
          <w:szCs w:val="20"/>
        </w:rPr>
        <w:tab/>
      </w:r>
      <w:r>
        <w:rPr>
          <w:rFonts w:ascii="Arial" w:hAnsi="Arial" w:cs="Arial"/>
          <w:color w:val="000000"/>
          <w:spacing w:val="-5"/>
          <w:sz w:val="20"/>
          <w:szCs w:val="20"/>
        </w:rPr>
        <w:t>There are also provincial and national planning influences</w:t>
      </w:r>
    </w:p>
    <w:p w:rsidR="00000000" w:rsidRDefault="00A56B60">
      <w:pPr>
        <w:widowControl w:val="0"/>
        <w:autoSpaceDE w:val="0"/>
        <w:autoSpaceDN w:val="0"/>
        <w:adjustRightInd w:val="0"/>
        <w:spacing w:before="10" w:after="0" w:line="230" w:lineRule="exact"/>
        <w:ind w:left="308"/>
        <w:rPr>
          <w:rFonts w:ascii="Arial" w:hAnsi="Arial" w:cs="Arial"/>
          <w:color w:val="000000"/>
          <w:spacing w:val="-6"/>
          <w:sz w:val="20"/>
          <w:szCs w:val="20"/>
        </w:rPr>
      </w:pPr>
      <w:r>
        <w:rPr>
          <w:rFonts w:ascii="Arial" w:hAnsi="Arial" w:cs="Arial"/>
          <w:color w:val="000000"/>
          <w:spacing w:val="-6"/>
          <w:sz w:val="20"/>
          <w:szCs w:val="20"/>
        </w:rPr>
        <w:t>that need to be considered such as the A Framework for</w:t>
      </w:r>
    </w:p>
    <w:p w:rsidR="00000000" w:rsidRDefault="00A56B60">
      <w:pPr>
        <w:widowControl w:val="0"/>
        <w:autoSpaceDE w:val="0"/>
        <w:autoSpaceDN w:val="0"/>
        <w:adjustRightInd w:val="0"/>
        <w:spacing w:before="2" w:after="0" w:line="240" w:lineRule="exact"/>
        <w:ind w:left="308" w:right="575"/>
        <w:jc w:val="both"/>
        <w:rPr>
          <w:rFonts w:ascii="Arial" w:hAnsi="Arial" w:cs="Arial"/>
          <w:color w:val="000000"/>
          <w:spacing w:val="-3"/>
          <w:sz w:val="20"/>
          <w:szCs w:val="20"/>
        </w:rPr>
      </w:pPr>
      <w:r>
        <w:rPr>
          <w:rFonts w:ascii="Arial" w:hAnsi="Arial" w:cs="Arial"/>
          <w:color w:val="000000"/>
          <w:spacing w:val="-6"/>
          <w:sz w:val="20"/>
          <w:szCs w:val="20"/>
        </w:rPr>
        <w:t xml:space="preserve">Recreation in Canada and the Canadian Sport for Life </w:t>
      </w:r>
      <w:r>
        <w:rPr>
          <w:rFonts w:ascii="Arial" w:hAnsi="Arial" w:cs="Arial"/>
          <w:color w:val="000000"/>
          <w:spacing w:val="-3"/>
          <w:sz w:val="20"/>
          <w:szCs w:val="20"/>
        </w:rPr>
        <w:t>movement.</w:t>
      </w:r>
    </w:p>
    <w:p w:rsidR="00000000" w:rsidRDefault="00A56B60">
      <w:pPr>
        <w:widowControl w:val="0"/>
        <w:tabs>
          <w:tab w:val="left" w:pos="303"/>
        </w:tabs>
        <w:autoSpaceDE w:val="0"/>
        <w:autoSpaceDN w:val="0"/>
        <w:adjustRightInd w:val="0"/>
        <w:spacing w:before="95" w:after="0" w:line="230" w:lineRule="exact"/>
        <w:ind w:left="106"/>
        <w:rPr>
          <w:rFonts w:ascii="Arial" w:hAnsi="Arial" w:cs="Arial"/>
          <w:color w:val="000000"/>
          <w:spacing w:val="-4"/>
          <w:sz w:val="20"/>
          <w:szCs w:val="20"/>
        </w:rPr>
      </w:pPr>
      <w:r>
        <w:rPr>
          <w:rFonts w:ascii="Arial" w:hAnsi="Arial" w:cs="Arial"/>
          <w:color w:val="000000"/>
          <w:sz w:val="20"/>
          <w:szCs w:val="20"/>
        </w:rPr>
        <w:t>•</w:t>
      </w:r>
      <w:r>
        <w:rPr>
          <w:rFonts w:ascii="Arial" w:hAnsi="Arial" w:cs="Arial"/>
          <w:color w:val="000000"/>
          <w:sz w:val="20"/>
          <w:szCs w:val="20"/>
        </w:rPr>
        <w:t xml:space="preserve"> </w:t>
      </w:r>
      <w:r>
        <w:rPr>
          <w:rFonts w:ascii="Arial" w:hAnsi="Arial" w:cs="Arial"/>
          <w:color w:val="000000"/>
          <w:sz w:val="20"/>
          <w:szCs w:val="20"/>
        </w:rPr>
        <w:tab/>
      </w:r>
      <w:r>
        <w:rPr>
          <w:rFonts w:ascii="Arial" w:hAnsi="Arial" w:cs="Arial"/>
          <w:color w:val="000000"/>
          <w:spacing w:val="-4"/>
          <w:sz w:val="20"/>
          <w:szCs w:val="20"/>
        </w:rPr>
        <w:t>The renewed definition of recreation: Recreation is the</w:t>
      </w:r>
    </w:p>
    <w:p w:rsidR="00000000" w:rsidRDefault="00A56B60">
      <w:pPr>
        <w:widowControl w:val="0"/>
        <w:autoSpaceDE w:val="0"/>
        <w:autoSpaceDN w:val="0"/>
        <w:adjustRightInd w:val="0"/>
        <w:spacing w:before="10" w:after="0" w:line="230" w:lineRule="exact"/>
        <w:ind w:left="308"/>
        <w:rPr>
          <w:rFonts w:ascii="Arial" w:hAnsi="Arial" w:cs="Arial"/>
          <w:color w:val="000000"/>
          <w:spacing w:val="-2"/>
          <w:sz w:val="20"/>
          <w:szCs w:val="20"/>
        </w:rPr>
      </w:pPr>
      <w:r>
        <w:rPr>
          <w:rFonts w:ascii="Arial" w:hAnsi="Arial" w:cs="Arial"/>
          <w:color w:val="000000"/>
          <w:spacing w:val="-2"/>
          <w:sz w:val="20"/>
          <w:szCs w:val="20"/>
        </w:rPr>
        <w:t>experience that results from freely chosen participation</w:t>
      </w:r>
    </w:p>
    <w:p w:rsidR="00000000" w:rsidRDefault="00A56B60">
      <w:pPr>
        <w:widowControl w:val="0"/>
        <w:autoSpaceDE w:val="0"/>
        <w:autoSpaceDN w:val="0"/>
        <w:adjustRightInd w:val="0"/>
        <w:spacing w:before="2" w:after="0" w:line="240" w:lineRule="exact"/>
        <w:ind w:left="308" w:right="55"/>
        <w:rPr>
          <w:rFonts w:ascii="Arial" w:hAnsi="Arial" w:cs="Arial"/>
          <w:color w:val="000000"/>
          <w:spacing w:val="-6"/>
          <w:sz w:val="20"/>
          <w:szCs w:val="20"/>
        </w:rPr>
      </w:pPr>
      <w:r>
        <w:rPr>
          <w:rFonts w:ascii="Arial" w:hAnsi="Arial" w:cs="Arial"/>
          <w:color w:val="000000"/>
          <w:spacing w:val="-3"/>
          <w:sz w:val="20"/>
          <w:szCs w:val="20"/>
        </w:rPr>
        <w:t xml:space="preserve">in physical, social, intellectual, creative, and spiritual pursuits that enhance individual and community wellbeing </w:t>
      </w:r>
      <w:r>
        <w:rPr>
          <w:rFonts w:ascii="Arial" w:hAnsi="Arial" w:cs="Arial"/>
          <w:color w:val="000000"/>
          <w:spacing w:val="-6"/>
          <w:sz w:val="20"/>
          <w:szCs w:val="20"/>
        </w:rPr>
        <w:t>(A Framework for Recreation</w:t>
      </w:r>
      <w:r>
        <w:rPr>
          <w:rFonts w:ascii="Arial" w:hAnsi="Arial" w:cs="Arial"/>
          <w:color w:val="000000"/>
          <w:spacing w:val="-6"/>
          <w:sz w:val="20"/>
          <w:szCs w:val="20"/>
        </w:rPr>
        <w:t xml:space="preserve"> in Canada).</w:t>
      </w:r>
    </w:p>
    <w:p w:rsidR="00000000" w:rsidRDefault="00A56B60">
      <w:pPr>
        <w:widowControl w:val="0"/>
        <w:autoSpaceDE w:val="0"/>
        <w:autoSpaceDN w:val="0"/>
        <w:adjustRightInd w:val="0"/>
        <w:spacing w:after="0" w:line="230" w:lineRule="exact"/>
        <w:ind w:left="20"/>
        <w:rPr>
          <w:rFonts w:ascii="Arial" w:hAnsi="Arial" w:cs="Arial"/>
          <w:color w:val="000000"/>
          <w:spacing w:val="-6"/>
          <w:sz w:val="20"/>
          <w:szCs w:val="20"/>
        </w:rPr>
      </w:pPr>
    </w:p>
    <w:p w:rsidR="00000000" w:rsidRDefault="00A56B60">
      <w:pPr>
        <w:widowControl w:val="0"/>
        <w:autoSpaceDE w:val="0"/>
        <w:autoSpaceDN w:val="0"/>
        <w:adjustRightInd w:val="0"/>
        <w:spacing w:before="2" w:after="0" w:line="230" w:lineRule="exact"/>
        <w:ind w:left="20"/>
        <w:rPr>
          <w:rFonts w:ascii="Arial Bold" w:hAnsi="Arial Bold" w:cs="Arial Bold"/>
          <w:color w:val="949384"/>
          <w:spacing w:val="-5"/>
          <w:sz w:val="20"/>
          <w:szCs w:val="20"/>
        </w:rPr>
      </w:pPr>
      <w:r>
        <w:rPr>
          <w:rFonts w:ascii="Arial Bold" w:hAnsi="Arial Bold" w:cs="Arial Bold"/>
          <w:color w:val="949384"/>
          <w:spacing w:val="-5"/>
          <w:sz w:val="20"/>
          <w:szCs w:val="20"/>
          <w:u w:val="single"/>
        </w:rPr>
        <w:t>Facility Inventory</w:t>
      </w:r>
    </w:p>
    <w:p w:rsidR="00000000" w:rsidRDefault="00A56B60">
      <w:pPr>
        <w:widowControl w:val="0"/>
        <w:tabs>
          <w:tab w:val="left" w:pos="308"/>
        </w:tabs>
        <w:autoSpaceDE w:val="0"/>
        <w:autoSpaceDN w:val="0"/>
        <w:adjustRightInd w:val="0"/>
        <w:spacing w:before="46" w:after="0" w:line="240" w:lineRule="exact"/>
        <w:ind w:left="106" w:right="594"/>
        <w:jc w:val="both"/>
        <w:rPr>
          <w:rFonts w:ascii="Arial" w:hAnsi="Arial" w:cs="Arial"/>
          <w:color w:val="000000"/>
          <w:spacing w:val="-7"/>
          <w:sz w:val="20"/>
          <w:szCs w:val="20"/>
        </w:rPr>
      </w:pPr>
      <w:r>
        <w:rPr>
          <w:rFonts w:ascii="Arial" w:hAnsi="Arial" w:cs="Arial"/>
          <w:color w:val="000000"/>
          <w:spacing w:val="-5"/>
          <w:sz w:val="20"/>
          <w:szCs w:val="20"/>
        </w:rPr>
        <w:t>•</w:t>
      </w:r>
      <w:r>
        <w:rPr>
          <w:rFonts w:ascii="Arial" w:hAnsi="Arial" w:cs="Arial"/>
          <w:color w:val="000000"/>
          <w:spacing w:val="-5"/>
          <w:sz w:val="20"/>
          <w:szCs w:val="20"/>
        </w:rPr>
        <w:t xml:space="preserve"> Regina</w:t>
      </w:r>
      <w:r>
        <w:rPr>
          <w:rFonts w:ascii="Arial" w:hAnsi="Arial" w:cs="Arial"/>
          <w:color w:val="000000"/>
          <w:spacing w:val="-5"/>
          <w:sz w:val="20"/>
          <w:szCs w:val="20"/>
        </w:rPr>
        <w:t>’</w:t>
      </w:r>
      <w:r>
        <w:rPr>
          <w:rFonts w:ascii="Arial" w:hAnsi="Arial" w:cs="Arial"/>
          <w:color w:val="000000"/>
          <w:spacing w:val="-5"/>
          <w:sz w:val="20"/>
          <w:szCs w:val="20"/>
        </w:rPr>
        <w:t xml:space="preserve">s recreation spaces are aging as they have an </w:t>
      </w:r>
      <w:r>
        <w:rPr>
          <w:rFonts w:ascii="Arial" w:hAnsi="Arial" w:cs="Arial"/>
          <w:color w:val="000000"/>
          <w:spacing w:val="-5"/>
          <w:sz w:val="20"/>
          <w:szCs w:val="20"/>
        </w:rPr>
        <w:br/>
      </w:r>
      <w:r>
        <w:rPr>
          <w:rFonts w:ascii="Arial" w:hAnsi="Arial" w:cs="Arial"/>
          <w:color w:val="000000"/>
          <w:spacing w:val="-5"/>
          <w:sz w:val="20"/>
          <w:szCs w:val="20"/>
        </w:rPr>
        <w:tab/>
      </w:r>
      <w:r>
        <w:rPr>
          <w:rFonts w:ascii="Arial" w:hAnsi="Arial" w:cs="Arial"/>
          <w:color w:val="000000"/>
          <w:spacing w:val="-7"/>
          <w:sz w:val="20"/>
          <w:szCs w:val="20"/>
        </w:rPr>
        <w:t>average age of 37 years.</w:t>
      </w:r>
    </w:p>
    <w:p w:rsidR="00000000" w:rsidRDefault="00A56B60">
      <w:pPr>
        <w:widowControl w:val="0"/>
        <w:tabs>
          <w:tab w:val="left" w:pos="308"/>
        </w:tabs>
        <w:autoSpaceDE w:val="0"/>
        <w:autoSpaceDN w:val="0"/>
        <w:adjustRightInd w:val="0"/>
        <w:spacing w:before="86" w:after="0" w:line="240" w:lineRule="exact"/>
        <w:ind w:left="106" w:right="166"/>
        <w:jc w:val="both"/>
        <w:rPr>
          <w:rFonts w:ascii="Arial" w:hAnsi="Arial" w:cs="Arial"/>
          <w:color w:val="000000"/>
          <w:spacing w:val="-4"/>
          <w:sz w:val="20"/>
          <w:szCs w:val="20"/>
        </w:rPr>
      </w:pPr>
      <w:r>
        <w:rPr>
          <w:rFonts w:ascii="Arial" w:hAnsi="Arial" w:cs="Arial"/>
          <w:color w:val="000000"/>
          <w:spacing w:val="-2"/>
          <w:sz w:val="20"/>
          <w:szCs w:val="20"/>
        </w:rPr>
        <w:t>•</w:t>
      </w:r>
      <w:r>
        <w:rPr>
          <w:rFonts w:ascii="Arial" w:hAnsi="Arial" w:cs="Arial"/>
          <w:color w:val="000000"/>
          <w:spacing w:val="-2"/>
          <w:sz w:val="20"/>
          <w:szCs w:val="20"/>
        </w:rPr>
        <w:t xml:space="preserve"> The replacement value of the City</w:t>
      </w:r>
      <w:r>
        <w:rPr>
          <w:rFonts w:ascii="Arial" w:hAnsi="Arial" w:cs="Arial"/>
          <w:color w:val="000000"/>
          <w:spacing w:val="-2"/>
          <w:sz w:val="20"/>
          <w:szCs w:val="20"/>
        </w:rPr>
        <w:t>’</w:t>
      </w:r>
      <w:r>
        <w:rPr>
          <w:rFonts w:ascii="Arial" w:hAnsi="Arial" w:cs="Arial"/>
          <w:color w:val="000000"/>
          <w:spacing w:val="-2"/>
          <w:sz w:val="20"/>
          <w:szCs w:val="20"/>
        </w:rPr>
        <w:t xml:space="preserve">s recreation facilities is </w:t>
      </w:r>
      <w:r>
        <w:rPr>
          <w:rFonts w:ascii="Arial" w:hAnsi="Arial" w:cs="Arial"/>
          <w:color w:val="000000"/>
          <w:spacing w:val="-2"/>
          <w:sz w:val="20"/>
          <w:szCs w:val="20"/>
        </w:rPr>
        <w:br/>
      </w:r>
      <w:r>
        <w:rPr>
          <w:rFonts w:ascii="Arial" w:hAnsi="Arial" w:cs="Arial"/>
          <w:color w:val="000000"/>
          <w:spacing w:val="-2"/>
          <w:sz w:val="20"/>
          <w:szCs w:val="20"/>
        </w:rPr>
        <w:tab/>
      </w:r>
      <w:r>
        <w:rPr>
          <w:rFonts w:ascii="Arial" w:hAnsi="Arial" w:cs="Arial"/>
          <w:color w:val="000000"/>
          <w:spacing w:val="-4"/>
          <w:sz w:val="20"/>
          <w:szCs w:val="20"/>
        </w:rPr>
        <w:t>over $199 million; modernized replacement value is likely</w:t>
      </w:r>
    </w:p>
    <w:p w:rsidR="00000000" w:rsidRDefault="00A56B60">
      <w:pPr>
        <w:widowControl w:val="0"/>
        <w:autoSpaceDE w:val="0"/>
        <w:autoSpaceDN w:val="0"/>
        <w:adjustRightInd w:val="0"/>
        <w:spacing w:before="9" w:after="0" w:line="230" w:lineRule="exact"/>
        <w:ind w:left="308"/>
        <w:rPr>
          <w:rFonts w:ascii="Arial" w:hAnsi="Arial" w:cs="Arial"/>
          <w:color w:val="000000"/>
          <w:spacing w:val="-3"/>
          <w:sz w:val="20"/>
          <w:szCs w:val="20"/>
        </w:rPr>
      </w:pPr>
      <w:r>
        <w:rPr>
          <w:rFonts w:ascii="Arial" w:hAnsi="Arial" w:cs="Arial"/>
          <w:color w:val="000000"/>
          <w:spacing w:val="-3"/>
          <w:sz w:val="20"/>
          <w:szCs w:val="20"/>
        </w:rPr>
        <w:t>beyond $377 million.</w:t>
      </w:r>
    </w:p>
    <w:p w:rsidR="00000000" w:rsidRDefault="00A56B60">
      <w:pPr>
        <w:widowControl w:val="0"/>
        <w:tabs>
          <w:tab w:val="left" w:pos="308"/>
        </w:tabs>
        <w:autoSpaceDE w:val="0"/>
        <w:autoSpaceDN w:val="0"/>
        <w:adjustRightInd w:val="0"/>
        <w:spacing w:before="88" w:after="0" w:line="240" w:lineRule="exact"/>
        <w:ind w:left="106" w:right="683"/>
        <w:jc w:val="both"/>
        <w:rPr>
          <w:rFonts w:ascii="Arial" w:hAnsi="Arial" w:cs="Arial"/>
          <w:color w:val="000000"/>
          <w:spacing w:val="-1"/>
          <w:sz w:val="20"/>
          <w:szCs w:val="20"/>
        </w:rPr>
      </w:pPr>
      <w:r>
        <w:rPr>
          <w:rFonts w:ascii="Arial" w:hAnsi="Arial" w:cs="Arial"/>
          <w:color w:val="000000"/>
          <w:spacing w:val="-2"/>
          <w:sz w:val="20"/>
          <w:szCs w:val="20"/>
        </w:rPr>
        <w:t>•</w:t>
      </w:r>
      <w:r>
        <w:rPr>
          <w:rFonts w:ascii="Arial" w:hAnsi="Arial" w:cs="Arial"/>
          <w:color w:val="000000"/>
          <w:spacing w:val="-2"/>
          <w:sz w:val="20"/>
          <w:szCs w:val="20"/>
        </w:rPr>
        <w:t xml:space="preserve"> The City invests over $8 million annually to operate </w:t>
      </w:r>
      <w:r>
        <w:rPr>
          <w:rFonts w:ascii="Arial" w:hAnsi="Arial" w:cs="Arial"/>
          <w:color w:val="000000"/>
          <w:spacing w:val="-2"/>
          <w:sz w:val="20"/>
          <w:szCs w:val="20"/>
        </w:rPr>
        <w:br/>
      </w:r>
      <w:r>
        <w:rPr>
          <w:rFonts w:ascii="Arial" w:hAnsi="Arial" w:cs="Arial"/>
          <w:color w:val="000000"/>
          <w:spacing w:val="-2"/>
          <w:sz w:val="20"/>
          <w:szCs w:val="20"/>
        </w:rPr>
        <w:tab/>
      </w:r>
      <w:r>
        <w:rPr>
          <w:rFonts w:ascii="Arial" w:hAnsi="Arial" w:cs="Arial"/>
          <w:color w:val="000000"/>
          <w:spacing w:val="-1"/>
          <w:sz w:val="20"/>
          <w:szCs w:val="20"/>
        </w:rPr>
        <w:t>recreation facilities.</w:t>
      </w:r>
    </w:p>
    <w:p w:rsidR="00000000" w:rsidRDefault="00A56B60">
      <w:pPr>
        <w:widowControl w:val="0"/>
        <w:autoSpaceDE w:val="0"/>
        <w:autoSpaceDN w:val="0"/>
        <w:adjustRightInd w:val="0"/>
        <w:spacing w:before="96" w:after="0" w:line="230" w:lineRule="exact"/>
        <w:ind w:left="106"/>
        <w:rPr>
          <w:rFonts w:ascii="Arial" w:hAnsi="Arial" w:cs="Arial"/>
          <w:color w:val="000000"/>
          <w:spacing w:val="-7"/>
          <w:w w:val="93"/>
          <w:sz w:val="20"/>
          <w:szCs w:val="20"/>
        </w:rPr>
      </w:pPr>
      <w:r>
        <w:rPr>
          <w:rFonts w:ascii="Arial" w:hAnsi="Arial" w:cs="Arial"/>
          <w:color w:val="000000"/>
          <w:spacing w:val="-7"/>
          <w:w w:val="93"/>
          <w:sz w:val="20"/>
          <w:szCs w:val="20"/>
        </w:rPr>
        <w:t>•</w:t>
      </w:r>
      <w:r>
        <w:rPr>
          <w:rFonts w:ascii="Arial" w:hAnsi="Arial" w:cs="Arial"/>
          <w:color w:val="000000"/>
          <w:spacing w:val="-7"/>
          <w:w w:val="93"/>
          <w:sz w:val="20"/>
          <w:szCs w:val="20"/>
        </w:rPr>
        <w:t xml:space="preserve"> The average age of the five outdoor swimming pools is 64 years.</w:t>
      </w:r>
    </w:p>
    <w:p w:rsidR="00000000" w:rsidRDefault="00A56B60">
      <w:pPr>
        <w:widowControl w:val="0"/>
        <w:autoSpaceDE w:val="0"/>
        <w:autoSpaceDN w:val="0"/>
        <w:adjustRightInd w:val="0"/>
        <w:spacing w:after="0" w:line="230" w:lineRule="exact"/>
        <w:ind w:left="20"/>
        <w:rPr>
          <w:rFonts w:ascii="Arial" w:hAnsi="Arial" w:cs="Arial"/>
          <w:color w:val="000000"/>
          <w:spacing w:val="-7"/>
          <w:w w:val="93"/>
          <w:sz w:val="20"/>
          <w:szCs w:val="20"/>
        </w:rPr>
      </w:pPr>
    </w:p>
    <w:p w:rsidR="00000000" w:rsidRDefault="00A56B60">
      <w:pPr>
        <w:widowControl w:val="0"/>
        <w:autoSpaceDE w:val="0"/>
        <w:autoSpaceDN w:val="0"/>
        <w:adjustRightInd w:val="0"/>
        <w:spacing w:before="3" w:after="0" w:line="230" w:lineRule="exact"/>
        <w:ind w:left="20"/>
        <w:rPr>
          <w:rFonts w:ascii="Arial Bold" w:hAnsi="Arial Bold" w:cs="Arial Bold"/>
          <w:color w:val="949384"/>
          <w:spacing w:val="-4"/>
          <w:sz w:val="20"/>
          <w:szCs w:val="20"/>
        </w:rPr>
      </w:pPr>
      <w:r>
        <w:rPr>
          <w:rFonts w:ascii="Arial Bold" w:hAnsi="Arial Bold" w:cs="Arial Bold"/>
          <w:color w:val="949384"/>
          <w:spacing w:val="-4"/>
          <w:sz w:val="20"/>
          <w:szCs w:val="20"/>
          <w:u w:val="single"/>
        </w:rPr>
        <w:t>Facility Utilization</w:t>
      </w:r>
    </w:p>
    <w:p w:rsidR="00000000" w:rsidRDefault="00A56B60">
      <w:pPr>
        <w:widowControl w:val="0"/>
        <w:tabs>
          <w:tab w:val="left" w:pos="308"/>
        </w:tabs>
        <w:autoSpaceDE w:val="0"/>
        <w:autoSpaceDN w:val="0"/>
        <w:adjustRightInd w:val="0"/>
        <w:spacing w:before="45" w:after="0" w:line="240" w:lineRule="exact"/>
        <w:ind w:left="106" w:right="108"/>
        <w:jc w:val="both"/>
        <w:rPr>
          <w:rFonts w:ascii="Arial" w:hAnsi="Arial" w:cs="Arial"/>
          <w:color w:val="000000"/>
          <w:spacing w:val="-5"/>
          <w:sz w:val="20"/>
          <w:szCs w:val="20"/>
        </w:rPr>
      </w:pPr>
      <w:r>
        <w:rPr>
          <w:rFonts w:ascii="Arial" w:hAnsi="Arial" w:cs="Arial"/>
          <w:color w:val="000000"/>
          <w:spacing w:val="-4"/>
          <w:sz w:val="20"/>
          <w:szCs w:val="20"/>
        </w:rPr>
        <w:t>•</w:t>
      </w:r>
      <w:r>
        <w:rPr>
          <w:rFonts w:ascii="Arial" w:hAnsi="Arial" w:cs="Arial"/>
          <w:color w:val="000000"/>
          <w:spacing w:val="-4"/>
          <w:sz w:val="20"/>
          <w:szCs w:val="20"/>
        </w:rPr>
        <w:t xml:space="preserve"> From 2013 to 2017, monthly/yearly leisure pass purchases </w:t>
      </w:r>
      <w:r>
        <w:rPr>
          <w:rFonts w:ascii="Arial" w:hAnsi="Arial" w:cs="Arial"/>
          <w:color w:val="000000"/>
          <w:spacing w:val="-4"/>
          <w:sz w:val="20"/>
          <w:szCs w:val="20"/>
        </w:rPr>
        <w:br/>
      </w:r>
      <w:r>
        <w:rPr>
          <w:rFonts w:ascii="Arial" w:hAnsi="Arial" w:cs="Arial"/>
          <w:color w:val="000000"/>
          <w:spacing w:val="-4"/>
          <w:sz w:val="20"/>
          <w:szCs w:val="20"/>
        </w:rPr>
        <w:tab/>
      </w:r>
      <w:r>
        <w:rPr>
          <w:rFonts w:ascii="Arial" w:hAnsi="Arial" w:cs="Arial"/>
          <w:color w:val="000000"/>
          <w:spacing w:val="-5"/>
          <w:sz w:val="20"/>
          <w:szCs w:val="20"/>
        </w:rPr>
        <w:t>have dropped by 21 percent, this trend is especially seen</w:t>
      </w:r>
    </w:p>
    <w:p w:rsidR="00000000" w:rsidRDefault="00A56B60">
      <w:pPr>
        <w:widowControl w:val="0"/>
        <w:autoSpaceDE w:val="0"/>
        <w:autoSpaceDN w:val="0"/>
        <w:adjustRightInd w:val="0"/>
        <w:spacing w:before="9" w:after="0" w:line="230" w:lineRule="exact"/>
        <w:ind w:left="308"/>
        <w:rPr>
          <w:rFonts w:ascii="Arial" w:hAnsi="Arial" w:cs="Arial"/>
          <w:color w:val="000000"/>
          <w:spacing w:val="-3"/>
          <w:sz w:val="20"/>
          <w:szCs w:val="20"/>
        </w:rPr>
      </w:pPr>
      <w:r>
        <w:rPr>
          <w:rFonts w:ascii="Arial" w:hAnsi="Arial" w:cs="Arial"/>
          <w:color w:val="000000"/>
          <w:spacing w:val="-3"/>
          <w:sz w:val="20"/>
          <w:szCs w:val="20"/>
        </w:rPr>
        <w:t>from young adults.</w:t>
      </w:r>
    </w:p>
    <w:p w:rsidR="00000000" w:rsidRDefault="00A56B60">
      <w:pPr>
        <w:widowControl w:val="0"/>
        <w:autoSpaceDE w:val="0"/>
        <w:autoSpaceDN w:val="0"/>
        <w:adjustRightInd w:val="0"/>
        <w:spacing w:before="97" w:after="0" w:line="230" w:lineRule="exact"/>
        <w:ind w:left="106"/>
        <w:rPr>
          <w:rFonts w:ascii="Arial" w:hAnsi="Arial" w:cs="Arial"/>
          <w:color w:val="000000"/>
          <w:spacing w:val="-7"/>
          <w:sz w:val="20"/>
          <w:szCs w:val="20"/>
        </w:rPr>
      </w:pPr>
      <w:r>
        <w:rPr>
          <w:rFonts w:ascii="Arial" w:hAnsi="Arial" w:cs="Arial"/>
          <w:color w:val="000000"/>
          <w:spacing w:val="-7"/>
          <w:sz w:val="20"/>
          <w:szCs w:val="20"/>
        </w:rPr>
        <w:t>•</w:t>
      </w:r>
      <w:r>
        <w:rPr>
          <w:rFonts w:ascii="Arial" w:hAnsi="Arial" w:cs="Arial"/>
          <w:color w:val="000000"/>
          <w:spacing w:val="-7"/>
          <w:sz w:val="20"/>
          <w:szCs w:val="20"/>
        </w:rPr>
        <w:t xml:space="preserve"> Prime ice utilization at City</w:t>
      </w:r>
      <w:r>
        <w:rPr>
          <w:rFonts w:ascii="Arial" w:hAnsi="Arial" w:cs="Arial"/>
          <w:color w:val="000000"/>
          <w:spacing w:val="-7"/>
          <w:sz w:val="20"/>
          <w:szCs w:val="20"/>
        </w:rPr>
        <w:t>-operated facilities is approximately</w:t>
      </w:r>
    </w:p>
    <w:p w:rsidR="00000000" w:rsidRDefault="00A56B60">
      <w:pPr>
        <w:widowControl w:val="0"/>
        <w:autoSpaceDE w:val="0"/>
        <w:autoSpaceDN w:val="0"/>
        <w:adjustRightInd w:val="0"/>
        <w:spacing w:before="10" w:after="0" w:line="230" w:lineRule="exact"/>
        <w:ind w:left="308"/>
        <w:rPr>
          <w:rFonts w:ascii="Arial" w:hAnsi="Arial" w:cs="Arial"/>
          <w:color w:val="000000"/>
          <w:spacing w:val="-7"/>
          <w:sz w:val="20"/>
          <w:szCs w:val="20"/>
        </w:rPr>
      </w:pPr>
      <w:r>
        <w:rPr>
          <w:rFonts w:ascii="Arial" w:hAnsi="Arial" w:cs="Arial"/>
          <w:color w:val="000000"/>
          <w:spacing w:val="-7"/>
          <w:sz w:val="20"/>
          <w:szCs w:val="20"/>
        </w:rPr>
        <w:t>67 percent which suggests that these ice arenas are</w:t>
      </w:r>
    </w:p>
    <w:p w:rsidR="00000000" w:rsidRDefault="00A56B60">
      <w:pPr>
        <w:widowControl w:val="0"/>
        <w:autoSpaceDE w:val="0"/>
        <w:autoSpaceDN w:val="0"/>
        <w:adjustRightInd w:val="0"/>
        <w:spacing w:before="10" w:after="0" w:line="230" w:lineRule="exact"/>
        <w:ind w:left="308"/>
        <w:rPr>
          <w:rFonts w:ascii="Arial" w:hAnsi="Arial" w:cs="Arial"/>
          <w:color w:val="000000"/>
          <w:spacing w:val="-4"/>
          <w:sz w:val="20"/>
          <w:szCs w:val="20"/>
        </w:rPr>
      </w:pPr>
      <w:r>
        <w:rPr>
          <w:rFonts w:ascii="Arial" w:hAnsi="Arial" w:cs="Arial"/>
          <w:color w:val="000000"/>
          <w:spacing w:val="-4"/>
          <w:sz w:val="20"/>
          <w:szCs w:val="20"/>
        </w:rPr>
        <w:t>underutilized.</w:t>
      </w:r>
    </w:p>
    <w:p w:rsidR="00000000" w:rsidRDefault="00A56B60">
      <w:pPr>
        <w:widowControl w:val="0"/>
        <w:tabs>
          <w:tab w:val="left" w:pos="308"/>
        </w:tabs>
        <w:autoSpaceDE w:val="0"/>
        <w:autoSpaceDN w:val="0"/>
        <w:adjustRightInd w:val="0"/>
        <w:spacing w:before="88" w:after="0" w:line="240" w:lineRule="exact"/>
        <w:ind w:left="106" w:right="144"/>
        <w:jc w:val="both"/>
        <w:rPr>
          <w:rFonts w:ascii="Arial" w:hAnsi="Arial" w:cs="Arial"/>
          <w:color w:val="000000"/>
          <w:spacing w:val="-5"/>
          <w:sz w:val="20"/>
          <w:szCs w:val="20"/>
        </w:rPr>
      </w:pPr>
      <w:r>
        <w:rPr>
          <w:rFonts w:ascii="Arial" w:hAnsi="Arial" w:cs="Arial"/>
          <w:color w:val="000000"/>
          <w:spacing w:val="-2"/>
          <w:sz w:val="20"/>
          <w:szCs w:val="20"/>
        </w:rPr>
        <w:t>•</w:t>
      </w:r>
      <w:r>
        <w:rPr>
          <w:rFonts w:ascii="Arial" w:hAnsi="Arial" w:cs="Arial"/>
          <w:color w:val="000000"/>
          <w:spacing w:val="-2"/>
          <w:sz w:val="20"/>
          <w:szCs w:val="20"/>
        </w:rPr>
        <w:t xml:space="preserve"> The number of total indoor swims has remained relatively </w:t>
      </w:r>
      <w:r>
        <w:rPr>
          <w:rFonts w:ascii="Arial" w:hAnsi="Arial" w:cs="Arial"/>
          <w:color w:val="000000"/>
          <w:spacing w:val="-2"/>
          <w:sz w:val="20"/>
          <w:szCs w:val="20"/>
        </w:rPr>
        <w:br/>
      </w:r>
      <w:r>
        <w:rPr>
          <w:rFonts w:ascii="Arial" w:hAnsi="Arial" w:cs="Arial"/>
          <w:color w:val="000000"/>
          <w:spacing w:val="-2"/>
          <w:sz w:val="20"/>
          <w:szCs w:val="20"/>
        </w:rPr>
        <w:tab/>
      </w:r>
      <w:r>
        <w:rPr>
          <w:rFonts w:ascii="Arial" w:hAnsi="Arial" w:cs="Arial"/>
          <w:color w:val="000000"/>
          <w:spacing w:val="-5"/>
          <w:sz w:val="20"/>
          <w:szCs w:val="20"/>
        </w:rPr>
        <w:t>stable over the past seven years with an average of</w:t>
      </w:r>
    </w:p>
    <w:p w:rsidR="00000000" w:rsidRDefault="00A56B60">
      <w:pPr>
        <w:widowControl w:val="0"/>
        <w:autoSpaceDE w:val="0"/>
        <w:autoSpaceDN w:val="0"/>
        <w:adjustRightInd w:val="0"/>
        <w:spacing w:before="9" w:after="0" w:line="230" w:lineRule="exact"/>
        <w:ind w:left="308"/>
        <w:rPr>
          <w:rFonts w:ascii="Arial" w:hAnsi="Arial" w:cs="Arial"/>
          <w:color w:val="000000"/>
          <w:spacing w:val="-5"/>
          <w:sz w:val="20"/>
          <w:szCs w:val="20"/>
        </w:rPr>
      </w:pPr>
      <w:r>
        <w:rPr>
          <w:rFonts w:ascii="Arial" w:hAnsi="Arial" w:cs="Arial"/>
          <w:color w:val="000000"/>
          <w:spacing w:val="-5"/>
          <w:sz w:val="20"/>
          <w:szCs w:val="20"/>
        </w:rPr>
        <w:t>577,333 swims from 2011 to 2017.</w:t>
      </w:r>
    </w:p>
    <w:p w:rsidR="00000000" w:rsidRDefault="00A56B60">
      <w:pPr>
        <w:widowControl w:val="0"/>
        <w:tabs>
          <w:tab w:val="left" w:pos="308"/>
        </w:tabs>
        <w:autoSpaceDE w:val="0"/>
        <w:autoSpaceDN w:val="0"/>
        <w:adjustRightInd w:val="0"/>
        <w:spacing w:before="88" w:after="0" w:line="240" w:lineRule="exact"/>
        <w:ind w:left="106" w:right="76"/>
        <w:jc w:val="both"/>
        <w:rPr>
          <w:rFonts w:ascii="Arial" w:hAnsi="Arial" w:cs="Arial"/>
          <w:color w:val="000000"/>
          <w:spacing w:val="-2"/>
          <w:sz w:val="20"/>
          <w:szCs w:val="20"/>
        </w:rPr>
      </w:pPr>
      <w:r>
        <w:rPr>
          <w:rFonts w:ascii="Arial" w:hAnsi="Arial" w:cs="Arial"/>
          <w:color w:val="000000"/>
          <w:spacing w:val="-6"/>
          <w:sz w:val="20"/>
          <w:szCs w:val="20"/>
        </w:rPr>
        <w:t>•</w:t>
      </w:r>
      <w:r>
        <w:rPr>
          <w:rFonts w:ascii="Arial" w:hAnsi="Arial" w:cs="Arial"/>
          <w:color w:val="000000"/>
          <w:spacing w:val="-6"/>
          <w:sz w:val="20"/>
          <w:szCs w:val="20"/>
        </w:rPr>
        <w:t xml:space="preserve"> There were over 95,000 visits (total) to the City</w:t>
      </w:r>
      <w:r>
        <w:rPr>
          <w:rFonts w:ascii="Arial" w:hAnsi="Arial" w:cs="Arial"/>
          <w:color w:val="000000"/>
          <w:spacing w:val="-6"/>
          <w:sz w:val="20"/>
          <w:szCs w:val="20"/>
        </w:rPr>
        <w:t>’</w:t>
      </w:r>
      <w:r>
        <w:rPr>
          <w:rFonts w:ascii="Arial" w:hAnsi="Arial" w:cs="Arial"/>
          <w:color w:val="000000"/>
          <w:spacing w:val="-6"/>
          <w:sz w:val="20"/>
          <w:szCs w:val="20"/>
        </w:rPr>
        <w:t xml:space="preserve">s five outdoor </w:t>
      </w:r>
      <w:r>
        <w:rPr>
          <w:rFonts w:ascii="Arial" w:hAnsi="Arial" w:cs="Arial"/>
          <w:color w:val="000000"/>
          <w:spacing w:val="-6"/>
          <w:sz w:val="20"/>
          <w:szCs w:val="20"/>
        </w:rPr>
        <w:br/>
      </w:r>
      <w:r>
        <w:rPr>
          <w:rFonts w:ascii="Arial" w:hAnsi="Arial" w:cs="Arial"/>
          <w:color w:val="000000"/>
          <w:spacing w:val="-6"/>
          <w:sz w:val="20"/>
          <w:szCs w:val="20"/>
        </w:rPr>
        <w:tab/>
      </w:r>
      <w:r>
        <w:rPr>
          <w:rFonts w:ascii="Arial" w:hAnsi="Arial" w:cs="Arial"/>
          <w:color w:val="000000"/>
          <w:spacing w:val="-2"/>
          <w:sz w:val="20"/>
          <w:szCs w:val="20"/>
        </w:rPr>
        <w:t>pools in 2017, 33,179 of which were free drop-in visits.</w:t>
      </w:r>
    </w:p>
    <w:p w:rsidR="00000000" w:rsidRDefault="00A56B60">
      <w:pPr>
        <w:widowControl w:val="0"/>
        <w:autoSpaceDE w:val="0"/>
        <w:autoSpaceDN w:val="0"/>
        <w:adjustRightInd w:val="0"/>
        <w:spacing w:before="96" w:after="0" w:line="230" w:lineRule="exact"/>
        <w:ind w:left="106"/>
        <w:rPr>
          <w:rFonts w:ascii="Arial" w:hAnsi="Arial" w:cs="Arial"/>
          <w:color w:val="000000"/>
          <w:spacing w:val="-4"/>
          <w:sz w:val="20"/>
          <w:szCs w:val="20"/>
        </w:rPr>
      </w:pPr>
      <w:r>
        <w:rPr>
          <w:rFonts w:ascii="Arial" w:hAnsi="Arial" w:cs="Arial"/>
          <w:color w:val="000000"/>
          <w:spacing w:val="-4"/>
          <w:sz w:val="20"/>
          <w:szCs w:val="20"/>
        </w:rPr>
        <w:t>•</w:t>
      </w:r>
      <w:r>
        <w:rPr>
          <w:rFonts w:ascii="Arial" w:hAnsi="Arial" w:cs="Arial"/>
          <w:color w:val="000000"/>
          <w:spacing w:val="-4"/>
          <w:sz w:val="20"/>
          <w:szCs w:val="20"/>
        </w:rPr>
        <w:t xml:space="preserve"> Excess demand exists for swim lessons (wait lists).</w:t>
      </w:r>
    </w:p>
    <w:p w:rsidR="00000000" w:rsidRDefault="00A56B60">
      <w:pPr>
        <w:widowControl w:val="0"/>
        <w:autoSpaceDE w:val="0"/>
        <w:autoSpaceDN w:val="0"/>
        <w:adjustRightInd w:val="0"/>
        <w:spacing w:after="0" w:line="230" w:lineRule="exact"/>
        <w:ind w:left="10"/>
        <w:rPr>
          <w:rFonts w:ascii="Arial" w:hAnsi="Arial" w:cs="Arial"/>
          <w:color w:val="000000"/>
          <w:spacing w:val="-4"/>
          <w:sz w:val="20"/>
          <w:szCs w:val="20"/>
        </w:rPr>
      </w:pPr>
      <w:r>
        <w:rPr>
          <w:rFonts w:ascii="Arial" w:hAnsi="Arial" w:cs="Arial"/>
          <w:color w:val="000000"/>
          <w:spacing w:val="-4"/>
          <w:sz w:val="20"/>
          <w:szCs w:val="20"/>
        </w:rPr>
        <w:br w:type="column"/>
      </w:r>
    </w:p>
    <w:p w:rsidR="00000000" w:rsidRDefault="00A56B60">
      <w:pPr>
        <w:widowControl w:val="0"/>
        <w:autoSpaceDE w:val="0"/>
        <w:autoSpaceDN w:val="0"/>
        <w:adjustRightInd w:val="0"/>
        <w:spacing w:after="0" w:line="230" w:lineRule="exact"/>
        <w:ind w:left="10"/>
        <w:rPr>
          <w:rFonts w:ascii="Arial" w:hAnsi="Arial" w:cs="Arial"/>
          <w:color w:val="000000"/>
          <w:spacing w:val="-4"/>
          <w:sz w:val="20"/>
          <w:szCs w:val="20"/>
        </w:rPr>
      </w:pPr>
    </w:p>
    <w:p w:rsidR="00000000" w:rsidRDefault="00A56B60">
      <w:pPr>
        <w:widowControl w:val="0"/>
        <w:autoSpaceDE w:val="0"/>
        <w:autoSpaceDN w:val="0"/>
        <w:adjustRightInd w:val="0"/>
        <w:spacing w:after="0" w:line="230" w:lineRule="exact"/>
        <w:ind w:left="10"/>
        <w:rPr>
          <w:rFonts w:ascii="Arial" w:hAnsi="Arial" w:cs="Arial"/>
          <w:color w:val="000000"/>
          <w:spacing w:val="-4"/>
          <w:sz w:val="20"/>
          <w:szCs w:val="20"/>
        </w:rPr>
      </w:pPr>
    </w:p>
    <w:p w:rsidR="00000000" w:rsidRDefault="00A56B60">
      <w:pPr>
        <w:widowControl w:val="0"/>
        <w:autoSpaceDE w:val="0"/>
        <w:autoSpaceDN w:val="0"/>
        <w:adjustRightInd w:val="0"/>
        <w:spacing w:after="0" w:line="230" w:lineRule="exact"/>
        <w:ind w:left="10"/>
        <w:rPr>
          <w:rFonts w:ascii="Arial" w:hAnsi="Arial" w:cs="Arial"/>
          <w:color w:val="000000"/>
          <w:spacing w:val="-4"/>
          <w:sz w:val="20"/>
          <w:szCs w:val="20"/>
        </w:rPr>
      </w:pPr>
    </w:p>
    <w:p w:rsidR="00000000" w:rsidRDefault="00A56B60">
      <w:pPr>
        <w:widowControl w:val="0"/>
        <w:autoSpaceDE w:val="0"/>
        <w:autoSpaceDN w:val="0"/>
        <w:adjustRightInd w:val="0"/>
        <w:spacing w:after="0" w:line="230" w:lineRule="exact"/>
        <w:ind w:left="10"/>
        <w:rPr>
          <w:rFonts w:ascii="Arial" w:hAnsi="Arial" w:cs="Arial"/>
          <w:color w:val="000000"/>
          <w:spacing w:val="-4"/>
          <w:sz w:val="20"/>
          <w:szCs w:val="20"/>
        </w:rPr>
      </w:pPr>
    </w:p>
    <w:p w:rsidR="00000000" w:rsidRDefault="00A56B60">
      <w:pPr>
        <w:widowControl w:val="0"/>
        <w:autoSpaceDE w:val="0"/>
        <w:autoSpaceDN w:val="0"/>
        <w:adjustRightInd w:val="0"/>
        <w:spacing w:after="0" w:line="230" w:lineRule="exact"/>
        <w:ind w:left="10"/>
        <w:rPr>
          <w:rFonts w:ascii="Arial" w:hAnsi="Arial" w:cs="Arial"/>
          <w:color w:val="000000"/>
          <w:spacing w:val="-4"/>
          <w:sz w:val="20"/>
          <w:szCs w:val="20"/>
        </w:rPr>
      </w:pPr>
    </w:p>
    <w:p w:rsidR="00000000" w:rsidRDefault="00A56B60">
      <w:pPr>
        <w:widowControl w:val="0"/>
        <w:autoSpaceDE w:val="0"/>
        <w:autoSpaceDN w:val="0"/>
        <w:adjustRightInd w:val="0"/>
        <w:spacing w:after="0" w:line="230" w:lineRule="exact"/>
        <w:ind w:left="10"/>
        <w:rPr>
          <w:rFonts w:ascii="Arial" w:hAnsi="Arial" w:cs="Arial"/>
          <w:color w:val="000000"/>
          <w:spacing w:val="-4"/>
          <w:sz w:val="20"/>
          <w:szCs w:val="20"/>
        </w:rPr>
      </w:pPr>
    </w:p>
    <w:p w:rsidR="00000000" w:rsidRDefault="00A56B60">
      <w:pPr>
        <w:widowControl w:val="0"/>
        <w:autoSpaceDE w:val="0"/>
        <w:autoSpaceDN w:val="0"/>
        <w:adjustRightInd w:val="0"/>
        <w:spacing w:after="0" w:line="230" w:lineRule="exact"/>
        <w:ind w:left="10"/>
        <w:rPr>
          <w:rFonts w:ascii="Arial" w:hAnsi="Arial" w:cs="Arial"/>
          <w:color w:val="000000"/>
          <w:spacing w:val="-4"/>
          <w:sz w:val="20"/>
          <w:szCs w:val="20"/>
        </w:rPr>
      </w:pPr>
    </w:p>
    <w:p w:rsidR="00000000" w:rsidRDefault="00A56B60">
      <w:pPr>
        <w:widowControl w:val="0"/>
        <w:autoSpaceDE w:val="0"/>
        <w:autoSpaceDN w:val="0"/>
        <w:adjustRightInd w:val="0"/>
        <w:spacing w:after="0" w:line="230" w:lineRule="exact"/>
        <w:ind w:left="10"/>
        <w:rPr>
          <w:rFonts w:ascii="Arial" w:hAnsi="Arial" w:cs="Arial"/>
          <w:color w:val="000000"/>
          <w:spacing w:val="-4"/>
          <w:sz w:val="20"/>
          <w:szCs w:val="20"/>
        </w:rPr>
      </w:pPr>
    </w:p>
    <w:p w:rsidR="00000000" w:rsidRDefault="00A56B60">
      <w:pPr>
        <w:widowControl w:val="0"/>
        <w:autoSpaceDE w:val="0"/>
        <w:autoSpaceDN w:val="0"/>
        <w:adjustRightInd w:val="0"/>
        <w:spacing w:after="0" w:line="230" w:lineRule="exact"/>
        <w:ind w:left="10"/>
        <w:rPr>
          <w:rFonts w:ascii="Arial" w:hAnsi="Arial" w:cs="Arial"/>
          <w:color w:val="000000"/>
          <w:spacing w:val="-4"/>
          <w:sz w:val="20"/>
          <w:szCs w:val="20"/>
        </w:rPr>
      </w:pPr>
    </w:p>
    <w:p w:rsidR="00000000" w:rsidRDefault="00A56B60">
      <w:pPr>
        <w:widowControl w:val="0"/>
        <w:autoSpaceDE w:val="0"/>
        <w:autoSpaceDN w:val="0"/>
        <w:adjustRightInd w:val="0"/>
        <w:spacing w:after="0" w:line="230" w:lineRule="exact"/>
        <w:ind w:left="10"/>
        <w:rPr>
          <w:rFonts w:ascii="Arial" w:hAnsi="Arial" w:cs="Arial"/>
          <w:color w:val="000000"/>
          <w:spacing w:val="-4"/>
          <w:sz w:val="20"/>
          <w:szCs w:val="20"/>
        </w:rPr>
      </w:pPr>
    </w:p>
    <w:p w:rsidR="00000000" w:rsidRDefault="00A56B60">
      <w:pPr>
        <w:widowControl w:val="0"/>
        <w:autoSpaceDE w:val="0"/>
        <w:autoSpaceDN w:val="0"/>
        <w:adjustRightInd w:val="0"/>
        <w:spacing w:after="0" w:line="230" w:lineRule="exact"/>
        <w:ind w:left="10"/>
        <w:rPr>
          <w:rFonts w:ascii="Arial" w:hAnsi="Arial" w:cs="Arial"/>
          <w:color w:val="000000"/>
          <w:spacing w:val="-4"/>
          <w:sz w:val="20"/>
          <w:szCs w:val="20"/>
        </w:rPr>
      </w:pPr>
    </w:p>
    <w:p w:rsidR="00000000" w:rsidRDefault="00A56B60">
      <w:pPr>
        <w:widowControl w:val="0"/>
        <w:autoSpaceDE w:val="0"/>
        <w:autoSpaceDN w:val="0"/>
        <w:adjustRightInd w:val="0"/>
        <w:spacing w:before="89" w:after="0" w:line="230" w:lineRule="exact"/>
        <w:ind w:left="10"/>
        <w:rPr>
          <w:rFonts w:ascii="Arial Bold" w:hAnsi="Arial Bold" w:cs="Arial Bold"/>
          <w:color w:val="949384"/>
          <w:spacing w:val="-7"/>
          <w:w w:val="96"/>
          <w:sz w:val="20"/>
          <w:szCs w:val="20"/>
        </w:rPr>
      </w:pPr>
      <w:r>
        <w:rPr>
          <w:rFonts w:ascii="Arial Bold" w:hAnsi="Arial Bold" w:cs="Arial Bold"/>
          <w:color w:val="949384"/>
          <w:spacing w:val="-7"/>
          <w:w w:val="96"/>
          <w:sz w:val="20"/>
          <w:szCs w:val="20"/>
          <w:u w:val="single"/>
        </w:rPr>
        <w:t>Program Review</w:t>
      </w:r>
    </w:p>
    <w:p w:rsidR="00000000" w:rsidRDefault="00A56B60">
      <w:pPr>
        <w:widowControl w:val="0"/>
        <w:tabs>
          <w:tab w:val="left" w:pos="318"/>
        </w:tabs>
        <w:autoSpaceDE w:val="0"/>
        <w:autoSpaceDN w:val="0"/>
        <w:adjustRightInd w:val="0"/>
        <w:spacing w:before="45" w:after="0" w:line="240" w:lineRule="exact"/>
        <w:ind w:left="87" w:right="3"/>
        <w:rPr>
          <w:rFonts w:ascii="Arial" w:hAnsi="Arial" w:cs="Arial"/>
          <w:color w:val="000000"/>
          <w:spacing w:val="-4"/>
          <w:sz w:val="20"/>
          <w:szCs w:val="20"/>
        </w:rPr>
      </w:pPr>
      <w:r>
        <w:rPr>
          <w:rFonts w:ascii="Arial" w:hAnsi="Arial" w:cs="Arial"/>
          <w:color w:val="000000"/>
          <w:spacing w:val="-2"/>
          <w:sz w:val="20"/>
          <w:szCs w:val="20"/>
        </w:rPr>
        <w:t>•</w:t>
      </w:r>
      <w:r>
        <w:rPr>
          <w:rFonts w:ascii="Arial" w:hAnsi="Arial" w:cs="Arial"/>
          <w:color w:val="000000"/>
          <w:spacing w:val="-2"/>
          <w:sz w:val="20"/>
          <w:szCs w:val="20"/>
        </w:rPr>
        <w:t xml:space="preserve"> The City directly and indirectly delivers a variety of </w:t>
      </w:r>
      <w:r>
        <w:rPr>
          <w:rFonts w:ascii="Arial" w:hAnsi="Arial" w:cs="Arial"/>
          <w:color w:val="000000"/>
          <w:spacing w:val="-2"/>
          <w:sz w:val="20"/>
          <w:szCs w:val="20"/>
        </w:rPr>
        <w:br/>
      </w:r>
      <w:r>
        <w:rPr>
          <w:rFonts w:ascii="Arial" w:hAnsi="Arial" w:cs="Arial"/>
          <w:color w:val="000000"/>
          <w:spacing w:val="-2"/>
          <w:sz w:val="20"/>
          <w:szCs w:val="20"/>
        </w:rPr>
        <w:tab/>
      </w:r>
      <w:r>
        <w:rPr>
          <w:rFonts w:ascii="Arial" w:hAnsi="Arial" w:cs="Arial"/>
          <w:color w:val="000000"/>
          <w:spacing w:val="-4"/>
          <w:sz w:val="20"/>
          <w:szCs w:val="20"/>
        </w:rPr>
        <w:t>recreation programs. Unaffiliated recreation opportunities</w:t>
      </w:r>
    </w:p>
    <w:p w:rsidR="00000000" w:rsidRDefault="00A56B60">
      <w:pPr>
        <w:widowControl w:val="0"/>
        <w:autoSpaceDE w:val="0"/>
        <w:autoSpaceDN w:val="0"/>
        <w:adjustRightInd w:val="0"/>
        <w:spacing w:after="0" w:line="240" w:lineRule="exact"/>
        <w:ind w:left="288" w:right="6"/>
        <w:jc w:val="both"/>
        <w:rPr>
          <w:rFonts w:ascii="Arial" w:hAnsi="Arial" w:cs="Arial"/>
          <w:color w:val="000000"/>
          <w:spacing w:val="-3"/>
          <w:sz w:val="20"/>
          <w:szCs w:val="20"/>
        </w:rPr>
      </w:pPr>
      <w:r>
        <w:rPr>
          <w:rFonts w:ascii="Arial" w:hAnsi="Arial" w:cs="Arial"/>
          <w:color w:val="000000"/>
          <w:spacing w:val="-3"/>
          <w:sz w:val="20"/>
          <w:szCs w:val="20"/>
        </w:rPr>
        <w:t>that are provided without any formal City support are also available to residents.</w:t>
      </w:r>
    </w:p>
    <w:p w:rsidR="00000000" w:rsidRDefault="00A56B60">
      <w:pPr>
        <w:widowControl w:val="0"/>
        <w:tabs>
          <w:tab w:val="left" w:pos="318"/>
        </w:tabs>
        <w:autoSpaceDE w:val="0"/>
        <w:autoSpaceDN w:val="0"/>
        <w:adjustRightInd w:val="0"/>
        <w:spacing w:before="86" w:after="0" w:line="240" w:lineRule="exact"/>
        <w:ind w:left="87" w:right="209"/>
        <w:jc w:val="both"/>
        <w:rPr>
          <w:rFonts w:ascii="Arial" w:hAnsi="Arial" w:cs="Arial"/>
          <w:color w:val="000000"/>
          <w:spacing w:val="-5"/>
          <w:sz w:val="20"/>
          <w:szCs w:val="20"/>
        </w:rPr>
      </w:pPr>
      <w:r>
        <w:rPr>
          <w:rFonts w:ascii="Arial" w:hAnsi="Arial" w:cs="Arial"/>
          <w:color w:val="000000"/>
          <w:spacing w:val="-1"/>
          <w:sz w:val="20"/>
          <w:szCs w:val="20"/>
        </w:rPr>
        <w:t>•</w:t>
      </w:r>
      <w:r>
        <w:rPr>
          <w:rFonts w:ascii="Arial" w:hAnsi="Arial" w:cs="Arial"/>
          <w:color w:val="000000"/>
          <w:spacing w:val="-1"/>
          <w:sz w:val="20"/>
          <w:szCs w:val="20"/>
        </w:rPr>
        <w:t xml:space="preserve"> Introductory and recreational sport, aquatic safety, and </w:t>
      </w:r>
      <w:r>
        <w:rPr>
          <w:rFonts w:ascii="Arial" w:hAnsi="Arial" w:cs="Arial"/>
          <w:color w:val="000000"/>
          <w:spacing w:val="-1"/>
          <w:sz w:val="20"/>
          <w:szCs w:val="20"/>
        </w:rPr>
        <w:br/>
      </w:r>
      <w:r>
        <w:rPr>
          <w:rFonts w:ascii="Arial" w:hAnsi="Arial" w:cs="Arial"/>
          <w:color w:val="000000"/>
          <w:spacing w:val="-1"/>
          <w:sz w:val="20"/>
          <w:szCs w:val="20"/>
        </w:rPr>
        <w:tab/>
      </w:r>
      <w:r>
        <w:rPr>
          <w:rFonts w:ascii="Arial" w:hAnsi="Arial" w:cs="Arial"/>
          <w:color w:val="000000"/>
          <w:spacing w:val="-5"/>
          <w:sz w:val="20"/>
          <w:szCs w:val="20"/>
        </w:rPr>
        <w:t>arts and culture programs are available for each age</w:t>
      </w:r>
    </w:p>
    <w:p w:rsidR="00000000" w:rsidRDefault="00A56B60">
      <w:pPr>
        <w:widowControl w:val="0"/>
        <w:autoSpaceDE w:val="0"/>
        <w:autoSpaceDN w:val="0"/>
        <w:adjustRightInd w:val="0"/>
        <w:spacing w:before="9" w:after="0" w:line="230" w:lineRule="exact"/>
        <w:ind w:left="288"/>
        <w:rPr>
          <w:rFonts w:ascii="Arial" w:hAnsi="Arial" w:cs="Arial"/>
          <w:color w:val="000000"/>
          <w:spacing w:val="-3"/>
          <w:sz w:val="20"/>
          <w:szCs w:val="20"/>
        </w:rPr>
      </w:pPr>
      <w:r>
        <w:rPr>
          <w:rFonts w:ascii="Arial" w:hAnsi="Arial" w:cs="Arial"/>
          <w:color w:val="000000"/>
          <w:spacing w:val="-3"/>
          <w:sz w:val="20"/>
          <w:szCs w:val="20"/>
        </w:rPr>
        <w:t>category via direct delivery.</w:t>
      </w:r>
    </w:p>
    <w:p w:rsidR="00000000" w:rsidRDefault="00A56B60">
      <w:pPr>
        <w:widowControl w:val="0"/>
        <w:tabs>
          <w:tab w:val="left" w:pos="318"/>
        </w:tabs>
        <w:autoSpaceDE w:val="0"/>
        <w:autoSpaceDN w:val="0"/>
        <w:adjustRightInd w:val="0"/>
        <w:spacing w:before="89" w:after="0" w:line="240" w:lineRule="exact"/>
        <w:ind w:left="87" w:right="46"/>
        <w:rPr>
          <w:rFonts w:ascii="Arial" w:hAnsi="Arial" w:cs="Arial"/>
          <w:color w:val="000000"/>
          <w:spacing w:val="-6"/>
          <w:sz w:val="20"/>
          <w:szCs w:val="20"/>
        </w:rPr>
      </w:pPr>
      <w:r>
        <w:rPr>
          <w:rFonts w:ascii="Arial" w:hAnsi="Arial" w:cs="Arial"/>
          <w:color w:val="000000"/>
          <w:spacing w:val="-2"/>
          <w:sz w:val="20"/>
          <w:szCs w:val="20"/>
        </w:rPr>
        <w:t>•</w:t>
      </w:r>
      <w:r>
        <w:rPr>
          <w:rFonts w:ascii="Arial" w:hAnsi="Arial" w:cs="Arial"/>
          <w:color w:val="000000"/>
          <w:spacing w:val="-2"/>
          <w:sz w:val="20"/>
          <w:szCs w:val="20"/>
        </w:rPr>
        <w:t xml:space="preserve"> There are no directly deliv</w:t>
      </w:r>
      <w:r>
        <w:rPr>
          <w:rFonts w:ascii="Arial" w:hAnsi="Arial" w:cs="Arial"/>
          <w:color w:val="000000"/>
          <w:spacing w:val="-2"/>
          <w:sz w:val="20"/>
          <w:szCs w:val="20"/>
        </w:rPr>
        <w:t xml:space="preserve">ered nature interpretation/ </w:t>
      </w:r>
      <w:r>
        <w:rPr>
          <w:rFonts w:ascii="Arial" w:hAnsi="Arial" w:cs="Arial"/>
          <w:color w:val="000000"/>
          <w:spacing w:val="-2"/>
          <w:sz w:val="20"/>
          <w:szCs w:val="20"/>
        </w:rPr>
        <w:br/>
      </w:r>
      <w:r>
        <w:rPr>
          <w:rFonts w:ascii="Arial" w:hAnsi="Arial" w:cs="Arial"/>
          <w:color w:val="000000"/>
          <w:spacing w:val="-2"/>
          <w:sz w:val="20"/>
          <w:szCs w:val="20"/>
        </w:rPr>
        <w:tab/>
      </w:r>
      <w:r>
        <w:rPr>
          <w:rFonts w:ascii="Arial" w:hAnsi="Arial" w:cs="Arial"/>
          <w:color w:val="000000"/>
          <w:spacing w:val="-6"/>
          <w:sz w:val="20"/>
          <w:szCs w:val="20"/>
        </w:rPr>
        <w:t>outdoor education programs; however, there are programs</w:t>
      </w:r>
    </w:p>
    <w:p w:rsidR="00000000" w:rsidRDefault="00A56B60">
      <w:pPr>
        <w:widowControl w:val="0"/>
        <w:autoSpaceDE w:val="0"/>
        <w:autoSpaceDN w:val="0"/>
        <w:adjustRightInd w:val="0"/>
        <w:spacing w:after="0" w:line="240" w:lineRule="exact"/>
        <w:ind w:left="288" w:right="36"/>
        <w:rPr>
          <w:rFonts w:ascii="Arial" w:hAnsi="Arial" w:cs="Arial"/>
          <w:color w:val="000000"/>
          <w:spacing w:val="-7"/>
          <w:sz w:val="20"/>
          <w:szCs w:val="20"/>
        </w:rPr>
      </w:pPr>
      <w:r>
        <w:rPr>
          <w:rFonts w:ascii="Arial" w:hAnsi="Arial" w:cs="Arial"/>
          <w:color w:val="000000"/>
          <w:spacing w:val="-5"/>
          <w:sz w:val="20"/>
          <w:szCs w:val="20"/>
        </w:rPr>
        <w:t xml:space="preserve">related to nature interpretation provided by the Regina </w:t>
      </w:r>
      <w:r>
        <w:rPr>
          <w:rFonts w:ascii="Arial" w:hAnsi="Arial" w:cs="Arial"/>
          <w:color w:val="000000"/>
          <w:spacing w:val="-5"/>
          <w:sz w:val="20"/>
          <w:szCs w:val="20"/>
        </w:rPr>
        <w:br/>
      </w:r>
      <w:r>
        <w:rPr>
          <w:rFonts w:ascii="Arial" w:hAnsi="Arial" w:cs="Arial"/>
          <w:color w:val="000000"/>
          <w:spacing w:val="-7"/>
          <w:sz w:val="20"/>
          <w:szCs w:val="20"/>
        </w:rPr>
        <w:t>Floral Conservatory and the Provincial Capital Commission.</w:t>
      </w:r>
    </w:p>
    <w:p w:rsidR="00000000" w:rsidRDefault="00A56B60">
      <w:pPr>
        <w:widowControl w:val="0"/>
        <w:autoSpaceDE w:val="0"/>
        <w:autoSpaceDN w:val="0"/>
        <w:adjustRightInd w:val="0"/>
        <w:spacing w:after="0" w:line="230" w:lineRule="exact"/>
        <w:ind w:left="10"/>
        <w:rPr>
          <w:rFonts w:ascii="Arial" w:hAnsi="Arial" w:cs="Arial"/>
          <w:color w:val="000000"/>
          <w:spacing w:val="-7"/>
          <w:sz w:val="20"/>
          <w:szCs w:val="20"/>
        </w:rPr>
      </w:pPr>
    </w:p>
    <w:p w:rsidR="00000000" w:rsidRDefault="00A56B60">
      <w:pPr>
        <w:widowControl w:val="0"/>
        <w:autoSpaceDE w:val="0"/>
        <w:autoSpaceDN w:val="0"/>
        <w:adjustRightInd w:val="0"/>
        <w:spacing w:before="2" w:after="0" w:line="230" w:lineRule="exact"/>
        <w:ind w:left="10"/>
        <w:rPr>
          <w:rFonts w:ascii="Arial Bold" w:hAnsi="Arial Bold" w:cs="Arial Bold"/>
          <w:color w:val="949384"/>
          <w:spacing w:val="-7"/>
          <w:sz w:val="20"/>
          <w:szCs w:val="20"/>
        </w:rPr>
      </w:pPr>
      <w:r>
        <w:rPr>
          <w:rFonts w:ascii="Arial Bold" w:hAnsi="Arial Bold" w:cs="Arial Bold"/>
          <w:color w:val="949384"/>
          <w:spacing w:val="-7"/>
          <w:sz w:val="20"/>
          <w:szCs w:val="20"/>
          <w:u w:val="single"/>
        </w:rPr>
        <w:t>Partnership Review</w:t>
      </w:r>
    </w:p>
    <w:p w:rsidR="00000000" w:rsidRDefault="00A56B60">
      <w:pPr>
        <w:widowControl w:val="0"/>
        <w:tabs>
          <w:tab w:val="left" w:pos="313"/>
        </w:tabs>
        <w:autoSpaceDE w:val="0"/>
        <w:autoSpaceDN w:val="0"/>
        <w:adjustRightInd w:val="0"/>
        <w:spacing w:before="53" w:after="0" w:line="230" w:lineRule="exact"/>
        <w:ind w:left="87"/>
        <w:rPr>
          <w:rFonts w:ascii="Arial" w:hAnsi="Arial" w:cs="Arial"/>
          <w:color w:val="000000"/>
          <w:spacing w:val="-4"/>
          <w:sz w:val="20"/>
          <w:szCs w:val="20"/>
        </w:rPr>
      </w:pPr>
      <w:r>
        <w:rPr>
          <w:rFonts w:ascii="Arial" w:hAnsi="Arial" w:cs="Arial"/>
          <w:color w:val="000000"/>
          <w:sz w:val="20"/>
          <w:szCs w:val="20"/>
        </w:rPr>
        <w:t>•</w:t>
      </w:r>
      <w:r>
        <w:rPr>
          <w:rFonts w:ascii="Arial" w:hAnsi="Arial" w:cs="Arial"/>
          <w:color w:val="000000"/>
          <w:sz w:val="20"/>
          <w:szCs w:val="20"/>
        </w:rPr>
        <w:t xml:space="preserve"> </w:t>
      </w:r>
      <w:r>
        <w:rPr>
          <w:rFonts w:ascii="Arial" w:hAnsi="Arial" w:cs="Arial"/>
          <w:color w:val="000000"/>
          <w:sz w:val="20"/>
          <w:szCs w:val="20"/>
        </w:rPr>
        <w:tab/>
      </w:r>
      <w:r>
        <w:rPr>
          <w:rFonts w:ascii="Arial" w:hAnsi="Arial" w:cs="Arial"/>
          <w:color w:val="000000"/>
          <w:spacing w:val="-4"/>
          <w:sz w:val="20"/>
          <w:szCs w:val="20"/>
        </w:rPr>
        <w:t>The City relies on partnerships to deliver recreation</w:t>
      </w:r>
    </w:p>
    <w:p w:rsidR="00000000" w:rsidRDefault="00A56B60">
      <w:pPr>
        <w:widowControl w:val="0"/>
        <w:autoSpaceDE w:val="0"/>
        <w:autoSpaceDN w:val="0"/>
        <w:adjustRightInd w:val="0"/>
        <w:spacing w:before="10" w:after="0" w:line="230" w:lineRule="exact"/>
        <w:ind w:left="288"/>
        <w:rPr>
          <w:rFonts w:ascii="Arial" w:hAnsi="Arial" w:cs="Arial"/>
          <w:color w:val="000000"/>
          <w:spacing w:val="-1"/>
          <w:sz w:val="20"/>
          <w:szCs w:val="20"/>
        </w:rPr>
      </w:pPr>
      <w:r>
        <w:rPr>
          <w:rFonts w:ascii="Arial" w:hAnsi="Arial" w:cs="Arial"/>
          <w:color w:val="000000"/>
          <w:spacing w:val="-1"/>
          <w:sz w:val="20"/>
          <w:szCs w:val="20"/>
        </w:rPr>
        <w:t>opportunities to residents.</w:t>
      </w:r>
    </w:p>
    <w:p w:rsidR="00000000" w:rsidRDefault="00A56B60">
      <w:pPr>
        <w:widowControl w:val="0"/>
        <w:tabs>
          <w:tab w:val="left" w:pos="313"/>
        </w:tabs>
        <w:autoSpaceDE w:val="0"/>
        <w:autoSpaceDN w:val="0"/>
        <w:adjustRightInd w:val="0"/>
        <w:spacing w:before="97" w:after="0" w:line="230" w:lineRule="exact"/>
        <w:ind w:left="87"/>
        <w:rPr>
          <w:rFonts w:ascii="Arial" w:hAnsi="Arial" w:cs="Arial"/>
          <w:color w:val="000000"/>
          <w:spacing w:val="-4"/>
          <w:sz w:val="20"/>
          <w:szCs w:val="20"/>
        </w:rPr>
      </w:pPr>
      <w:r>
        <w:rPr>
          <w:rFonts w:ascii="Arial" w:hAnsi="Arial" w:cs="Arial"/>
          <w:color w:val="000000"/>
          <w:sz w:val="20"/>
          <w:szCs w:val="20"/>
        </w:rPr>
        <w:t>•</w:t>
      </w:r>
      <w:r>
        <w:rPr>
          <w:rFonts w:ascii="Arial" w:hAnsi="Arial" w:cs="Arial"/>
          <w:color w:val="000000"/>
          <w:sz w:val="20"/>
          <w:szCs w:val="20"/>
        </w:rPr>
        <w:t xml:space="preserve"> </w:t>
      </w:r>
      <w:r>
        <w:rPr>
          <w:rFonts w:ascii="Arial" w:hAnsi="Arial" w:cs="Arial"/>
          <w:color w:val="000000"/>
          <w:sz w:val="20"/>
          <w:szCs w:val="20"/>
        </w:rPr>
        <w:tab/>
      </w:r>
      <w:r>
        <w:rPr>
          <w:rFonts w:ascii="Arial" w:hAnsi="Arial" w:cs="Arial"/>
          <w:color w:val="000000"/>
          <w:spacing w:val="-4"/>
          <w:sz w:val="20"/>
          <w:szCs w:val="20"/>
        </w:rPr>
        <w:t>Partnership agreements in place include, but are</w:t>
      </w:r>
    </w:p>
    <w:p w:rsidR="00000000" w:rsidRDefault="00A56B60">
      <w:pPr>
        <w:widowControl w:val="0"/>
        <w:autoSpaceDE w:val="0"/>
        <w:autoSpaceDN w:val="0"/>
        <w:adjustRightInd w:val="0"/>
        <w:spacing w:before="10" w:after="0" w:line="230" w:lineRule="exact"/>
        <w:ind w:left="288"/>
        <w:rPr>
          <w:rFonts w:ascii="Arial" w:hAnsi="Arial" w:cs="Arial"/>
          <w:color w:val="000000"/>
          <w:spacing w:val="-2"/>
          <w:sz w:val="20"/>
          <w:szCs w:val="20"/>
        </w:rPr>
      </w:pPr>
      <w:r>
        <w:rPr>
          <w:rFonts w:ascii="Arial" w:hAnsi="Arial" w:cs="Arial"/>
          <w:color w:val="000000"/>
          <w:spacing w:val="-2"/>
          <w:sz w:val="20"/>
          <w:szCs w:val="20"/>
        </w:rPr>
        <w:t>not limited to, facility lease agreements, operating</w:t>
      </w:r>
    </w:p>
    <w:p w:rsidR="00000000" w:rsidRDefault="00A56B60">
      <w:pPr>
        <w:widowControl w:val="0"/>
        <w:autoSpaceDE w:val="0"/>
        <w:autoSpaceDN w:val="0"/>
        <w:adjustRightInd w:val="0"/>
        <w:spacing w:before="10" w:after="0" w:line="230" w:lineRule="exact"/>
        <w:ind w:left="288"/>
        <w:rPr>
          <w:rFonts w:ascii="Arial" w:hAnsi="Arial" w:cs="Arial"/>
          <w:color w:val="000000"/>
          <w:spacing w:val="-4"/>
          <w:sz w:val="20"/>
          <w:szCs w:val="20"/>
        </w:rPr>
      </w:pPr>
      <w:r>
        <w:rPr>
          <w:rFonts w:ascii="Arial" w:hAnsi="Arial" w:cs="Arial"/>
          <w:color w:val="000000"/>
          <w:spacing w:val="-4"/>
          <w:sz w:val="20"/>
          <w:szCs w:val="20"/>
        </w:rPr>
        <w:t>agreements and joint-use agreements.</w:t>
      </w:r>
    </w:p>
    <w:p w:rsidR="00000000" w:rsidRDefault="00A56B60">
      <w:pPr>
        <w:widowControl w:val="0"/>
        <w:tabs>
          <w:tab w:val="left" w:pos="313"/>
        </w:tabs>
        <w:autoSpaceDE w:val="0"/>
        <w:autoSpaceDN w:val="0"/>
        <w:adjustRightInd w:val="0"/>
        <w:spacing w:before="96" w:after="0" w:line="230" w:lineRule="exact"/>
        <w:ind w:left="87"/>
        <w:rPr>
          <w:rFonts w:ascii="Arial" w:hAnsi="Arial" w:cs="Arial"/>
          <w:color w:val="000000"/>
          <w:spacing w:val="-3"/>
          <w:sz w:val="20"/>
          <w:szCs w:val="20"/>
        </w:rPr>
      </w:pPr>
      <w:r>
        <w:rPr>
          <w:rFonts w:ascii="Arial" w:hAnsi="Arial" w:cs="Arial"/>
          <w:color w:val="000000"/>
          <w:sz w:val="20"/>
          <w:szCs w:val="20"/>
        </w:rPr>
        <w:t>•</w:t>
      </w:r>
      <w:r>
        <w:rPr>
          <w:rFonts w:ascii="Arial" w:hAnsi="Arial" w:cs="Arial"/>
          <w:color w:val="000000"/>
          <w:sz w:val="20"/>
          <w:szCs w:val="20"/>
        </w:rPr>
        <w:t xml:space="preserve"> </w:t>
      </w:r>
      <w:r>
        <w:rPr>
          <w:rFonts w:ascii="Arial" w:hAnsi="Arial" w:cs="Arial"/>
          <w:color w:val="000000"/>
          <w:sz w:val="20"/>
          <w:szCs w:val="20"/>
        </w:rPr>
        <w:tab/>
      </w:r>
      <w:r>
        <w:rPr>
          <w:rFonts w:ascii="Arial" w:hAnsi="Arial" w:cs="Arial"/>
          <w:color w:val="000000"/>
          <w:spacing w:val="-3"/>
          <w:sz w:val="20"/>
          <w:szCs w:val="20"/>
        </w:rPr>
        <w:t>Some facilities are accessibl</w:t>
      </w:r>
      <w:r>
        <w:rPr>
          <w:rFonts w:ascii="Arial" w:hAnsi="Arial" w:cs="Arial"/>
          <w:color w:val="000000"/>
          <w:spacing w:val="-3"/>
          <w:sz w:val="20"/>
          <w:szCs w:val="20"/>
        </w:rPr>
        <w:t>e through operating authority</w:t>
      </w:r>
    </w:p>
    <w:p w:rsidR="00000000" w:rsidRDefault="00A56B60">
      <w:pPr>
        <w:widowControl w:val="0"/>
        <w:autoSpaceDE w:val="0"/>
        <w:autoSpaceDN w:val="0"/>
        <w:adjustRightInd w:val="0"/>
        <w:spacing w:before="10" w:after="0" w:line="230" w:lineRule="exact"/>
        <w:ind w:left="288"/>
        <w:rPr>
          <w:rFonts w:ascii="Arial" w:hAnsi="Arial" w:cs="Arial"/>
          <w:color w:val="000000"/>
          <w:spacing w:val="-6"/>
          <w:sz w:val="20"/>
          <w:szCs w:val="20"/>
        </w:rPr>
      </w:pPr>
      <w:r>
        <w:rPr>
          <w:rFonts w:ascii="Arial" w:hAnsi="Arial" w:cs="Arial"/>
          <w:color w:val="000000"/>
          <w:spacing w:val="-6"/>
          <w:sz w:val="20"/>
          <w:szCs w:val="20"/>
        </w:rPr>
        <w:t>(e.g. Regina Soccer Association controls access to</w:t>
      </w:r>
    </w:p>
    <w:p w:rsidR="00000000" w:rsidRDefault="00A56B60">
      <w:pPr>
        <w:widowControl w:val="0"/>
        <w:autoSpaceDE w:val="0"/>
        <w:autoSpaceDN w:val="0"/>
        <w:adjustRightInd w:val="0"/>
        <w:spacing w:before="10" w:after="0" w:line="230" w:lineRule="exact"/>
        <w:ind w:left="288"/>
        <w:rPr>
          <w:rFonts w:ascii="Arial" w:hAnsi="Arial" w:cs="Arial"/>
          <w:color w:val="000000"/>
          <w:spacing w:val="-4"/>
          <w:sz w:val="20"/>
          <w:szCs w:val="20"/>
        </w:rPr>
      </w:pPr>
      <w:r>
        <w:rPr>
          <w:rFonts w:ascii="Arial" w:hAnsi="Arial" w:cs="Arial"/>
          <w:color w:val="000000"/>
          <w:spacing w:val="-4"/>
          <w:sz w:val="20"/>
          <w:szCs w:val="20"/>
        </w:rPr>
        <w:t>EventPlex turf).</w:t>
      </w:r>
    </w:p>
    <w:p w:rsidR="00000000" w:rsidRDefault="00A56B60">
      <w:pPr>
        <w:widowControl w:val="0"/>
        <w:tabs>
          <w:tab w:val="left" w:pos="313"/>
        </w:tabs>
        <w:autoSpaceDE w:val="0"/>
        <w:autoSpaceDN w:val="0"/>
        <w:adjustRightInd w:val="0"/>
        <w:spacing w:before="96" w:after="0" w:line="230" w:lineRule="exact"/>
        <w:ind w:left="87"/>
        <w:rPr>
          <w:rFonts w:ascii="Arial" w:hAnsi="Arial" w:cs="Arial"/>
          <w:color w:val="000000"/>
          <w:spacing w:val="-3"/>
          <w:sz w:val="20"/>
          <w:szCs w:val="20"/>
        </w:rPr>
      </w:pPr>
      <w:r>
        <w:rPr>
          <w:rFonts w:ascii="Arial" w:hAnsi="Arial" w:cs="Arial"/>
          <w:color w:val="000000"/>
          <w:sz w:val="20"/>
          <w:szCs w:val="20"/>
        </w:rPr>
        <w:t>•</w:t>
      </w:r>
      <w:r>
        <w:rPr>
          <w:rFonts w:ascii="Arial" w:hAnsi="Arial" w:cs="Arial"/>
          <w:color w:val="000000"/>
          <w:sz w:val="20"/>
          <w:szCs w:val="20"/>
        </w:rPr>
        <w:t xml:space="preserve"> </w:t>
      </w:r>
      <w:r>
        <w:rPr>
          <w:rFonts w:ascii="Arial" w:hAnsi="Arial" w:cs="Arial"/>
          <w:color w:val="000000"/>
          <w:sz w:val="20"/>
          <w:szCs w:val="20"/>
        </w:rPr>
        <w:tab/>
      </w:r>
      <w:r>
        <w:rPr>
          <w:rFonts w:ascii="Arial" w:hAnsi="Arial" w:cs="Arial"/>
          <w:color w:val="000000"/>
          <w:spacing w:val="-3"/>
          <w:sz w:val="20"/>
          <w:szCs w:val="20"/>
        </w:rPr>
        <w:t>Limited formal process/policy in place to guide the</w:t>
      </w:r>
    </w:p>
    <w:p w:rsidR="00000000" w:rsidRDefault="00A56B60">
      <w:pPr>
        <w:widowControl w:val="0"/>
        <w:autoSpaceDE w:val="0"/>
        <w:autoSpaceDN w:val="0"/>
        <w:adjustRightInd w:val="0"/>
        <w:spacing w:before="10" w:after="0" w:line="230" w:lineRule="exact"/>
        <w:ind w:left="288"/>
        <w:rPr>
          <w:rFonts w:ascii="Arial" w:hAnsi="Arial" w:cs="Arial"/>
          <w:color w:val="000000"/>
          <w:spacing w:val="-3"/>
          <w:sz w:val="20"/>
          <w:szCs w:val="20"/>
        </w:rPr>
      </w:pPr>
      <w:r>
        <w:rPr>
          <w:rFonts w:ascii="Arial" w:hAnsi="Arial" w:cs="Arial"/>
          <w:color w:val="000000"/>
          <w:spacing w:val="-3"/>
          <w:sz w:val="20"/>
          <w:szCs w:val="20"/>
        </w:rPr>
        <w:t>selection and development of partnerships.</w:t>
      </w:r>
    </w:p>
    <w:p w:rsidR="00000000" w:rsidRDefault="00A56B60">
      <w:pPr>
        <w:widowControl w:val="0"/>
        <w:tabs>
          <w:tab w:val="left" w:pos="313"/>
        </w:tabs>
        <w:autoSpaceDE w:val="0"/>
        <w:autoSpaceDN w:val="0"/>
        <w:adjustRightInd w:val="0"/>
        <w:spacing w:before="97" w:after="0" w:line="230" w:lineRule="exact"/>
        <w:ind w:left="87"/>
        <w:rPr>
          <w:rFonts w:ascii="Arial" w:hAnsi="Arial" w:cs="Arial"/>
          <w:color w:val="000000"/>
          <w:spacing w:val="-3"/>
          <w:sz w:val="20"/>
          <w:szCs w:val="20"/>
        </w:rPr>
      </w:pPr>
      <w:r>
        <w:rPr>
          <w:rFonts w:ascii="Arial" w:hAnsi="Arial" w:cs="Arial"/>
          <w:color w:val="000000"/>
          <w:sz w:val="20"/>
          <w:szCs w:val="20"/>
        </w:rPr>
        <w:t>•</w:t>
      </w:r>
      <w:r>
        <w:rPr>
          <w:rFonts w:ascii="Arial" w:hAnsi="Arial" w:cs="Arial"/>
          <w:color w:val="000000"/>
          <w:sz w:val="20"/>
          <w:szCs w:val="20"/>
        </w:rPr>
        <w:t xml:space="preserve"> </w:t>
      </w:r>
      <w:r>
        <w:rPr>
          <w:rFonts w:ascii="Arial" w:hAnsi="Arial" w:cs="Arial"/>
          <w:color w:val="000000"/>
          <w:sz w:val="20"/>
          <w:szCs w:val="20"/>
        </w:rPr>
        <w:tab/>
      </w:r>
      <w:r>
        <w:rPr>
          <w:rFonts w:ascii="Arial" w:hAnsi="Arial" w:cs="Arial"/>
          <w:color w:val="000000"/>
          <w:spacing w:val="-3"/>
          <w:sz w:val="20"/>
          <w:szCs w:val="20"/>
        </w:rPr>
        <w:t>Key partners include, but are not limited to: Community</w:t>
      </w:r>
    </w:p>
    <w:p w:rsidR="00000000" w:rsidRDefault="00A56B60">
      <w:pPr>
        <w:widowControl w:val="0"/>
        <w:autoSpaceDE w:val="0"/>
        <w:autoSpaceDN w:val="0"/>
        <w:adjustRightInd w:val="0"/>
        <w:spacing w:before="2" w:after="0" w:line="240" w:lineRule="exact"/>
        <w:ind w:left="288" w:right="7"/>
        <w:rPr>
          <w:rFonts w:ascii="Arial" w:hAnsi="Arial" w:cs="Arial"/>
          <w:color w:val="000000"/>
          <w:spacing w:val="-5"/>
          <w:sz w:val="20"/>
          <w:szCs w:val="20"/>
        </w:rPr>
      </w:pPr>
      <w:r>
        <w:rPr>
          <w:rFonts w:ascii="Arial" w:hAnsi="Arial" w:cs="Arial"/>
          <w:color w:val="000000"/>
          <w:spacing w:val="-7"/>
          <w:sz w:val="20"/>
          <w:szCs w:val="20"/>
        </w:rPr>
        <w:t xml:space="preserve">Associations, Regina Exhibition Association Ltd., Provincial </w:t>
      </w:r>
      <w:r>
        <w:rPr>
          <w:rFonts w:ascii="Arial" w:hAnsi="Arial" w:cs="Arial"/>
          <w:color w:val="000000"/>
          <w:spacing w:val="-7"/>
          <w:sz w:val="20"/>
          <w:szCs w:val="20"/>
        </w:rPr>
        <w:br/>
      </w:r>
      <w:r>
        <w:rPr>
          <w:rFonts w:ascii="Arial" w:hAnsi="Arial" w:cs="Arial"/>
          <w:color w:val="000000"/>
          <w:spacing w:val="-4"/>
          <w:sz w:val="20"/>
          <w:szCs w:val="20"/>
        </w:rPr>
        <w:t xml:space="preserve">Capital Commission, school boards, community groups, </w:t>
      </w:r>
      <w:r>
        <w:rPr>
          <w:rFonts w:ascii="Arial" w:hAnsi="Arial" w:cs="Arial"/>
          <w:color w:val="000000"/>
          <w:spacing w:val="-4"/>
          <w:sz w:val="20"/>
          <w:szCs w:val="20"/>
        </w:rPr>
        <w:br/>
      </w:r>
      <w:r>
        <w:rPr>
          <w:rFonts w:ascii="Arial" w:hAnsi="Arial" w:cs="Arial"/>
          <w:color w:val="000000"/>
          <w:spacing w:val="-5"/>
          <w:sz w:val="20"/>
          <w:szCs w:val="20"/>
        </w:rPr>
        <w:t>sport organizations, Government of Saskatchewan, SPRA.</w:t>
      </w:r>
    </w:p>
    <w:p w:rsidR="00000000" w:rsidRDefault="00A56B60">
      <w:pPr>
        <w:widowControl w:val="0"/>
        <w:tabs>
          <w:tab w:val="left" w:pos="298"/>
        </w:tabs>
        <w:autoSpaceDE w:val="0"/>
        <w:autoSpaceDN w:val="0"/>
        <w:adjustRightInd w:val="0"/>
        <w:spacing w:before="95" w:after="0" w:line="230" w:lineRule="exact"/>
        <w:ind w:left="87"/>
        <w:rPr>
          <w:rFonts w:ascii="Arial" w:hAnsi="Arial" w:cs="Arial"/>
          <w:color w:val="000000"/>
          <w:spacing w:val="-7"/>
          <w:w w:val="89"/>
          <w:sz w:val="20"/>
          <w:szCs w:val="20"/>
        </w:rPr>
      </w:pPr>
      <w:r>
        <w:rPr>
          <w:rFonts w:ascii="Arial" w:hAnsi="Arial" w:cs="Arial"/>
          <w:color w:val="000000"/>
          <w:sz w:val="20"/>
          <w:szCs w:val="20"/>
        </w:rPr>
        <w:t>•</w:t>
      </w:r>
      <w:r>
        <w:rPr>
          <w:rFonts w:ascii="Arial" w:hAnsi="Arial" w:cs="Arial"/>
          <w:color w:val="000000"/>
          <w:sz w:val="20"/>
          <w:szCs w:val="20"/>
        </w:rPr>
        <w:t xml:space="preserve"> </w:t>
      </w:r>
      <w:r>
        <w:rPr>
          <w:rFonts w:ascii="Arial" w:hAnsi="Arial" w:cs="Arial"/>
          <w:color w:val="000000"/>
          <w:sz w:val="20"/>
          <w:szCs w:val="20"/>
        </w:rPr>
        <w:tab/>
      </w:r>
      <w:r>
        <w:rPr>
          <w:rFonts w:ascii="Arial" w:hAnsi="Arial" w:cs="Arial"/>
          <w:color w:val="000000"/>
          <w:spacing w:val="-7"/>
          <w:w w:val="89"/>
          <w:sz w:val="20"/>
          <w:szCs w:val="20"/>
        </w:rPr>
        <w:t>Some groups (e.g. YMCA, cu</w:t>
      </w:r>
      <w:r>
        <w:rPr>
          <w:rFonts w:ascii="Arial" w:hAnsi="Arial" w:cs="Arial"/>
          <w:color w:val="000000"/>
          <w:spacing w:val="-7"/>
          <w:w w:val="89"/>
          <w:sz w:val="20"/>
          <w:szCs w:val="20"/>
        </w:rPr>
        <w:t>rling clubs, skateboard association)</w:t>
      </w:r>
    </w:p>
    <w:p w:rsidR="00000000" w:rsidRDefault="00A56B60">
      <w:pPr>
        <w:widowControl w:val="0"/>
        <w:autoSpaceDE w:val="0"/>
        <w:autoSpaceDN w:val="0"/>
        <w:adjustRightInd w:val="0"/>
        <w:spacing w:before="10" w:after="0" w:line="230" w:lineRule="exact"/>
        <w:ind w:left="288"/>
        <w:rPr>
          <w:rFonts w:ascii="Arial" w:hAnsi="Arial" w:cs="Arial"/>
          <w:color w:val="000000"/>
          <w:spacing w:val="-7"/>
          <w:sz w:val="20"/>
          <w:szCs w:val="20"/>
        </w:rPr>
      </w:pPr>
      <w:r>
        <w:rPr>
          <w:rFonts w:ascii="Arial" w:hAnsi="Arial" w:cs="Arial"/>
          <w:color w:val="000000"/>
          <w:spacing w:val="-7"/>
          <w:sz w:val="20"/>
          <w:szCs w:val="20"/>
        </w:rPr>
        <w:t xml:space="preserve">have expressed an interest in partnering with the City. </w:t>
      </w:r>
    </w:p>
    <w:p w:rsidR="00000000" w:rsidRDefault="00A56B60">
      <w:pPr>
        <w:framePr w:w="300" w:wrap="auto" w:vAnchor="page" w:hAnchor="page" w:x="11327" w:y="15365"/>
        <w:widowControl w:val="0"/>
        <w:autoSpaceDE w:val="0"/>
        <w:autoSpaceDN w:val="0"/>
        <w:adjustRightInd w:val="0"/>
        <w:spacing w:after="0" w:line="240" w:lineRule="auto"/>
        <w:jc w:val="both"/>
        <w:rPr>
          <w:rFonts w:ascii="Arial Bold" w:hAnsi="Arial Bold" w:cs="Arial Bold"/>
          <w:color w:val="0076BF"/>
          <w:spacing w:val="-3"/>
          <w:sz w:val="18"/>
          <w:szCs w:val="18"/>
        </w:rPr>
      </w:pPr>
      <w:r>
        <w:rPr>
          <w:rFonts w:ascii="Arial Bold" w:hAnsi="Arial Bold" w:cs="Arial Bold"/>
          <w:color w:val="0076BF"/>
          <w:spacing w:val="-3"/>
          <w:sz w:val="18"/>
          <w:szCs w:val="18"/>
        </w:rPr>
        <w:t>15</w:t>
      </w:r>
    </w:p>
    <w:p w:rsidR="00000000" w:rsidRDefault="00A56B60">
      <w:pPr>
        <w:widowControl w:val="0"/>
        <w:autoSpaceDE w:val="0"/>
        <w:autoSpaceDN w:val="0"/>
        <w:adjustRightInd w:val="0"/>
        <w:spacing w:after="0" w:line="240" w:lineRule="auto"/>
        <w:rPr>
          <w:rFonts w:ascii="Arial Bold" w:hAnsi="Arial Bold" w:cs="Arial Bold"/>
          <w:color w:val="0076BF"/>
          <w:spacing w:val="-3"/>
          <w:sz w:val="18"/>
          <w:szCs w:val="18"/>
        </w:rPr>
        <w:sectPr w:rsidR="00000000">
          <w:type w:val="continuous"/>
          <w:pgSz w:w="12240" w:h="15840"/>
          <w:pgMar w:top="-584" w:right="520" w:bottom="-20" w:left="700" w:header="720" w:footer="720" w:gutter="0"/>
          <w:cols w:num="2" w:space="720" w:equalWidth="0">
            <w:col w:w="5408" w:space="160"/>
            <w:col w:w="5292"/>
          </w:cols>
          <w:noEndnote/>
        </w:sectPr>
      </w:pPr>
    </w:p>
    <w:p w:rsidR="00000000" w:rsidRDefault="00A56B60">
      <w:pPr>
        <w:widowControl w:val="0"/>
        <w:autoSpaceDE w:val="0"/>
        <w:autoSpaceDN w:val="0"/>
        <w:adjustRightInd w:val="0"/>
        <w:spacing w:before="25" w:after="0" w:line="207" w:lineRule="exact"/>
        <w:ind w:left="20"/>
        <w:rPr>
          <w:rFonts w:ascii="Arial" w:hAnsi="Arial" w:cs="Arial"/>
          <w:color w:val="00AEDB"/>
          <w:spacing w:val="-7"/>
          <w:sz w:val="18"/>
          <w:szCs w:val="18"/>
        </w:rPr>
      </w:pPr>
      <w:r>
        <w:rPr>
          <w:noProof/>
        </w:rPr>
        <w:pict>
          <v:shape id="_x0000_s1062" type="#_x0000_t75" style="position:absolute;left:0;text-align:left;margin-left:0;margin-top:0;width:612pt;height:11in;z-index:-251621376;mso-position-horizontal-relative:page;mso-position-vertical-relative:page" o:allowincell="f">
            <v:imagedata r:id="rId28" o:title=""/>
            <w10:wrap anchorx="page" anchory="page"/>
          </v:shape>
        </w:pict>
      </w:r>
      <w:bookmarkStart w:id="24" w:name="Pg26"/>
      <w:bookmarkEnd w:id="24"/>
      <w:r>
        <w:rPr>
          <w:rFonts w:ascii="Arial" w:hAnsi="Arial" w:cs="Arial"/>
          <w:color w:val="00AEDB"/>
          <w:spacing w:val="-7"/>
          <w:sz w:val="18"/>
          <w:szCs w:val="18"/>
        </w:rPr>
        <w:t xml:space="preserve">REGINA RECREATION MASTER PLAN </w:t>
      </w:r>
    </w:p>
    <w:p w:rsidR="00000000" w:rsidRDefault="00A56B60">
      <w:pPr>
        <w:widowControl w:val="0"/>
        <w:autoSpaceDE w:val="0"/>
        <w:autoSpaceDN w:val="0"/>
        <w:adjustRightInd w:val="0"/>
        <w:spacing w:after="0" w:line="230" w:lineRule="exact"/>
        <w:ind w:left="20"/>
        <w:rPr>
          <w:rFonts w:ascii="Arial" w:hAnsi="Arial" w:cs="Arial"/>
          <w:color w:val="00AEDB"/>
          <w:spacing w:val="-7"/>
          <w:sz w:val="18"/>
          <w:szCs w:val="18"/>
        </w:rPr>
      </w:pPr>
    </w:p>
    <w:p w:rsidR="00000000" w:rsidRDefault="00A56B60">
      <w:pPr>
        <w:widowControl w:val="0"/>
        <w:autoSpaceDE w:val="0"/>
        <w:autoSpaceDN w:val="0"/>
        <w:adjustRightInd w:val="0"/>
        <w:spacing w:after="0" w:line="230" w:lineRule="exact"/>
        <w:ind w:left="20"/>
        <w:rPr>
          <w:rFonts w:ascii="Arial" w:hAnsi="Arial" w:cs="Arial"/>
          <w:color w:val="00AEDB"/>
          <w:spacing w:val="-7"/>
          <w:sz w:val="18"/>
          <w:szCs w:val="18"/>
        </w:rPr>
      </w:pPr>
    </w:p>
    <w:p w:rsidR="00000000" w:rsidRDefault="00A56B60">
      <w:pPr>
        <w:widowControl w:val="0"/>
        <w:autoSpaceDE w:val="0"/>
        <w:autoSpaceDN w:val="0"/>
        <w:adjustRightInd w:val="0"/>
        <w:spacing w:after="0" w:line="230" w:lineRule="exact"/>
        <w:ind w:left="20"/>
        <w:rPr>
          <w:rFonts w:ascii="Arial" w:hAnsi="Arial" w:cs="Arial"/>
          <w:color w:val="00AEDB"/>
          <w:spacing w:val="-7"/>
          <w:sz w:val="18"/>
          <w:szCs w:val="18"/>
        </w:rPr>
      </w:pPr>
    </w:p>
    <w:p w:rsidR="00000000" w:rsidRDefault="00A56B60">
      <w:pPr>
        <w:widowControl w:val="0"/>
        <w:autoSpaceDE w:val="0"/>
        <w:autoSpaceDN w:val="0"/>
        <w:adjustRightInd w:val="0"/>
        <w:spacing w:after="0" w:line="230" w:lineRule="exact"/>
        <w:ind w:left="20"/>
        <w:rPr>
          <w:rFonts w:ascii="Arial" w:hAnsi="Arial" w:cs="Arial"/>
          <w:color w:val="00AEDB"/>
          <w:spacing w:val="-7"/>
          <w:sz w:val="18"/>
          <w:szCs w:val="18"/>
        </w:rPr>
      </w:pPr>
    </w:p>
    <w:p w:rsidR="00000000" w:rsidRDefault="00A56B60">
      <w:pPr>
        <w:widowControl w:val="0"/>
        <w:autoSpaceDE w:val="0"/>
        <w:autoSpaceDN w:val="0"/>
        <w:adjustRightInd w:val="0"/>
        <w:spacing w:after="0" w:line="230" w:lineRule="exact"/>
        <w:ind w:left="20"/>
        <w:rPr>
          <w:rFonts w:ascii="Arial" w:hAnsi="Arial" w:cs="Arial"/>
          <w:color w:val="00AEDB"/>
          <w:spacing w:val="-7"/>
          <w:sz w:val="18"/>
          <w:szCs w:val="18"/>
        </w:rPr>
      </w:pPr>
    </w:p>
    <w:p w:rsidR="00000000" w:rsidRDefault="00A56B60">
      <w:pPr>
        <w:widowControl w:val="0"/>
        <w:autoSpaceDE w:val="0"/>
        <w:autoSpaceDN w:val="0"/>
        <w:adjustRightInd w:val="0"/>
        <w:spacing w:after="0" w:line="230" w:lineRule="exact"/>
        <w:ind w:left="20"/>
        <w:rPr>
          <w:rFonts w:ascii="Arial" w:hAnsi="Arial" w:cs="Arial"/>
          <w:color w:val="00AEDB"/>
          <w:spacing w:val="-7"/>
          <w:sz w:val="18"/>
          <w:szCs w:val="18"/>
        </w:rPr>
      </w:pPr>
    </w:p>
    <w:p w:rsidR="00000000" w:rsidRDefault="00A56B60">
      <w:pPr>
        <w:widowControl w:val="0"/>
        <w:autoSpaceDE w:val="0"/>
        <w:autoSpaceDN w:val="0"/>
        <w:adjustRightInd w:val="0"/>
        <w:spacing w:after="0" w:line="230" w:lineRule="exact"/>
        <w:ind w:left="20"/>
        <w:rPr>
          <w:rFonts w:ascii="Arial" w:hAnsi="Arial" w:cs="Arial"/>
          <w:color w:val="00AEDB"/>
          <w:spacing w:val="-7"/>
          <w:sz w:val="18"/>
          <w:szCs w:val="18"/>
        </w:rPr>
      </w:pPr>
    </w:p>
    <w:p w:rsidR="00000000" w:rsidRDefault="00A56B60">
      <w:pPr>
        <w:widowControl w:val="0"/>
        <w:autoSpaceDE w:val="0"/>
        <w:autoSpaceDN w:val="0"/>
        <w:adjustRightInd w:val="0"/>
        <w:spacing w:after="0" w:line="230" w:lineRule="exact"/>
        <w:ind w:left="20"/>
        <w:rPr>
          <w:rFonts w:ascii="Arial" w:hAnsi="Arial" w:cs="Arial"/>
          <w:color w:val="00AEDB"/>
          <w:spacing w:val="-7"/>
          <w:sz w:val="18"/>
          <w:szCs w:val="18"/>
        </w:rPr>
      </w:pPr>
    </w:p>
    <w:p w:rsidR="00000000" w:rsidRDefault="00A56B60">
      <w:pPr>
        <w:widowControl w:val="0"/>
        <w:autoSpaceDE w:val="0"/>
        <w:autoSpaceDN w:val="0"/>
        <w:adjustRightInd w:val="0"/>
        <w:spacing w:after="0" w:line="230" w:lineRule="exact"/>
        <w:ind w:left="20"/>
        <w:rPr>
          <w:rFonts w:ascii="Arial" w:hAnsi="Arial" w:cs="Arial"/>
          <w:color w:val="00AEDB"/>
          <w:spacing w:val="-7"/>
          <w:sz w:val="18"/>
          <w:szCs w:val="18"/>
        </w:rPr>
      </w:pPr>
    </w:p>
    <w:p w:rsidR="00000000" w:rsidRDefault="00A56B60">
      <w:pPr>
        <w:widowControl w:val="0"/>
        <w:autoSpaceDE w:val="0"/>
        <w:autoSpaceDN w:val="0"/>
        <w:adjustRightInd w:val="0"/>
        <w:spacing w:after="0" w:line="230" w:lineRule="exact"/>
        <w:ind w:left="20"/>
        <w:rPr>
          <w:rFonts w:ascii="Arial" w:hAnsi="Arial" w:cs="Arial"/>
          <w:color w:val="00AEDB"/>
          <w:spacing w:val="-7"/>
          <w:sz w:val="18"/>
          <w:szCs w:val="18"/>
        </w:rPr>
      </w:pPr>
    </w:p>
    <w:p w:rsidR="00000000" w:rsidRDefault="00A56B60">
      <w:pPr>
        <w:widowControl w:val="0"/>
        <w:autoSpaceDE w:val="0"/>
        <w:autoSpaceDN w:val="0"/>
        <w:adjustRightInd w:val="0"/>
        <w:spacing w:after="0" w:line="230" w:lineRule="exact"/>
        <w:ind w:left="20"/>
        <w:rPr>
          <w:rFonts w:ascii="Arial" w:hAnsi="Arial" w:cs="Arial"/>
          <w:color w:val="00AEDB"/>
          <w:spacing w:val="-7"/>
          <w:sz w:val="18"/>
          <w:szCs w:val="18"/>
        </w:rPr>
      </w:pPr>
    </w:p>
    <w:p w:rsidR="00000000" w:rsidRDefault="00A56B60">
      <w:pPr>
        <w:widowControl w:val="0"/>
        <w:autoSpaceDE w:val="0"/>
        <w:autoSpaceDN w:val="0"/>
        <w:adjustRightInd w:val="0"/>
        <w:spacing w:after="0" w:line="230" w:lineRule="exact"/>
        <w:ind w:left="20"/>
        <w:rPr>
          <w:rFonts w:ascii="Arial" w:hAnsi="Arial" w:cs="Arial"/>
          <w:color w:val="00AEDB"/>
          <w:spacing w:val="-7"/>
          <w:sz w:val="18"/>
          <w:szCs w:val="18"/>
        </w:rPr>
      </w:pPr>
    </w:p>
    <w:p w:rsidR="00000000" w:rsidRDefault="00A56B60">
      <w:pPr>
        <w:widowControl w:val="0"/>
        <w:autoSpaceDE w:val="0"/>
        <w:autoSpaceDN w:val="0"/>
        <w:adjustRightInd w:val="0"/>
        <w:spacing w:before="74" w:after="0" w:line="230" w:lineRule="exact"/>
        <w:ind w:left="20"/>
        <w:rPr>
          <w:rFonts w:ascii="Arial Bold" w:hAnsi="Arial Bold" w:cs="Arial Bold"/>
          <w:color w:val="949384"/>
          <w:spacing w:val="-7"/>
          <w:w w:val="95"/>
          <w:sz w:val="20"/>
          <w:szCs w:val="20"/>
        </w:rPr>
      </w:pPr>
      <w:r>
        <w:rPr>
          <w:rFonts w:ascii="Arial Bold" w:hAnsi="Arial Bold" w:cs="Arial Bold"/>
          <w:color w:val="949384"/>
          <w:spacing w:val="-7"/>
          <w:w w:val="95"/>
          <w:sz w:val="20"/>
          <w:szCs w:val="20"/>
          <w:u w:val="single"/>
        </w:rPr>
        <w:t>Trends</w:t>
      </w:r>
      <w:r>
        <w:rPr>
          <w:rFonts w:ascii="Arial Bold" w:hAnsi="Arial Bold" w:cs="Arial Bold"/>
          <w:color w:val="949384"/>
          <w:spacing w:val="-7"/>
          <w:w w:val="95"/>
          <w:sz w:val="20"/>
          <w:szCs w:val="20"/>
        </w:rPr>
        <w:t xml:space="preserve"> </w:t>
      </w:r>
    </w:p>
    <w:p w:rsidR="00000000" w:rsidRDefault="00A56B60">
      <w:pPr>
        <w:widowControl w:val="0"/>
        <w:tabs>
          <w:tab w:val="left" w:pos="308"/>
        </w:tabs>
        <w:autoSpaceDE w:val="0"/>
        <w:autoSpaceDN w:val="0"/>
        <w:adjustRightInd w:val="0"/>
        <w:spacing w:before="50" w:after="0" w:line="230" w:lineRule="exact"/>
        <w:ind w:left="106"/>
        <w:rPr>
          <w:rFonts w:ascii="Arial" w:hAnsi="Arial" w:cs="Arial"/>
          <w:color w:val="000000"/>
          <w:spacing w:val="-2"/>
          <w:sz w:val="20"/>
          <w:szCs w:val="20"/>
        </w:rPr>
      </w:pPr>
      <w:r>
        <w:rPr>
          <w:rFonts w:ascii="Arial" w:hAnsi="Arial" w:cs="Arial"/>
          <w:color w:val="000000"/>
          <w:sz w:val="20"/>
          <w:szCs w:val="20"/>
        </w:rPr>
        <w:t>•</w:t>
      </w:r>
      <w:r>
        <w:rPr>
          <w:rFonts w:ascii="Arial" w:hAnsi="Arial" w:cs="Arial"/>
          <w:color w:val="000000"/>
          <w:sz w:val="20"/>
          <w:szCs w:val="20"/>
        </w:rPr>
        <w:t xml:space="preserve"> </w:t>
      </w:r>
      <w:r>
        <w:rPr>
          <w:rFonts w:ascii="Arial" w:hAnsi="Arial" w:cs="Arial"/>
          <w:color w:val="000000"/>
          <w:sz w:val="20"/>
          <w:szCs w:val="20"/>
        </w:rPr>
        <w:tab/>
      </w:r>
      <w:r>
        <w:rPr>
          <w:rFonts w:ascii="Arial" w:hAnsi="Arial" w:cs="Arial"/>
          <w:color w:val="000000"/>
          <w:spacing w:val="-2"/>
          <w:sz w:val="20"/>
          <w:szCs w:val="20"/>
        </w:rPr>
        <w:t xml:space="preserve">Unstructured/spontaneous recreation activities are </w:t>
      </w:r>
    </w:p>
    <w:p w:rsidR="00000000" w:rsidRDefault="00A56B60">
      <w:pPr>
        <w:widowControl w:val="0"/>
        <w:autoSpaceDE w:val="0"/>
        <w:autoSpaceDN w:val="0"/>
        <w:adjustRightInd w:val="0"/>
        <w:spacing w:before="2" w:after="0" w:line="240" w:lineRule="exact"/>
        <w:ind w:left="308" w:right="4747"/>
        <w:jc w:val="both"/>
        <w:rPr>
          <w:rFonts w:ascii="Arial" w:hAnsi="Arial" w:cs="Arial"/>
          <w:color w:val="000000"/>
          <w:spacing w:val="-3"/>
          <w:sz w:val="20"/>
          <w:szCs w:val="20"/>
        </w:rPr>
      </w:pPr>
      <w:r>
        <w:rPr>
          <w:rFonts w:ascii="Arial" w:hAnsi="Arial" w:cs="Arial"/>
          <w:color w:val="000000"/>
          <w:spacing w:val="-3"/>
          <w:sz w:val="20"/>
          <w:szCs w:val="20"/>
        </w:rPr>
        <w:t xml:space="preserve">among the most popular activities (e.g. walking, bicycling, drop-in sports). </w:t>
      </w:r>
    </w:p>
    <w:p w:rsidR="00000000" w:rsidRDefault="00A56B60">
      <w:pPr>
        <w:widowControl w:val="0"/>
        <w:tabs>
          <w:tab w:val="left" w:pos="308"/>
        </w:tabs>
        <w:autoSpaceDE w:val="0"/>
        <w:autoSpaceDN w:val="0"/>
        <w:adjustRightInd w:val="0"/>
        <w:spacing w:before="109" w:after="0" w:line="230" w:lineRule="exact"/>
        <w:ind w:left="106"/>
        <w:rPr>
          <w:rFonts w:ascii="Arial" w:hAnsi="Arial" w:cs="Arial"/>
          <w:color w:val="000000"/>
          <w:spacing w:val="-4"/>
          <w:sz w:val="20"/>
          <w:szCs w:val="20"/>
        </w:rPr>
      </w:pPr>
      <w:r>
        <w:rPr>
          <w:rFonts w:ascii="Arial" w:hAnsi="Arial" w:cs="Arial"/>
          <w:color w:val="000000"/>
          <w:sz w:val="20"/>
          <w:szCs w:val="20"/>
        </w:rPr>
        <w:t>•</w:t>
      </w:r>
      <w:r>
        <w:rPr>
          <w:rFonts w:ascii="Arial" w:hAnsi="Arial" w:cs="Arial"/>
          <w:color w:val="000000"/>
          <w:sz w:val="20"/>
          <w:szCs w:val="20"/>
        </w:rPr>
        <w:t xml:space="preserve"> </w:t>
      </w:r>
      <w:r>
        <w:rPr>
          <w:rFonts w:ascii="Arial" w:hAnsi="Arial" w:cs="Arial"/>
          <w:color w:val="000000"/>
          <w:sz w:val="20"/>
          <w:szCs w:val="20"/>
        </w:rPr>
        <w:tab/>
      </w:r>
      <w:r>
        <w:rPr>
          <w:rFonts w:ascii="Arial" w:hAnsi="Arial" w:cs="Arial"/>
          <w:color w:val="000000"/>
          <w:spacing w:val="-4"/>
          <w:sz w:val="20"/>
          <w:szCs w:val="20"/>
        </w:rPr>
        <w:t xml:space="preserve">Recreation is important to residents of Saskatchewan. </w:t>
      </w:r>
    </w:p>
    <w:p w:rsidR="00000000" w:rsidRDefault="00A56B60">
      <w:pPr>
        <w:widowControl w:val="0"/>
        <w:tabs>
          <w:tab w:val="left" w:pos="308"/>
        </w:tabs>
        <w:autoSpaceDE w:val="0"/>
        <w:autoSpaceDN w:val="0"/>
        <w:adjustRightInd w:val="0"/>
        <w:spacing w:before="90" w:after="0" w:line="230" w:lineRule="exact"/>
        <w:ind w:left="106"/>
        <w:rPr>
          <w:rFonts w:ascii="Arial" w:hAnsi="Arial" w:cs="Arial"/>
          <w:color w:val="000000"/>
          <w:spacing w:val="-4"/>
          <w:sz w:val="20"/>
          <w:szCs w:val="20"/>
        </w:rPr>
      </w:pPr>
      <w:r>
        <w:rPr>
          <w:rFonts w:ascii="Arial" w:hAnsi="Arial" w:cs="Arial"/>
          <w:color w:val="000000"/>
          <w:sz w:val="20"/>
          <w:szCs w:val="20"/>
        </w:rPr>
        <w:t>•</w:t>
      </w:r>
      <w:r>
        <w:rPr>
          <w:rFonts w:ascii="Arial" w:hAnsi="Arial" w:cs="Arial"/>
          <w:color w:val="000000"/>
          <w:sz w:val="20"/>
          <w:szCs w:val="20"/>
        </w:rPr>
        <w:t xml:space="preserve"> </w:t>
      </w:r>
      <w:r>
        <w:rPr>
          <w:rFonts w:ascii="Arial" w:hAnsi="Arial" w:cs="Arial"/>
          <w:color w:val="000000"/>
          <w:sz w:val="20"/>
          <w:szCs w:val="20"/>
        </w:rPr>
        <w:tab/>
      </w:r>
      <w:r>
        <w:rPr>
          <w:rFonts w:ascii="Arial" w:hAnsi="Arial" w:cs="Arial"/>
          <w:color w:val="000000"/>
          <w:spacing w:val="-4"/>
          <w:sz w:val="20"/>
          <w:szCs w:val="20"/>
        </w:rPr>
        <w:t xml:space="preserve">ParticipACTION assigned a D-rating for </w:t>
      </w:r>
      <w:r>
        <w:rPr>
          <w:rFonts w:ascii="Arial" w:hAnsi="Arial" w:cs="Arial"/>
          <w:color w:val="000000"/>
          <w:spacing w:val="-4"/>
          <w:sz w:val="20"/>
          <w:szCs w:val="20"/>
        </w:rPr>
        <w:t>“</w:t>
      </w:r>
      <w:r>
        <w:rPr>
          <w:rFonts w:ascii="Arial" w:hAnsi="Arial" w:cs="Arial"/>
          <w:color w:val="000000"/>
          <w:spacing w:val="-4"/>
          <w:sz w:val="20"/>
          <w:szCs w:val="20"/>
        </w:rPr>
        <w:t xml:space="preserve">overall physical </w:t>
      </w:r>
    </w:p>
    <w:p w:rsidR="00000000" w:rsidRDefault="00A56B60">
      <w:pPr>
        <w:widowControl w:val="0"/>
        <w:autoSpaceDE w:val="0"/>
        <w:autoSpaceDN w:val="0"/>
        <w:adjustRightInd w:val="0"/>
        <w:spacing w:before="10" w:after="0" w:line="230" w:lineRule="exact"/>
        <w:ind w:left="308"/>
        <w:rPr>
          <w:rFonts w:ascii="Arial" w:hAnsi="Arial" w:cs="Arial"/>
          <w:color w:val="000000"/>
          <w:spacing w:val="-3"/>
          <w:sz w:val="20"/>
          <w:szCs w:val="20"/>
        </w:rPr>
      </w:pPr>
      <w:r>
        <w:rPr>
          <w:rFonts w:ascii="Arial" w:hAnsi="Arial" w:cs="Arial"/>
          <w:color w:val="000000"/>
          <w:spacing w:val="-3"/>
          <w:sz w:val="20"/>
          <w:szCs w:val="20"/>
        </w:rPr>
        <w:t>activity</w:t>
      </w:r>
      <w:r>
        <w:rPr>
          <w:rFonts w:ascii="Arial" w:hAnsi="Arial" w:cs="Arial"/>
          <w:color w:val="000000"/>
          <w:spacing w:val="-3"/>
          <w:sz w:val="20"/>
          <w:szCs w:val="20"/>
        </w:rPr>
        <w:t>”</w:t>
      </w:r>
      <w:r>
        <w:rPr>
          <w:rFonts w:ascii="Arial" w:hAnsi="Arial" w:cs="Arial"/>
          <w:color w:val="000000"/>
          <w:spacing w:val="-3"/>
          <w:sz w:val="20"/>
          <w:szCs w:val="20"/>
        </w:rPr>
        <w:t xml:space="preserve"> of youth and children in Canada. </w:t>
      </w:r>
    </w:p>
    <w:p w:rsidR="00000000" w:rsidRDefault="00A56B60">
      <w:pPr>
        <w:widowControl w:val="0"/>
        <w:tabs>
          <w:tab w:val="left" w:pos="308"/>
        </w:tabs>
        <w:autoSpaceDE w:val="0"/>
        <w:autoSpaceDN w:val="0"/>
        <w:adjustRightInd w:val="0"/>
        <w:spacing w:before="90" w:after="0" w:line="230" w:lineRule="exact"/>
        <w:ind w:left="106"/>
        <w:rPr>
          <w:rFonts w:ascii="Arial" w:hAnsi="Arial" w:cs="Arial"/>
          <w:color w:val="000000"/>
          <w:spacing w:val="-4"/>
          <w:sz w:val="20"/>
          <w:szCs w:val="20"/>
        </w:rPr>
      </w:pPr>
      <w:r>
        <w:rPr>
          <w:rFonts w:ascii="Arial" w:hAnsi="Arial" w:cs="Arial"/>
          <w:color w:val="000000"/>
          <w:sz w:val="20"/>
          <w:szCs w:val="20"/>
        </w:rPr>
        <w:t>•</w:t>
      </w:r>
      <w:r>
        <w:rPr>
          <w:rFonts w:ascii="Arial" w:hAnsi="Arial" w:cs="Arial"/>
          <w:color w:val="000000"/>
          <w:sz w:val="20"/>
          <w:szCs w:val="20"/>
        </w:rPr>
        <w:t xml:space="preserve"> </w:t>
      </w:r>
      <w:r>
        <w:rPr>
          <w:rFonts w:ascii="Arial" w:hAnsi="Arial" w:cs="Arial"/>
          <w:color w:val="000000"/>
          <w:sz w:val="20"/>
          <w:szCs w:val="20"/>
        </w:rPr>
        <w:tab/>
      </w:r>
      <w:r>
        <w:rPr>
          <w:rFonts w:ascii="Arial" w:hAnsi="Arial" w:cs="Arial"/>
          <w:color w:val="000000"/>
          <w:spacing w:val="-4"/>
          <w:sz w:val="20"/>
          <w:szCs w:val="20"/>
        </w:rPr>
        <w:t xml:space="preserve">Aging infrastructure is a concern Canada-wide. Compared </w:t>
      </w:r>
    </w:p>
    <w:p w:rsidR="00000000" w:rsidRDefault="00A56B60">
      <w:pPr>
        <w:widowControl w:val="0"/>
        <w:autoSpaceDE w:val="0"/>
        <w:autoSpaceDN w:val="0"/>
        <w:adjustRightInd w:val="0"/>
        <w:spacing w:before="2" w:after="0" w:line="240" w:lineRule="exact"/>
        <w:ind w:left="308" w:right="4994"/>
        <w:jc w:val="both"/>
        <w:rPr>
          <w:rFonts w:ascii="Arial" w:hAnsi="Arial" w:cs="Arial"/>
          <w:color w:val="000000"/>
          <w:spacing w:val="-2"/>
          <w:sz w:val="20"/>
          <w:szCs w:val="20"/>
        </w:rPr>
      </w:pPr>
      <w:r>
        <w:rPr>
          <w:rFonts w:ascii="Arial" w:hAnsi="Arial" w:cs="Arial"/>
          <w:color w:val="000000"/>
          <w:spacing w:val="-3"/>
          <w:sz w:val="20"/>
          <w:szCs w:val="20"/>
        </w:rPr>
        <w:t>to other municipal infrastructure types, Canada</w:t>
      </w:r>
      <w:r>
        <w:rPr>
          <w:rFonts w:ascii="Arial" w:hAnsi="Arial" w:cs="Arial"/>
          <w:color w:val="000000"/>
          <w:spacing w:val="-3"/>
          <w:sz w:val="20"/>
          <w:szCs w:val="20"/>
        </w:rPr>
        <w:t>’</w:t>
      </w:r>
      <w:r>
        <w:rPr>
          <w:rFonts w:ascii="Arial" w:hAnsi="Arial" w:cs="Arial"/>
          <w:color w:val="000000"/>
          <w:spacing w:val="-3"/>
          <w:sz w:val="20"/>
          <w:szCs w:val="20"/>
        </w:rPr>
        <w:t xml:space="preserve">s sport </w:t>
      </w:r>
      <w:r>
        <w:rPr>
          <w:rFonts w:ascii="Arial" w:hAnsi="Arial" w:cs="Arial"/>
          <w:color w:val="000000"/>
          <w:spacing w:val="-2"/>
          <w:sz w:val="20"/>
          <w:szCs w:val="20"/>
        </w:rPr>
        <w:t>and recreation facilities are in the w</w:t>
      </w:r>
      <w:r>
        <w:rPr>
          <w:rFonts w:ascii="Arial" w:hAnsi="Arial" w:cs="Arial"/>
          <w:color w:val="000000"/>
          <w:spacing w:val="-2"/>
          <w:sz w:val="20"/>
          <w:szCs w:val="20"/>
        </w:rPr>
        <w:t xml:space="preserve">orst state. </w:t>
      </w:r>
    </w:p>
    <w:p w:rsidR="00000000" w:rsidRDefault="00A56B60">
      <w:pPr>
        <w:widowControl w:val="0"/>
        <w:tabs>
          <w:tab w:val="left" w:pos="308"/>
        </w:tabs>
        <w:autoSpaceDE w:val="0"/>
        <w:autoSpaceDN w:val="0"/>
        <w:adjustRightInd w:val="0"/>
        <w:spacing w:before="109" w:after="0" w:line="230" w:lineRule="exact"/>
        <w:ind w:left="106"/>
        <w:rPr>
          <w:rFonts w:ascii="Arial" w:hAnsi="Arial" w:cs="Arial"/>
          <w:color w:val="000000"/>
          <w:spacing w:val="-2"/>
          <w:sz w:val="20"/>
          <w:szCs w:val="20"/>
        </w:rPr>
      </w:pPr>
      <w:r>
        <w:rPr>
          <w:rFonts w:ascii="Arial" w:hAnsi="Arial" w:cs="Arial"/>
          <w:color w:val="000000"/>
          <w:sz w:val="20"/>
          <w:szCs w:val="20"/>
        </w:rPr>
        <w:t>•</w:t>
      </w:r>
      <w:r>
        <w:rPr>
          <w:rFonts w:ascii="Arial" w:hAnsi="Arial" w:cs="Arial"/>
          <w:color w:val="000000"/>
          <w:sz w:val="20"/>
          <w:szCs w:val="20"/>
        </w:rPr>
        <w:t xml:space="preserve"> </w:t>
      </w:r>
      <w:r>
        <w:rPr>
          <w:rFonts w:ascii="Arial" w:hAnsi="Arial" w:cs="Arial"/>
          <w:color w:val="000000"/>
          <w:sz w:val="20"/>
          <w:szCs w:val="20"/>
        </w:rPr>
        <w:tab/>
      </w:r>
      <w:r>
        <w:rPr>
          <w:rFonts w:ascii="Arial" w:hAnsi="Arial" w:cs="Arial"/>
          <w:color w:val="000000"/>
          <w:spacing w:val="-2"/>
          <w:sz w:val="20"/>
          <w:szCs w:val="20"/>
        </w:rPr>
        <w:t xml:space="preserve">Partnerships with non-profit, private and public sector </w:t>
      </w:r>
    </w:p>
    <w:p w:rsidR="00000000" w:rsidRDefault="00A56B60">
      <w:pPr>
        <w:widowControl w:val="0"/>
        <w:autoSpaceDE w:val="0"/>
        <w:autoSpaceDN w:val="0"/>
        <w:adjustRightInd w:val="0"/>
        <w:spacing w:before="2" w:after="0" w:line="240" w:lineRule="exact"/>
        <w:ind w:left="308" w:right="5149"/>
        <w:jc w:val="both"/>
        <w:rPr>
          <w:rFonts w:ascii="Arial" w:hAnsi="Arial" w:cs="Arial"/>
          <w:color w:val="000000"/>
          <w:spacing w:val="-4"/>
          <w:sz w:val="20"/>
          <w:szCs w:val="20"/>
        </w:rPr>
      </w:pPr>
      <w:r>
        <w:rPr>
          <w:rFonts w:ascii="Arial" w:hAnsi="Arial" w:cs="Arial"/>
          <w:color w:val="000000"/>
          <w:spacing w:val="-4"/>
          <w:sz w:val="20"/>
          <w:szCs w:val="20"/>
        </w:rPr>
        <w:t xml:space="preserve">organizations are key to providing publicly accessible recreation opportunities. </w:t>
      </w:r>
    </w:p>
    <w:p w:rsidR="00000000" w:rsidRDefault="00A56B60">
      <w:pPr>
        <w:widowControl w:val="0"/>
        <w:tabs>
          <w:tab w:val="left" w:pos="308"/>
        </w:tabs>
        <w:autoSpaceDE w:val="0"/>
        <w:autoSpaceDN w:val="0"/>
        <w:adjustRightInd w:val="0"/>
        <w:spacing w:before="89" w:after="0" w:line="230" w:lineRule="exact"/>
        <w:ind w:left="106"/>
        <w:rPr>
          <w:rFonts w:ascii="Arial" w:hAnsi="Arial" w:cs="Arial"/>
          <w:color w:val="000000"/>
          <w:spacing w:val="-3"/>
          <w:sz w:val="20"/>
          <w:szCs w:val="20"/>
        </w:rPr>
      </w:pPr>
      <w:r>
        <w:rPr>
          <w:rFonts w:ascii="Arial" w:hAnsi="Arial" w:cs="Arial"/>
          <w:color w:val="000000"/>
          <w:sz w:val="20"/>
          <w:szCs w:val="20"/>
        </w:rPr>
        <w:t>•</w:t>
      </w:r>
      <w:r>
        <w:rPr>
          <w:rFonts w:ascii="Arial" w:hAnsi="Arial" w:cs="Arial"/>
          <w:color w:val="000000"/>
          <w:sz w:val="20"/>
          <w:szCs w:val="20"/>
        </w:rPr>
        <w:t xml:space="preserve"> </w:t>
      </w:r>
      <w:r>
        <w:rPr>
          <w:rFonts w:ascii="Arial" w:hAnsi="Arial" w:cs="Arial"/>
          <w:color w:val="000000"/>
          <w:sz w:val="20"/>
          <w:szCs w:val="20"/>
        </w:rPr>
        <w:tab/>
      </w:r>
      <w:r>
        <w:rPr>
          <w:rFonts w:ascii="Arial" w:hAnsi="Arial" w:cs="Arial"/>
          <w:color w:val="000000"/>
          <w:spacing w:val="-3"/>
          <w:sz w:val="20"/>
          <w:szCs w:val="20"/>
        </w:rPr>
        <w:t xml:space="preserve">Volunteers are vital components of the recreation delivery </w:t>
      </w:r>
    </w:p>
    <w:p w:rsidR="00000000" w:rsidRDefault="00A56B60">
      <w:pPr>
        <w:widowControl w:val="0"/>
        <w:autoSpaceDE w:val="0"/>
        <w:autoSpaceDN w:val="0"/>
        <w:adjustRightInd w:val="0"/>
        <w:spacing w:before="2" w:after="0" w:line="240" w:lineRule="exact"/>
        <w:ind w:left="308" w:right="4727"/>
        <w:jc w:val="both"/>
        <w:rPr>
          <w:rFonts w:ascii="Arial" w:hAnsi="Arial" w:cs="Arial"/>
          <w:color w:val="000000"/>
          <w:spacing w:val="-3"/>
          <w:sz w:val="20"/>
          <w:szCs w:val="20"/>
        </w:rPr>
      </w:pPr>
      <w:r>
        <w:rPr>
          <w:rFonts w:ascii="Arial" w:hAnsi="Arial" w:cs="Arial"/>
          <w:color w:val="000000"/>
          <w:spacing w:val="-5"/>
          <w:sz w:val="20"/>
          <w:szCs w:val="20"/>
        </w:rPr>
        <w:t xml:space="preserve">system and volunteerism is changing ; </w:t>
      </w:r>
      <w:r>
        <w:rPr>
          <w:rFonts w:ascii="Arial" w:hAnsi="Arial" w:cs="Arial"/>
          <w:color w:val="000000"/>
          <w:spacing w:val="-5"/>
          <w:sz w:val="20"/>
          <w:szCs w:val="20"/>
        </w:rPr>
        <w:t xml:space="preserve">for example levels </w:t>
      </w:r>
      <w:r>
        <w:rPr>
          <w:rFonts w:ascii="Arial" w:hAnsi="Arial" w:cs="Arial"/>
          <w:color w:val="000000"/>
          <w:spacing w:val="-4"/>
          <w:sz w:val="20"/>
          <w:szCs w:val="20"/>
        </w:rPr>
        <w:t xml:space="preserve">of volunteerism are decreasing and volunteers are looking </w:t>
      </w:r>
      <w:r>
        <w:rPr>
          <w:rFonts w:ascii="Arial" w:hAnsi="Arial" w:cs="Arial"/>
          <w:color w:val="000000"/>
          <w:spacing w:val="-2"/>
          <w:sz w:val="20"/>
          <w:szCs w:val="20"/>
        </w:rPr>
        <w:t xml:space="preserve">for shorter term engagements that provide professional </w:t>
      </w:r>
      <w:r>
        <w:rPr>
          <w:rFonts w:ascii="Arial" w:hAnsi="Arial" w:cs="Arial"/>
          <w:color w:val="000000"/>
          <w:spacing w:val="-3"/>
          <w:sz w:val="20"/>
          <w:szCs w:val="20"/>
        </w:rPr>
        <w:t xml:space="preserve">development opportunities. </w:t>
      </w:r>
    </w:p>
    <w:p w:rsidR="00000000" w:rsidRDefault="00A56B60">
      <w:pPr>
        <w:widowControl w:val="0"/>
        <w:autoSpaceDE w:val="0"/>
        <w:autoSpaceDN w:val="0"/>
        <w:adjustRightInd w:val="0"/>
        <w:spacing w:before="229" w:after="0" w:line="230" w:lineRule="exact"/>
        <w:ind w:left="20"/>
        <w:rPr>
          <w:rFonts w:ascii="Arial Bold" w:hAnsi="Arial Bold" w:cs="Arial Bold"/>
          <w:color w:val="949384"/>
          <w:spacing w:val="-7"/>
          <w:sz w:val="20"/>
          <w:szCs w:val="20"/>
        </w:rPr>
      </w:pPr>
      <w:r>
        <w:rPr>
          <w:rFonts w:ascii="Arial Bold" w:hAnsi="Arial Bold" w:cs="Arial Bold"/>
          <w:color w:val="949384"/>
          <w:spacing w:val="-7"/>
          <w:sz w:val="20"/>
          <w:szCs w:val="20"/>
          <w:u w:val="single"/>
        </w:rPr>
        <w:t>Leading Practices</w:t>
      </w:r>
      <w:r>
        <w:rPr>
          <w:rFonts w:ascii="Arial Bold" w:hAnsi="Arial Bold" w:cs="Arial Bold"/>
          <w:color w:val="949384"/>
          <w:spacing w:val="-7"/>
          <w:sz w:val="20"/>
          <w:szCs w:val="20"/>
        </w:rPr>
        <w:t xml:space="preserve"> </w:t>
      </w:r>
    </w:p>
    <w:p w:rsidR="00000000" w:rsidRDefault="00A56B60">
      <w:pPr>
        <w:widowControl w:val="0"/>
        <w:autoSpaceDE w:val="0"/>
        <w:autoSpaceDN w:val="0"/>
        <w:adjustRightInd w:val="0"/>
        <w:spacing w:before="50" w:after="0" w:line="230" w:lineRule="exact"/>
        <w:ind w:left="106"/>
        <w:rPr>
          <w:rFonts w:ascii="Arial" w:hAnsi="Arial" w:cs="Arial"/>
          <w:color w:val="000000"/>
          <w:spacing w:val="-2"/>
          <w:sz w:val="20"/>
          <w:szCs w:val="20"/>
        </w:rPr>
      </w:pPr>
      <w:r>
        <w:rPr>
          <w:rFonts w:ascii="Arial" w:hAnsi="Arial" w:cs="Arial"/>
          <w:color w:val="000000"/>
          <w:spacing w:val="-2"/>
          <w:sz w:val="20"/>
          <w:szCs w:val="20"/>
        </w:rPr>
        <w:t>•</w:t>
      </w:r>
      <w:r>
        <w:rPr>
          <w:rFonts w:ascii="Arial" w:hAnsi="Arial" w:cs="Arial"/>
          <w:color w:val="000000"/>
          <w:spacing w:val="-2"/>
          <w:sz w:val="20"/>
          <w:szCs w:val="20"/>
        </w:rPr>
        <w:t xml:space="preserve"> Partnership frameworks are used to guide the </w:t>
      </w:r>
    </w:p>
    <w:p w:rsidR="00000000" w:rsidRDefault="00A56B60">
      <w:pPr>
        <w:widowControl w:val="0"/>
        <w:autoSpaceDE w:val="0"/>
        <w:autoSpaceDN w:val="0"/>
        <w:adjustRightInd w:val="0"/>
        <w:spacing w:before="2" w:after="0" w:line="240" w:lineRule="exact"/>
        <w:ind w:left="308" w:right="5226"/>
        <w:jc w:val="both"/>
        <w:rPr>
          <w:rFonts w:ascii="Arial" w:hAnsi="Arial" w:cs="Arial"/>
          <w:color w:val="000000"/>
          <w:spacing w:val="-4"/>
          <w:sz w:val="20"/>
          <w:szCs w:val="20"/>
        </w:rPr>
      </w:pPr>
      <w:r>
        <w:rPr>
          <w:rFonts w:ascii="Arial" w:hAnsi="Arial" w:cs="Arial"/>
          <w:color w:val="000000"/>
          <w:spacing w:val="-3"/>
          <w:sz w:val="20"/>
          <w:szCs w:val="20"/>
        </w:rPr>
        <w:t xml:space="preserve">development and accountability of partnerships in a </w:t>
      </w:r>
      <w:r>
        <w:rPr>
          <w:rFonts w:ascii="Arial" w:hAnsi="Arial" w:cs="Arial"/>
          <w:color w:val="000000"/>
          <w:spacing w:val="-4"/>
          <w:sz w:val="20"/>
          <w:szCs w:val="20"/>
        </w:rPr>
        <w:t xml:space="preserve">formalized process. </w:t>
      </w:r>
    </w:p>
    <w:p w:rsidR="00000000" w:rsidRDefault="00A56B60">
      <w:pPr>
        <w:widowControl w:val="0"/>
        <w:tabs>
          <w:tab w:val="left" w:pos="308"/>
        </w:tabs>
        <w:autoSpaceDE w:val="0"/>
        <w:autoSpaceDN w:val="0"/>
        <w:adjustRightInd w:val="0"/>
        <w:spacing w:before="100" w:after="0" w:line="240" w:lineRule="exact"/>
        <w:ind w:left="106" w:right="4905"/>
        <w:jc w:val="both"/>
        <w:rPr>
          <w:rFonts w:ascii="Arial" w:hAnsi="Arial" w:cs="Arial"/>
          <w:color w:val="000000"/>
          <w:spacing w:val="-2"/>
          <w:sz w:val="20"/>
          <w:szCs w:val="20"/>
        </w:rPr>
      </w:pPr>
      <w:r>
        <w:rPr>
          <w:rFonts w:ascii="Arial" w:hAnsi="Arial" w:cs="Arial"/>
          <w:color w:val="000000"/>
          <w:spacing w:val="-2"/>
          <w:sz w:val="20"/>
          <w:szCs w:val="20"/>
        </w:rPr>
        <w:t>•</w:t>
      </w:r>
      <w:r>
        <w:rPr>
          <w:rFonts w:ascii="Arial" w:hAnsi="Arial" w:cs="Arial"/>
          <w:color w:val="000000"/>
          <w:spacing w:val="-2"/>
          <w:sz w:val="20"/>
          <w:szCs w:val="20"/>
        </w:rPr>
        <w:t xml:space="preserve"> In most cases, both financial and non-financial supports </w:t>
      </w:r>
      <w:r>
        <w:rPr>
          <w:rFonts w:ascii="Arial" w:hAnsi="Arial" w:cs="Arial"/>
          <w:color w:val="000000"/>
          <w:spacing w:val="-2"/>
          <w:sz w:val="20"/>
          <w:szCs w:val="20"/>
        </w:rPr>
        <w:br/>
      </w:r>
      <w:r>
        <w:rPr>
          <w:rFonts w:ascii="Arial" w:hAnsi="Arial" w:cs="Arial"/>
          <w:color w:val="000000"/>
          <w:spacing w:val="-2"/>
          <w:sz w:val="20"/>
          <w:szCs w:val="20"/>
        </w:rPr>
        <w:tab/>
        <w:t xml:space="preserve">are provided by municipalities to neighbourhood </w:t>
      </w:r>
    </w:p>
    <w:p w:rsidR="00000000" w:rsidRDefault="00A56B60">
      <w:pPr>
        <w:widowControl w:val="0"/>
        <w:autoSpaceDE w:val="0"/>
        <w:autoSpaceDN w:val="0"/>
        <w:adjustRightInd w:val="0"/>
        <w:spacing w:after="0" w:line="240" w:lineRule="exact"/>
        <w:ind w:left="308" w:right="4693"/>
        <w:rPr>
          <w:rFonts w:ascii="Arial" w:hAnsi="Arial" w:cs="Arial"/>
          <w:color w:val="000000"/>
          <w:spacing w:val="-1"/>
          <w:sz w:val="20"/>
          <w:szCs w:val="20"/>
        </w:rPr>
      </w:pPr>
      <w:r>
        <w:rPr>
          <w:rFonts w:ascii="Arial" w:hAnsi="Arial" w:cs="Arial"/>
          <w:color w:val="000000"/>
          <w:spacing w:val="-3"/>
          <w:sz w:val="20"/>
          <w:szCs w:val="20"/>
        </w:rPr>
        <w:t>community associations. No</w:t>
      </w:r>
      <w:r>
        <w:rPr>
          <w:rFonts w:ascii="Arial" w:hAnsi="Arial" w:cs="Arial"/>
          <w:color w:val="000000"/>
          <w:spacing w:val="-3"/>
          <w:sz w:val="20"/>
          <w:szCs w:val="20"/>
        </w:rPr>
        <w:t xml:space="preserve">n-financial supports include </w:t>
      </w:r>
      <w:r>
        <w:rPr>
          <w:rFonts w:ascii="Arial" w:hAnsi="Arial" w:cs="Arial"/>
          <w:color w:val="000000"/>
          <w:spacing w:val="-3"/>
          <w:sz w:val="20"/>
          <w:szCs w:val="20"/>
        </w:rPr>
        <w:br/>
      </w:r>
      <w:r>
        <w:rPr>
          <w:rFonts w:ascii="Arial" w:hAnsi="Arial" w:cs="Arial"/>
          <w:color w:val="000000"/>
          <w:spacing w:val="-4"/>
          <w:sz w:val="20"/>
          <w:szCs w:val="20"/>
        </w:rPr>
        <w:t xml:space="preserve">assistance with strategic planning sessions and templates, </w:t>
      </w:r>
      <w:r>
        <w:rPr>
          <w:rFonts w:ascii="Arial" w:hAnsi="Arial" w:cs="Arial"/>
          <w:color w:val="000000"/>
          <w:spacing w:val="-4"/>
          <w:sz w:val="20"/>
          <w:szCs w:val="20"/>
        </w:rPr>
        <w:br/>
      </w:r>
      <w:r>
        <w:rPr>
          <w:rFonts w:ascii="Arial" w:hAnsi="Arial" w:cs="Arial"/>
          <w:color w:val="000000"/>
          <w:spacing w:val="-2"/>
          <w:sz w:val="20"/>
          <w:szCs w:val="20"/>
        </w:rPr>
        <w:t xml:space="preserve">promotions and marketing, volunteer recognition and </w:t>
      </w:r>
      <w:r>
        <w:rPr>
          <w:rFonts w:ascii="Arial" w:hAnsi="Arial" w:cs="Arial"/>
          <w:color w:val="000000"/>
          <w:spacing w:val="-2"/>
          <w:sz w:val="20"/>
          <w:szCs w:val="20"/>
        </w:rPr>
        <w:br/>
      </w:r>
      <w:r>
        <w:rPr>
          <w:rFonts w:ascii="Arial" w:hAnsi="Arial" w:cs="Arial"/>
          <w:color w:val="000000"/>
          <w:spacing w:val="-1"/>
          <w:sz w:val="20"/>
          <w:szCs w:val="20"/>
        </w:rPr>
        <w:t xml:space="preserve">recruitment, training opportunities, and networking </w:t>
      </w:r>
      <w:r>
        <w:rPr>
          <w:rFonts w:ascii="Arial" w:hAnsi="Arial" w:cs="Arial"/>
          <w:color w:val="000000"/>
          <w:spacing w:val="-1"/>
          <w:sz w:val="20"/>
          <w:szCs w:val="20"/>
        </w:rPr>
        <w:br/>
        <w:t xml:space="preserve">opportunities. </w:t>
      </w:r>
    </w:p>
    <w:p w:rsidR="00000000" w:rsidRDefault="00A56B60">
      <w:pPr>
        <w:widowControl w:val="0"/>
        <w:tabs>
          <w:tab w:val="left" w:pos="308"/>
        </w:tabs>
        <w:autoSpaceDE w:val="0"/>
        <w:autoSpaceDN w:val="0"/>
        <w:adjustRightInd w:val="0"/>
        <w:spacing w:before="80" w:after="0" w:line="240" w:lineRule="exact"/>
        <w:ind w:left="106" w:right="4702"/>
        <w:jc w:val="both"/>
        <w:rPr>
          <w:rFonts w:ascii="Arial" w:hAnsi="Arial" w:cs="Arial"/>
          <w:color w:val="000000"/>
          <w:spacing w:val="-7"/>
          <w:w w:val="94"/>
          <w:sz w:val="20"/>
          <w:szCs w:val="20"/>
        </w:rPr>
      </w:pPr>
      <w:r>
        <w:rPr>
          <w:rFonts w:ascii="Arial" w:hAnsi="Arial" w:cs="Arial"/>
          <w:color w:val="000000"/>
          <w:spacing w:val="-5"/>
          <w:sz w:val="20"/>
          <w:szCs w:val="20"/>
        </w:rPr>
        <w:t>•</w:t>
      </w:r>
      <w:r>
        <w:rPr>
          <w:rFonts w:ascii="Arial" w:hAnsi="Arial" w:cs="Arial"/>
          <w:color w:val="000000"/>
          <w:spacing w:val="-5"/>
          <w:sz w:val="20"/>
          <w:szCs w:val="20"/>
        </w:rPr>
        <w:t xml:space="preserve"> Regina provides proportionately more indoo</w:t>
      </w:r>
      <w:r>
        <w:rPr>
          <w:rFonts w:ascii="Arial" w:hAnsi="Arial" w:cs="Arial"/>
          <w:color w:val="000000"/>
          <w:spacing w:val="-5"/>
          <w:sz w:val="20"/>
          <w:szCs w:val="20"/>
        </w:rPr>
        <w:t xml:space="preserve">r ice sheets per </w:t>
      </w:r>
      <w:r>
        <w:rPr>
          <w:rFonts w:ascii="Arial" w:hAnsi="Arial" w:cs="Arial"/>
          <w:color w:val="000000"/>
          <w:spacing w:val="-5"/>
          <w:sz w:val="20"/>
          <w:szCs w:val="20"/>
        </w:rPr>
        <w:br/>
      </w:r>
      <w:r>
        <w:rPr>
          <w:rFonts w:ascii="Arial" w:hAnsi="Arial" w:cs="Arial"/>
          <w:color w:val="000000"/>
          <w:spacing w:val="-5"/>
          <w:sz w:val="20"/>
          <w:szCs w:val="20"/>
        </w:rPr>
        <w:tab/>
      </w:r>
      <w:r>
        <w:rPr>
          <w:rFonts w:ascii="Arial" w:hAnsi="Arial" w:cs="Arial"/>
          <w:color w:val="000000"/>
          <w:spacing w:val="-7"/>
          <w:w w:val="94"/>
          <w:sz w:val="20"/>
          <w:szCs w:val="20"/>
        </w:rPr>
        <w:t xml:space="preserve">capita than comparable cities and less indoor aquatics centres. </w:t>
      </w:r>
    </w:p>
    <w:p w:rsidR="00000000" w:rsidRDefault="00A56B60">
      <w:pPr>
        <w:widowControl w:val="0"/>
        <w:autoSpaceDE w:val="0"/>
        <w:autoSpaceDN w:val="0"/>
        <w:adjustRightInd w:val="0"/>
        <w:spacing w:before="229" w:after="0" w:line="230" w:lineRule="exact"/>
        <w:ind w:left="20"/>
        <w:rPr>
          <w:rFonts w:ascii="Arial Bold" w:hAnsi="Arial Bold" w:cs="Arial Bold"/>
          <w:color w:val="949384"/>
          <w:spacing w:val="-6"/>
          <w:sz w:val="20"/>
          <w:szCs w:val="20"/>
        </w:rPr>
      </w:pPr>
      <w:r>
        <w:rPr>
          <w:rFonts w:ascii="Arial Bold" w:hAnsi="Arial Bold" w:cs="Arial Bold"/>
          <w:color w:val="949384"/>
          <w:spacing w:val="-6"/>
          <w:sz w:val="20"/>
          <w:szCs w:val="20"/>
          <w:u w:val="single"/>
        </w:rPr>
        <w:t>Consultation</w:t>
      </w:r>
      <w:r>
        <w:rPr>
          <w:rFonts w:ascii="Arial Bold" w:hAnsi="Arial Bold" w:cs="Arial Bold"/>
          <w:color w:val="949384"/>
          <w:spacing w:val="-6"/>
          <w:sz w:val="20"/>
          <w:szCs w:val="20"/>
        </w:rPr>
        <w:t xml:space="preserve"> </w:t>
      </w:r>
    </w:p>
    <w:p w:rsidR="00000000" w:rsidRDefault="00A56B60">
      <w:pPr>
        <w:widowControl w:val="0"/>
        <w:tabs>
          <w:tab w:val="left" w:pos="308"/>
        </w:tabs>
        <w:autoSpaceDE w:val="0"/>
        <w:autoSpaceDN w:val="0"/>
        <w:adjustRightInd w:val="0"/>
        <w:spacing w:before="42" w:after="0" w:line="240" w:lineRule="exact"/>
        <w:ind w:left="106" w:right="4870"/>
        <w:jc w:val="both"/>
        <w:rPr>
          <w:rFonts w:ascii="Arial" w:hAnsi="Arial" w:cs="Arial"/>
          <w:color w:val="000000"/>
          <w:spacing w:val="-3"/>
          <w:sz w:val="20"/>
          <w:szCs w:val="20"/>
        </w:rPr>
      </w:pPr>
      <w:r>
        <w:rPr>
          <w:rFonts w:ascii="Arial" w:hAnsi="Arial" w:cs="Arial"/>
          <w:color w:val="000000"/>
          <w:spacing w:val="-3"/>
          <w:sz w:val="20"/>
          <w:szCs w:val="20"/>
        </w:rPr>
        <w:t>•</w:t>
      </w:r>
      <w:r>
        <w:rPr>
          <w:rFonts w:ascii="Arial" w:hAnsi="Arial" w:cs="Arial"/>
          <w:color w:val="000000"/>
          <w:spacing w:val="-3"/>
          <w:sz w:val="20"/>
          <w:szCs w:val="20"/>
        </w:rPr>
        <w:t xml:space="preserve"> The most utilized recreation spaces among residents are </w:t>
      </w:r>
      <w:r>
        <w:rPr>
          <w:rFonts w:ascii="Arial" w:hAnsi="Arial" w:cs="Arial"/>
          <w:color w:val="000000"/>
          <w:spacing w:val="-3"/>
          <w:sz w:val="20"/>
          <w:szCs w:val="20"/>
        </w:rPr>
        <w:br/>
      </w:r>
      <w:r>
        <w:rPr>
          <w:rFonts w:ascii="Arial" w:hAnsi="Arial" w:cs="Arial"/>
          <w:color w:val="000000"/>
          <w:spacing w:val="-3"/>
          <w:sz w:val="20"/>
          <w:szCs w:val="20"/>
        </w:rPr>
        <w:tab/>
        <w:t xml:space="preserve">spontaneous outdoor assets (walking/running trails and </w:t>
      </w:r>
    </w:p>
    <w:p w:rsidR="00000000" w:rsidRDefault="00A56B60">
      <w:pPr>
        <w:widowControl w:val="0"/>
        <w:autoSpaceDE w:val="0"/>
        <w:autoSpaceDN w:val="0"/>
        <w:adjustRightInd w:val="0"/>
        <w:spacing w:after="0" w:line="240" w:lineRule="exact"/>
        <w:ind w:left="308" w:right="4800"/>
        <w:jc w:val="both"/>
        <w:rPr>
          <w:rFonts w:ascii="Arial" w:hAnsi="Arial" w:cs="Arial"/>
          <w:color w:val="000000"/>
          <w:spacing w:val="-5"/>
          <w:sz w:val="20"/>
          <w:szCs w:val="20"/>
        </w:rPr>
      </w:pPr>
      <w:r>
        <w:rPr>
          <w:rFonts w:ascii="Arial" w:hAnsi="Arial" w:cs="Arial"/>
          <w:color w:val="000000"/>
          <w:spacing w:val="-5"/>
          <w:sz w:val="20"/>
          <w:szCs w:val="20"/>
        </w:rPr>
        <w:t>pathways, passive parks, City Square Plaza</w:t>
      </w:r>
      <w:r>
        <w:rPr>
          <w:rFonts w:ascii="Arial" w:hAnsi="Arial" w:cs="Arial"/>
          <w:color w:val="000000"/>
          <w:spacing w:val="-5"/>
          <w:sz w:val="20"/>
          <w:szCs w:val="20"/>
        </w:rPr>
        <w:t xml:space="preserve">/Victoria Park, playgrounds). </w:t>
      </w:r>
    </w:p>
    <w:p w:rsidR="00000000" w:rsidRDefault="00A56B60">
      <w:pPr>
        <w:widowControl w:val="0"/>
        <w:tabs>
          <w:tab w:val="left" w:pos="308"/>
        </w:tabs>
        <w:autoSpaceDE w:val="0"/>
        <w:autoSpaceDN w:val="0"/>
        <w:adjustRightInd w:val="0"/>
        <w:spacing w:before="100" w:after="0" w:line="240" w:lineRule="exact"/>
        <w:ind w:left="106" w:right="4816"/>
        <w:jc w:val="both"/>
        <w:rPr>
          <w:rFonts w:ascii="Arial" w:hAnsi="Arial" w:cs="Arial"/>
          <w:color w:val="000000"/>
          <w:spacing w:val="-4"/>
          <w:sz w:val="20"/>
          <w:szCs w:val="20"/>
        </w:rPr>
      </w:pPr>
      <w:r>
        <w:rPr>
          <w:rFonts w:ascii="Arial" w:hAnsi="Arial" w:cs="Arial"/>
          <w:color w:val="000000"/>
          <w:spacing w:val="-4"/>
          <w:sz w:val="20"/>
          <w:szCs w:val="20"/>
        </w:rPr>
        <w:t>•</w:t>
      </w:r>
      <w:r>
        <w:rPr>
          <w:rFonts w:ascii="Arial" w:hAnsi="Arial" w:cs="Arial"/>
          <w:color w:val="000000"/>
          <w:spacing w:val="-4"/>
          <w:sz w:val="20"/>
          <w:szCs w:val="20"/>
        </w:rPr>
        <w:t xml:space="preserve"> Lack of quality spaces and not being able to get access to </w:t>
      </w:r>
      <w:r>
        <w:rPr>
          <w:rFonts w:ascii="Arial" w:hAnsi="Arial" w:cs="Arial"/>
          <w:color w:val="000000"/>
          <w:spacing w:val="-4"/>
          <w:sz w:val="20"/>
          <w:szCs w:val="20"/>
        </w:rPr>
        <w:br/>
      </w:r>
      <w:r>
        <w:rPr>
          <w:rFonts w:ascii="Arial" w:hAnsi="Arial" w:cs="Arial"/>
          <w:color w:val="000000"/>
          <w:spacing w:val="-4"/>
          <w:sz w:val="20"/>
          <w:szCs w:val="20"/>
        </w:rPr>
        <w:tab/>
        <w:t xml:space="preserve">spaces are the top challenges for community groups. </w:t>
      </w:r>
    </w:p>
    <w:p w:rsidR="00000000" w:rsidRDefault="00A56B60">
      <w:pPr>
        <w:widowControl w:val="0"/>
        <w:tabs>
          <w:tab w:val="left" w:pos="308"/>
        </w:tabs>
        <w:autoSpaceDE w:val="0"/>
        <w:autoSpaceDN w:val="0"/>
        <w:adjustRightInd w:val="0"/>
        <w:spacing w:before="80" w:after="0" w:line="240" w:lineRule="exact"/>
        <w:ind w:left="106" w:right="4827"/>
        <w:jc w:val="both"/>
        <w:rPr>
          <w:rFonts w:ascii="Arial" w:hAnsi="Arial" w:cs="Arial"/>
          <w:color w:val="000000"/>
          <w:spacing w:val="-4"/>
          <w:sz w:val="20"/>
          <w:szCs w:val="20"/>
        </w:rPr>
      </w:pPr>
      <w:r>
        <w:rPr>
          <w:rFonts w:ascii="Arial" w:hAnsi="Arial" w:cs="Arial"/>
          <w:color w:val="000000"/>
          <w:spacing w:val="-2"/>
          <w:sz w:val="20"/>
          <w:szCs w:val="20"/>
        </w:rPr>
        <w:t>•</w:t>
      </w:r>
      <w:r>
        <w:rPr>
          <w:rFonts w:ascii="Arial" w:hAnsi="Arial" w:cs="Arial"/>
          <w:color w:val="000000"/>
          <w:spacing w:val="-2"/>
          <w:sz w:val="20"/>
          <w:szCs w:val="20"/>
        </w:rPr>
        <w:t xml:space="preserve"> Among youth, leisure pools and outdoor swimming pools </w:t>
      </w:r>
      <w:r>
        <w:rPr>
          <w:rFonts w:ascii="Arial" w:hAnsi="Arial" w:cs="Arial"/>
          <w:color w:val="000000"/>
          <w:spacing w:val="-2"/>
          <w:sz w:val="20"/>
          <w:szCs w:val="20"/>
        </w:rPr>
        <w:br/>
      </w:r>
      <w:r>
        <w:rPr>
          <w:rFonts w:ascii="Arial" w:hAnsi="Arial" w:cs="Arial"/>
          <w:color w:val="000000"/>
          <w:spacing w:val="-2"/>
          <w:sz w:val="20"/>
          <w:szCs w:val="20"/>
        </w:rPr>
        <w:tab/>
      </w:r>
      <w:r>
        <w:rPr>
          <w:rFonts w:ascii="Arial" w:hAnsi="Arial" w:cs="Arial"/>
          <w:color w:val="000000"/>
          <w:spacing w:val="-4"/>
          <w:sz w:val="20"/>
          <w:szCs w:val="20"/>
        </w:rPr>
        <w:t xml:space="preserve">were the top indoor and outdoor needs respectively. </w:t>
      </w:r>
    </w:p>
    <w:p w:rsidR="00000000" w:rsidRDefault="00A56B60">
      <w:pPr>
        <w:framePr w:w="300" w:wrap="auto" w:vAnchor="page" w:hAnchor="page" w:x="721" w:y="15365"/>
        <w:widowControl w:val="0"/>
        <w:autoSpaceDE w:val="0"/>
        <w:autoSpaceDN w:val="0"/>
        <w:adjustRightInd w:val="0"/>
        <w:spacing w:after="0" w:line="240" w:lineRule="auto"/>
        <w:jc w:val="both"/>
        <w:rPr>
          <w:rFonts w:ascii="Arial Bold" w:hAnsi="Arial Bold" w:cs="Arial Bold"/>
          <w:color w:val="0076BF"/>
          <w:spacing w:val="-2"/>
          <w:sz w:val="18"/>
          <w:szCs w:val="18"/>
        </w:rPr>
      </w:pPr>
      <w:r>
        <w:rPr>
          <w:rFonts w:ascii="Arial Bold" w:hAnsi="Arial Bold" w:cs="Arial Bold"/>
          <w:color w:val="0076BF"/>
          <w:spacing w:val="-2"/>
          <w:sz w:val="18"/>
          <w:szCs w:val="18"/>
        </w:rPr>
        <w:t>16</w:t>
      </w:r>
    </w:p>
    <w:p w:rsidR="00000000" w:rsidRDefault="00A56B60">
      <w:pPr>
        <w:widowControl w:val="0"/>
        <w:autoSpaceDE w:val="0"/>
        <w:autoSpaceDN w:val="0"/>
        <w:adjustRightInd w:val="0"/>
        <w:spacing w:after="0" w:line="240" w:lineRule="auto"/>
        <w:rPr>
          <w:rFonts w:ascii="Arial Bold" w:hAnsi="Arial Bold" w:cs="Arial Bold"/>
          <w:color w:val="0076BF"/>
          <w:spacing w:val="-2"/>
          <w:sz w:val="18"/>
          <w:szCs w:val="18"/>
        </w:rPr>
        <w:sectPr w:rsidR="00000000">
          <w:pgSz w:w="12240" w:h="15840"/>
          <w:pgMar w:top="-584" w:right="1440" w:bottom="-20" w:left="700" w:header="720" w:footer="720" w:gutter="0"/>
          <w:cols w:space="720"/>
          <w:noEndnote/>
        </w:sectPr>
      </w:pPr>
    </w:p>
    <w:p w:rsidR="00000000" w:rsidRDefault="00A56B60">
      <w:pPr>
        <w:widowControl w:val="0"/>
        <w:autoSpaceDE w:val="0"/>
        <w:autoSpaceDN w:val="0"/>
        <w:adjustRightInd w:val="0"/>
        <w:spacing w:before="25" w:after="0" w:line="207" w:lineRule="exact"/>
        <w:ind w:left="5942"/>
        <w:rPr>
          <w:rFonts w:ascii="Arial" w:hAnsi="Arial" w:cs="Arial"/>
          <w:color w:val="00AEDB"/>
          <w:spacing w:val="-7"/>
          <w:sz w:val="18"/>
          <w:szCs w:val="18"/>
        </w:rPr>
      </w:pPr>
      <w:r>
        <w:rPr>
          <w:noProof/>
        </w:rPr>
        <w:pict>
          <v:shape id="_x0000_s1063" type="#_x0000_t75" style="position:absolute;left:0;text-align:left;margin-left:0;margin-top:0;width:612pt;height:11in;z-index:-251620352;mso-position-horizontal-relative:page;mso-position-vertical-relative:page" o:allowincell="f">
            <v:imagedata r:id="rId27" o:title=""/>
            <w10:wrap anchorx="page" anchory="page"/>
          </v:shape>
        </w:pict>
      </w:r>
      <w:bookmarkStart w:id="25" w:name="Pg27"/>
      <w:bookmarkEnd w:id="25"/>
      <w:r>
        <w:rPr>
          <w:rFonts w:ascii="Arial" w:hAnsi="Arial" w:cs="Arial"/>
          <w:color w:val="00AEDB"/>
          <w:spacing w:val="-7"/>
          <w:sz w:val="18"/>
          <w:szCs w:val="18"/>
        </w:rPr>
        <w:t xml:space="preserve">SECTION 3: THE CURRENT STATE OF RECREATION </w:t>
      </w:r>
    </w:p>
    <w:p w:rsidR="00000000" w:rsidRDefault="00A56B60">
      <w:pPr>
        <w:framePr w:w="301" w:wrap="auto" w:vAnchor="page" w:hAnchor="page" w:x="11329" w:y="15365"/>
        <w:widowControl w:val="0"/>
        <w:autoSpaceDE w:val="0"/>
        <w:autoSpaceDN w:val="0"/>
        <w:adjustRightInd w:val="0"/>
        <w:spacing w:after="0" w:line="240" w:lineRule="auto"/>
        <w:jc w:val="both"/>
        <w:rPr>
          <w:rFonts w:ascii="Arial Bold" w:hAnsi="Arial Bold" w:cs="Arial Bold"/>
          <w:color w:val="0076BF"/>
          <w:spacing w:val="-4"/>
          <w:sz w:val="18"/>
          <w:szCs w:val="18"/>
        </w:rPr>
      </w:pPr>
      <w:r>
        <w:rPr>
          <w:rFonts w:ascii="Arial Bold" w:hAnsi="Arial Bold" w:cs="Arial Bold"/>
          <w:color w:val="0076BF"/>
          <w:spacing w:val="-4"/>
          <w:sz w:val="18"/>
          <w:szCs w:val="18"/>
        </w:rPr>
        <w:t>17</w:t>
      </w:r>
    </w:p>
    <w:p w:rsidR="00000000" w:rsidRDefault="00A56B60">
      <w:pPr>
        <w:widowControl w:val="0"/>
        <w:autoSpaceDE w:val="0"/>
        <w:autoSpaceDN w:val="0"/>
        <w:adjustRightInd w:val="0"/>
        <w:spacing w:after="0" w:line="240" w:lineRule="auto"/>
        <w:rPr>
          <w:rFonts w:ascii="Arial Bold" w:hAnsi="Arial Bold" w:cs="Arial Bold"/>
          <w:color w:val="0076BF"/>
          <w:spacing w:val="-4"/>
          <w:sz w:val="18"/>
          <w:szCs w:val="18"/>
        </w:rPr>
        <w:sectPr w:rsidR="00000000">
          <w:pgSz w:w="12240" w:h="15840"/>
          <w:pgMar w:top="-584" w:right="520" w:bottom="-20" w:left="1440" w:header="720" w:footer="720" w:gutter="0"/>
          <w:cols w:space="720"/>
          <w:noEndnote/>
        </w:sectPr>
      </w:pPr>
    </w:p>
    <w:p w:rsidR="00000000" w:rsidRDefault="00A56B60">
      <w:pPr>
        <w:widowControl w:val="0"/>
        <w:autoSpaceDE w:val="0"/>
        <w:autoSpaceDN w:val="0"/>
        <w:adjustRightInd w:val="0"/>
        <w:spacing w:after="0" w:line="240" w:lineRule="exact"/>
        <w:rPr>
          <w:rFonts w:ascii="Arial Bold" w:hAnsi="Arial Bold" w:cs="Arial Bold"/>
          <w:color w:val="0076BF"/>
          <w:spacing w:val="-4"/>
          <w:sz w:val="24"/>
          <w:szCs w:val="24"/>
        </w:rPr>
      </w:pPr>
      <w:r>
        <w:rPr>
          <w:noProof/>
        </w:rPr>
        <w:pict>
          <v:shape id="_x0000_s1064" type="#_x0000_t75" style="position:absolute;margin-left:0;margin-top:.05pt;width:612pt;height:11in;z-index:-251619328;mso-position-horizontal-relative:page;mso-position-vertical-relative:page" o:allowincell="f">
            <v:imagedata r:id="rId29" o:title=""/>
            <w10:wrap anchorx="page" anchory="page"/>
          </v:shape>
        </w:pict>
      </w:r>
      <w:r>
        <w:rPr>
          <w:noProof/>
        </w:rPr>
        <w:pict>
          <v:shape id="_x0000_s1065" type="#_x0000_t75" style="position:absolute;margin-left:107.05pt;margin-top:526.55pt;width:504.95pt;height:265.45pt;z-index:-251618304;mso-position-horizontal-relative:page;mso-position-vertical-relative:page" o:allowincell="f">
            <v:imagedata r:id="rId7" o:title=""/>
            <w10:wrap anchorx="page" anchory="page"/>
          </v:shape>
        </w:pict>
      </w:r>
      <w:bookmarkStart w:id="26" w:name="Pg28"/>
      <w:bookmarkEnd w:id="26"/>
    </w:p>
    <w:p w:rsidR="00000000" w:rsidRDefault="00A56B60">
      <w:pPr>
        <w:widowControl w:val="0"/>
        <w:autoSpaceDE w:val="0"/>
        <w:autoSpaceDN w:val="0"/>
        <w:adjustRightInd w:val="0"/>
        <w:spacing w:after="0" w:line="480" w:lineRule="exact"/>
        <w:ind w:left="20"/>
        <w:rPr>
          <w:rFonts w:ascii="Arial Bold" w:hAnsi="Arial Bold" w:cs="Arial Bold"/>
          <w:color w:val="0076BF"/>
          <w:spacing w:val="-4"/>
          <w:sz w:val="24"/>
          <w:szCs w:val="24"/>
        </w:rPr>
      </w:pPr>
    </w:p>
    <w:p w:rsidR="00000000" w:rsidRDefault="00A56B60">
      <w:pPr>
        <w:widowControl w:val="0"/>
        <w:autoSpaceDE w:val="0"/>
        <w:autoSpaceDN w:val="0"/>
        <w:adjustRightInd w:val="0"/>
        <w:spacing w:after="0" w:line="480" w:lineRule="exact"/>
        <w:ind w:left="20"/>
        <w:rPr>
          <w:rFonts w:ascii="Arial Bold" w:hAnsi="Arial Bold" w:cs="Arial Bold"/>
          <w:color w:val="0076BF"/>
          <w:spacing w:val="-4"/>
          <w:sz w:val="24"/>
          <w:szCs w:val="24"/>
        </w:rPr>
      </w:pPr>
    </w:p>
    <w:p w:rsidR="00000000" w:rsidRDefault="00A56B60">
      <w:pPr>
        <w:widowControl w:val="0"/>
        <w:autoSpaceDE w:val="0"/>
        <w:autoSpaceDN w:val="0"/>
        <w:adjustRightInd w:val="0"/>
        <w:spacing w:after="0" w:line="480" w:lineRule="exact"/>
        <w:ind w:left="20"/>
        <w:rPr>
          <w:rFonts w:ascii="Arial Bold" w:hAnsi="Arial Bold" w:cs="Arial Bold"/>
          <w:color w:val="0076BF"/>
          <w:spacing w:val="-4"/>
          <w:sz w:val="24"/>
          <w:szCs w:val="24"/>
        </w:rPr>
      </w:pPr>
    </w:p>
    <w:p w:rsidR="00000000" w:rsidRDefault="00A56B60">
      <w:pPr>
        <w:widowControl w:val="0"/>
        <w:autoSpaceDE w:val="0"/>
        <w:autoSpaceDN w:val="0"/>
        <w:adjustRightInd w:val="0"/>
        <w:spacing w:after="0" w:line="480" w:lineRule="exact"/>
        <w:ind w:left="20"/>
        <w:rPr>
          <w:rFonts w:ascii="Arial Bold" w:hAnsi="Arial Bold" w:cs="Arial Bold"/>
          <w:color w:val="0076BF"/>
          <w:spacing w:val="-4"/>
          <w:sz w:val="24"/>
          <w:szCs w:val="24"/>
        </w:rPr>
      </w:pPr>
    </w:p>
    <w:p w:rsidR="00000000" w:rsidRDefault="00A56B60">
      <w:pPr>
        <w:widowControl w:val="0"/>
        <w:autoSpaceDE w:val="0"/>
        <w:autoSpaceDN w:val="0"/>
        <w:adjustRightInd w:val="0"/>
        <w:spacing w:after="0" w:line="480" w:lineRule="exact"/>
        <w:ind w:left="20"/>
        <w:rPr>
          <w:rFonts w:ascii="Arial Bold" w:hAnsi="Arial Bold" w:cs="Arial Bold"/>
          <w:color w:val="0076BF"/>
          <w:spacing w:val="-4"/>
          <w:sz w:val="24"/>
          <w:szCs w:val="24"/>
        </w:rPr>
      </w:pPr>
    </w:p>
    <w:p w:rsidR="00000000" w:rsidRDefault="00A56B60">
      <w:pPr>
        <w:widowControl w:val="0"/>
        <w:autoSpaceDE w:val="0"/>
        <w:autoSpaceDN w:val="0"/>
        <w:adjustRightInd w:val="0"/>
        <w:spacing w:after="0" w:line="480" w:lineRule="exact"/>
        <w:ind w:left="20"/>
        <w:rPr>
          <w:rFonts w:ascii="Arial Bold" w:hAnsi="Arial Bold" w:cs="Arial Bold"/>
          <w:color w:val="0076BF"/>
          <w:spacing w:val="-4"/>
          <w:sz w:val="24"/>
          <w:szCs w:val="24"/>
        </w:rPr>
      </w:pPr>
    </w:p>
    <w:p w:rsidR="00000000" w:rsidRDefault="00A56B60">
      <w:pPr>
        <w:widowControl w:val="0"/>
        <w:autoSpaceDE w:val="0"/>
        <w:autoSpaceDN w:val="0"/>
        <w:adjustRightInd w:val="0"/>
        <w:spacing w:after="0" w:line="480" w:lineRule="exact"/>
        <w:ind w:left="20"/>
        <w:rPr>
          <w:rFonts w:ascii="Arial Bold" w:hAnsi="Arial Bold" w:cs="Arial Bold"/>
          <w:color w:val="0076BF"/>
          <w:spacing w:val="-4"/>
          <w:sz w:val="24"/>
          <w:szCs w:val="24"/>
        </w:rPr>
      </w:pPr>
    </w:p>
    <w:p w:rsidR="00000000" w:rsidRDefault="00A56B60">
      <w:pPr>
        <w:widowControl w:val="0"/>
        <w:autoSpaceDE w:val="0"/>
        <w:autoSpaceDN w:val="0"/>
        <w:adjustRightInd w:val="0"/>
        <w:spacing w:after="0" w:line="480" w:lineRule="exact"/>
        <w:ind w:left="20"/>
        <w:rPr>
          <w:rFonts w:ascii="Arial Bold" w:hAnsi="Arial Bold" w:cs="Arial Bold"/>
          <w:color w:val="0076BF"/>
          <w:spacing w:val="-4"/>
          <w:sz w:val="24"/>
          <w:szCs w:val="24"/>
        </w:rPr>
      </w:pPr>
    </w:p>
    <w:p w:rsidR="00000000" w:rsidRDefault="00A56B60">
      <w:pPr>
        <w:widowControl w:val="0"/>
        <w:autoSpaceDE w:val="0"/>
        <w:autoSpaceDN w:val="0"/>
        <w:adjustRightInd w:val="0"/>
        <w:spacing w:after="0" w:line="480" w:lineRule="exact"/>
        <w:ind w:left="20"/>
        <w:rPr>
          <w:rFonts w:ascii="Arial Bold" w:hAnsi="Arial Bold" w:cs="Arial Bold"/>
          <w:color w:val="0076BF"/>
          <w:spacing w:val="-4"/>
          <w:sz w:val="24"/>
          <w:szCs w:val="24"/>
        </w:rPr>
      </w:pPr>
    </w:p>
    <w:p w:rsidR="00000000" w:rsidRDefault="00A56B60">
      <w:pPr>
        <w:widowControl w:val="0"/>
        <w:autoSpaceDE w:val="0"/>
        <w:autoSpaceDN w:val="0"/>
        <w:adjustRightInd w:val="0"/>
        <w:spacing w:after="0" w:line="480" w:lineRule="exact"/>
        <w:ind w:left="20"/>
        <w:rPr>
          <w:rFonts w:ascii="Arial Bold" w:hAnsi="Arial Bold" w:cs="Arial Bold"/>
          <w:color w:val="0076BF"/>
          <w:spacing w:val="-4"/>
          <w:sz w:val="24"/>
          <w:szCs w:val="24"/>
        </w:rPr>
      </w:pPr>
    </w:p>
    <w:p w:rsidR="00000000" w:rsidRDefault="00A56B60">
      <w:pPr>
        <w:widowControl w:val="0"/>
        <w:autoSpaceDE w:val="0"/>
        <w:autoSpaceDN w:val="0"/>
        <w:adjustRightInd w:val="0"/>
        <w:spacing w:after="0" w:line="480" w:lineRule="exact"/>
        <w:ind w:left="20"/>
        <w:rPr>
          <w:rFonts w:ascii="Arial Bold" w:hAnsi="Arial Bold" w:cs="Arial Bold"/>
          <w:color w:val="0076BF"/>
          <w:spacing w:val="-4"/>
          <w:sz w:val="24"/>
          <w:szCs w:val="24"/>
        </w:rPr>
      </w:pPr>
    </w:p>
    <w:p w:rsidR="00000000" w:rsidRDefault="00A56B60">
      <w:pPr>
        <w:widowControl w:val="0"/>
        <w:autoSpaceDE w:val="0"/>
        <w:autoSpaceDN w:val="0"/>
        <w:adjustRightInd w:val="0"/>
        <w:spacing w:after="0" w:line="480" w:lineRule="exact"/>
        <w:ind w:left="20"/>
        <w:rPr>
          <w:rFonts w:ascii="Arial Bold" w:hAnsi="Arial Bold" w:cs="Arial Bold"/>
          <w:color w:val="0076BF"/>
          <w:spacing w:val="-4"/>
          <w:sz w:val="24"/>
          <w:szCs w:val="24"/>
        </w:rPr>
      </w:pPr>
    </w:p>
    <w:p w:rsidR="00000000" w:rsidRDefault="00A56B60">
      <w:pPr>
        <w:widowControl w:val="0"/>
        <w:autoSpaceDE w:val="0"/>
        <w:autoSpaceDN w:val="0"/>
        <w:adjustRightInd w:val="0"/>
        <w:spacing w:after="0" w:line="480" w:lineRule="exact"/>
        <w:ind w:left="20"/>
        <w:rPr>
          <w:rFonts w:ascii="Arial Bold" w:hAnsi="Arial Bold" w:cs="Arial Bold"/>
          <w:color w:val="0076BF"/>
          <w:spacing w:val="-4"/>
          <w:sz w:val="24"/>
          <w:szCs w:val="24"/>
        </w:rPr>
      </w:pPr>
    </w:p>
    <w:p w:rsidR="00000000" w:rsidRDefault="00A56B60">
      <w:pPr>
        <w:widowControl w:val="0"/>
        <w:autoSpaceDE w:val="0"/>
        <w:autoSpaceDN w:val="0"/>
        <w:adjustRightInd w:val="0"/>
        <w:spacing w:after="0" w:line="480" w:lineRule="exact"/>
        <w:ind w:left="20"/>
        <w:rPr>
          <w:rFonts w:ascii="Arial Bold" w:hAnsi="Arial Bold" w:cs="Arial Bold"/>
          <w:color w:val="0076BF"/>
          <w:spacing w:val="-4"/>
          <w:sz w:val="24"/>
          <w:szCs w:val="24"/>
        </w:rPr>
      </w:pPr>
    </w:p>
    <w:p w:rsidR="00000000" w:rsidRDefault="00A56B60">
      <w:pPr>
        <w:widowControl w:val="0"/>
        <w:autoSpaceDE w:val="0"/>
        <w:autoSpaceDN w:val="0"/>
        <w:adjustRightInd w:val="0"/>
        <w:spacing w:after="0" w:line="480" w:lineRule="exact"/>
        <w:ind w:left="20"/>
        <w:rPr>
          <w:rFonts w:ascii="Arial Bold" w:hAnsi="Arial Bold" w:cs="Arial Bold"/>
          <w:color w:val="0076BF"/>
          <w:spacing w:val="-4"/>
          <w:sz w:val="24"/>
          <w:szCs w:val="24"/>
        </w:rPr>
      </w:pPr>
    </w:p>
    <w:p w:rsidR="00000000" w:rsidRDefault="00A56B60">
      <w:pPr>
        <w:widowControl w:val="0"/>
        <w:autoSpaceDE w:val="0"/>
        <w:autoSpaceDN w:val="0"/>
        <w:adjustRightInd w:val="0"/>
        <w:spacing w:before="223" w:after="0" w:line="480" w:lineRule="exact"/>
        <w:ind w:left="20" w:right="200"/>
        <w:rPr>
          <w:rFonts w:ascii="Arial Bold Italic" w:hAnsi="Arial Bold Italic" w:cs="Arial Bold Italic"/>
          <w:i/>
          <w:iCs/>
          <w:color w:val="0076BF"/>
          <w:w w:val="84"/>
          <w:sz w:val="40"/>
          <w:szCs w:val="40"/>
        </w:rPr>
      </w:pPr>
      <w:r>
        <w:rPr>
          <w:rFonts w:ascii="Arial Bold Italic" w:hAnsi="Arial Bold Italic" w:cs="Arial Bold Italic"/>
          <w:i/>
          <w:iCs/>
          <w:color w:val="0076BF"/>
          <w:w w:val="83"/>
          <w:sz w:val="40"/>
          <w:szCs w:val="40"/>
        </w:rPr>
        <w:t xml:space="preserve">Now that the research base is clear, can we lay a foundation on which to plan? That seems prudent before we set the </w:t>
      </w:r>
      <w:r>
        <w:rPr>
          <w:rFonts w:ascii="Arial Bold Italic" w:hAnsi="Arial Bold Italic" w:cs="Arial Bold Italic"/>
          <w:i/>
          <w:iCs/>
          <w:color w:val="0076BF"/>
          <w:w w:val="83"/>
          <w:sz w:val="40"/>
          <w:szCs w:val="40"/>
        </w:rPr>
        <w:br/>
      </w:r>
      <w:r>
        <w:rPr>
          <w:rFonts w:ascii="Arial Bold Italic" w:hAnsi="Arial Bold Italic" w:cs="Arial Bold Italic"/>
          <w:i/>
          <w:iCs/>
          <w:color w:val="0076BF"/>
          <w:w w:val="84"/>
          <w:sz w:val="40"/>
          <w:szCs w:val="40"/>
        </w:rPr>
        <w:t xml:space="preserve">direction for the future. </w:t>
      </w:r>
    </w:p>
    <w:p w:rsidR="00000000" w:rsidRDefault="00A56B60">
      <w:pPr>
        <w:widowControl w:val="0"/>
        <w:autoSpaceDE w:val="0"/>
        <w:autoSpaceDN w:val="0"/>
        <w:adjustRightInd w:val="0"/>
        <w:spacing w:before="360" w:after="0" w:line="480" w:lineRule="exact"/>
        <w:ind w:left="20" w:right="112"/>
        <w:rPr>
          <w:rFonts w:ascii="Arial Bold Italic" w:hAnsi="Arial Bold Italic" w:cs="Arial Bold Italic"/>
          <w:i/>
          <w:iCs/>
          <w:color w:val="0076BF"/>
          <w:w w:val="84"/>
          <w:sz w:val="40"/>
          <w:szCs w:val="40"/>
        </w:rPr>
      </w:pPr>
      <w:r>
        <w:rPr>
          <w:rFonts w:ascii="Arial Bold Italic" w:hAnsi="Arial Bold Italic" w:cs="Arial Bold Italic"/>
          <w:i/>
          <w:iCs/>
          <w:color w:val="0076BF"/>
          <w:w w:val="83"/>
          <w:sz w:val="40"/>
          <w:szCs w:val="40"/>
        </w:rPr>
        <w:t xml:space="preserve">From here on, strategic direction is provided in numbered, </w:t>
      </w:r>
      <w:r>
        <w:rPr>
          <w:rFonts w:ascii="Arial Bold Italic" w:hAnsi="Arial Bold Italic" w:cs="Arial Bold Italic"/>
          <w:i/>
          <w:iCs/>
          <w:color w:val="0076BF"/>
          <w:w w:val="83"/>
          <w:sz w:val="40"/>
          <w:szCs w:val="40"/>
        </w:rPr>
        <w:br/>
        <w:t>boxed recommendations. Tactical guidance providing m</w:t>
      </w:r>
      <w:r>
        <w:rPr>
          <w:rFonts w:ascii="Arial Bold Italic" w:hAnsi="Arial Bold Italic" w:cs="Arial Bold Italic"/>
          <w:i/>
          <w:iCs/>
          <w:color w:val="0076BF"/>
          <w:w w:val="83"/>
          <w:sz w:val="40"/>
          <w:szCs w:val="40"/>
        </w:rPr>
        <w:t xml:space="preserve">ore </w:t>
      </w:r>
      <w:r>
        <w:rPr>
          <w:rFonts w:ascii="Arial Bold Italic" w:hAnsi="Arial Bold Italic" w:cs="Arial Bold Italic"/>
          <w:i/>
          <w:iCs/>
          <w:color w:val="0076BF"/>
          <w:w w:val="83"/>
          <w:sz w:val="40"/>
          <w:szCs w:val="40"/>
        </w:rPr>
        <w:br/>
        <w:t xml:space="preserve">detail on how to proceed with each direction is embedded </w:t>
      </w:r>
      <w:r>
        <w:rPr>
          <w:rFonts w:ascii="Arial Bold Italic" w:hAnsi="Arial Bold Italic" w:cs="Arial Bold Italic"/>
          <w:i/>
          <w:iCs/>
          <w:color w:val="0076BF"/>
          <w:w w:val="83"/>
          <w:sz w:val="40"/>
          <w:szCs w:val="40"/>
        </w:rPr>
        <w:br/>
      </w:r>
      <w:r>
        <w:rPr>
          <w:rFonts w:ascii="Arial Bold Italic" w:hAnsi="Arial Bold Italic" w:cs="Arial Bold Italic"/>
          <w:i/>
          <w:iCs/>
          <w:color w:val="0076BF"/>
          <w:w w:val="84"/>
          <w:sz w:val="40"/>
          <w:szCs w:val="40"/>
        </w:rPr>
        <w:t xml:space="preserve">before and after the boxed recommendations. Over time, </w:t>
      </w:r>
      <w:r>
        <w:rPr>
          <w:rFonts w:ascii="Arial Bold Italic" w:hAnsi="Arial Bold Italic" w:cs="Arial Bold Italic"/>
          <w:i/>
          <w:iCs/>
          <w:color w:val="0076BF"/>
          <w:w w:val="84"/>
          <w:sz w:val="40"/>
          <w:szCs w:val="40"/>
        </w:rPr>
        <w:br/>
        <w:t xml:space="preserve">there may be other ways of achieving the strategic directions </w:t>
      </w:r>
      <w:r>
        <w:rPr>
          <w:rFonts w:ascii="Arial Bold Italic" w:hAnsi="Arial Bold Italic" w:cs="Arial Bold Italic"/>
          <w:i/>
          <w:iCs/>
          <w:color w:val="0076BF"/>
          <w:w w:val="84"/>
          <w:sz w:val="40"/>
          <w:szCs w:val="40"/>
        </w:rPr>
        <w:br/>
      </w:r>
      <w:r>
        <w:rPr>
          <w:rFonts w:ascii="Arial Bold Italic" w:hAnsi="Arial Bold Italic" w:cs="Arial Bold Italic"/>
          <w:i/>
          <w:iCs/>
          <w:color w:val="0076BF"/>
          <w:w w:val="83"/>
          <w:sz w:val="40"/>
          <w:szCs w:val="40"/>
        </w:rPr>
        <w:t xml:space="preserve">than the ones described in the text. Nonetheless, the boxed </w:t>
      </w:r>
      <w:r>
        <w:rPr>
          <w:rFonts w:ascii="Arial Bold Italic" w:hAnsi="Arial Bold Italic" w:cs="Arial Bold Italic"/>
          <w:i/>
          <w:iCs/>
          <w:color w:val="0076BF"/>
          <w:w w:val="83"/>
          <w:sz w:val="40"/>
          <w:szCs w:val="40"/>
        </w:rPr>
        <w:br/>
      </w:r>
      <w:r>
        <w:rPr>
          <w:rFonts w:ascii="Arial Bold Italic" w:hAnsi="Arial Bold Italic" w:cs="Arial Bold Italic"/>
          <w:i/>
          <w:iCs/>
          <w:color w:val="0076BF"/>
          <w:w w:val="84"/>
          <w:sz w:val="40"/>
          <w:szCs w:val="40"/>
        </w:rPr>
        <w:t>recommendatio</w:t>
      </w:r>
      <w:r>
        <w:rPr>
          <w:rFonts w:ascii="Arial Bold Italic" w:hAnsi="Arial Bold Italic" w:cs="Arial Bold Italic"/>
          <w:i/>
          <w:iCs/>
          <w:color w:val="0076BF"/>
          <w:w w:val="84"/>
          <w:sz w:val="40"/>
          <w:szCs w:val="40"/>
        </w:rPr>
        <w:t xml:space="preserve">ns will endure as high level priorities. </w:t>
      </w:r>
    </w:p>
    <w:p w:rsidR="00000000" w:rsidRDefault="00A56B60">
      <w:pPr>
        <w:framePr w:w="300" w:wrap="auto" w:vAnchor="page" w:hAnchor="page" w:x="721" w:y="15365"/>
        <w:widowControl w:val="0"/>
        <w:autoSpaceDE w:val="0"/>
        <w:autoSpaceDN w:val="0"/>
        <w:adjustRightInd w:val="0"/>
        <w:spacing w:after="0" w:line="240" w:lineRule="auto"/>
        <w:jc w:val="both"/>
        <w:rPr>
          <w:rFonts w:ascii="Arial Bold" w:hAnsi="Arial Bold" w:cs="Arial Bold"/>
          <w:color w:val="0076BF"/>
          <w:spacing w:val="-2"/>
          <w:sz w:val="18"/>
          <w:szCs w:val="18"/>
        </w:rPr>
      </w:pPr>
      <w:r>
        <w:rPr>
          <w:rFonts w:ascii="Arial Bold" w:hAnsi="Arial Bold" w:cs="Arial Bold"/>
          <w:color w:val="0076BF"/>
          <w:spacing w:val="-2"/>
          <w:sz w:val="18"/>
          <w:szCs w:val="18"/>
        </w:rPr>
        <w:t>18</w:t>
      </w:r>
      <w:r>
        <w:rPr>
          <w:noProof/>
        </w:rPr>
        <w:pict>
          <v:shape id="_x0000_s1066" style="position:absolute;left:0;text-align:left;margin-left:0;margin-top:445.8pt;width:8in;height:279.85pt;z-index:-251617280;mso-position-horizontal-relative:page;mso-position-vertical-relative:page" coordsize="11520,5597" o:allowincell="f" path="m,5597hhl,,11520,r,5597l,5597e" fillcolor="#fffeff" stroked="f">
            <w10:wrap anchorx="page" anchory="page"/>
          </v:shape>
        </w:pict>
      </w:r>
    </w:p>
    <w:p w:rsidR="00000000" w:rsidRDefault="00A56B60">
      <w:pPr>
        <w:widowControl w:val="0"/>
        <w:autoSpaceDE w:val="0"/>
        <w:autoSpaceDN w:val="0"/>
        <w:adjustRightInd w:val="0"/>
        <w:spacing w:after="0" w:line="240" w:lineRule="auto"/>
        <w:rPr>
          <w:rFonts w:ascii="Arial Bold" w:hAnsi="Arial Bold" w:cs="Arial Bold"/>
          <w:color w:val="0076BF"/>
          <w:spacing w:val="-2"/>
          <w:sz w:val="18"/>
          <w:szCs w:val="18"/>
        </w:rPr>
        <w:sectPr w:rsidR="00000000">
          <w:pgSz w:w="12240" w:h="15840"/>
          <w:pgMar w:top="-1440" w:right="996" w:bottom="-20" w:left="700" w:header="720" w:footer="720" w:gutter="0"/>
          <w:cols w:space="720"/>
          <w:noEndnote/>
        </w:sectPr>
      </w:pPr>
    </w:p>
    <w:p w:rsidR="00000000" w:rsidRDefault="00A56B60">
      <w:pPr>
        <w:widowControl w:val="0"/>
        <w:autoSpaceDE w:val="0"/>
        <w:autoSpaceDN w:val="0"/>
        <w:adjustRightInd w:val="0"/>
        <w:spacing w:after="0" w:line="240" w:lineRule="exact"/>
        <w:rPr>
          <w:rFonts w:ascii="Arial Bold" w:hAnsi="Arial Bold" w:cs="Arial Bold"/>
          <w:color w:val="0076BF"/>
          <w:spacing w:val="-2"/>
          <w:sz w:val="24"/>
          <w:szCs w:val="24"/>
        </w:rPr>
      </w:pPr>
      <w:r>
        <w:rPr>
          <w:noProof/>
        </w:rPr>
        <w:pict>
          <v:shape id="_x0000_s1067" type="#_x0000_t75" style="position:absolute;margin-left:0;margin-top:.05pt;width:612pt;height:11in;z-index:-251616256;mso-position-horizontal-relative:page;mso-position-vertical-relative:page" o:allowincell="f">
            <v:imagedata r:id="rId30" o:title=""/>
            <w10:wrap anchorx="page" anchory="page"/>
          </v:shape>
        </w:pict>
      </w:r>
      <w:r>
        <w:rPr>
          <w:noProof/>
        </w:rPr>
        <w:pict>
          <v:shape id="_x0000_s1068" type="#_x0000_t75" style="position:absolute;margin-left:0;margin-top:526.55pt;width:612pt;height:265.45pt;z-index:-251615232;mso-position-horizontal-relative:page;mso-position-vertical-relative:page" o:allowincell="f">
            <v:imagedata r:id="rId8" o:title=""/>
            <w10:wrap anchorx="page" anchory="page"/>
          </v:shape>
        </w:pict>
      </w:r>
      <w:bookmarkStart w:id="27" w:name="Pg29"/>
      <w:bookmarkEnd w:id="27"/>
    </w:p>
    <w:p w:rsidR="00000000" w:rsidRDefault="00A56B60">
      <w:pPr>
        <w:widowControl w:val="0"/>
        <w:autoSpaceDE w:val="0"/>
        <w:autoSpaceDN w:val="0"/>
        <w:adjustRightInd w:val="0"/>
        <w:spacing w:after="0" w:line="414" w:lineRule="exact"/>
        <w:ind w:left="8331"/>
        <w:rPr>
          <w:rFonts w:ascii="Arial Bold" w:hAnsi="Arial Bold" w:cs="Arial Bold"/>
          <w:color w:val="0076BF"/>
          <w:spacing w:val="-2"/>
          <w:sz w:val="24"/>
          <w:szCs w:val="24"/>
        </w:rPr>
      </w:pPr>
    </w:p>
    <w:p w:rsidR="00000000" w:rsidRDefault="00A56B60">
      <w:pPr>
        <w:widowControl w:val="0"/>
        <w:autoSpaceDE w:val="0"/>
        <w:autoSpaceDN w:val="0"/>
        <w:adjustRightInd w:val="0"/>
        <w:spacing w:after="0" w:line="414" w:lineRule="exact"/>
        <w:ind w:left="8331"/>
        <w:rPr>
          <w:rFonts w:ascii="Arial Bold" w:hAnsi="Arial Bold" w:cs="Arial Bold"/>
          <w:color w:val="0076BF"/>
          <w:spacing w:val="-2"/>
          <w:sz w:val="24"/>
          <w:szCs w:val="24"/>
        </w:rPr>
      </w:pPr>
    </w:p>
    <w:p w:rsidR="00000000" w:rsidRDefault="00A56B60">
      <w:pPr>
        <w:widowControl w:val="0"/>
        <w:autoSpaceDE w:val="0"/>
        <w:autoSpaceDN w:val="0"/>
        <w:adjustRightInd w:val="0"/>
        <w:spacing w:after="0" w:line="414" w:lineRule="exact"/>
        <w:ind w:left="8331"/>
        <w:rPr>
          <w:rFonts w:ascii="Arial Bold" w:hAnsi="Arial Bold" w:cs="Arial Bold"/>
          <w:color w:val="0076BF"/>
          <w:spacing w:val="-2"/>
          <w:sz w:val="24"/>
          <w:szCs w:val="24"/>
        </w:rPr>
      </w:pPr>
    </w:p>
    <w:p w:rsidR="00000000" w:rsidRDefault="00A56B60">
      <w:pPr>
        <w:widowControl w:val="0"/>
        <w:autoSpaceDE w:val="0"/>
        <w:autoSpaceDN w:val="0"/>
        <w:adjustRightInd w:val="0"/>
        <w:spacing w:after="0" w:line="414" w:lineRule="exact"/>
        <w:ind w:left="8331"/>
        <w:rPr>
          <w:rFonts w:ascii="Arial Bold" w:hAnsi="Arial Bold" w:cs="Arial Bold"/>
          <w:color w:val="0076BF"/>
          <w:spacing w:val="-2"/>
          <w:sz w:val="24"/>
          <w:szCs w:val="24"/>
        </w:rPr>
      </w:pPr>
    </w:p>
    <w:p w:rsidR="00000000" w:rsidRDefault="00A56B60">
      <w:pPr>
        <w:widowControl w:val="0"/>
        <w:autoSpaceDE w:val="0"/>
        <w:autoSpaceDN w:val="0"/>
        <w:adjustRightInd w:val="0"/>
        <w:spacing w:after="0" w:line="414" w:lineRule="exact"/>
        <w:ind w:left="8331"/>
        <w:rPr>
          <w:rFonts w:ascii="Arial Bold" w:hAnsi="Arial Bold" w:cs="Arial Bold"/>
          <w:color w:val="0076BF"/>
          <w:spacing w:val="-2"/>
          <w:sz w:val="24"/>
          <w:szCs w:val="24"/>
        </w:rPr>
      </w:pPr>
    </w:p>
    <w:p w:rsidR="00000000" w:rsidRDefault="00A56B60">
      <w:pPr>
        <w:widowControl w:val="0"/>
        <w:autoSpaceDE w:val="0"/>
        <w:autoSpaceDN w:val="0"/>
        <w:adjustRightInd w:val="0"/>
        <w:spacing w:after="0" w:line="414" w:lineRule="exact"/>
        <w:ind w:left="8331"/>
        <w:rPr>
          <w:rFonts w:ascii="Arial Bold" w:hAnsi="Arial Bold" w:cs="Arial Bold"/>
          <w:color w:val="0076BF"/>
          <w:spacing w:val="-2"/>
          <w:sz w:val="24"/>
          <w:szCs w:val="24"/>
        </w:rPr>
      </w:pPr>
    </w:p>
    <w:p w:rsidR="00000000" w:rsidRDefault="00A56B60">
      <w:pPr>
        <w:widowControl w:val="0"/>
        <w:autoSpaceDE w:val="0"/>
        <w:autoSpaceDN w:val="0"/>
        <w:adjustRightInd w:val="0"/>
        <w:spacing w:after="0" w:line="414" w:lineRule="exact"/>
        <w:ind w:left="8331"/>
        <w:rPr>
          <w:rFonts w:ascii="Arial Bold" w:hAnsi="Arial Bold" w:cs="Arial Bold"/>
          <w:color w:val="0076BF"/>
          <w:spacing w:val="-2"/>
          <w:sz w:val="24"/>
          <w:szCs w:val="24"/>
        </w:rPr>
      </w:pPr>
    </w:p>
    <w:p w:rsidR="00000000" w:rsidRDefault="00A56B60">
      <w:pPr>
        <w:widowControl w:val="0"/>
        <w:autoSpaceDE w:val="0"/>
        <w:autoSpaceDN w:val="0"/>
        <w:adjustRightInd w:val="0"/>
        <w:spacing w:after="0" w:line="414" w:lineRule="exact"/>
        <w:ind w:left="8331"/>
        <w:rPr>
          <w:rFonts w:ascii="Arial Bold" w:hAnsi="Arial Bold" w:cs="Arial Bold"/>
          <w:color w:val="0076BF"/>
          <w:spacing w:val="-2"/>
          <w:sz w:val="24"/>
          <w:szCs w:val="24"/>
        </w:rPr>
      </w:pPr>
    </w:p>
    <w:p w:rsidR="00000000" w:rsidRDefault="00A56B60">
      <w:pPr>
        <w:widowControl w:val="0"/>
        <w:autoSpaceDE w:val="0"/>
        <w:autoSpaceDN w:val="0"/>
        <w:adjustRightInd w:val="0"/>
        <w:spacing w:after="0" w:line="414" w:lineRule="exact"/>
        <w:ind w:left="8331"/>
        <w:rPr>
          <w:rFonts w:ascii="Arial Bold" w:hAnsi="Arial Bold" w:cs="Arial Bold"/>
          <w:color w:val="0076BF"/>
          <w:spacing w:val="-2"/>
          <w:sz w:val="24"/>
          <w:szCs w:val="24"/>
        </w:rPr>
      </w:pPr>
    </w:p>
    <w:p w:rsidR="00000000" w:rsidRDefault="00A56B60">
      <w:pPr>
        <w:widowControl w:val="0"/>
        <w:autoSpaceDE w:val="0"/>
        <w:autoSpaceDN w:val="0"/>
        <w:adjustRightInd w:val="0"/>
        <w:spacing w:after="0" w:line="414" w:lineRule="exact"/>
        <w:ind w:left="8331"/>
        <w:rPr>
          <w:rFonts w:ascii="Arial Bold" w:hAnsi="Arial Bold" w:cs="Arial Bold"/>
          <w:color w:val="0076BF"/>
          <w:spacing w:val="-2"/>
          <w:sz w:val="24"/>
          <w:szCs w:val="24"/>
        </w:rPr>
      </w:pPr>
    </w:p>
    <w:p w:rsidR="00000000" w:rsidRDefault="00A56B60">
      <w:pPr>
        <w:widowControl w:val="0"/>
        <w:autoSpaceDE w:val="0"/>
        <w:autoSpaceDN w:val="0"/>
        <w:adjustRightInd w:val="0"/>
        <w:spacing w:after="0" w:line="414" w:lineRule="exact"/>
        <w:ind w:left="8331"/>
        <w:rPr>
          <w:rFonts w:ascii="Arial Bold" w:hAnsi="Arial Bold" w:cs="Arial Bold"/>
          <w:color w:val="0076BF"/>
          <w:spacing w:val="-2"/>
          <w:sz w:val="24"/>
          <w:szCs w:val="24"/>
        </w:rPr>
      </w:pPr>
    </w:p>
    <w:p w:rsidR="00000000" w:rsidRDefault="00A56B60">
      <w:pPr>
        <w:widowControl w:val="0"/>
        <w:autoSpaceDE w:val="0"/>
        <w:autoSpaceDN w:val="0"/>
        <w:adjustRightInd w:val="0"/>
        <w:spacing w:after="0" w:line="414" w:lineRule="exact"/>
        <w:ind w:left="8331"/>
        <w:rPr>
          <w:rFonts w:ascii="Arial Bold" w:hAnsi="Arial Bold" w:cs="Arial Bold"/>
          <w:color w:val="0076BF"/>
          <w:spacing w:val="-2"/>
          <w:sz w:val="24"/>
          <w:szCs w:val="24"/>
        </w:rPr>
      </w:pPr>
    </w:p>
    <w:p w:rsidR="00000000" w:rsidRDefault="00A56B60">
      <w:pPr>
        <w:widowControl w:val="0"/>
        <w:autoSpaceDE w:val="0"/>
        <w:autoSpaceDN w:val="0"/>
        <w:adjustRightInd w:val="0"/>
        <w:spacing w:after="0" w:line="414" w:lineRule="exact"/>
        <w:ind w:left="8331"/>
        <w:rPr>
          <w:rFonts w:ascii="Arial Bold" w:hAnsi="Arial Bold" w:cs="Arial Bold"/>
          <w:color w:val="0076BF"/>
          <w:spacing w:val="-2"/>
          <w:sz w:val="24"/>
          <w:szCs w:val="24"/>
        </w:rPr>
      </w:pPr>
    </w:p>
    <w:p w:rsidR="00000000" w:rsidRDefault="00A56B60">
      <w:pPr>
        <w:widowControl w:val="0"/>
        <w:autoSpaceDE w:val="0"/>
        <w:autoSpaceDN w:val="0"/>
        <w:adjustRightInd w:val="0"/>
        <w:spacing w:after="0" w:line="414" w:lineRule="exact"/>
        <w:ind w:left="8331"/>
        <w:rPr>
          <w:rFonts w:ascii="Arial Bold" w:hAnsi="Arial Bold" w:cs="Arial Bold"/>
          <w:color w:val="0076BF"/>
          <w:spacing w:val="-2"/>
          <w:sz w:val="24"/>
          <w:szCs w:val="24"/>
        </w:rPr>
      </w:pPr>
    </w:p>
    <w:p w:rsidR="00000000" w:rsidRDefault="00A56B60">
      <w:pPr>
        <w:widowControl w:val="0"/>
        <w:autoSpaceDE w:val="0"/>
        <w:autoSpaceDN w:val="0"/>
        <w:adjustRightInd w:val="0"/>
        <w:spacing w:after="0" w:line="414" w:lineRule="exact"/>
        <w:ind w:left="8331"/>
        <w:rPr>
          <w:rFonts w:ascii="Arial Bold" w:hAnsi="Arial Bold" w:cs="Arial Bold"/>
          <w:color w:val="0076BF"/>
          <w:spacing w:val="-2"/>
          <w:sz w:val="24"/>
          <w:szCs w:val="24"/>
        </w:rPr>
      </w:pPr>
    </w:p>
    <w:p w:rsidR="00000000" w:rsidRDefault="00A56B60">
      <w:pPr>
        <w:widowControl w:val="0"/>
        <w:autoSpaceDE w:val="0"/>
        <w:autoSpaceDN w:val="0"/>
        <w:adjustRightInd w:val="0"/>
        <w:spacing w:after="0" w:line="414" w:lineRule="exact"/>
        <w:ind w:left="8331"/>
        <w:rPr>
          <w:rFonts w:ascii="Arial Bold" w:hAnsi="Arial Bold" w:cs="Arial Bold"/>
          <w:color w:val="0076BF"/>
          <w:spacing w:val="-2"/>
          <w:sz w:val="24"/>
          <w:szCs w:val="24"/>
        </w:rPr>
      </w:pPr>
    </w:p>
    <w:p w:rsidR="00000000" w:rsidRDefault="00A56B60">
      <w:pPr>
        <w:widowControl w:val="0"/>
        <w:autoSpaceDE w:val="0"/>
        <w:autoSpaceDN w:val="0"/>
        <w:adjustRightInd w:val="0"/>
        <w:spacing w:after="0" w:line="414" w:lineRule="exact"/>
        <w:ind w:left="8331"/>
        <w:rPr>
          <w:rFonts w:ascii="Arial Bold" w:hAnsi="Arial Bold" w:cs="Arial Bold"/>
          <w:color w:val="0076BF"/>
          <w:spacing w:val="-2"/>
          <w:sz w:val="24"/>
          <w:szCs w:val="24"/>
        </w:rPr>
      </w:pPr>
    </w:p>
    <w:p w:rsidR="00000000" w:rsidRDefault="00A56B60">
      <w:pPr>
        <w:widowControl w:val="0"/>
        <w:autoSpaceDE w:val="0"/>
        <w:autoSpaceDN w:val="0"/>
        <w:adjustRightInd w:val="0"/>
        <w:spacing w:after="0" w:line="414" w:lineRule="exact"/>
        <w:ind w:left="8331"/>
        <w:rPr>
          <w:rFonts w:ascii="Arial Bold" w:hAnsi="Arial Bold" w:cs="Arial Bold"/>
          <w:color w:val="0076BF"/>
          <w:spacing w:val="-2"/>
          <w:sz w:val="24"/>
          <w:szCs w:val="24"/>
        </w:rPr>
      </w:pPr>
    </w:p>
    <w:p w:rsidR="00000000" w:rsidRDefault="00A56B60">
      <w:pPr>
        <w:widowControl w:val="0"/>
        <w:autoSpaceDE w:val="0"/>
        <w:autoSpaceDN w:val="0"/>
        <w:adjustRightInd w:val="0"/>
        <w:spacing w:after="0" w:line="414" w:lineRule="exact"/>
        <w:ind w:left="8331"/>
        <w:rPr>
          <w:rFonts w:ascii="Arial Bold" w:hAnsi="Arial Bold" w:cs="Arial Bold"/>
          <w:color w:val="0076BF"/>
          <w:spacing w:val="-2"/>
          <w:sz w:val="24"/>
          <w:szCs w:val="24"/>
        </w:rPr>
      </w:pPr>
    </w:p>
    <w:p w:rsidR="00000000" w:rsidRDefault="00A56B60">
      <w:pPr>
        <w:widowControl w:val="0"/>
        <w:autoSpaceDE w:val="0"/>
        <w:autoSpaceDN w:val="0"/>
        <w:adjustRightInd w:val="0"/>
        <w:spacing w:after="0" w:line="414" w:lineRule="exact"/>
        <w:ind w:left="8331"/>
        <w:rPr>
          <w:rFonts w:ascii="Arial Bold" w:hAnsi="Arial Bold" w:cs="Arial Bold"/>
          <w:color w:val="0076BF"/>
          <w:spacing w:val="-2"/>
          <w:sz w:val="24"/>
          <w:szCs w:val="24"/>
        </w:rPr>
      </w:pPr>
    </w:p>
    <w:p w:rsidR="00000000" w:rsidRDefault="00A56B60">
      <w:pPr>
        <w:widowControl w:val="0"/>
        <w:autoSpaceDE w:val="0"/>
        <w:autoSpaceDN w:val="0"/>
        <w:adjustRightInd w:val="0"/>
        <w:spacing w:after="0" w:line="414" w:lineRule="exact"/>
        <w:ind w:left="8331"/>
        <w:rPr>
          <w:rFonts w:ascii="Arial Bold" w:hAnsi="Arial Bold" w:cs="Arial Bold"/>
          <w:color w:val="0076BF"/>
          <w:spacing w:val="-2"/>
          <w:sz w:val="24"/>
          <w:szCs w:val="24"/>
        </w:rPr>
      </w:pPr>
    </w:p>
    <w:p w:rsidR="00000000" w:rsidRDefault="00A56B60">
      <w:pPr>
        <w:widowControl w:val="0"/>
        <w:autoSpaceDE w:val="0"/>
        <w:autoSpaceDN w:val="0"/>
        <w:adjustRightInd w:val="0"/>
        <w:spacing w:after="0" w:line="414" w:lineRule="exact"/>
        <w:ind w:left="8331"/>
        <w:rPr>
          <w:rFonts w:ascii="Arial Bold" w:hAnsi="Arial Bold" w:cs="Arial Bold"/>
          <w:color w:val="0076BF"/>
          <w:spacing w:val="-2"/>
          <w:sz w:val="24"/>
          <w:szCs w:val="24"/>
        </w:rPr>
      </w:pPr>
    </w:p>
    <w:p w:rsidR="00000000" w:rsidRDefault="00A56B60">
      <w:pPr>
        <w:widowControl w:val="0"/>
        <w:autoSpaceDE w:val="0"/>
        <w:autoSpaceDN w:val="0"/>
        <w:adjustRightInd w:val="0"/>
        <w:spacing w:after="0" w:line="414" w:lineRule="exact"/>
        <w:ind w:left="8331"/>
        <w:rPr>
          <w:rFonts w:ascii="Arial Bold" w:hAnsi="Arial Bold" w:cs="Arial Bold"/>
          <w:color w:val="0076BF"/>
          <w:spacing w:val="-2"/>
          <w:sz w:val="24"/>
          <w:szCs w:val="24"/>
        </w:rPr>
      </w:pPr>
    </w:p>
    <w:p w:rsidR="00000000" w:rsidRDefault="00A56B60">
      <w:pPr>
        <w:widowControl w:val="0"/>
        <w:autoSpaceDE w:val="0"/>
        <w:autoSpaceDN w:val="0"/>
        <w:adjustRightInd w:val="0"/>
        <w:spacing w:after="0" w:line="414" w:lineRule="exact"/>
        <w:ind w:left="8331"/>
        <w:rPr>
          <w:rFonts w:ascii="Arial Bold" w:hAnsi="Arial Bold" w:cs="Arial Bold"/>
          <w:color w:val="0076BF"/>
          <w:spacing w:val="-2"/>
          <w:sz w:val="24"/>
          <w:szCs w:val="24"/>
        </w:rPr>
      </w:pPr>
    </w:p>
    <w:p w:rsidR="00000000" w:rsidRDefault="00A56B60">
      <w:pPr>
        <w:widowControl w:val="0"/>
        <w:autoSpaceDE w:val="0"/>
        <w:autoSpaceDN w:val="0"/>
        <w:adjustRightInd w:val="0"/>
        <w:spacing w:after="0" w:line="414" w:lineRule="exact"/>
        <w:ind w:left="8331"/>
        <w:rPr>
          <w:rFonts w:ascii="Arial Bold" w:hAnsi="Arial Bold" w:cs="Arial Bold"/>
          <w:color w:val="0076BF"/>
          <w:spacing w:val="-2"/>
          <w:sz w:val="24"/>
          <w:szCs w:val="24"/>
        </w:rPr>
      </w:pPr>
    </w:p>
    <w:p w:rsidR="00000000" w:rsidRDefault="00A56B60">
      <w:pPr>
        <w:widowControl w:val="0"/>
        <w:autoSpaceDE w:val="0"/>
        <w:autoSpaceDN w:val="0"/>
        <w:adjustRightInd w:val="0"/>
        <w:spacing w:after="0" w:line="414" w:lineRule="exact"/>
        <w:ind w:left="8331"/>
        <w:rPr>
          <w:rFonts w:ascii="Arial Bold" w:hAnsi="Arial Bold" w:cs="Arial Bold"/>
          <w:color w:val="0076BF"/>
          <w:spacing w:val="-2"/>
          <w:sz w:val="24"/>
          <w:szCs w:val="24"/>
        </w:rPr>
      </w:pPr>
    </w:p>
    <w:p w:rsidR="00000000" w:rsidRDefault="00A56B60">
      <w:pPr>
        <w:widowControl w:val="0"/>
        <w:autoSpaceDE w:val="0"/>
        <w:autoSpaceDN w:val="0"/>
        <w:adjustRightInd w:val="0"/>
        <w:spacing w:after="0" w:line="414" w:lineRule="exact"/>
        <w:ind w:left="8331"/>
        <w:rPr>
          <w:rFonts w:ascii="Arial Bold" w:hAnsi="Arial Bold" w:cs="Arial Bold"/>
          <w:color w:val="0076BF"/>
          <w:spacing w:val="-2"/>
          <w:sz w:val="24"/>
          <w:szCs w:val="24"/>
        </w:rPr>
      </w:pPr>
    </w:p>
    <w:p w:rsidR="00000000" w:rsidRDefault="00A56B60">
      <w:pPr>
        <w:widowControl w:val="0"/>
        <w:autoSpaceDE w:val="0"/>
        <w:autoSpaceDN w:val="0"/>
        <w:adjustRightInd w:val="0"/>
        <w:spacing w:before="119" w:after="0" w:line="414" w:lineRule="exact"/>
        <w:ind w:left="8331"/>
        <w:rPr>
          <w:rFonts w:ascii="Arial" w:hAnsi="Arial" w:cs="Arial"/>
          <w:color w:val="FFFEFF"/>
          <w:w w:val="89"/>
          <w:sz w:val="36"/>
          <w:szCs w:val="36"/>
        </w:rPr>
      </w:pPr>
      <w:r>
        <w:rPr>
          <w:rFonts w:ascii="Arial" w:hAnsi="Arial" w:cs="Arial"/>
          <w:color w:val="FFFEFF"/>
          <w:w w:val="89"/>
          <w:sz w:val="36"/>
          <w:szCs w:val="36"/>
        </w:rPr>
        <w:t xml:space="preserve">SECTION 4 </w:t>
      </w:r>
    </w:p>
    <w:p w:rsidR="00000000" w:rsidRDefault="00A56B60">
      <w:pPr>
        <w:widowControl w:val="0"/>
        <w:autoSpaceDE w:val="0"/>
        <w:autoSpaceDN w:val="0"/>
        <w:adjustRightInd w:val="0"/>
        <w:spacing w:before="105" w:after="0" w:line="851" w:lineRule="exact"/>
        <w:ind w:left="2464"/>
        <w:rPr>
          <w:rFonts w:ascii="Arial Bold" w:hAnsi="Arial Bold" w:cs="Arial Bold"/>
          <w:color w:val="FFFEFF"/>
          <w:w w:val="87"/>
          <w:sz w:val="74"/>
          <w:szCs w:val="74"/>
        </w:rPr>
      </w:pPr>
      <w:r>
        <w:rPr>
          <w:rFonts w:ascii="Arial Bold" w:hAnsi="Arial Bold" w:cs="Arial Bold"/>
          <w:color w:val="FFFEFF"/>
          <w:w w:val="87"/>
          <w:sz w:val="74"/>
          <w:szCs w:val="74"/>
        </w:rPr>
        <w:t xml:space="preserve">Recreation Foundations </w:t>
      </w:r>
    </w:p>
    <w:p w:rsidR="00000000" w:rsidRDefault="00A56B60">
      <w:pPr>
        <w:framePr w:w="300" w:wrap="auto" w:vAnchor="page" w:hAnchor="page" w:x="11327" w:y="15365"/>
        <w:widowControl w:val="0"/>
        <w:autoSpaceDE w:val="0"/>
        <w:autoSpaceDN w:val="0"/>
        <w:adjustRightInd w:val="0"/>
        <w:spacing w:after="0" w:line="240" w:lineRule="auto"/>
        <w:jc w:val="both"/>
        <w:rPr>
          <w:rFonts w:ascii="Arial Bold" w:hAnsi="Arial Bold" w:cs="Arial Bold"/>
          <w:color w:val="0076BF"/>
          <w:spacing w:val="-3"/>
          <w:sz w:val="18"/>
          <w:szCs w:val="18"/>
        </w:rPr>
      </w:pPr>
      <w:r>
        <w:rPr>
          <w:rFonts w:ascii="Arial Bold" w:hAnsi="Arial Bold" w:cs="Arial Bold"/>
          <w:color w:val="0076BF"/>
          <w:spacing w:val="-3"/>
          <w:sz w:val="18"/>
          <w:szCs w:val="18"/>
        </w:rPr>
        <w:t>19</w:t>
      </w:r>
    </w:p>
    <w:p w:rsidR="00000000" w:rsidRDefault="00A56B60">
      <w:pPr>
        <w:widowControl w:val="0"/>
        <w:autoSpaceDE w:val="0"/>
        <w:autoSpaceDN w:val="0"/>
        <w:adjustRightInd w:val="0"/>
        <w:spacing w:after="0" w:line="240" w:lineRule="auto"/>
        <w:rPr>
          <w:rFonts w:ascii="Arial Bold" w:hAnsi="Arial Bold" w:cs="Arial Bold"/>
          <w:color w:val="0076BF"/>
          <w:spacing w:val="-3"/>
          <w:sz w:val="18"/>
          <w:szCs w:val="18"/>
        </w:rPr>
        <w:sectPr w:rsidR="00000000">
          <w:pgSz w:w="12240" w:h="15840"/>
          <w:pgMar w:top="-1440" w:right="520" w:bottom="-20" w:left="1440" w:header="720" w:footer="720" w:gutter="0"/>
          <w:cols w:space="720"/>
          <w:noEndnote/>
        </w:sectPr>
      </w:pPr>
    </w:p>
    <w:p w:rsidR="00000000" w:rsidRDefault="00A56B60">
      <w:pPr>
        <w:widowControl w:val="0"/>
        <w:autoSpaceDE w:val="0"/>
        <w:autoSpaceDN w:val="0"/>
        <w:adjustRightInd w:val="0"/>
        <w:spacing w:before="25" w:after="0" w:line="207" w:lineRule="exact"/>
        <w:ind w:left="20"/>
        <w:rPr>
          <w:rFonts w:ascii="Arial" w:hAnsi="Arial" w:cs="Arial"/>
          <w:color w:val="00AEDB"/>
          <w:spacing w:val="-7"/>
          <w:sz w:val="18"/>
          <w:szCs w:val="18"/>
        </w:rPr>
      </w:pPr>
      <w:r>
        <w:rPr>
          <w:noProof/>
        </w:rPr>
        <w:pict>
          <v:shape id="_x0000_s1069" type="#_x0000_t75" style="position:absolute;left:0;text-align:left;margin-left:0;margin-top:0;width:612pt;height:11in;z-index:-251614208;mso-position-horizontal-relative:page;mso-position-vertical-relative:page" o:allowincell="f">
            <v:imagedata r:id="rId31" o:title=""/>
            <w10:wrap anchorx="page" anchory="page"/>
          </v:shape>
        </w:pict>
      </w:r>
      <w:bookmarkStart w:id="28" w:name="Pg30"/>
      <w:bookmarkEnd w:id="28"/>
      <w:r>
        <w:rPr>
          <w:rFonts w:ascii="Arial" w:hAnsi="Arial" w:cs="Arial"/>
          <w:color w:val="00AEDB"/>
          <w:spacing w:val="-7"/>
          <w:sz w:val="18"/>
          <w:szCs w:val="18"/>
        </w:rPr>
        <w:t xml:space="preserve">REGINA RECREATION MASTER PLAN </w:t>
      </w:r>
    </w:p>
    <w:p w:rsidR="00000000" w:rsidRDefault="00A56B60">
      <w:pPr>
        <w:widowControl w:val="0"/>
        <w:autoSpaceDE w:val="0"/>
        <w:autoSpaceDN w:val="0"/>
        <w:adjustRightInd w:val="0"/>
        <w:spacing w:after="0" w:line="414" w:lineRule="exact"/>
        <w:ind w:left="20"/>
        <w:rPr>
          <w:rFonts w:ascii="Arial" w:hAnsi="Arial" w:cs="Arial"/>
          <w:color w:val="00AEDB"/>
          <w:spacing w:val="-7"/>
          <w:sz w:val="18"/>
          <w:szCs w:val="18"/>
        </w:rPr>
      </w:pPr>
    </w:p>
    <w:p w:rsidR="00000000" w:rsidRDefault="00A56B60">
      <w:pPr>
        <w:widowControl w:val="0"/>
        <w:autoSpaceDE w:val="0"/>
        <w:autoSpaceDN w:val="0"/>
        <w:adjustRightInd w:val="0"/>
        <w:spacing w:after="0" w:line="414" w:lineRule="exact"/>
        <w:ind w:left="20"/>
        <w:rPr>
          <w:rFonts w:ascii="Arial" w:hAnsi="Arial" w:cs="Arial"/>
          <w:color w:val="00AEDB"/>
          <w:spacing w:val="-7"/>
          <w:sz w:val="18"/>
          <w:szCs w:val="18"/>
        </w:rPr>
      </w:pPr>
    </w:p>
    <w:p w:rsidR="00000000" w:rsidRDefault="00A56B60">
      <w:pPr>
        <w:widowControl w:val="0"/>
        <w:autoSpaceDE w:val="0"/>
        <w:autoSpaceDN w:val="0"/>
        <w:adjustRightInd w:val="0"/>
        <w:spacing w:before="294" w:after="0" w:line="414" w:lineRule="exact"/>
        <w:ind w:left="20"/>
        <w:rPr>
          <w:rFonts w:ascii="Arial" w:hAnsi="Arial" w:cs="Arial"/>
          <w:color w:val="949384"/>
          <w:w w:val="89"/>
          <w:sz w:val="36"/>
          <w:szCs w:val="36"/>
        </w:rPr>
      </w:pPr>
      <w:r>
        <w:rPr>
          <w:rFonts w:ascii="Arial" w:hAnsi="Arial" w:cs="Arial"/>
          <w:color w:val="949384"/>
          <w:w w:val="89"/>
          <w:sz w:val="36"/>
          <w:szCs w:val="36"/>
        </w:rPr>
        <w:t xml:space="preserve">SECTION 4 </w:t>
      </w:r>
    </w:p>
    <w:p w:rsidR="00000000" w:rsidRDefault="00A56B60">
      <w:pPr>
        <w:widowControl w:val="0"/>
        <w:autoSpaceDE w:val="0"/>
        <w:autoSpaceDN w:val="0"/>
        <w:adjustRightInd w:val="0"/>
        <w:spacing w:before="105" w:after="0" w:line="851" w:lineRule="exact"/>
        <w:ind w:left="20"/>
        <w:rPr>
          <w:rFonts w:ascii="Arial Bold" w:hAnsi="Arial Bold" w:cs="Arial Bold"/>
          <w:color w:val="0076BF"/>
          <w:w w:val="87"/>
          <w:sz w:val="74"/>
          <w:szCs w:val="74"/>
        </w:rPr>
      </w:pPr>
      <w:r>
        <w:rPr>
          <w:rFonts w:ascii="Arial Bold" w:hAnsi="Arial Bold" w:cs="Arial Bold"/>
          <w:color w:val="0076BF"/>
          <w:w w:val="87"/>
          <w:sz w:val="74"/>
          <w:szCs w:val="74"/>
        </w:rPr>
        <w:t xml:space="preserve">Recreation Foundations </w:t>
      </w:r>
    </w:p>
    <w:p w:rsidR="00000000" w:rsidRDefault="00A56B60">
      <w:pPr>
        <w:widowControl w:val="0"/>
        <w:autoSpaceDE w:val="0"/>
        <w:autoSpaceDN w:val="0"/>
        <w:adjustRightInd w:val="0"/>
        <w:spacing w:after="0" w:line="230" w:lineRule="exact"/>
        <w:ind w:left="20"/>
        <w:rPr>
          <w:rFonts w:ascii="Arial Bold" w:hAnsi="Arial Bold" w:cs="Arial Bold"/>
          <w:color w:val="0076BF"/>
          <w:w w:val="87"/>
          <w:sz w:val="74"/>
          <w:szCs w:val="74"/>
        </w:rPr>
      </w:pPr>
    </w:p>
    <w:p w:rsidR="00000000" w:rsidRDefault="00A56B60">
      <w:pPr>
        <w:widowControl w:val="0"/>
        <w:autoSpaceDE w:val="0"/>
        <w:autoSpaceDN w:val="0"/>
        <w:adjustRightInd w:val="0"/>
        <w:spacing w:before="112" w:after="0" w:line="230" w:lineRule="exact"/>
        <w:ind w:left="20"/>
        <w:rPr>
          <w:rFonts w:ascii="Arial" w:hAnsi="Arial" w:cs="Arial"/>
          <w:color w:val="000000"/>
          <w:spacing w:val="-7"/>
          <w:sz w:val="20"/>
          <w:szCs w:val="20"/>
        </w:rPr>
      </w:pPr>
      <w:r>
        <w:rPr>
          <w:rFonts w:ascii="Arial" w:hAnsi="Arial" w:cs="Arial"/>
          <w:color w:val="000000"/>
          <w:spacing w:val="-7"/>
          <w:sz w:val="20"/>
          <w:szCs w:val="20"/>
        </w:rPr>
        <w:t xml:space="preserve">Recreation spaces and opportunities create value and provide </w:t>
      </w:r>
    </w:p>
    <w:p w:rsidR="00000000" w:rsidRDefault="00A56B60">
      <w:pPr>
        <w:widowControl w:val="0"/>
        <w:autoSpaceDE w:val="0"/>
        <w:autoSpaceDN w:val="0"/>
        <w:adjustRightInd w:val="0"/>
        <w:spacing w:before="2" w:after="0" w:line="240" w:lineRule="exact"/>
        <w:ind w:left="20"/>
        <w:rPr>
          <w:rFonts w:ascii="Arial" w:hAnsi="Arial" w:cs="Arial"/>
          <w:color w:val="000000"/>
          <w:spacing w:val="-5"/>
          <w:sz w:val="20"/>
          <w:szCs w:val="20"/>
        </w:rPr>
      </w:pPr>
      <w:r>
        <w:rPr>
          <w:rFonts w:ascii="Arial" w:hAnsi="Arial" w:cs="Arial"/>
          <w:color w:val="000000"/>
          <w:spacing w:val="-7"/>
          <w:w w:val="92"/>
          <w:sz w:val="20"/>
          <w:szCs w:val="20"/>
        </w:rPr>
        <w:t xml:space="preserve">numerous benefits to both individuals and the communities in which </w:t>
      </w:r>
      <w:r>
        <w:rPr>
          <w:rFonts w:ascii="Arial" w:hAnsi="Arial" w:cs="Arial"/>
          <w:color w:val="000000"/>
          <w:spacing w:val="-7"/>
          <w:w w:val="92"/>
          <w:sz w:val="20"/>
          <w:szCs w:val="20"/>
        </w:rPr>
        <w:br/>
      </w:r>
      <w:r>
        <w:rPr>
          <w:rFonts w:ascii="Arial" w:hAnsi="Arial" w:cs="Arial"/>
          <w:color w:val="000000"/>
          <w:spacing w:val="-5"/>
          <w:sz w:val="20"/>
          <w:szCs w:val="20"/>
        </w:rPr>
        <w:t xml:space="preserve">they live. The array of benefits that are derived from recreation </w:t>
      </w:r>
      <w:r>
        <w:rPr>
          <w:rFonts w:ascii="Arial" w:hAnsi="Arial" w:cs="Arial"/>
          <w:color w:val="000000"/>
          <w:spacing w:val="-5"/>
          <w:sz w:val="20"/>
          <w:szCs w:val="20"/>
        </w:rPr>
        <w:br/>
      </w:r>
      <w:r>
        <w:rPr>
          <w:rFonts w:ascii="Arial" w:hAnsi="Arial" w:cs="Arial"/>
          <w:color w:val="000000"/>
          <w:spacing w:val="-2"/>
          <w:sz w:val="20"/>
          <w:szCs w:val="20"/>
        </w:rPr>
        <w:t>in Regina include, but are not limited to, healthier reside</w:t>
      </w:r>
      <w:r>
        <w:rPr>
          <w:rFonts w:ascii="Arial" w:hAnsi="Arial" w:cs="Arial"/>
          <w:color w:val="000000"/>
          <w:spacing w:val="-2"/>
          <w:sz w:val="20"/>
          <w:szCs w:val="20"/>
        </w:rPr>
        <w:t xml:space="preserve">nts, </w:t>
      </w:r>
      <w:r>
        <w:rPr>
          <w:rFonts w:ascii="Arial" w:hAnsi="Arial" w:cs="Arial"/>
          <w:color w:val="000000"/>
          <w:spacing w:val="-2"/>
          <w:sz w:val="20"/>
          <w:szCs w:val="20"/>
        </w:rPr>
        <w:br/>
      </w:r>
      <w:r>
        <w:rPr>
          <w:rFonts w:ascii="Arial" w:hAnsi="Arial" w:cs="Arial"/>
          <w:color w:val="000000"/>
          <w:spacing w:val="-3"/>
          <w:sz w:val="20"/>
          <w:szCs w:val="20"/>
        </w:rPr>
        <w:t xml:space="preserve">more connected communities, increased economic activity, </w:t>
      </w:r>
      <w:r>
        <w:rPr>
          <w:rFonts w:ascii="Arial" w:hAnsi="Arial" w:cs="Arial"/>
          <w:color w:val="000000"/>
          <w:spacing w:val="-3"/>
          <w:sz w:val="20"/>
          <w:szCs w:val="20"/>
        </w:rPr>
        <w:br/>
      </w:r>
      <w:r>
        <w:rPr>
          <w:rFonts w:ascii="Arial" w:hAnsi="Arial" w:cs="Arial"/>
          <w:color w:val="000000"/>
          <w:spacing w:val="-2"/>
          <w:sz w:val="20"/>
          <w:szCs w:val="20"/>
        </w:rPr>
        <w:t xml:space="preserve">reduced anti-social behaviours, and positive environmental </w:t>
      </w:r>
      <w:r>
        <w:rPr>
          <w:rFonts w:ascii="Arial" w:hAnsi="Arial" w:cs="Arial"/>
          <w:color w:val="000000"/>
          <w:spacing w:val="-2"/>
          <w:sz w:val="20"/>
          <w:szCs w:val="20"/>
        </w:rPr>
        <w:br/>
      </w:r>
      <w:r>
        <w:rPr>
          <w:rFonts w:ascii="Arial" w:hAnsi="Arial" w:cs="Arial"/>
          <w:color w:val="000000"/>
          <w:spacing w:val="-3"/>
          <w:sz w:val="20"/>
          <w:szCs w:val="20"/>
        </w:rPr>
        <w:t xml:space="preserve">impacts. These benefits are further articulated in the State of </w:t>
      </w:r>
      <w:r>
        <w:rPr>
          <w:rFonts w:ascii="Arial" w:hAnsi="Arial" w:cs="Arial"/>
          <w:color w:val="000000"/>
          <w:spacing w:val="-3"/>
          <w:sz w:val="20"/>
          <w:szCs w:val="20"/>
        </w:rPr>
        <w:br/>
      </w:r>
      <w:r>
        <w:rPr>
          <w:rFonts w:ascii="Arial" w:hAnsi="Arial" w:cs="Arial"/>
          <w:color w:val="000000"/>
          <w:spacing w:val="-5"/>
          <w:sz w:val="20"/>
          <w:szCs w:val="20"/>
        </w:rPr>
        <w:t xml:space="preserve">Recreation Report. </w:t>
      </w:r>
    </w:p>
    <w:p w:rsidR="00000000" w:rsidRDefault="00A56B60">
      <w:pPr>
        <w:widowControl w:val="0"/>
        <w:autoSpaceDE w:val="0"/>
        <w:autoSpaceDN w:val="0"/>
        <w:adjustRightInd w:val="0"/>
        <w:spacing w:before="180" w:after="0" w:line="240" w:lineRule="exact"/>
        <w:ind w:left="20"/>
        <w:rPr>
          <w:rFonts w:ascii="Arial" w:hAnsi="Arial" w:cs="Arial"/>
          <w:color w:val="000000"/>
          <w:spacing w:val="-5"/>
          <w:sz w:val="20"/>
          <w:szCs w:val="20"/>
        </w:rPr>
      </w:pPr>
      <w:r>
        <w:rPr>
          <w:rFonts w:ascii="Arial" w:hAnsi="Arial" w:cs="Arial"/>
          <w:color w:val="000000"/>
          <w:spacing w:val="-5"/>
          <w:sz w:val="20"/>
          <w:szCs w:val="20"/>
        </w:rPr>
        <w:t>Public investment in recreation is necessary fo</w:t>
      </w:r>
      <w:r>
        <w:rPr>
          <w:rFonts w:ascii="Arial" w:hAnsi="Arial" w:cs="Arial"/>
          <w:color w:val="000000"/>
          <w:spacing w:val="-5"/>
          <w:sz w:val="20"/>
          <w:szCs w:val="20"/>
        </w:rPr>
        <w:t xml:space="preserve">r many activities </w:t>
      </w:r>
      <w:r>
        <w:rPr>
          <w:rFonts w:ascii="Arial" w:hAnsi="Arial" w:cs="Arial"/>
          <w:color w:val="000000"/>
          <w:spacing w:val="-5"/>
          <w:sz w:val="20"/>
          <w:szCs w:val="20"/>
        </w:rPr>
        <w:br/>
        <w:t xml:space="preserve">to be provided in the city. As a core public service, recreation </w:t>
      </w:r>
      <w:r>
        <w:rPr>
          <w:rFonts w:ascii="Arial" w:hAnsi="Arial" w:cs="Arial"/>
          <w:color w:val="000000"/>
          <w:spacing w:val="-5"/>
          <w:sz w:val="20"/>
          <w:szCs w:val="20"/>
        </w:rPr>
        <w:br/>
      </w:r>
      <w:r>
        <w:rPr>
          <w:rFonts w:ascii="Arial" w:hAnsi="Arial" w:cs="Arial"/>
          <w:color w:val="000000"/>
          <w:spacing w:val="-4"/>
          <w:sz w:val="20"/>
          <w:szCs w:val="20"/>
        </w:rPr>
        <w:t xml:space="preserve">is a social good; recreation activity creates benefits that all </w:t>
      </w:r>
      <w:r>
        <w:rPr>
          <w:rFonts w:ascii="Arial" w:hAnsi="Arial" w:cs="Arial"/>
          <w:color w:val="000000"/>
          <w:spacing w:val="-4"/>
          <w:sz w:val="20"/>
          <w:szCs w:val="20"/>
        </w:rPr>
        <w:br/>
        <w:t xml:space="preserve">residents, whether they use the services directly or not, cannot </w:t>
      </w:r>
      <w:r>
        <w:rPr>
          <w:rFonts w:ascii="Arial" w:hAnsi="Arial" w:cs="Arial"/>
          <w:color w:val="000000"/>
          <w:spacing w:val="-4"/>
          <w:sz w:val="20"/>
          <w:szCs w:val="20"/>
        </w:rPr>
        <w:br/>
      </w:r>
      <w:r>
        <w:rPr>
          <w:rFonts w:ascii="Arial" w:hAnsi="Arial" w:cs="Arial"/>
          <w:color w:val="000000"/>
          <w:spacing w:val="-5"/>
          <w:sz w:val="20"/>
          <w:szCs w:val="20"/>
        </w:rPr>
        <w:t xml:space="preserve">escape. Ninety-one percent (91 percent) </w:t>
      </w:r>
      <w:r>
        <w:rPr>
          <w:rFonts w:ascii="Arial" w:hAnsi="Arial" w:cs="Arial"/>
          <w:color w:val="000000"/>
          <w:spacing w:val="-5"/>
          <w:sz w:val="20"/>
          <w:szCs w:val="20"/>
        </w:rPr>
        <w:t xml:space="preserve">of households in </w:t>
      </w:r>
      <w:r>
        <w:rPr>
          <w:rFonts w:ascii="Arial" w:hAnsi="Arial" w:cs="Arial"/>
          <w:color w:val="000000"/>
          <w:spacing w:val="-5"/>
          <w:sz w:val="20"/>
          <w:szCs w:val="20"/>
        </w:rPr>
        <w:br/>
      </w:r>
      <w:r>
        <w:rPr>
          <w:rFonts w:ascii="Arial" w:hAnsi="Arial" w:cs="Arial"/>
          <w:color w:val="000000"/>
          <w:spacing w:val="-6"/>
          <w:sz w:val="20"/>
          <w:szCs w:val="20"/>
        </w:rPr>
        <w:t xml:space="preserve">Regina agree that recreation programs and service in Regina </w:t>
      </w:r>
      <w:r>
        <w:rPr>
          <w:rFonts w:ascii="Arial" w:hAnsi="Arial" w:cs="Arial"/>
          <w:color w:val="000000"/>
          <w:spacing w:val="-6"/>
          <w:sz w:val="20"/>
          <w:szCs w:val="20"/>
        </w:rPr>
        <w:br/>
      </w:r>
      <w:r>
        <w:rPr>
          <w:rFonts w:ascii="Arial" w:hAnsi="Arial" w:cs="Arial"/>
          <w:color w:val="000000"/>
          <w:spacing w:val="-3"/>
          <w:sz w:val="20"/>
          <w:szCs w:val="20"/>
        </w:rPr>
        <w:t xml:space="preserve">are important to their quality of life; 97 percent agree that the </w:t>
      </w:r>
      <w:r>
        <w:rPr>
          <w:rFonts w:ascii="Arial" w:hAnsi="Arial" w:cs="Arial"/>
          <w:color w:val="000000"/>
          <w:spacing w:val="-3"/>
          <w:sz w:val="20"/>
          <w:szCs w:val="20"/>
        </w:rPr>
        <w:br/>
      </w:r>
      <w:r>
        <w:rPr>
          <w:rFonts w:ascii="Arial" w:hAnsi="Arial" w:cs="Arial"/>
          <w:color w:val="000000"/>
          <w:spacing w:val="-4"/>
          <w:sz w:val="20"/>
          <w:szCs w:val="20"/>
        </w:rPr>
        <w:t xml:space="preserve">community as a whole benefits from the recreation programs </w:t>
      </w:r>
      <w:r>
        <w:rPr>
          <w:rFonts w:ascii="Arial" w:hAnsi="Arial" w:cs="Arial"/>
          <w:color w:val="000000"/>
          <w:spacing w:val="-4"/>
          <w:sz w:val="20"/>
          <w:szCs w:val="20"/>
        </w:rPr>
        <w:br/>
      </w:r>
      <w:r>
        <w:rPr>
          <w:rFonts w:ascii="Arial" w:hAnsi="Arial" w:cs="Arial"/>
          <w:color w:val="000000"/>
          <w:spacing w:val="-5"/>
          <w:sz w:val="20"/>
          <w:szCs w:val="20"/>
        </w:rPr>
        <w:t>and services in Regina whether or not they benefit</w:t>
      </w:r>
      <w:r>
        <w:rPr>
          <w:rFonts w:ascii="Arial" w:hAnsi="Arial" w:cs="Arial"/>
          <w:color w:val="000000"/>
          <w:spacing w:val="-5"/>
          <w:sz w:val="20"/>
          <w:szCs w:val="20"/>
        </w:rPr>
        <w:t xml:space="preserve"> directly. </w:t>
      </w:r>
    </w:p>
    <w:p w:rsidR="00000000" w:rsidRDefault="00A56B60">
      <w:pPr>
        <w:widowControl w:val="0"/>
        <w:autoSpaceDE w:val="0"/>
        <w:autoSpaceDN w:val="0"/>
        <w:adjustRightInd w:val="0"/>
        <w:spacing w:after="0" w:line="218" w:lineRule="exact"/>
        <w:ind w:left="5026"/>
        <w:rPr>
          <w:rFonts w:ascii="Arial" w:hAnsi="Arial" w:cs="Arial"/>
          <w:color w:val="000000"/>
          <w:spacing w:val="-5"/>
          <w:sz w:val="20"/>
          <w:szCs w:val="20"/>
        </w:rPr>
      </w:pPr>
    </w:p>
    <w:p w:rsidR="00000000" w:rsidRDefault="00A56B60">
      <w:pPr>
        <w:widowControl w:val="0"/>
        <w:autoSpaceDE w:val="0"/>
        <w:autoSpaceDN w:val="0"/>
        <w:adjustRightInd w:val="0"/>
        <w:spacing w:after="0" w:line="218" w:lineRule="exact"/>
        <w:ind w:left="5026"/>
        <w:rPr>
          <w:rFonts w:ascii="Arial" w:hAnsi="Arial" w:cs="Arial"/>
          <w:color w:val="000000"/>
          <w:spacing w:val="-5"/>
          <w:sz w:val="20"/>
          <w:szCs w:val="20"/>
        </w:rPr>
      </w:pPr>
    </w:p>
    <w:p w:rsidR="00000000" w:rsidRDefault="00A56B60">
      <w:pPr>
        <w:widowControl w:val="0"/>
        <w:autoSpaceDE w:val="0"/>
        <w:autoSpaceDN w:val="0"/>
        <w:adjustRightInd w:val="0"/>
        <w:spacing w:after="0" w:line="218" w:lineRule="exact"/>
        <w:ind w:left="5026"/>
        <w:rPr>
          <w:rFonts w:ascii="Arial" w:hAnsi="Arial" w:cs="Arial"/>
          <w:color w:val="000000"/>
          <w:spacing w:val="-5"/>
          <w:sz w:val="20"/>
          <w:szCs w:val="20"/>
        </w:rPr>
      </w:pPr>
    </w:p>
    <w:p w:rsidR="00000000" w:rsidRDefault="00A56B60">
      <w:pPr>
        <w:widowControl w:val="0"/>
        <w:autoSpaceDE w:val="0"/>
        <w:autoSpaceDN w:val="0"/>
        <w:adjustRightInd w:val="0"/>
        <w:spacing w:after="0" w:line="218" w:lineRule="exact"/>
        <w:ind w:left="5026"/>
        <w:rPr>
          <w:rFonts w:ascii="Arial" w:hAnsi="Arial" w:cs="Arial"/>
          <w:color w:val="000000"/>
          <w:spacing w:val="-5"/>
          <w:sz w:val="20"/>
          <w:szCs w:val="20"/>
        </w:rPr>
      </w:pPr>
    </w:p>
    <w:p w:rsidR="00000000" w:rsidRDefault="00A56B60">
      <w:pPr>
        <w:widowControl w:val="0"/>
        <w:autoSpaceDE w:val="0"/>
        <w:autoSpaceDN w:val="0"/>
        <w:adjustRightInd w:val="0"/>
        <w:spacing w:after="0" w:line="218" w:lineRule="exact"/>
        <w:ind w:left="5026"/>
        <w:rPr>
          <w:rFonts w:ascii="Arial" w:hAnsi="Arial" w:cs="Arial"/>
          <w:color w:val="000000"/>
          <w:spacing w:val="-5"/>
          <w:sz w:val="20"/>
          <w:szCs w:val="20"/>
        </w:rPr>
      </w:pPr>
    </w:p>
    <w:p w:rsidR="00000000" w:rsidRDefault="00A56B60">
      <w:pPr>
        <w:widowControl w:val="0"/>
        <w:autoSpaceDE w:val="0"/>
        <w:autoSpaceDN w:val="0"/>
        <w:adjustRightInd w:val="0"/>
        <w:spacing w:after="0" w:line="218" w:lineRule="exact"/>
        <w:ind w:left="5026"/>
        <w:rPr>
          <w:rFonts w:ascii="Arial" w:hAnsi="Arial" w:cs="Arial"/>
          <w:color w:val="000000"/>
          <w:spacing w:val="-5"/>
          <w:sz w:val="20"/>
          <w:szCs w:val="20"/>
        </w:rPr>
      </w:pPr>
    </w:p>
    <w:p w:rsidR="00000000" w:rsidRDefault="00A56B60">
      <w:pPr>
        <w:widowControl w:val="0"/>
        <w:autoSpaceDE w:val="0"/>
        <w:autoSpaceDN w:val="0"/>
        <w:adjustRightInd w:val="0"/>
        <w:spacing w:before="131" w:after="0" w:line="218" w:lineRule="exact"/>
        <w:ind w:left="5026"/>
        <w:rPr>
          <w:rFonts w:ascii="Arial" w:hAnsi="Arial" w:cs="Arial"/>
          <w:color w:val="000000"/>
          <w:spacing w:val="-7"/>
          <w:w w:val="94"/>
          <w:sz w:val="19"/>
          <w:szCs w:val="19"/>
        </w:rPr>
      </w:pPr>
      <w:r>
        <w:rPr>
          <w:rFonts w:ascii="Arial" w:hAnsi="Arial" w:cs="Arial"/>
          <w:color w:val="000000"/>
          <w:spacing w:val="-7"/>
          <w:w w:val="94"/>
          <w:sz w:val="19"/>
          <w:szCs w:val="19"/>
        </w:rPr>
        <w:t xml:space="preserve">Provides a </w:t>
      </w:r>
    </w:p>
    <w:p w:rsidR="00000000" w:rsidRDefault="00A56B60">
      <w:pPr>
        <w:widowControl w:val="0"/>
        <w:autoSpaceDE w:val="0"/>
        <w:autoSpaceDN w:val="0"/>
        <w:adjustRightInd w:val="0"/>
        <w:spacing w:before="2" w:after="0" w:line="218" w:lineRule="exact"/>
        <w:ind w:left="4991"/>
        <w:rPr>
          <w:rFonts w:ascii="Arial" w:hAnsi="Arial" w:cs="Arial"/>
          <w:color w:val="000000"/>
          <w:spacing w:val="-3"/>
          <w:sz w:val="19"/>
          <w:szCs w:val="19"/>
        </w:rPr>
      </w:pPr>
      <w:r>
        <w:rPr>
          <w:rFonts w:ascii="Arial" w:hAnsi="Arial" w:cs="Arial"/>
          <w:color w:val="000000"/>
          <w:spacing w:val="-3"/>
          <w:sz w:val="19"/>
          <w:szCs w:val="19"/>
        </w:rPr>
        <w:t>foundation</w:t>
      </w:r>
    </w:p>
    <w:p w:rsidR="00000000" w:rsidRDefault="00A56B60">
      <w:pPr>
        <w:widowControl w:val="0"/>
        <w:autoSpaceDE w:val="0"/>
        <w:autoSpaceDN w:val="0"/>
        <w:adjustRightInd w:val="0"/>
        <w:spacing w:after="0" w:line="240" w:lineRule="auto"/>
        <w:rPr>
          <w:rFonts w:ascii="Arial" w:hAnsi="Arial" w:cs="Arial"/>
          <w:color w:val="000000"/>
          <w:spacing w:val="-3"/>
          <w:sz w:val="19"/>
          <w:szCs w:val="19"/>
        </w:rPr>
        <w:sectPr w:rsidR="00000000">
          <w:pgSz w:w="12240" w:h="15840"/>
          <w:pgMar w:top="-584" w:right="1440" w:bottom="-20" w:left="700" w:header="720" w:footer="720" w:gutter="0"/>
          <w:cols w:space="720"/>
          <w:noEndnote/>
        </w:sectPr>
      </w:pPr>
    </w:p>
    <w:p w:rsidR="00000000" w:rsidRDefault="00A56B60">
      <w:pPr>
        <w:widowControl w:val="0"/>
        <w:autoSpaceDE w:val="0"/>
        <w:autoSpaceDN w:val="0"/>
        <w:adjustRightInd w:val="0"/>
        <w:spacing w:after="0" w:line="212" w:lineRule="exact"/>
        <w:ind w:left="2929" w:right="18" w:firstLine="12"/>
        <w:jc w:val="both"/>
        <w:rPr>
          <w:rFonts w:ascii="Arial" w:hAnsi="Arial" w:cs="Arial"/>
          <w:color w:val="000000"/>
          <w:spacing w:val="-6"/>
          <w:sz w:val="19"/>
          <w:szCs w:val="19"/>
        </w:rPr>
      </w:pPr>
      <w:r>
        <w:rPr>
          <w:rFonts w:ascii="Arial" w:hAnsi="Arial" w:cs="Arial"/>
          <w:color w:val="000000"/>
          <w:spacing w:val="-7"/>
          <w:sz w:val="19"/>
          <w:szCs w:val="19"/>
        </w:rPr>
        <w:t xml:space="preserve">Is essential </w:t>
      </w:r>
      <w:r>
        <w:rPr>
          <w:rFonts w:ascii="Arial" w:hAnsi="Arial" w:cs="Arial"/>
          <w:color w:val="000000"/>
          <w:spacing w:val="-7"/>
          <w:sz w:val="19"/>
          <w:szCs w:val="19"/>
        </w:rPr>
        <w:br/>
      </w:r>
      <w:r>
        <w:rPr>
          <w:rFonts w:ascii="Arial" w:hAnsi="Arial" w:cs="Arial"/>
          <w:color w:val="000000"/>
          <w:spacing w:val="-6"/>
          <w:sz w:val="19"/>
          <w:szCs w:val="19"/>
        </w:rPr>
        <w:t xml:space="preserve">to personal </w:t>
      </w:r>
      <w:r>
        <w:rPr>
          <w:rFonts w:ascii="Arial" w:hAnsi="Arial" w:cs="Arial"/>
          <w:color w:val="000000"/>
          <w:spacing w:val="-6"/>
          <w:sz w:val="19"/>
          <w:szCs w:val="19"/>
        </w:rPr>
        <w:br/>
        <w:t>health and</w:t>
      </w:r>
    </w:p>
    <w:p w:rsidR="00000000" w:rsidRDefault="00A56B60">
      <w:pPr>
        <w:widowControl w:val="0"/>
        <w:autoSpaceDE w:val="0"/>
        <w:autoSpaceDN w:val="0"/>
        <w:adjustRightInd w:val="0"/>
        <w:spacing w:before="4" w:after="0" w:line="218" w:lineRule="exact"/>
        <w:ind w:left="2973"/>
        <w:rPr>
          <w:rFonts w:ascii="Arial" w:hAnsi="Arial" w:cs="Arial"/>
          <w:color w:val="000000"/>
          <w:spacing w:val="-4"/>
          <w:sz w:val="19"/>
          <w:szCs w:val="19"/>
        </w:rPr>
      </w:pPr>
      <w:r>
        <w:rPr>
          <w:rFonts w:ascii="Arial" w:hAnsi="Arial" w:cs="Arial"/>
          <w:color w:val="000000"/>
          <w:spacing w:val="-4"/>
          <w:sz w:val="19"/>
          <w:szCs w:val="19"/>
        </w:rPr>
        <w:t>wellbeing.</w:t>
      </w:r>
    </w:p>
    <w:p w:rsidR="00000000" w:rsidRDefault="00A56B60">
      <w:pPr>
        <w:widowControl w:val="0"/>
        <w:autoSpaceDE w:val="0"/>
        <w:autoSpaceDN w:val="0"/>
        <w:adjustRightInd w:val="0"/>
        <w:spacing w:after="0" w:line="224" w:lineRule="exact"/>
        <w:ind w:left="1138"/>
        <w:jc w:val="both"/>
        <w:rPr>
          <w:rFonts w:ascii="Arial" w:hAnsi="Arial" w:cs="Arial"/>
          <w:color w:val="000000"/>
          <w:spacing w:val="-4"/>
          <w:sz w:val="19"/>
          <w:szCs w:val="19"/>
        </w:rPr>
      </w:pPr>
    </w:p>
    <w:p w:rsidR="00000000" w:rsidRDefault="00A56B60">
      <w:pPr>
        <w:widowControl w:val="0"/>
        <w:autoSpaceDE w:val="0"/>
        <w:autoSpaceDN w:val="0"/>
        <w:adjustRightInd w:val="0"/>
        <w:spacing w:after="0" w:line="224" w:lineRule="exact"/>
        <w:ind w:left="1138"/>
        <w:jc w:val="both"/>
        <w:rPr>
          <w:rFonts w:ascii="Arial" w:hAnsi="Arial" w:cs="Arial"/>
          <w:color w:val="000000"/>
          <w:spacing w:val="-4"/>
          <w:sz w:val="19"/>
          <w:szCs w:val="19"/>
        </w:rPr>
      </w:pPr>
    </w:p>
    <w:p w:rsidR="00000000" w:rsidRDefault="00A56B60">
      <w:pPr>
        <w:widowControl w:val="0"/>
        <w:autoSpaceDE w:val="0"/>
        <w:autoSpaceDN w:val="0"/>
        <w:adjustRightInd w:val="0"/>
        <w:spacing w:after="0" w:line="224" w:lineRule="exact"/>
        <w:ind w:left="1138"/>
        <w:jc w:val="both"/>
        <w:rPr>
          <w:rFonts w:ascii="Arial" w:hAnsi="Arial" w:cs="Arial"/>
          <w:color w:val="000000"/>
          <w:spacing w:val="-4"/>
          <w:sz w:val="19"/>
          <w:szCs w:val="19"/>
        </w:rPr>
      </w:pPr>
    </w:p>
    <w:p w:rsidR="00000000" w:rsidRDefault="00A56B60">
      <w:pPr>
        <w:widowControl w:val="0"/>
        <w:tabs>
          <w:tab w:val="left" w:pos="1234"/>
        </w:tabs>
        <w:autoSpaceDE w:val="0"/>
        <w:autoSpaceDN w:val="0"/>
        <w:adjustRightInd w:val="0"/>
        <w:spacing w:before="99" w:after="0" w:line="224" w:lineRule="exact"/>
        <w:ind w:left="1138" w:right="1108"/>
        <w:jc w:val="both"/>
        <w:rPr>
          <w:rFonts w:ascii="Arial" w:hAnsi="Arial" w:cs="Arial"/>
          <w:color w:val="000000"/>
          <w:spacing w:val="-7"/>
          <w:sz w:val="19"/>
          <w:szCs w:val="19"/>
        </w:rPr>
      </w:pPr>
      <w:r>
        <w:rPr>
          <w:rFonts w:ascii="Arial" w:hAnsi="Arial" w:cs="Arial"/>
          <w:color w:val="000000"/>
          <w:spacing w:val="-7"/>
          <w:w w:val="92"/>
          <w:sz w:val="19"/>
          <w:szCs w:val="19"/>
        </w:rPr>
        <w:t xml:space="preserve">Reduces health care, </w:t>
      </w:r>
      <w:r>
        <w:rPr>
          <w:rFonts w:ascii="Arial" w:hAnsi="Arial" w:cs="Arial"/>
          <w:color w:val="000000"/>
          <w:spacing w:val="-7"/>
          <w:w w:val="92"/>
          <w:sz w:val="19"/>
          <w:szCs w:val="19"/>
        </w:rPr>
        <w:br/>
      </w:r>
      <w:r>
        <w:rPr>
          <w:rFonts w:ascii="Arial" w:hAnsi="Arial" w:cs="Arial"/>
          <w:color w:val="000000"/>
          <w:spacing w:val="-7"/>
          <w:w w:val="92"/>
          <w:sz w:val="19"/>
          <w:szCs w:val="19"/>
        </w:rPr>
        <w:tab/>
      </w:r>
      <w:r>
        <w:rPr>
          <w:rFonts w:ascii="Arial" w:hAnsi="Arial" w:cs="Arial"/>
          <w:color w:val="000000"/>
          <w:spacing w:val="-7"/>
          <w:w w:val="93"/>
          <w:sz w:val="19"/>
          <w:szCs w:val="19"/>
        </w:rPr>
        <w:t xml:space="preserve">social service, and </w:t>
      </w:r>
      <w:r>
        <w:rPr>
          <w:rFonts w:ascii="Arial" w:hAnsi="Arial" w:cs="Arial"/>
          <w:color w:val="000000"/>
          <w:spacing w:val="-7"/>
          <w:w w:val="93"/>
          <w:sz w:val="19"/>
          <w:szCs w:val="19"/>
        </w:rPr>
        <w:br/>
      </w:r>
      <w:r>
        <w:rPr>
          <w:rFonts w:ascii="Arial" w:hAnsi="Arial" w:cs="Arial"/>
          <w:color w:val="000000"/>
          <w:spacing w:val="-7"/>
          <w:sz w:val="19"/>
          <w:szCs w:val="19"/>
        </w:rPr>
        <w:t>police/justice costs.</w:t>
      </w:r>
    </w:p>
    <w:p w:rsidR="00000000" w:rsidRDefault="00A56B60">
      <w:pPr>
        <w:widowControl w:val="0"/>
        <w:autoSpaceDE w:val="0"/>
        <w:autoSpaceDN w:val="0"/>
        <w:adjustRightInd w:val="0"/>
        <w:spacing w:after="0" w:line="218" w:lineRule="exact"/>
        <w:ind w:left="2840"/>
        <w:rPr>
          <w:rFonts w:ascii="Arial" w:hAnsi="Arial" w:cs="Arial"/>
          <w:color w:val="000000"/>
          <w:spacing w:val="-7"/>
          <w:sz w:val="19"/>
          <w:szCs w:val="19"/>
        </w:rPr>
      </w:pPr>
    </w:p>
    <w:p w:rsidR="00000000" w:rsidRDefault="00A56B60">
      <w:pPr>
        <w:widowControl w:val="0"/>
        <w:autoSpaceDE w:val="0"/>
        <w:autoSpaceDN w:val="0"/>
        <w:adjustRightInd w:val="0"/>
        <w:spacing w:after="0" w:line="218" w:lineRule="exact"/>
        <w:ind w:left="2840"/>
        <w:rPr>
          <w:rFonts w:ascii="Arial" w:hAnsi="Arial" w:cs="Arial"/>
          <w:color w:val="000000"/>
          <w:spacing w:val="-7"/>
          <w:sz w:val="19"/>
          <w:szCs w:val="19"/>
        </w:rPr>
      </w:pPr>
    </w:p>
    <w:p w:rsidR="00000000" w:rsidRDefault="00A56B60">
      <w:pPr>
        <w:widowControl w:val="0"/>
        <w:autoSpaceDE w:val="0"/>
        <w:autoSpaceDN w:val="0"/>
        <w:adjustRightInd w:val="0"/>
        <w:spacing w:after="0" w:line="218" w:lineRule="exact"/>
        <w:ind w:left="2840"/>
        <w:rPr>
          <w:rFonts w:ascii="Arial" w:hAnsi="Arial" w:cs="Arial"/>
          <w:color w:val="000000"/>
          <w:spacing w:val="-7"/>
          <w:sz w:val="19"/>
          <w:szCs w:val="19"/>
        </w:rPr>
      </w:pPr>
    </w:p>
    <w:p w:rsidR="00000000" w:rsidRDefault="00A56B60">
      <w:pPr>
        <w:widowControl w:val="0"/>
        <w:autoSpaceDE w:val="0"/>
        <w:autoSpaceDN w:val="0"/>
        <w:adjustRightInd w:val="0"/>
        <w:spacing w:after="0" w:line="218" w:lineRule="exact"/>
        <w:ind w:left="2840"/>
        <w:rPr>
          <w:rFonts w:ascii="Arial" w:hAnsi="Arial" w:cs="Arial"/>
          <w:color w:val="000000"/>
          <w:spacing w:val="-7"/>
          <w:sz w:val="19"/>
          <w:szCs w:val="19"/>
        </w:rPr>
      </w:pPr>
    </w:p>
    <w:p w:rsidR="00000000" w:rsidRDefault="00A56B60">
      <w:pPr>
        <w:widowControl w:val="0"/>
        <w:autoSpaceDE w:val="0"/>
        <w:autoSpaceDN w:val="0"/>
        <w:adjustRightInd w:val="0"/>
        <w:spacing w:before="117" w:after="0" w:line="218" w:lineRule="exact"/>
        <w:ind w:left="2840"/>
        <w:rPr>
          <w:rFonts w:ascii="Arial" w:hAnsi="Arial" w:cs="Arial"/>
          <w:color w:val="000000"/>
          <w:spacing w:val="-7"/>
          <w:w w:val="92"/>
          <w:sz w:val="19"/>
          <w:szCs w:val="19"/>
        </w:rPr>
      </w:pPr>
      <w:r>
        <w:rPr>
          <w:rFonts w:ascii="Arial" w:hAnsi="Arial" w:cs="Arial"/>
          <w:color w:val="000000"/>
          <w:spacing w:val="-7"/>
          <w:w w:val="92"/>
          <w:sz w:val="19"/>
          <w:szCs w:val="19"/>
        </w:rPr>
        <w:t>Is a significant</w:t>
      </w:r>
    </w:p>
    <w:p w:rsidR="00000000" w:rsidRDefault="00A56B60">
      <w:pPr>
        <w:widowControl w:val="0"/>
        <w:tabs>
          <w:tab w:val="left" w:pos="2976"/>
        </w:tabs>
        <w:autoSpaceDE w:val="0"/>
        <w:autoSpaceDN w:val="0"/>
        <w:adjustRightInd w:val="0"/>
        <w:spacing w:before="22" w:after="0" w:line="218" w:lineRule="exact"/>
        <w:ind w:left="958"/>
        <w:rPr>
          <w:rFonts w:ascii="Arial" w:hAnsi="Arial" w:cs="Arial"/>
          <w:color w:val="000000"/>
          <w:spacing w:val="-7"/>
          <w:sz w:val="19"/>
          <w:szCs w:val="19"/>
        </w:rPr>
      </w:pPr>
      <w:r>
        <w:rPr>
          <w:rFonts w:ascii="Arial" w:hAnsi="Arial" w:cs="Arial"/>
          <w:color w:val="000000"/>
          <w:spacing w:val="-7"/>
          <w:w w:val="92"/>
          <w:sz w:val="19"/>
          <w:szCs w:val="19"/>
        </w:rPr>
        <w:br w:type="column"/>
      </w:r>
      <w:r>
        <w:rPr>
          <w:rFonts w:ascii="Arial" w:hAnsi="Arial" w:cs="Arial"/>
          <w:color w:val="000000"/>
          <w:spacing w:val="-3"/>
          <w:sz w:val="19"/>
          <w:szCs w:val="19"/>
        </w:rPr>
        <w:t>for quality</w:t>
      </w:r>
      <w:r>
        <w:rPr>
          <w:rFonts w:ascii="Arial" w:hAnsi="Arial" w:cs="Arial"/>
          <w:color w:val="000000"/>
          <w:spacing w:val="-3"/>
          <w:sz w:val="19"/>
          <w:szCs w:val="19"/>
        </w:rPr>
        <w:tab/>
      </w:r>
      <w:r>
        <w:rPr>
          <w:rFonts w:ascii="Arial" w:hAnsi="Arial" w:cs="Arial"/>
          <w:color w:val="000000"/>
          <w:spacing w:val="-7"/>
          <w:sz w:val="19"/>
          <w:szCs w:val="19"/>
        </w:rPr>
        <w:t>Provides the</w:t>
      </w:r>
    </w:p>
    <w:p w:rsidR="00000000" w:rsidRDefault="00A56B60">
      <w:pPr>
        <w:widowControl w:val="0"/>
        <w:tabs>
          <w:tab w:val="left" w:pos="2851"/>
        </w:tabs>
        <w:autoSpaceDE w:val="0"/>
        <w:autoSpaceDN w:val="0"/>
        <w:adjustRightInd w:val="0"/>
        <w:spacing w:before="6" w:after="40" w:line="218" w:lineRule="exact"/>
        <w:ind w:left="1113"/>
        <w:rPr>
          <w:rFonts w:ascii="Arial" w:hAnsi="Arial" w:cs="Arial"/>
          <w:color w:val="000000"/>
          <w:spacing w:val="-7"/>
          <w:sz w:val="19"/>
          <w:szCs w:val="19"/>
        </w:rPr>
      </w:pPr>
      <w:r>
        <w:rPr>
          <w:rFonts w:ascii="Arial" w:hAnsi="Arial" w:cs="Arial"/>
          <w:color w:val="000000"/>
          <w:spacing w:val="-3"/>
          <w:position w:val="-4"/>
          <w:sz w:val="19"/>
          <w:szCs w:val="19"/>
        </w:rPr>
        <w:t>of life.</w:t>
      </w:r>
      <w:r>
        <w:rPr>
          <w:rFonts w:ascii="Arial" w:hAnsi="Arial" w:cs="Arial"/>
          <w:color w:val="000000"/>
          <w:spacing w:val="-3"/>
          <w:position w:val="-4"/>
          <w:sz w:val="19"/>
          <w:szCs w:val="19"/>
        </w:rPr>
        <w:tab/>
      </w:r>
      <w:r>
        <w:rPr>
          <w:rFonts w:ascii="Arial" w:hAnsi="Arial" w:cs="Arial"/>
          <w:color w:val="000000"/>
          <w:spacing w:val="-7"/>
          <w:sz w:val="19"/>
          <w:szCs w:val="19"/>
        </w:rPr>
        <w:t>key to balanced</w:t>
      </w:r>
    </w:p>
    <w:p w:rsidR="00000000" w:rsidRDefault="00A56B60">
      <w:pPr>
        <w:widowControl w:val="0"/>
        <w:autoSpaceDE w:val="0"/>
        <w:autoSpaceDN w:val="0"/>
        <w:adjustRightInd w:val="0"/>
        <w:spacing w:after="0" w:line="171" w:lineRule="exact"/>
        <w:ind w:left="3156"/>
        <w:rPr>
          <w:rFonts w:ascii="Arial" w:hAnsi="Arial" w:cs="Arial"/>
          <w:color w:val="000000"/>
          <w:spacing w:val="-7"/>
          <w:sz w:val="19"/>
          <w:szCs w:val="19"/>
        </w:rPr>
      </w:pPr>
      <w:r>
        <w:rPr>
          <w:rFonts w:ascii="Arial" w:hAnsi="Arial" w:cs="Arial"/>
          <w:color w:val="000000"/>
          <w:spacing w:val="-7"/>
          <w:sz w:val="19"/>
          <w:szCs w:val="19"/>
        </w:rPr>
        <w:t>human</w:t>
      </w:r>
    </w:p>
    <w:p w:rsidR="00000000" w:rsidRDefault="00A56B60">
      <w:pPr>
        <w:widowControl w:val="0"/>
        <w:autoSpaceDE w:val="0"/>
        <w:autoSpaceDN w:val="0"/>
        <w:adjustRightInd w:val="0"/>
        <w:spacing w:before="6" w:after="0" w:line="218" w:lineRule="exact"/>
        <w:ind w:left="2895"/>
        <w:rPr>
          <w:rFonts w:ascii="Arial" w:hAnsi="Arial" w:cs="Arial"/>
          <w:color w:val="000000"/>
          <w:spacing w:val="-6"/>
          <w:sz w:val="19"/>
          <w:szCs w:val="19"/>
        </w:rPr>
      </w:pPr>
      <w:r>
        <w:rPr>
          <w:rFonts w:ascii="Arial" w:hAnsi="Arial" w:cs="Arial"/>
          <w:color w:val="000000"/>
          <w:spacing w:val="-6"/>
          <w:sz w:val="19"/>
          <w:szCs w:val="19"/>
        </w:rPr>
        <w:t>development.</w:t>
      </w:r>
    </w:p>
    <w:p w:rsidR="00000000" w:rsidRDefault="00A56B60">
      <w:pPr>
        <w:widowControl w:val="0"/>
        <w:autoSpaceDE w:val="0"/>
        <w:autoSpaceDN w:val="0"/>
        <w:adjustRightInd w:val="0"/>
        <w:spacing w:after="0" w:line="218" w:lineRule="exact"/>
        <w:ind w:left="4346"/>
        <w:rPr>
          <w:rFonts w:ascii="Arial" w:hAnsi="Arial" w:cs="Arial"/>
          <w:color w:val="000000"/>
          <w:spacing w:val="-6"/>
          <w:sz w:val="19"/>
          <w:szCs w:val="19"/>
        </w:rPr>
      </w:pPr>
    </w:p>
    <w:p w:rsidR="00000000" w:rsidRDefault="00A56B60">
      <w:pPr>
        <w:widowControl w:val="0"/>
        <w:autoSpaceDE w:val="0"/>
        <w:autoSpaceDN w:val="0"/>
        <w:adjustRightInd w:val="0"/>
        <w:spacing w:after="0" w:line="218" w:lineRule="exact"/>
        <w:ind w:left="4346"/>
        <w:rPr>
          <w:rFonts w:ascii="Arial" w:hAnsi="Arial" w:cs="Arial"/>
          <w:color w:val="000000"/>
          <w:spacing w:val="-6"/>
          <w:sz w:val="19"/>
          <w:szCs w:val="19"/>
        </w:rPr>
      </w:pPr>
    </w:p>
    <w:p w:rsidR="00000000" w:rsidRDefault="00A56B60">
      <w:pPr>
        <w:widowControl w:val="0"/>
        <w:autoSpaceDE w:val="0"/>
        <w:autoSpaceDN w:val="0"/>
        <w:adjustRightInd w:val="0"/>
        <w:spacing w:after="0" w:line="218" w:lineRule="exact"/>
        <w:ind w:left="4346"/>
        <w:rPr>
          <w:rFonts w:ascii="Arial" w:hAnsi="Arial" w:cs="Arial"/>
          <w:color w:val="000000"/>
          <w:spacing w:val="-6"/>
          <w:sz w:val="19"/>
          <w:szCs w:val="19"/>
        </w:rPr>
      </w:pPr>
    </w:p>
    <w:p w:rsidR="00000000" w:rsidRDefault="00A56B60">
      <w:pPr>
        <w:widowControl w:val="0"/>
        <w:autoSpaceDE w:val="0"/>
        <w:autoSpaceDN w:val="0"/>
        <w:adjustRightInd w:val="0"/>
        <w:spacing w:before="124" w:after="0" w:line="218" w:lineRule="exact"/>
        <w:ind w:left="4346"/>
        <w:rPr>
          <w:rFonts w:ascii="Arial" w:hAnsi="Arial" w:cs="Arial"/>
          <w:color w:val="000000"/>
          <w:spacing w:val="-7"/>
          <w:w w:val="94"/>
          <w:sz w:val="19"/>
          <w:szCs w:val="19"/>
        </w:rPr>
      </w:pPr>
      <w:r>
        <w:rPr>
          <w:rFonts w:ascii="Arial" w:hAnsi="Arial" w:cs="Arial"/>
          <w:color w:val="000000"/>
          <w:spacing w:val="-7"/>
          <w:w w:val="94"/>
          <w:sz w:val="19"/>
          <w:szCs w:val="19"/>
        </w:rPr>
        <w:t>Reduces self-</w:t>
      </w:r>
    </w:p>
    <w:p w:rsidR="00000000" w:rsidRDefault="00A56B60">
      <w:pPr>
        <w:widowControl w:val="0"/>
        <w:tabs>
          <w:tab w:val="left" w:pos="4286"/>
        </w:tabs>
        <w:autoSpaceDE w:val="0"/>
        <w:autoSpaceDN w:val="0"/>
        <w:adjustRightInd w:val="0"/>
        <w:spacing w:before="8" w:after="0" w:line="266" w:lineRule="exact"/>
        <w:ind w:left="10"/>
        <w:rPr>
          <w:rFonts w:ascii="Arial" w:hAnsi="Arial" w:cs="Arial"/>
          <w:color w:val="000000"/>
          <w:spacing w:val="-6"/>
          <w:sz w:val="19"/>
          <w:szCs w:val="19"/>
        </w:rPr>
      </w:pPr>
      <w:r>
        <w:rPr>
          <w:rFonts w:ascii="Arial Bold" w:hAnsi="Arial Bold" w:cs="Arial Bold"/>
          <w:color w:val="FFFEFF"/>
          <w:spacing w:val="-7"/>
          <w:w w:val="89"/>
          <w:sz w:val="34"/>
          <w:szCs w:val="34"/>
        </w:rPr>
        <w:t>Recreation Services</w:t>
      </w:r>
      <w:r>
        <w:rPr>
          <w:rFonts w:ascii="Arial Bold" w:hAnsi="Arial Bold" w:cs="Arial Bold"/>
          <w:color w:val="FFFEFF"/>
          <w:spacing w:val="-7"/>
          <w:w w:val="89"/>
          <w:sz w:val="34"/>
          <w:szCs w:val="34"/>
        </w:rPr>
        <w:tab/>
      </w:r>
      <w:r>
        <w:rPr>
          <w:rFonts w:ascii="Arial" w:hAnsi="Arial" w:cs="Arial"/>
          <w:color w:val="000000"/>
          <w:spacing w:val="-6"/>
          <w:sz w:val="19"/>
          <w:szCs w:val="19"/>
        </w:rPr>
        <w:t>destructive and</w:t>
      </w:r>
    </w:p>
    <w:p w:rsidR="00000000" w:rsidRDefault="00A56B60">
      <w:pPr>
        <w:widowControl w:val="0"/>
        <w:autoSpaceDE w:val="0"/>
        <w:autoSpaceDN w:val="0"/>
        <w:adjustRightInd w:val="0"/>
        <w:spacing w:after="0" w:line="171" w:lineRule="exact"/>
        <w:ind w:left="4047"/>
        <w:rPr>
          <w:rFonts w:ascii="Arial" w:hAnsi="Arial" w:cs="Arial"/>
          <w:color w:val="000000"/>
          <w:spacing w:val="-7"/>
          <w:sz w:val="19"/>
          <w:szCs w:val="19"/>
        </w:rPr>
      </w:pPr>
      <w:r>
        <w:rPr>
          <w:rFonts w:ascii="Arial" w:hAnsi="Arial" w:cs="Arial"/>
          <w:color w:val="000000"/>
          <w:spacing w:val="-7"/>
          <w:sz w:val="19"/>
          <w:szCs w:val="19"/>
        </w:rPr>
        <w:t>anti-social behaviour.</w:t>
      </w:r>
    </w:p>
    <w:p w:rsidR="00000000" w:rsidRDefault="00A56B60">
      <w:pPr>
        <w:widowControl w:val="0"/>
        <w:autoSpaceDE w:val="0"/>
        <w:autoSpaceDN w:val="0"/>
        <w:adjustRightInd w:val="0"/>
        <w:spacing w:after="0" w:line="224" w:lineRule="exact"/>
        <w:ind w:left="2902"/>
        <w:jc w:val="both"/>
        <w:rPr>
          <w:rFonts w:ascii="Arial" w:hAnsi="Arial" w:cs="Arial"/>
          <w:color w:val="000000"/>
          <w:spacing w:val="-7"/>
          <w:sz w:val="19"/>
          <w:szCs w:val="19"/>
        </w:rPr>
      </w:pPr>
    </w:p>
    <w:p w:rsidR="00000000" w:rsidRDefault="00A56B60">
      <w:pPr>
        <w:widowControl w:val="0"/>
        <w:autoSpaceDE w:val="0"/>
        <w:autoSpaceDN w:val="0"/>
        <w:adjustRightInd w:val="0"/>
        <w:spacing w:after="0" w:line="224" w:lineRule="exact"/>
        <w:ind w:left="2902"/>
        <w:jc w:val="both"/>
        <w:rPr>
          <w:rFonts w:ascii="Arial" w:hAnsi="Arial" w:cs="Arial"/>
          <w:color w:val="000000"/>
          <w:spacing w:val="-7"/>
          <w:sz w:val="19"/>
          <w:szCs w:val="19"/>
        </w:rPr>
      </w:pPr>
    </w:p>
    <w:p w:rsidR="00000000" w:rsidRDefault="00A56B60">
      <w:pPr>
        <w:widowControl w:val="0"/>
        <w:autoSpaceDE w:val="0"/>
        <w:autoSpaceDN w:val="0"/>
        <w:adjustRightInd w:val="0"/>
        <w:spacing w:after="0" w:line="224" w:lineRule="exact"/>
        <w:ind w:left="2902"/>
        <w:jc w:val="both"/>
        <w:rPr>
          <w:rFonts w:ascii="Arial" w:hAnsi="Arial" w:cs="Arial"/>
          <w:color w:val="000000"/>
          <w:spacing w:val="-7"/>
          <w:sz w:val="19"/>
          <w:szCs w:val="19"/>
        </w:rPr>
      </w:pPr>
    </w:p>
    <w:p w:rsidR="00000000" w:rsidRDefault="00A56B60">
      <w:pPr>
        <w:widowControl w:val="0"/>
        <w:autoSpaceDE w:val="0"/>
        <w:autoSpaceDN w:val="0"/>
        <w:adjustRightInd w:val="0"/>
        <w:spacing w:before="200" w:after="0" w:line="224" w:lineRule="exact"/>
        <w:ind w:left="2902" w:right="1818"/>
        <w:jc w:val="both"/>
        <w:rPr>
          <w:rFonts w:ascii="Arial" w:hAnsi="Arial" w:cs="Arial"/>
          <w:color w:val="000000"/>
          <w:spacing w:val="-6"/>
          <w:sz w:val="19"/>
          <w:szCs w:val="19"/>
        </w:rPr>
      </w:pPr>
      <w:r>
        <w:rPr>
          <w:rFonts w:ascii="Arial" w:hAnsi="Arial" w:cs="Arial"/>
          <w:color w:val="000000"/>
          <w:spacing w:val="-7"/>
          <w:w w:val="94"/>
          <w:sz w:val="19"/>
          <w:szCs w:val="19"/>
        </w:rPr>
        <w:t xml:space="preserve">Green spaces </w:t>
      </w:r>
      <w:r>
        <w:rPr>
          <w:rFonts w:ascii="Arial" w:hAnsi="Arial" w:cs="Arial"/>
          <w:color w:val="000000"/>
          <w:spacing w:val="-7"/>
          <w:w w:val="94"/>
          <w:sz w:val="19"/>
          <w:szCs w:val="19"/>
        </w:rPr>
        <w:br/>
      </w:r>
      <w:r>
        <w:rPr>
          <w:rFonts w:ascii="Arial" w:hAnsi="Arial" w:cs="Arial"/>
          <w:color w:val="000000"/>
          <w:spacing w:val="-6"/>
          <w:sz w:val="19"/>
          <w:szCs w:val="19"/>
        </w:rPr>
        <w:t xml:space="preserve">are essential </w:t>
      </w:r>
    </w:p>
    <w:p w:rsidR="00000000" w:rsidRDefault="00A56B60">
      <w:pPr>
        <w:widowControl w:val="0"/>
        <w:autoSpaceDE w:val="0"/>
        <w:autoSpaceDN w:val="0"/>
        <w:adjustRightInd w:val="0"/>
        <w:spacing w:after="0" w:line="240" w:lineRule="auto"/>
        <w:rPr>
          <w:rFonts w:ascii="Arial" w:hAnsi="Arial" w:cs="Arial"/>
          <w:color w:val="000000"/>
          <w:spacing w:val="-6"/>
          <w:sz w:val="19"/>
          <w:szCs w:val="19"/>
        </w:rPr>
        <w:sectPr w:rsidR="00000000">
          <w:type w:val="continuous"/>
          <w:pgSz w:w="12240" w:h="15840"/>
          <w:pgMar w:top="-584" w:right="1440" w:bottom="-20" w:left="700" w:header="720" w:footer="720" w:gutter="0"/>
          <w:cols w:num="2" w:space="720" w:equalWidth="0">
            <w:col w:w="3947" w:space="110"/>
            <w:col w:w="5883"/>
          </w:cols>
          <w:noEndnote/>
        </w:sectPr>
      </w:pPr>
    </w:p>
    <w:p w:rsidR="00000000" w:rsidRDefault="00A56B60">
      <w:pPr>
        <w:widowControl w:val="0"/>
        <w:tabs>
          <w:tab w:val="left" w:pos="4906"/>
          <w:tab w:val="left" w:pos="6992"/>
        </w:tabs>
        <w:autoSpaceDE w:val="0"/>
        <w:autoSpaceDN w:val="0"/>
        <w:adjustRightInd w:val="0"/>
        <w:spacing w:after="0" w:line="171" w:lineRule="exact"/>
        <w:ind w:left="2596"/>
        <w:rPr>
          <w:rFonts w:ascii="Arial" w:hAnsi="Arial" w:cs="Arial"/>
          <w:color w:val="000000"/>
          <w:spacing w:val="-6"/>
          <w:position w:val="-3"/>
          <w:sz w:val="19"/>
          <w:szCs w:val="19"/>
        </w:rPr>
      </w:pPr>
      <w:r>
        <w:rPr>
          <w:rFonts w:ascii="Arial" w:hAnsi="Arial" w:cs="Arial"/>
          <w:color w:val="000000"/>
          <w:spacing w:val="-6"/>
          <w:position w:val="2"/>
          <w:sz w:val="19"/>
          <w:szCs w:val="19"/>
        </w:rPr>
        <w:t>economic generator.</w:t>
      </w:r>
      <w:r>
        <w:rPr>
          <w:rFonts w:ascii="Arial" w:hAnsi="Arial" w:cs="Arial"/>
          <w:color w:val="000000"/>
          <w:spacing w:val="-6"/>
          <w:position w:val="2"/>
          <w:sz w:val="19"/>
          <w:szCs w:val="19"/>
        </w:rPr>
        <w:tab/>
      </w:r>
      <w:r>
        <w:rPr>
          <w:rFonts w:ascii="Arial" w:hAnsi="Arial" w:cs="Arial"/>
          <w:color w:val="000000"/>
          <w:spacing w:val="-6"/>
          <w:position w:val="-2"/>
          <w:sz w:val="19"/>
          <w:szCs w:val="19"/>
        </w:rPr>
        <w:t>Builds strong</w:t>
      </w:r>
      <w:r>
        <w:rPr>
          <w:rFonts w:ascii="Arial" w:hAnsi="Arial" w:cs="Arial"/>
          <w:color w:val="000000"/>
          <w:spacing w:val="-6"/>
          <w:position w:val="-2"/>
          <w:sz w:val="19"/>
          <w:szCs w:val="19"/>
        </w:rPr>
        <w:tab/>
      </w:r>
      <w:r>
        <w:rPr>
          <w:rFonts w:ascii="Arial" w:hAnsi="Arial" w:cs="Arial"/>
          <w:color w:val="000000"/>
          <w:spacing w:val="-6"/>
          <w:position w:val="-3"/>
          <w:sz w:val="19"/>
          <w:szCs w:val="19"/>
        </w:rPr>
        <w:t>to wellbeing.</w:t>
      </w:r>
    </w:p>
    <w:p w:rsidR="00000000" w:rsidRDefault="00A56B60">
      <w:pPr>
        <w:widowControl w:val="0"/>
        <w:autoSpaceDE w:val="0"/>
        <w:autoSpaceDN w:val="0"/>
        <w:adjustRightInd w:val="0"/>
        <w:spacing w:before="12" w:after="0" w:line="220" w:lineRule="exact"/>
        <w:ind w:left="4886" w:right="3992" w:firstLine="73"/>
        <w:jc w:val="both"/>
        <w:rPr>
          <w:rFonts w:ascii="Arial" w:hAnsi="Arial" w:cs="Arial"/>
          <w:color w:val="000000"/>
          <w:spacing w:val="-5"/>
          <w:sz w:val="19"/>
          <w:szCs w:val="19"/>
        </w:rPr>
      </w:pPr>
      <w:r>
        <w:rPr>
          <w:rFonts w:ascii="Arial" w:hAnsi="Arial" w:cs="Arial"/>
          <w:color w:val="000000"/>
          <w:spacing w:val="-5"/>
          <w:sz w:val="19"/>
          <w:szCs w:val="19"/>
        </w:rPr>
        <w:t xml:space="preserve">and healthy </w:t>
      </w:r>
      <w:r>
        <w:rPr>
          <w:rFonts w:ascii="Arial" w:hAnsi="Arial" w:cs="Arial"/>
          <w:color w:val="000000"/>
          <w:spacing w:val="-5"/>
          <w:sz w:val="19"/>
          <w:szCs w:val="19"/>
        </w:rPr>
        <w:br/>
        <w:t xml:space="preserve">communities. </w:t>
      </w:r>
    </w:p>
    <w:p w:rsidR="00000000" w:rsidRDefault="00A56B60">
      <w:pPr>
        <w:framePr w:w="301" w:wrap="auto" w:vAnchor="page" w:hAnchor="page" w:x="721" w:y="15365"/>
        <w:widowControl w:val="0"/>
        <w:autoSpaceDE w:val="0"/>
        <w:autoSpaceDN w:val="0"/>
        <w:adjustRightInd w:val="0"/>
        <w:spacing w:after="0" w:line="240" w:lineRule="auto"/>
        <w:jc w:val="both"/>
        <w:rPr>
          <w:rFonts w:ascii="Arial Bold" w:hAnsi="Arial Bold" w:cs="Arial Bold"/>
          <w:color w:val="0076BF"/>
          <w:sz w:val="18"/>
          <w:szCs w:val="18"/>
        </w:rPr>
      </w:pPr>
      <w:r>
        <w:rPr>
          <w:rFonts w:ascii="Arial Bold" w:hAnsi="Arial Bold" w:cs="Arial Bold"/>
          <w:color w:val="0076BF"/>
          <w:sz w:val="18"/>
          <w:szCs w:val="18"/>
        </w:rPr>
        <w:t>20</w:t>
      </w:r>
    </w:p>
    <w:p w:rsidR="00000000" w:rsidRDefault="00A56B60">
      <w:pPr>
        <w:widowControl w:val="0"/>
        <w:autoSpaceDE w:val="0"/>
        <w:autoSpaceDN w:val="0"/>
        <w:adjustRightInd w:val="0"/>
        <w:spacing w:after="0" w:line="240" w:lineRule="auto"/>
        <w:rPr>
          <w:rFonts w:ascii="Arial Bold" w:hAnsi="Arial Bold" w:cs="Arial Bold"/>
          <w:color w:val="0076BF"/>
          <w:sz w:val="18"/>
          <w:szCs w:val="18"/>
        </w:rPr>
        <w:sectPr w:rsidR="00000000">
          <w:type w:val="continuous"/>
          <w:pgSz w:w="12240" w:h="15840"/>
          <w:pgMar w:top="584" w:right="1440" w:bottom="20" w:left="700" w:header="720" w:footer="720" w:gutter="0"/>
          <w:cols w:space="720"/>
          <w:noEndnote/>
        </w:sectPr>
      </w:pPr>
    </w:p>
    <w:p w:rsidR="00000000" w:rsidRDefault="00A56B60">
      <w:pPr>
        <w:widowControl w:val="0"/>
        <w:autoSpaceDE w:val="0"/>
        <w:autoSpaceDN w:val="0"/>
        <w:adjustRightInd w:val="0"/>
        <w:spacing w:before="25" w:after="0" w:line="207" w:lineRule="exact"/>
        <w:ind w:left="7452"/>
        <w:rPr>
          <w:rFonts w:ascii="Arial" w:hAnsi="Arial" w:cs="Arial"/>
          <w:color w:val="00AEDB"/>
          <w:spacing w:val="-7"/>
          <w:sz w:val="18"/>
          <w:szCs w:val="18"/>
        </w:rPr>
      </w:pPr>
      <w:r>
        <w:rPr>
          <w:noProof/>
        </w:rPr>
        <w:pict>
          <v:shape id="_x0000_s1070" type="#_x0000_t75" style="position:absolute;left:0;text-align:left;margin-left:0;margin-top:0;width:612pt;height:11in;z-index:-251613184;mso-position-horizontal-relative:page;mso-position-vertical-relative:page" o:allowincell="f">
            <v:imagedata r:id="rId32" o:title=""/>
            <w10:wrap anchorx="page" anchory="page"/>
          </v:shape>
        </w:pict>
      </w:r>
      <w:bookmarkStart w:id="29" w:name="Pg31"/>
      <w:bookmarkEnd w:id="29"/>
      <w:r>
        <w:rPr>
          <w:rFonts w:ascii="Arial" w:hAnsi="Arial" w:cs="Arial"/>
          <w:color w:val="00AEDB"/>
          <w:spacing w:val="-7"/>
          <w:sz w:val="18"/>
          <w:szCs w:val="18"/>
        </w:rPr>
        <w:t xml:space="preserve">SECTION 4: RECREATION FOUNDATIONS </w:t>
      </w:r>
    </w:p>
    <w:p w:rsidR="00000000" w:rsidRDefault="00A56B60">
      <w:pPr>
        <w:widowControl w:val="0"/>
        <w:autoSpaceDE w:val="0"/>
        <w:autoSpaceDN w:val="0"/>
        <w:adjustRightInd w:val="0"/>
        <w:spacing w:after="0" w:line="240" w:lineRule="exact"/>
        <w:ind w:left="20"/>
        <w:jc w:val="both"/>
        <w:rPr>
          <w:rFonts w:ascii="Arial" w:hAnsi="Arial" w:cs="Arial"/>
          <w:color w:val="00AEDB"/>
          <w:spacing w:val="-7"/>
          <w:sz w:val="18"/>
          <w:szCs w:val="18"/>
        </w:rPr>
      </w:pPr>
    </w:p>
    <w:p w:rsidR="00000000" w:rsidRDefault="00A56B60">
      <w:pPr>
        <w:widowControl w:val="0"/>
        <w:autoSpaceDE w:val="0"/>
        <w:autoSpaceDN w:val="0"/>
        <w:adjustRightInd w:val="0"/>
        <w:spacing w:after="0" w:line="240" w:lineRule="exact"/>
        <w:ind w:left="20"/>
        <w:jc w:val="both"/>
        <w:rPr>
          <w:rFonts w:ascii="Arial" w:hAnsi="Arial" w:cs="Arial"/>
          <w:color w:val="00AEDB"/>
          <w:spacing w:val="-7"/>
          <w:sz w:val="18"/>
          <w:szCs w:val="18"/>
        </w:rPr>
      </w:pPr>
    </w:p>
    <w:p w:rsidR="00000000" w:rsidRDefault="00A56B60">
      <w:pPr>
        <w:widowControl w:val="0"/>
        <w:autoSpaceDE w:val="0"/>
        <w:autoSpaceDN w:val="0"/>
        <w:adjustRightInd w:val="0"/>
        <w:spacing w:after="0" w:line="240" w:lineRule="exact"/>
        <w:ind w:left="20"/>
        <w:jc w:val="both"/>
        <w:rPr>
          <w:rFonts w:ascii="Arial" w:hAnsi="Arial" w:cs="Arial"/>
          <w:color w:val="00AEDB"/>
          <w:spacing w:val="-7"/>
          <w:sz w:val="18"/>
          <w:szCs w:val="18"/>
        </w:rPr>
      </w:pPr>
    </w:p>
    <w:p w:rsidR="00000000" w:rsidRDefault="00A56B60">
      <w:pPr>
        <w:widowControl w:val="0"/>
        <w:autoSpaceDE w:val="0"/>
        <w:autoSpaceDN w:val="0"/>
        <w:adjustRightInd w:val="0"/>
        <w:spacing w:after="0" w:line="240" w:lineRule="exact"/>
        <w:ind w:left="20"/>
        <w:jc w:val="both"/>
        <w:rPr>
          <w:rFonts w:ascii="Arial" w:hAnsi="Arial" w:cs="Arial"/>
          <w:color w:val="00AEDB"/>
          <w:spacing w:val="-7"/>
          <w:sz w:val="18"/>
          <w:szCs w:val="18"/>
        </w:rPr>
      </w:pPr>
    </w:p>
    <w:p w:rsidR="00000000" w:rsidRDefault="00A56B60">
      <w:pPr>
        <w:widowControl w:val="0"/>
        <w:autoSpaceDE w:val="0"/>
        <w:autoSpaceDN w:val="0"/>
        <w:adjustRightInd w:val="0"/>
        <w:spacing w:after="0" w:line="240" w:lineRule="exact"/>
        <w:ind w:left="20"/>
        <w:jc w:val="both"/>
        <w:rPr>
          <w:rFonts w:ascii="Arial" w:hAnsi="Arial" w:cs="Arial"/>
          <w:color w:val="00AEDB"/>
          <w:spacing w:val="-7"/>
          <w:sz w:val="18"/>
          <w:szCs w:val="18"/>
        </w:rPr>
      </w:pPr>
    </w:p>
    <w:p w:rsidR="00000000" w:rsidRDefault="00A56B60">
      <w:pPr>
        <w:widowControl w:val="0"/>
        <w:autoSpaceDE w:val="0"/>
        <w:autoSpaceDN w:val="0"/>
        <w:adjustRightInd w:val="0"/>
        <w:spacing w:after="0" w:line="240" w:lineRule="exact"/>
        <w:ind w:left="20"/>
        <w:jc w:val="both"/>
        <w:rPr>
          <w:rFonts w:ascii="Arial" w:hAnsi="Arial" w:cs="Arial"/>
          <w:color w:val="00AEDB"/>
          <w:spacing w:val="-7"/>
          <w:sz w:val="18"/>
          <w:szCs w:val="18"/>
        </w:rPr>
      </w:pPr>
    </w:p>
    <w:p w:rsidR="00000000" w:rsidRDefault="00A56B60">
      <w:pPr>
        <w:widowControl w:val="0"/>
        <w:autoSpaceDE w:val="0"/>
        <w:autoSpaceDN w:val="0"/>
        <w:adjustRightInd w:val="0"/>
        <w:spacing w:after="0" w:line="240" w:lineRule="exact"/>
        <w:ind w:left="20"/>
        <w:jc w:val="both"/>
        <w:rPr>
          <w:rFonts w:ascii="Arial" w:hAnsi="Arial" w:cs="Arial"/>
          <w:color w:val="00AEDB"/>
          <w:spacing w:val="-7"/>
          <w:sz w:val="18"/>
          <w:szCs w:val="18"/>
        </w:rPr>
      </w:pPr>
    </w:p>
    <w:p w:rsidR="00000000" w:rsidRDefault="00A56B60">
      <w:pPr>
        <w:widowControl w:val="0"/>
        <w:autoSpaceDE w:val="0"/>
        <w:autoSpaceDN w:val="0"/>
        <w:adjustRightInd w:val="0"/>
        <w:spacing w:after="0" w:line="240" w:lineRule="exact"/>
        <w:ind w:left="20"/>
        <w:jc w:val="both"/>
        <w:rPr>
          <w:rFonts w:ascii="Arial" w:hAnsi="Arial" w:cs="Arial"/>
          <w:color w:val="00AEDB"/>
          <w:spacing w:val="-7"/>
          <w:sz w:val="18"/>
          <w:szCs w:val="18"/>
        </w:rPr>
      </w:pPr>
    </w:p>
    <w:p w:rsidR="00000000" w:rsidRDefault="00A56B60">
      <w:pPr>
        <w:widowControl w:val="0"/>
        <w:autoSpaceDE w:val="0"/>
        <w:autoSpaceDN w:val="0"/>
        <w:adjustRightInd w:val="0"/>
        <w:spacing w:after="0" w:line="240" w:lineRule="exact"/>
        <w:ind w:left="20"/>
        <w:jc w:val="both"/>
        <w:rPr>
          <w:rFonts w:ascii="Arial" w:hAnsi="Arial" w:cs="Arial"/>
          <w:color w:val="00AEDB"/>
          <w:spacing w:val="-7"/>
          <w:sz w:val="18"/>
          <w:szCs w:val="18"/>
        </w:rPr>
      </w:pPr>
    </w:p>
    <w:p w:rsidR="00000000" w:rsidRDefault="00A56B60">
      <w:pPr>
        <w:widowControl w:val="0"/>
        <w:autoSpaceDE w:val="0"/>
        <w:autoSpaceDN w:val="0"/>
        <w:adjustRightInd w:val="0"/>
        <w:spacing w:after="0" w:line="240" w:lineRule="exact"/>
        <w:ind w:left="20"/>
        <w:jc w:val="both"/>
        <w:rPr>
          <w:rFonts w:ascii="Arial" w:hAnsi="Arial" w:cs="Arial"/>
          <w:color w:val="00AEDB"/>
          <w:spacing w:val="-7"/>
          <w:sz w:val="18"/>
          <w:szCs w:val="18"/>
        </w:rPr>
      </w:pPr>
    </w:p>
    <w:p w:rsidR="00000000" w:rsidRDefault="00A56B60">
      <w:pPr>
        <w:widowControl w:val="0"/>
        <w:autoSpaceDE w:val="0"/>
        <w:autoSpaceDN w:val="0"/>
        <w:adjustRightInd w:val="0"/>
        <w:spacing w:after="0" w:line="240" w:lineRule="exact"/>
        <w:ind w:left="20"/>
        <w:jc w:val="both"/>
        <w:rPr>
          <w:rFonts w:ascii="Arial" w:hAnsi="Arial" w:cs="Arial"/>
          <w:color w:val="00AEDB"/>
          <w:spacing w:val="-7"/>
          <w:sz w:val="18"/>
          <w:szCs w:val="18"/>
        </w:rPr>
      </w:pPr>
    </w:p>
    <w:p w:rsidR="00000000" w:rsidRDefault="00A56B60">
      <w:pPr>
        <w:widowControl w:val="0"/>
        <w:autoSpaceDE w:val="0"/>
        <w:autoSpaceDN w:val="0"/>
        <w:adjustRightInd w:val="0"/>
        <w:spacing w:before="186" w:after="0" w:line="240" w:lineRule="exact"/>
        <w:ind w:left="20" w:right="5746"/>
        <w:jc w:val="both"/>
        <w:rPr>
          <w:rFonts w:ascii="Arial" w:hAnsi="Arial" w:cs="Arial"/>
          <w:color w:val="000000"/>
          <w:spacing w:val="-4"/>
          <w:sz w:val="20"/>
          <w:szCs w:val="20"/>
        </w:rPr>
      </w:pPr>
      <w:r>
        <w:rPr>
          <w:rFonts w:ascii="Arial" w:hAnsi="Arial" w:cs="Arial"/>
          <w:color w:val="000000"/>
          <w:spacing w:val="-4"/>
          <w:sz w:val="20"/>
          <w:szCs w:val="20"/>
        </w:rPr>
        <w:t>Considering the City of Regina</w:t>
      </w:r>
      <w:r>
        <w:rPr>
          <w:rFonts w:ascii="Arial" w:hAnsi="Arial" w:cs="Arial"/>
          <w:color w:val="000000"/>
          <w:spacing w:val="-4"/>
          <w:sz w:val="20"/>
          <w:szCs w:val="20"/>
        </w:rPr>
        <w:t>’</w:t>
      </w:r>
      <w:r>
        <w:rPr>
          <w:rFonts w:ascii="Arial" w:hAnsi="Arial" w:cs="Arial"/>
          <w:color w:val="000000"/>
          <w:spacing w:val="-4"/>
          <w:sz w:val="20"/>
          <w:szCs w:val="20"/>
        </w:rPr>
        <w:t xml:space="preserve">s demonstrated commitment </w:t>
      </w:r>
      <w:r>
        <w:rPr>
          <w:rFonts w:ascii="Arial" w:hAnsi="Arial" w:cs="Arial"/>
          <w:color w:val="000000"/>
          <w:spacing w:val="-4"/>
          <w:sz w:val="20"/>
          <w:szCs w:val="20"/>
        </w:rPr>
        <w:br/>
      </w:r>
      <w:r>
        <w:rPr>
          <w:rFonts w:ascii="Arial" w:hAnsi="Arial" w:cs="Arial"/>
          <w:color w:val="000000"/>
          <w:spacing w:val="-3"/>
          <w:sz w:val="20"/>
          <w:szCs w:val="20"/>
        </w:rPr>
        <w:t xml:space="preserve">to recreation, as evidenced by investment in infrastructure </w:t>
      </w:r>
      <w:r>
        <w:rPr>
          <w:rFonts w:ascii="Arial" w:hAnsi="Arial" w:cs="Arial"/>
          <w:color w:val="000000"/>
          <w:spacing w:val="-3"/>
          <w:sz w:val="20"/>
          <w:szCs w:val="20"/>
        </w:rPr>
        <w:br/>
      </w:r>
      <w:r>
        <w:rPr>
          <w:rFonts w:ascii="Arial" w:hAnsi="Arial" w:cs="Arial"/>
          <w:color w:val="000000"/>
          <w:spacing w:val="-4"/>
          <w:sz w:val="20"/>
          <w:szCs w:val="20"/>
        </w:rPr>
        <w:t>and programs, an extensive profile in strategic planning, and</w:t>
      </w:r>
    </w:p>
    <w:p w:rsidR="00000000" w:rsidRDefault="00A56B60">
      <w:pPr>
        <w:widowControl w:val="0"/>
        <w:autoSpaceDE w:val="0"/>
        <w:autoSpaceDN w:val="0"/>
        <w:adjustRightInd w:val="0"/>
        <w:spacing w:after="0" w:line="240" w:lineRule="auto"/>
        <w:rPr>
          <w:rFonts w:ascii="Arial" w:hAnsi="Arial" w:cs="Arial"/>
          <w:color w:val="000000"/>
          <w:spacing w:val="-4"/>
          <w:sz w:val="20"/>
          <w:szCs w:val="20"/>
        </w:rPr>
        <w:sectPr w:rsidR="00000000">
          <w:pgSz w:w="12240" w:h="15840"/>
          <w:pgMar w:top="-584" w:right="520" w:bottom="-20" w:left="700" w:header="720" w:footer="720" w:gutter="0"/>
          <w:cols w:space="720"/>
          <w:noEndnote/>
        </w:sectPr>
      </w:pPr>
    </w:p>
    <w:p w:rsidR="00000000" w:rsidRDefault="00A56B60">
      <w:pPr>
        <w:widowControl w:val="0"/>
        <w:autoSpaceDE w:val="0"/>
        <w:autoSpaceDN w:val="0"/>
        <w:adjustRightInd w:val="0"/>
        <w:spacing w:before="15" w:after="0" w:line="240" w:lineRule="exact"/>
        <w:ind w:left="20" w:right="300"/>
        <w:jc w:val="both"/>
        <w:rPr>
          <w:rFonts w:ascii="Arial" w:hAnsi="Arial" w:cs="Arial"/>
          <w:color w:val="000000"/>
          <w:spacing w:val="-1"/>
          <w:sz w:val="20"/>
          <w:szCs w:val="20"/>
        </w:rPr>
      </w:pPr>
      <w:r>
        <w:rPr>
          <w:rFonts w:ascii="Arial" w:hAnsi="Arial" w:cs="Arial"/>
          <w:color w:val="000000"/>
          <w:spacing w:val="-1"/>
          <w:sz w:val="20"/>
          <w:szCs w:val="20"/>
        </w:rPr>
        <w:t xml:space="preserve">in aligning municipal interests with other pertinent initiatives </w:t>
      </w:r>
      <w:r>
        <w:rPr>
          <w:rFonts w:ascii="Arial" w:hAnsi="Arial" w:cs="Arial"/>
          <w:color w:val="000000"/>
          <w:spacing w:val="-4"/>
          <w:sz w:val="20"/>
          <w:szCs w:val="20"/>
        </w:rPr>
        <w:t xml:space="preserve">and stakeholders (as discussed earlier), the following vision has been developed for the next 20+ years of publicly funded </w:t>
      </w:r>
      <w:r>
        <w:rPr>
          <w:rFonts w:ascii="Arial" w:hAnsi="Arial" w:cs="Arial"/>
          <w:color w:val="000000"/>
          <w:spacing w:val="-1"/>
          <w:sz w:val="20"/>
          <w:szCs w:val="20"/>
        </w:rPr>
        <w:t>recreation opportunities.</w:t>
      </w:r>
    </w:p>
    <w:p w:rsidR="00000000" w:rsidRDefault="00A56B60">
      <w:pPr>
        <w:widowControl w:val="0"/>
        <w:autoSpaceDE w:val="0"/>
        <w:autoSpaceDN w:val="0"/>
        <w:adjustRightInd w:val="0"/>
        <w:spacing w:before="180" w:after="0" w:line="240" w:lineRule="exact"/>
        <w:ind w:left="200" w:right="291"/>
        <w:rPr>
          <w:rFonts w:ascii="Arial Bold Italic" w:hAnsi="Arial Bold Italic" w:cs="Arial Bold Italic"/>
          <w:i/>
          <w:iCs/>
          <w:color w:val="000000"/>
          <w:spacing w:val="-7"/>
          <w:w w:val="93"/>
          <w:sz w:val="20"/>
          <w:szCs w:val="20"/>
        </w:rPr>
      </w:pPr>
      <w:r>
        <w:rPr>
          <w:rFonts w:ascii="Arial Bold Italic" w:hAnsi="Arial Bold Italic" w:cs="Arial Bold Italic"/>
          <w:i/>
          <w:iCs/>
          <w:color w:val="000000"/>
          <w:spacing w:val="-7"/>
          <w:w w:val="93"/>
          <w:sz w:val="20"/>
          <w:szCs w:val="20"/>
        </w:rPr>
        <w:t>Four season sport and recreation opportuni</w:t>
      </w:r>
      <w:r>
        <w:rPr>
          <w:rFonts w:ascii="Arial Bold Italic" w:hAnsi="Arial Bold Italic" w:cs="Arial Bold Italic"/>
          <w:i/>
          <w:iCs/>
          <w:color w:val="000000"/>
          <w:spacing w:val="-7"/>
          <w:w w:val="93"/>
          <w:sz w:val="20"/>
          <w:szCs w:val="20"/>
        </w:rPr>
        <w:t>ties improve quality of life and make Regina a more vibrant and attractive place to live, work, and visit.</w:t>
      </w:r>
    </w:p>
    <w:p w:rsidR="00000000" w:rsidRDefault="00A56B60">
      <w:pPr>
        <w:widowControl w:val="0"/>
        <w:autoSpaceDE w:val="0"/>
        <w:autoSpaceDN w:val="0"/>
        <w:adjustRightInd w:val="0"/>
        <w:spacing w:before="180" w:after="0" w:line="240" w:lineRule="exact"/>
        <w:ind w:left="20" w:right="416"/>
        <w:jc w:val="both"/>
        <w:rPr>
          <w:rFonts w:ascii="Arial" w:hAnsi="Arial" w:cs="Arial"/>
          <w:color w:val="000000"/>
          <w:spacing w:val="-3"/>
          <w:sz w:val="20"/>
          <w:szCs w:val="20"/>
        </w:rPr>
      </w:pPr>
      <w:r>
        <w:rPr>
          <w:rFonts w:ascii="Arial" w:hAnsi="Arial" w:cs="Arial"/>
          <w:color w:val="000000"/>
          <w:spacing w:val="-2"/>
          <w:sz w:val="20"/>
          <w:szCs w:val="20"/>
        </w:rPr>
        <w:t xml:space="preserve">In order to achieve this vision, further articulation regarding </w:t>
      </w:r>
      <w:r>
        <w:rPr>
          <w:rFonts w:ascii="Arial" w:hAnsi="Arial" w:cs="Arial"/>
          <w:color w:val="000000"/>
          <w:spacing w:val="-3"/>
          <w:sz w:val="20"/>
          <w:szCs w:val="20"/>
        </w:rPr>
        <w:t>desired outcomes of public investment in recreation is</w:t>
      </w:r>
    </w:p>
    <w:p w:rsidR="00000000" w:rsidRDefault="00A56B60">
      <w:pPr>
        <w:widowControl w:val="0"/>
        <w:autoSpaceDE w:val="0"/>
        <w:autoSpaceDN w:val="0"/>
        <w:adjustRightInd w:val="0"/>
        <w:spacing w:after="0" w:line="240" w:lineRule="exact"/>
        <w:ind w:left="20" w:right="228"/>
        <w:jc w:val="both"/>
        <w:rPr>
          <w:rFonts w:ascii="Arial" w:hAnsi="Arial" w:cs="Arial"/>
          <w:color w:val="000000"/>
          <w:spacing w:val="-3"/>
          <w:sz w:val="20"/>
          <w:szCs w:val="20"/>
        </w:rPr>
      </w:pPr>
      <w:r>
        <w:rPr>
          <w:rFonts w:ascii="Arial" w:hAnsi="Arial" w:cs="Arial"/>
          <w:color w:val="000000"/>
          <w:spacing w:val="-5"/>
          <w:sz w:val="20"/>
          <w:szCs w:val="20"/>
        </w:rPr>
        <w:t xml:space="preserve">necessary. The following nine </w:t>
      </w:r>
      <w:r>
        <w:rPr>
          <w:rFonts w:ascii="Arial" w:hAnsi="Arial" w:cs="Arial"/>
          <w:color w:val="000000"/>
          <w:spacing w:val="-5"/>
          <w:sz w:val="20"/>
          <w:szCs w:val="20"/>
        </w:rPr>
        <w:t xml:space="preserve">outcomes have been created to </w:t>
      </w:r>
      <w:r>
        <w:rPr>
          <w:rFonts w:ascii="Arial" w:hAnsi="Arial" w:cs="Arial"/>
          <w:color w:val="000000"/>
          <w:spacing w:val="-3"/>
          <w:sz w:val="20"/>
          <w:szCs w:val="20"/>
        </w:rPr>
        <w:t xml:space="preserve">synthesize and interpret the intent of the City as it relates to </w:t>
      </w:r>
      <w:r>
        <w:rPr>
          <w:rFonts w:ascii="Arial" w:hAnsi="Arial" w:cs="Arial"/>
          <w:color w:val="000000"/>
          <w:spacing w:val="-5"/>
          <w:sz w:val="20"/>
          <w:szCs w:val="20"/>
        </w:rPr>
        <w:t xml:space="preserve">the recreation delivery system. These outcomes are organized </w:t>
      </w:r>
      <w:r>
        <w:rPr>
          <w:rFonts w:ascii="Arial" w:hAnsi="Arial" w:cs="Arial"/>
          <w:color w:val="000000"/>
          <w:spacing w:val="-3"/>
          <w:sz w:val="20"/>
          <w:szCs w:val="20"/>
        </w:rPr>
        <w:t>under three headings; citizen wellbeing, community</w:t>
      </w:r>
    </w:p>
    <w:p w:rsidR="00000000" w:rsidRDefault="00A56B60">
      <w:pPr>
        <w:widowControl w:val="0"/>
        <w:autoSpaceDE w:val="0"/>
        <w:autoSpaceDN w:val="0"/>
        <w:adjustRightInd w:val="0"/>
        <w:spacing w:after="0" w:line="240" w:lineRule="exact"/>
        <w:ind w:left="20" w:right="596"/>
        <w:jc w:val="both"/>
        <w:rPr>
          <w:rFonts w:ascii="Arial" w:hAnsi="Arial" w:cs="Arial"/>
          <w:color w:val="000000"/>
          <w:spacing w:val="-2"/>
          <w:sz w:val="20"/>
          <w:szCs w:val="20"/>
        </w:rPr>
      </w:pPr>
      <w:r>
        <w:rPr>
          <w:rFonts w:ascii="Arial" w:hAnsi="Arial" w:cs="Arial"/>
          <w:color w:val="000000"/>
          <w:spacing w:val="-4"/>
          <w:sz w:val="20"/>
          <w:szCs w:val="20"/>
        </w:rPr>
        <w:t xml:space="preserve">health and wellness, and the health of indoor and outdoor </w:t>
      </w:r>
      <w:r>
        <w:rPr>
          <w:rFonts w:ascii="Arial" w:hAnsi="Arial" w:cs="Arial"/>
          <w:color w:val="000000"/>
          <w:spacing w:val="-2"/>
          <w:sz w:val="20"/>
          <w:szCs w:val="20"/>
        </w:rPr>
        <w:t>environments.</w:t>
      </w:r>
    </w:p>
    <w:p w:rsidR="00000000" w:rsidRDefault="00A56B60">
      <w:pPr>
        <w:widowControl w:val="0"/>
        <w:autoSpaceDE w:val="0"/>
        <w:autoSpaceDN w:val="0"/>
        <w:adjustRightInd w:val="0"/>
        <w:spacing w:before="189" w:after="0" w:line="230" w:lineRule="exact"/>
        <w:ind w:left="238"/>
        <w:rPr>
          <w:rFonts w:ascii="Arial Bold Italic" w:hAnsi="Arial Bold Italic" w:cs="Arial Bold Italic"/>
          <w:i/>
          <w:iCs/>
          <w:color w:val="000000"/>
          <w:spacing w:val="-7"/>
          <w:w w:val="95"/>
          <w:sz w:val="20"/>
          <w:szCs w:val="20"/>
        </w:rPr>
      </w:pPr>
      <w:r>
        <w:rPr>
          <w:rFonts w:ascii="Arial Italic" w:hAnsi="Arial Italic" w:cs="Arial Italic"/>
          <w:i/>
          <w:iCs/>
          <w:color w:val="000000"/>
          <w:spacing w:val="-7"/>
          <w:w w:val="95"/>
          <w:sz w:val="20"/>
          <w:szCs w:val="20"/>
        </w:rPr>
        <w:t xml:space="preserve">Outcomes related to enhancing the </w:t>
      </w:r>
      <w:r>
        <w:rPr>
          <w:rFonts w:ascii="Arial Bold Italic" w:hAnsi="Arial Bold Italic" w:cs="Arial Bold Italic"/>
          <w:i/>
          <w:iCs/>
          <w:color w:val="000000"/>
          <w:spacing w:val="-7"/>
          <w:w w:val="95"/>
          <w:sz w:val="20"/>
          <w:szCs w:val="20"/>
        </w:rPr>
        <w:t>wellbeing of all citizens.</w:t>
      </w:r>
    </w:p>
    <w:p w:rsidR="00000000" w:rsidRDefault="00A56B60">
      <w:pPr>
        <w:widowControl w:val="0"/>
        <w:tabs>
          <w:tab w:val="left" w:pos="740"/>
        </w:tabs>
        <w:autoSpaceDE w:val="0"/>
        <w:autoSpaceDN w:val="0"/>
        <w:adjustRightInd w:val="0"/>
        <w:spacing w:before="135" w:after="0" w:line="240" w:lineRule="exact"/>
        <w:ind w:left="420" w:right="753"/>
        <w:jc w:val="both"/>
        <w:rPr>
          <w:rFonts w:ascii="Arial Italic" w:hAnsi="Arial Italic" w:cs="Arial Italic"/>
          <w:i/>
          <w:iCs/>
          <w:color w:val="000000"/>
          <w:spacing w:val="-7"/>
          <w:w w:val="96"/>
          <w:sz w:val="20"/>
          <w:szCs w:val="20"/>
        </w:rPr>
      </w:pPr>
      <w:r>
        <w:rPr>
          <w:rFonts w:ascii="Arial" w:hAnsi="Arial" w:cs="Arial"/>
          <w:color w:val="000000"/>
          <w:spacing w:val="-7"/>
          <w:w w:val="94"/>
          <w:sz w:val="20"/>
          <w:szCs w:val="20"/>
        </w:rPr>
        <w:t>1.</w:t>
      </w:r>
      <w:r>
        <w:rPr>
          <w:rFonts w:ascii="Arial Italic" w:hAnsi="Arial Italic" w:cs="Arial Italic"/>
          <w:i/>
          <w:iCs/>
          <w:color w:val="000000"/>
          <w:spacing w:val="-7"/>
          <w:w w:val="94"/>
          <w:sz w:val="20"/>
          <w:szCs w:val="20"/>
        </w:rPr>
        <w:t xml:space="preserve">   All citizens have </w:t>
      </w:r>
      <w:r>
        <w:rPr>
          <w:rFonts w:ascii="Arial Bold Italic" w:hAnsi="Arial Bold Italic" w:cs="Arial Bold Italic"/>
          <w:i/>
          <w:iCs/>
          <w:color w:val="000000"/>
          <w:spacing w:val="-7"/>
          <w:w w:val="94"/>
          <w:sz w:val="20"/>
          <w:szCs w:val="20"/>
        </w:rPr>
        <w:t xml:space="preserve">a basic level of physical literacy, </w:t>
      </w:r>
      <w:r>
        <w:rPr>
          <w:rFonts w:ascii="Arial Bold Italic" w:hAnsi="Arial Bold Italic" w:cs="Arial Bold Italic"/>
          <w:i/>
          <w:iCs/>
          <w:color w:val="000000"/>
          <w:spacing w:val="-7"/>
          <w:w w:val="94"/>
          <w:sz w:val="20"/>
          <w:szCs w:val="20"/>
        </w:rPr>
        <w:br/>
      </w:r>
      <w:r>
        <w:rPr>
          <w:rFonts w:ascii="Arial Bold Italic" w:hAnsi="Arial Bold Italic" w:cs="Arial Bold Italic"/>
          <w:i/>
          <w:iCs/>
          <w:color w:val="000000"/>
          <w:spacing w:val="-7"/>
          <w:w w:val="94"/>
          <w:sz w:val="20"/>
          <w:szCs w:val="20"/>
        </w:rPr>
        <w:tab/>
      </w:r>
      <w:r>
        <w:rPr>
          <w:rFonts w:ascii="Arial Italic" w:hAnsi="Arial Italic" w:cs="Arial Italic"/>
          <w:i/>
          <w:iCs/>
          <w:color w:val="000000"/>
          <w:spacing w:val="-7"/>
          <w:w w:val="96"/>
          <w:sz w:val="20"/>
          <w:szCs w:val="20"/>
        </w:rPr>
        <w:t>fitness, and wellbeing;</w:t>
      </w:r>
    </w:p>
    <w:p w:rsidR="00000000" w:rsidRDefault="00A56B60">
      <w:pPr>
        <w:widowControl w:val="0"/>
        <w:tabs>
          <w:tab w:val="left" w:pos="740"/>
        </w:tabs>
        <w:autoSpaceDE w:val="0"/>
        <w:autoSpaceDN w:val="0"/>
        <w:adjustRightInd w:val="0"/>
        <w:spacing w:before="87" w:after="0" w:line="240" w:lineRule="exact"/>
        <w:ind w:left="420" w:right="620"/>
        <w:jc w:val="both"/>
        <w:rPr>
          <w:rFonts w:ascii="Arial Italic" w:hAnsi="Arial Italic" w:cs="Arial Italic"/>
          <w:i/>
          <w:iCs/>
          <w:color w:val="000000"/>
          <w:spacing w:val="-6"/>
          <w:sz w:val="20"/>
          <w:szCs w:val="20"/>
        </w:rPr>
      </w:pPr>
      <w:r>
        <w:rPr>
          <w:rFonts w:ascii="Arial" w:hAnsi="Arial" w:cs="Arial"/>
          <w:color w:val="000000"/>
          <w:spacing w:val="-7"/>
          <w:sz w:val="20"/>
          <w:szCs w:val="20"/>
        </w:rPr>
        <w:t>2.</w:t>
      </w:r>
      <w:r>
        <w:rPr>
          <w:rFonts w:ascii="Arial Italic" w:hAnsi="Arial Italic" w:cs="Arial Italic"/>
          <w:i/>
          <w:iCs/>
          <w:color w:val="000000"/>
          <w:spacing w:val="-7"/>
          <w:sz w:val="20"/>
          <w:szCs w:val="20"/>
        </w:rPr>
        <w:t xml:space="preserve">  All ages and abilities have </w:t>
      </w:r>
      <w:r>
        <w:rPr>
          <w:rFonts w:ascii="Arial Bold Italic" w:hAnsi="Arial Bold Italic" w:cs="Arial Bold Italic"/>
          <w:i/>
          <w:iCs/>
          <w:color w:val="000000"/>
          <w:spacing w:val="-7"/>
          <w:sz w:val="20"/>
          <w:szCs w:val="20"/>
        </w:rPr>
        <w:t xml:space="preserve">basic skills </w:t>
      </w:r>
      <w:r>
        <w:rPr>
          <w:rFonts w:ascii="Arial Italic" w:hAnsi="Arial Italic" w:cs="Arial Italic"/>
          <w:i/>
          <w:iCs/>
          <w:color w:val="000000"/>
          <w:spacing w:val="-7"/>
          <w:sz w:val="20"/>
          <w:szCs w:val="20"/>
        </w:rPr>
        <w:t xml:space="preserve">in a variety of </w:t>
      </w:r>
      <w:r>
        <w:rPr>
          <w:rFonts w:ascii="Arial Italic" w:hAnsi="Arial Italic" w:cs="Arial Italic"/>
          <w:i/>
          <w:iCs/>
          <w:color w:val="000000"/>
          <w:spacing w:val="-7"/>
          <w:sz w:val="20"/>
          <w:szCs w:val="20"/>
        </w:rPr>
        <w:br/>
      </w:r>
      <w:r>
        <w:rPr>
          <w:rFonts w:ascii="Arial Italic" w:hAnsi="Arial Italic" w:cs="Arial Italic"/>
          <w:i/>
          <w:iCs/>
          <w:color w:val="000000"/>
          <w:spacing w:val="-7"/>
          <w:sz w:val="20"/>
          <w:szCs w:val="20"/>
        </w:rPr>
        <w:tab/>
      </w:r>
      <w:r>
        <w:rPr>
          <w:rFonts w:ascii="Arial Italic" w:hAnsi="Arial Italic" w:cs="Arial Italic"/>
          <w:i/>
          <w:iCs/>
          <w:color w:val="000000"/>
          <w:spacing w:val="-6"/>
          <w:sz w:val="20"/>
          <w:szCs w:val="20"/>
        </w:rPr>
        <w:t>leisure pursuits;</w:t>
      </w:r>
    </w:p>
    <w:p w:rsidR="00000000" w:rsidRDefault="00A56B60">
      <w:pPr>
        <w:widowControl w:val="0"/>
        <w:tabs>
          <w:tab w:val="left" w:pos="740"/>
        </w:tabs>
        <w:autoSpaceDE w:val="0"/>
        <w:autoSpaceDN w:val="0"/>
        <w:adjustRightInd w:val="0"/>
        <w:spacing w:before="86" w:after="0" w:line="240" w:lineRule="exact"/>
        <w:ind w:left="420" w:right="240"/>
        <w:jc w:val="both"/>
        <w:rPr>
          <w:rFonts w:ascii="Arial Italic" w:hAnsi="Arial Italic" w:cs="Arial Italic"/>
          <w:i/>
          <w:iCs/>
          <w:color w:val="000000"/>
          <w:spacing w:val="-7"/>
          <w:sz w:val="20"/>
          <w:szCs w:val="20"/>
        </w:rPr>
      </w:pPr>
      <w:r>
        <w:rPr>
          <w:rFonts w:ascii="Arial" w:hAnsi="Arial" w:cs="Arial"/>
          <w:color w:val="000000"/>
          <w:spacing w:val="-7"/>
          <w:w w:val="93"/>
          <w:sz w:val="20"/>
          <w:szCs w:val="20"/>
        </w:rPr>
        <w:t>3.</w:t>
      </w:r>
      <w:r>
        <w:rPr>
          <w:rFonts w:ascii="Arial Bold Italic" w:hAnsi="Arial Bold Italic" w:cs="Arial Bold Italic"/>
          <w:i/>
          <w:iCs/>
          <w:color w:val="000000"/>
          <w:spacing w:val="-7"/>
          <w:w w:val="93"/>
          <w:sz w:val="20"/>
          <w:szCs w:val="20"/>
        </w:rPr>
        <w:t xml:space="preserve">  Advanced level skill development is available for some </w:t>
      </w:r>
      <w:r>
        <w:rPr>
          <w:rFonts w:ascii="Arial Bold Italic" w:hAnsi="Arial Bold Italic" w:cs="Arial Bold Italic"/>
          <w:i/>
          <w:iCs/>
          <w:color w:val="000000"/>
          <w:spacing w:val="-7"/>
          <w:w w:val="93"/>
          <w:sz w:val="20"/>
          <w:szCs w:val="20"/>
        </w:rPr>
        <w:br/>
      </w:r>
      <w:r>
        <w:rPr>
          <w:rFonts w:ascii="Arial Bold Italic" w:hAnsi="Arial Bold Italic" w:cs="Arial Bold Italic"/>
          <w:i/>
          <w:iCs/>
          <w:color w:val="000000"/>
          <w:spacing w:val="-7"/>
          <w:w w:val="93"/>
          <w:sz w:val="20"/>
          <w:szCs w:val="20"/>
        </w:rPr>
        <w:tab/>
      </w:r>
      <w:r>
        <w:rPr>
          <w:rFonts w:ascii="Arial Bold Italic" w:hAnsi="Arial Bold Italic" w:cs="Arial Bold Italic"/>
          <w:i/>
          <w:iCs/>
          <w:color w:val="000000"/>
          <w:spacing w:val="-7"/>
          <w:sz w:val="20"/>
          <w:szCs w:val="20"/>
        </w:rPr>
        <w:t>pursuits;</w:t>
      </w:r>
      <w:r>
        <w:rPr>
          <w:rFonts w:ascii="Arial Italic" w:hAnsi="Arial Italic" w:cs="Arial Italic"/>
          <w:i/>
          <w:iCs/>
          <w:color w:val="000000"/>
          <w:spacing w:val="-7"/>
          <w:sz w:val="20"/>
          <w:szCs w:val="20"/>
        </w:rPr>
        <w:t xml:space="preserve"> through partnerships, opportunities exist to</w:t>
      </w:r>
    </w:p>
    <w:p w:rsidR="00000000" w:rsidRDefault="00A56B60">
      <w:pPr>
        <w:widowControl w:val="0"/>
        <w:autoSpaceDE w:val="0"/>
        <w:autoSpaceDN w:val="0"/>
        <w:adjustRightInd w:val="0"/>
        <w:spacing w:before="9" w:after="0" w:line="230" w:lineRule="exact"/>
        <w:ind w:left="740"/>
        <w:rPr>
          <w:rFonts w:ascii="Arial Italic" w:hAnsi="Arial Italic" w:cs="Arial Italic"/>
          <w:i/>
          <w:iCs/>
          <w:color w:val="000000"/>
          <w:spacing w:val="-7"/>
          <w:w w:val="95"/>
          <w:sz w:val="20"/>
          <w:szCs w:val="20"/>
        </w:rPr>
      </w:pPr>
      <w:r>
        <w:rPr>
          <w:rFonts w:ascii="Arial Italic" w:hAnsi="Arial Italic" w:cs="Arial Italic"/>
          <w:i/>
          <w:iCs/>
          <w:color w:val="000000"/>
          <w:spacing w:val="-7"/>
          <w:w w:val="95"/>
          <w:sz w:val="20"/>
          <w:szCs w:val="20"/>
        </w:rPr>
        <w:t>compete and excel in leisure pursuits; and</w:t>
      </w:r>
    </w:p>
    <w:p w:rsidR="00000000" w:rsidRDefault="00A56B60">
      <w:pPr>
        <w:widowControl w:val="0"/>
        <w:tabs>
          <w:tab w:val="left" w:pos="740"/>
        </w:tabs>
        <w:autoSpaceDE w:val="0"/>
        <w:autoSpaceDN w:val="0"/>
        <w:adjustRightInd w:val="0"/>
        <w:spacing w:before="88" w:after="0" w:line="240" w:lineRule="exact"/>
        <w:ind w:left="420" w:right="328"/>
        <w:jc w:val="both"/>
        <w:rPr>
          <w:rFonts w:ascii="Arial Bold Italic" w:hAnsi="Arial Bold Italic" w:cs="Arial Bold Italic"/>
          <w:i/>
          <w:iCs/>
          <w:color w:val="000000"/>
          <w:spacing w:val="-7"/>
          <w:w w:val="93"/>
          <w:sz w:val="20"/>
          <w:szCs w:val="20"/>
        </w:rPr>
      </w:pPr>
      <w:r>
        <w:rPr>
          <w:rFonts w:ascii="Arial" w:hAnsi="Arial" w:cs="Arial"/>
          <w:color w:val="000000"/>
          <w:spacing w:val="-7"/>
          <w:sz w:val="20"/>
          <w:szCs w:val="20"/>
        </w:rPr>
        <w:t>4.</w:t>
      </w:r>
      <w:r>
        <w:rPr>
          <w:rFonts w:ascii="Arial Italic" w:hAnsi="Arial Italic" w:cs="Arial Italic"/>
          <w:i/>
          <w:iCs/>
          <w:color w:val="000000"/>
          <w:spacing w:val="-7"/>
          <w:sz w:val="20"/>
          <w:szCs w:val="20"/>
        </w:rPr>
        <w:t xml:space="preserve">  Social opportunities and environments support a </w:t>
      </w:r>
      <w:r>
        <w:rPr>
          <w:rFonts w:ascii="Arial Bold Italic" w:hAnsi="Arial Bold Italic" w:cs="Arial Bold Italic"/>
          <w:i/>
          <w:iCs/>
          <w:color w:val="000000"/>
          <w:spacing w:val="-7"/>
          <w:sz w:val="20"/>
          <w:szCs w:val="20"/>
        </w:rPr>
        <w:t xml:space="preserve">sense </w:t>
      </w:r>
      <w:r>
        <w:rPr>
          <w:rFonts w:ascii="Arial Bold Italic" w:hAnsi="Arial Bold Italic" w:cs="Arial Bold Italic"/>
          <w:i/>
          <w:iCs/>
          <w:color w:val="000000"/>
          <w:spacing w:val="-7"/>
          <w:sz w:val="20"/>
          <w:szCs w:val="20"/>
        </w:rPr>
        <w:br/>
      </w:r>
      <w:r>
        <w:rPr>
          <w:rFonts w:ascii="Arial Bold Italic" w:hAnsi="Arial Bold Italic" w:cs="Arial Bold Italic"/>
          <w:i/>
          <w:iCs/>
          <w:color w:val="000000"/>
          <w:spacing w:val="-7"/>
          <w:sz w:val="20"/>
          <w:szCs w:val="20"/>
        </w:rPr>
        <w:tab/>
      </w:r>
      <w:r>
        <w:rPr>
          <w:rFonts w:ascii="Arial Bold Italic" w:hAnsi="Arial Bold Italic" w:cs="Arial Bold Italic"/>
          <w:i/>
          <w:iCs/>
          <w:color w:val="000000"/>
          <w:spacing w:val="-7"/>
          <w:w w:val="93"/>
          <w:sz w:val="20"/>
          <w:szCs w:val="20"/>
        </w:rPr>
        <w:t>of inclusion, self-confidence and self-worth.</w:t>
      </w:r>
    </w:p>
    <w:p w:rsidR="00000000" w:rsidRDefault="00A56B60">
      <w:pPr>
        <w:widowControl w:val="0"/>
        <w:autoSpaceDE w:val="0"/>
        <w:autoSpaceDN w:val="0"/>
        <w:adjustRightInd w:val="0"/>
        <w:spacing w:before="142" w:after="0" w:line="230" w:lineRule="exact"/>
        <w:ind w:left="200"/>
        <w:rPr>
          <w:rFonts w:ascii="Arial Bold Italic" w:hAnsi="Arial Bold Italic" w:cs="Arial Bold Italic"/>
          <w:i/>
          <w:iCs/>
          <w:color w:val="000000"/>
          <w:spacing w:val="-7"/>
          <w:w w:val="90"/>
          <w:sz w:val="20"/>
          <w:szCs w:val="20"/>
        </w:rPr>
      </w:pPr>
      <w:r>
        <w:rPr>
          <w:rFonts w:ascii="Arial Italic" w:hAnsi="Arial Italic" w:cs="Arial Italic"/>
          <w:i/>
          <w:iCs/>
          <w:color w:val="000000"/>
          <w:spacing w:val="-7"/>
          <w:w w:val="90"/>
          <w:sz w:val="20"/>
          <w:szCs w:val="20"/>
        </w:rPr>
        <w:t xml:space="preserve">Outcomes related to enhancing </w:t>
      </w:r>
      <w:r>
        <w:rPr>
          <w:rFonts w:ascii="Arial Bold Italic" w:hAnsi="Arial Bold Italic" w:cs="Arial Bold Italic"/>
          <w:i/>
          <w:iCs/>
          <w:color w:val="000000"/>
          <w:spacing w:val="-7"/>
          <w:w w:val="90"/>
          <w:sz w:val="20"/>
          <w:szCs w:val="20"/>
        </w:rPr>
        <w:t>community health and wellness.</w:t>
      </w:r>
    </w:p>
    <w:p w:rsidR="00000000" w:rsidRDefault="00A56B60">
      <w:pPr>
        <w:widowControl w:val="0"/>
        <w:tabs>
          <w:tab w:val="left" w:pos="740"/>
        </w:tabs>
        <w:autoSpaceDE w:val="0"/>
        <w:autoSpaceDN w:val="0"/>
        <w:adjustRightInd w:val="0"/>
        <w:spacing w:before="136" w:after="0" w:line="240" w:lineRule="exact"/>
        <w:ind w:left="420" w:right="265"/>
        <w:jc w:val="both"/>
        <w:rPr>
          <w:rFonts w:ascii="Arial Italic" w:hAnsi="Arial Italic" w:cs="Arial Italic"/>
          <w:i/>
          <w:iCs/>
          <w:color w:val="000000"/>
          <w:spacing w:val="-7"/>
          <w:sz w:val="20"/>
          <w:szCs w:val="20"/>
        </w:rPr>
      </w:pPr>
      <w:r>
        <w:rPr>
          <w:rFonts w:ascii="Arial" w:hAnsi="Arial" w:cs="Arial"/>
          <w:color w:val="000000"/>
          <w:spacing w:val="-7"/>
          <w:sz w:val="20"/>
          <w:szCs w:val="20"/>
        </w:rPr>
        <w:t>5.</w:t>
      </w:r>
      <w:r>
        <w:rPr>
          <w:rFonts w:ascii="Arial Italic" w:hAnsi="Arial Italic" w:cs="Arial Italic"/>
          <w:i/>
          <w:iCs/>
          <w:color w:val="000000"/>
          <w:spacing w:val="-7"/>
          <w:sz w:val="20"/>
          <w:szCs w:val="20"/>
        </w:rPr>
        <w:t xml:space="preserve">  Citizens are </w:t>
      </w:r>
      <w:r>
        <w:rPr>
          <w:rFonts w:ascii="Arial Bold Italic" w:hAnsi="Arial Bold Italic" w:cs="Arial Bold Italic"/>
          <w:i/>
          <w:iCs/>
          <w:color w:val="000000"/>
          <w:spacing w:val="-7"/>
          <w:sz w:val="20"/>
          <w:szCs w:val="20"/>
        </w:rPr>
        <w:t xml:space="preserve">proud of their community, </w:t>
      </w:r>
      <w:r>
        <w:rPr>
          <w:rFonts w:ascii="Arial Italic" w:hAnsi="Arial Italic" w:cs="Arial Italic"/>
          <w:i/>
          <w:iCs/>
          <w:color w:val="000000"/>
          <w:spacing w:val="-7"/>
          <w:sz w:val="20"/>
          <w:szCs w:val="20"/>
        </w:rPr>
        <w:t>its</w:t>
      </w:r>
      <w:r>
        <w:rPr>
          <w:rFonts w:ascii="Arial Italic" w:hAnsi="Arial Italic" w:cs="Arial Italic"/>
          <w:i/>
          <w:iCs/>
          <w:color w:val="000000"/>
          <w:spacing w:val="-7"/>
          <w:sz w:val="20"/>
          <w:szCs w:val="20"/>
        </w:rPr>
        <w:t xml:space="preserve"> facilities and </w:t>
      </w:r>
      <w:r>
        <w:rPr>
          <w:rFonts w:ascii="Arial Italic" w:hAnsi="Arial Italic" w:cs="Arial Italic"/>
          <w:i/>
          <w:iCs/>
          <w:color w:val="000000"/>
          <w:spacing w:val="-7"/>
          <w:sz w:val="20"/>
          <w:szCs w:val="20"/>
        </w:rPr>
        <w:br/>
      </w:r>
      <w:r>
        <w:rPr>
          <w:rFonts w:ascii="Arial Italic" w:hAnsi="Arial Italic" w:cs="Arial Italic"/>
          <w:i/>
          <w:iCs/>
          <w:color w:val="000000"/>
          <w:spacing w:val="-7"/>
          <w:sz w:val="20"/>
          <w:szCs w:val="20"/>
        </w:rPr>
        <w:tab/>
        <w:t>spaces, the events and opportunities it offers, and its</w:t>
      </w:r>
    </w:p>
    <w:p w:rsidR="00000000" w:rsidRDefault="00A56B60">
      <w:pPr>
        <w:widowControl w:val="0"/>
        <w:autoSpaceDE w:val="0"/>
        <w:autoSpaceDN w:val="0"/>
        <w:adjustRightInd w:val="0"/>
        <w:spacing w:before="9" w:after="0" w:line="230" w:lineRule="exact"/>
        <w:ind w:left="740"/>
        <w:rPr>
          <w:rFonts w:ascii="Arial Italic" w:hAnsi="Arial Italic" w:cs="Arial Italic"/>
          <w:i/>
          <w:iCs/>
          <w:color w:val="000000"/>
          <w:spacing w:val="-7"/>
          <w:sz w:val="20"/>
          <w:szCs w:val="20"/>
        </w:rPr>
      </w:pPr>
      <w:r>
        <w:rPr>
          <w:rFonts w:ascii="Arial Italic" w:hAnsi="Arial Italic" w:cs="Arial Italic"/>
          <w:i/>
          <w:iCs/>
          <w:color w:val="000000"/>
          <w:spacing w:val="-7"/>
          <w:sz w:val="20"/>
          <w:szCs w:val="20"/>
        </w:rPr>
        <w:t>level of volunteerism;</w:t>
      </w:r>
    </w:p>
    <w:p w:rsidR="00000000" w:rsidRDefault="00A56B60">
      <w:pPr>
        <w:widowControl w:val="0"/>
        <w:tabs>
          <w:tab w:val="left" w:pos="740"/>
        </w:tabs>
        <w:autoSpaceDE w:val="0"/>
        <w:autoSpaceDN w:val="0"/>
        <w:adjustRightInd w:val="0"/>
        <w:spacing w:before="88" w:after="0" w:line="240" w:lineRule="exact"/>
        <w:ind w:left="420" w:right="314"/>
        <w:jc w:val="both"/>
        <w:rPr>
          <w:rFonts w:ascii="Arial Italic" w:hAnsi="Arial Italic" w:cs="Arial Italic"/>
          <w:i/>
          <w:iCs/>
          <w:color w:val="000000"/>
          <w:spacing w:val="-7"/>
          <w:w w:val="95"/>
          <w:sz w:val="20"/>
          <w:szCs w:val="20"/>
        </w:rPr>
      </w:pPr>
      <w:r>
        <w:rPr>
          <w:rFonts w:ascii="Arial" w:hAnsi="Arial" w:cs="Arial"/>
          <w:color w:val="000000"/>
          <w:spacing w:val="-7"/>
          <w:w w:val="93"/>
          <w:sz w:val="20"/>
          <w:szCs w:val="20"/>
        </w:rPr>
        <w:t>6.</w:t>
      </w:r>
      <w:r>
        <w:rPr>
          <w:rFonts w:ascii="Arial Italic" w:hAnsi="Arial Italic" w:cs="Arial Italic"/>
          <w:i/>
          <w:iCs/>
          <w:color w:val="000000"/>
          <w:spacing w:val="-7"/>
          <w:w w:val="93"/>
          <w:sz w:val="20"/>
          <w:szCs w:val="20"/>
        </w:rPr>
        <w:t xml:space="preserve">  Recreation opportunities are </w:t>
      </w:r>
      <w:r>
        <w:rPr>
          <w:rFonts w:ascii="Arial Bold Italic" w:hAnsi="Arial Bold Italic" w:cs="Arial Bold Italic"/>
          <w:i/>
          <w:iCs/>
          <w:color w:val="000000"/>
          <w:spacing w:val="-7"/>
          <w:w w:val="93"/>
          <w:sz w:val="20"/>
          <w:szCs w:val="20"/>
        </w:rPr>
        <w:t xml:space="preserve">accessible and welcoming; </w:t>
      </w:r>
      <w:r>
        <w:rPr>
          <w:rFonts w:ascii="Arial Bold Italic" w:hAnsi="Arial Bold Italic" w:cs="Arial Bold Italic"/>
          <w:i/>
          <w:iCs/>
          <w:color w:val="000000"/>
          <w:spacing w:val="-7"/>
          <w:w w:val="93"/>
          <w:sz w:val="20"/>
          <w:szCs w:val="20"/>
        </w:rPr>
        <w:br/>
      </w:r>
      <w:r>
        <w:rPr>
          <w:rFonts w:ascii="Arial Bold Italic" w:hAnsi="Arial Bold Italic" w:cs="Arial Bold Italic"/>
          <w:i/>
          <w:iCs/>
          <w:color w:val="000000"/>
          <w:spacing w:val="-7"/>
          <w:w w:val="93"/>
          <w:sz w:val="20"/>
          <w:szCs w:val="20"/>
        </w:rPr>
        <w:tab/>
      </w:r>
      <w:r>
        <w:rPr>
          <w:rFonts w:ascii="Arial Italic" w:hAnsi="Arial Italic" w:cs="Arial Italic"/>
          <w:i/>
          <w:iCs/>
          <w:color w:val="000000"/>
          <w:spacing w:val="-7"/>
          <w:w w:val="95"/>
          <w:sz w:val="20"/>
          <w:szCs w:val="20"/>
        </w:rPr>
        <w:t>connecting and including individuals and families as well</w:t>
      </w:r>
    </w:p>
    <w:p w:rsidR="00000000" w:rsidRDefault="00A56B60">
      <w:pPr>
        <w:widowControl w:val="0"/>
        <w:autoSpaceDE w:val="0"/>
        <w:autoSpaceDN w:val="0"/>
        <w:adjustRightInd w:val="0"/>
        <w:spacing w:before="9" w:after="0" w:line="230" w:lineRule="exact"/>
        <w:ind w:left="740"/>
        <w:rPr>
          <w:rFonts w:ascii="Arial Italic" w:hAnsi="Arial Italic" w:cs="Arial Italic"/>
          <w:i/>
          <w:iCs/>
          <w:color w:val="000000"/>
          <w:spacing w:val="-7"/>
          <w:w w:val="96"/>
          <w:sz w:val="20"/>
          <w:szCs w:val="20"/>
        </w:rPr>
      </w:pPr>
      <w:r>
        <w:rPr>
          <w:rFonts w:ascii="Arial Italic" w:hAnsi="Arial Italic" w:cs="Arial Italic"/>
          <w:i/>
          <w:iCs/>
          <w:color w:val="000000"/>
          <w:spacing w:val="-7"/>
          <w:w w:val="96"/>
          <w:sz w:val="20"/>
          <w:szCs w:val="20"/>
        </w:rPr>
        <w:t>as attracting and retaining residents; and</w:t>
      </w:r>
    </w:p>
    <w:p w:rsidR="00000000" w:rsidRDefault="00A56B60">
      <w:pPr>
        <w:widowControl w:val="0"/>
        <w:tabs>
          <w:tab w:val="left" w:pos="740"/>
        </w:tabs>
        <w:autoSpaceDE w:val="0"/>
        <w:autoSpaceDN w:val="0"/>
        <w:adjustRightInd w:val="0"/>
        <w:spacing w:before="88" w:after="0" w:line="240" w:lineRule="exact"/>
        <w:ind w:left="420" w:right="708"/>
        <w:jc w:val="both"/>
        <w:rPr>
          <w:rFonts w:ascii="Arial Bold Italic" w:hAnsi="Arial Bold Italic" w:cs="Arial Bold Italic"/>
          <w:i/>
          <w:iCs/>
          <w:color w:val="000000"/>
          <w:spacing w:val="-7"/>
          <w:w w:val="93"/>
          <w:sz w:val="20"/>
          <w:szCs w:val="20"/>
        </w:rPr>
      </w:pPr>
      <w:r>
        <w:rPr>
          <w:rFonts w:ascii="Arial" w:hAnsi="Arial" w:cs="Arial"/>
          <w:color w:val="000000"/>
          <w:spacing w:val="-7"/>
          <w:w w:val="96"/>
          <w:sz w:val="20"/>
          <w:szCs w:val="20"/>
        </w:rPr>
        <w:t>7.</w:t>
      </w:r>
      <w:r>
        <w:rPr>
          <w:rFonts w:ascii="Arial Italic" w:hAnsi="Arial Italic" w:cs="Arial Italic"/>
          <w:i/>
          <w:iCs/>
          <w:color w:val="000000"/>
          <w:spacing w:val="-7"/>
          <w:w w:val="96"/>
          <w:sz w:val="20"/>
          <w:szCs w:val="20"/>
        </w:rPr>
        <w:t xml:space="preserve">   Feelings of isolation are minimized and </w:t>
      </w:r>
      <w:r>
        <w:rPr>
          <w:rFonts w:ascii="Arial Bold Italic" w:hAnsi="Arial Bold Italic" w:cs="Arial Bold Italic"/>
          <w:i/>
          <w:iCs/>
          <w:color w:val="000000"/>
          <w:spacing w:val="-7"/>
          <w:w w:val="96"/>
          <w:sz w:val="20"/>
          <w:szCs w:val="20"/>
        </w:rPr>
        <w:t xml:space="preserve">feelings of </w:t>
      </w:r>
      <w:r>
        <w:rPr>
          <w:rFonts w:ascii="Arial Bold Italic" w:hAnsi="Arial Bold Italic" w:cs="Arial Bold Italic"/>
          <w:i/>
          <w:iCs/>
          <w:color w:val="000000"/>
          <w:spacing w:val="-7"/>
          <w:w w:val="96"/>
          <w:sz w:val="20"/>
          <w:szCs w:val="20"/>
        </w:rPr>
        <w:br/>
      </w:r>
      <w:r>
        <w:rPr>
          <w:rFonts w:ascii="Arial Bold Italic" w:hAnsi="Arial Bold Italic" w:cs="Arial Bold Italic"/>
          <w:i/>
          <w:iCs/>
          <w:color w:val="000000"/>
          <w:spacing w:val="-7"/>
          <w:w w:val="96"/>
          <w:sz w:val="20"/>
          <w:szCs w:val="20"/>
        </w:rPr>
        <w:tab/>
      </w:r>
      <w:r>
        <w:rPr>
          <w:rFonts w:ascii="Arial Bold Italic" w:hAnsi="Arial Bold Italic" w:cs="Arial Bold Italic"/>
          <w:i/>
          <w:iCs/>
          <w:color w:val="000000"/>
          <w:spacing w:val="-7"/>
          <w:w w:val="93"/>
          <w:sz w:val="20"/>
          <w:szCs w:val="20"/>
        </w:rPr>
        <w:t>inclusion prevail.</w:t>
      </w:r>
    </w:p>
    <w:p w:rsidR="00000000" w:rsidRDefault="00A56B60">
      <w:pPr>
        <w:widowControl w:val="0"/>
        <w:autoSpaceDE w:val="0"/>
        <w:autoSpaceDN w:val="0"/>
        <w:adjustRightInd w:val="0"/>
        <w:spacing w:before="36" w:after="0" w:line="322" w:lineRule="exact"/>
        <w:ind w:left="270"/>
        <w:rPr>
          <w:rFonts w:ascii="Arial Bold" w:hAnsi="Arial Bold" w:cs="Arial Bold"/>
          <w:color w:val="00AEDB"/>
          <w:spacing w:val="-7"/>
          <w:w w:val="90"/>
          <w:sz w:val="28"/>
          <w:szCs w:val="28"/>
        </w:rPr>
      </w:pPr>
      <w:r>
        <w:rPr>
          <w:rFonts w:ascii="Arial Bold Italic" w:hAnsi="Arial Bold Italic" w:cs="Arial Bold Italic"/>
          <w:i/>
          <w:iCs/>
          <w:color w:val="000000"/>
          <w:spacing w:val="-7"/>
          <w:w w:val="93"/>
          <w:sz w:val="20"/>
          <w:szCs w:val="20"/>
        </w:rPr>
        <w:br w:type="column"/>
      </w:r>
      <w:r>
        <w:rPr>
          <w:rFonts w:ascii="Arial Bold" w:hAnsi="Arial Bold" w:cs="Arial Bold"/>
          <w:color w:val="00AEDB"/>
          <w:spacing w:val="-7"/>
          <w:w w:val="90"/>
          <w:sz w:val="28"/>
          <w:szCs w:val="28"/>
        </w:rPr>
        <w:t>CITY OF REGINA VISION</w:t>
      </w:r>
    </w:p>
    <w:p w:rsidR="00000000" w:rsidRDefault="00A56B60">
      <w:pPr>
        <w:widowControl w:val="0"/>
        <w:autoSpaceDE w:val="0"/>
        <w:autoSpaceDN w:val="0"/>
        <w:adjustRightInd w:val="0"/>
        <w:spacing w:before="159" w:after="0" w:line="240" w:lineRule="exact"/>
        <w:ind w:left="270" w:right="613"/>
        <w:jc w:val="both"/>
        <w:rPr>
          <w:rFonts w:ascii="Arial" w:hAnsi="Arial" w:cs="Arial"/>
          <w:color w:val="00AEDB"/>
          <w:spacing w:val="-2"/>
          <w:sz w:val="20"/>
          <w:szCs w:val="20"/>
        </w:rPr>
      </w:pPr>
      <w:r>
        <w:rPr>
          <w:rFonts w:ascii="Arial" w:hAnsi="Arial" w:cs="Arial"/>
          <w:color w:val="00AEDB"/>
          <w:spacing w:val="-5"/>
          <w:sz w:val="20"/>
          <w:szCs w:val="20"/>
        </w:rPr>
        <w:t>Regina will be Canada</w:t>
      </w:r>
      <w:r>
        <w:rPr>
          <w:rFonts w:ascii="Arial" w:hAnsi="Arial" w:cs="Arial"/>
          <w:color w:val="00AEDB"/>
          <w:spacing w:val="-5"/>
          <w:sz w:val="20"/>
          <w:szCs w:val="20"/>
        </w:rPr>
        <w:t>’</w:t>
      </w:r>
      <w:r>
        <w:rPr>
          <w:rFonts w:ascii="Arial" w:hAnsi="Arial" w:cs="Arial"/>
          <w:color w:val="00AEDB"/>
          <w:spacing w:val="-5"/>
          <w:sz w:val="20"/>
          <w:szCs w:val="20"/>
        </w:rPr>
        <w:t xml:space="preserve">s most vibrant, inclusive, </w:t>
      </w:r>
      <w:r>
        <w:rPr>
          <w:rFonts w:ascii="Arial" w:hAnsi="Arial" w:cs="Arial"/>
          <w:color w:val="00AEDB"/>
          <w:spacing w:val="-3"/>
          <w:sz w:val="20"/>
          <w:szCs w:val="20"/>
        </w:rPr>
        <w:t>attra</w:t>
      </w:r>
      <w:r>
        <w:rPr>
          <w:rFonts w:ascii="Arial" w:hAnsi="Arial" w:cs="Arial"/>
          <w:color w:val="00AEDB"/>
          <w:spacing w:val="-3"/>
          <w:sz w:val="20"/>
          <w:szCs w:val="20"/>
        </w:rPr>
        <w:t xml:space="preserve">ctive, sustainable community, where people </w:t>
      </w:r>
      <w:r>
        <w:rPr>
          <w:rFonts w:ascii="Arial" w:hAnsi="Arial" w:cs="Arial"/>
          <w:color w:val="00AEDB"/>
          <w:spacing w:val="-2"/>
          <w:sz w:val="20"/>
          <w:szCs w:val="20"/>
        </w:rPr>
        <w:t>live in harmony and thrive in opportunity.</w:t>
      </w:r>
    </w:p>
    <w:p w:rsidR="00000000" w:rsidRDefault="00A56B60">
      <w:pPr>
        <w:widowControl w:val="0"/>
        <w:autoSpaceDE w:val="0"/>
        <w:autoSpaceDN w:val="0"/>
        <w:adjustRightInd w:val="0"/>
        <w:spacing w:after="0" w:line="336" w:lineRule="exact"/>
        <w:ind w:left="807"/>
        <w:jc w:val="both"/>
        <w:rPr>
          <w:rFonts w:ascii="Arial" w:hAnsi="Arial" w:cs="Arial"/>
          <w:color w:val="00AEDB"/>
          <w:spacing w:val="-2"/>
          <w:sz w:val="20"/>
          <w:szCs w:val="20"/>
        </w:rPr>
      </w:pPr>
    </w:p>
    <w:p w:rsidR="00000000" w:rsidRDefault="00A56B60">
      <w:pPr>
        <w:widowControl w:val="0"/>
        <w:autoSpaceDE w:val="0"/>
        <w:autoSpaceDN w:val="0"/>
        <w:adjustRightInd w:val="0"/>
        <w:spacing w:after="0" w:line="336" w:lineRule="exact"/>
        <w:ind w:left="807"/>
        <w:jc w:val="both"/>
        <w:rPr>
          <w:rFonts w:ascii="Arial" w:hAnsi="Arial" w:cs="Arial"/>
          <w:color w:val="00AEDB"/>
          <w:spacing w:val="-2"/>
          <w:sz w:val="20"/>
          <w:szCs w:val="20"/>
        </w:rPr>
      </w:pPr>
    </w:p>
    <w:p w:rsidR="00000000" w:rsidRDefault="00A56B60">
      <w:pPr>
        <w:widowControl w:val="0"/>
        <w:autoSpaceDE w:val="0"/>
        <w:autoSpaceDN w:val="0"/>
        <w:adjustRightInd w:val="0"/>
        <w:spacing w:after="0" w:line="336" w:lineRule="exact"/>
        <w:ind w:left="807"/>
        <w:jc w:val="both"/>
        <w:rPr>
          <w:rFonts w:ascii="Arial" w:hAnsi="Arial" w:cs="Arial"/>
          <w:color w:val="00AEDB"/>
          <w:spacing w:val="-2"/>
          <w:sz w:val="20"/>
          <w:szCs w:val="20"/>
        </w:rPr>
      </w:pPr>
    </w:p>
    <w:p w:rsidR="00000000" w:rsidRDefault="00A56B60">
      <w:pPr>
        <w:widowControl w:val="0"/>
        <w:autoSpaceDE w:val="0"/>
        <w:autoSpaceDN w:val="0"/>
        <w:adjustRightInd w:val="0"/>
        <w:spacing w:after="0" w:line="336" w:lineRule="exact"/>
        <w:ind w:left="807"/>
        <w:jc w:val="both"/>
        <w:rPr>
          <w:rFonts w:ascii="Arial" w:hAnsi="Arial" w:cs="Arial"/>
          <w:color w:val="00AEDB"/>
          <w:spacing w:val="-2"/>
          <w:sz w:val="20"/>
          <w:szCs w:val="20"/>
        </w:rPr>
      </w:pPr>
    </w:p>
    <w:p w:rsidR="00000000" w:rsidRDefault="00A56B60">
      <w:pPr>
        <w:widowControl w:val="0"/>
        <w:autoSpaceDE w:val="0"/>
        <w:autoSpaceDN w:val="0"/>
        <w:adjustRightInd w:val="0"/>
        <w:spacing w:after="0" w:line="336" w:lineRule="exact"/>
        <w:ind w:left="807"/>
        <w:jc w:val="both"/>
        <w:rPr>
          <w:rFonts w:ascii="Arial" w:hAnsi="Arial" w:cs="Arial"/>
          <w:color w:val="00AEDB"/>
          <w:spacing w:val="-2"/>
          <w:sz w:val="20"/>
          <w:szCs w:val="20"/>
        </w:rPr>
      </w:pPr>
    </w:p>
    <w:p w:rsidR="00000000" w:rsidRDefault="00A56B60">
      <w:pPr>
        <w:widowControl w:val="0"/>
        <w:tabs>
          <w:tab w:val="left" w:pos="1893"/>
        </w:tabs>
        <w:autoSpaceDE w:val="0"/>
        <w:autoSpaceDN w:val="0"/>
        <w:adjustRightInd w:val="0"/>
        <w:spacing w:before="5" w:after="0" w:line="336" w:lineRule="exact"/>
        <w:ind w:left="807" w:right="887"/>
        <w:jc w:val="both"/>
        <w:rPr>
          <w:rFonts w:ascii="Arial Bold Italic" w:hAnsi="Arial Bold Italic" w:cs="Arial Bold Italic"/>
          <w:i/>
          <w:iCs/>
          <w:color w:val="949384"/>
          <w:spacing w:val="-7"/>
          <w:w w:val="89"/>
          <w:sz w:val="28"/>
          <w:szCs w:val="28"/>
        </w:rPr>
      </w:pPr>
      <w:r>
        <w:rPr>
          <w:rFonts w:ascii="Arial Bold Italic" w:hAnsi="Arial Bold Italic" w:cs="Arial Bold Italic"/>
          <w:i/>
          <w:iCs/>
          <w:color w:val="949384"/>
          <w:spacing w:val="-7"/>
          <w:w w:val="90"/>
          <w:sz w:val="28"/>
          <w:szCs w:val="28"/>
        </w:rPr>
        <w:t xml:space="preserve">A Framework for Recreation </w:t>
      </w:r>
      <w:r>
        <w:rPr>
          <w:rFonts w:ascii="Arial Bold Italic" w:hAnsi="Arial Bold Italic" w:cs="Arial Bold Italic"/>
          <w:i/>
          <w:iCs/>
          <w:color w:val="949384"/>
          <w:spacing w:val="-7"/>
          <w:w w:val="90"/>
          <w:sz w:val="28"/>
          <w:szCs w:val="28"/>
        </w:rPr>
        <w:br/>
      </w:r>
      <w:r>
        <w:rPr>
          <w:rFonts w:ascii="Arial Bold Italic" w:hAnsi="Arial Bold Italic" w:cs="Arial Bold Italic"/>
          <w:i/>
          <w:iCs/>
          <w:color w:val="949384"/>
          <w:spacing w:val="-7"/>
          <w:w w:val="90"/>
          <w:sz w:val="28"/>
          <w:szCs w:val="28"/>
        </w:rPr>
        <w:tab/>
      </w:r>
      <w:r>
        <w:rPr>
          <w:rFonts w:ascii="Arial Bold Italic" w:hAnsi="Arial Bold Italic" w:cs="Arial Bold Italic"/>
          <w:i/>
          <w:iCs/>
          <w:color w:val="949384"/>
          <w:spacing w:val="-7"/>
          <w:w w:val="89"/>
          <w:sz w:val="28"/>
          <w:szCs w:val="28"/>
        </w:rPr>
        <w:t>in Canada</w:t>
      </w:r>
    </w:p>
    <w:p w:rsidR="00000000" w:rsidRDefault="00A56B60">
      <w:pPr>
        <w:widowControl w:val="0"/>
        <w:tabs>
          <w:tab w:val="left" w:pos="580"/>
        </w:tabs>
        <w:autoSpaceDE w:val="0"/>
        <w:autoSpaceDN w:val="0"/>
        <w:adjustRightInd w:val="0"/>
        <w:spacing w:before="90" w:after="0" w:line="336" w:lineRule="exact"/>
        <w:ind w:left="345" w:right="424"/>
        <w:jc w:val="both"/>
        <w:rPr>
          <w:rFonts w:ascii="Arial Italic" w:hAnsi="Arial Italic" w:cs="Arial Italic"/>
          <w:i/>
          <w:iCs/>
          <w:color w:val="949384"/>
          <w:spacing w:val="-7"/>
          <w:w w:val="86"/>
          <w:sz w:val="28"/>
          <w:szCs w:val="28"/>
        </w:rPr>
      </w:pPr>
      <w:r>
        <w:rPr>
          <w:rFonts w:ascii="Arial Italic" w:hAnsi="Arial Italic" w:cs="Arial Italic"/>
          <w:i/>
          <w:iCs/>
          <w:color w:val="949384"/>
          <w:spacing w:val="-7"/>
          <w:w w:val="84"/>
          <w:sz w:val="28"/>
          <w:szCs w:val="28"/>
        </w:rPr>
        <w:t xml:space="preserve">We envision a Canada in which everyone </w:t>
      </w:r>
      <w:r>
        <w:rPr>
          <w:rFonts w:ascii="Arial Italic" w:hAnsi="Arial Italic" w:cs="Arial Italic"/>
          <w:i/>
          <w:iCs/>
          <w:color w:val="949384"/>
          <w:spacing w:val="-7"/>
          <w:w w:val="84"/>
          <w:sz w:val="28"/>
          <w:szCs w:val="28"/>
        </w:rPr>
        <w:br/>
      </w:r>
      <w:r>
        <w:rPr>
          <w:rFonts w:ascii="Arial Italic" w:hAnsi="Arial Italic" w:cs="Arial Italic"/>
          <w:i/>
          <w:iCs/>
          <w:color w:val="949384"/>
          <w:spacing w:val="-7"/>
          <w:w w:val="84"/>
          <w:sz w:val="28"/>
          <w:szCs w:val="28"/>
        </w:rPr>
        <w:tab/>
      </w:r>
      <w:r>
        <w:rPr>
          <w:rFonts w:ascii="Arial Italic" w:hAnsi="Arial Italic" w:cs="Arial Italic"/>
          <w:i/>
          <w:iCs/>
          <w:color w:val="949384"/>
          <w:spacing w:val="-7"/>
          <w:w w:val="86"/>
          <w:sz w:val="28"/>
          <w:szCs w:val="28"/>
        </w:rPr>
        <w:t>is engaged in meaningful, accessible</w:t>
      </w:r>
    </w:p>
    <w:p w:rsidR="00000000" w:rsidRDefault="00A56B60">
      <w:pPr>
        <w:widowControl w:val="0"/>
        <w:autoSpaceDE w:val="0"/>
        <w:autoSpaceDN w:val="0"/>
        <w:adjustRightInd w:val="0"/>
        <w:spacing w:before="12" w:after="0" w:line="322" w:lineRule="exact"/>
        <w:ind w:left="667"/>
        <w:rPr>
          <w:rFonts w:ascii="Arial Italic" w:hAnsi="Arial Italic" w:cs="Arial Italic"/>
          <w:i/>
          <w:iCs/>
          <w:color w:val="949384"/>
          <w:spacing w:val="-7"/>
          <w:w w:val="87"/>
          <w:sz w:val="28"/>
          <w:szCs w:val="28"/>
        </w:rPr>
      </w:pPr>
      <w:r>
        <w:rPr>
          <w:rFonts w:ascii="Arial Italic" w:hAnsi="Arial Italic" w:cs="Arial Italic"/>
          <w:i/>
          <w:iCs/>
          <w:color w:val="949384"/>
          <w:spacing w:val="-7"/>
          <w:w w:val="87"/>
          <w:sz w:val="28"/>
          <w:szCs w:val="28"/>
        </w:rPr>
        <w:t>recreation experiences that foster:</w:t>
      </w:r>
    </w:p>
    <w:p w:rsidR="00000000" w:rsidRDefault="00A56B60">
      <w:pPr>
        <w:widowControl w:val="0"/>
        <w:autoSpaceDE w:val="0"/>
        <w:autoSpaceDN w:val="0"/>
        <w:adjustRightInd w:val="0"/>
        <w:spacing w:before="194" w:after="0" w:line="322" w:lineRule="exact"/>
        <w:ind w:left="1313"/>
        <w:rPr>
          <w:rFonts w:ascii="Arial Italic" w:hAnsi="Arial Italic" w:cs="Arial Italic"/>
          <w:i/>
          <w:iCs/>
          <w:color w:val="949384"/>
          <w:spacing w:val="-7"/>
          <w:w w:val="88"/>
          <w:sz w:val="28"/>
          <w:szCs w:val="28"/>
        </w:rPr>
      </w:pPr>
      <w:r>
        <w:rPr>
          <w:rFonts w:ascii="Arial Italic" w:hAnsi="Arial Italic" w:cs="Arial Italic"/>
          <w:i/>
          <w:iCs/>
          <w:color w:val="949384"/>
          <w:spacing w:val="-7"/>
          <w:w w:val="88"/>
          <w:sz w:val="28"/>
          <w:szCs w:val="28"/>
        </w:rPr>
        <w:t>•</w:t>
      </w:r>
      <w:r>
        <w:rPr>
          <w:rFonts w:ascii="Arial Italic" w:hAnsi="Arial Italic" w:cs="Arial Italic"/>
          <w:i/>
          <w:iCs/>
          <w:color w:val="949384"/>
          <w:spacing w:val="-7"/>
          <w:w w:val="88"/>
          <w:sz w:val="28"/>
          <w:szCs w:val="28"/>
        </w:rPr>
        <w:t xml:space="preserve"> Individual wellbeing;</w:t>
      </w:r>
    </w:p>
    <w:p w:rsidR="00000000" w:rsidRDefault="00A56B60">
      <w:pPr>
        <w:widowControl w:val="0"/>
        <w:autoSpaceDE w:val="0"/>
        <w:autoSpaceDN w:val="0"/>
        <w:adjustRightInd w:val="0"/>
        <w:spacing w:before="194" w:after="0" w:line="322" w:lineRule="exact"/>
        <w:ind w:left="977"/>
        <w:rPr>
          <w:rFonts w:ascii="Arial Italic" w:hAnsi="Arial Italic" w:cs="Arial Italic"/>
          <w:i/>
          <w:iCs/>
          <w:color w:val="949384"/>
          <w:spacing w:val="-7"/>
          <w:w w:val="88"/>
          <w:sz w:val="28"/>
          <w:szCs w:val="28"/>
        </w:rPr>
      </w:pPr>
      <w:r>
        <w:rPr>
          <w:rFonts w:ascii="Arial Italic" w:hAnsi="Arial Italic" w:cs="Arial Italic"/>
          <w:i/>
          <w:iCs/>
          <w:color w:val="949384"/>
          <w:spacing w:val="-7"/>
          <w:w w:val="88"/>
          <w:sz w:val="28"/>
          <w:szCs w:val="28"/>
        </w:rPr>
        <w:t>•</w:t>
      </w:r>
      <w:r>
        <w:rPr>
          <w:rFonts w:ascii="Arial Italic" w:hAnsi="Arial Italic" w:cs="Arial Italic"/>
          <w:i/>
          <w:iCs/>
          <w:color w:val="949384"/>
          <w:spacing w:val="-7"/>
          <w:w w:val="88"/>
          <w:sz w:val="28"/>
          <w:szCs w:val="28"/>
        </w:rPr>
        <w:t xml:space="preserve"> Community wellbeing; and</w:t>
      </w:r>
    </w:p>
    <w:p w:rsidR="00000000" w:rsidRDefault="00A56B60">
      <w:pPr>
        <w:widowControl w:val="0"/>
        <w:tabs>
          <w:tab w:val="left" w:pos="1238"/>
        </w:tabs>
        <w:autoSpaceDE w:val="0"/>
        <w:autoSpaceDN w:val="0"/>
        <w:adjustRightInd w:val="0"/>
        <w:spacing w:before="183" w:after="0" w:line="336" w:lineRule="exact"/>
        <w:ind w:left="902" w:right="981"/>
        <w:jc w:val="both"/>
        <w:rPr>
          <w:rFonts w:ascii="Arial Italic" w:hAnsi="Arial Italic" w:cs="Arial Italic"/>
          <w:i/>
          <w:iCs/>
          <w:color w:val="949384"/>
          <w:spacing w:val="-7"/>
          <w:w w:val="88"/>
          <w:sz w:val="28"/>
          <w:szCs w:val="28"/>
        </w:rPr>
      </w:pPr>
      <w:r>
        <w:rPr>
          <w:rFonts w:ascii="Arial Italic" w:hAnsi="Arial Italic" w:cs="Arial Italic"/>
          <w:i/>
          <w:iCs/>
          <w:color w:val="949384"/>
          <w:spacing w:val="-7"/>
          <w:w w:val="88"/>
          <w:sz w:val="28"/>
          <w:szCs w:val="28"/>
        </w:rPr>
        <w:t>•</w:t>
      </w:r>
      <w:r>
        <w:rPr>
          <w:rFonts w:ascii="Arial Italic" w:hAnsi="Arial Italic" w:cs="Arial Italic"/>
          <w:i/>
          <w:iCs/>
          <w:color w:val="949384"/>
          <w:spacing w:val="-7"/>
          <w:w w:val="88"/>
          <w:sz w:val="28"/>
          <w:szCs w:val="28"/>
        </w:rPr>
        <w:t xml:space="preserve"> The wellbeing of our natural </w:t>
      </w:r>
      <w:r>
        <w:rPr>
          <w:rFonts w:ascii="Arial Italic" w:hAnsi="Arial Italic" w:cs="Arial Italic"/>
          <w:i/>
          <w:iCs/>
          <w:color w:val="949384"/>
          <w:spacing w:val="-7"/>
          <w:w w:val="88"/>
          <w:sz w:val="28"/>
          <w:szCs w:val="28"/>
        </w:rPr>
        <w:br/>
      </w:r>
      <w:r>
        <w:rPr>
          <w:rFonts w:ascii="Arial Italic" w:hAnsi="Arial Italic" w:cs="Arial Italic"/>
          <w:i/>
          <w:iCs/>
          <w:color w:val="949384"/>
          <w:spacing w:val="-7"/>
          <w:w w:val="88"/>
          <w:sz w:val="28"/>
          <w:szCs w:val="28"/>
        </w:rPr>
        <w:tab/>
        <w:t>and built environments.</w:t>
      </w:r>
    </w:p>
    <w:p w:rsidR="00000000" w:rsidRDefault="00A56B60">
      <w:pPr>
        <w:widowControl w:val="0"/>
        <w:autoSpaceDE w:val="0"/>
        <w:autoSpaceDN w:val="0"/>
        <w:adjustRightInd w:val="0"/>
        <w:spacing w:after="0" w:line="240" w:lineRule="exact"/>
        <w:ind w:left="10"/>
        <w:jc w:val="both"/>
        <w:rPr>
          <w:rFonts w:ascii="Arial Italic" w:hAnsi="Arial Italic" w:cs="Arial Italic"/>
          <w:i/>
          <w:iCs/>
          <w:color w:val="949384"/>
          <w:spacing w:val="-7"/>
          <w:w w:val="88"/>
          <w:sz w:val="28"/>
          <w:szCs w:val="28"/>
        </w:rPr>
      </w:pPr>
    </w:p>
    <w:p w:rsidR="00000000" w:rsidRDefault="00A56B60">
      <w:pPr>
        <w:widowControl w:val="0"/>
        <w:autoSpaceDE w:val="0"/>
        <w:autoSpaceDN w:val="0"/>
        <w:adjustRightInd w:val="0"/>
        <w:spacing w:after="0" w:line="240" w:lineRule="exact"/>
        <w:ind w:left="10"/>
        <w:jc w:val="both"/>
        <w:rPr>
          <w:rFonts w:ascii="Arial Italic" w:hAnsi="Arial Italic" w:cs="Arial Italic"/>
          <w:i/>
          <w:iCs/>
          <w:color w:val="949384"/>
          <w:spacing w:val="-7"/>
          <w:w w:val="88"/>
          <w:sz w:val="28"/>
          <w:szCs w:val="28"/>
        </w:rPr>
      </w:pPr>
    </w:p>
    <w:p w:rsidR="00000000" w:rsidRDefault="00A56B60">
      <w:pPr>
        <w:widowControl w:val="0"/>
        <w:autoSpaceDE w:val="0"/>
        <w:autoSpaceDN w:val="0"/>
        <w:adjustRightInd w:val="0"/>
        <w:spacing w:after="0" w:line="240" w:lineRule="exact"/>
        <w:ind w:left="10"/>
        <w:jc w:val="both"/>
        <w:rPr>
          <w:rFonts w:ascii="Arial Italic" w:hAnsi="Arial Italic" w:cs="Arial Italic"/>
          <w:i/>
          <w:iCs/>
          <w:color w:val="949384"/>
          <w:spacing w:val="-7"/>
          <w:w w:val="88"/>
          <w:sz w:val="28"/>
          <w:szCs w:val="28"/>
        </w:rPr>
      </w:pPr>
    </w:p>
    <w:p w:rsidR="00000000" w:rsidRDefault="00A56B60">
      <w:pPr>
        <w:widowControl w:val="0"/>
        <w:autoSpaceDE w:val="0"/>
        <w:autoSpaceDN w:val="0"/>
        <w:adjustRightInd w:val="0"/>
        <w:spacing w:before="197" w:after="0" w:line="240" w:lineRule="exact"/>
        <w:ind w:left="10" w:right="215"/>
        <w:jc w:val="both"/>
        <w:rPr>
          <w:rFonts w:ascii="Arial Bold Italic" w:hAnsi="Arial Bold Italic" w:cs="Arial Bold Italic"/>
          <w:i/>
          <w:iCs/>
          <w:color w:val="000000"/>
          <w:spacing w:val="-7"/>
          <w:w w:val="93"/>
          <w:sz w:val="20"/>
          <w:szCs w:val="20"/>
        </w:rPr>
      </w:pPr>
      <w:r>
        <w:rPr>
          <w:rFonts w:ascii="Arial Italic" w:hAnsi="Arial Italic" w:cs="Arial Italic"/>
          <w:i/>
          <w:iCs/>
          <w:color w:val="000000"/>
          <w:spacing w:val="-7"/>
          <w:w w:val="95"/>
          <w:sz w:val="20"/>
          <w:szCs w:val="20"/>
        </w:rPr>
        <w:t xml:space="preserve">Outcomes related to providing </w:t>
      </w:r>
      <w:r>
        <w:rPr>
          <w:rFonts w:ascii="Arial Bold Italic" w:hAnsi="Arial Bold Italic" w:cs="Arial Bold Italic"/>
          <w:i/>
          <w:iCs/>
          <w:color w:val="000000"/>
          <w:spacing w:val="-7"/>
          <w:w w:val="95"/>
          <w:sz w:val="20"/>
          <w:szCs w:val="20"/>
        </w:rPr>
        <w:t xml:space="preserve">healthy indoor and outdoor </w:t>
      </w:r>
      <w:r>
        <w:rPr>
          <w:rFonts w:ascii="Arial Bold Italic" w:hAnsi="Arial Bold Italic" w:cs="Arial Bold Italic"/>
          <w:i/>
          <w:iCs/>
          <w:color w:val="000000"/>
          <w:spacing w:val="-7"/>
          <w:w w:val="93"/>
          <w:sz w:val="20"/>
          <w:szCs w:val="20"/>
        </w:rPr>
        <w:t>environments.</w:t>
      </w:r>
    </w:p>
    <w:p w:rsidR="00000000" w:rsidRDefault="00A56B60">
      <w:pPr>
        <w:widowControl w:val="0"/>
        <w:tabs>
          <w:tab w:val="left" w:pos="570"/>
        </w:tabs>
        <w:autoSpaceDE w:val="0"/>
        <w:autoSpaceDN w:val="0"/>
        <w:adjustRightInd w:val="0"/>
        <w:spacing w:before="133" w:after="0" w:line="240" w:lineRule="exact"/>
        <w:ind w:left="220" w:right="341"/>
        <w:jc w:val="both"/>
        <w:rPr>
          <w:rFonts w:ascii="Arial Italic" w:hAnsi="Arial Italic" w:cs="Arial Italic"/>
          <w:i/>
          <w:iCs/>
          <w:color w:val="000000"/>
          <w:spacing w:val="-7"/>
          <w:w w:val="95"/>
          <w:sz w:val="20"/>
          <w:szCs w:val="20"/>
        </w:rPr>
      </w:pPr>
      <w:r>
        <w:rPr>
          <w:rFonts w:ascii="Arial" w:hAnsi="Arial" w:cs="Arial"/>
          <w:color w:val="000000"/>
          <w:spacing w:val="-7"/>
          <w:sz w:val="20"/>
          <w:szCs w:val="20"/>
        </w:rPr>
        <w:t>8.</w:t>
      </w:r>
      <w:r>
        <w:rPr>
          <w:rFonts w:ascii="Arial Italic" w:hAnsi="Arial Italic" w:cs="Arial Italic"/>
          <w:i/>
          <w:iCs/>
          <w:color w:val="000000"/>
          <w:spacing w:val="-7"/>
          <w:sz w:val="20"/>
          <w:szCs w:val="20"/>
        </w:rPr>
        <w:t xml:space="preserve">  Citizens have access to, appreciate and understand </w:t>
      </w:r>
      <w:r>
        <w:rPr>
          <w:rFonts w:ascii="Arial Italic" w:hAnsi="Arial Italic" w:cs="Arial Italic"/>
          <w:i/>
          <w:iCs/>
          <w:color w:val="000000"/>
          <w:spacing w:val="-7"/>
          <w:sz w:val="20"/>
          <w:szCs w:val="20"/>
        </w:rPr>
        <w:br/>
      </w:r>
      <w:r>
        <w:rPr>
          <w:rFonts w:ascii="Arial Italic" w:hAnsi="Arial Italic" w:cs="Arial Italic"/>
          <w:i/>
          <w:iCs/>
          <w:color w:val="000000"/>
          <w:spacing w:val="-7"/>
          <w:sz w:val="20"/>
          <w:szCs w:val="20"/>
        </w:rPr>
        <w:tab/>
      </w:r>
      <w:r>
        <w:rPr>
          <w:rFonts w:ascii="Arial Italic" w:hAnsi="Arial Italic" w:cs="Arial Italic"/>
          <w:i/>
          <w:iCs/>
          <w:color w:val="000000"/>
          <w:spacing w:val="-7"/>
          <w:w w:val="95"/>
          <w:sz w:val="20"/>
          <w:szCs w:val="20"/>
        </w:rPr>
        <w:t>nature; parks and open space provide a medium for</w:t>
      </w:r>
    </w:p>
    <w:p w:rsidR="00000000" w:rsidRDefault="00A56B60">
      <w:pPr>
        <w:widowControl w:val="0"/>
        <w:autoSpaceDE w:val="0"/>
        <w:autoSpaceDN w:val="0"/>
        <w:adjustRightInd w:val="0"/>
        <w:spacing w:before="9" w:after="0" w:line="230" w:lineRule="exact"/>
        <w:ind w:left="540"/>
        <w:rPr>
          <w:rFonts w:ascii="Arial Italic" w:hAnsi="Arial Italic" w:cs="Arial Italic"/>
          <w:i/>
          <w:iCs/>
          <w:color w:val="000000"/>
          <w:spacing w:val="-7"/>
          <w:w w:val="95"/>
          <w:sz w:val="20"/>
          <w:szCs w:val="20"/>
        </w:rPr>
      </w:pPr>
      <w:r>
        <w:rPr>
          <w:rFonts w:ascii="Arial Italic" w:hAnsi="Arial Italic" w:cs="Arial Italic"/>
          <w:i/>
          <w:iCs/>
          <w:color w:val="000000"/>
          <w:spacing w:val="-7"/>
          <w:w w:val="95"/>
          <w:sz w:val="20"/>
          <w:szCs w:val="20"/>
        </w:rPr>
        <w:t xml:space="preserve">residents and visitors to </w:t>
      </w:r>
      <w:r>
        <w:rPr>
          <w:rFonts w:ascii="Arial Bold Italic" w:hAnsi="Arial Bold Italic" w:cs="Arial Bold Italic"/>
          <w:i/>
          <w:iCs/>
          <w:color w:val="000000"/>
          <w:spacing w:val="-7"/>
          <w:w w:val="95"/>
          <w:sz w:val="20"/>
          <w:szCs w:val="20"/>
        </w:rPr>
        <w:t>connect with nature;</w:t>
      </w:r>
      <w:r>
        <w:rPr>
          <w:rFonts w:ascii="Arial Italic" w:hAnsi="Arial Italic" w:cs="Arial Italic"/>
          <w:i/>
          <w:iCs/>
          <w:color w:val="000000"/>
          <w:spacing w:val="-7"/>
          <w:w w:val="95"/>
          <w:sz w:val="20"/>
          <w:szCs w:val="20"/>
        </w:rPr>
        <w:t xml:space="preserve"> and</w:t>
      </w:r>
    </w:p>
    <w:p w:rsidR="00000000" w:rsidRDefault="00A56B60">
      <w:pPr>
        <w:widowControl w:val="0"/>
        <w:autoSpaceDE w:val="0"/>
        <w:autoSpaceDN w:val="0"/>
        <w:adjustRightInd w:val="0"/>
        <w:spacing w:before="96" w:after="0" w:line="230" w:lineRule="exact"/>
        <w:ind w:left="220"/>
        <w:rPr>
          <w:rFonts w:ascii="Arial Bold Italic" w:hAnsi="Arial Bold Italic" w:cs="Arial Bold Italic"/>
          <w:i/>
          <w:iCs/>
          <w:color w:val="000000"/>
          <w:spacing w:val="-7"/>
          <w:w w:val="94"/>
          <w:sz w:val="20"/>
          <w:szCs w:val="20"/>
        </w:rPr>
      </w:pPr>
      <w:r>
        <w:rPr>
          <w:rFonts w:ascii="Arial" w:hAnsi="Arial" w:cs="Arial"/>
          <w:color w:val="000000"/>
          <w:spacing w:val="-7"/>
          <w:w w:val="94"/>
          <w:sz w:val="20"/>
          <w:szCs w:val="20"/>
        </w:rPr>
        <w:t>9.</w:t>
      </w:r>
      <w:r>
        <w:rPr>
          <w:rFonts w:ascii="Arial Bold Italic" w:hAnsi="Arial Bold Italic" w:cs="Arial Bold Italic"/>
          <w:i/>
          <w:iCs/>
          <w:color w:val="000000"/>
          <w:spacing w:val="-7"/>
          <w:w w:val="94"/>
          <w:sz w:val="20"/>
          <w:szCs w:val="20"/>
        </w:rPr>
        <w:t xml:space="preserve">   Indoor and outdoor facilities and spaces are</w:t>
      </w:r>
    </w:p>
    <w:p w:rsidR="00000000" w:rsidRDefault="00A56B60">
      <w:pPr>
        <w:widowControl w:val="0"/>
        <w:autoSpaceDE w:val="0"/>
        <w:autoSpaceDN w:val="0"/>
        <w:adjustRightInd w:val="0"/>
        <w:spacing w:before="2" w:after="0" w:line="240" w:lineRule="exact"/>
        <w:ind w:left="540" w:right="362"/>
        <w:jc w:val="both"/>
        <w:rPr>
          <w:rFonts w:ascii="Arial Italic" w:hAnsi="Arial Italic" w:cs="Arial Italic"/>
          <w:i/>
          <w:iCs/>
          <w:color w:val="000000"/>
          <w:spacing w:val="-7"/>
          <w:sz w:val="20"/>
          <w:szCs w:val="20"/>
        </w:rPr>
      </w:pPr>
      <w:r>
        <w:rPr>
          <w:rFonts w:ascii="Arial Bold Italic" w:hAnsi="Arial Bold Italic" w:cs="Arial Bold Italic"/>
          <w:i/>
          <w:iCs/>
          <w:color w:val="000000"/>
          <w:spacing w:val="-7"/>
          <w:w w:val="95"/>
          <w:sz w:val="20"/>
          <w:szCs w:val="20"/>
        </w:rPr>
        <w:t>aesthetically pleasing and sustainable;</w:t>
      </w:r>
      <w:r>
        <w:rPr>
          <w:rFonts w:ascii="Arial Italic" w:hAnsi="Arial Italic" w:cs="Arial Italic"/>
          <w:i/>
          <w:iCs/>
          <w:color w:val="000000"/>
          <w:spacing w:val="-7"/>
          <w:w w:val="95"/>
          <w:sz w:val="20"/>
          <w:szCs w:val="20"/>
        </w:rPr>
        <w:t xml:space="preserve"> facilities </w:t>
      </w:r>
      <w:r>
        <w:rPr>
          <w:rFonts w:ascii="Arial Italic" w:hAnsi="Arial Italic" w:cs="Arial Italic"/>
          <w:i/>
          <w:iCs/>
          <w:color w:val="000000"/>
          <w:spacing w:val="-7"/>
          <w:w w:val="95"/>
          <w:sz w:val="20"/>
          <w:szCs w:val="20"/>
        </w:rPr>
        <w:br/>
      </w:r>
      <w:r>
        <w:rPr>
          <w:rFonts w:ascii="Arial Italic" w:hAnsi="Arial Italic" w:cs="Arial Italic"/>
          <w:i/>
          <w:iCs/>
          <w:color w:val="000000"/>
          <w:spacing w:val="-7"/>
          <w:sz w:val="20"/>
          <w:szCs w:val="20"/>
        </w:rPr>
        <w:t xml:space="preserve">and spaces are highly functional, multipurpose and </w:t>
      </w:r>
      <w:r>
        <w:rPr>
          <w:rFonts w:ascii="Arial Italic" w:hAnsi="Arial Italic" w:cs="Arial Italic"/>
          <w:i/>
          <w:iCs/>
          <w:color w:val="000000"/>
          <w:spacing w:val="-7"/>
          <w:sz w:val="20"/>
          <w:szCs w:val="20"/>
        </w:rPr>
        <w:br/>
      </w:r>
      <w:r>
        <w:rPr>
          <w:rFonts w:ascii="Arial Italic" w:hAnsi="Arial Italic" w:cs="Arial Italic"/>
          <w:i/>
          <w:iCs/>
          <w:color w:val="000000"/>
          <w:spacing w:val="-7"/>
          <w:w w:val="96"/>
          <w:sz w:val="20"/>
          <w:szCs w:val="20"/>
        </w:rPr>
        <w:t xml:space="preserve">adaptable, accessible, well maintained, reinvested </w:t>
      </w:r>
      <w:r>
        <w:rPr>
          <w:rFonts w:ascii="Arial Italic" w:hAnsi="Arial Italic" w:cs="Arial Italic"/>
          <w:i/>
          <w:iCs/>
          <w:color w:val="000000"/>
          <w:spacing w:val="-7"/>
          <w:w w:val="96"/>
          <w:sz w:val="20"/>
          <w:szCs w:val="20"/>
        </w:rPr>
        <w:br/>
      </w:r>
      <w:r>
        <w:rPr>
          <w:rFonts w:ascii="Arial Italic" w:hAnsi="Arial Italic" w:cs="Arial Italic"/>
          <w:i/>
          <w:iCs/>
          <w:color w:val="000000"/>
          <w:spacing w:val="-7"/>
          <w:sz w:val="20"/>
          <w:szCs w:val="20"/>
        </w:rPr>
        <w:t>in, and are planned and operated in an efficient,</w:t>
      </w:r>
    </w:p>
    <w:p w:rsidR="00000000" w:rsidRDefault="00A56B60">
      <w:pPr>
        <w:widowControl w:val="0"/>
        <w:autoSpaceDE w:val="0"/>
        <w:autoSpaceDN w:val="0"/>
        <w:adjustRightInd w:val="0"/>
        <w:spacing w:before="9" w:after="0" w:line="230" w:lineRule="exact"/>
        <w:ind w:left="540"/>
        <w:rPr>
          <w:rFonts w:ascii="Arial Italic" w:hAnsi="Arial Italic" w:cs="Arial Italic"/>
          <w:i/>
          <w:iCs/>
          <w:color w:val="000000"/>
          <w:spacing w:val="-7"/>
          <w:sz w:val="20"/>
          <w:szCs w:val="20"/>
        </w:rPr>
      </w:pPr>
      <w:r>
        <w:rPr>
          <w:rFonts w:ascii="Arial Italic" w:hAnsi="Arial Italic" w:cs="Arial Italic"/>
          <w:i/>
          <w:iCs/>
          <w:color w:val="000000"/>
          <w:spacing w:val="-7"/>
          <w:sz w:val="20"/>
          <w:szCs w:val="20"/>
        </w:rPr>
        <w:t xml:space="preserve">collaborative, and effective manner. </w:t>
      </w:r>
    </w:p>
    <w:p w:rsidR="00000000" w:rsidRDefault="00A56B60">
      <w:pPr>
        <w:framePr w:w="300" w:wrap="auto" w:vAnchor="page" w:hAnchor="page" w:x="11326" w:y="15365"/>
        <w:widowControl w:val="0"/>
        <w:autoSpaceDE w:val="0"/>
        <w:autoSpaceDN w:val="0"/>
        <w:adjustRightInd w:val="0"/>
        <w:spacing w:after="0" w:line="240" w:lineRule="auto"/>
        <w:jc w:val="both"/>
        <w:rPr>
          <w:rFonts w:ascii="Arial Bold" w:hAnsi="Arial Bold" w:cs="Arial Bold"/>
          <w:color w:val="0076BF"/>
          <w:spacing w:val="-2"/>
          <w:sz w:val="18"/>
          <w:szCs w:val="18"/>
        </w:rPr>
      </w:pPr>
      <w:r>
        <w:rPr>
          <w:rFonts w:ascii="Arial Bold" w:hAnsi="Arial Bold" w:cs="Arial Bold"/>
          <w:color w:val="0076BF"/>
          <w:spacing w:val="-2"/>
          <w:sz w:val="18"/>
          <w:szCs w:val="18"/>
        </w:rPr>
        <w:t>21</w:t>
      </w:r>
    </w:p>
    <w:p w:rsidR="00000000" w:rsidRDefault="00A56B60">
      <w:pPr>
        <w:widowControl w:val="0"/>
        <w:autoSpaceDE w:val="0"/>
        <w:autoSpaceDN w:val="0"/>
        <w:adjustRightInd w:val="0"/>
        <w:spacing w:after="0" w:line="240" w:lineRule="auto"/>
        <w:rPr>
          <w:rFonts w:ascii="Arial Bold" w:hAnsi="Arial Bold" w:cs="Arial Bold"/>
          <w:color w:val="0076BF"/>
          <w:spacing w:val="-2"/>
          <w:sz w:val="18"/>
          <w:szCs w:val="18"/>
        </w:rPr>
        <w:sectPr w:rsidR="00000000">
          <w:type w:val="continuous"/>
          <w:pgSz w:w="12240" w:h="15840"/>
          <w:pgMar w:top="-584" w:right="520" w:bottom="-20" w:left="700" w:header="720" w:footer="720" w:gutter="0"/>
          <w:cols w:num="2" w:space="720" w:equalWidth="0">
            <w:col w:w="5588" w:space="160"/>
            <w:col w:w="5112"/>
          </w:cols>
          <w:noEndnote/>
        </w:sectPr>
      </w:pPr>
    </w:p>
    <w:p w:rsidR="00000000" w:rsidRDefault="00A56B60">
      <w:pPr>
        <w:widowControl w:val="0"/>
        <w:autoSpaceDE w:val="0"/>
        <w:autoSpaceDN w:val="0"/>
        <w:adjustRightInd w:val="0"/>
        <w:spacing w:before="25" w:after="0" w:line="207" w:lineRule="exact"/>
        <w:ind w:left="20"/>
        <w:rPr>
          <w:rFonts w:ascii="Arial" w:hAnsi="Arial" w:cs="Arial"/>
          <w:color w:val="00AEDB"/>
          <w:spacing w:val="-7"/>
          <w:sz w:val="18"/>
          <w:szCs w:val="18"/>
        </w:rPr>
      </w:pPr>
      <w:r>
        <w:rPr>
          <w:noProof/>
        </w:rPr>
        <w:pict>
          <v:shape id="_x0000_s1071" type="#_x0000_t75" style="position:absolute;left:0;text-align:left;margin-left:0;margin-top:0;width:612pt;height:11in;z-index:-251612160;mso-position-horizontal-relative:page;mso-position-vertical-relative:page" o:allowincell="f">
            <v:imagedata r:id="rId33" o:title=""/>
            <w10:wrap anchorx="page" anchory="page"/>
          </v:shape>
        </w:pict>
      </w:r>
      <w:bookmarkStart w:id="30" w:name="Pg32"/>
      <w:bookmarkEnd w:id="30"/>
      <w:r>
        <w:rPr>
          <w:rFonts w:ascii="Arial" w:hAnsi="Arial" w:cs="Arial"/>
          <w:color w:val="00AEDB"/>
          <w:spacing w:val="-7"/>
          <w:sz w:val="18"/>
          <w:szCs w:val="18"/>
        </w:rPr>
        <w:t xml:space="preserve">REGINA RECREATION MASTER PLAN </w:t>
      </w:r>
    </w:p>
    <w:p w:rsidR="00000000" w:rsidRDefault="00A56B60">
      <w:pPr>
        <w:widowControl w:val="0"/>
        <w:autoSpaceDE w:val="0"/>
        <w:autoSpaceDN w:val="0"/>
        <w:adjustRightInd w:val="0"/>
        <w:spacing w:after="0" w:line="300" w:lineRule="exact"/>
        <w:ind w:left="3751"/>
        <w:rPr>
          <w:rFonts w:ascii="Arial" w:hAnsi="Arial" w:cs="Arial"/>
          <w:color w:val="00AEDB"/>
          <w:spacing w:val="-7"/>
          <w:sz w:val="18"/>
          <w:szCs w:val="18"/>
        </w:rPr>
      </w:pPr>
    </w:p>
    <w:p w:rsidR="00000000" w:rsidRDefault="00A56B60">
      <w:pPr>
        <w:widowControl w:val="0"/>
        <w:autoSpaceDE w:val="0"/>
        <w:autoSpaceDN w:val="0"/>
        <w:adjustRightInd w:val="0"/>
        <w:spacing w:after="0" w:line="300" w:lineRule="exact"/>
        <w:ind w:left="3751"/>
        <w:rPr>
          <w:rFonts w:ascii="Arial" w:hAnsi="Arial" w:cs="Arial"/>
          <w:color w:val="00AEDB"/>
          <w:spacing w:val="-7"/>
          <w:sz w:val="18"/>
          <w:szCs w:val="18"/>
        </w:rPr>
      </w:pPr>
    </w:p>
    <w:p w:rsidR="00000000" w:rsidRDefault="00A56B60">
      <w:pPr>
        <w:widowControl w:val="0"/>
        <w:autoSpaceDE w:val="0"/>
        <w:autoSpaceDN w:val="0"/>
        <w:adjustRightInd w:val="0"/>
        <w:spacing w:after="0" w:line="300" w:lineRule="exact"/>
        <w:ind w:left="3751"/>
        <w:rPr>
          <w:rFonts w:ascii="Arial" w:hAnsi="Arial" w:cs="Arial"/>
          <w:color w:val="00AEDB"/>
          <w:spacing w:val="-7"/>
          <w:sz w:val="18"/>
          <w:szCs w:val="18"/>
        </w:rPr>
      </w:pPr>
    </w:p>
    <w:p w:rsidR="00000000" w:rsidRDefault="00A56B60">
      <w:pPr>
        <w:widowControl w:val="0"/>
        <w:autoSpaceDE w:val="0"/>
        <w:autoSpaceDN w:val="0"/>
        <w:adjustRightInd w:val="0"/>
        <w:spacing w:after="0" w:line="300" w:lineRule="exact"/>
        <w:ind w:left="3751"/>
        <w:rPr>
          <w:rFonts w:ascii="Arial" w:hAnsi="Arial" w:cs="Arial"/>
          <w:color w:val="00AEDB"/>
          <w:spacing w:val="-7"/>
          <w:sz w:val="18"/>
          <w:szCs w:val="18"/>
        </w:rPr>
      </w:pPr>
    </w:p>
    <w:p w:rsidR="00000000" w:rsidRDefault="00A56B60">
      <w:pPr>
        <w:widowControl w:val="0"/>
        <w:autoSpaceDE w:val="0"/>
        <w:autoSpaceDN w:val="0"/>
        <w:adjustRightInd w:val="0"/>
        <w:spacing w:after="0" w:line="300" w:lineRule="exact"/>
        <w:ind w:left="3751"/>
        <w:rPr>
          <w:rFonts w:ascii="Arial" w:hAnsi="Arial" w:cs="Arial"/>
          <w:color w:val="00AEDB"/>
          <w:spacing w:val="-7"/>
          <w:sz w:val="18"/>
          <w:szCs w:val="18"/>
        </w:rPr>
      </w:pPr>
    </w:p>
    <w:p w:rsidR="00000000" w:rsidRDefault="00A56B60">
      <w:pPr>
        <w:widowControl w:val="0"/>
        <w:autoSpaceDE w:val="0"/>
        <w:autoSpaceDN w:val="0"/>
        <w:adjustRightInd w:val="0"/>
        <w:spacing w:after="0" w:line="300" w:lineRule="exact"/>
        <w:ind w:left="3751"/>
        <w:rPr>
          <w:rFonts w:ascii="Arial" w:hAnsi="Arial" w:cs="Arial"/>
          <w:color w:val="00AEDB"/>
          <w:spacing w:val="-7"/>
          <w:sz w:val="18"/>
          <w:szCs w:val="18"/>
        </w:rPr>
      </w:pPr>
    </w:p>
    <w:p w:rsidR="00000000" w:rsidRDefault="00A56B60">
      <w:pPr>
        <w:widowControl w:val="0"/>
        <w:autoSpaceDE w:val="0"/>
        <w:autoSpaceDN w:val="0"/>
        <w:adjustRightInd w:val="0"/>
        <w:spacing w:after="0" w:line="300" w:lineRule="exact"/>
        <w:ind w:left="3751"/>
        <w:rPr>
          <w:rFonts w:ascii="Arial" w:hAnsi="Arial" w:cs="Arial"/>
          <w:color w:val="00AEDB"/>
          <w:spacing w:val="-7"/>
          <w:sz w:val="18"/>
          <w:szCs w:val="18"/>
        </w:rPr>
      </w:pPr>
    </w:p>
    <w:p w:rsidR="00000000" w:rsidRDefault="00A56B60">
      <w:pPr>
        <w:widowControl w:val="0"/>
        <w:autoSpaceDE w:val="0"/>
        <w:autoSpaceDN w:val="0"/>
        <w:adjustRightInd w:val="0"/>
        <w:spacing w:after="0" w:line="300" w:lineRule="exact"/>
        <w:ind w:left="3751"/>
        <w:rPr>
          <w:rFonts w:ascii="Arial" w:hAnsi="Arial" w:cs="Arial"/>
          <w:color w:val="00AEDB"/>
          <w:spacing w:val="-7"/>
          <w:sz w:val="18"/>
          <w:szCs w:val="18"/>
        </w:rPr>
      </w:pPr>
    </w:p>
    <w:p w:rsidR="00000000" w:rsidRDefault="00A56B60">
      <w:pPr>
        <w:widowControl w:val="0"/>
        <w:tabs>
          <w:tab w:val="left" w:pos="6386"/>
        </w:tabs>
        <w:autoSpaceDE w:val="0"/>
        <w:autoSpaceDN w:val="0"/>
        <w:adjustRightInd w:val="0"/>
        <w:spacing w:before="197" w:after="0" w:line="300" w:lineRule="exact"/>
        <w:ind w:left="3751" w:right="8"/>
        <w:rPr>
          <w:rFonts w:ascii="Arial" w:hAnsi="Arial" w:cs="Arial"/>
          <w:color w:val="0076BF"/>
          <w:spacing w:val="-7"/>
          <w:sz w:val="24"/>
          <w:szCs w:val="24"/>
        </w:rPr>
      </w:pPr>
      <w:r>
        <w:rPr>
          <w:rFonts w:ascii="Arial" w:hAnsi="Arial" w:cs="Arial"/>
          <w:color w:val="0076BF"/>
          <w:spacing w:val="-7"/>
          <w:w w:val="93"/>
          <w:sz w:val="24"/>
          <w:szCs w:val="24"/>
        </w:rPr>
        <w:t xml:space="preserve">Development and Delivery of Recreation Programs, Services, and Facilities </w:t>
      </w:r>
      <w:r>
        <w:rPr>
          <w:rFonts w:ascii="Arial" w:hAnsi="Arial" w:cs="Arial"/>
          <w:color w:val="0076BF"/>
          <w:spacing w:val="-7"/>
          <w:w w:val="93"/>
          <w:sz w:val="24"/>
          <w:szCs w:val="24"/>
        </w:rPr>
        <w:br/>
      </w:r>
      <w:r>
        <w:rPr>
          <w:rFonts w:ascii="Arial" w:hAnsi="Arial" w:cs="Arial"/>
          <w:color w:val="0076BF"/>
          <w:spacing w:val="-7"/>
          <w:w w:val="93"/>
          <w:sz w:val="24"/>
          <w:szCs w:val="24"/>
        </w:rPr>
        <w:tab/>
      </w:r>
      <w:r>
        <w:rPr>
          <w:rFonts w:ascii="Arial" w:hAnsi="Arial" w:cs="Arial"/>
          <w:color w:val="0076BF"/>
          <w:spacing w:val="-7"/>
          <w:sz w:val="24"/>
          <w:szCs w:val="24"/>
        </w:rPr>
        <w:t>(telephone survey)</w:t>
      </w:r>
    </w:p>
    <w:p w:rsidR="00000000" w:rsidRDefault="00A56B60">
      <w:pPr>
        <w:widowControl w:val="0"/>
        <w:autoSpaceDE w:val="0"/>
        <w:autoSpaceDN w:val="0"/>
        <w:adjustRightInd w:val="0"/>
        <w:spacing w:after="0" w:line="240" w:lineRule="auto"/>
        <w:rPr>
          <w:rFonts w:ascii="Arial" w:hAnsi="Arial" w:cs="Arial"/>
          <w:color w:val="0076BF"/>
          <w:spacing w:val="-7"/>
          <w:sz w:val="24"/>
          <w:szCs w:val="24"/>
        </w:rPr>
        <w:sectPr w:rsidR="00000000">
          <w:pgSz w:w="12240" w:h="15840"/>
          <w:pgMar w:top="-584" w:right="545" w:bottom="-20" w:left="700" w:header="720" w:footer="720" w:gutter="0"/>
          <w:cols w:space="720"/>
          <w:noEndnote/>
        </w:sectPr>
      </w:pPr>
    </w:p>
    <w:p w:rsidR="00000000" w:rsidRDefault="00A56B60">
      <w:pPr>
        <w:widowControl w:val="0"/>
        <w:autoSpaceDE w:val="0"/>
        <w:autoSpaceDN w:val="0"/>
        <w:adjustRightInd w:val="0"/>
        <w:spacing w:after="0" w:line="149" w:lineRule="exact"/>
        <w:ind w:left="5638"/>
        <w:rPr>
          <w:rFonts w:ascii="Arial" w:hAnsi="Arial" w:cs="Arial"/>
          <w:color w:val="0076BF"/>
          <w:spacing w:val="-7"/>
          <w:sz w:val="24"/>
          <w:szCs w:val="24"/>
        </w:rPr>
      </w:pPr>
    </w:p>
    <w:p w:rsidR="00000000" w:rsidRDefault="00A56B60">
      <w:pPr>
        <w:widowControl w:val="0"/>
        <w:tabs>
          <w:tab w:val="left" w:pos="6772"/>
        </w:tabs>
        <w:autoSpaceDE w:val="0"/>
        <w:autoSpaceDN w:val="0"/>
        <w:adjustRightInd w:val="0"/>
        <w:spacing w:before="8" w:after="0" w:line="149" w:lineRule="exact"/>
        <w:ind w:left="5638"/>
        <w:rPr>
          <w:rFonts w:ascii="Arial" w:hAnsi="Arial" w:cs="Arial"/>
          <w:color w:val="000000"/>
          <w:spacing w:val="-7"/>
          <w:sz w:val="13"/>
          <w:szCs w:val="13"/>
        </w:rPr>
      </w:pPr>
      <w:r>
        <w:rPr>
          <w:rFonts w:ascii="Arial" w:hAnsi="Arial" w:cs="Arial"/>
          <w:color w:val="000000"/>
          <w:spacing w:val="-2"/>
          <w:sz w:val="13"/>
          <w:szCs w:val="13"/>
        </w:rPr>
        <w:t xml:space="preserve">Strongly agree </w:t>
      </w:r>
      <w:r>
        <w:rPr>
          <w:rFonts w:ascii="Arial" w:hAnsi="Arial" w:cs="Arial"/>
          <w:color w:val="000000"/>
          <w:spacing w:val="-2"/>
          <w:sz w:val="13"/>
          <w:szCs w:val="13"/>
        </w:rPr>
        <w:tab/>
      </w:r>
      <w:r>
        <w:rPr>
          <w:rFonts w:ascii="Arial" w:hAnsi="Arial" w:cs="Arial"/>
          <w:color w:val="000000"/>
          <w:spacing w:val="-7"/>
          <w:sz w:val="13"/>
          <w:szCs w:val="13"/>
        </w:rPr>
        <w:t>Somewhat agree</w:t>
      </w:r>
    </w:p>
    <w:p w:rsidR="00000000" w:rsidRDefault="00A56B60">
      <w:pPr>
        <w:widowControl w:val="0"/>
        <w:autoSpaceDE w:val="0"/>
        <w:autoSpaceDN w:val="0"/>
        <w:adjustRightInd w:val="0"/>
        <w:spacing w:before="188" w:after="0" w:line="193" w:lineRule="exact"/>
        <w:ind w:left="3799" w:right="785" w:firstLine="390"/>
        <w:jc w:val="both"/>
        <w:rPr>
          <w:rFonts w:ascii="Arial" w:hAnsi="Arial" w:cs="Arial"/>
          <w:color w:val="000000"/>
          <w:spacing w:val="-6"/>
          <w:sz w:val="16"/>
          <w:szCs w:val="16"/>
        </w:rPr>
      </w:pPr>
      <w:r>
        <w:rPr>
          <w:rFonts w:ascii="Arial" w:hAnsi="Arial" w:cs="Arial"/>
          <w:color w:val="000000"/>
          <w:spacing w:val="-5"/>
          <w:sz w:val="16"/>
          <w:szCs w:val="16"/>
        </w:rPr>
        <w:t xml:space="preserve">Where possible, the municipalities in the </w:t>
      </w:r>
      <w:r>
        <w:rPr>
          <w:rFonts w:ascii="Arial" w:hAnsi="Arial" w:cs="Arial"/>
          <w:color w:val="000000"/>
          <w:spacing w:val="-5"/>
          <w:sz w:val="16"/>
          <w:szCs w:val="16"/>
        </w:rPr>
        <w:br/>
      </w:r>
      <w:r>
        <w:rPr>
          <w:rFonts w:ascii="Arial" w:hAnsi="Arial" w:cs="Arial"/>
          <w:color w:val="000000"/>
          <w:spacing w:val="-6"/>
          <w:sz w:val="16"/>
          <w:szCs w:val="16"/>
        </w:rPr>
        <w:t>Regina region should work together to provide</w:t>
      </w:r>
    </w:p>
    <w:p w:rsidR="00000000" w:rsidRDefault="00A56B60">
      <w:pPr>
        <w:widowControl w:val="0"/>
        <w:autoSpaceDE w:val="0"/>
        <w:autoSpaceDN w:val="0"/>
        <w:adjustRightInd w:val="0"/>
        <w:spacing w:before="8" w:after="0" w:line="184" w:lineRule="exact"/>
        <w:ind w:left="4330"/>
        <w:rPr>
          <w:rFonts w:ascii="Arial" w:hAnsi="Arial" w:cs="Arial"/>
          <w:color w:val="000000"/>
          <w:spacing w:val="-4"/>
          <w:sz w:val="16"/>
          <w:szCs w:val="16"/>
        </w:rPr>
      </w:pPr>
      <w:r>
        <w:rPr>
          <w:rFonts w:ascii="Arial" w:hAnsi="Arial" w:cs="Arial"/>
          <w:color w:val="000000"/>
          <w:spacing w:val="-4"/>
          <w:sz w:val="16"/>
          <w:szCs w:val="16"/>
        </w:rPr>
        <w:t>recreation opportunities for residents.</w:t>
      </w:r>
    </w:p>
    <w:p w:rsidR="00000000" w:rsidRDefault="00A56B60">
      <w:pPr>
        <w:widowControl w:val="0"/>
        <w:autoSpaceDE w:val="0"/>
        <w:autoSpaceDN w:val="0"/>
        <w:adjustRightInd w:val="0"/>
        <w:spacing w:after="0" w:line="193" w:lineRule="exact"/>
        <w:ind w:left="4319"/>
        <w:jc w:val="both"/>
        <w:rPr>
          <w:rFonts w:ascii="Arial" w:hAnsi="Arial" w:cs="Arial"/>
          <w:color w:val="000000"/>
          <w:spacing w:val="-4"/>
          <w:sz w:val="16"/>
          <w:szCs w:val="16"/>
        </w:rPr>
      </w:pPr>
    </w:p>
    <w:p w:rsidR="00000000" w:rsidRDefault="00A56B60">
      <w:pPr>
        <w:widowControl w:val="0"/>
        <w:tabs>
          <w:tab w:val="left" w:pos="5185"/>
        </w:tabs>
        <w:autoSpaceDE w:val="0"/>
        <w:autoSpaceDN w:val="0"/>
        <w:adjustRightInd w:val="0"/>
        <w:spacing w:before="3" w:after="0" w:line="193" w:lineRule="exact"/>
        <w:ind w:left="4319" w:right="783"/>
        <w:jc w:val="both"/>
        <w:rPr>
          <w:rFonts w:ascii="Arial" w:hAnsi="Arial" w:cs="Arial"/>
          <w:color w:val="000000"/>
          <w:spacing w:val="-4"/>
          <w:sz w:val="16"/>
          <w:szCs w:val="16"/>
        </w:rPr>
      </w:pPr>
      <w:r>
        <w:rPr>
          <w:rFonts w:ascii="Arial" w:hAnsi="Arial" w:cs="Arial"/>
          <w:color w:val="000000"/>
          <w:spacing w:val="-6"/>
          <w:sz w:val="16"/>
          <w:szCs w:val="16"/>
        </w:rPr>
        <w:t xml:space="preserve">Recreation helps strengthen and bring </w:t>
      </w:r>
      <w:r>
        <w:rPr>
          <w:rFonts w:ascii="Arial" w:hAnsi="Arial" w:cs="Arial"/>
          <w:color w:val="000000"/>
          <w:spacing w:val="-6"/>
          <w:sz w:val="16"/>
          <w:szCs w:val="16"/>
        </w:rPr>
        <w:br/>
      </w:r>
      <w:r>
        <w:rPr>
          <w:rFonts w:ascii="Arial" w:hAnsi="Arial" w:cs="Arial"/>
          <w:color w:val="000000"/>
          <w:spacing w:val="-6"/>
          <w:sz w:val="16"/>
          <w:szCs w:val="16"/>
        </w:rPr>
        <w:tab/>
      </w:r>
      <w:r>
        <w:rPr>
          <w:rFonts w:ascii="Arial" w:hAnsi="Arial" w:cs="Arial"/>
          <w:color w:val="000000"/>
          <w:spacing w:val="-4"/>
          <w:sz w:val="16"/>
          <w:szCs w:val="16"/>
        </w:rPr>
        <w:t>the community together.</w:t>
      </w:r>
    </w:p>
    <w:p w:rsidR="00000000" w:rsidRDefault="00A56B60">
      <w:pPr>
        <w:widowControl w:val="0"/>
        <w:autoSpaceDE w:val="0"/>
        <w:autoSpaceDN w:val="0"/>
        <w:adjustRightInd w:val="0"/>
        <w:spacing w:after="0" w:line="184" w:lineRule="exact"/>
        <w:ind w:left="4508"/>
        <w:rPr>
          <w:rFonts w:ascii="Arial" w:hAnsi="Arial" w:cs="Arial"/>
          <w:color w:val="000000"/>
          <w:spacing w:val="-4"/>
          <w:sz w:val="16"/>
          <w:szCs w:val="16"/>
        </w:rPr>
      </w:pPr>
    </w:p>
    <w:p w:rsidR="00000000" w:rsidRDefault="00A56B60">
      <w:pPr>
        <w:widowControl w:val="0"/>
        <w:autoSpaceDE w:val="0"/>
        <w:autoSpaceDN w:val="0"/>
        <w:adjustRightInd w:val="0"/>
        <w:spacing w:before="33" w:after="0" w:line="184" w:lineRule="exact"/>
        <w:ind w:left="4508"/>
        <w:rPr>
          <w:rFonts w:ascii="Arial" w:hAnsi="Arial" w:cs="Arial"/>
          <w:color w:val="000000"/>
          <w:spacing w:val="-7"/>
          <w:sz w:val="16"/>
          <w:szCs w:val="16"/>
        </w:rPr>
      </w:pPr>
      <w:r>
        <w:rPr>
          <w:rFonts w:ascii="Arial" w:hAnsi="Arial" w:cs="Arial"/>
          <w:color w:val="000000"/>
          <w:spacing w:val="-7"/>
          <w:sz w:val="16"/>
          <w:szCs w:val="16"/>
        </w:rPr>
        <w:t xml:space="preserve">Recreation is a </w:t>
      </w:r>
      <w:r>
        <w:rPr>
          <w:rFonts w:ascii="Arial" w:hAnsi="Arial" w:cs="Arial"/>
          <w:color w:val="000000"/>
          <w:spacing w:val="-7"/>
          <w:sz w:val="16"/>
          <w:szCs w:val="16"/>
        </w:rPr>
        <w:t>“</w:t>
      </w:r>
      <w:r>
        <w:rPr>
          <w:rFonts w:ascii="Arial" w:hAnsi="Arial" w:cs="Arial"/>
          <w:color w:val="000000"/>
          <w:spacing w:val="-7"/>
          <w:sz w:val="16"/>
          <w:szCs w:val="16"/>
        </w:rPr>
        <w:t>must have</w:t>
      </w:r>
      <w:r>
        <w:rPr>
          <w:rFonts w:ascii="Arial" w:hAnsi="Arial" w:cs="Arial"/>
          <w:color w:val="000000"/>
          <w:spacing w:val="-7"/>
          <w:sz w:val="16"/>
          <w:szCs w:val="16"/>
        </w:rPr>
        <w:t>”</w:t>
      </w:r>
      <w:r>
        <w:rPr>
          <w:rFonts w:ascii="Arial" w:hAnsi="Arial" w:cs="Arial"/>
          <w:color w:val="000000"/>
          <w:spacing w:val="-7"/>
          <w:sz w:val="16"/>
          <w:szCs w:val="16"/>
        </w:rPr>
        <w:t xml:space="preserve"> service.</w:t>
      </w:r>
    </w:p>
    <w:p w:rsidR="00000000" w:rsidRDefault="00A56B60">
      <w:pPr>
        <w:widowControl w:val="0"/>
        <w:autoSpaceDE w:val="0"/>
        <w:autoSpaceDN w:val="0"/>
        <w:adjustRightInd w:val="0"/>
        <w:spacing w:after="0" w:line="193" w:lineRule="exact"/>
        <w:ind w:left="4183"/>
        <w:jc w:val="both"/>
        <w:rPr>
          <w:rFonts w:ascii="Arial" w:hAnsi="Arial" w:cs="Arial"/>
          <w:color w:val="000000"/>
          <w:spacing w:val="-7"/>
          <w:sz w:val="16"/>
          <w:szCs w:val="16"/>
        </w:rPr>
      </w:pPr>
    </w:p>
    <w:p w:rsidR="00000000" w:rsidRDefault="00A56B60">
      <w:pPr>
        <w:widowControl w:val="0"/>
        <w:tabs>
          <w:tab w:val="left" w:pos="4458"/>
        </w:tabs>
        <w:autoSpaceDE w:val="0"/>
        <w:autoSpaceDN w:val="0"/>
        <w:adjustRightInd w:val="0"/>
        <w:spacing w:before="18" w:after="0" w:line="193" w:lineRule="exact"/>
        <w:ind w:left="4183" w:right="774"/>
        <w:jc w:val="both"/>
        <w:rPr>
          <w:rFonts w:ascii="Arial" w:hAnsi="Arial" w:cs="Arial"/>
          <w:color w:val="000000"/>
          <w:spacing w:val="-5"/>
          <w:sz w:val="16"/>
          <w:szCs w:val="16"/>
        </w:rPr>
      </w:pPr>
      <w:r>
        <w:rPr>
          <w:rFonts w:ascii="Arial" w:hAnsi="Arial" w:cs="Arial"/>
          <w:color w:val="000000"/>
          <w:spacing w:val="-4"/>
          <w:sz w:val="16"/>
          <w:szCs w:val="16"/>
        </w:rPr>
        <w:t xml:space="preserve">It is important to maintain or upkeep our </w:t>
      </w:r>
      <w:r>
        <w:rPr>
          <w:rFonts w:ascii="Arial" w:hAnsi="Arial" w:cs="Arial"/>
          <w:color w:val="000000"/>
          <w:spacing w:val="-4"/>
          <w:sz w:val="16"/>
          <w:szCs w:val="16"/>
        </w:rPr>
        <w:br/>
      </w:r>
      <w:r>
        <w:rPr>
          <w:rFonts w:ascii="Arial" w:hAnsi="Arial" w:cs="Arial"/>
          <w:color w:val="000000"/>
          <w:spacing w:val="-4"/>
          <w:sz w:val="16"/>
          <w:szCs w:val="16"/>
        </w:rPr>
        <w:tab/>
      </w:r>
      <w:r>
        <w:rPr>
          <w:rFonts w:ascii="Arial" w:hAnsi="Arial" w:cs="Arial"/>
          <w:color w:val="000000"/>
          <w:spacing w:val="-5"/>
          <w:sz w:val="16"/>
          <w:szCs w:val="16"/>
        </w:rPr>
        <w:t>existing facilities before we consider</w:t>
      </w:r>
    </w:p>
    <w:p w:rsidR="00000000" w:rsidRDefault="00A56B60">
      <w:pPr>
        <w:widowControl w:val="0"/>
        <w:autoSpaceDE w:val="0"/>
        <w:autoSpaceDN w:val="0"/>
        <w:adjustRightInd w:val="0"/>
        <w:spacing w:before="9" w:after="0" w:line="184" w:lineRule="exact"/>
        <w:ind w:left="5409"/>
        <w:rPr>
          <w:rFonts w:ascii="Arial" w:hAnsi="Arial" w:cs="Arial"/>
          <w:color w:val="000000"/>
          <w:spacing w:val="-7"/>
          <w:sz w:val="16"/>
          <w:szCs w:val="16"/>
        </w:rPr>
      </w:pPr>
      <w:r>
        <w:rPr>
          <w:rFonts w:ascii="Arial" w:hAnsi="Arial" w:cs="Arial"/>
          <w:color w:val="000000"/>
          <w:spacing w:val="-7"/>
          <w:sz w:val="16"/>
          <w:szCs w:val="16"/>
        </w:rPr>
        <w:t>developing new ones.</w:t>
      </w:r>
    </w:p>
    <w:p w:rsidR="00000000" w:rsidRDefault="00A56B60">
      <w:pPr>
        <w:widowControl w:val="0"/>
        <w:tabs>
          <w:tab w:val="left" w:pos="3869"/>
        </w:tabs>
        <w:autoSpaceDE w:val="0"/>
        <w:autoSpaceDN w:val="0"/>
        <w:adjustRightInd w:val="0"/>
        <w:spacing w:before="163" w:after="0" w:line="193" w:lineRule="exact"/>
        <w:ind w:left="3830" w:right="784"/>
        <w:jc w:val="both"/>
        <w:rPr>
          <w:rFonts w:ascii="Arial" w:hAnsi="Arial" w:cs="Arial"/>
          <w:color w:val="000000"/>
          <w:spacing w:val="-4"/>
          <w:sz w:val="16"/>
          <w:szCs w:val="16"/>
        </w:rPr>
      </w:pPr>
      <w:r>
        <w:rPr>
          <w:rFonts w:ascii="Arial" w:hAnsi="Arial" w:cs="Arial"/>
          <w:color w:val="000000"/>
          <w:spacing w:val="-6"/>
          <w:sz w:val="16"/>
          <w:szCs w:val="16"/>
        </w:rPr>
        <w:t xml:space="preserve">Where possible, facilities should be developed </w:t>
      </w:r>
      <w:r>
        <w:rPr>
          <w:rFonts w:ascii="Arial" w:hAnsi="Arial" w:cs="Arial"/>
          <w:color w:val="000000"/>
          <w:spacing w:val="-6"/>
          <w:sz w:val="16"/>
          <w:szCs w:val="16"/>
        </w:rPr>
        <w:br/>
      </w:r>
      <w:r>
        <w:rPr>
          <w:rFonts w:ascii="Arial" w:hAnsi="Arial" w:cs="Arial"/>
          <w:color w:val="000000"/>
          <w:spacing w:val="-6"/>
          <w:sz w:val="16"/>
          <w:szCs w:val="16"/>
        </w:rPr>
        <w:tab/>
      </w:r>
      <w:r>
        <w:rPr>
          <w:rFonts w:ascii="Arial" w:hAnsi="Arial" w:cs="Arial"/>
          <w:color w:val="000000"/>
          <w:spacing w:val="-4"/>
          <w:sz w:val="16"/>
          <w:szCs w:val="16"/>
        </w:rPr>
        <w:t>considering their impact on the environment.</w:t>
      </w:r>
    </w:p>
    <w:p w:rsidR="00000000" w:rsidRDefault="00A56B60">
      <w:pPr>
        <w:widowControl w:val="0"/>
        <w:autoSpaceDE w:val="0"/>
        <w:autoSpaceDN w:val="0"/>
        <w:adjustRightInd w:val="0"/>
        <w:spacing w:after="0" w:line="184" w:lineRule="exact"/>
        <w:ind w:left="3869"/>
        <w:rPr>
          <w:rFonts w:ascii="Arial" w:hAnsi="Arial" w:cs="Arial"/>
          <w:color w:val="000000"/>
          <w:spacing w:val="-4"/>
          <w:sz w:val="16"/>
          <w:szCs w:val="16"/>
        </w:rPr>
      </w:pPr>
    </w:p>
    <w:p w:rsidR="00000000" w:rsidRDefault="00A56B60">
      <w:pPr>
        <w:widowControl w:val="0"/>
        <w:autoSpaceDE w:val="0"/>
        <w:autoSpaceDN w:val="0"/>
        <w:adjustRightInd w:val="0"/>
        <w:spacing w:before="82" w:after="0" w:line="184" w:lineRule="exact"/>
        <w:ind w:left="3869"/>
        <w:rPr>
          <w:rFonts w:ascii="Arial" w:hAnsi="Arial" w:cs="Arial"/>
          <w:color w:val="000000"/>
          <w:spacing w:val="-6"/>
          <w:sz w:val="16"/>
          <w:szCs w:val="16"/>
        </w:rPr>
      </w:pPr>
      <w:r>
        <w:rPr>
          <w:rFonts w:ascii="Arial" w:hAnsi="Arial" w:cs="Arial"/>
          <w:color w:val="000000"/>
          <w:spacing w:val="-6"/>
          <w:sz w:val="16"/>
          <w:szCs w:val="16"/>
        </w:rPr>
        <w:t>Recreation contribute to civic pride in Regina.</w:t>
      </w:r>
    </w:p>
    <w:p w:rsidR="00000000" w:rsidRDefault="00A56B60">
      <w:pPr>
        <w:widowControl w:val="0"/>
        <w:autoSpaceDE w:val="0"/>
        <w:autoSpaceDN w:val="0"/>
        <w:adjustRightInd w:val="0"/>
        <w:spacing w:after="0" w:line="184" w:lineRule="exact"/>
        <w:ind w:left="4184"/>
        <w:rPr>
          <w:rFonts w:ascii="Arial" w:hAnsi="Arial" w:cs="Arial"/>
          <w:color w:val="000000"/>
          <w:spacing w:val="-6"/>
          <w:sz w:val="16"/>
          <w:szCs w:val="16"/>
        </w:rPr>
      </w:pPr>
    </w:p>
    <w:p w:rsidR="00000000" w:rsidRDefault="00A56B60">
      <w:pPr>
        <w:widowControl w:val="0"/>
        <w:autoSpaceDE w:val="0"/>
        <w:autoSpaceDN w:val="0"/>
        <w:adjustRightInd w:val="0"/>
        <w:spacing w:before="179" w:after="0" w:line="184" w:lineRule="exact"/>
        <w:ind w:left="4184"/>
        <w:rPr>
          <w:rFonts w:ascii="Arial" w:hAnsi="Arial" w:cs="Arial"/>
          <w:color w:val="000000"/>
          <w:spacing w:val="-6"/>
          <w:sz w:val="16"/>
          <w:szCs w:val="16"/>
        </w:rPr>
      </w:pPr>
      <w:r>
        <w:rPr>
          <w:rFonts w:ascii="Arial" w:hAnsi="Arial" w:cs="Arial"/>
          <w:color w:val="000000"/>
          <w:spacing w:val="-6"/>
          <w:sz w:val="16"/>
          <w:szCs w:val="16"/>
        </w:rPr>
        <w:t>Residents can benefit even if they do not</w:t>
      </w:r>
    </w:p>
    <w:p w:rsidR="00000000" w:rsidRDefault="00A56B60">
      <w:pPr>
        <w:widowControl w:val="0"/>
        <w:autoSpaceDE w:val="0"/>
        <w:autoSpaceDN w:val="0"/>
        <w:adjustRightInd w:val="0"/>
        <w:spacing w:after="0" w:line="149" w:lineRule="exact"/>
        <w:ind w:left="244"/>
        <w:rPr>
          <w:rFonts w:ascii="Arial" w:hAnsi="Arial" w:cs="Arial"/>
          <w:color w:val="000000"/>
          <w:spacing w:val="-6"/>
          <w:sz w:val="16"/>
          <w:szCs w:val="16"/>
        </w:rPr>
      </w:pPr>
      <w:r>
        <w:rPr>
          <w:rFonts w:ascii="Arial" w:hAnsi="Arial" w:cs="Arial"/>
          <w:color w:val="000000"/>
          <w:spacing w:val="-6"/>
          <w:sz w:val="16"/>
          <w:szCs w:val="16"/>
        </w:rPr>
        <w:br w:type="column"/>
      </w:r>
    </w:p>
    <w:p w:rsidR="00000000" w:rsidRDefault="00A56B60">
      <w:pPr>
        <w:widowControl w:val="0"/>
        <w:tabs>
          <w:tab w:val="left" w:pos="1026"/>
        </w:tabs>
        <w:autoSpaceDE w:val="0"/>
        <w:autoSpaceDN w:val="0"/>
        <w:adjustRightInd w:val="0"/>
        <w:spacing w:before="8" w:after="0" w:line="149" w:lineRule="exact"/>
        <w:ind w:left="244"/>
        <w:rPr>
          <w:rFonts w:ascii="Arial" w:hAnsi="Arial" w:cs="Arial"/>
          <w:color w:val="000000"/>
          <w:spacing w:val="-3"/>
          <w:sz w:val="13"/>
          <w:szCs w:val="13"/>
        </w:rPr>
      </w:pPr>
      <w:r>
        <w:rPr>
          <w:rFonts w:ascii="Arial" w:hAnsi="Arial" w:cs="Arial"/>
          <w:color w:val="000000"/>
          <w:spacing w:val="-4"/>
          <w:sz w:val="13"/>
          <w:szCs w:val="13"/>
        </w:rPr>
        <w:t>Unsure</w:t>
      </w:r>
      <w:r>
        <w:rPr>
          <w:rFonts w:ascii="Arial" w:hAnsi="Arial" w:cs="Arial"/>
          <w:color w:val="000000"/>
          <w:spacing w:val="-4"/>
          <w:sz w:val="13"/>
          <w:szCs w:val="13"/>
        </w:rPr>
        <w:tab/>
      </w:r>
      <w:r>
        <w:rPr>
          <w:rFonts w:ascii="Arial" w:hAnsi="Arial" w:cs="Arial"/>
          <w:color w:val="000000"/>
          <w:spacing w:val="-3"/>
          <w:sz w:val="13"/>
          <w:szCs w:val="13"/>
        </w:rPr>
        <w:t>Disagree</w:t>
      </w:r>
    </w:p>
    <w:p w:rsidR="00000000" w:rsidRDefault="00A56B60">
      <w:pPr>
        <w:widowControl w:val="0"/>
        <w:autoSpaceDE w:val="0"/>
        <w:autoSpaceDN w:val="0"/>
        <w:adjustRightInd w:val="0"/>
        <w:spacing w:after="0" w:line="184" w:lineRule="exact"/>
        <w:ind w:left="243"/>
        <w:rPr>
          <w:rFonts w:ascii="Arial" w:hAnsi="Arial" w:cs="Arial"/>
          <w:color w:val="000000"/>
          <w:spacing w:val="-3"/>
          <w:sz w:val="13"/>
          <w:szCs w:val="13"/>
        </w:rPr>
      </w:pPr>
    </w:p>
    <w:p w:rsidR="00000000" w:rsidRDefault="00A56B60">
      <w:pPr>
        <w:widowControl w:val="0"/>
        <w:autoSpaceDE w:val="0"/>
        <w:autoSpaceDN w:val="0"/>
        <w:adjustRightInd w:val="0"/>
        <w:spacing w:after="0" w:line="184" w:lineRule="exact"/>
        <w:ind w:left="243"/>
        <w:rPr>
          <w:rFonts w:ascii="Arial" w:hAnsi="Arial" w:cs="Arial"/>
          <w:color w:val="000000"/>
          <w:spacing w:val="-3"/>
          <w:sz w:val="13"/>
          <w:szCs w:val="13"/>
        </w:rPr>
      </w:pPr>
    </w:p>
    <w:p w:rsidR="00000000" w:rsidRDefault="00A56B60">
      <w:pPr>
        <w:widowControl w:val="0"/>
        <w:tabs>
          <w:tab w:val="left" w:pos="2063"/>
          <w:tab w:val="left" w:pos="2497"/>
        </w:tabs>
        <w:autoSpaceDE w:val="0"/>
        <w:autoSpaceDN w:val="0"/>
        <w:adjustRightInd w:val="0"/>
        <w:spacing w:before="41" w:after="0" w:line="184" w:lineRule="exact"/>
        <w:ind w:left="243"/>
        <w:rPr>
          <w:rFonts w:ascii="Arial Bold" w:hAnsi="Arial Bold" w:cs="Arial Bold"/>
          <w:color w:val="000000"/>
          <w:spacing w:val="-7"/>
          <w:w w:val="95"/>
          <w:sz w:val="16"/>
          <w:szCs w:val="16"/>
        </w:rPr>
      </w:pPr>
      <w:r>
        <w:rPr>
          <w:rFonts w:ascii="Arial Bold" w:hAnsi="Arial Bold" w:cs="Arial Bold"/>
          <w:color w:val="FFFEFF"/>
          <w:spacing w:val="-4"/>
          <w:sz w:val="16"/>
          <w:szCs w:val="16"/>
        </w:rPr>
        <w:t>75%</w:t>
      </w:r>
      <w:r>
        <w:rPr>
          <w:rFonts w:ascii="Arial Bold" w:hAnsi="Arial Bold" w:cs="Arial Bold"/>
          <w:color w:val="FFFEFF"/>
          <w:spacing w:val="-4"/>
          <w:sz w:val="16"/>
          <w:szCs w:val="16"/>
        </w:rPr>
        <w:tab/>
      </w:r>
      <w:r>
        <w:rPr>
          <w:rFonts w:ascii="Arial Bold" w:hAnsi="Arial Bold" w:cs="Arial Bold"/>
          <w:color w:val="000000"/>
          <w:spacing w:val="-2"/>
          <w:sz w:val="16"/>
          <w:szCs w:val="16"/>
        </w:rPr>
        <w:t xml:space="preserve">22% </w:t>
      </w:r>
      <w:r>
        <w:rPr>
          <w:rFonts w:ascii="Arial Bold" w:hAnsi="Arial Bold" w:cs="Arial Bold"/>
          <w:color w:val="000000"/>
          <w:spacing w:val="-2"/>
          <w:sz w:val="16"/>
          <w:szCs w:val="16"/>
        </w:rPr>
        <w:tab/>
      </w:r>
      <w:r>
        <w:rPr>
          <w:rFonts w:ascii="Arial Bold" w:hAnsi="Arial Bold" w:cs="Arial Bold"/>
          <w:color w:val="FFFEFF"/>
          <w:spacing w:val="-7"/>
          <w:w w:val="95"/>
          <w:sz w:val="16"/>
          <w:szCs w:val="16"/>
        </w:rPr>
        <w:t>2%</w:t>
      </w:r>
      <w:r>
        <w:rPr>
          <w:rFonts w:ascii="Arial Bold" w:hAnsi="Arial Bold" w:cs="Arial Bold"/>
          <w:color w:val="000000"/>
          <w:spacing w:val="-7"/>
          <w:w w:val="95"/>
          <w:sz w:val="16"/>
          <w:szCs w:val="16"/>
        </w:rPr>
        <w:t>2%</w:t>
      </w:r>
    </w:p>
    <w:p w:rsidR="00000000" w:rsidRDefault="00A56B60">
      <w:pPr>
        <w:widowControl w:val="0"/>
        <w:autoSpaceDE w:val="0"/>
        <w:autoSpaceDN w:val="0"/>
        <w:adjustRightInd w:val="0"/>
        <w:spacing w:after="0" w:line="184" w:lineRule="exact"/>
        <w:ind w:left="243"/>
        <w:rPr>
          <w:rFonts w:ascii="Arial Bold" w:hAnsi="Arial Bold" w:cs="Arial Bold"/>
          <w:color w:val="000000"/>
          <w:spacing w:val="-7"/>
          <w:w w:val="95"/>
          <w:sz w:val="16"/>
          <w:szCs w:val="16"/>
        </w:rPr>
      </w:pPr>
    </w:p>
    <w:p w:rsidR="00000000" w:rsidRDefault="00A56B60">
      <w:pPr>
        <w:widowControl w:val="0"/>
        <w:autoSpaceDE w:val="0"/>
        <w:autoSpaceDN w:val="0"/>
        <w:adjustRightInd w:val="0"/>
        <w:spacing w:after="0" w:line="184" w:lineRule="exact"/>
        <w:ind w:left="243"/>
        <w:rPr>
          <w:rFonts w:ascii="Arial Bold" w:hAnsi="Arial Bold" w:cs="Arial Bold"/>
          <w:color w:val="000000"/>
          <w:spacing w:val="-7"/>
          <w:w w:val="95"/>
          <w:sz w:val="16"/>
          <w:szCs w:val="16"/>
        </w:rPr>
      </w:pPr>
    </w:p>
    <w:p w:rsidR="00000000" w:rsidRDefault="00A56B60">
      <w:pPr>
        <w:widowControl w:val="0"/>
        <w:tabs>
          <w:tab w:val="left" w:pos="2063"/>
          <w:tab w:val="left" w:pos="2509"/>
        </w:tabs>
        <w:autoSpaceDE w:val="0"/>
        <w:autoSpaceDN w:val="0"/>
        <w:adjustRightInd w:val="0"/>
        <w:spacing w:before="43" w:after="0" w:line="184" w:lineRule="exact"/>
        <w:ind w:left="243"/>
        <w:rPr>
          <w:rFonts w:ascii="Arial Bold" w:hAnsi="Arial Bold" w:cs="Arial Bold"/>
          <w:color w:val="000000"/>
          <w:spacing w:val="-7"/>
          <w:w w:val="94"/>
          <w:sz w:val="16"/>
          <w:szCs w:val="16"/>
        </w:rPr>
      </w:pPr>
      <w:r>
        <w:rPr>
          <w:rFonts w:ascii="Arial Bold" w:hAnsi="Arial Bold" w:cs="Arial Bold"/>
          <w:color w:val="FFFEFF"/>
          <w:spacing w:val="-4"/>
          <w:sz w:val="16"/>
          <w:szCs w:val="16"/>
        </w:rPr>
        <w:t>75%</w:t>
      </w:r>
      <w:r>
        <w:rPr>
          <w:rFonts w:ascii="Arial Bold" w:hAnsi="Arial Bold" w:cs="Arial Bold"/>
          <w:color w:val="FFFEFF"/>
          <w:spacing w:val="-4"/>
          <w:sz w:val="16"/>
          <w:szCs w:val="16"/>
        </w:rPr>
        <w:tab/>
      </w:r>
      <w:r>
        <w:rPr>
          <w:rFonts w:ascii="Arial Bold" w:hAnsi="Arial Bold" w:cs="Arial Bold"/>
          <w:color w:val="000000"/>
          <w:spacing w:val="-2"/>
          <w:sz w:val="16"/>
          <w:szCs w:val="16"/>
        </w:rPr>
        <w:t xml:space="preserve">22% </w:t>
      </w:r>
      <w:r>
        <w:rPr>
          <w:rFonts w:ascii="Arial Bold" w:hAnsi="Arial Bold" w:cs="Arial Bold"/>
          <w:color w:val="000000"/>
          <w:spacing w:val="-2"/>
          <w:sz w:val="16"/>
          <w:szCs w:val="16"/>
        </w:rPr>
        <w:tab/>
      </w:r>
      <w:r>
        <w:rPr>
          <w:rFonts w:ascii="Arial Bold" w:hAnsi="Arial Bold" w:cs="Arial Bold"/>
          <w:color w:val="FFFEFF"/>
          <w:spacing w:val="-7"/>
          <w:w w:val="94"/>
          <w:sz w:val="16"/>
          <w:szCs w:val="16"/>
        </w:rPr>
        <w:t>1%</w:t>
      </w:r>
      <w:r>
        <w:rPr>
          <w:rFonts w:ascii="Arial Bold" w:hAnsi="Arial Bold" w:cs="Arial Bold"/>
          <w:color w:val="000000"/>
          <w:spacing w:val="-7"/>
          <w:w w:val="94"/>
          <w:sz w:val="16"/>
          <w:szCs w:val="16"/>
        </w:rPr>
        <w:t>3%</w:t>
      </w:r>
    </w:p>
    <w:p w:rsidR="00000000" w:rsidRDefault="00A56B60">
      <w:pPr>
        <w:widowControl w:val="0"/>
        <w:autoSpaceDE w:val="0"/>
        <w:autoSpaceDN w:val="0"/>
        <w:adjustRightInd w:val="0"/>
        <w:spacing w:after="0" w:line="184" w:lineRule="exact"/>
        <w:ind w:left="386"/>
        <w:rPr>
          <w:rFonts w:ascii="Arial Bold" w:hAnsi="Arial Bold" w:cs="Arial Bold"/>
          <w:color w:val="000000"/>
          <w:spacing w:val="-7"/>
          <w:w w:val="94"/>
          <w:sz w:val="16"/>
          <w:szCs w:val="16"/>
        </w:rPr>
      </w:pPr>
    </w:p>
    <w:p w:rsidR="00000000" w:rsidRDefault="00A56B60">
      <w:pPr>
        <w:widowControl w:val="0"/>
        <w:autoSpaceDE w:val="0"/>
        <w:autoSpaceDN w:val="0"/>
        <w:adjustRightInd w:val="0"/>
        <w:spacing w:after="0" w:line="184" w:lineRule="exact"/>
        <w:ind w:left="386"/>
        <w:rPr>
          <w:rFonts w:ascii="Arial Bold" w:hAnsi="Arial Bold" w:cs="Arial Bold"/>
          <w:color w:val="000000"/>
          <w:spacing w:val="-7"/>
          <w:w w:val="94"/>
          <w:sz w:val="16"/>
          <w:szCs w:val="16"/>
        </w:rPr>
      </w:pPr>
    </w:p>
    <w:p w:rsidR="00000000" w:rsidRDefault="00A56B60">
      <w:pPr>
        <w:widowControl w:val="0"/>
        <w:tabs>
          <w:tab w:val="left" w:pos="2230"/>
        </w:tabs>
        <w:autoSpaceDE w:val="0"/>
        <w:autoSpaceDN w:val="0"/>
        <w:adjustRightInd w:val="0"/>
        <w:spacing w:before="44" w:after="0" w:line="184" w:lineRule="exact"/>
        <w:ind w:left="386"/>
        <w:rPr>
          <w:rFonts w:ascii="Arial Bold" w:hAnsi="Arial Bold" w:cs="Arial Bold"/>
          <w:color w:val="000000"/>
          <w:spacing w:val="-7"/>
          <w:sz w:val="16"/>
          <w:szCs w:val="16"/>
        </w:rPr>
      </w:pPr>
      <w:r>
        <w:rPr>
          <w:rFonts w:ascii="Arial Bold" w:hAnsi="Arial Bold" w:cs="Arial Bold"/>
          <w:color w:val="FFFEFF"/>
          <w:spacing w:val="-3"/>
          <w:sz w:val="16"/>
          <w:szCs w:val="16"/>
        </w:rPr>
        <w:t>82%</w:t>
      </w:r>
      <w:r>
        <w:rPr>
          <w:rFonts w:ascii="Arial Bold" w:hAnsi="Arial Bold" w:cs="Arial Bold"/>
          <w:color w:val="FFFEFF"/>
          <w:spacing w:val="-3"/>
          <w:sz w:val="16"/>
          <w:szCs w:val="16"/>
        </w:rPr>
        <w:tab/>
      </w:r>
      <w:r>
        <w:rPr>
          <w:rFonts w:ascii="Arial Bold" w:hAnsi="Arial Bold" w:cs="Arial Bold"/>
          <w:color w:val="000000"/>
          <w:w w:val="102"/>
          <w:sz w:val="16"/>
          <w:szCs w:val="16"/>
        </w:rPr>
        <w:t>15%</w:t>
      </w:r>
      <w:r>
        <w:rPr>
          <w:rFonts w:ascii="Arial Bold" w:hAnsi="Arial Bold" w:cs="Arial Bold"/>
          <w:color w:val="FFFEFF"/>
          <w:w w:val="102"/>
          <w:sz w:val="16"/>
          <w:szCs w:val="16"/>
        </w:rPr>
        <w:t xml:space="preserve">0 </w:t>
      </w:r>
      <w:r>
        <w:rPr>
          <w:rFonts w:ascii="Arial Bold" w:hAnsi="Arial Bold" w:cs="Arial Bold"/>
          <w:color w:val="000000"/>
          <w:spacing w:val="-7"/>
          <w:sz w:val="16"/>
          <w:szCs w:val="16"/>
        </w:rPr>
        <w:t>3%</w:t>
      </w:r>
    </w:p>
    <w:p w:rsidR="00000000" w:rsidRDefault="00A56B60">
      <w:pPr>
        <w:widowControl w:val="0"/>
        <w:autoSpaceDE w:val="0"/>
        <w:autoSpaceDN w:val="0"/>
        <w:adjustRightInd w:val="0"/>
        <w:spacing w:after="0" w:line="184" w:lineRule="exact"/>
        <w:ind w:left="93"/>
        <w:rPr>
          <w:rFonts w:ascii="Arial Bold" w:hAnsi="Arial Bold" w:cs="Arial Bold"/>
          <w:color w:val="000000"/>
          <w:spacing w:val="-7"/>
          <w:sz w:val="16"/>
          <w:szCs w:val="16"/>
        </w:rPr>
      </w:pPr>
    </w:p>
    <w:p w:rsidR="00000000" w:rsidRDefault="00A56B60">
      <w:pPr>
        <w:widowControl w:val="0"/>
        <w:autoSpaceDE w:val="0"/>
        <w:autoSpaceDN w:val="0"/>
        <w:adjustRightInd w:val="0"/>
        <w:spacing w:after="0" w:line="184" w:lineRule="exact"/>
        <w:ind w:left="93"/>
        <w:rPr>
          <w:rFonts w:ascii="Arial Bold" w:hAnsi="Arial Bold" w:cs="Arial Bold"/>
          <w:color w:val="000000"/>
          <w:spacing w:val="-7"/>
          <w:sz w:val="16"/>
          <w:szCs w:val="16"/>
        </w:rPr>
      </w:pPr>
    </w:p>
    <w:p w:rsidR="00000000" w:rsidRDefault="00A56B60">
      <w:pPr>
        <w:widowControl w:val="0"/>
        <w:tabs>
          <w:tab w:val="left" w:pos="1843"/>
          <w:tab w:val="left" w:pos="2349"/>
        </w:tabs>
        <w:autoSpaceDE w:val="0"/>
        <w:autoSpaceDN w:val="0"/>
        <w:adjustRightInd w:val="0"/>
        <w:spacing w:before="43" w:after="0" w:line="184" w:lineRule="exact"/>
        <w:ind w:left="93"/>
        <w:rPr>
          <w:rFonts w:ascii="Arial Bold" w:hAnsi="Arial Bold" w:cs="Arial Bold"/>
          <w:color w:val="000000"/>
          <w:spacing w:val="-7"/>
          <w:sz w:val="16"/>
          <w:szCs w:val="16"/>
        </w:rPr>
      </w:pPr>
      <w:r>
        <w:rPr>
          <w:rFonts w:ascii="Arial Bold" w:hAnsi="Arial Bold" w:cs="Arial Bold"/>
          <w:color w:val="FFFEFF"/>
          <w:spacing w:val="-3"/>
          <w:sz w:val="16"/>
          <w:szCs w:val="16"/>
        </w:rPr>
        <w:t>67%</w:t>
      </w:r>
      <w:r>
        <w:rPr>
          <w:rFonts w:ascii="Arial Bold" w:hAnsi="Arial Bold" w:cs="Arial Bold"/>
          <w:color w:val="FFFEFF"/>
          <w:spacing w:val="-3"/>
          <w:sz w:val="16"/>
          <w:szCs w:val="16"/>
        </w:rPr>
        <w:tab/>
      </w:r>
      <w:r>
        <w:rPr>
          <w:rFonts w:ascii="Arial Bold" w:hAnsi="Arial Bold" w:cs="Arial Bold"/>
          <w:color w:val="000000"/>
          <w:spacing w:val="-4"/>
          <w:sz w:val="16"/>
          <w:szCs w:val="16"/>
        </w:rPr>
        <w:t>26%</w:t>
      </w:r>
      <w:r>
        <w:rPr>
          <w:rFonts w:ascii="Arial Bold" w:hAnsi="Arial Bold" w:cs="Arial Bold"/>
          <w:color w:val="000000"/>
          <w:spacing w:val="-4"/>
          <w:sz w:val="16"/>
          <w:szCs w:val="16"/>
        </w:rPr>
        <w:tab/>
      </w:r>
      <w:r>
        <w:rPr>
          <w:rFonts w:ascii="Arial Bold" w:hAnsi="Arial Bold" w:cs="Arial Bold"/>
          <w:color w:val="FFFEFF"/>
          <w:spacing w:val="-7"/>
          <w:sz w:val="16"/>
          <w:szCs w:val="16"/>
        </w:rPr>
        <w:t>1%</w:t>
      </w:r>
      <w:r>
        <w:rPr>
          <w:rFonts w:ascii="Arial Bold" w:hAnsi="Arial Bold" w:cs="Arial Bold"/>
          <w:color w:val="000000"/>
          <w:spacing w:val="-7"/>
          <w:sz w:val="16"/>
          <w:szCs w:val="16"/>
        </w:rPr>
        <w:t>7%</w:t>
      </w:r>
    </w:p>
    <w:p w:rsidR="00000000" w:rsidRDefault="00A56B60">
      <w:pPr>
        <w:widowControl w:val="0"/>
        <w:autoSpaceDE w:val="0"/>
        <w:autoSpaceDN w:val="0"/>
        <w:adjustRightInd w:val="0"/>
        <w:spacing w:after="0" w:line="184" w:lineRule="exact"/>
        <w:ind w:left="10"/>
        <w:rPr>
          <w:rFonts w:ascii="Arial Bold" w:hAnsi="Arial Bold" w:cs="Arial Bold"/>
          <w:color w:val="000000"/>
          <w:spacing w:val="-7"/>
          <w:sz w:val="16"/>
          <w:szCs w:val="16"/>
        </w:rPr>
      </w:pPr>
    </w:p>
    <w:p w:rsidR="00000000" w:rsidRDefault="00A56B60">
      <w:pPr>
        <w:widowControl w:val="0"/>
        <w:autoSpaceDE w:val="0"/>
        <w:autoSpaceDN w:val="0"/>
        <w:adjustRightInd w:val="0"/>
        <w:spacing w:after="0" w:line="184" w:lineRule="exact"/>
        <w:ind w:left="10"/>
        <w:rPr>
          <w:rFonts w:ascii="Arial Bold" w:hAnsi="Arial Bold" w:cs="Arial Bold"/>
          <w:color w:val="000000"/>
          <w:spacing w:val="-7"/>
          <w:sz w:val="16"/>
          <w:szCs w:val="16"/>
        </w:rPr>
      </w:pPr>
    </w:p>
    <w:p w:rsidR="00000000" w:rsidRDefault="00A56B60">
      <w:pPr>
        <w:widowControl w:val="0"/>
        <w:tabs>
          <w:tab w:val="left" w:pos="1755"/>
          <w:tab w:val="left" w:pos="2380"/>
        </w:tabs>
        <w:autoSpaceDE w:val="0"/>
        <w:autoSpaceDN w:val="0"/>
        <w:adjustRightInd w:val="0"/>
        <w:spacing w:before="44" w:after="0" w:line="184" w:lineRule="exact"/>
        <w:ind w:left="10"/>
        <w:rPr>
          <w:rFonts w:ascii="Arial Bold" w:hAnsi="Arial Bold" w:cs="Arial Bold"/>
          <w:color w:val="000000"/>
          <w:spacing w:val="-7"/>
          <w:w w:val="93"/>
          <w:sz w:val="16"/>
          <w:szCs w:val="16"/>
        </w:rPr>
      </w:pPr>
      <w:r>
        <w:rPr>
          <w:rFonts w:ascii="Arial Bold" w:hAnsi="Arial Bold" w:cs="Arial Bold"/>
          <w:color w:val="FFFEFF"/>
          <w:spacing w:val="-3"/>
          <w:sz w:val="16"/>
          <w:szCs w:val="16"/>
        </w:rPr>
        <w:t>62%</w:t>
      </w:r>
      <w:r>
        <w:rPr>
          <w:rFonts w:ascii="Arial Bold" w:hAnsi="Arial Bold" w:cs="Arial Bold"/>
          <w:color w:val="FFFEFF"/>
          <w:spacing w:val="-3"/>
          <w:sz w:val="16"/>
          <w:szCs w:val="16"/>
        </w:rPr>
        <w:tab/>
      </w:r>
      <w:r>
        <w:rPr>
          <w:rFonts w:ascii="Arial Bold" w:hAnsi="Arial Bold" w:cs="Arial Bold"/>
          <w:color w:val="000000"/>
          <w:spacing w:val="-6"/>
          <w:sz w:val="16"/>
          <w:szCs w:val="16"/>
        </w:rPr>
        <w:t>31%</w:t>
      </w:r>
      <w:r>
        <w:rPr>
          <w:rFonts w:ascii="Arial Bold" w:hAnsi="Arial Bold" w:cs="Arial Bold"/>
          <w:color w:val="000000"/>
          <w:spacing w:val="-6"/>
          <w:sz w:val="16"/>
          <w:szCs w:val="16"/>
        </w:rPr>
        <w:tab/>
      </w:r>
      <w:r>
        <w:rPr>
          <w:rFonts w:ascii="Arial Bold" w:hAnsi="Arial Bold" w:cs="Arial Bold"/>
          <w:color w:val="FFFEFF"/>
          <w:spacing w:val="-7"/>
          <w:w w:val="93"/>
          <w:sz w:val="16"/>
          <w:szCs w:val="16"/>
        </w:rPr>
        <w:t>2%</w:t>
      </w:r>
      <w:r>
        <w:rPr>
          <w:rFonts w:ascii="Arial Bold" w:hAnsi="Arial Bold" w:cs="Arial Bold"/>
          <w:color w:val="000000"/>
          <w:spacing w:val="-7"/>
          <w:w w:val="93"/>
          <w:sz w:val="16"/>
          <w:szCs w:val="16"/>
        </w:rPr>
        <w:t>6%</w:t>
      </w:r>
    </w:p>
    <w:p w:rsidR="00000000" w:rsidRDefault="00A56B60">
      <w:pPr>
        <w:widowControl w:val="0"/>
        <w:autoSpaceDE w:val="0"/>
        <w:autoSpaceDN w:val="0"/>
        <w:adjustRightInd w:val="0"/>
        <w:spacing w:after="0" w:line="184" w:lineRule="exact"/>
        <w:ind w:left="10"/>
        <w:rPr>
          <w:rFonts w:ascii="Arial Bold" w:hAnsi="Arial Bold" w:cs="Arial Bold"/>
          <w:color w:val="000000"/>
          <w:spacing w:val="-7"/>
          <w:w w:val="93"/>
          <w:sz w:val="16"/>
          <w:szCs w:val="16"/>
        </w:rPr>
      </w:pPr>
    </w:p>
    <w:p w:rsidR="00000000" w:rsidRDefault="00A56B60">
      <w:pPr>
        <w:widowControl w:val="0"/>
        <w:autoSpaceDE w:val="0"/>
        <w:autoSpaceDN w:val="0"/>
        <w:adjustRightInd w:val="0"/>
        <w:spacing w:after="0" w:line="184" w:lineRule="exact"/>
        <w:ind w:left="10"/>
        <w:rPr>
          <w:rFonts w:ascii="Arial Bold" w:hAnsi="Arial Bold" w:cs="Arial Bold"/>
          <w:color w:val="000000"/>
          <w:spacing w:val="-7"/>
          <w:w w:val="93"/>
          <w:sz w:val="16"/>
          <w:szCs w:val="16"/>
        </w:rPr>
      </w:pPr>
    </w:p>
    <w:p w:rsidR="00000000" w:rsidRDefault="00A56B60">
      <w:pPr>
        <w:widowControl w:val="0"/>
        <w:tabs>
          <w:tab w:val="left" w:pos="1760"/>
          <w:tab w:val="left" w:pos="2429"/>
        </w:tabs>
        <w:autoSpaceDE w:val="0"/>
        <w:autoSpaceDN w:val="0"/>
        <w:adjustRightInd w:val="0"/>
        <w:spacing w:before="43" w:after="0" w:line="184" w:lineRule="exact"/>
        <w:ind w:left="10"/>
        <w:rPr>
          <w:rFonts w:ascii="Arial Bold" w:hAnsi="Arial Bold" w:cs="Arial Bold"/>
          <w:color w:val="000000"/>
          <w:spacing w:val="-7"/>
          <w:w w:val="90"/>
          <w:sz w:val="16"/>
          <w:szCs w:val="16"/>
        </w:rPr>
      </w:pPr>
      <w:r>
        <w:rPr>
          <w:rFonts w:ascii="Arial Bold" w:hAnsi="Arial Bold" w:cs="Arial Bold"/>
          <w:color w:val="FFFEFF"/>
          <w:spacing w:val="-7"/>
          <w:sz w:val="16"/>
          <w:szCs w:val="16"/>
        </w:rPr>
        <w:t>61%</w:t>
      </w:r>
      <w:r>
        <w:rPr>
          <w:rFonts w:ascii="Arial Bold" w:hAnsi="Arial Bold" w:cs="Arial Bold"/>
          <w:color w:val="FFFEFF"/>
          <w:spacing w:val="-7"/>
          <w:sz w:val="16"/>
          <w:szCs w:val="16"/>
        </w:rPr>
        <w:tab/>
      </w:r>
      <w:r>
        <w:rPr>
          <w:rFonts w:ascii="Arial Bold" w:hAnsi="Arial Bold" w:cs="Arial Bold"/>
          <w:color w:val="000000"/>
          <w:spacing w:val="-3"/>
          <w:sz w:val="16"/>
          <w:szCs w:val="16"/>
        </w:rPr>
        <w:t>32%</w:t>
      </w:r>
      <w:r>
        <w:rPr>
          <w:rFonts w:ascii="Arial Bold" w:hAnsi="Arial Bold" w:cs="Arial Bold"/>
          <w:color w:val="000000"/>
          <w:spacing w:val="-3"/>
          <w:sz w:val="16"/>
          <w:szCs w:val="16"/>
        </w:rPr>
        <w:tab/>
      </w:r>
      <w:r>
        <w:rPr>
          <w:rFonts w:ascii="Arial Bold" w:hAnsi="Arial Bold" w:cs="Arial Bold"/>
          <w:color w:val="FFFEFF"/>
          <w:spacing w:val="-7"/>
          <w:w w:val="90"/>
          <w:sz w:val="16"/>
          <w:szCs w:val="16"/>
        </w:rPr>
        <w:t>3%</w:t>
      </w:r>
      <w:r>
        <w:rPr>
          <w:rFonts w:ascii="Arial Bold" w:hAnsi="Arial Bold" w:cs="Arial Bold"/>
          <w:color w:val="000000"/>
          <w:spacing w:val="-7"/>
          <w:w w:val="90"/>
          <w:sz w:val="16"/>
          <w:szCs w:val="16"/>
        </w:rPr>
        <w:t>4%</w:t>
      </w:r>
    </w:p>
    <w:p w:rsidR="00000000" w:rsidRDefault="00A56B60">
      <w:pPr>
        <w:widowControl w:val="0"/>
        <w:autoSpaceDE w:val="0"/>
        <w:autoSpaceDN w:val="0"/>
        <w:adjustRightInd w:val="0"/>
        <w:spacing w:after="0" w:line="240" w:lineRule="auto"/>
        <w:rPr>
          <w:rFonts w:ascii="Arial Bold" w:hAnsi="Arial Bold" w:cs="Arial Bold"/>
          <w:color w:val="000000"/>
          <w:spacing w:val="-7"/>
          <w:w w:val="90"/>
          <w:sz w:val="16"/>
          <w:szCs w:val="16"/>
        </w:rPr>
        <w:sectPr w:rsidR="00000000">
          <w:type w:val="continuous"/>
          <w:pgSz w:w="12240" w:h="15840"/>
          <w:pgMar w:top="-584" w:right="545" w:bottom="-20" w:left="700" w:header="720" w:footer="720" w:gutter="0"/>
          <w:cols w:num="2" w:space="720" w:equalWidth="0">
            <w:col w:w="7799" w:space="60"/>
            <w:col w:w="2976"/>
          </w:cols>
          <w:noEndnote/>
        </w:sectPr>
      </w:pPr>
    </w:p>
    <w:p w:rsidR="00000000" w:rsidRDefault="00A56B60">
      <w:pPr>
        <w:widowControl w:val="0"/>
        <w:autoSpaceDE w:val="0"/>
        <w:autoSpaceDN w:val="0"/>
        <w:adjustRightInd w:val="0"/>
        <w:spacing w:before="9" w:after="0" w:line="184" w:lineRule="exact"/>
        <w:ind w:left="4771"/>
        <w:rPr>
          <w:rFonts w:ascii="Arial" w:hAnsi="Arial" w:cs="Arial"/>
          <w:color w:val="000000"/>
          <w:spacing w:val="-6"/>
          <w:sz w:val="16"/>
          <w:szCs w:val="16"/>
        </w:rPr>
      </w:pPr>
      <w:r>
        <w:rPr>
          <w:rFonts w:ascii="Arial" w:hAnsi="Arial" w:cs="Arial"/>
          <w:color w:val="000000"/>
          <w:spacing w:val="-6"/>
          <w:sz w:val="16"/>
          <w:szCs w:val="16"/>
        </w:rPr>
        <w:t>use recreation services directly.</w:t>
      </w:r>
    </w:p>
    <w:p w:rsidR="00000000" w:rsidRDefault="00A56B60">
      <w:pPr>
        <w:widowControl w:val="0"/>
        <w:autoSpaceDE w:val="0"/>
        <w:autoSpaceDN w:val="0"/>
        <w:adjustRightInd w:val="0"/>
        <w:spacing w:after="0" w:line="193" w:lineRule="exact"/>
        <w:ind w:left="3752"/>
        <w:jc w:val="both"/>
        <w:rPr>
          <w:rFonts w:ascii="Arial" w:hAnsi="Arial" w:cs="Arial"/>
          <w:color w:val="000000"/>
          <w:spacing w:val="-6"/>
          <w:sz w:val="16"/>
          <w:szCs w:val="16"/>
        </w:rPr>
      </w:pPr>
    </w:p>
    <w:p w:rsidR="00000000" w:rsidRDefault="00A56B60">
      <w:pPr>
        <w:widowControl w:val="0"/>
        <w:tabs>
          <w:tab w:val="left" w:pos="4404"/>
        </w:tabs>
        <w:autoSpaceDE w:val="0"/>
        <w:autoSpaceDN w:val="0"/>
        <w:adjustRightInd w:val="0"/>
        <w:spacing w:before="18" w:after="0" w:line="193" w:lineRule="exact"/>
        <w:ind w:left="3752" w:right="533"/>
        <w:jc w:val="both"/>
        <w:rPr>
          <w:rFonts w:ascii="Arial" w:hAnsi="Arial" w:cs="Arial"/>
          <w:color w:val="000000"/>
          <w:spacing w:val="-4"/>
          <w:sz w:val="16"/>
          <w:szCs w:val="16"/>
        </w:rPr>
      </w:pPr>
      <w:r>
        <w:rPr>
          <w:rFonts w:ascii="Arial" w:hAnsi="Arial" w:cs="Arial"/>
          <w:color w:val="000000"/>
          <w:spacing w:val="-5"/>
          <w:sz w:val="16"/>
          <w:szCs w:val="16"/>
        </w:rPr>
        <w:t xml:space="preserve">Recreation contributes to the local economy by </w:t>
      </w:r>
      <w:r>
        <w:rPr>
          <w:rFonts w:ascii="Arial" w:hAnsi="Arial" w:cs="Arial"/>
          <w:color w:val="000000"/>
          <w:spacing w:val="-5"/>
          <w:sz w:val="16"/>
          <w:szCs w:val="16"/>
        </w:rPr>
        <w:br/>
      </w:r>
      <w:r>
        <w:rPr>
          <w:rFonts w:ascii="Arial" w:hAnsi="Arial" w:cs="Arial"/>
          <w:color w:val="000000"/>
          <w:spacing w:val="-5"/>
          <w:sz w:val="16"/>
          <w:szCs w:val="16"/>
        </w:rPr>
        <w:tab/>
      </w:r>
      <w:r>
        <w:rPr>
          <w:rFonts w:ascii="Arial" w:hAnsi="Arial" w:cs="Arial"/>
          <w:color w:val="000000"/>
          <w:spacing w:val="-4"/>
          <w:sz w:val="16"/>
          <w:szCs w:val="16"/>
        </w:rPr>
        <w:t>attracting new residents and visitors.</w:t>
      </w:r>
    </w:p>
    <w:p w:rsidR="00000000" w:rsidRDefault="00A56B60">
      <w:pPr>
        <w:widowControl w:val="0"/>
        <w:tabs>
          <w:tab w:val="left" w:pos="1720"/>
          <w:tab w:val="left" w:pos="2534"/>
        </w:tabs>
        <w:autoSpaceDE w:val="0"/>
        <w:autoSpaceDN w:val="0"/>
        <w:adjustRightInd w:val="0"/>
        <w:spacing w:after="0" w:line="144" w:lineRule="exact"/>
        <w:ind w:left="27"/>
        <w:rPr>
          <w:rFonts w:ascii="Arial Bold" w:hAnsi="Arial Bold" w:cs="Arial Bold"/>
          <w:color w:val="000000"/>
          <w:spacing w:val="-4"/>
          <w:sz w:val="16"/>
          <w:szCs w:val="16"/>
        </w:rPr>
      </w:pPr>
      <w:r>
        <w:rPr>
          <w:rFonts w:ascii="Arial" w:hAnsi="Arial" w:cs="Arial"/>
          <w:color w:val="000000"/>
          <w:spacing w:val="-4"/>
          <w:sz w:val="16"/>
          <w:szCs w:val="16"/>
        </w:rPr>
        <w:br w:type="column"/>
      </w:r>
      <w:r>
        <w:rPr>
          <w:rFonts w:ascii="Arial Bold" w:hAnsi="Arial Bold" w:cs="Arial Bold"/>
          <w:color w:val="FFFEFF"/>
          <w:spacing w:val="-1"/>
          <w:sz w:val="16"/>
          <w:szCs w:val="16"/>
        </w:rPr>
        <w:t>50%</w:t>
      </w:r>
      <w:r>
        <w:rPr>
          <w:rFonts w:ascii="Arial Bold" w:hAnsi="Arial Bold" w:cs="Arial Bold"/>
          <w:color w:val="FFFEFF"/>
          <w:spacing w:val="-1"/>
          <w:sz w:val="16"/>
          <w:szCs w:val="16"/>
        </w:rPr>
        <w:tab/>
      </w:r>
      <w:r>
        <w:rPr>
          <w:rFonts w:ascii="Arial Bold" w:hAnsi="Arial Bold" w:cs="Arial Bold"/>
          <w:color w:val="000000"/>
          <w:spacing w:val="-2"/>
          <w:sz w:val="16"/>
          <w:szCs w:val="16"/>
        </w:rPr>
        <w:t>39%</w:t>
      </w:r>
      <w:r>
        <w:rPr>
          <w:rFonts w:ascii="Arial Bold" w:hAnsi="Arial Bold" w:cs="Arial Bold"/>
          <w:color w:val="000000"/>
          <w:spacing w:val="-2"/>
          <w:sz w:val="16"/>
          <w:szCs w:val="16"/>
        </w:rPr>
        <w:tab/>
      </w:r>
      <w:r>
        <w:rPr>
          <w:rFonts w:ascii="Arial Bold" w:hAnsi="Arial Bold" w:cs="Arial Bold"/>
          <w:color w:val="FFFEFF"/>
          <w:spacing w:val="-4"/>
          <w:sz w:val="16"/>
          <w:szCs w:val="16"/>
        </w:rPr>
        <w:t>2%</w:t>
      </w:r>
      <w:r>
        <w:rPr>
          <w:rFonts w:ascii="Arial Bold" w:hAnsi="Arial Bold" w:cs="Arial Bold"/>
          <w:color w:val="000000"/>
          <w:spacing w:val="-4"/>
          <w:sz w:val="16"/>
          <w:szCs w:val="16"/>
        </w:rPr>
        <w:t>9%</w:t>
      </w:r>
    </w:p>
    <w:p w:rsidR="00000000" w:rsidRDefault="00A56B60">
      <w:pPr>
        <w:widowControl w:val="0"/>
        <w:autoSpaceDE w:val="0"/>
        <w:autoSpaceDN w:val="0"/>
        <w:adjustRightInd w:val="0"/>
        <w:spacing w:after="0" w:line="184" w:lineRule="exact"/>
        <w:ind w:left="10"/>
        <w:rPr>
          <w:rFonts w:ascii="Arial Bold" w:hAnsi="Arial Bold" w:cs="Arial Bold"/>
          <w:color w:val="000000"/>
          <w:spacing w:val="-4"/>
          <w:sz w:val="16"/>
          <w:szCs w:val="16"/>
        </w:rPr>
      </w:pPr>
    </w:p>
    <w:p w:rsidR="00000000" w:rsidRDefault="00A56B60">
      <w:pPr>
        <w:widowControl w:val="0"/>
        <w:tabs>
          <w:tab w:val="left" w:pos="1638"/>
          <w:tab w:val="left" w:pos="2429"/>
        </w:tabs>
        <w:autoSpaceDE w:val="0"/>
        <w:autoSpaceDN w:val="0"/>
        <w:adjustRightInd w:val="0"/>
        <w:spacing w:before="168" w:after="0" w:line="184" w:lineRule="exact"/>
        <w:ind w:left="10"/>
        <w:rPr>
          <w:rFonts w:ascii="Arial Bold" w:hAnsi="Arial Bold" w:cs="Arial Bold"/>
          <w:color w:val="000000"/>
          <w:spacing w:val="-4"/>
          <w:sz w:val="16"/>
          <w:szCs w:val="16"/>
        </w:rPr>
      </w:pPr>
      <w:r>
        <w:rPr>
          <w:rFonts w:ascii="Arial Bold" w:hAnsi="Arial Bold" w:cs="Arial Bold"/>
          <w:color w:val="FFFEFF"/>
          <w:spacing w:val="-2"/>
          <w:sz w:val="16"/>
          <w:szCs w:val="16"/>
        </w:rPr>
        <w:t>49%</w:t>
      </w:r>
      <w:r>
        <w:rPr>
          <w:rFonts w:ascii="Arial Bold" w:hAnsi="Arial Bold" w:cs="Arial Bold"/>
          <w:color w:val="FFFEFF"/>
          <w:spacing w:val="-2"/>
          <w:sz w:val="16"/>
          <w:szCs w:val="16"/>
        </w:rPr>
        <w:tab/>
      </w:r>
      <w:r>
        <w:rPr>
          <w:rFonts w:ascii="Arial Bold" w:hAnsi="Arial Bold" w:cs="Arial Bold"/>
          <w:color w:val="000000"/>
          <w:spacing w:val="-2"/>
          <w:sz w:val="16"/>
          <w:szCs w:val="16"/>
        </w:rPr>
        <w:t>38%</w:t>
      </w:r>
      <w:r>
        <w:rPr>
          <w:rFonts w:ascii="Arial Bold" w:hAnsi="Arial Bold" w:cs="Arial Bold"/>
          <w:color w:val="000000"/>
          <w:spacing w:val="-2"/>
          <w:sz w:val="16"/>
          <w:szCs w:val="16"/>
        </w:rPr>
        <w:tab/>
      </w:r>
      <w:r>
        <w:rPr>
          <w:rFonts w:ascii="Arial Bold" w:hAnsi="Arial Bold" w:cs="Arial Bold"/>
          <w:color w:val="FFFEFF"/>
          <w:spacing w:val="-4"/>
          <w:sz w:val="16"/>
          <w:szCs w:val="16"/>
        </w:rPr>
        <w:t>3%</w:t>
      </w:r>
      <w:r>
        <w:rPr>
          <w:rFonts w:ascii="Arial Bold" w:hAnsi="Arial Bold" w:cs="Arial Bold"/>
          <w:color w:val="000000"/>
          <w:spacing w:val="-4"/>
          <w:sz w:val="16"/>
          <w:szCs w:val="16"/>
        </w:rPr>
        <w:t xml:space="preserve">11% </w:t>
      </w:r>
    </w:p>
    <w:p w:rsidR="00000000" w:rsidRDefault="00A56B60">
      <w:pPr>
        <w:framePr w:w="301" w:wrap="auto" w:vAnchor="page" w:hAnchor="page" w:x="721" w:y="15365"/>
        <w:widowControl w:val="0"/>
        <w:autoSpaceDE w:val="0"/>
        <w:autoSpaceDN w:val="0"/>
        <w:adjustRightInd w:val="0"/>
        <w:spacing w:after="0" w:line="240" w:lineRule="auto"/>
        <w:jc w:val="both"/>
        <w:rPr>
          <w:rFonts w:ascii="Arial Bold" w:hAnsi="Arial Bold" w:cs="Arial Bold"/>
          <w:color w:val="0076BF"/>
          <w:sz w:val="18"/>
          <w:szCs w:val="18"/>
        </w:rPr>
      </w:pPr>
      <w:r>
        <w:rPr>
          <w:rFonts w:ascii="Arial Bold" w:hAnsi="Arial Bold" w:cs="Arial Bold"/>
          <w:color w:val="0076BF"/>
          <w:sz w:val="18"/>
          <w:szCs w:val="18"/>
        </w:rPr>
        <w:t>22</w:t>
      </w:r>
      <w:r>
        <w:rPr>
          <w:noProof/>
        </w:rPr>
        <w:pict>
          <v:shape id="_x0000_s1072" type="#_x0000_t202" style="position:absolute;left:0;text-align:left;margin-left:553.2pt;margin-top:292pt;width:53.55pt;height:15.6pt;z-index:-251611136;mso-position-horizontal-relative:page;mso-position-vertical-relative:page" filled="f" stroked="f">
            <v:textbox>
              <w:txbxContent>
                <w:p w:rsidR="00000000" w:rsidRDefault="00A56B60">
                  <w:pPr>
                    <w:widowControl w:val="0"/>
                    <w:autoSpaceDE w:val="0"/>
                    <w:autoSpaceDN w:val="0"/>
                    <w:adjustRightInd w:val="0"/>
                    <w:spacing w:after="0" w:line="119" w:lineRule="atLeast"/>
                    <w:jc w:val="both"/>
                    <w:rPr>
                      <w:rFonts w:ascii="Arial Bold" w:hAnsi="Arial Bold" w:cs="Arial Bold"/>
                      <w:color w:val="FFFEFF"/>
                      <w:spacing w:val="-8"/>
                      <w:w w:val="97"/>
                      <w:sz w:val="16"/>
                      <w:szCs w:val="16"/>
                    </w:rPr>
                  </w:pPr>
                  <w:r>
                    <w:rPr>
                      <w:rFonts w:ascii="Arial Bold" w:hAnsi="Arial Bold" w:cs="Arial Bold"/>
                      <w:color w:val="FFFEFF"/>
                      <w:spacing w:val="-8"/>
                      <w:w w:val="97"/>
                      <w:sz w:val="16"/>
                      <w:szCs w:val="16"/>
                    </w:rPr>
                    <w:t>%</w:t>
                  </w:r>
                </w:p>
              </w:txbxContent>
            </v:textbox>
            <w10:wrap anchorx="page" anchory="page"/>
          </v:shape>
        </w:pict>
      </w:r>
    </w:p>
    <w:p w:rsidR="00000000" w:rsidRDefault="00A56B60">
      <w:pPr>
        <w:widowControl w:val="0"/>
        <w:autoSpaceDE w:val="0"/>
        <w:autoSpaceDN w:val="0"/>
        <w:adjustRightInd w:val="0"/>
        <w:spacing w:after="0" w:line="240" w:lineRule="auto"/>
        <w:rPr>
          <w:rFonts w:ascii="Arial Bold" w:hAnsi="Arial Bold" w:cs="Arial Bold"/>
          <w:color w:val="0076BF"/>
          <w:sz w:val="18"/>
          <w:szCs w:val="18"/>
        </w:rPr>
        <w:sectPr w:rsidR="00000000">
          <w:type w:val="continuous"/>
          <w:pgSz w:w="12240" w:h="15840"/>
          <w:pgMar w:top="-584" w:right="545" w:bottom="-20" w:left="700" w:header="720" w:footer="720" w:gutter="0"/>
          <w:cols w:num="2" w:space="720" w:equalWidth="0">
            <w:col w:w="7457" w:space="160"/>
            <w:col w:w="3218"/>
          </w:cols>
          <w:noEndnote/>
        </w:sectPr>
      </w:pPr>
    </w:p>
    <w:p w:rsidR="00000000" w:rsidRDefault="00A56B60">
      <w:pPr>
        <w:widowControl w:val="0"/>
        <w:autoSpaceDE w:val="0"/>
        <w:autoSpaceDN w:val="0"/>
        <w:adjustRightInd w:val="0"/>
        <w:spacing w:before="25" w:after="0" w:line="207" w:lineRule="exact"/>
        <w:ind w:left="7452"/>
        <w:rPr>
          <w:rFonts w:ascii="Arial" w:hAnsi="Arial" w:cs="Arial"/>
          <w:color w:val="00AEDB"/>
          <w:spacing w:val="-7"/>
          <w:sz w:val="18"/>
          <w:szCs w:val="18"/>
        </w:rPr>
      </w:pPr>
      <w:r>
        <w:rPr>
          <w:noProof/>
        </w:rPr>
        <w:pict>
          <v:shape id="_x0000_s1073" type="#_x0000_t75" style="position:absolute;left:0;text-align:left;margin-left:0;margin-top:0;width:612pt;height:11in;z-index:-251610112;mso-position-horizontal-relative:page;mso-position-vertical-relative:page" o:allowincell="f">
            <v:imagedata r:id="rId34" o:title=""/>
            <w10:wrap anchorx="page" anchory="page"/>
          </v:shape>
        </w:pict>
      </w:r>
      <w:bookmarkStart w:id="31" w:name="Pg33"/>
      <w:bookmarkEnd w:id="31"/>
      <w:r>
        <w:rPr>
          <w:rFonts w:ascii="Arial" w:hAnsi="Arial" w:cs="Arial"/>
          <w:color w:val="00AEDB"/>
          <w:spacing w:val="-7"/>
          <w:sz w:val="18"/>
          <w:szCs w:val="18"/>
        </w:rPr>
        <w:t>SECTION 4: RECREATION FOUNDATIONS</w:t>
      </w:r>
    </w:p>
    <w:p w:rsidR="00000000" w:rsidRDefault="00A56B60">
      <w:pPr>
        <w:widowControl w:val="0"/>
        <w:autoSpaceDE w:val="0"/>
        <w:autoSpaceDN w:val="0"/>
        <w:adjustRightInd w:val="0"/>
        <w:spacing w:after="0" w:line="240" w:lineRule="auto"/>
        <w:rPr>
          <w:rFonts w:ascii="Arial" w:hAnsi="Arial" w:cs="Arial"/>
          <w:color w:val="00AEDB"/>
          <w:spacing w:val="-7"/>
          <w:sz w:val="18"/>
          <w:szCs w:val="18"/>
        </w:rPr>
        <w:sectPr w:rsidR="00000000">
          <w:pgSz w:w="12240" w:h="15840"/>
          <w:pgMar w:top="-584" w:right="520" w:bottom="-20" w:left="700" w:header="720" w:footer="720" w:gutter="0"/>
          <w:cols w:space="720"/>
          <w:noEndnote/>
        </w:sectPr>
      </w:pPr>
    </w:p>
    <w:p w:rsidR="00000000" w:rsidRDefault="00A56B60">
      <w:pPr>
        <w:widowControl w:val="0"/>
        <w:autoSpaceDE w:val="0"/>
        <w:autoSpaceDN w:val="0"/>
        <w:adjustRightInd w:val="0"/>
        <w:spacing w:after="0" w:line="240" w:lineRule="exact"/>
        <w:ind w:left="20"/>
        <w:rPr>
          <w:rFonts w:ascii="Arial" w:hAnsi="Arial" w:cs="Arial"/>
          <w:color w:val="00AEDB"/>
          <w:spacing w:val="-7"/>
          <w:sz w:val="18"/>
          <w:szCs w:val="18"/>
        </w:rPr>
      </w:pPr>
    </w:p>
    <w:p w:rsidR="00000000" w:rsidRDefault="00A56B60">
      <w:pPr>
        <w:widowControl w:val="0"/>
        <w:autoSpaceDE w:val="0"/>
        <w:autoSpaceDN w:val="0"/>
        <w:adjustRightInd w:val="0"/>
        <w:spacing w:after="0" w:line="240" w:lineRule="exact"/>
        <w:ind w:left="20"/>
        <w:rPr>
          <w:rFonts w:ascii="Arial" w:hAnsi="Arial" w:cs="Arial"/>
          <w:color w:val="00AEDB"/>
          <w:spacing w:val="-7"/>
          <w:sz w:val="18"/>
          <w:szCs w:val="18"/>
        </w:rPr>
      </w:pPr>
    </w:p>
    <w:p w:rsidR="00000000" w:rsidRDefault="00A56B60">
      <w:pPr>
        <w:widowControl w:val="0"/>
        <w:autoSpaceDE w:val="0"/>
        <w:autoSpaceDN w:val="0"/>
        <w:adjustRightInd w:val="0"/>
        <w:spacing w:after="0" w:line="240" w:lineRule="exact"/>
        <w:ind w:left="20"/>
        <w:rPr>
          <w:rFonts w:ascii="Arial" w:hAnsi="Arial" w:cs="Arial"/>
          <w:color w:val="00AEDB"/>
          <w:spacing w:val="-7"/>
          <w:sz w:val="18"/>
          <w:szCs w:val="18"/>
        </w:rPr>
      </w:pPr>
    </w:p>
    <w:p w:rsidR="00000000" w:rsidRDefault="00A56B60">
      <w:pPr>
        <w:widowControl w:val="0"/>
        <w:autoSpaceDE w:val="0"/>
        <w:autoSpaceDN w:val="0"/>
        <w:adjustRightInd w:val="0"/>
        <w:spacing w:after="0" w:line="240" w:lineRule="exact"/>
        <w:ind w:left="20"/>
        <w:rPr>
          <w:rFonts w:ascii="Arial" w:hAnsi="Arial" w:cs="Arial"/>
          <w:color w:val="00AEDB"/>
          <w:spacing w:val="-7"/>
          <w:sz w:val="18"/>
          <w:szCs w:val="18"/>
        </w:rPr>
      </w:pPr>
    </w:p>
    <w:p w:rsidR="00000000" w:rsidRDefault="00A56B60">
      <w:pPr>
        <w:widowControl w:val="0"/>
        <w:autoSpaceDE w:val="0"/>
        <w:autoSpaceDN w:val="0"/>
        <w:adjustRightInd w:val="0"/>
        <w:spacing w:after="0" w:line="240" w:lineRule="exact"/>
        <w:ind w:left="20"/>
        <w:rPr>
          <w:rFonts w:ascii="Arial" w:hAnsi="Arial" w:cs="Arial"/>
          <w:color w:val="00AEDB"/>
          <w:spacing w:val="-7"/>
          <w:sz w:val="18"/>
          <w:szCs w:val="18"/>
        </w:rPr>
      </w:pPr>
    </w:p>
    <w:p w:rsidR="00000000" w:rsidRDefault="00A56B60">
      <w:pPr>
        <w:widowControl w:val="0"/>
        <w:autoSpaceDE w:val="0"/>
        <w:autoSpaceDN w:val="0"/>
        <w:adjustRightInd w:val="0"/>
        <w:spacing w:after="0" w:line="240" w:lineRule="exact"/>
        <w:ind w:left="20"/>
        <w:rPr>
          <w:rFonts w:ascii="Arial" w:hAnsi="Arial" w:cs="Arial"/>
          <w:color w:val="00AEDB"/>
          <w:spacing w:val="-7"/>
          <w:sz w:val="18"/>
          <w:szCs w:val="18"/>
        </w:rPr>
      </w:pPr>
    </w:p>
    <w:p w:rsidR="00000000" w:rsidRDefault="00A56B60">
      <w:pPr>
        <w:widowControl w:val="0"/>
        <w:autoSpaceDE w:val="0"/>
        <w:autoSpaceDN w:val="0"/>
        <w:adjustRightInd w:val="0"/>
        <w:spacing w:after="0" w:line="240" w:lineRule="exact"/>
        <w:ind w:left="20"/>
        <w:rPr>
          <w:rFonts w:ascii="Arial" w:hAnsi="Arial" w:cs="Arial"/>
          <w:color w:val="00AEDB"/>
          <w:spacing w:val="-7"/>
          <w:sz w:val="18"/>
          <w:szCs w:val="18"/>
        </w:rPr>
      </w:pPr>
    </w:p>
    <w:p w:rsidR="00000000" w:rsidRDefault="00A56B60">
      <w:pPr>
        <w:widowControl w:val="0"/>
        <w:autoSpaceDE w:val="0"/>
        <w:autoSpaceDN w:val="0"/>
        <w:adjustRightInd w:val="0"/>
        <w:spacing w:after="0" w:line="240" w:lineRule="exact"/>
        <w:ind w:left="20"/>
        <w:rPr>
          <w:rFonts w:ascii="Arial" w:hAnsi="Arial" w:cs="Arial"/>
          <w:color w:val="00AEDB"/>
          <w:spacing w:val="-7"/>
          <w:sz w:val="18"/>
          <w:szCs w:val="18"/>
        </w:rPr>
      </w:pPr>
    </w:p>
    <w:p w:rsidR="00000000" w:rsidRDefault="00A56B60">
      <w:pPr>
        <w:widowControl w:val="0"/>
        <w:autoSpaceDE w:val="0"/>
        <w:autoSpaceDN w:val="0"/>
        <w:adjustRightInd w:val="0"/>
        <w:spacing w:after="0" w:line="240" w:lineRule="exact"/>
        <w:ind w:left="20"/>
        <w:rPr>
          <w:rFonts w:ascii="Arial" w:hAnsi="Arial" w:cs="Arial"/>
          <w:color w:val="00AEDB"/>
          <w:spacing w:val="-7"/>
          <w:sz w:val="18"/>
          <w:szCs w:val="18"/>
        </w:rPr>
      </w:pPr>
    </w:p>
    <w:p w:rsidR="00000000" w:rsidRDefault="00A56B60">
      <w:pPr>
        <w:widowControl w:val="0"/>
        <w:autoSpaceDE w:val="0"/>
        <w:autoSpaceDN w:val="0"/>
        <w:adjustRightInd w:val="0"/>
        <w:spacing w:after="0" w:line="240" w:lineRule="exact"/>
        <w:ind w:left="20"/>
        <w:rPr>
          <w:rFonts w:ascii="Arial" w:hAnsi="Arial" w:cs="Arial"/>
          <w:color w:val="00AEDB"/>
          <w:spacing w:val="-7"/>
          <w:sz w:val="18"/>
          <w:szCs w:val="18"/>
        </w:rPr>
      </w:pPr>
    </w:p>
    <w:p w:rsidR="00000000" w:rsidRDefault="00A56B60">
      <w:pPr>
        <w:widowControl w:val="0"/>
        <w:autoSpaceDE w:val="0"/>
        <w:autoSpaceDN w:val="0"/>
        <w:adjustRightInd w:val="0"/>
        <w:spacing w:after="0" w:line="240" w:lineRule="exact"/>
        <w:ind w:left="20"/>
        <w:rPr>
          <w:rFonts w:ascii="Arial" w:hAnsi="Arial" w:cs="Arial"/>
          <w:color w:val="00AEDB"/>
          <w:spacing w:val="-7"/>
          <w:sz w:val="18"/>
          <w:szCs w:val="18"/>
        </w:rPr>
      </w:pPr>
    </w:p>
    <w:p w:rsidR="00000000" w:rsidRDefault="00A56B60">
      <w:pPr>
        <w:widowControl w:val="0"/>
        <w:autoSpaceDE w:val="0"/>
        <w:autoSpaceDN w:val="0"/>
        <w:adjustRightInd w:val="0"/>
        <w:spacing w:before="201" w:after="0" w:line="240" w:lineRule="exact"/>
        <w:ind w:left="20" w:right="386"/>
        <w:rPr>
          <w:rFonts w:ascii="Arial" w:hAnsi="Arial" w:cs="Arial"/>
          <w:color w:val="000000"/>
          <w:spacing w:val="-6"/>
          <w:sz w:val="20"/>
          <w:szCs w:val="20"/>
        </w:rPr>
      </w:pPr>
      <w:r>
        <w:rPr>
          <w:rFonts w:ascii="Arial" w:hAnsi="Arial" w:cs="Arial"/>
          <w:color w:val="000000"/>
          <w:spacing w:val="-3"/>
          <w:sz w:val="20"/>
          <w:szCs w:val="20"/>
        </w:rPr>
        <w:t xml:space="preserve">The following values for public recreation services, facilities, </w:t>
      </w:r>
      <w:r>
        <w:rPr>
          <w:rFonts w:ascii="Arial" w:hAnsi="Arial" w:cs="Arial"/>
          <w:color w:val="000000"/>
          <w:spacing w:val="-5"/>
          <w:sz w:val="20"/>
          <w:szCs w:val="20"/>
        </w:rPr>
        <w:t xml:space="preserve">and spaces have been developed based upon information </w:t>
      </w:r>
      <w:r>
        <w:rPr>
          <w:rFonts w:ascii="Arial" w:hAnsi="Arial" w:cs="Arial"/>
          <w:color w:val="000000"/>
          <w:spacing w:val="-6"/>
          <w:sz w:val="20"/>
          <w:szCs w:val="20"/>
        </w:rPr>
        <w:t>contained in the OCP, the 2010 Recreation Facility Plan,</w:t>
      </w:r>
    </w:p>
    <w:p w:rsidR="00000000" w:rsidRDefault="00A56B60">
      <w:pPr>
        <w:widowControl w:val="0"/>
        <w:autoSpaceDE w:val="0"/>
        <w:autoSpaceDN w:val="0"/>
        <w:adjustRightInd w:val="0"/>
        <w:spacing w:after="0" w:line="240" w:lineRule="exact"/>
        <w:ind w:left="20" w:right="425"/>
        <w:jc w:val="both"/>
        <w:rPr>
          <w:rFonts w:ascii="Arial" w:hAnsi="Arial" w:cs="Arial"/>
          <w:color w:val="000000"/>
          <w:spacing w:val="-5"/>
          <w:sz w:val="20"/>
          <w:szCs w:val="20"/>
        </w:rPr>
      </w:pPr>
      <w:r>
        <w:rPr>
          <w:rFonts w:ascii="Arial" w:hAnsi="Arial" w:cs="Arial"/>
          <w:color w:val="000000"/>
          <w:spacing w:val="-4"/>
          <w:sz w:val="20"/>
          <w:szCs w:val="20"/>
        </w:rPr>
        <w:t xml:space="preserve">and other sources. These values provide further strategic </w:t>
      </w:r>
      <w:r>
        <w:rPr>
          <w:rFonts w:ascii="Arial" w:hAnsi="Arial" w:cs="Arial"/>
          <w:color w:val="000000"/>
          <w:spacing w:val="-4"/>
          <w:sz w:val="20"/>
          <w:szCs w:val="20"/>
        </w:rPr>
        <w:br/>
      </w:r>
      <w:r>
        <w:rPr>
          <w:rFonts w:ascii="Arial" w:hAnsi="Arial" w:cs="Arial"/>
          <w:color w:val="000000"/>
          <w:spacing w:val="-3"/>
          <w:sz w:val="20"/>
          <w:szCs w:val="20"/>
        </w:rPr>
        <w:t xml:space="preserve">guidance related to the provision of recreation facilities and </w:t>
      </w:r>
      <w:r>
        <w:rPr>
          <w:rFonts w:ascii="Arial" w:hAnsi="Arial" w:cs="Arial"/>
          <w:color w:val="000000"/>
          <w:spacing w:val="-3"/>
          <w:sz w:val="20"/>
          <w:szCs w:val="20"/>
        </w:rPr>
        <w:br/>
      </w:r>
      <w:r>
        <w:rPr>
          <w:rFonts w:ascii="Arial" w:hAnsi="Arial" w:cs="Arial"/>
          <w:color w:val="000000"/>
          <w:spacing w:val="-5"/>
          <w:sz w:val="20"/>
          <w:szCs w:val="20"/>
        </w:rPr>
        <w:t>spaces as well as the overall delivery of public recreation</w:t>
      </w:r>
    </w:p>
    <w:p w:rsidR="00000000" w:rsidRDefault="00A56B60">
      <w:pPr>
        <w:widowControl w:val="0"/>
        <w:autoSpaceDE w:val="0"/>
        <w:autoSpaceDN w:val="0"/>
        <w:adjustRightInd w:val="0"/>
        <w:spacing w:after="0" w:line="240" w:lineRule="exact"/>
        <w:ind w:left="20" w:right="676"/>
        <w:jc w:val="both"/>
        <w:rPr>
          <w:rFonts w:ascii="Arial" w:hAnsi="Arial" w:cs="Arial"/>
          <w:color w:val="000000"/>
          <w:spacing w:val="-6"/>
          <w:sz w:val="20"/>
          <w:szCs w:val="20"/>
        </w:rPr>
      </w:pPr>
      <w:r>
        <w:rPr>
          <w:rFonts w:ascii="Arial" w:hAnsi="Arial" w:cs="Arial"/>
          <w:color w:val="000000"/>
          <w:spacing w:val="-5"/>
          <w:sz w:val="20"/>
          <w:szCs w:val="20"/>
        </w:rPr>
        <w:t xml:space="preserve">services. They act as a lens through which all significant </w:t>
      </w:r>
      <w:r>
        <w:rPr>
          <w:rFonts w:ascii="Arial" w:hAnsi="Arial" w:cs="Arial"/>
          <w:color w:val="000000"/>
          <w:spacing w:val="-3"/>
          <w:sz w:val="20"/>
          <w:szCs w:val="20"/>
        </w:rPr>
        <w:t xml:space="preserve">decisions about the delivery of public recreation services </w:t>
      </w:r>
      <w:r>
        <w:rPr>
          <w:rFonts w:ascii="Arial" w:hAnsi="Arial" w:cs="Arial"/>
          <w:color w:val="000000"/>
          <w:spacing w:val="-6"/>
          <w:sz w:val="20"/>
          <w:szCs w:val="20"/>
        </w:rPr>
        <w:t>must pass.</w:t>
      </w:r>
    </w:p>
    <w:p w:rsidR="00000000" w:rsidRDefault="00A56B60">
      <w:pPr>
        <w:widowControl w:val="0"/>
        <w:autoSpaceDE w:val="0"/>
        <w:autoSpaceDN w:val="0"/>
        <w:adjustRightInd w:val="0"/>
        <w:spacing w:before="180" w:after="0" w:line="240" w:lineRule="exact"/>
        <w:ind w:left="200" w:right="847"/>
        <w:jc w:val="both"/>
        <w:rPr>
          <w:rFonts w:ascii="Arial Italic" w:hAnsi="Arial Italic" w:cs="Arial Italic"/>
          <w:i/>
          <w:iCs/>
          <w:color w:val="000000"/>
          <w:spacing w:val="-7"/>
          <w:sz w:val="20"/>
          <w:szCs w:val="20"/>
        </w:rPr>
      </w:pPr>
      <w:r>
        <w:rPr>
          <w:rFonts w:ascii="Arial Bold Italic" w:hAnsi="Arial Bold Italic" w:cs="Arial Bold Italic"/>
          <w:i/>
          <w:iCs/>
          <w:color w:val="000000"/>
          <w:spacing w:val="-7"/>
          <w:sz w:val="20"/>
          <w:szCs w:val="20"/>
        </w:rPr>
        <w:t>Essential:</w:t>
      </w:r>
      <w:r>
        <w:rPr>
          <w:rFonts w:ascii="Arial Italic" w:hAnsi="Arial Italic" w:cs="Arial Italic"/>
          <w:i/>
          <w:iCs/>
          <w:color w:val="000000"/>
          <w:spacing w:val="-7"/>
          <w:sz w:val="20"/>
          <w:szCs w:val="20"/>
        </w:rPr>
        <w:t xml:space="preserve"> Public recreation is essential to the quality of </w:t>
      </w:r>
      <w:r>
        <w:rPr>
          <w:rFonts w:ascii="Arial Italic" w:hAnsi="Arial Italic" w:cs="Arial Italic"/>
          <w:i/>
          <w:iCs/>
          <w:color w:val="000000"/>
          <w:spacing w:val="-7"/>
          <w:sz w:val="20"/>
          <w:szCs w:val="20"/>
        </w:rPr>
        <w:br/>
        <w:t>life f</w:t>
      </w:r>
      <w:r>
        <w:rPr>
          <w:rFonts w:ascii="Arial Italic" w:hAnsi="Arial Italic" w:cs="Arial Italic"/>
          <w:i/>
          <w:iCs/>
          <w:color w:val="000000"/>
          <w:spacing w:val="-7"/>
          <w:sz w:val="20"/>
          <w:szCs w:val="20"/>
        </w:rPr>
        <w:t>or residents and visitors alike. These valued public</w:t>
      </w:r>
    </w:p>
    <w:p w:rsidR="00000000" w:rsidRDefault="00A56B60">
      <w:pPr>
        <w:widowControl w:val="0"/>
        <w:autoSpaceDE w:val="0"/>
        <w:autoSpaceDN w:val="0"/>
        <w:adjustRightInd w:val="0"/>
        <w:spacing w:after="0" w:line="240" w:lineRule="exact"/>
        <w:ind w:left="200" w:right="610"/>
        <w:jc w:val="both"/>
        <w:rPr>
          <w:rFonts w:ascii="Arial Italic" w:hAnsi="Arial Italic" w:cs="Arial Italic"/>
          <w:i/>
          <w:iCs/>
          <w:color w:val="000000"/>
          <w:spacing w:val="-7"/>
          <w:sz w:val="20"/>
          <w:szCs w:val="20"/>
        </w:rPr>
      </w:pPr>
      <w:r>
        <w:rPr>
          <w:rFonts w:ascii="Arial Italic" w:hAnsi="Arial Italic" w:cs="Arial Italic"/>
          <w:i/>
          <w:iCs/>
          <w:color w:val="000000"/>
          <w:spacing w:val="-7"/>
          <w:sz w:val="20"/>
          <w:szCs w:val="20"/>
        </w:rPr>
        <w:t>services facilitate healthier, more connected residents and communities.</w:t>
      </w:r>
    </w:p>
    <w:p w:rsidR="00000000" w:rsidRDefault="00A56B60">
      <w:pPr>
        <w:widowControl w:val="0"/>
        <w:autoSpaceDE w:val="0"/>
        <w:autoSpaceDN w:val="0"/>
        <w:adjustRightInd w:val="0"/>
        <w:spacing w:before="180" w:after="0" w:line="240" w:lineRule="exact"/>
        <w:ind w:left="200" w:right="295"/>
        <w:jc w:val="both"/>
        <w:rPr>
          <w:rFonts w:ascii="Arial Italic" w:hAnsi="Arial Italic" w:cs="Arial Italic"/>
          <w:i/>
          <w:iCs/>
          <w:color w:val="000000"/>
          <w:spacing w:val="-7"/>
          <w:sz w:val="20"/>
          <w:szCs w:val="20"/>
        </w:rPr>
      </w:pPr>
      <w:r>
        <w:rPr>
          <w:rFonts w:ascii="Arial Bold Italic" w:hAnsi="Arial Bold Italic" w:cs="Arial Bold Italic"/>
          <w:i/>
          <w:iCs/>
          <w:color w:val="000000"/>
          <w:spacing w:val="-7"/>
          <w:w w:val="93"/>
          <w:sz w:val="20"/>
          <w:szCs w:val="20"/>
        </w:rPr>
        <w:t>Accessible:</w:t>
      </w:r>
      <w:r>
        <w:rPr>
          <w:rFonts w:ascii="Arial Italic" w:hAnsi="Arial Italic" w:cs="Arial Italic"/>
          <w:i/>
          <w:iCs/>
          <w:color w:val="000000"/>
          <w:spacing w:val="-7"/>
          <w:w w:val="93"/>
          <w:sz w:val="20"/>
          <w:szCs w:val="20"/>
        </w:rPr>
        <w:t xml:space="preserve"> All residents in the City shall have equitable access </w:t>
      </w:r>
      <w:r>
        <w:rPr>
          <w:rFonts w:ascii="Arial Italic" w:hAnsi="Arial Italic" w:cs="Arial Italic"/>
          <w:i/>
          <w:iCs/>
          <w:color w:val="000000"/>
          <w:spacing w:val="-7"/>
          <w:sz w:val="20"/>
          <w:szCs w:val="20"/>
        </w:rPr>
        <w:t>( financially, physically, and socially) to public recreation</w:t>
      </w:r>
    </w:p>
    <w:p w:rsidR="00000000" w:rsidRDefault="00A56B60">
      <w:pPr>
        <w:widowControl w:val="0"/>
        <w:autoSpaceDE w:val="0"/>
        <w:autoSpaceDN w:val="0"/>
        <w:adjustRightInd w:val="0"/>
        <w:spacing w:before="9" w:after="0" w:line="230" w:lineRule="exact"/>
        <w:ind w:left="200"/>
        <w:rPr>
          <w:rFonts w:ascii="Arial Italic" w:hAnsi="Arial Italic" w:cs="Arial Italic"/>
          <w:i/>
          <w:iCs/>
          <w:color w:val="000000"/>
          <w:spacing w:val="-4"/>
          <w:sz w:val="20"/>
          <w:szCs w:val="20"/>
        </w:rPr>
      </w:pPr>
      <w:r>
        <w:rPr>
          <w:rFonts w:ascii="Arial Italic" w:hAnsi="Arial Italic" w:cs="Arial Italic"/>
          <w:i/>
          <w:iCs/>
          <w:color w:val="000000"/>
          <w:spacing w:val="-4"/>
          <w:sz w:val="20"/>
          <w:szCs w:val="20"/>
        </w:rPr>
        <w:t>opportunities.</w:t>
      </w:r>
    </w:p>
    <w:p w:rsidR="00000000" w:rsidRDefault="00A56B60">
      <w:pPr>
        <w:widowControl w:val="0"/>
        <w:autoSpaceDE w:val="0"/>
        <w:autoSpaceDN w:val="0"/>
        <w:adjustRightInd w:val="0"/>
        <w:spacing w:before="182" w:after="0" w:line="240" w:lineRule="exact"/>
        <w:ind w:left="200" w:right="688"/>
        <w:rPr>
          <w:rFonts w:ascii="Arial Italic" w:hAnsi="Arial Italic" w:cs="Arial Italic"/>
          <w:i/>
          <w:iCs/>
          <w:color w:val="000000"/>
          <w:spacing w:val="-7"/>
          <w:w w:val="94"/>
          <w:sz w:val="20"/>
          <w:szCs w:val="20"/>
        </w:rPr>
      </w:pPr>
      <w:r>
        <w:rPr>
          <w:rFonts w:ascii="Arial Bold Italic" w:hAnsi="Arial Bold Italic" w:cs="Arial Bold Italic"/>
          <w:i/>
          <w:iCs/>
          <w:color w:val="000000"/>
          <w:spacing w:val="-7"/>
          <w:sz w:val="20"/>
          <w:szCs w:val="20"/>
        </w:rPr>
        <w:t>Inclusive:</w:t>
      </w:r>
      <w:r>
        <w:rPr>
          <w:rFonts w:ascii="Arial Italic" w:hAnsi="Arial Italic" w:cs="Arial Italic"/>
          <w:i/>
          <w:iCs/>
          <w:color w:val="000000"/>
          <w:spacing w:val="-7"/>
          <w:sz w:val="20"/>
          <w:szCs w:val="20"/>
        </w:rPr>
        <w:t xml:space="preserve"> Public recreation opportunities will be planned, </w:t>
      </w:r>
      <w:r>
        <w:rPr>
          <w:rFonts w:ascii="Arial Italic" w:hAnsi="Arial Italic" w:cs="Arial Italic"/>
          <w:i/>
          <w:iCs/>
          <w:color w:val="000000"/>
          <w:spacing w:val="-7"/>
          <w:sz w:val="20"/>
          <w:szCs w:val="20"/>
        </w:rPr>
        <w:br/>
      </w:r>
      <w:r>
        <w:rPr>
          <w:rFonts w:ascii="Arial Italic" w:hAnsi="Arial Italic" w:cs="Arial Italic"/>
          <w:i/>
          <w:iCs/>
          <w:color w:val="000000"/>
          <w:spacing w:val="-7"/>
          <w:w w:val="95"/>
          <w:sz w:val="20"/>
          <w:szCs w:val="20"/>
        </w:rPr>
        <w:t xml:space="preserve">located, developed and operated such that they are as </w:t>
      </w:r>
      <w:r>
        <w:rPr>
          <w:rFonts w:ascii="Arial Italic" w:hAnsi="Arial Italic" w:cs="Arial Italic"/>
          <w:i/>
          <w:iCs/>
          <w:color w:val="000000"/>
          <w:spacing w:val="-7"/>
          <w:w w:val="95"/>
          <w:sz w:val="20"/>
          <w:szCs w:val="20"/>
        </w:rPr>
        <w:br/>
      </w:r>
      <w:r>
        <w:rPr>
          <w:rFonts w:ascii="Arial Italic" w:hAnsi="Arial Italic" w:cs="Arial Italic"/>
          <w:i/>
          <w:iCs/>
          <w:color w:val="000000"/>
          <w:spacing w:val="-7"/>
          <w:w w:val="94"/>
          <w:sz w:val="20"/>
          <w:szCs w:val="20"/>
        </w:rPr>
        <w:t>inclusive, safe, and accessible as possible to all people,</w:t>
      </w:r>
    </w:p>
    <w:p w:rsidR="00000000" w:rsidRDefault="00A56B60">
      <w:pPr>
        <w:widowControl w:val="0"/>
        <w:autoSpaceDE w:val="0"/>
        <w:autoSpaceDN w:val="0"/>
        <w:adjustRightInd w:val="0"/>
        <w:spacing w:after="0" w:line="240" w:lineRule="exact"/>
        <w:ind w:left="200" w:right="228"/>
        <w:jc w:val="both"/>
        <w:rPr>
          <w:rFonts w:ascii="Arial Italic" w:hAnsi="Arial Italic" w:cs="Arial Italic"/>
          <w:i/>
          <w:iCs/>
          <w:color w:val="000000"/>
          <w:spacing w:val="-7"/>
          <w:sz w:val="20"/>
          <w:szCs w:val="20"/>
        </w:rPr>
      </w:pPr>
      <w:r>
        <w:rPr>
          <w:rFonts w:ascii="Arial Italic" w:hAnsi="Arial Italic" w:cs="Arial Italic"/>
          <w:i/>
          <w:iCs/>
          <w:color w:val="000000"/>
          <w:spacing w:val="-7"/>
          <w:sz w:val="20"/>
          <w:szCs w:val="20"/>
        </w:rPr>
        <w:t>regardless of age, gender, ability, how they travel to the facility, their recreational preferences, skill level, special needs, ethnic or cultural background or financial resources.</w:t>
      </w:r>
    </w:p>
    <w:p w:rsidR="00000000" w:rsidRDefault="00A56B60">
      <w:pPr>
        <w:widowControl w:val="0"/>
        <w:autoSpaceDE w:val="0"/>
        <w:autoSpaceDN w:val="0"/>
        <w:adjustRightInd w:val="0"/>
        <w:spacing w:before="180" w:after="0" w:line="240" w:lineRule="exact"/>
        <w:ind w:left="200" w:right="276"/>
        <w:jc w:val="both"/>
        <w:rPr>
          <w:rFonts w:ascii="Arial Italic" w:hAnsi="Arial Italic" w:cs="Arial Italic"/>
          <w:i/>
          <w:iCs/>
          <w:color w:val="000000"/>
          <w:spacing w:val="-7"/>
          <w:w w:val="96"/>
          <w:sz w:val="20"/>
          <w:szCs w:val="20"/>
        </w:rPr>
      </w:pPr>
      <w:r>
        <w:rPr>
          <w:rFonts w:ascii="Arial Bold Italic" w:hAnsi="Arial Bold Italic" w:cs="Arial Bold Italic"/>
          <w:i/>
          <w:iCs/>
          <w:color w:val="000000"/>
          <w:spacing w:val="-7"/>
          <w:sz w:val="20"/>
          <w:szCs w:val="20"/>
        </w:rPr>
        <w:t>Complementary:</w:t>
      </w:r>
      <w:r>
        <w:rPr>
          <w:rFonts w:ascii="Arial Italic" w:hAnsi="Arial Italic" w:cs="Arial Italic"/>
          <w:i/>
          <w:iCs/>
          <w:color w:val="000000"/>
          <w:spacing w:val="-7"/>
          <w:sz w:val="20"/>
          <w:szCs w:val="20"/>
        </w:rPr>
        <w:t xml:space="preserve"> Public recreation facilities and opportunities are intende</w:t>
      </w:r>
      <w:r>
        <w:rPr>
          <w:rFonts w:ascii="Arial Italic" w:hAnsi="Arial Italic" w:cs="Arial Italic"/>
          <w:i/>
          <w:iCs/>
          <w:color w:val="000000"/>
          <w:spacing w:val="-7"/>
          <w:sz w:val="20"/>
          <w:szCs w:val="20"/>
        </w:rPr>
        <w:t xml:space="preserve">d to complement rather than replace or compete </w:t>
      </w:r>
      <w:r>
        <w:rPr>
          <w:rFonts w:ascii="Arial Italic" w:hAnsi="Arial Italic" w:cs="Arial Italic"/>
          <w:i/>
          <w:iCs/>
          <w:color w:val="000000"/>
          <w:spacing w:val="-7"/>
          <w:w w:val="96"/>
          <w:sz w:val="20"/>
          <w:szCs w:val="20"/>
        </w:rPr>
        <w:t>with those which can be provided by the private and non-</w:t>
      </w:r>
    </w:p>
    <w:p w:rsidR="00000000" w:rsidRDefault="00A56B60">
      <w:pPr>
        <w:widowControl w:val="0"/>
        <w:autoSpaceDE w:val="0"/>
        <w:autoSpaceDN w:val="0"/>
        <w:adjustRightInd w:val="0"/>
        <w:spacing w:after="0" w:line="240" w:lineRule="exact"/>
        <w:ind w:left="200" w:right="384"/>
        <w:jc w:val="both"/>
        <w:rPr>
          <w:rFonts w:ascii="Arial Italic" w:hAnsi="Arial Italic" w:cs="Arial Italic"/>
          <w:i/>
          <w:iCs/>
          <w:color w:val="000000"/>
          <w:spacing w:val="-7"/>
          <w:w w:val="96"/>
          <w:sz w:val="20"/>
          <w:szCs w:val="20"/>
        </w:rPr>
      </w:pPr>
      <w:r>
        <w:rPr>
          <w:rFonts w:ascii="Arial Italic" w:hAnsi="Arial Italic" w:cs="Arial Italic"/>
          <w:i/>
          <w:iCs/>
          <w:color w:val="000000"/>
          <w:spacing w:val="-7"/>
          <w:sz w:val="20"/>
          <w:szCs w:val="20"/>
        </w:rPr>
        <w:t xml:space="preserve">profit sectors. There will be no municipal involvement where </w:t>
      </w:r>
      <w:r>
        <w:rPr>
          <w:rFonts w:ascii="Arial Italic" w:hAnsi="Arial Italic" w:cs="Arial Italic"/>
          <w:i/>
          <w:iCs/>
          <w:color w:val="000000"/>
          <w:spacing w:val="-7"/>
          <w:sz w:val="20"/>
          <w:szCs w:val="20"/>
        </w:rPr>
        <w:br/>
      </w:r>
      <w:r>
        <w:rPr>
          <w:rFonts w:ascii="Arial Italic" w:hAnsi="Arial Italic" w:cs="Arial Italic"/>
          <w:i/>
          <w:iCs/>
          <w:color w:val="000000"/>
          <w:spacing w:val="-7"/>
          <w:w w:val="96"/>
          <w:sz w:val="20"/>
          <w:szCs w:val="20"/>
        </w:rPr>
        <w:t>community needs can be met consistently by other providers.</w:t>
      </w:r>
    </w:p>
    <w:p w:rsidR="00000000" w:rsidRDefault="00A56B60">
      <w:pPr>
        <w:widowControl w:val="0"/>
        <w:autoSpaceDE w:val="0"/>
        <w:autoSpaceDN w:val="0"/>
        <w:adjustRightInd w:val="0"/>
        <w:spacing w:after="0" w:line="240" w:lineRule="exact"/>
        <w:ind w:left="10"/>
        <w:jc w:val="both"/>
        <w:rPr>
          <w:rFonts w:ascii="Arial Italic" w:hAnsi="Arial Italic" w:cs="Arial Italic"/>
          <w:i/>
          <w:iCs/>
          <w:color w:val="000000"/>
          <w:spacing w:val="-7"/>
          <w:w w:val="96"/>
          <w:sz w:val="20"/>
          <w:szCs w:val="20"/>
        </w:rPr>
      </w:pPr>
      <w:r>
        <w:rPr>
          <w:rFonts w:ascii="Arial Italic" w:hAnsi="Arial Italic" w:cs="Arial Italic"/>
          <w:i/>
          <w:iCs/>
          <w:color w:val="000000"/>
          <w:spacing w:val="-7"/>
          <w:w w:val="96"/>
          <w:sz w:val="20"/>
          <w:szCs w:val="20"/>
        </w:rPr>
        <w:br w:type="column"/>
      </w:r>
    </w:p>
    <w:p w:rsidR="00000000" w:rsidRDefault="00A56B60">
      <w:pPr>
        <w:widowControl w:val="0"/>
        <w:autoSpaceDE w:val="0"/>
        <w:autoSpaceDN w:val="0"/>
        <w:adjustRightInd w:val="0"/>
        <w:spacing w:after="0" w:line="240" w:lineRule="exact"/>
        <w:ind w:left="10"/>
        <w:jc w:val="both"/>
        <w:rPr>
          <w:rFonts w:ascii="Arial Italic" w:hAnsi="Arial Italic" w:cs="Arial Italic"/>
          <w:i/>
          <w:iCs/>
          <w:color w:val="000000"/>
          <w:spacing w:val="-7"/>
          <w:w w:val="96"/>
          <w:sz w:val="20"/>
          <w:szCs w:val="20"/>
        </w:rPr>
      </w:pPr>
    </w:p>
    <w:p w:rsidR="00000000" w:rsidRDefault="00A56B60">
      <w:pPr>
        <w:widowControl w:val="0"/>
        <w:autoSpaceDE w:val="0"/>
        <w:autoSpaceDN w:val="0"/>
        <w:adjustRightInd w:val="0"/>
        <w:spacing w:after="0" w:line="240" w:lineRule="exact"/>
        <w:ind w:left="10"/>
        <w:jc w:val="both"/>
        <w:rPr>
          <w:rFonts w:ascii="Arial Italic" w:hAnsi="Arial Italic" w:cs="Arial Italic"/>
          <w:i/>
          <w:iCs/>
          <w:color w:val="000000"/>
          <w:spacing w:val="-7"/>
          <w:w w:val="96"/>
          <w:sz w:val="20"/>
          <w:szCs w:val="20"/>
        </w:rPr>
      </w:pPr>
    </w:p>
    <w:p w:rsidR="00000000" w:rsidRDefault="00A56B60">
      <w:pPr>
        <w:widowControl w:val="0"/>
        <w:autoSpaceDE w:val="0"/>
        <w:autoSpaceDN w:val="0"/>
        <w:adjustRightInd w:val="0"/>
        <w:spacing w:after="0" w:line="240" w:lineRule="exact"/>
        <w:ind w:left="10"/>
        <w:jc w:val="both"/>
        <w:rPr>
          <w:rFonts w:ascii="Arial Italic" w:hAnsi="Arial Italic" w:cs="Arial Italic"/>
          <w:i/>
          <w:iCs/>
          <w:color w:val="000000"/>
          <w:spacing w:val="-7"/>
          <w:w w:val="96"/>
          <w:sz w:val="20"/>
          <w:szCs w:val="20"/>
        </w:rPr>
      </w:pPr>
    </w:p>
    <w:p w:rsidR="00000000" w:rsidRDefault="00A56B60">
      <w:pPr>
        <w:widowControl w:val="0"/>
        <w:autoSpaceDE w:val="0"/>
        <w:autoSpaceDN w:val="0"/>
        <w:adjustRightInd w:val="0"/>
        <w:spacing w:after="0" w:line="240" w:lineRule="exact"/>
        <w:ind w:left="10"/>
        <w:jc w:val="both"/>
        <w:rPr>
          <w:rFonts w:ascii="Arial Italic" w:hAnsi="Arial Italic" w:cs="Arial Italic"/>
          <w:i/>
          <w:iCs/>
          <w:color w:val="000000"/>
          <w:spacing w:val="-7"/>
          <w:w w:val="96"/>
          <w:sz w:val="20"/>
          <w:szCs w:val="20"/>
        </w:rPr>
      </w:pPr>
    </w:p>
    <w:p w:rsidR="00000000" w:rsidRDefault="00A56B60">
      <w:pPr>
        <w:widowControl w:val="0"/>
        <w:autoSpaceDE w:val="0"/>
        <w:autoSpaceDN w:val="0"/>
        <w:adjustRightInd w:val="0"/>
        <w:spacing w:after="0" w:line="240" w:lineRule="exact"/>
        <w:ind w:left="10"/>
        <w:jc w:val="both"/>
        <w:rPr>
          <w:rFonts w:ascii="Arial Italic" w:hAnsi="Arial Italic" w:cs="Arial Italic"/>
          <w:i/>
          <w:iCs/>
          <w:color w:val="000000"/>
          <w:spacing w:val="-7"/>
          <w:w w:val="96"/>
          <w:sz w:val="20"/>
          <w:szCs w:val="20"/>
        </w:rPr>
      </w:pPr>
    </w:p>
    <w:p w:rsidR="00000000" w:rsidRDefault="00A56B60">
      <w:pPr>
        <w:widowControl w:val="0"/>
        <w:autoSpaceDE w:val="0"/>
        <w:autoSpaceDN w:val="0"/>
        <w:adjustRightInd w:val="0"/>
        <w:spacing w:after="0" w:line="240" w:lineRule="exact"/>
        <w:ind w:left="10"/>
        <w:jc w:val="both"/>
        <w:rPr>
          <w:rFonts w:ascii="Arial Italic" w:hAnsi="Arial Italic" w:cs="Arial Italic"/>
          <w:i/>
          <w:iCs/>
          <w:color w:val="000000"/>
          <w:spacing w:val="-7"/>
          <w:w w:val="96"/>
          <w:sz w:val="20"/>
          <w:szCs w:val="20"/>
        </w:rPr>
      </w:pPr>
    </w:p>
    <w:p w:rsidR="00000000" w:rsidRDefault="00A56B60">
      <w:pPr>
        <w:widowControl w:val="0"/>
        <w:autoSpaceDE w:val="0"/>
        <w:autoSpaceDN w:val="0"/>
        <w:adjustRightInd w:val="0"/>
        <w:spacing w:after="0" w:line="240" w:lineRule="exact"/>
        <w:ind w:left="10"/>
        <w:jc w:val="both"/>
        <w:rPr>
          <w:rFonts w:ascii="Arial Italic" w:hAnsi="Arial Italic" w:cs="Arial Italic"/>
          <w:i/>
          <w:iCs/>
          <w:color w:val="000000"/>
          <w:spacing w:val="-7"/>
          <w:w w:val="96"/>
          <w:sz w:val="20"/>
          <w:szCs w:val="20"/>
        </w:rPr>
      </w:pPr>
    </w:p>
    <w:p w:rsidR="00000000" w:rsidRDefault="00A56B60">
      <w:pPr>
        <w:widowControl w:val="0"/>
        <w:autoSpaceDE w:val="0"/>
        <w:autoSpaceDN w:val="0"/>
        <w:adjustRightInd w:val="0"/>
        <w:spacing w:after="0" w:line="240" w:lineRule="exact"/>
        <w:ind w:left="10"/>
        <w:jc w:val="both"/>
        <w:rPr>
          <w:rFonts w:ascii="Arial Italic" w:hAnsi="Arial Italic" w:cs="Arial Italic"/>
          <w:i/>
          <w:iCs/>
          <w:color w:val="000000"/>
          <w:spacing w:val="-7"/>
          <w:w w:val="96"/>
          <w:sz w:val="20"/>
          <w:szCs w:val="20"/>
        </w:rPr>
      </w:pPr>
    </w:p>
    <w:p w:rsidR="00000000" w:rsidRDefault="00A56B60">
      <w:pPr>
        <w:widowControl w:val="0"/>
        <w:autoSpaceDE w:val="0"/>
        <w:autoSpaceDN w:val="0"/>
        <w:adjustRightInd w:val="0"/>
        <w:spacing w:after="0" w:line="240" w:lineRule="exact"/>
        <w:ind w:left="10"/>
        <w:jc w:val="both"/>
        <w:rPr>
          <w:rFonts w:ascii="Arial Italic" w:hAnsi="Arial Italic" w:cs="Arial Italic"/>
          <w:i/>
          <w:iCs/>
          <w:color w:val="000000"/>
          <w:spacing w:val="-7"/>
          <w:w w:val="96"/>
          <w:sz w:val="20"/>
          <w:szCs w:val="20"/>
        </w:rPr>
      </w:pPr>
    </w:p>
    <w:p w:rsidR="00000000" w:rsidRDefault="00A56B60">
      <w:pPr>
        <w:widowControl w:val="0"/>
        <w:autoSpaceDE w:val="0"/>
        <w:autoSpaceDN w:val="0"/>
        <w:adjustRightInd w:val="0"/>
        <w:spacing w:after="0" w:line="240" w:lineRule="exact"/>
        <w:ind w:left="10"/>
        <w:jc w:val="both"/>
        <w:rPr>
          <w:rFonts w:ascii="Arial Italic" w:hAnsi="Arial Italic" w:cs="Arial Italic"/>
          <w:i/>
          <w:iCs/>
          <w:color w:val="000000"/>
          <w:spacing w:val="-7"/>
          <w:w w:val="96"/>
          <w:sz w:val="20"/>
          <w:szCs w:val="20"/>
        </w:rPr>
      </w:pPr>
    </w:p>
    <w:p w:rsidR="00000000" w:rsidRDefault="00A56B60">
      <w:pPr>
        <w:widowControl w:val="0"/>
        <w:autoSpaceDE w:val="0"/>
        <w:autoSpaceDN w:val="0"/>
        <w:adjustRightInd w:val="0"/>
        <w:spacing w:before="201" w:after="0" w:line="240" w:lineRule="exact"/>
        <w:ind w:left="10" w:right="4"/>
        <w:jc w:val="both"/>
        <w:rPr>
          <w:rFonts w:ascii="Arial Italic" w:hAnsi="Arial Italic" w:cs="Arial Italic"/>
          <w:i/>
          <w:iCs/>
          <w:color w:val="000000"/>
          <w:spacing w:val="-7"/>
          <w:sz w:val="20"/>
          <w:szCs w:val="20"/>
        </w:rPr>
      </w:pPr>
      <w:r>
        <w:rPr>
          <w:rFonts w:ascii="Arial Bold Italic" w:hAnsi="Arial Bold Italic" w:cs="Arial Bold Italic"/>
          <w:i/>
          <w:iCs/>
          <w:color w:val="000000"/>
          <w:spacing w:val="-7"/>
          <w:w w:val="95"/>
          <w:sz w:val="20"/>
          <w:szCs w:val="20"/>
        </w:rPr>
        <w:t>Aligned:</w:t>
      </w:r>
      <w:r>
        <w:rPr>
          <w:rFonts w:ascii="Arial Italic" w:hAnsi="Arial Italic" w:cs="Arial Italic"/>
          <w:i/>
          <w:iCs/>
          <w:color w:val="000000"/>
          <w:spacing w:val="-7"/>
          <w:w w:val="95"/>
          <w:sz w:val="20"/>
          <w:szCs w:val="20"/>
        </w:rPr>
        <w:t xml:space="preserve"> Plans will be aligned with the Official Community Plan </w:t>
      </w:r>
      <w:r>
        <w:rPr>
          <w:rFonts w:ascii="Arial Italic" w:hAnsi="Arial Italic" w:cs="Arial Italic"/>
          <w:i/>
          <w:iCs/>
          <w:color w:val="000000"/>
          <w:spacing w:val="-7"/>
          <w:sz w:val="20"/>
          <w:szCs w:val="20"/>
        </w:rPr>
        <w:t>(OCP) and with other corporate and community initiatives.</w:t>
      </w:r>
    </w:p>
    <w:p w:rsidR="00000000" w:rsidRDefault="00A56B60">
      <w:pPr>
        <w:widowControl w:val="0"/>
        <w:autoSpaceDE w:val="0"/>
        <w:autoSpaceDN w:val="0"/>
        <w:adjustRightInd w:val="0"/>
        <w:spacing w:before="180" w:after="0" w:line="240" w:lineRule="exact"/>
        <w:ind w:left="10" w:right="40"/>
        <w:jc w:val="both"/>
        <w:rPr>
          <w:rFonts w:ascii="Arial Italic" w:hAnsi="Arial Italic" w:cs="Arial Italic"/>
          <w:i/>
          <w:iCs/>
          <w:color w:val="000000"/>
          <w:spacing w:val="-6"/>
          <w:sz w:val="20"/>
          <w:szCs w:val="20"/>
        </w:rPr>
      </w:pPr>
      <w:r>
        <w:rPr>
          <w:rFonts w:ascii="Arial Bold Italic" w:hAnsi="Arial Bold Italic" w:cs="Arial Bold Italic"/>
          <w:i/>
          <w:iCs/>
          <w:color w:val="000000"/>
          <w:spacing w:val="-7"/>
          <w:w w:val="93"/>
          <w:sz w:val="20"/>
          <w:szCs w:val="20"/>
        </w:rPr>
        <w:t>Clustered:</w:t>
      </w:r>
      <w:r>
        <w:rPr>
          <w:rFonts w:ascii="Arial Italic" w:hAnsi="Arial Italic" w:cs="Arial Italic"/>
          <w:i/>
          <w:iCs/>
          <w:color w:val="000000"/>
          <w:spacing w:val="-7"/>
          <w:w w:val="93"/>
          <w:sz w:val="20"/>
          <w:szCs w:val="20"/>
        </w:rPr>
        <w:t xml:space="preserve"> Where appropriate, public recreation opportunities, </w:t>
      </w:r>
      <w:r>
        <w:rPr>
          <w:rFonts w:ascii="Arial Italic" w:hAnsi="Arial Italic" w:cs="Arial Italic"/>
          <w:i/>
          <w:iCs/>
          <w:color w:val="000000"/>
          <w:spacing w:val="-7"/>
          <w:sz w:val="20"/>
          <w:szCs w:val="20"/>
        </w:rPr>
        <w:t>facilities, and spaces will be grouped with other sport, culture and recreation</w:t>
      </w:r>
      <w:r>
        <w:rPr>
          <w:rFonts w:ascii="Arial Italic" w:hAnsi="Arial Italic" w:cs="Arial Italic"/>
          <w:i/>
          <w:iCs/>
          <w:color w:val="000000"/>
          <w:spacing w:val="-7"/>
          <w:sz w:val="20"/>
          <w:szCs w:val="20"/>
        </w:rPr>
        <w:t xml:space="preserve"> opportunities to achieve economic efficiencies, </w:t>
      </w:r>
      <w:r>
        <w:rPr>
          <w:rFonts w:ascii="Arial Italic" w:hAnsi="Arial Italic" w:cs="Arial Italic"/>
          <w:i/>
          <w:iCs/>
          <w:color w:val="000000"/>
          <w:spacing w:val="-7"/>
          <w:w w:val="96"/>
          <w:sz w:val="20"/>
          <w:szCs w:val="20"/>
        </w:rPr>
        <w:t xml:space="preserve">expand use, and maximize the provision of sport, culture and </w:t>
      </w:r>
      <w:r>
        <w:rPr>
          <w:rFonts w:ascii="Arial Italic" w:hAnsi="Arial Italic" w:cs="Arial Italic"/>
          <w:i/>
          <w:iCs/>
          <w:color w:val="000000"/>
          <w:spacing w:val="-6"/>
          <w:sz w:val="20"/>
          <w:szCs w:val="20"/>
        </w:rPr>
        <w:t>recreation opportunities at centralized locations.</w:t>
      </w:r>
    </w:p>
    <w:p w:rsidR="00000000" w:rsidRDefault="00A56B60">
      <w:pPr>
        <w:widowControl w:val="0"/>
        <w:autoSpaceDE w:val="0"/>
        <w:autoSpaceDN w:val="0"/>
        <w:adjustRightInd w:val="0"/>
        <w:spacing w:before="180" w:after="0" w:line="240" w:lineRule="exact"/>
        <w:ind w:left="10" w:right="127"/>
        <w:jc w:val="both"/>
        <w:rPr>
          <w:rFonts w:ascii="Arial Italic" w:hAnsi="Arial Italic" w:cs="Arial Italic"/>
          <w:i/>
          <w:iCs/>
          <w:color w:val="000000"/>
          <w:spacing w:val="-7"/>
          <w:sz w:val="20"/>
          <w:szCs w:val="20"/>
        </w:rPr>
      </w:pPr>
      <w:r>
        <w:rPr>
          <w:rFonts w:ascii="Arial Bold Italic" w:hAnsi="Arial Bold Italic" w:cs="Arial Bold Italic"/>
          <w:i/>
          <w:iCs/>
          <w:color w:val="000000"/>
          <w:spacing w:val="-7"/>
          <w:sz w:val="20"/>
          <w:szCs w:val="20"/>
        </w:rPr>
        <w:t>Co-located:</w:t>
      </w:r>
      <w:r>
        <w:rPr>
          <w:rFonts w:ascii="Arial Italic" w:hAnsi="Arial Italic" w:cs="Arial Italic"/>
          <w:i/>
          <w:iCs/>
          <w:color w:val="000000"/>
          <w:spacing w:val="-7"/>
          <w:sz w:val="20"/>
          <w:szCs w:val="20"/>
        </w:rPr>
        <w:t xml:space="preserve"> Where possible, public recreation opportunities, facilities, and spaces will be co-</w:t>
      </w:r>
      <w:r>
        <w:rPr>
          <w:rFonts w:ascii="Arial Italic" w:hAnsi="Arial Italic" w:cs="Arial Italic"/>
          <w:i/>
          <w:iCs/>
          <w:color w:val="000000"/>
          <w:spacing w:val="-7"/>
          <w:sz w:val="20"/>
          <w:szCs w:val="20"/>
        </w:rPr>
        <w:t>located with other public</w:t>
      </w:r>
    </w:p>
    <w:p w:rsidR="00000000" w:rsidRDefault="00A56B60">
      <w:pPr>
        <w:widowControl w:val="0"/>
        <w:autoSpaceDE w:val="0"/>
        <w:autoSpaceDN w:val="0"/>
        <w:adjustRightInd w:val="0"/>
        <w:spacing w:after="0" w:line="240" w:lineRule="exact"/>
        <w:ind w:left="10" w:right="139"/>
        <w:jc w:val="both"/>
        <w:rPr>
          <w:rFonts w:ascii="Arial Italic" w:hAnsi="Arial Italic" w:cs="Arial Italic"/>
          <w:i/>
          <w:iCs/>
          <w:color w:val="000000"/>
          <w:spacing w:val="-7"/>
          <w:sz w:val="20"/>
          <w:szCs w:val="20"/>
        </w:rPr>
      </w:pPr>
      <w:r>
        <w:rPr>
          <w:rFonts w:ascii="Arial Italic" w:hAnsi="Arial Italic" w:cs="Arial Italic"/>
          <w:i/>
          <w:iCs/>
          <w:color w:val="000000"/>
          <w:spacing w:val="-6"/>
          <w:sz w:val="20"/>
          <w:szCs w:val="20"/>
        </w:rPr>
        <w:t xml:space="preserve">infrastructure that include elements of community life, such </w:t>
      </w:r>
      <w:r>
        <w:rPr>
          <w:rFonts w:ascii="Arial Italic" w:hAnsi="Arial Italic" w:cs="Arial Italic"/>
          <w:i/>
          <w:iCs/>
          <w:color w:val="000000"/>
          <w:spacing w:val="-7"/>
          <w:sz w:val="20"/>
          <w:szCs w:val="20"/>
        </w:rPr>
        <w:t>as schools, libraries and health services. Integration includes collaborative planning, design, and delivery of services.</w:t>
      </w:r>
    </w:p>
    <w:p w:rsidR="00000000" w:rsidRDefault="00A56B60">
      <w:pPr>
        <w:widowControl w:val="0"/>
        <w:autoSpaceDE w:val="0"/>
        <w:autoSpaceDN w:val="0"/>
        <w:adjustRightInd w:val="0"/>
        <w:spacing w:before="180" w:after="0" w:line="240" w:lineRule="exact"/>
        <w:ind w:left="10" w:right="39"/>
        <w:rPr>
          <w:rFonts w:ascii="Arial Italic" w:hAnsi="Arial Italic" w:cs="Arial Italic"/>
          <w:i/>
          <w:iCs/>
          <w:color w:val="000000"/>
          <w:spacing w:val="-7"/>
          <w:w w:val="93"/>
          <w:sz w:val="20"/>
          <w:szCs w:val="20"/>
        </w:rPr>
      </w:pPr>
      <w:r>
        <w:rPr>
          <w:rFonts w:ascii="Arial Bold Italic" w:hAnsi="Arial Bold Italic" w:cs="Arial Bold Italic"/>
          <w:i/>
          <w:iCs/>
          <w:color w:val="000000"/>
          <w:spacing w:val="-7"/>
          <w:w w:val="93"/>
          <w:sz w:val="20"/>
          <w:szCs w:val="20"/>
        </w:rPr>
        <w:t>Flexible, Multi-use, Multi-season, Multi-genera</w:t>
      </w:r>
      <w:r>
        <w:rPr>
          <w:rFonts w:ascii="Arial Bold Italic" w:hAnsi="Arial Bold Italic" w:cs="Arial Bold Italic"/>
          <w:i/>
          <w:iCs/>
          <w:color w:val="000000"/>
          <w:spacing w:val="-7"/>
          <w:w w:val="93"/>
          <w:sz w:val="20"/>
          <w:szCs w:val="20"/>
        </w:rPr>
        <w:t xml:space="preserve">tional and </w:t>
      </w:r>
      <w:r>
        <w:rPr>
          <w:rFonts w:ascii="Arial Bold Italic" w:hAnsi="Arial Bold Italic" w:cs="Arial Bold Italic"/>
          <w:i/>
          <w:iCs/>
          <w:color w:val="000000"/>
          <w:spacing w:val="-7"/>
          <w:w w:val="91"/>
          <w:sz w:val="20"/>
          <w:szCs w:val="20"/>
        </w:rPr>
        <w:t>Innovative Design:</w:t>
      </w:r>
      <w:r>
        <w:rPr>
          <w:rFonts w:ascii="Arial Italic" w:hAnsi="Arial Italic" w:cs="Arial Italic"/>
          <w:i/>
          <w:iCs/>
          <w:color w:val="000000"/>
          <w:spacing w:val="-7"/>
          <w:w w:val="91"/>
          <w:sz w:val="20"/>
          <w:szCs w:val="20"/>
        </w:rPr>
        <w:t xml:space="preserve"> Public recreation facilities and spaces will be </w:t>
      </w:r>
      <w:r>
        <w:rPr>
          <w:rFonts w:ascii="Arial Italic" w:hAnsi="Arial Italic" w:cs="Arial Italic"/>
          <w:i/>
          <w:iCs/>
          <w:color w:val="000000"/>
          <w:spacing w:val="-7"/>
          <w:w w:val="93"/>
          <w:sz w:val="20"/>
          <w:szCs w:val="20"/>
        </w:rPr>
        <w:t xml:space="preserve">able to accommodate diverse and changing needs and interests </w:t>
      </w:r>
      <w:r>
        <w:rPr>
          <w:rFonts w:ascii="Arial Italic" w:hAnsi="Arial Italic" w:cs="Arial Italic"/>
          <w:i/>
          <w:iCs/>
          <w:color w:val="000000"/>
          <w:spacing w:val="-7"/>
          <w:w w:val="94"/>
          <w:sz w:val="20"/>
          <w:szCs w:val="20"/>
        </w:rPr>
        <w:t xml:space="preserve">to create synergies in skill and interest development. Where </w:t>
      </w:r>
      <w:r>
        <w:rPr>
          <w:rFonts w:ascii="Arial Italic" w:hAnsi="Arial Italic" w:cs="Arial Italic"/>
          <w:i/>
          <w:iCs/>
          <w:color w:val="000000"/>
          <w:spacing w:val="-7"/>
          <w:w w:val="95"/>
          <w:sz w:val="20"/>
          <w:szCs w:val="20"/>
        </w:rPr>
        <w:t xml:space="preserve">appropriate recreation facilities and spaces will be designed for </w:t>
      </w:r>
      <w:r>
        <w:rPr>
          <w:rFonts w:ascii="Arial Italic" w:hAnsi="Arial Italic" w:cs="Arial Italic"/>
          <w:i/>
          <w:iCs/>
          <w:color w:val="000000"/>
          <w:spacing w:val="-7"/>
          <w:w w:val="93"/>
          <w:sz w:val="20"/>
          <w:szCs w:val="20"/>
        </w:rPr>
        <w:t>year-round use recognizing Regina as a winter city.</w:t>
      </w:r>
    </w:p>
    <w:p w:rsidR="00000000" w:rsidRDefault="00A56B60">
      <w:pPr>
        <w:widowControl w:val="0"/>
        <w:autoSpaceDE w:val="0"/>
        <w:autoSpaceDN w:val="0"/>
        <w:adjustRightInd w:val="0"/>
        <w:spacing w:after="0" w:line="336" w:lineRule="exact"/>
        <w:ind w:left="807"/>
        <w:jc w:val="both"/>
        <w:rPr>
          <w:rFonts w:ascii="Arial Italic" w:hAnsi="Arial Italic" w:cs="Arial Italic"/>
          <w:i/>
          <w:iCs/>
          <w:color w:val="000000"/>
          <w:spacing w:val="-7"/>
          <w:w w:val="93"/>
          <w:sz w:val="20"/>
          <w:szCs w:val="20"/>
        </w:rPr>
      </w:pPr>
    </w:p>
    <w:p w:rsidR="00000000" w:rsidRDefault="00A56B60">
      <w:pPr>
        <w:widowControl w:val="0"/>
        <w:autoSpaceDE w:val="0"/>
        <w:autoSpaceDN w:val="0"/>
        <w:adjustRightInd w:val="0"/>
        <w:spacing w:after="0" w:line="336" w:lineRule="exact"/>
        <w:ind w:left="807"/>
        <w:jc w:val="both"/>
        <w:rPr>
          <w:rFonts w:ascii="Arial Italic" w:hAnsi="Arial Italic" w:cs="Arial Italic"/>
          <w:i/>
          <w:iCs/>
          <w:color w:val="000000"/>
          <w:spacing w:val="-7"/>
          <w:w w:val="93"/>
          <w:sz w:val="20"/>
          <w:szCs w:val="20"/>
        </w:rPr>
      </w:pPr>
    </w:p>
    <w:p w:rsidR="00000000" w:rsidRDefault="00A56B60">
      <w:pPr>
        <w:widowControl w:val="0"/>
        <w:tabs>
          <w:tab w:val="left" w:pos="1893"/>
        </w:tabs>
        <w:autoSpaceDE w:val="0"/>
        <w:autoSpaceDN w:val="0"/>
        <w:adjustRightInd w:val="0"/>
        <w:spacing w:before="88" w:after="0" w:line="336" w:lineRule="exact"/>
        <w:ind w:left="807" w:right="887"/>
        <w:jc w:val="both"/>
        <w:rPr>
          <w:rFonts w:ascii="Arial Bold Italic" w:hAnsi="Arial Bold Italic" w:cs="Arial Bold Italic"/>
          <w:i/>
          <w:iCs/>
          <w:color w:val="949384"/>
          <w:spacing w:val="-7"/>
          <w:w w:val="89"/>
          <w:sz w:val="28"/>
          <w:szCs w:val="28"/>
        </w:rPr>
      </w:pPr>
      <w:r>
        <w:rPr>
          <w:rFonts w:ascii="Arial Bold Italic" w:hAnsi="Arial Bold Italic" w:cs="Arial Bold Italic"/>
          <w:i/>
          <w:iCs/>
          <w:color w:val="949384"/>
          <w:spacing w:val="-7"/>
          <w:w w:val="90"/>
          <w:sz w:val="28"/>
          <w:szCs w:val="28"/>
        </w:rPr>
        <w:t xml:space="preserve">A Framework for Recreation </w:t>
      </w:r>
      <w:r>
        <w:rPr>
          <w:rFonts w:ascii="Arial Bold Italic" w:hAnsi="Arial Bold Italic" w:cs="Arial Bold Italic"/>
          <w:i/>
          <w:iCs/>
          <w:color w:val="949384"/>
          <w:spacing w:val="-7"/>
          <w:w w:val="90"/>
          <w:sz w:val="28"/>
          <w:szCs w:val="28"/>
        </w:rPr>
        <w:br/>
      </w:r>
      <w:r>
        <w:rPr>
          <w:rFonts w:ascii="Arial Bold Italic" w:hAnsi="Arial Bold Italic" w:cs="Arial Bold Italic"/>
          <w:i/>
          <w:iCs/>
          <w:color w:val="949384"/>
          <w:spacing w:val="-7"/>
          <w:w w:val="90"/>
          <w:sz w:val="28"/>
          <w:szCs w:val="28"/>
        </w:rPr>
        <w:tab/>
      </w:r>
      <w:r>
        <w:rPr>
          <w:rFonts w:ascii="Arial Bold Italic" w:hAnsi="Arial Bold Italic" w:cs="Arial Bold Italic"/>
          <w:i/>
          <w:iCs/>
          <w:color w:val="949384"/>
          <w:spacing w:val="-7"/>
          <w:w w:val="89"/>
          <w:sz w:val="28"/>
          <w:szCs w:val="28"/>
        </w:rPr>
        <w:t>in Canada</w:t>
      </w:r>
    </w:p>
    <w:p w:rsidR="00000000" w:rsidRDefault="00A56B60">
      <w:pPr>
        <w:widowControl w:val="0"/>
        <w:autoSpaceDE w:val="0"/>
        <w:autoSpaceDN w:val="0"/>
        <w:adjustRightInd w:val="0"/>
        <w:spacing w:before="101" w:after="0" w:line="322" w:lineRule="exact"/>
        <w:ind w:left="2073"/>
        <w:rPr>
          <w:rFonts w:ascii="Arial Italic" w:hAnsi="Arial Italic" w:cs="Arial Italic"/>
          <w:i/>
          <w:iCs/>
          <w:color w:val="949384"/>
          <w:spacing w:val="-7"/>
          <w:w w:val="82"/>
          <w:sz w:val="28"/>
          <w:szCs w:val="28"/>
        </w:rPr>
      </w:pPr>
      <w:r>
        <w:rPr>
          <w:rFonts w:ascii="Arial Italic" w:hAnsi="Arial Italic" w:cs="Arial Italic"/>
          <w:i/>
          <w:iCs/>
          <w:color w:val="949384"/>
          <w:spacing w:val="-7"/>
          <w:w w:val="82"/>
          <w:sz w:val="28"/>
          <w:szCs w:val="28"/>
          <w:u w:val="single"/>
        </w:rPr>
        <w:t>Values:</w:t>
      </w:r>
    </w:p>
    <w:p w:rsidR="00000000" w:rsidRDefault="00A56B60">
      <w:pPr>
        <w:widowControl w:val="0"/>
        <w:autoSpaceDE w:val="0"/>
        <w:autoSpaceDN w:val="0"/>
        <w:adjustRightInd w:val="0"/>
        <w:spacing w:before="104" w:after="0" w:line="322" w:lineRule="exact"/>
        <w:ind w:left="1754"/>
        <w:rPr>
          <w:rFonts w:ascii="Arial Italic" w:hAnsi="Arial Italic" w:cs="Arial Italic"/>
          <w:i/>
          <w:iCs/>
          <w:color w:val="949384"/>
          <w:spacing w:val="-7"/>
          <w:w w:val="87"/>
          <w:sz w:val="28"/>
          <w:szCs w:val="28"/>
        </w:rPr>
      </w:pPr>
      <w:r>
        <w:rPr>
          <w:rFonts w:ascii="Arial Italic" w:hAnsi="Arial Italic" w:cs="Arial Italic"/>
          <w:i/>
          <w:iCs/>
          <w:color w:val="949384"/>
          <w:spacing w:val="-7"/>
          <w:w w:val="87"/>
          <w:sz w:val="28"/>
          <w:szCs w:val="28"/>
        </w:rPr>
        <w:t>•</w:t>
      </w:r>
      <w:r>
        <w:rPr>
          <w:rFonts w:ascii="Arial Italic" w:hAnsi="Arial Italic" w:cs="Arial Italic"/>
          <w:i/>
          <w:iCs/>
          <w:color w:val="949384"/>
          <w:spacing w:val="-7"/>
          <w:w w:val="87"/>
          <w:sz w:val="28"/>
          <w:szCs w:val="28"/>
        </w:rPr>
        <w:t xml:space="preserve"> Public good</w:t>
      </w:r>
    </w:p>
    <w:p w:rsidR="00000000" w:rsidRDefault="00A56B60">
      <w:pPr>
        <w:widowControl w:val="0"/>
        <w:autoSpaceDE w:val="0"/>
        <w:autoSpaceDN w:val="0"/>
        <w:adjustRightInd w:val="0"/>
        <w:spacing w:before="104" w:after="0" w:line="322" w:lineRule="exact"/>
        <w:ind w:left="1319"/>
        <w:rPr>
          <w:rFonts w:ascii="Arial Italic" w:hAnsi="Arial Italic" w:cs="Arial Italic"/>
          <w:i/>
          <w:iCs/>
          <w:color w:val="949384"/>
          <w:spacing w:val="-7"/>
          <w:w w:val="88"/>
          <w:sz w:val="28"/>
          <w:szCs w:val="28"/>
        </w:rPr>
      </w:pPr>
      <w:r>
        <w:rPr>
          <w:rFonts w:ascii="Arial Italic" w:hAnsi="Arial Italic" w:cs="Arial Italic"/>
          <w:i/>
          <w:iCs/>
          <w:color w:val="949384"/>
          <w:spacing w:val="-7"/>
          <w:w w:val="88"/>
          <w:sz w:val="28"/>
          <w:szCs w:val="28"/>
        </w:rPr>
        <w:t>•</w:t>
      </w:r>
      <w:r>
        <w:rPr>
          <w:rFonts w:ascii="Arial Italic" w:hAnsi="Arial Italic" w:cs="Arial Italic"/>
          <w:i/>
          <w:iCs/>
          <w:color w:val="949384"/>
          <w:spacing w:val="-7"/>
          <w:w w:val="88"/>
          <w:sz w:val="28"/>
          <w:szCs w:val="28"/>
        </w:rPr>
        <w:t xml:space="preserve"> Inclusion and equity</w:t>
      </w:r>
    </w:p>
    <w:p w:rsidR="00000000" w:rsidRDefault="00A56B60">
      <w:pPr>
        <w:widowControl w:val="0"/>
        <w:autoSpaceDE w:val="0"/>
        <w:autoSpaceDN w:val="0"/>
        <w:adjustRightInd w:val="0"/>
        <w:spacing w:before="104" w:after="0" w:line="322" w:lineRule="exact"/>
        <w:ind w:left="1658"/>
        <w:rPr>
          <w:rFonts w:ascii="Arial Italic" w:hAnsi="Arial Italic" w:cs="Arial Italic"/>
          <w:i/>
          <w:iCs/>
          <w:color w:val="949384"/>
          <w:spacing w:val="-7"/>
          <w:w w:val="90"/>
          <w:sz w:val="28"/>
          <w:szCs w:val="28"/>
        </w:rPr>
      </w:pPr>
      <w:r>
        <w:rPr>
          <w:rFonts w:ascii="Arial Italic" w:hAnsi="Arial Italic" w:cs="Arial Italic"/>
          <w:i/>
          <w:iCs/>
          <w:color w:val="949384"/>
          <w:spacing w:val="-7"/>
          <w:w w:val="90"/>
          <w:sz w:val="28"/>
          <w:szCs w:val="28"/>
        </w:rPr>
        <w:t>•</w:t>
      </w:r>
      <w:r>
        <w:rPr>
          <w:rFonts w:ascii="Arial Italic" w:hAnsi="Arial Italic" w:cs="Arial Italic"/>
          <w:i/>
          <w:iCs/>
          <w:color w:val="949384"/>
          <w:spacing w:val="-7"/>
          <w:w w:val="90"/>
          <w:sz w:val="28"/>
          <w:szCs w:val="28"/>
        </w:rPr>
        <w:t xml:space="preserve"> Sustainability</w:t>
      </w:r>
    </w:p>
    <w:p w:rsidR="00000000" w:rsidRDefault="00A56B60">
      <w:pPr>
        <w:widowControl w:val="0"/>
        <w:tabs>
          <w:tab w:val="left" w:pos="1941"/>
        </w:tabs>
        <w:autoSpaceDE w:val="0"/>
        <w:autoSpaceDN w:val="0"/>
        <w:adjustRightInd w:val="0"/>
        <w:spacing w:after="0" w:line="541" w:lineRule="exact"/>
        <w:ind w:left="1250" w:right="1329"/>
        <w:jc w:val="both"/>
        <w:rPr>
          <w:rFonts w:ascii="Arial Italic" w:hAnsi="Arial Italic" w:cs="Arial Italic"/>
          <w:i/>
          <w:iCs/>
          <w:color w:val="949384"/>
          <w:spacing w:val="-7"/>
          <w:w w:val="86"/>
          <w:sz w:val="28"/>
          <w:szCs w:val="28"/>
        </w:rPr>
      </w:pPr>
      <w:r>
        <w:rPr>
          <w:rFonts w:ascii="Arial Italic" w:hAnsi="Arial Italic" w:cs="Arial Italic"/>
          <w:i/>
          <w:iCs/>
          <w:color w:val="949384"/>
          <w:spacing w:val="-7"/>
          <w:w w:val="90"/>
          <w:sz w:val="28"/>
          <w:szCs w:val="28"/>
        </w:rPr>
        <w:t>•</w:t>
      </w:r>
      <w:r>
        <w:rPr>
          <w:rFonts w:ascii="Arial Italic" w:hAnsi="Arial Italic" w:cs="Arial Italic"/>
          <w:i/>
          <w:iCs/>
          <w:color w:val="949384"/>
          <w:spacing w:val="-7"/>
          <w:w w:val="90"/>
          <w:sz w:val="28"/>
          <w:szCs w:val="28"/>
        </w:rPr>
        <w:t xml:space="preserve"> Lifelong Participation </w:t>
      </w:r>
      <w:r>
        <w:rPr>
          <w:rFonts w:ascii="Arial Italic" w:hAnsi="Arial Italic" w:cs="Arial Italic"/>
          <w:i/>
          <w:iCs/>
          <w:color w:val="949384"/>
          <w:spacing w:val="-7"/>
          <w:w w:val="90"/>
          <w:sz w:val="28"/>
          <w:szCs w:val="28"/>
        </w:rPr>
        <w:br/>
      </w:r>
      <w:r>
        <w:rPr>
          <w:rFonts w:ascii="Arial Italic" w:hAnsi="Arial Italic" w:cs="Arial Italic"/>
          <w:i/>
          <w:iCs/>
          <w:color w:val="949384"/>
          <w:spacing w:val="-7"/>
          <w:w w:val="90"/>
          <w:sz w:val="28"/>
          <w:szCs w:val="28"/>
        </w:rPr>
        <w:tab/>
      </w:r>
      <w:r>
        <w:rPr>
          <w:rFonts w:ascii="Arial Italic" w:hAnsi="Arial Italic" w:cs="Arial Italic"/>
          <w:i/>
          <w:iCs/>
          <w:color w:val="949384"/>
          <w:spacing w:val="-7"/>
          <w:w w:val="86"/>
          <w:sz w:val="28"/>
          <w:szCs w:val="28"/>
          <w:u w:val="single"/>
        </w:rPr>
        <w:t>Principles:</w:t>
      </w:r>
    </w:p>
    <w:p w:rsidR="00000000" w:rsidRDefault="00A56B60">
      <w:pPr>
        <w:widowControl w:val="0"/>
        <w:autoSpaceDE w:val="0"/>
        <w:autoSpaceDN w:val="0"/>
        <w:adjustRightInd w:val="0"/>
        <w:spacing w:before="55" w:after="0" w:line="322" w:lineRule="exact"/>
        <w:ind w:left="1528"/>
        <w:rPr>
          <w:rFonts w:ascii="Arial Italic" w:hAnsi="Arial Italic" w:cs="Arial Italic"/>
          <w:i/>
          <w:iCs/>
          <w:color w:val="949384"/>
          <w:spacing w:val="-7"/>
          <w:w w:val="88"/>
          <w:sz w:val="28"/>
          <w:szCs w:val="28"/>
        </w:rPr>
      </w:pPr>
      <w:r>
        <w:rPr>
          <w:rFonts w:ascii="Arial Italic" w:hAnsi="Arial Italic" w:cs="Arial Italic"/>
          <w:i/>
          <w:iCs/>
          <w:color w:val="949384"/>
          <w:spacing w:val="-7"/>
          <w:w w:val="88"/>
          <w:sz w:val="28"/>
          <w:szCs w:val="28"/>
        </w:rPr>
        <w:t>•</w:t>
      </w:r>
      <w:r>
        <w:rPr>
          <w:rFonts w:ascii="Arial Italic" w:hAnsi="Arial Italic" w:cs="Arial Italic"/>
          <w:i/>
          <w:iCs/>
          <w:color w:val="949384"/>
          <w:spacing w:val="-7"/>
          <w:w w:val="88"/>
          <w:sz w:val="28"/>
          <w:szCs w:val="28"/>
        </w:rPr>
        <w:t xml:space="preserve"> Outcome driven</w:t>
      </w:r>
    </w:p>
    <w:p w:rsidR="00000000" w:rsidRDefault="00A56B60">
      <w:pPr>
        <w:widowControl w:val="0"/>
        <w:autoSpaceDE w:val="0"/>
        <w:autoSpaceDN w:val="0"/>
        <w:adjustRightInd w:val="0"/>
        <w:spacing w:before="104" w:after="0" w:line="322" w:lineRule="exact"/>
        <w:ind w:left="1212"/>
        <w:rPr>
          <w:rFonts w:ascii="Arial Italic" w:hAnsi="Arial Italic" w:cs="Arial Italic"/>
          <w:i/>
          <w:iCs/>
          <w:color w:val="949384"/>
          <w:spacing w:val="-7"/>
          <w:w w:val="85"/>
          <w:sz w:val="28"/>
          <w:szCs w:val="28"/>
        </w:rPr>
      </w:pPr>
      <w:r>
        <w:rPr>
          <w:rFonts w:ascii="Arial Italic" w:hAnsi="Arial Italic" w:cs="Arial Italic"/>
          <w:i/>
          <w:iCs/>
          <w:color w:val="949384"/>
          <w:spacing w:val="-7"/>
          <w:w w:val="85"/>
          <w:sz w:val="28"/>
          <w:szCs w:val="28"/>
        </w:rPr>
        <w:t>•</w:t>
      </w:r>
      <w:r>
        <w:rPr>
          <w:rFonts w:ascii="Arial Italic" w:hAnsi="Arial Italic" w:cs="Arial Italic"/>
          <w:i/>
          <w:iCs/>
          <w:color w:val="949384"/>
          <w:spacing w:val="-7"/>
          <w:w w:val="85"/>
          <w:sz w:val="28"/>
          <w:szCs w:val="28"/>
        </w:rPr>
        <w:t xml:space="preserve"> Quality and Relevance</w:t>
      </w:r>
    </w:p>
    <w:p w:rsidR="00000000" w:rsidRDefault="00A56B60">
      <w:pPr>
        <w:widowControl w:val="0"/>
        <w:autoSpaceDE w:val="0"/>
        <w:autoSpaceDN w:val="0"/>
        <w:adjustRightInd w:val="0"/>
        <w:spacing w:before="104" w:after="0" w:line="322" w:lineRule="exact"/>
        <w:ind w:left="1532"/>
        <w:rPr>
          <w:rFonts w:ascii="Arial Italic" w:hAnsi="Arial Italic" w:cs="Arial Italic"/>
          <w:i/>
          <w:iCs/>
          <w:color w:val="949384"/>
          <w:spacing w:val="-7"/>
          <w:w w:val="85"/>
          <w:sz w:val="28"/>
          <w:szCs w:val="28"/>
        </w:rPr>
      </w:pPr>
      <w:r>
        <w:rPr>
          <w:rFonts w:ascii="Arial Italic" w:hAnsi="Arial Italic" w:cs="Arial Italic"/>
          <w:i/>
          <w:iCs/>
          <w:color w:val="949384"/>
          <w:spacing w:val="-7"/>
          <w:w w:val="85"/>
          <w:sz w:val="28"/>
          <w:szCs w:val="28"/>
        </w:rPr>
        <w:t>•</w:t>
      </w:r>
      <w:r>
        <w:rPr>
          <w:rFonts w:ascii="Arial Italic" w:hAnsi="Arial Italic" w:cs="Arial Italic"/>
          <w:i/>
          <w:iCs/>
          <w:color w:val="949384"/>
          <w:spacing w:val="-7"/>
          <w:w w:val="85"/>
          <w:sz w:val="28"/>
          <w:szCs w:val="28"/>
        </w:rPr>
        <w:t xml:space="preserve"> Evidence-Based</w:t>
      </w:r>
    </w:p>
    <w:p w:rsidR="00000000" w:rsidRDefault="00A56B60">
      <w:pPr>
        <w:widowControl w:val="0"/>
        <w:autoSpaceDE w:val="0"/>
        <w:autoSpaceDN w:val="0"/>
        <w:adjustRightInd w:val="0"/>
        <w:spacing w:before="103" w:after="0" w:line="322" w:lineRule="exact"/>
        <w:ind w:left="738"/>
        <w:rPr>
          <w:rFonts w:ascii="Arial Italic" w:hAnsi="Arial Italic" w:cs="Arial Italic"/>
          <w:i/>
          <w:iCs/>
          <w:color w:val="949384"/>
          <w:spacing w:val="-7"/>
          <w:w w:val="88"/>
          <w:sz w:val="28"/>
          <w:szCs w:val="28"/>
        </w:rPr>
      </w:pPr>
      <w:r>
        <w:rPr>
          <w:rFonts w:ascii="Arial Italic" w:hAnsi="Arial Italic" w:cs="Arial Italic"/>
          <w:i/>
          <w:iCs/>
          <w:color w:val="949384"/>
          <w:spacing w:val="-7"/>
          <w:w w:val="88"/>
          <w:sz w:val="28"/>
          <w:szCs w:val="28"/>
        </w:rPr>
        <w:t>•</w:t>
      </w:r>
      <w:r>
        <w:rPr>
          <w:rFonts w:ascii="Arial Italic" w:hAnsi="Arial Italic" w:cs="Arial Italic"/>
          <w:i/>
          <w:iCs/>
          <w:color w:val="949384"/>
          <w:spacing w:val="-7"/>
          <w:w w:val="88"/>
          <w:sz w:val="28"/>
          <w:szCs w:val="28"/>
        </w:rPr>
        <w:t xml:space="preserve"> Partnerships and Collaboration</w:t>
      </w:r>
    </w:p>
    <w:p w:rsidR="00000000" w:rsidRDefault="00A56B60">
      <w:pPr>
        <w:widowControl w:val="0"/>
        <w:autoSpaceDE w:val="0"/>
        <w:autoSpaceDN w:val="0"/>
        <w:adjustRightInd w:val="0"/>
        <w:spacing w:before="44" w:after="0" w:line="322" w:lineRule="exact"/>
        <w:ind w:left="1805"/>
        <w:rPr>
          <w:rFonts w:ascii="Arial Italic" w:hAnsi="Arial Italic" w:cs="Arial Italic"/>
          <w:i/>
          <w:iCs/>
          <w:color w:val="949384"/>
          <w:spacing w:val="-7"/>
          <w:w w:val="90"/>
          <w:sz w:val="28"/>
          <w:szCs w:val="28"/>
        </w:rPr>
      </w:pPr>
      <w:r>
        <w:rPr>
          <w:rFonts w:ascii="Arial Italic" w:hAnsi="Arial Italic" w:cs="Arial Italic"/>
          <w:i/>
          <w:iCs/>
          <w:color w:val="949384"/>
          <w:spacing w:val="-7"/>
          <w:w w:val="90"/>
          <w:sz w:val="28"/>
          <w:szCs w:val="28"/>
        </w:rPr>
        <w:t>•</w:t>
      </w:r>
      <w:r>
        <w:rPr>
          <w:rFonts w:ascii="Arial Italic" w:hAnsi="Arial Italic" w:cs="Arial Italic"/>
          <w:i/>
          <w:iCs/>
          <w:color w:val="949384"/>
          <w:spacing w:val="-7"/>
          <w:w w:val="90"/>
          <w:sz w:val="28"/>
          <w:szCs w:val="28"/>
        </w:rPr>
        <w:t xml:space="preserve"> Innovation </w:t>
      </w:r>
    </w:p>
    <w:p w:rsidR="00000000" w:rsidRDefault="00A56B60">
      <w:pPr>
        <w:framePr w:w="303" w:wrap="auto" w:vAnchor="page" w:hAnchor="page" w:x="11318" w:y="15365"/>
        <w:widowControl w:val="0"/>
        <w:autoSpaceDE w:val="0"/>
        <w:autoSpaceDN w:val="0"/>
        <w:adjustRightInd w:val="0"/>
        <w:spacing w:after="0" w:line="240" w:lineRule="auto"/>
        <w:jc w:val="both"/>
        <w:rPr>
          <w:rFonts w:ascii="Arial Bold" w:hAnsi="Arial Bold" w:cs="Arial Bold"/>
          <w:color w:val="0076BF"/>
          <w:spacing w:val="1"/>
          <w:sz w:val="18"/>
          <w:szCs w:val="18"/>
        </w:rPr>
      </w:pPr>
      <w:r>
        <w:rPr>
          <w:rFonts w:ascii="Arial Bold" w:hAnsi="Arial Bold" w:cs="Arial Bold"/>
          <w:color w:val="0076BF"/>
          <w:spacing w:val="1"/>
          <w:sz w:val="18"/>
          <w:szCs w:val="18"/>
        </w:rPr>
        <w:t>23</w:t>
      </w:r>
    </w:p>
    <w:p w:rsidR="00000000" w:rsidRDefault="00A56B60">
      <w:pPr>
        <w:widowControl w:val="0"/>
        <w:autoSpaceDE w:val="0"/>
        <w:autoSpaceDN w:val="0"/>
        <w:adjustRightInd w:val="0"/>
        <w:spacing w:after="0" w:line="240" w:lineRule="auto"/>
        <w:rPr>
          <w:rFonts w:ascii="Arial Bold" w:hAnsi="Arial Bold" w:cs="Arial Bold"/>
          <w:color w:val="0076BF"/>
          <w:spacing w:val="1"/>
          <w:sz w:val="18"/>
          <w:szCs w:val="18"/>
        </w:rPr>
        <w:sectPr w:rsidR="00000000">
          <w:type w:val="continuous"/>
          <w:pgSz w:w="12240" w:h="15840"/>
          <w:pgMar w:top="-584" w:right="520" w:bottom="-20" w:left="700" w:header="720" w:footer="720" w:gutter="0"/>
          <w:cols w:num="2" w:space="720" w:equalWidth="0">
            <w:col w:w="5588" w:space="160"/>
            <w:col w:w="5112"/>
          </w:cols>
          <w:noEndnote/>
        </w:sectPr>
      </w:pPr>
    </w:p>
    <w:p w:rsidR="00000000" w:rsidRDefault="00A56B60">
      <w:pPr>
        <w:widowControl w:val="0"/>
        <w:autoSpaceDE w:val="0"/>
        <w:autoSpaceDN w:val="0"/>
        <w:adjustRightInd w:val="0"/>
        <w:spacing w:before="25" w:after="0" w:line="207" w:lineRule="exact"/>
        <w:ind w:left="20"/>
        <w:rPr>
          <w:rFonts w:ascii="Arial" w:hAnsi="Arial" w:cs="Arial"/>
          <w:color w:val="00AEDB"/>
          <w:spacing w:val="-7"/>
          <w:sz w:val="18"/>
          <w:szCs w:val="18"/>
        </w:rPr>
      </w:pPr>
      <w:r>
        <w:rPr>
          <w:noProof/>
        </w:rPr>
        <w:pict>
          <v:shape id="_x0000_s1074" type="#_x0000_t75" style="position:absolute;left:0;text-align:left;margin-left:0;margin-top:0;width:612pt;height:11in;z-index:-251609088;mso-position-horizontal-relative:page;mso-position-vertical-relative:page" o:allowincell="f">
            <v:imagedata r:id="rId35" o:title=""/>
            <w10:wrap anchorx="page" anchory="page"/>
          </v:shape>
        </w:pict>
      </w:r>
      <w:bookmarkStart w:id="32" w:name="Pg34"/>
      <w:bookmarkEnd w:id="32"/>
      <w:r>
        <w:rPr>
          <w:rFonts w:ascii="Arial" w:hAnsi="Arial" w:cs="Arial"/>
          <w:color w:val="00AEDB"/>
          <w:spacing w:val="-7"/>
          <w:sz w:val="18"/>
          <w:szCs w:val="18"/>
        </w:rPr>
        <w:t>REGINA RECREAT</w:t>
      </w:r>
      <w:r>
        <w:rPr>
          <w:rFonts w:ascii="Arial" w:hAnsi="Arial" w:cs="Arial"/>
          <w:color w:val="00AEDB"/>
          <w:spacing w:val="-7"/>
          <w:sz w:val="18"/>
          <w:szCs w:val="18"/>
        </w:rPr>
        <w:t xml:space="preserve">ION MASTER PLAN </w:t>
      </w:r>
    </w:p>
    <w:p w:rsidR="00000000" w:rsidRDefault="00A56B60">
      <w:pPr>
        <w:widowControl w:val="0"/>
        <w:autoSpaceDE w:val="0"/>
        <w:autoSpaceDN w:val="0"/>
        <w:adjustRightInd w:val="0"/>
        <w:spacing w:after="0" w:line="240" w:lineRule="exact"/>
        <w:ind w:left="5578"/>
        <w:rPr>
          <w:rFonts w:ascii="Arial" w:hAnsi="Arial" w:cs="Arial"/>
          <w:color w:val="00AEDB"/>
          <w:spacing w:val="-7"/>
          <w:sz w:val="18"/>
          <w:szCs w:val="18"/>
        </w:rPr>
      </w:pPr>
    </w:p>
    <w:p w:rsidR="00000000" w:rsidRDefault="00A56B60">
      <w:pPr>
        <w:widowControl w:val="0"/>
        <w:autoSpaceDE w:val="0"/>
        <w:autoSpaceDN w:val="0"/>
        <w:adjustRightInd w:val="0"/>
        <w:spacing w:after="0" w:line="240" w:lineRule="exact"/>
        <w:ind w:left="5578"/>
        <w:rPr>
          <w:rFonts w:ascii="Arial" w:hAnsi="Arial" w:cs="Arial"/>
          <w:color w:val="00AEDB"/>
          <w:spacing w:val="-7"/>
          <w:sz w:val="18"/>
          <w:szCs w:val="18"/>
        </w:rPr>
      </w:pPr>
    </w:p>
    <w:p w:rsidR="00000000" w:rsidRDefault="00A56B60">
      <w:pPr>
        <w:widowControl w:val="0"/>
        <w:autoSpaceDE w:val="0"/>
        <w:autoSpaceDN w:val="0"/>
        <w:adjustRightInd w:val="0"/>
        <w:spacing w:after="0" w:line="240" w:lineRule="exact"/>
        <w:ind w:left="5578"/>
        <w:rPr>
          <w:rFonts w:ascii="Arial" w:hAnsi="Arial" w:cs="Arial"/>
          <w:color w:val="00AEDB"/>
          <w:spacing w:val="-7"/>
          <w:sz w:val="18"/>
          <w:szCs w:val="18"/>
        </w:rPr>
      </w:pPr>
    </w:p>
    <w:p w:rsidR="00000000" w:rsidRDefault="00A56B60">
      <w:pPr>
        <w:widowControl w:val="0"/>
        <w:autoSpaceDE w:val="0"/>
        <w:autoSpaceDN w:val="0"/>
        <w:adjustRightInd w:val="0"/>
        <w:spacing w:after="0" w:line="240" w:lineRule="exact"/>
        <w:ind w:left="5578"/>
        <w:rPr>
          <w:rFonts w:ascii="Arial" w:hAnsi="Arial" w:cs="Arial"/>
          <w:color w:val="00AEDB"/>
          <w:spacing w:val="-7"/>
          <w:sz w:val="18"/>
          <w:szCs w:val="18"/>
        </w:rPr>
      </w:pPr>
    </w:p>
    <w:p w:rsidR="00000000" w:rsidRDefault="00A56B60">
      <w:pPr>
        <w:widowControl w:val="0"/>
        <w:autoSpaceDE w:val="0"/>
        <w:autoSpaceDN w:val="0"/>
        <w:adjustRightInd w:val="0"/>
        <w:spacing w:after="0" w:line="240" w:lineRule="exact"/>
        <w:ind w:left="5578"/>
        <w:rPr>
          <w:rFonts w:ascii="Arial" w:hAnsi="Arial" w:cs="Arial"/>
          <w:color w:val="00AEDB"/>
          <w:spacing w:val="-7"/>
          <w:sz w:val="18"/>
          <w:szCs w:val="18"/>
        </w:rPr>
      </w:pPr>
    </w:p>
    <w:p w:rsidR="00000000" w:rsidRDefault="00A56B60">
      <w:pPr>
        <w:widowControl w:val="0"/>
        <w:autoSpaceDE w:val="0"/>
        <w:autoSpaceDN w:val="0"/>
        <w:adjustRightInd w:val="0"/>
        <w:spacing w:after="0" w:line="240" w:lineRule="exact"/>
        <w:ind w:left="5578"/>
        <w:rPr>
          <w:rFonts w:ascii="Arial" w:hAnsi="Arial" w:cs="Arial"/>
          <w:color w:val="00AEDB"/>
          <w:spacing w:val="-7"/>
          <w:sz w:val="18"/>
          <w:szCs w:val="18"/>
        </w:rPr>
      </w:pPr>
    </w:p>
    <w:p w:rsidR="00000000" w:rsidRDefault="00A56B60">
      <w:pPr>
        <w:widowControl w:val="0"/>
        <w:autoSpaceDE w:val="0"/>
        <w:autoSpaceDN w:val="0"/>
        <w:adjustRightInd w:val="0"/>
        <w:spacing w:after="0" w:line="240" w:lineRule="exact"/>
        <w:ind w:left="5578"/>
        <w:rPr>
          <w:rFonts w:ascii="Arial" w:hAnsi="Arial" w:cs="Arial"/>
          <w:color w:val="00AEDB"/>
          <w:spacing w:val="-7"/>
          <w:sz w:val="18"/>
          <w:szCs w:val="18"/>
        </w:rPr>
      </w:pPr>
    </w:p>
    <w:p w:rsidR="00000000" w:rsidRDefault="00A56B60">
      <w:pPr>
        <w:widowControl w:val="0"/>
        <w:autoSpaceDE w:val="0"/>
        <w:autoSpaceDN w:val="0"/>
        <w:adjustRightInd w:val="0"/>
        <w:spacing w:after="0" w:line="240" w:lineRule="exact"/>
        <w:ind w:left="5578"/>
        <w:rPr>
          <w:rFonts w:ascii="Arial" w:hAnsi="Arial" w:cs="Arial"/>
          <w:color w:val="00AEDB"/>
          <w:spacing w:val="-7"/>
          <w:sz w:val="18"/>
          <w:szCs w:val="18"/>
        </w:rPr>
      </w:pPr>
    </w:p>
    <w:p w:rsidR="00000000" w:rsidRDefault="00A56B60">
      <w:pPr>
        <w:widowControl w:val="0"/>
        <w:autoSpaceDE w:val="0"/>
        <w:autoSpaceDN w:val="0"/>
        <w:adjustRightInd w:val="0"/>
        <w:spacing w:after="0" w:line="240" w:lineRule="exact"/>
        <w:ind w:left="5578"/>
        <w:rPr>
          <w:rFonts w:ascii="Arial" w:hAnsi="Arial" w:cs="Arial"/>
          <w:color w:val="00AEDB"/>
          <w:spacing w:val="-7"/>
          <w:sz w:val="18"/>
          <w:szCs w:val="18"/>
        </w:rPr>
      </w:pPr>
    </w:p>
    <w:p w:rsidR="00000000" w:rsidRDefault="00A56B60">
      <w:pPr>
        <w:widowControl w:val="0"/>
        <w:autoSpaceDE w:val="0"/>
        <w:autoSpaceDN w:val="0"/>
        <w:adjustRightInd w:val="0"/>
        <w:spacing w:after="0" w:line="240" w:lineRule="exact"/>
        <w:ind w:left="5578"/>
        <w:rPr>
          <w:rFonts w:ascii="Arial" w:hAnsi="Arial" w:cs="Arial"/>
          <w:color w:val="00AEDB"/>
          <w:spacing w:val="-7"/>
          <w:sz w:val="18"/>
          <w:szCs w:val="18"/>
        </w:rPr>
      </w:pPr>
    </w:p>
    <w:p w:rsidR="00000000" w:rsidRDefault="00A56B60">
      <w:pPr>
        <w:widowControl w:val="0"/>
        <w:autoSpaceDE w:val="0"/>
        <w:autoSpaceDN w:val="0"/>
        <w:adjustRightInd w:val="0"/>
        <w:spacing w:after="0" w:line="240" w:lineRule="exact"/>
        <w:ind w:left="5578"/>
        <w:rPr>
          <w:rFonts w:ascii="Arial" w:hAnsi="Arial" w:cs="Arial"/>
          <w:color w:val="00AEDB"/>
          <w:spacing w:val="-7"/>
          <w:sz w:val="18"/>
          <w:szCs w:val="18"/>
        </w:rPr>
      </w:pPr>
    </w:p>
    <w:p w:rsidR="00000000" w:rsidRDefault="00A56B60">
      <w:pPr>
        <w:widowControl w:val="0"/>
        <w:autoSpaceDE w:val="0"/>
        <w:autoSpaceDN w:val="0"/>
        <w:adjustRightInd w:val="0"/>
        <w:spacing w:before="186" w:after="0" w:line="240" w:lineRule="exact"/>
        <w:ind w:left="5578" w:right="40"/>
        <w:rPr>
          <w:rFonts w:ascii="Arial" w:hAnsi="Arial" w:cs="Arial"/>
          <w:color w:val="000000"/>
          <w:spacing w:val="-7"/>
          <w:sz w:val="20"/>
          <w:szCs w:val="20"/>
        </w:rPr>
      </w:pPr>
      <w:r>
        <w:rPr>
          <w:rFonts w:ascii="Arial" w:hAnsi="Arial" w:cs="Arial"/>
          <w:color w:val="000000"/>
          <w:spacing w:val="-7"/>
          <w:sz w:val="20"/>
          <w:szCs w:val="20"/>
        </w:rPr>
        <w:t xml:space="preserve">Public recreation facilities and spaces that provide opportunities for all generations will be preferred over facilities and spaces that </w:t>
      </w:r>
      <w:r>
        <w:rPr>
          <w:rFonts w:ascii="Arial" w:hAnsi="Arial" w:cs="Arial"/>
          <w:color w:val="000000"/>
          <w:spacing w:val="-7"/>
          <w:sz w:val="20"/>
          <w:szCs w:val="20"/>
        </w:rPr>
        <w:t xml:space="preserve">serve a targeted generation; as such, spaces within multi-use facilities may be established to target the needs of a particular generation or other segment of the population. </w:t>
      </w:r>
    </w:p>
    <w:p w:rsidR="00000000" w:rsidRDefault="00A56B60">
      <w:pPr>
        <w:widowControl w:val="0"/>
        <w:autoSpaceDE w:val="0"/>
        <w:autoSpaceDN w:val="0"/>
        <w:adjustRightInd w:val="0"/>
        <w:spacing w:before="189" w:after="0" w:line="230" w:lineRule="exact"/>
        <w:ind w:left="5578"/>
        <w:rPr>
          <w:rFonts w:ascii="Arial" w:hAnsi="Arial" w:cs="Arial"/>
          <w:color w:val="000000"/>
          <w:spacing w:val="-4"/>
          <w:sz w:val="20"/>
          <w:szCs w:val="20"/>
        </w:rPr>
      </w:pPr>
      <w:r>
        <w:rPr>
          <w:rFonts w:ascii="Arial" w:hAnsi="Arial" w:cs="Arial"/>
          <w:color w:val="000000"/>
          <w:spacing w:val="-4"/>
          <w:sz w:val="20"/>
          <w:szCs w:val="20"/>
        </w:rPr>
        <w:t xml:space="preserve">Leading practices in recreation facility and space design </w:t>
      </w:r>
    </w:p>
    <w:p w:rsidR="00000000" w:rsidRDefault="00A56B60">
      <w:pPr>
        <w:widowControl w:val="0"/>
        <w:autoSpaceDE w:val="0"/>
        <w:autoSpaceDN w:val="0"/>
        <w:adjustRightInd w:val="0"/>
        <w:spacing w:before="2" w:after="0" w:line="240" w:lineRule="exact"/>
        <w:ind w:left="5578" w:right="280"/>
        <w:jc w:val="both"/>
        <w:rPr>
          <w:rFonts w:ascii="Arial" w:hAnsi="Arial" w:cs="Arial"/>
          <w:color w:val="000000"/>
          <w:spacing w:val="-6"/>
          <w:sz w:val="20"/>
          <w:szCs w:val="20"/>
        </w:rPr>
      </w:pPr>
      <w:r>
        <w:rPr>
          <w:rFonts w:ascii="Arial" w:hAnsi="Arial" w:cs="Arial"/>
          <w:color w:val="000000"/>
          <w:spacing w:val="-2"/>
          <w:sz w:val="20"/>
          <w:szCs w:val="20"/>
        </w:rPr>
        <w:t>(focusing on environm</w:t>
      </w:r>
      <w:r>
        <w:rPr>
          <w:rFonts w:ascii="Arial" w:hAnsi="Arial" w:cs="Arial"/>
          <w:color w:val="000000"/>
          <w:spacing w:val="-2"/>
          <w:sz w:val="20"/>
          <w:szCs w:val="20"/>
        </w:rPr>
        <w:t xml:space="preserve">ental sustainability, physical activity, </w:t>
      </w:r>
      <w:r>
        <w:rPr>
          <w:rFonts w:ascii="Arial" w:hAnsi="Arial" w:cs="Arial"/>
          <w:color w:val="000000"/>
          <w:spacing w:val="-4"/>
          <w:sz w:val="20"/>
          <w:szCs w:val="20"/>
        </w:rPr>
        <w:t xml:space="preserve">safety; and other aspects) will be considered as part of the </w:t>
      </w:r>
      <w:r>
        <w:rPr>
          <w:rFonts w:ascii="Arial" w:hAnsi="Arial" w:cs="Arial"/>
          <w:color w:val="000000"/>
          <w:spacing w:val="-6"/>
          <w:sz w:val="20"/>
          <w:szCs w:val="20"/>
        </w:rPr>
        <w:t xml:space="preserve">planning and design processes. </w:t>
      </w:r>
    </w:p>
    <w:p w:rsidR="00000000" w:rsidRDefault="00A56B60">
      <w:pPr>
        <w:widowControl w:val="0"/>
        <w:autoSpaceDE w:val="0"/>
        <w:autoSpaceDN w:val="0"/>
        <w:adjustRightInd w:val="0"/>
        <w:spacing w:before="180" w:after="0" w:line="240" w:lineRule="exact"/>
        <w:ind w:left="5578" w:right="130"/>
        <w:rPr>
          <w:rFonts w:ascii="Arial" w:hAnsi="Arial" w:cs="Arial"/>
          <w:color w:val="000000"/>
          <w:spacing w:val="-6"/>
          <w:sz w:val="20"/>
          <w:szCs w:val="20"/>
        </w:rPr>
      </w:pPr>
      <w:r>
        <w:rPr>
          <w:rFonts w:ascii="Arial" w:hAnsi="Arial" w:cs="Arial"/>
          <w:color w:val="000000"/>
          <w:spacing w:val="-5"/>
          <w:sz w:val="20"/>
          <w:szCs w:val="20"/>
        </w:rPr>
        <w:t xml:space="preserve">This vision and set of outcomes aligns this Recreation Master </w:t>
      </w:r>
      <w:r>
        <w:rPr>
          <w:rFonts w:ascii="Arial" w:hAnsi="Arial" w:cs="Arial"/>
          <w:color w:val="000000"/>
          <w:spacing w:val="-5"/>
          <w:sz w:val="20"/>
          <w:szCs w:val="20"/>
        </w:rPr>
        <w:br/>
      </w:r>
      <w:r>
        <w:rPr>
          <w:rFonts w:ascii="Arial" w:hAnsi="Arial" w:cs="Arial"/>
          <w:color w:val="000000"/>
          <w:spacing w:val="-7"/>
          <w:sz w:val="20"/>
          <w:szCs w:val="20"/>
        </w:rPr>
        <w:t xml:space="preserve">Plan with the OCP, A Framework for Recreation in Canada, </w:t>
      </w:r>
      <w:r>
        <w:rPr>
          <w:rFonts w:ascii="Arial" w:hAnsi="Arial" w:cs="Arial"/>
          <w:color w:val="000000"/>
          <w:spacing w:val="-7"/>
          <w:sz w:val="20"/>
          <w:szCs w:val="20"/>
        </w:rPr>
        <w:br/>
      </w:r>
      <w:r>
        <w:rPr>
          <w:rFonts w:ascii="Arial" w:hAnsi="Arial" w:cs="Arial"/>
          <w:color w:val="000000"/>
          <w:spacing w:val="-4"/>
          <w:sz w:val="20"/>
          <w:szCs w:val="20"/>
        </w:rPr>
        <w:t xml:space="preserve">the Canada Sport for Life movement, the Government of </w:t>
      </w:r>
      <w:r>
        <w:rPr>
          <w:rFonts w:ascii="Arial" w:hAnsi="Arial" w:cs="Arial"/>
          <w:color w:val="000000"/>
          <w:spacing w:val="-4"/>
          <w:sz w:val="20"/>
          <w:szCs w:val="20"/>
        </w:rPr>
        <w:br/>
      </w:r>
      <w:r>
        <w:rPr>
          <w:rFonts w:ascii="Arial" w:hAnsi="Arial" w:cs="Arial"/>
          <w:color w:val="000000"/>
          <w:spacing w:val="-6"/>
          <w:sz w:val="20"/>
          <w:szCs w:val="20"/>
        </w:rPr>
        <w:t xml:space="preserve">Saskatchewan, and the Saskatchewan Parks and Recreation </w:t>
      </w:r>
      <w:r>
        <w:rPr>
          <w:rFonts w:ascii="Arial" w:hAnsi="Arial" w:cs="Arial"/>
          <w:color w:val="000000"/>
          <w:spacing w:val="-6"/>
          <w:sz w:val="20"/>
          <w:szCs w:val="20"/>
        </w:rPr>
        <w:br/>
        <w:t xml:space="preserve">Association. </w:t>
      </w:r>
    </w:p>
    <w:p w:rsidR="00000000" w:rsidRDefault="00A56B60">
      <w:pPr>
        <w:framePr w:w="300" w:wrap="auto" w:vAnchor="page" w:hAnchor="page" w:x="721" w:y="15365"/>
        <w:widowControl w:val="0"/>
        <w:autoSpaceDE w:val="0"/>
        <w:autoSpaceDN w:val="0"/>
        <w:adjustRightInd w:val="0"/>
        <w:spacing w:after="0" w:line="240" w:lineRule="auto"/>
        <w:jc w:val="both"/>
        <w:rPr>
          <w:rFonts w:ascii="Arial Bold" w:hAnsi="Arial Bold" w:cs="Arial Bold"/>
          <w:color w:val="0076BF"/>
          <w:spacing w:val="-2"/>
          <w:sz w:val="18"/>
          <w:szCs w:val="18"/>
        </w:rPr>
      </w:pPr>
      <w:r>
        <w:rPr>
          <w:rFonts w:ascii="Arial Bold" w:hAnsi="Arial Bold" w:cs="Arial Bold"/>
          <w:color w:val="0076BF"/>
          <w:spacing w:val="-2"/>
          <w:sz w:val="18"/>
          <w:szCs w:val="18"/>
        </w:rPr>
        <w:t>24</w:t>
      </w:r>
    </w:p>
    <w:p w:rsidR="00000000" w:rsidRDefault="00A56B60">
      <w:pPr>
        <w:widowControl w:val="0"/>
        <w:autoSpaceDE w:val="0"/>
        <w:autoSpaceDN w:val="0"/>
        <w:adjustRightInd w:val="0"/>
        <w:spacing w:after="0" w:line="240" w:lineRule="auto"/>
        <w:rPr>
          <w:rFonts w:ascii="Arial Bold" w:hAnsi="Arial Bold" w:cs="Arial Bold"/>
          <w:color w:val="0076BF"/>
          <w:spacing w:val="-2"/>
          <w:sz w:val="18"/>
          <w:szCs w:val="18"/>
        </w:rPr>
        <w:sectPr w:rsidR="00000000">
          <w:pgSz w:w="12240" w:h="15840"/>
          <w:pgMar w:top="-584" w:right="525" w:bottom="-20" w:left="700" w:header="720" w:footer="720" w:gutter="0"/>
          <w:cols w:space="720"/>
          <w:noEndnote/>
        </w:sectPr>
      </w:pPr>
    </w:p>
    <w:p w:rsidR="00000000" w:rsidRDefault="00A56B60">
      <w:pPr>
        <w:widowControl w:val="0"/>
        <w:autoSpaceDE w:val="0"/>
        <w:autoSpaceDN w:val="0"/>
        <w:adjustRightInd w:val="0"/>
        <w:spacing w:before="25" w:after="0" w:line="207" w:lineRule="exact"/>
        <w:ind w:left="7452"/>
        <w:rPr>
          <w:rFonts w:ascii="Arial" w:hAnsi="Arial" w:cs="Arial"/>
          <w:color w:val="00AEDB"/>
          <w:spacing w:val="-7"/>
          <w:sz w:val="18"/>
          <w:szCs w:val="18"/>
        </w:rPr>
      </w:pPr>
      <w:r>
        <w:rPr>
          <w:noProof/>
        </w:rPr>
        <w:pict>
          <v:shape id="_x0000_s1075" type="#_x0000_t75" style="position:absolute;left:0;text-align:left;margin-left:0;margin-top:0;width:612pt;height:11in;z-index:-251608064;mso-position-horizontal-relative:page;mso-position-vertical-relative:page" o:allowincell="f">
            <v:imagedata r:id="rId36" o:title=""/>
            <w10:wrap anchorx="page" anchory="page"/>
          </v:shape>
        </w:pict>
      </w:r>
      <w:bookmarkStart w:id="33" w:name="Pg35"/>
      <w:bookmarkEnd w:id="33"/>
      <w:r>
        <w:rPr>
          <w:rFonts w:ascii="Arial" w:hAnsi="Arial" w:cs="Arial"/>
          <w:color w:val="00AEDB"/>
          <w:spacing w:val="-7"/>
          <w:sz w:val="18"/>
          <w:szCs w:val="18"/>
        </w:rPr>
        <w:t xml:space="preserve">SECTION 4: RECREATION FOUNDATIONS </w:t>
      </w:r>
    </w:p>
    <w:p w:rsidR="00000000" w:rsidRDefault="00A56B60">
      <w:pPr>
        <w:widowControl w:val="0"/>
        <w:autoSpaceDE w:val="0"/>
        <w:autoSpaceDN w:val="0"/>
        <w:adjustRightInd w:val="0"/>
        <w:spacing w:after="0" w:line="480" w:lineRule="exact"/>
        <w:ind w:left="20"/>
        <w:jc w:val="both"/>
        <w:rPr>
          <w:rFonts w:ascii="Arial" w:hAnsi="Arial" w:cs="Arial"/>
          <w:color w:val="00AEDB"/>
          <w:spacing w:val="-7"/>
          <w:sz w:val="18"/>
          <w:szCs w:val="18"/>
        </w:rPr>
      </w:pPr>
    </w:p>
    <w:p w:rsidR="00000000" w:rsidRDefault="00A56B60">
      <w:pPr>
        <w:widowControl w:val="0"/>
        <w:autoSpaceDE w:val="0"/>
        <w:autoSpaceDN w:val="0"/>
        <w:adjustRightInd w:val="0"/>
        <w:spacing w:after="0" w:line="480" w:lineRule="exact"/>
        <w:ind w:left="20"/>
        <w:jc w:val="both"/>
        <w:rPr>
          <w:rFonts w:ascii="Arial" w:hAnsi="Arial" w:cs="Arial"/>
          <w:color w:val="00AEDB"/>
          <w:spacing w:val="-7"/>
          <w:sz w:val="18"/>
          <w:szCs w:val="18"/>
        </w:rPr>
      </w:pPr>
    </w:p>
    <w:p w:rsidR="00000000" w:rsidRDefault="00A56B60">
      <w:pPr>
        <w:widowControl w:val="0"/>
        <w:autoSpaceDE w:val="0"/>
        <w:autoSpaceDN w:val="0"/>
        <w:adjustRightInd w:val="0"/>
        <w:spacing w:after="0" w:line="480" w:lineRule="exact"/>
        <w:ind w:left="20"/>
        <w:jc w:val="both"/>
        <w:rPr>
          <w:rFonts w:ascii="Arial" w:hAnsi="Arial" w:cs="Arial"/>
          <w:color w:val="00AEDB"/>
          <w:spacing w:val="-7"/>
          <w:sz w:val="18"/>
          <w:szCs w:val="18"/>
        </w:rPr>
      </w:pPr>
    </w:p>
    <w:p w:rsidR="00000000" w:rsidRDefault="00A56B60">
      <w:pPr>
        <w:widowControl w:val="0"/>
        <w:autoSpaceDE w:val="0"/>
        <w:autoSpaceDN w:val="0"/>
        <w:adjustRightInd w:val="0"/>
        <w:spacing w:after="0" w:line="480" w:lineRule="exact"/>
        <w:ind w:left="20"/>
        <w:jc w:val="both"/>
        <w:rPr>
          <w:rFonts w:ascii="Arial" w:hAnsi="Arial" w:cs="Arial"/>
          <w:color w:val="00AEDB"/>
          <w:spacing w:val="-7"/>
          <w:sz w:val="18"/>
          <w:szCs w:val="18"/>
        </w:rPr>
      </w:pPr>
    </w:p>
    <w:p w:rsidR="00000000" w:rsidRDefault="00A56B60">
      <w:pPr>
        <w:widowControl w:val="0"/>
        <w:autoSpaceDE w:val="0"/>
        <w:autoSpaceDN w:val="0"/>
        <w:adjustRightInd w:val="0"/>
        <w:spacing w:after="0" w:line="480" w:lineRule="exact"/>
        <w:ind w:left="20"/>
        <w:jc w:val="both"/>
        <w:rPr>
          <w:rFonts w:ascii="Arial" w:hAnsi="Arial" w:cs="Arial"/>
          <w:color w:val="00AEDB"/>
          <w:spacing w:val="-7"/>
          <w:sz w:val="18"/>
          <w:szCs w:val="18"/>
        </w:rPr>
      </w:pPr>
    </w:p>
    <w:p w:rsidR="00000000" w:rsidRDefault="00A56B60">
      <w:pPr>
        <w:widowControl w:val="0"/>
        <w:autoSpaceDE w:val="0"/>
        <w:autoSpaceDN w:val="0"/>
        <w:adjustRightInd w:val="0"/>
        <w:spacing w:before="368" w:after="0" w:line="480" w:lineRule="exact"/>
        <w:ind w:left="20" w:right="259"/>
        <w:jc w:val="both"/>
        <w:rPr>
          <w:rFonts w:ascii="Arial Bold" w:hAnsi="Arial Bold" w:cs="Arial Bold"/>
          <w:color w:val="0076BF"/>
          <w:w w:val="89"/>
          <w:sz w:val="40"/>
          <w:szCs w:val="40"/>
        </w:rPr>
      </w:pPr>
      <w:r>
        <w:rPr>
          <w:rFonts w:ascii="Arial Bold" w:hAnsi="Arial Bold" w:cs="Arial Bold"/>
          <w:color w:val="0076BF"/>
          <w:w w:val="88"/>
          <w:sz w:val="40"/>
          <w:szCs w:val="40"/>
        </w:rPr>
        <w:t xml:space="preserve">Recommendation #1: Adopt the vision, outcomes, and values herein to guide future planning and the provision of recreation </w:t>
      </w:r>
      <w:r>
        <w:rPr>
          <w:rFonts w:ascii="Arial Bold" w:hAnsi="Arial Bold" w:cs="Arial Bold"/>
          <w:color w:val="0076BF"/>
          <w:w w:val="89"/>
          <w:sz w:val="40"/>
          <w:szCs w:val="40"/>
        </w:rPr>
        <w:t xml:space="preserve">services in Regina. </w:t>
      </w:r>
    </w:p>
    <w:p w:rsidR="00000000" w:rsidRDefault="00A56B60">
      <w:pPr>
        <w:widowControl w:val="0"/>
        <w:autoSpaceDE w:val="0"/>
        <w:autoSpaceDN w:val="0"/>
        <w:adjustRightInd w:val="0"/>
        <w:spacing w:after="0" w:line="230" w:lineRule="exact"/>
        <w:ind w:left="1549"/>
        <w:rPr>
          <w:rFonts w:ascii="Arial Bold" w:hAnsi="Arial Bold" w:cs="Arial Bold"/>
          <w:color w:val="0076BF"/>
          <w:w w:val="89"/>
          <w:sz w:val="40"/>
          <w:szCs w:val="40"/>
        </w:rPr>
      </w:pPr>
    </w:p>
    <w:p w:rsidR="00000000" w:rsidRDefault="00A56B60">
      <w:pPr>
        <w:widowControl w:val="0"/>
        <w:autoSpaceDE w:val="0"/>
        <w:autoSpaceDN w:val="0"/>
        <w:adjustRightInd w:val="0"/>
        <w:spacing w:before="57" w:after="0" w:line="230" w:lineRule="exact"/>
        <w:ind w:left="1549"/>
        <w:rPr>
          <w:rFonts w:ascii="Arial Bold" w:hAnsi="Arial Bold" w:cs="Arial Bold"/>
          <w:color w:val="FFFEFF"/>
          <w:spacing w:val="-7"/>
          <w:sz w:val="20"/>
          <w:szCs w:val="20"/>
        </w:rPr>
      </w:pPr>
      <w:r>
        <w:rPr>
          <w:rFonts w:ascii="Arial Bold" w:hAnsi="Arial Bold" w:cs="Arial Bold"/>
          <w:color w:val="FFFEFF"/>
          <w:spacing w:val="-7"/>
          <w:sz w:val="20"/>
          <w:szCs w:val="20"/>
        </w:rPr>
        <w:t>Alignment with A Framework for Recreation in Canada and the Official Com</w:t>
      </w:r>
      <w:r>
        <w:rPr>
          <w:rFonts w:ascii="Arial Bold" w:hAnsi="Arial Bold" w:cs="Arial Bold"/>
          <w:color w:val="FFFEFF"/>
          <w:spacing w:val="-7"/>
          <w:sz w:val="20"/>
          <w:szCs w:val="20"/>
        </w:rPr>
        <w:t xml:space="preserve">munity Plan </w:t>
      </w:r>
    </w:p>
    <w:p w:rsidR="00000000" w:rsidRDefault="00A56B60">
      <w:pPr>
        <w:widowControl w:val="0"/>
        <w:autoSpaceDE w:val="0"/>
        <w:autoSpaceDN w:val="0"/>
        <w:adjustRightInd w:val="0"/>
        <w:spacing w:after="0" w:line="230" w:lineRule="exact"/>
        <w:ind w:left="9732"/>
        <w:rPr>
          <w:rFonts w:ascii="Arial Bold" w:hAnsi="Arial Bold" w:cs="Arial Bold"/>
          <w:color w:val="FFFEFF"/>
          <w:spacing w:val="-7"/>
          <w:sz w:val="20"/>
          <w:szCs w:val="20"/>
        </w:rPr>
      </w:pPr>
    </w:p>
    <w:p w:rsidR="00000000" w:rsidRDefault="00A56B60">
      <w:pPr>
        <w:widowControl w:val="0"/>
        <w:autoSpaceDE w:val="0"/>
        <w:autoSpaceDN w:val="0"/>
        <w:adjustRightInd w:val="0"/>
        <w:spacing w:after="0" w:line="230" w:lineRule="exact"/>
        <w:ind w:left="9732"/>
        <w:rPr>
          <w:rFonts w:ascii="Arial Bold" w:hAnsi="Arial Bold" w:cs="Arial Bold"/>
          <w:color w:val="FFFEFF"/>
          <w:spacing w:val="-7"/>
          <w:sz w:val="20"/>
          <w:szCs w:val="20"/>
        </w:rPr>
      </w:pPr>
    </w:p>
    <w:p w:rsidR="00000000" w:rsidRDefault="00A56B60">
      <w:pPr>
        <w:widowControl w:val="0"/>
        <w:autoSpaceDE w:val="0"/>
        <w:autoSpaceDN w:val="0"/>
        <w:adjustRightInd w:val="0"/>
        <w:spacing w:before="10" w:after="0" w:line="230" w:lineRule="exact"/>
        <w:ind w:left="9732"/>
        <w:rPr>
          <w:rFonts w:ascii="Arial Bold" w:hAnsi="Arial Bold" w:cs="Arial Bold"/>
          <w:color w:val="FFFEFF"/>
          <w:spacing w:val="-7"/>
          <w:w w:val="89"/>
          <w:sz w:val="20"/>
          <w:szCs w:val="20"/>
        </w:rPr>
      </w:pPr>
      <w:r>
        <w:rPr>
          <w:rFonts w:ascii="Arial Bold" w:hAnsi="Arial Bold" w:cs="Arial Bold"/>
          <w:color w:val="FFFEFF"/>
          <w:spacing w:val="-7"/>
          <w:w w:val="89"/>
          <w:sz w:val="20"/>
          <w:szCs w:val="20"/>
        </w:rPr>
        <w:t xml:space="preserve">OCP </w:t>
      </w:r>
    </w:p>
    <w:p w:rsidR="00000000" w:rsidRDefault="00A56B60">
      <w:pPr>
        <w:widowControl w:val="0"/>
        <w:autoSpaceDE w:val="0"/>
        <w:autoSpaceDN w:val="0"/>
        <w:adjustRightInd w:val="0"/>
        <w:spacing w:after="0" w:line="184" w:lineRule="exact"/>
        <w:ind w:left="702"/>
        <w:rPr>
          <w:rFonts w:ascii="Arial Bold" w:hAnsi="Arial Bold" w:cs="Arial Bold"/>
          <w:color w:val="FFFEFF"/>
          <w:spacing w:val="-7"/>
          <w:w w:val="89"/>
          <w:sz w:val="20"/>
          <w:szCs w:val="20"/>
        </w:rPr>
      </w:pPr>
    </w:p>
    <w:p w:rsidR="00000000" w:rsidRDefault="00A56B60">
      <w:pPr>
        <w:widowControl w:val="0"/>
        <w:autoSpaceDE w:val="0"/>
        <w:autoSpaceDN w:val="0"/>
        <w:adjustRightInd w:val="0"/>
        <w:spacing w:after="0" w:line="184" w:lineRule="exact"/>
        <w:ind w:left="702"/>
        <w:rPr>
          <w:rFonts w:ascii="Arial Bold" w:hAnsi="Arial Bold" w:cs="Arial Bold"/>
          <w:color w:val="FFFEFF"/>
          <w:spacing w:val="-7"/>
          <w:w w:val="89"/>
          <w:sz w:val="20"/>
          <w:szCs w:val="20"/>
        </w:rPr>
      </w:pPr>
    </w:p>
    <w:p w:rsidR="00000000" w:rsidRDefault="00A56B60">
      <w:pPr>
        <w:widowControl w:val="0"/>
        <w:tabs>
          <w:tab w:val="left" w:pos="2409"/>
          <w:tab w:val="left" w:pos="3870"/>
          <w:tab w:val="left" w:pos="5943"/>
          <w:tab w:val="left" w:pos="7446"/>
          <w:tab w:val="left" w:pos="9255"/>
        </w:tabs>
        <w:autoSpaceDE w:val="0"/>
        <w:autoSpaceDN w:val="0"/>
        <w:adjustRightInd w:val="0"/>
        <w:spacing w:before="119" w:after="0" w:line="184" w:lineRule="exact"/>
        <w:ind w:left="702"/>
        <w:rPr>
          <w:rFonts w:ascii="Arial" w:hAnsi="Arial" w:cs="Arial"/>
          <w:color w:val="000000"/>
          <w:spacing w:val="-2"/>
          <w:sz w:val="16"/>
          <w:szCs w:val="16"/>
        </w:rPr>
      </w:pPr>
      <w:r>
        <w:rPr>
          <w:rFonts w:ascii="Arial" w:hAnsi="Arial" w:cs="Arial"/>
          <w:color w:val="000000"/>
          <w:spacing w:val="-2"/>
          <w:sz w:val="16"/>
          <w:szCs w:val="16"/>
        </w:rPr>
        <w:t>Active</w:t>
      </w:r>
      <w:r>
        <w:rPr>
          <w:rFonts w:ascii="Arial" w:hAnsi="Arial" w:cs="Arial"/>
          <w:color w:val="000000"/>
          <w:spacing w:val="-2"/>
          <w:sz w:val="16"/>
          <w:szCs w:val="16"/>
        </w:rPr>
        <w:tab/>
        <w:t>Inclusion</w:t>
      </w:r>
      <w:r>
        <w:rPr>
          <w:rFonts w:ascii="Arial" w:hAnsi="Arial" w:cs="Arial"/>
          <w:color w:val="000000"/>
          <w:spacing w:val="-2"/>
          <w:sz w:val="16"/>
          <w:szCs w:val="16"/>
        </w:rPr>
        <w:tab/>
        <w:t>Connecting People</w:t>
      </w:r>
      <w:r>
        <w:rPr>
          <w:rFonts w:ascii="Arial" w:hAnsi="Arial" w:cs="Arial"/>
          <w:color w:val="000000"/>
          <w:spacing w:val="-2"/>
          <w:sz w:val="16"/>
          <w:szCs w:val="16"/>
        </w:rPr>
        <w:tab/>
        <w:t>Supportive</w:t>
      </w:r>
      <w:r>
        <w:rPr>
          <w:rFonts w:ascii="Arial" w:hAnsi="Arial" w:cs="Arial"/>
          <w:color w:val="000000"/>
          <w:spacing w:val="-2"/>
          <w:sz w:val="16"/>
          <w:szCs w:val="16"/>
        </w:rPr>
        <w:tab/>
        <w:t>Building Recreation</w:t>
      </w:r>
      <w:r>
        <w:rPr>
          <w:rFonts w:ascii="Arial" w:hAnsi="Arial" w:cs="Arial"/>
          <w:color w:val="000000"/>
          <w:spacing w:val="-2"/>
          <w:sz w:val="16"/>
          <w:szCs w:val="16"/>
        </w:rPr>
        <w:tab/>
        <w:t>Official Community</w:t>
      </w:r>
    </w:p>
    <w:p w:rsidR="00000000" w:rsidRDefault="00A56B60">
      <w:pPr>
        <w:widowControl w:val="0"/>
        <w:tabs>
          <w:tab w:val="left" w:pos="2338"/>
          <w:tab w:val="left" w:pos="4115"/>
          <w:tab w:val="left" w:pos="5839"/>
          <w:tab w:val="left" w:pos="7816"/>
          <w:tab w:val="left" w:pos="9770"/>
        </w:tabs>
        <w:autoSpaceDE w:val="0"/>
        <w:autoSpaceDN w:val="0"/>
        <w:adjustRightInd w:val="0"/>
        <w:spacing w:before="8" w:after="0" w:line="184" w:lineRule="exact"/>
        <w:ind w:left="702" w:firstLine="10"/>
        <w:rPr>
          <w:rFonts w:ascii="Arial" w:hAnsi="Arial" w:cs="Arial"/>
          <w:color w:val="000000"/>
          <w:spacing w:val="-2"/>
          <w:sz w:val="16"/>
          <w:szCs w:val="16"/>
        </w:rPr>
      </w:pPr>
      <w:r>
        <w:rPr>
          <w:rFonts w:ascii="Arial" w:hAnsi="Arial" w:cs="Arial"/>
          <w:color w:val="000000"/>
          <w:spacing w:val="-2"/>
          <w:sz w:val="16"/>
          <w:szCs w:val="16"/>
        </w:rPr>
        <w:t>Living</w:t>
      </w:r>
      <w:r>
        <w:rPr>
          <w:rFonts w:ascii="Arial" w:hAnsi="Arial" w:cs="Arial"/>
          <w:color w:val="000000"/>
          <w:spacing w:val="-2"/>
          <w:sz w:val="16"/>
          <w:szCs w:val="16"/>
        </w:rPr>
        <w:tab/>
        <w:t>and Access</w:t>
      </w:r>
      <w:r>
        <w:rPr>
          <w:rFonts w:ascii="Arial" w:hAnsi="Arial" w:cs="Arial"/>
          <w:color w:val="000000"/>
          <w:spacing w:val="-2"/>
          <w:sz w:val="16"/>
          <w:szCs w:val="16"/>
        </w:rPr>
        <w:tab/>
        <w:t>with Nature</w:t>
      </w:r>
      <w:r>
        <w:rPr>
          <w:rFonts w:ascii="Arial" w:hAnsi="Arial" w:cs="Arial"/>
          <w:color w:val="000000"/>
          <w:spacing w:val="-2"/>
          <w:sz w:val="16"/>
          <w:szCs w:val="16"/>
        </w:rPr>
        <w:tab/>
        <w:t>Environments</w:t>
      </w:r>
      <w:r>
        <w:rPr>
          <w:rFonts w:ascii="Arial" w:hAnsi="Arial" w:cs="Arial"/>
          <w:color w:val="000000"/>
          <w:spacing w:val="-2"/>
          <w:sz w:val="16"/>
          <w:szCs w:val="16"/>
        </w:rPr>
        <w:tab/>
        <w:t>Capacity</w:t>
      </w:r>
      <w:r>
        <w:rPr>
          <w:rFonts w:ascii="Arial" w:hAnsi="Arial" w:cs="Arial"/>
          <w:color w:val="000000"/>
          <w:spacing w:val="-2"/>
          <w:sz w:val="16"/>
          <w:szCs w:val="16"/>
        </w:rPr>
        <w:tab/>
        <w:t>Plan</w:t>
      </w:r>
    </w:p>
    <w:p w:rsidR="00000000" w:rsidRDefault="00A56B60">
      <w:pPr>
        <w:framePr w:w="302" w:wrap="auto" w:vAnchor="page" w:hAnchor="page" w:x="11319" w:y="15365"/>
        <w:widowControl w:val="0"/>
        <w:autoSpaceDE w:val="0"/>
        <w:autoSpaceDN w:val="0"/>
        <w:adjustRightInd w:val="0"/>
        <w:spacing w:after="0" w:line="240" w:lineRule="auto"/>
        <w:jc w:val="both"/>
        <w:rPr>
          <w:rFonts w:ascii="Arial Bold" w:hAnsi="Arial Bold" w:cs="Arial Bold"/>
          <w:color w:val="0076BF"/>
          <w:spacing w:val="1"/>
          <w:sz w:val="18"/>
          <w:szCs w:val="18"/>
        </w:rPr>
      </w:pPr>
      <w:r>
        <w:rPr>
          <w:rFonts w:ascii="Arial Bold" w:hAnsi="Arial Bold" w:cs="Arial Bold"/>
          <w:color w:val="0076BF"/>
          <w:spacing w:val="1"/>
          <w:sz w:val="18"/>
          <w:szCs w:val="18"/>
        </w:rPr>
        <w:t>25</w:t>
      </w:r>
    </w:p>
    <w:p w:rsidR="00000000" w:rsidRDefault="00A56B60">
      <w:pPr>
        <w:widowControl w:val="0"/>
        <w:autoSpaceDE w:val="0"/>
        <w:autoSpaceDN w:val="0"/>
        <w:adjustRightInd w:val="0"/>
        <w:spacing w:after="0" w:line="240" w:lineRule="auto"/>
        <w:rPr>
          <w:rFonts w:ascii="Arial Bold" w:hAnsi="Arial Bold" w:cs="Arial Bold"/>
          <w:color w:val="0076BF"/>
          <w:spacing w:val="1"/>
          <w:sz w:val="18"/>
          <w:szCs w:val="18"/>
        </w:rPr>
        <w:sectPr w:rsidR="00000000">
          <w:pgSz w:w="12240" w:h="15840"/>
          <w:pgMar w:top="-584" w:right="520" w:bottom="-20" w:left="700" w:header="720" w:footer="720" w:gutter="0"/>
          <w:cols w:space="720"/>
          <w:noEndnote/>
        </w:sectPr>
      </w:pPr>
    </w:p>
    <w:p w:rsidR="00000000" w:rsidRDefault="00A56B60">
      <w:pPr>
        <w:widowControl w:val="0"/>
        <w:autoSpaceDE w:val="0"/>
        <w:autoSpaceDN w:val="0"/>
        <w:adjustRightInd w:val="0"/>
        <w:spacing w:before="66" w:after="0" w:line="356" w:lineRule="exact"/>
        <w:ind w:left="4572"/>
        <w:rPr>
          <w:rFonts w:ascii="Arial Bold" w:hAnsi="Arial Bold" w:cs="Arial Bold"/>
          <w:color w:val="949384"/>
          <w:w w:val="88"/>
          <w:sz w:val="31"/>
          <w:szCs w:val="31"/>
        </w:rPr>
      </w:pPr>
      <w:r>
        <w:rPr>
          <w:noProof/>
        </w:rPr>
        <w:pict>
          <v:shape id="_x0000_s1076" type="#_x0000_t75" style="position:absolute;left:0;text-align:left;margin-left:0;margin-top:.05pt;width:612pt;height:11in;z-index:-251607040;mso-position-horizontal-relative:page;mso-position-vertical-relative:page" o:allowincell="f">
            <v:imagedata r:id="rId37" o:title=""/>
            <w10:wrap anchorx="page" anchory="page"/>
          </v:shape>
        </w:pict>
      </w:r>
      <w:r>
        <w:rPr>
          <w:noProof/>
        </w:rPr>
        <w:pict>
          <v:shape id="_x0000_s1077" type="#_x0000_t75" style="position:absolute;left:0;text-align:left;margin-left:107.05pt;margin-top:526.55pt;width:504.95pt;height:265.45pt;z-index:-251606016;mso-position-horizontal-relative:page;mso-position-vertical-relative:page" o:allowincell="f">
            <v:imagedata r:id="rId7" o:title=""/>
            <w10:wrap anchorx="page" anchory="page"/>
          </v:shape>
        </w:pict>
      </w:r>
      <w:bookmarkStart w:id="34" w:name="Pg36"/>
      <w:bookmarkEnd w:id="34"/>
      <w:r>
        <w:rPr>
          <w:rFonts w:ascii="Arial Bold" w:hAnsi="Arial Bold" w:cs="Arial Bold"/>
          <w:color w:val="949384"/>
          <w:w w:val="88"/>
          <w:sz w:val="31"/>
          <w:szCs w:val="31"/>
        </w:rPr>
        <w:t xml:space="preserve">Foundations </w:t>
      </w:r>
    </w:p>
    <w:p w:rsidR="00000000" w:rsidRDefault="00A56B60">
      <w:pPr>
        <w:widowControl w:val="0"/>
        <w:autoSpaceDE w:val="0"/>
        <w:autoSpaceDN w:val="0"/>
        <w:adjustRightInd w:val="0"/>
        <w:spacing w:before="70" w:after="0" w:line="253" w:lineRule="exact"/>
        <w:ind w:left="4123"/>
        <w:rPr>
          <w:rFonts w:ascii="Arial" w:hAnsi="Arial" w:cs="Arial"/>
          <w:color w:val="000000"/>
          <w:spacing w:val="-1"/>
        </w:rPr>
      </w:pPr>
      <w:r>
        <w:rPr>
          <w:rFonts w:ascii="Arial" w:hAnsi="Arial" w:cs="Arial"/>
          <w:color w:val="000000"/>
          <w:spacing w:val="-1"/>
        </w:rPr>
        <w:t xml:space="preserve">Vision   Goals    Outcomes </w:t>
      </w:r>
    </w:p>
    <w:p w:rsidR="00000000" w:rsidRDefault="00A56B60">
      <w:pPr>
        <w:widowControl w:val="0"/>
        <w:autoSpaceDE w:val="0"/>
        <w:autoSpaceDN w:val="0"/>
        <w:adjustRightInd w:val="0"/>
        <w:spacing w:before="322" w:after="0" w:line="356" w:lineRule="exact"/>
        <w:ind w:left="4970"/>
        <w:rPr>
          <w:rFonts w:ascii="Arial Bold" w:hAnsi="Arial Bold" w:cs="Arial Bold"/>
          <w:color w:val="949384"/>
          <w:w w:val="87"/>
          <w:sz w:val="31"/>
          <w:szCs w:val="31"/>
        </w:rPr>
      </w:pPr>
      <w:r>
        <w:rPr>
          <w:rFonts w:ascii="Arial Bold" w:hAnsi="Arial Bold" w:cs="Arial Bold"/>
          <w:color w:val="949384"/>
          <w:w w:val="87"/>
          <w:sz w:val="31"/>
          <w:szCs w:val="31"/>
        </w:rPr>
        <w:t>Values</w:t>
      </w:r>
    </w:p>
    <w:p w:rsidR="00000000" w:rsidRDefault="00A56B60">
      <w:pPr>
        <w:widowControl w:val="0"/>
        <w:autoSpaceDE w:val="0"/>
        <w:autoSpaceDN w:val="0"/>
        <w:adjustRightInd w:val="0"/>
        <w:spacing w:after="0" w:line="240" w:lineRule="auto"/>
        <w:rPr>
          <w:rFonts w:ascii="Arial Bold" w:hAnsi="Arial Bold" w:cs="Arial Bold"/>
          <w:color w:val="949384"/>
          <w:w w:val="87"/>
          <w:sz w:val="31"/>
          <w:szCs w:val="31"/>
        </w:rPr>
        <w:sectPr w:rsidR="00000000">
          <w:pgSz w:w="12240" w:h="15840"/>
          <w:pgMar w:top="-1440" w:right="902" w:bottom="-20" w:left="700" w:header="720" w:footer="720" w:gutter="0"/>
          <w:cols w:space="720"/>
          <w:noEndnote/>
        </w:sectPr>
      </w:pPr>
    </w:p>
    <w:p w:rsidR="00000000" w:rsidRDefault="00A56B60">
      <w:pPr>
        <w:widowControl w:val="0"/>
        <w:tabs>
          <w:tab w:val="left" w:pos="3715"/>
        </w:tabs>
        <w:autoSpaceDE w:val="0"/>
        <w:autoSpaceDN w:val="0"/>
        <w:adjustRightInd w:val="0"/>
        <w:spacing w:before="71" w:after="0" w:line="253" w:lineRule="exact"/>
        <w:ind w:left="2120"/>
        <w:rPr>
          <w:rFonts w:ascii="Arial" w:hAnsi="Arial" w:cs="Arial"/>
          <w:color w:val="000000"/>
          <w:spacing w:val="-6"/>
        </w:rPr>
      </w:pPr>
      <w:r>
        <w:rPr>
          <w:rFonts w:ascii="Arial" w:hAnsi="Arial" w:cs="Arial"/>
          <w:color w:val="000000"/>
          <w:spacing w:val="-5"/>
        </w:rPr>
        <w:t>Essential</w:t>
      </w:r>
      <w:r>
        <w:rPr>
          <w:rFonts w:ascii="Arial" w:hAnsi="Arial" w:cs="Arial"/>
          <w:color w:val="000000"/>
          <w:spacing w:val="-5"/>
        </w:rPr>
        <w:tab/>
      </w:r>
      <w:r>
        <w:rPr>
          <w:rFonts w:ascii="Arial" w:hAnsi="Arial" w:cs="Arial"/>
          <w:color w:val="000000"/>
          <w:spacing w:val="-6"/>
        </w:rPr>
        <w:t>Accessible</w:t>
      </w:r>
    </w:p>
    <w:p w:rsidR="00000000" w:rsidRDefault="00A56B60">
      <w:pPr>
        <w:widowControl w:val="0"/>
        <w:tabs>
          <w:tab w:val="left" w:pos="3715"/>
        </w:tabs>
        <w:autoSpaceDE w:val="0"/>
        <w:autoSpaceDN w:val="0"/>
        <w:adjustRightInd w:val="0"/>
        <w:spacing w:before="103" w:after="0" w:line="253" w:lineRule="exact"/>
        <w:ind w:left="2120"/>
        <w:rPr>
          <w:rFonts w:ascii="Arial" w:hAnsi="Arial" w:cs="Arial"/>
          <w:color w:val="000000"/>
          <w:spacing w:val="-4"/>
        </w:rPr>
      </w:pPr>
      <w:r>
        <w:rPr>
          <w:rFonts w:ascii="Arial" w:hAnsi="Arial" w:cs="Arial"/>
          <w:color w:val="000000"/>
          <w:spacing w:val="-1"/>
        </w:rPr>
        <w:t>Aligned</w:t>
      </w:r>
      <w:r>
        <w:rPr>
          <w:rFonts w:ascii="Arial" w:hAnsi="Arial" w:cs="Arial"/>
          <w:color w:val="000000"/>
          <w:spacing w:val="-1"/>
        </w:rPr>
        <w:tab/>
      </w:r>
      <w:r>
        <w:rPr>
          <w:rFonts w:ascii="Arial" w:hAnsi="Arial" w:cs="Arial"/>
          <w:color w:val="000000"/>
          <w:spacing w:val="-4"/>
        </w:rPr>
        <w:t>Clustered</w:t>
      </w:r>
    </w:p>
    <w:p w:rsidR="00000000" w:rsidRDefault="00A56B60">
      <w:pPr>
        <w:widowControl w:val="0"/>
        <w:tabs>
          <w:tab w:val="left" w:pos="3715"/>
        </w:tabs>
        <w:autoSpaceDE w:val="0"/>
        <w:autoSpaceDN w:val="0"/>
        <w:adjustRightInd w:val="0"/>
        <w:spacing w:before="102" w:after="0" w:line="253" w:lineRule="exact"/>
        <w:ind w:left="2120"/>
        <w:rPr>
          <w:rFonts w:ascii="Arial" w:hAnsi="Arial" w:cs="Arial"/>
          <w:color w:val="000000"/>
          <w:spacing w:val="2"/>
        </w:rPr>
      </w:pPr>
      <w:r>
        <w:rPr>
          <w:rFonts w:ascii="Arial" w:hAnsi="Arial" w:cs="Arial"/>
          <w:color w:val="000000"/>
          <w:spacing w:val="-1"/>
        </w:rPr>
        <w:t>Innovative</w:t>
      </w:r>
      <w:r>
        <w:rPr>
          <w:rFonts w:ascii="Arial" w:hAnsi="Arial" w:cs="Arial"/>
          <w:color w:val="000000"/>
          <w:spacing w:val="-1"/>
        </w:rPr>
        <w:tab/>
      </w:r>
      <w:r>
        <w:rPr>
          <w:rFonts w:ascii="Arial" w:hAnsi="Arial" w:cs="Arial"/>
          <w:color w:val="000000"/>
          <w:spacing w:val="2"/>
        </w:rPr>
        <w:t>Multi-use</w:t>
      </w:r>
    </w:p>
    <w:p w:rsidR="00000000" w:rsidRDefault="00A56B60">
      <w:pPr>
        <w:widowControl w:val="0"/>
        <w:autoSpaceDE w:val="0"/>
        <w:autoSpaceDN w:val="0"/>
        <w:adjustRightInd w:val="0"/>
        <w:spacing w:after="0" w:line="373" w:lineRule="exact"/>
        <w:ind w:left="2118"/>
        <w:jc w:val="both"/>
        <w:rPr>
          <w:rFonts w:ascii="Arial" w:hAnsi="Arial" w:cs="Arial"/>
          <w:color w:val="000000"/>
          <w:spacing w:val="2"/>
        </w:rPr>
      </w:pPr>
    </w:p>
    <w:p w:rsidR="00000000" w:rsidRDefault="00A56B60">
      <w:pPr>
        <w:widowControl w:val="0"/>
        <w:autoSpaceDE w:val="0"/>
        <w:autoSpaceDN w:val="0"/>
        <w:adjustRightInd w:val="0"/>
        <w:spacing w:after="0" w:line="373" w:lineRule="exact"/>
        <w:ind w:left="2118"/>
        <w:jc w:val="both"/>
        <w:rPr>
          <w:rFonts w:ascii="Arial" w:hAnsi="Arial" w:cs="Arial"/>
          <w:color w:val="000000"/>
          <w:spacing w:val="2"/>
        </w:rPr>
      </w:pPr>
    </w:p>
    <w:p w:rsidR="00000000" w:rsidRDefault="00A56B60">
      <w:pPr>
        <w:widowControl w:val="0"/>
        <w:autoSpaceDE w:val="0"/>
        <w:autoSpaceDN w:val="0"/>
        <w:adjustRightInd w:val="0"/>
        <w:spacing w:after="0" w:line="373" w:lineRule="exact"/>
        <w:ind w:left="2118"/>
        <w:jc w:val="both"/>
        <w:rPr>
          <w:rFonts w:ascii="Arial" w:hAnsi="Arial" w:cs="Arial"/>
          <w:color w:val="000000"/>
          <w:spacing w:val="2"/>
        </w:rPr>
      </w:pPr>
    </w:p>
    <w:p w:rsidR="00000000" w:rsidRDefault="00A56B60">
      <w:pPr>
        <w:widowControl w:val="0"/>
        <w:autoSpaceDE w:val="0"/>
        <w:autoSpaceDN w:val="0"/>
        <w:adjustRightInd w:val="0"/>
        <w:spacing w:before="154" w:after="0" w:line="373" w:lineRule="exact"/>
        <w:ind w:left="2118" w:right="62"/>
        <w:jc w:val="both"/>
        <w:rPr>
          <w:rFonts w:ascii="Arial Bold" w:hAnsi="Arial Bold" w:cs="Arial Bold"/>
          <w:color w:val="FFFEFF"/>
          <w:w w:val="87"/>
          <w:sz w:val="31"/>
          <w:szCs w:val="31"/>
        </w:rPr>
      </w:pPr>
      <w:r>
        <w:rPr>
          <w:rFonts w:ascii="Arial Bold" w:hAnsi="Arial Bold" w:cs="Arial Bold"/>
          <w:color w:val="FFFEFF"/>
          <w:w w:val="89"/>
          <w:sz w:val="31"/>
          <w:szCs w:val="31"/>
        </w:rPr>
        <w:t xml:space="preserve">Future of Recreation </w:t>
      </w:r>
      <w:r>
        <w:rPr>
          <w:rFonts w:ascii="Arial Bold" w:hAnsi="Arial Bold" w:cs="Arial Bold"/>
          <w:color w:val="FFFEFF"/>
          <w:w w:val="89"/>
          <w:sz w:val="31"/>
          <w:szCs w:val="31"/>
        </w:rPr>
        <w:br/>
      </w:r>
      <w:r>
        <w:rPr>
          <w:rFonts w:ascii="Arial Bold" w:hAnsi="Arial Bold" w:cs="Arial Bold"/>
          <w:color w:val="FFFEFF"/>
          <w:w w:val="87"/>
          <w:sz w:val="31"/>
          <w:szCs w:val="31"/>
        </w:rPr>
        <w:t>Facilities and Spaces</w:t>
      </w:r>
    </w:p>
    <w:p w:rsidR="00000000" w:rsidRDefault="00A56B60">
      <w:pPr>
        <w:widowControl w:val="0"/>
        <w:tabs>
          <w:tab w:val="left" w:pos="1625"/>
        </w:tabs>
        <w:autoSpaceDE w:val="0"/>
        <w:autoSpaceDN w:val="0"/>
        <w:adjustRightInd w:val="0"/>
        <w:spacing w:before="71" w:after="0" w:line="253" w:lineRule="exact"/>
        <w:ind w:left="10"/>
        <w:rPr>
          <w:rFonts w:ascii="Arial" w:hAnsi="Arial" w:cs="Arial"/>
          <w:color w:val="000000"/>
          <w:spacing w:val="-2"/>
        </w:rPr>
      </w:pPr>
      <w:r>
        <w:rPr>
          <w:rFonts w:ascii="Arial Bold" w:hAnsi="Arial Bold" w:cs="Arial Bold"/>
          <w:color w:val="FFFEFF"/>
          <w:w w:val="87"/>
          <w:sz w:val="31"/>
          <w:szCs w:val="31"/>
        </w:rPr>
        <w:br w:type="column"/>
      </w:r>
      <w:r>
        <w:rPr>
          <w:rFonts w:ascii="Arial" w:hAnsi="Arial" w:cs="Arial"/>
          <w:color w:val="000000"/>
          <w:spacing w:val="-3"/>
        </w:rPr>
        <w:t>Inclusive</w:t>
      </w:r>
      <w:r>
        <w:rPr>
          <w:rFonts w:ascii="Arial" w:hAnsi="Arial" w:cs="Arial"/>
          <w:color w:val="000000"/>
          <w:spacing w:val="-3"/>
        </w:rPr>
        <w:tab/>
      </w:r>
      <w:r>
        <w:rPr>
          <w:rFonts w:ascii="Arial" w:hAnsi="Arial" w:cs="Arial"/>
          <w:color w:val="000000"/>
          <w:spacing w:val="-2"/>
        </w:rPr>
        <w:t>Complementary</w:t>
      </w:r>
    </w:p>
    <w:p w:rsidR="00000000" w:rsidRDefault="00A56B60">
      <w:pPr>
        <w:widowControl w:val="0"/>
        <w:tabs>
          <w:tab w:val="left" w:pos="1625"/>
        </w:tabs>
        <w:autoSpaceDE w:val="0"/>
        <w:autoSpaceDN w:val="0"/>
        <w:adjustRightInd w:val="0"/>
        <w:spacing w:before="103" w:after="0" w:line="253" w:lineRule="exact"/>
        <w:ind w:left="10"/>
        <w:rPr>
          <w:rFonts w:ascii="Arial" w:hAnsi="Arial" w:cs="Arial"/>
          <w:color w:val="000000"/>
          <w:spacing w:val="-5"/>
        </w:rPr>
      </w:pPr>
      <w:r>
        <w:rPr>
          <w:rFonts w:ascii="Arial" w:hAnsi="Arial" w:cs="Arial"/>
          <w:color w:val="000000"/>
        </w:rPr>
        <w:t>Co-located</w:t>
      </w:r>
      <w:r>
        <w:rPr>
          <w:rFonts w:ascii="Arial" w:hAnsi="Arial" w:cs="Arial"/>
          <w:color w:val="000000"/>
        </w:rPr>
        <w:tab/>
      </w:r>
      <w:r>
        <w:rPr>
          <w:rFonts w:ascii="Arial" w:hAnsi="Arial" w:cs="Arial"/>
          <w:color w:val="000000"/>
          <w:spacing w:val="-5"/>
        </w:rPr>
        <w:t>Flexible</w:t>
      </w:r>
    </w:p>
    <w:p w:rsidR="00000000" w:rsidRDefault="00A56B60">
      <w:pPr>
        <w:widowControl w:val="0"/>
        <w:autoSpaceDE w:val="0"/>
        <w:autoSpaceDN w:val="0"/>
        <w:adjustRightInd w:val="0"/>
        <w:spacing w:before="102" w:after="0" w:line="253" w:lineRule="exact"/>
        <w:ind w:left="10"/>
        <w:rPr>
          <w:rFonts w:ascii="Arial" w:hAnsi="Arial" w:cs="Arial"/>
          <w:color w:val="000000"/>
          <w:spacing w:val="2"/>
        </w:rPr>
      </w:pPr>
      <w:r>
        <w:rPr>
          <w:rFonts w:ascii="Arial" w:hAnsi="Arial" w:cs="Arial"/>
          <w:color w:val="000000"/>
          <w:spacing w:val="2"/>
        </w:rPr>
        <w:t>Multi-season     Multi-generational</w:t>
      </w:r>
    </w:p>
    <w:p w:rsidR="00000000" w:rsidRDefault="00A56B60">
      <w:pPr>
        <w:widowControl w:val="0"/>
        <w:autoSpaceDE w:val="0"/>
        <w:autoSpaceDN w:val="0"/>
        <w:adjustRightInd w:val="0"/>
        <w:spacing w:after="0" w:line="373" w:lineRule="exact"/>
        <w:ind w:left="598"/>
        <w:jc w:val="both"/>
        <w:rPr>
          <w:rFonts w:ascii="Arial" w:hAnsi="Arial" w:cs="Arial"/>
          <w:color w:val="000000"/>
          <w:spacing w:val="2"/>
        </w:rPr>
      </w:pPr>
    </w:p>
    <w:p w:rsidR="00000000" w:rsidRDefault="00A56B60">
      <w:pPr>
        <w:widowControl w:val="0"/>
        <w:autoSpaceDE w:val="0"/>
        <w:autoSpaceDN w:val="0"/>
        <w:adjustRightInd w:val="0"/>
        <w:spacing w:after="0" w:line="373" w:lineRule="exact"/>
        <w:ind w:left="598"/>
        <w:jc w:val="both"/>
        <w:rPr>
          <w:rFonts w:ascii="Arial" w:hAnsi="Arial" w:cs="Arial"/>
          <w:color w:val="000000"/>
          <w:spacing w:val="2"/>
        </w:rPr>
      </w:pPr>
    </w:p>
    <w:p w:rsidR="00000000" w:rsidRDefault="00A56B60">
      <w:pPr>
        <w:widowControl w:val="0"/>
        <w:autoSpaceDE w:val="0"/>
        <w:autoSpaceDN w:val="0"/>
        <w:adjustRightInd w:val="0"/>
        <w:spacing w:after="0" w:line="373" w:lineRule="exact"/>
        <w:ind w:left="598"/>
        <w:jc w:val="both"/>
        <w:rPr>
          <w:rFonts w:ascii="Arial" w:hAnsi="Arial" w:cs="Arial"/>
          <w:color w:val="000000"/>
          <w:spacing w:val="2"/>
        </w:rPr>
      </w:pPr>
    </w:p>
    <w:p w:rsidR="00000000" w:rsidRDefault="00A56B60">
      <w:pPr>
        <w:widowControl w:val="0"/>
        <w:tabs>
          <w:tab w:val="left" w:pos="934"/>
        </w:tabs>
        <w:autoSpaceDE w:val="0"/>
        <w:autoSpaceDN w:val="0"/>
        <w:adjustRightInd w:val="0"/>
        <w:spacing w:before="154" w:after="0" w:line="373" w:lineRule="exact"/>
        <w:ind w:left="598" w:right="1602"/>
        <w:jc w:val="both"/>
        <w:rPr>
          <w:rFonts w:ascii="Arial Bold" w:hAnsi="Arial Bold" w:cs="Arial Bold"/>
          <w:color w:val="FFFEFF"/>
          <w:w w:val="89"/>
          <w:sz w:val="31"/>
          <w:szCs w:val="31"/>
        </w:rPr>
      </w:pPr>
      <w:r>
        <w:rPr>
          <w:rFonts w:ascii="Arial Bold" w:hAnsi="Arial Bold" w:cs="Arial Bold"/>
          <w:color w:val="FFFEFF"/>
          <w:w w:val="89"/>
          <w:sz w:val="31"/>
          <w:szCs w:val="31"/>
        </w:rPr>
        <w:t xml:space="preserve">Future of Recreation </w:t>
      </w:r>
      <w:r>
        <w:rPr>
          <w:rFonts w:ascii="Arial Bold" w:hAnsi="Arial Bold" w:cs="Arial Bold"/>
          <w:color w:val="FFFEFF"/>
          <w:w w:val="89"/>
          <w:sz w:val="31"/>
          <w:szCs w:val="31"/>
        </w:rPr>
        <w:br/>
      </w:r>
      <w:r>
        <w:rPr>
          <w:rFonts w:ascii="Arial Bold" w:hAnsi="Arial Bold" w:cs="Arial Bold"/>
          <w:color w:val="FFFEFF"/>
          <w:w w:val="89"/>
          <w:sz w:val="31"/>
          <w:szCs w:val="31"/>
        </w:rPr>
        <w:tab/>
        <w:t xml:space="preserve">Service Delivery </w:t>
      </w:r>
    </w:p>
    <w:p w:rsidR="00000000" w:rsidRDefault="00A56B60">
      <w:pPr>
        <w:widowControl w:val="0"/>
        <w:autoSpaceDE w:val="0"/>
        <w:autoSpaceDN w:val="0"/>
        <w:adjustRightInd w:val="0"/>
        <w:spacing w:after="0" w:line="240" w:lineRule="auto"/>
        <w:rPr>
          <w:rFonts w:ascii="Arial Bold" w:hAnsi="Arial Bold" w:cs="Arial Bold"/>
          <w:color w:val="FFFEFF"/>
          <w:w w:val="89"/>
          <w:sz w:val="31"/>
          <w:szCs w:val="31"/>
        </w:rPr>
        <w:sectPr w:rsidR="00000000">
          <w:type w:val="continuous"/>
          <w:pgSz w:w="12240" w:h="15840"/>
          <w:pgMar w:top="-1440" w:right="902" w:bottom="-20" w:left="700" w:header="720" w:footer="720" w:gutter="0"/>
          <w:cols w:num="2" w:space="720" w:equalWidth="0">
            <w:col w:w="5150" w:space="160"/>
            <w:col w:w="5168"/>
          </w:cols>
          <w:noEndnote/>
        </w:sectPr>
      </w:pPr>
    </w:p>
    <w:p w:rsidR="00000000" w:rsidRDefault="00A56B60">
      <w:pPr>
        <w:widowControl w:val="0"/>
        <w:autoSpaceDE w:val="0"/>
        <w:autoSpaceDN w:val="0"/>
        <w:adjustRightInd w:val="0"/>
        <w:spacing w:after="0" w:line="380" w:lineRule="exact"/>
        <w:ind w:left="4033"/>
        <w:rPr>
          <w:rFonts w:ascii="Arial Bold" w:hAnsi="Arial Bold" w:cs="Arial Bold"/>
          <w:color w:val="FFFEFF"/>
          <w:w w:val="89"/>
          <w:sz w:val="31"/>
          <w:szCs w:val="31"/>
        </w:rPr>
      </w:pPr>
    </w:p>
    <w:p w:rsidR="00000000" w:rsidRDefault="00A56B60">
      <w:pPr>
        <w:widowControl w:val="0"/>
        <w:autoSpaceDE w:val="0"/>
        <w:autoSpaceDN w:val="0"/>
        <w:adjustRightInd w:val="0"/>
        <w:spacing w:after="0" w:line="380" w:lineRule="exact"/>
        <w:ind w:left="4033"/>
        <w:rPr>
          <w:rFonts w:ascii="Arial Bold" w:hAnsi="Arial Bold" w:cs="Arial Bold"/>
          <w:color w:val="FFFEFF"/>
          <w:w w:val="89"/>
          <w:sz w:val="31"/>
          <w:szCs w:val="31"/>
        </w:rPr>
      </w:pPr>
    </w:p>
    <w:p w:rsidR="00000000" w:rsidRDefault="00A56B60">
      <w:pPr>
        <w:widowControl w:val="0"/>
        <w:autoSpaceDE w:val="0"/>
        <w:autoSpaceDN w:val="0"/>
        <w:adjustRightInd w:val="0"/>
        <w:spacing w:after="0" w:line="380" w:lineRule="exact"/>
        <w:ind w:left="4033"/>
        <w:rPr>
          <w:rFonts w:ascii="Arial Bold" w:hAnsi="Arial Bold" w:cs="Arial Bold"/>
          <w:color w:val="FFFEFF"/>
          <w:w w:val="89"/>
          <w:sz w:val="31"/>
          <w:szCs w:val="31"/>
        </w:rPr>
      </w:pPr>
    </w:p>
    <w:p w:rsidR="00000000" w:rsidRDefault="00A56B60">
      <w:pPr>
        <w:widowControl w:val="0"/>
        <w:autoSpaceDE w:val="0"/>
        <w:autoSpaceDN w:val="0"/>
        <w:adjustRightInd w:val="0"/>
        <w:spacing w:before="91" w:after="0" w:line="380" w:lineRule="exact"/>
        <w:ind w:left="4033" w:right="3582" w:firstLine="194"/>
        <w:rPr>
          <w:rFonts w:ascii="Arial Bold" w:hAnsi="Arial Bold" w:cs="Arial Bold"/>
          <w:color w:val="FFFEFF"/>
          <w:w w:val="90"/>
          <w:sz w:val="31"/>
          <w:szCs w:val="31"/>
        </w:rPr>
      </w:pPr>
      <w:r>
        <w:rPr>
          <w:rFonts w:ascii="Arial Bold" w:hAnsi="Arial Bold" w:cs="Arial Bold"/>
          <w:color w:val="FFFEFF"/>
          <w:w w:val="89"/>
          <w:sz w:val="31"/>
          <w:szCs w:val="31"/>
        </w:rPr>
        <w:t xml:space="preserve">Financial Impacts </w:t>
      </w:r>
      <w:r>
        <w:rPr>
          <w:rFonts w:ascii="Arial Bold" w:hAnsi="Arial Bold" w:cs="Arial Bold"/>
          <w:color w:val="FFFEFF"/>
          <w:w w:val="89"/>
          <w:sz w:val="31"/>
          <w:szCs w:val="31"/>
        </w:rPr>
        <w:br/>
      </w:r>
      <w:r>
        <w:rPr>
          <w:rFonts w:ascii="Arial Bold" w:hAnsi="Arial Bold" w:cs="Arial Bold"/>
          <w:color w:val="FFFEFF"/>
          <w:w w:val="90"/>
          <w:sz w:val="31"/>
          <w:szCs w:val="31"/>
        </w:rPr>
        <w:t xml:space="preserve">and Implementation </w:t>
      </w:r>
    </w:p>
    <w:p w:rsidR="00000000" w:rsidRDefault="00A56B60">
      <w:pPr>
        <w:widowControl w:val="0"/>
        <w:autoSpaceDE w:val="0"/>
        <w:autoSpaceDN w:val="0"/>
        <w:adjustRightInd w:val="0"/>
        <w:spacing w:after="0" w:line="480" w:lineRule="exact"/>
        <w:ind w:left="20"/>
        <w:rPr>
          <w:rFonts w:ascii="Arial Bold" w:hAnsi="Arial Bold" w:cs="Arial Bold"/>
          <w:color w:val="FFFEFF"/>
          <w:w w:val="90"/>
          <w:sz w:val="31"/>
          <w:szCs w:val="31"/>
        </w:rPr>
      </w:pPr>
    </w:p>
    <w:p w:rsidR="00000000" w:rsidRDefault="00A56B60">
      <w:pPr>
        <w:widowControl w:val="0"/>
        <w:autoSpaceDE w:val="0"/>
        <w:autoSpaceDN w:val="0"/>
        <w:adjustRightInd w:val="0"/>
        <w:spacing w:after="0" w:line="480" w:lineRule="exact"/>
        <w:ind w:left="20"/>
        <w:rPr>
          <w:rFonts w:ascii="Arial Bold" w:hAnsi="Arial Bold" w:cs="Arial Bold"/>
          <w:color w:val="FFFEFF"/>
          <w:w w:val="90"/>
          <w:sz w:val="31"/>
          <w:szCs w:val="31"/>
        </w:rPr>
      </w:pPr>
    </w:p>
    <w:p w:rsidR="00000000" w:rsidRDefault="00A56B60">
      <w:pPr>
        <w:widowControl w:val="0"/>
        <w:autoSpaceDE w:val="0"/>
        <w:autoSpaceDN w:val="0"/>
        <w:adjustRightInd w:val="0"/>
        <w:spacing w:after="0" w:line="480" w:lineRule="exact"/>
        <w:ind w:left="20"/>
        <w:rPr>
          <w:rFonts w:ascii="Arial Bold" w:hAnsi="Arial Bold" w:cs="Arial Bold"/>
          <w:color w:val="FFFEFF"/>
          <w:w w:val="90"/>
          <w:sz w:val="31"/>
          <w:szCs w:val="31"/>
        </w:rPr>
      </w:pPr>
    </w:p>
    <w:p w:rsidR="00000000" w:rsidRDefault="00A56B60">
      <w:pPr>
        <w:widowControl w:val="0"/>
        <w:autoSpaceDE w:val="0"/>
        <w:autoSpaceDN w:val="0"/>
        <w:adjustRightInd w:val="0"/>
        <w:spacing w:before="118" w:after="0" w:line="480" w:lineRule="exact"/>
        <w:ind w:left="20" w:right="200"/>
        <w:rPr>
          <w:rFonts w:ascii="Arial Bold Italic" w:hAnsi="Arial Bold Italic" w:cs="Arial Bold Italic"/>
          <w:i/>
          <w:iCs/>
          <w:color w:val="0076BF"/>
          <w:w w:val="85"/>
          <w:sz w:val="40"/>
          <w:szCs w:val="40"/>
        </w:rPr>
      </w:pPr>
      <w:r>
        <w:rPr>
          <w:rFonts w:ascii="Arial Bold Italic" w:hAnsi="Arial Bold Italic" w:cs="Arial Bold Italic"/>
          <w:i/>
          <w:iCs/>
          <w:color w:val="0076BF"/>
          <w:w w:val="79"/>
          <w:sz w:val="40"/>
          <w:szCs w:val="40"/>
        </w:rPr>
        <w:t xml:space="preserve">Now that this foundation for providing public recreation has been </w:t>
      </w:r>
      <w:r>
        <w:rPr>
          <w:rFonts w:ascii="Arial Bold Italic" w:hAnsi="Arial Bold Italic" w:cs="Arial Bold Italic"/>
          <w:i/>
          <w:iCs/>
          <w:color w:val="0076BF"/>
          <w:w w:val="79"/>
          <w:sz w:val="40"/>
          <w:szCs w:val="40"/>
        </w:rPr>
        <w:br/>
      </w:r>
      <w:r>
        <w:rPr>
          <w:rFonts w:ascii="Arial Bold Italic" w:hAnsi="Arial Bold Italic" w:cs="Arial Bold Italic"/>
          <w:i/>
          <w:iCs/>
          <w:color w:val="0076BF"/>
          <w:w w:val="80"/>
          <w:sz w:val="40"/>
          <w:szCs w:val="40"/>
        </w:rPr>
        <w:t>laid, let</w:t>
      </w:r>
      <w:r>
        <w:rPr>
          <w:rFonts w:ascii="Arial Bold Italic" w:hAnsi="Arial Bold Italic" w:cs="Arial Bold Italic"/>
          <w:i/>
          <w:iCs/>
          <w:color w:val="0076BF"/>
          <w:w w:val="80"/>
          <w:sz w:val="40"/>
          <w:szCs w:val="40"/>
        </w:rPr>
        <w:t>’</w:t>
      </w:r>
      <w:r>
        <w:rPr>
          <w:rFonts w:ascii="Arial Bold Italic" w:hAnsi="Arial Bold Italic" w:cs="Arial Bold Italic"/>
          <w:i/>
          <w:iCs/>
          <w:color w:val="0076BF"/>
          <w:w w:val="80"/>
          <w:sz w:val="40"/>
          <w:szCs w:val="40"/>
        </w:rPr>
        <w:t xml:space="preserve">s start setting direction for the future. Subsequent sections </w:t>
      </w:r>
      <w:r>
        <w:rPr>
          <w:rFonts w:ascii="Arial Bold Italic" w:hAnsi="Arial Bold Italic" w:cs="Arial Bold Italic"/>
          <w:i/>
          <w:iCs/>
          <w:color w:val="0076BF"/>
          <w:w w:val="80"/>
          <w:sz w:val="40"/>
          <w:szCs w:val="40"/>
        </w:rPr>
        <w:br/>
      </w:r>
      <w:r>
        <w:rPr>
          <w:rFonts w:ascii="Arial Bold Italic" w:hAnsi="Arial Bold Italic" w:cs="Arial Bold Italic"/>
          <w:i/>
          <w:iCs/>
          <w:color w:val="0076BF"/>
          <w:w w:val="83"/>
          <w:sz w:val="40"/>
          <w:szCs w:val="40"/>
        </w:rPr>
        <w:t xml:space="preserve">of this Master Plan are intended to help the City, its partners, </w:t>
      </w:r>
      <w:r>
        <w:rPr>
          <w:rFonts w:ascii="Arial Bold Italic" w:hAnsi="Arial Bold Italic" w:cs="Arial Bold Italic"/>
          <w:i/>
          <w:iCs/>
          <w:color w:val="0076BF"/>
          <w:w w:val="83"/>
          <w:sz w:val="40"/>
          <w:szCs w:val="40"/>
        </w:rPr>
        <w:br/>
      </w:r>
      <w:r>
        <w:rPr>
          <w:rFonts w:ascii="Arial Bold Italic" w:hAnsi="Arial Bold Italic" w:cs="Arial Bold Italic"/>
          <w:i/>
          <w:iCs/>
          <w:color w:val="0076BF"/>
          <w:w w:val="82"/>
          <w:sz w:val="40"/>
          <w:szCs w:val="40"/>
        </w:rPr>
        <w:t>and other recreation stakeholders achieve an enhan</w:t>
      </w:r>
      <w:r>
        <w:rPr>
          <w:rFonts w:ascii="Arial Bold Italic" w:hAnsi="Arial Bold Italic" w:cs="Arial Bold Italic"/>
          <w:i/>
          <w:iCs/>
          <w:color w:val="0076BF"/>
          <w:w w:val="82"/>
          <w:sz w:val="40"/>
          <w:szCs w:val="40"/>
        </w:rPr>
        <w:t xml:space="preserve">ced state of </w:t>
      </w:r>
      <w:r>
        <w:rPr>
          <w:rFonts w:ascii="Arial Bold Italic" w:hAnsi="Arial Bold Italic" w:cs="Arial Bold Italic"/>
          <w:i/>
          <w:iCs/>
          <w:color w:val="0076BF"/>
          <w:w w:val="82"/>
          <w:sz w:val="40"/>
          <w:szCs w:val="40"/>
        </w:rPr>
        <w:br/>
        <w:t xml:space="preserve">recreation benefit throughout the City. This can be done through </w:t>
      </w:r>
      <w:r>
        <w:rPr>
          <w:rFonts w:ascii="Arial Bold Italic" w:hAnsi="Arial Bold Italic" w:cs="Arial Bold Italic"/>
          <w:i/>
          <w:iCs/>
          <w:color w:val="0076BF"/>
          <w:w w:val="82"/>
          <w:sz w:val="40"/>
          <w:szCs w:val="40"/>
        </w:rPr>
        <w:br/>
      </w:r>
      <w:r>
        <w:rPr>
          <w:rFonts w:ascii="Arial Bold Italic" w:hAnsi="Arial Bold Italic" w:cs="Arial Bold Italic"/>
          <w:i/>
          <w:iCs/>
          <w:color w:val="0076BF"/>
          <w:w w:val="87"/>
          <w:sz w:val="40"/>
          <w:szCs w:val="40"/>
        </w:rPr>
        <w:t xml:space="preserve">strategic direction related to public recreation infrastructure </w:t>
      </w:r>
      <w:r>
        <w:rPr>
          <w:rFonts w:ascii="Arial Bold Italic" w:hAnsi="Arial Bold Italic" w:cs="Arial Bold Italic"/>
          <w:i/>
          <w:iCs/>
          <w:color w:val="0076BF"/>
          <w:w w:val="87"/>
          <w:sz w:val="40"/>
          <w:szCs w:val="40"/>
        </w:rPr>
        <w:br/>
      </w:r>
      <w:r>
        <w:rPr>
          <w:rFonts w:ascii="Arial Bold Italic" w:hAnsi="Arial Bold Italic" w:cs="Arial Bold Italic"/>
          <w:i/>
          <w:iCs/>
          <w:color w:val="0076BF"/>
          <w:w w:val="85"/>
          <w:sz w:val="40"/>
          <w:szCs w:val="40"/>
        </w:rPr>
        <w:t xml:space="preserve">as well as more tactical level recommendations which are </w:t>
      </w:r>
    </w:p>
    <w:p w:rsidR="00000000" w:rsidRDefault="00A56B60">
      <w:pPr>
        <w:widowControl w:val="0"/>
        <w:autoSpaceDE w:val="0"/>
        <w:autoSpaceDN w:val="0"/>
        <w:adjustRightInd w:val="0"/>
        <w:spacing w:after="0" w:line="480" w:lineRule="exact"/>
        <w:ind w:left="20" w:right="603"/>
        <w:rPr>
          <w:rFonts w:ascii="Arial Bold Italic" w:hAnsi="Arial Bold Italic" w:cs="Arial Bold Italic"/>
          <w:i/>
          <w:iCs/>
          <w:color w:val="0076BF"/>
          <w:w w:val="86"/>
          <w:sz w:val="40"/>
          <w:szCs w:val="40"/>
        </w:rPr>
      </w:pPr>
      <w:r>
        <w:rPr>
          <w:rFonts w:ascii="Arial Bold Italic" w:hAnsi="Arial Bold Italic" w:cs="Arial Bold Italic"/>
          <w:i/>
          <w:iCs/>
          <w:color w:val="0076BF"/>
          <w:w w:val="85"/>
          <w:sz w:val="40"/>
          <w:szCs w:val="40"/>
        </w:rPr>
        <w:t>more specific in nature and demonstrate how to move i</w:t>
      </w:r>
      <w:r>
        <w:rPr>
          <w:rFonts w:ascii="Arial Bold Italic" w:hAnsi="Arial Bold Italic" w:cs="Arial Bold Italic"/>
          <w:i/>
          <w:iCs/>
          <w:color w:val="0076BF"/>
          <w:w w:val="85"/>
          <w:sz w:val="40"/>
          <w:szCs w:val="40"/>
        </w:rPr>
        <w:t xml:space="preserve">n </w:t>
      </w:r>
      <w:r>
        <w:rPr>
          <w:rFonts w:ascii="Arial Bold Italic" w:hAnsi="Arial Bold Italic" w:cs="Arial Bold Italic"/>
          <w:i/>
          <w:iCs/>
          <w:color w:val="0076BF"/>
          <w:w w:val="85"/>
          <w:sz w:val="40"/>
          <w:szCs w:val="40"/>
        </w:rPr>
        <w:br/>
        <w:t xml:space="preserve">the desired directions. These include internal protocols, </w:t>
      </w:r>
      <w:r>
        <w:rPr>
          <w:rFonts w:ascii="Arial Bold Italic" w:hAnsi="Arial Bold Italic" w:cs="Arial Bold Italic"/>
          <w:i/>
          <w:iCs/>
          <w:color w:val="0076BF"/>
          <w:w w:val="85"/>
          <w:sz w:val="40"/>
          <w:szCs w:val="40"/>
        </w:rPr>
        <w:br/>
      </w:r>
      <w:r>
        <w:rPr>
          <w:rFonts w:ascii="Arial Bold Italic" w:hAnsi="Arial Bold Italic" w:cs="Arial Bold Italic"/>
          <w:i/>
          <w:iCs/>
          <w:color w:val="0076BF"/>
          <w:w w:val="86"/>
          <w:sz w:val="40"/>
          <w:szCs w:val="40"/>
        </w:rPr>
        <w:t xml:space="preserve">procedures, and policies of the City related to recreation. </w:t>
      </w:r>
    </w:p>
    <w:p w:rsidR="00000000" w:rsidRDefault="00A56B60">
      <w:pPr>
        <w:framePr w:w="300" w:wrap="auto" w:vAnchor="page" w:hAnchor="page" w:x="721" w:y="15365"/>
        <w:widowControl w:val="0"/>
        <w:autoSpaceDE w:val="0"/>
        <w:autoSpaceDN w:val="0"/>
        <w:adjustRightInd w:val="0"/>
        <w:spacing w:after="0" w:line="240" w:lineRule="auto"/>
        <w:jc w:val="both"/>
        <w:rPr>
          <w:rFonts w:ascii="Arial Bold" w:hAnsi="Arial Bold" w:cs="Arial Bold"/>
          <w:color w:val="0076BF"/>
          <w:sz w:val="18"/>
          <w:szCs w:val="18"/>
        </w:rPr>
      </w:pPr>
      <w:r>
        <w:rPr>
          <w:rFonts w:ascii="Arial Bold" w:hAnsi="Arial Bold" w:cs="Arial Bold"/>
          <w:color w:val="0076BF"/>
          <w:sz w:val="18"/>
          <w:szCs w:val="18"/>
        </w:rPr>
        <w:t>26</w:t>
      </w:r>
      <w:r>
        <w:rPr>
          <w:noProof/>
        </w:rPr>
        <w:pict>
          <v:shape id="_x0000_s1078" style="position:absolute;left:0;text-align:left;margin-left:114.75pt;margin-top:58.25pt;width:382.5pt;height:361.55pt;z-index:-251604992;mso-position-horizontal-relative:page;mso-position-vertical-relative:page" coordsize="7650,7231" o:allowincell="f" path="m,7231hhl,,7650,r,7231l,7231e" fillcolor="#fffeff" stroked="f">
            <w10:wrap anchorx="page" anchory="page"/>
          </v:shape>
        </w:pict>
      </w:r>
      <w:r>
        <w:rPr>
          <w:noProof/>
        </w:rPr>
        <w:pict>
          <v:shape id="_x0000_s1079" style="position:absolute;left:0;text-align:left;margin-left:126pt;margin-top:249.2pt;width:170pt;height:60pt;z-index:-251603968;mso-position-horizontal-relative:page;mso-position-vertical-relative:page" coordsize="3400,1200" o:allowincell="f" path="m,1200hhl,,3400,r,1200l,1200e" fillcolor="#00aedb" stroked="f">
            <w10:wrap anchorx="page" anchory="page"/>
          </v:shape>
        </w:pict>
      </w:r>
      <w:r>
        <w:rPr>
          <w:noProof/>
        </w:rPr>
        <w:pict>
          <v:shape id="_x0000_s1080" style="position:absolute;left:0;text-align:left;margin-left:206pt;margin-top:349.2pt;width:200pt;height:60pt;z-index:-251602944;mso-position-horizontal-relative:page;mso-position-vertical-relative:page" coordsize="4000,1200" o:allowincell="f" path="m,1200hhl,,4000,r,1200l,1200e" fillcolor="#0076bf" stroked="f">
            <w10:wrap anchorx="page" anchory="page"/>
          </v:shape>
        </w:pict>
      </w:r>
      <w:r>
        <w:rPr>
          <w:noProof/>
        </w:rPr>
        <w:pict>
          <v:shape id="_x0000_s1081" style="position:absolute;left:0;text-align:left;margin-left:316pt;margin-top:249.2pt;width:170pt;height:60pt;z-index:-251601920;mso-position-horizontal-relative:page;mso-position-vertical-relative:page" coordsize="3400,1200" o:allowincell="f" path="m,1200hhl,,3400,r,1200l,1200e" fillcolor="#00aedb" stroked="f">
            <w10:wrap anchorx="page" anchory="page"/>
          </v:shape>
        </w:pict>
      </w:r>
      <w:r>
        <w:rPr>
          <w:noProof/>
        </w:rPr>
        <w:pict>
          <v:shape id="_x0000_s1082" style="position:absolute;left:0;text-align:left;margin-left:126.55pt;margin-top:69.45pt;width:358.9pt;height:139.15pt;z-index:-251600896;mso-position-horizontal-relative:page;mso-position-vertical-relative:page" coordsize="7178,2783" o:allowincell="f" path="m,2783hhl,,7178,r,2783l,2783e" fillcolor="#fffeff" stroked="f">
            <w10:wrap anchorx="page" anchory="page"/>
          </v:shape>
        </w:pict>
      </w:r>
      <w:r>
        <w:rPr>
          <w:noProof/>
        </w:rPr>
        <w:pict>
          <v:shape id="_x0000_s1083" style="position:absolute;left:0;text-align:left;margin-left:126pt;margin-top:68.9pt;width:5in;height:140.3pt;z-index:-251599872;mso-position-horizontal-relative:page;mso-position-vertical-relative:page" coordsize="7200,2806" o:allowincell="f" path="m,2806hhl,,22,22r,2761l7178,2783r,-2761l22,22,,,7200,r,2806l,2806e" fillcolor="#949384" stroked="f">
            <w10:wrap anchorx="page" anchory="page"/>
          </v:shape>
        </w:pict>
      </w:r>
      <w:r>
        <w:rPr>
          <w:noProof/>
        </w:rPr>
        <w:pict>
          <v:line id="_x0000_s1084" style="position:absolute;left:0;text-align:left;z-index:-251598848;mso-position-horizontal-relative:page;mso-position-vertical-relative:page" from="306pt,209.2pt" to="306pt,229.2pt" o:allowincell="f" strokecolor="#949384" strokeweight="1.74411mm">
            <w10:wrap anchorx="page" anchory="page"/>
          </v:line>
        </w:pict>
      </w:r>
      <w:r>
        <w:rPr>
          <w:noProof/>
        </w:rPr>
        <w:pict>
          <v:shape id="_x0000_s1085" style="position:absolute;left:0;text-align:left;margin-left:297.65pt;margin-top:200.8pt;width:16.7pt;height:16.75pt;z-index:-251597824;mso-position-horizontal-relative:page;mso-position-vertical-relative:page" coordsize="334,335" o:allowincell="f" path="m167,335hhl150,334r-33,-7l87,315,61,297,38,274,20,247,7,217,,185,,168,,150,7,118,20,88,38,61,61,38,87,20,117,8,150,1,167,r17,1l217,8r30,12l273,38r23,23l314,88r13,30l334,150r,18l334,185r-7,32l314,247r-18,27l273,297r-26,18l217,327r-33,7l167,335e" fillcolor="#949384" stroked="f">
            <w10:wrap anchorx="page" anchory="page"/>
          </v:shape>
        </w:pict>
      </w:r>
      <w:r>
        <w:rPr>
          <w:noProof/>
        </w:rPr>
        <w:pict>
          <v:line id="_x0000_s1086" style="position:absolute;left:0;text-align:left;z-index:-251596800;mso-position-horizontal-relative:page;mso-position-vertical-relative:page" from="401pt,249.2pt" to="401pt,229.2pt" o:allowincell="f" strokecolor="#949384" strokeweight="1.74411mm">
            <w10:wrap anchorx="page" anchory="page"/>
          </v:line>
        </w:pict>
      </w:r>
      <w:r>
        <w:rPr>
          <w:noProof/>
        </w:rPr>
        <w:pict>
          <v:line id="_x0000_s1087" style="position:absolute;left:0;text-align:left;z-index:-251595776;mso-position-horizontal-relative:page;mso-position-vertical-relative:page" from="401pt,229.2pt" to="211pt,229.2pt" o:allowincell="f" strokecolor="#949384" strokeweight="1.74411mm">
            <w10:wrap anchorx="page" anchory="page"/>
          </v:line>
        </w:pict>
      </w:r>
      <w:r>
        <w:rPr>
          <w:noProof/>
        </w:rPr>
        <w:pict>
          <v:line id="_x0000_s1088" style="position:absolute;left:0;text-align:left;z-index:-251594752;mso-position-horizontal-relative:page;mso-position-vertical-relative:page" from="211pt,229.2pt" to="211pt,249.2pt" o:allowincell="f" strokecolor="#949384" strokeweight="1.74411mm">
            <w10:wrap anchorx="page" anchory="page"/>
          </v:line>
        </w:pict>
      </w:r>
      <w:r>
        <w:rPr>
          <w:noProof/>
        </w:rPr>
        <w:pict>
          <v:shape id="_x0000_s1089" style="position:absolute;left:0;text-align:left;margin-left:393.45pt;margin-top:240.6pt;width:15.1pt;height:13.95pt;z-index:-251593728;mso-position-horizontal-relative:page;mso-position-vertical-relative:page" coordsize="302,279" o:allowincell="f" path="m151,279hhl,128,,,151,151,302,r,128l151,279e" fillcolor="#949384" stroked="f">
            <w10:wrap anchorx="page" anchory="page"/>
          </v:shape>
        </w:pict>
      </w:r>
      <w:r>
        <w:rPr>
          <w:noProof/>
        </w:rPr>
        <w:pict>
          <v:shape id="_x0000_s1090" style="position:absolute;left:0;text-align:left;margin-left:203.45pt;margin-top:240.6pt;width:15.1pt;height:13.95pt;z-index:-251592704;mso-position-horizontal-relative:page;mso-position-vertical-relative:page" coordsize="302,279" o:allowincell="f" path="m151,279hhl,128,,,151,151,302,r,128l151,279e" fillcolor="#949384" stroked="f">
            <w10:wrap anchorx="page" anchory="page"/>
          </v:shape>
        </w:pict>
      </w:r>
      <w:r>
        <w:rPr>
          <w:noProof/>
        </w:rPr>
        <w:pict>
          <v:line id="_x0000_s1091" style="position:absolute;left:0;text-align:left;z-index:-251591680;mso-position-horizontal-relative:page;mso-position-vertical-relative:page" from="306pt,349.2pt" to="306pt,329.2pt" o:allowincell="f" strokecolor="#949384" strokeweight="1.74411mm">
            <w10:wrap anchorx="page" anchory="page"/>
          </v:line>
        </w:pict>
      </w:r>
      <w:r>
        <w:rPr>
          <w:noProof/>
        </w:rPr>
        <w:pict>
          <v:shape id="_x0000_s1092" style="position:absolute;left:0;text-align:left;margin-left:298.45pt;margin-top:340.6pt;width:15.1pt;height:13.95pt;z-index:-251590656;mso-position-horizontal-relative:page;mso-position-vertical-relative:page" coordsize="302,279" o:allowincell="f" path="m151,279hhl,128,,,151,151,302,r,128l151,279e" fillcolor="#949384" stroked="f">
            <w10:wrap anchorx="page" anchory="page"/>
          </v:shape>
        </w:pict>
      </w:r>
      <w:r>
        <w:rPr>
          <w:noProof/>
        </w:rPr>
        <w:pict>
          <v:line id="_x0000_s1093" style="position:absolute;left:0;text-align:left;z-index:-251589632;mso-position-horizontal-relative:page;mso-position-vertical-relative:page" from="211pt,309.2pt" to="211pt,329.2pt" o:allowincell="f" strokecolor="#949384" strokeweight="1.74411mm">
            <w10:wrap anchorx="page" anchory="page"/>
          </v:line>
        </w:pict>
      </w:r>
      <w:r>
        <w:rPr>
          <w:noProof/>
        </w:rPr>
        <w:pict>
          <v:line id="_x0000_s1094" style="position:absolute;left:0;text-align:left;z-index:-251588608;mso-position-horizontal-relative:page;mso-position-vertical-relative:page" from="211pt,329.2pt" to="401pt,329.2pt" o:allowincell="f" strokecolor="#949384" strokeweight="1.74411mm">
            <w10:wrap anchorx="page" anchory="page"/>
          </v:line>
        </w:pict>
      </w:r>
      <w:r>
        <w:rPr>
          <w:noProof/>
        </w:rPr>
        <w:pict>
          <v:line id="_x0000_s1095" style="position:absolute;left:0;text-align:left;z-index:-251587584;mso-position-horizontal-relative:page;mso-position-vertical-relative:page" from="401pt,329.2pt" to="401pt,309.2pt" o:allowincell="f" strokecolor="#949384" strokeweight="1.74411mm">
            <w10:wrap anchorx="page" anchory="page"/>
          </v:line>
        </w:pict>
      </w:r>
      <w:r>
        <w:rPr>
          <w:noProof/>
        </w:rPr>
        <w:pict>
          <v:shape id="_x0000_s1096" style="position:absolute;left:0;text-align:left;margin-left:202.65pt;margin-top:300.8pt;width:16.7pt;height:16.75pt;z-index:-251586560;mso-position-horizontal-relative:page;mso-position-vertical-relative:page" coordsize="334,335" o:allowincell="f" path="m167,335hhl150,334r-33,-7l87,315,61,297,38,274,20,247,7,217,,185,,168,,150,7,118,20,88,38,61,61,38,87,20,117,8,150,1,167,r17,1l217,8r30,12l273,38r23,23l314,88r13,30l334,150r,18l334,185r-7,32l314,247r-18,27l273,297r-26,18l217,327r-33,7l167,335e" fillcolor="#949384" stroked="f">
            <w10:wrap anchorx="page" anchory="page"/>
          </v:shape>
        </w:pict>
      </w:r>
      <w:r>
        <w:rPr>
          <w:noProof/>
        </w:rPr>
        <w:pict>
          <v:shape id="_x0000_s1097" style="position:absolute;left:0;text-align:left;margin-left:392.65pt;margin-top:300.8pt;width:16.7pt;height:16.75pt;z-index:-251585536;mso-position-horizontal-relative:page;mso-position-vertical-relative:page" coordsize="334,335" o:allowincell="f" path="m167,335hhl150,334r-33,-7l87,315,61,297,38,274,20,247,7,217,,185,,168,,150,7,118,20,88,38,61,61,38,87,20,117,8,150,1,167,r17,1l217,8r30,12l273,38r23,23l314,88r13,30l334,150r,18l334,185r-7,32l314,247r-18,27l273,297r-26,18l217,327r-33,7l167,335e" fillcolor="#949384" stroked="f">
            <w10:wrap anchorx="page" anchory="page"/>
          </v:shape>
        </w:pict>
      </w:r>
      <w:r>
        <w:rPr>
          <w:noProof/>
        </w:rPr>
        <w:pict>
          <v:shape id="_x0000_s1098" style="position:absolute;left:0;text-align:left;margin-left:0;margin-top:463.8pt;width:8in;height:261.85pt;z-index:-251584512;mso-position-horizontal-relative:page;mso-position-vertical-relative:page" coordsize="11520,5237" o:allowincell="f" path="m,5237hhl,,11520,r,5237l,5237e" fillcolor="#fffeff" stroked="f">
            <w10:wrap anchorx="page" anchory="page"/>
          </v:shape>
        </w:pict>
      </w:r>
    </w:p>
    <w:p w:rsidR="00000000" w:rsidRDefault="00A56B60">
      <w:pPr>
        <w:widowControl w:val="0"/>
        <w:autoSpaceDE w:val="0"/>
        <w:autoSpaceDN w:val="0"/>
        <w:adjustRightInd w:val="0"/>
        <w:spacing w:after="0" w:line="240" w:lineRule="auto"/>
        <w:rPr>
          <w:rFonts w:ascii="Arial Bold" w:hAnsi="Arial Bold" w:cs="Arial Bold"/>
          <w:color w:val="0076BF"/>
          <w:sz w:val="18"/>
          <w:szCs w:val="18"/>
        </w:rPr>
        <w:sectPr w:rsidR="00000000">
          <w:type w:val="continuous"/>
          <w:pgSz w:w="12240" w:h="15840"/>
          <w:pgMar w:top="1440" w:right="902" w:bottom="20" w:left="700" w:header="720" w:footer="720" w:gutter="0"/>
          <w:cols w:space="720"/>
          <w:noEndnote/>
        </w:sectPr>
      </w:pPr>
    </w:p>
    <w:p w:rsidR="00000000" w:rsidRDefault="00A56B60">
      <w:pPr>
        <w:widowControl w:val="0"/>
        <w:autoSpaceDE w:val="0"/>
        <w:autoSpaceDN w:val="0"/>
        <w:adjustRightInd w:val="0"/>
        <w:spacing w:after="0" w:line="240" w:lineRule="exact"/>
        <w:rPr>
          <w:rFonts w:ascii="Arial Bold" w:hAnsi="Arial Bold" w:cs="Arial Bold"/>
          <w:color w:val="0076BF"/>
          <w:sz w:val="24"/>
          <w:szCs w:val="24"/>
        </w:rPr>
      </w:pPr>
      <w:r>
        <w:rPr>
          <w:noProof/>
        </w:rPr>
        <w:pict>
          <v:shape id="_x0000_s1099" type="#_x0000_t75" style="position:absolute;margin-left:0;margin-top:.05pt;width:612pt;height:11in;z-index:-251583488;mso-position-horizontal-relative:page;mso-position-vertical-relative:page" o:allowincell="f">
            <v:imagedata r:id="rId38" o:title=""/>
            <w10:wrap anchorx="page" anchory="page"/>
          </v:shape>
        </w:pict>
      </w:r>
      <w:r>
        <w:rPr>
          <w:noProof/>
        </w:rPr>
        <w:pict>
          <v:shape id="_x0000_s1100" type="#_x0000_t75" style="position:absolute;margin-left:0;margin-top:526.55pt;width:612pt;height:265.45pt;z-index:-251582464;mso-position-horizontal-relative:page;mso-position-vertical-relative:page" o:allowincell="f">
            <v:imagedata r:id="rId8" o:title=""/>
            <w10:wrap anchorx="page" anchory="page"/>
          </v:shape>
        </w:pict>
      </w:r>
      <w:bookmarkStart w:id="35" w:name="Pg37"/>
      <w:bookmarkEnd w:id="35"/>
    </w:p>
    <w:p w:rsidR="00000000" w:rsidRDefault="00A56B60">
      <w:pPr>
        <w:widowControl w:val="0"/>
        <w:autoSpaceDE w:val="0"/>
        <w:autoSpaceDN w:val="0"/>
        <w:adjustRightInd w:val="0"/>
        <w:spacing w:after="0" w:line="414" w:lineRule="exact"/>
        <w:ind w:left="8331"/>
        <w:rPr>
          <w:rFonts w:ascii="Arial Bold" w:hAnsi="Arial Bold" w:cs="Arial Bold"/>
          <w:color w:val="0076BF"/>
          <w:sz w:val="24"/>
          <w:szCs w:val="24"/>
        </w:rPr>
      </w:pPr>
    </w:p>
    <w:p w:rsidR="00000000" w:rsidRDefault="00A56B60">
      <w:pPr>
        <w:widowControl w:val="0"/>
        <w:autoSpaceDE w:val="0"/>
        <w:autoSpaceDN w:val="0"/>
        <w:adjustRightInd w:val="0"/>
        <w:spacing w:after="0" w:line="414" w:lineRule="exact"/>
        <w:ind w:left="8331"/>
        <w:rPr>
          <w:rFonts w:ascii="Arial Bold" w:hAnsi="Arial Bold" w:cs="Arial Bold"/>
          <w:color w:val="0076BF"/>
          <w:sz w:val="24"/>
          <w:szCs w:val="24"/>
        </w:rPr>
      </w:pPr>
    </w:p>
    <w:p w:rsidR="00000000" w:rsidRDefault="00A56B60">
      <w:pPr>
        <w:widowControl w:val="0"/>
        <w:autoSpaceDE w:val="0"/>
        <w:autoSpaceDN w:val="0"/>
        <w:adjustRightInd w:val="0"/>
        <w:spacing w:after="0" w:line="414" w:lineRule="exact"/>
        <w:ind w:left="8331"/>
        <w:rPr>
          <w:rFonts w:ascii="Arial Bold" w:hAnsi="Arial Bold" w:cs="Arial Bold"/>
          <w:color w:val="0076BF"/>
          <w:sz w:val="24"/>
          <w:szCs w:val="24"/>
        </w:rPr>
      </w:pPr>
    </w:p>
    <w:p w:rsidR="00000000" w:rsidRDefault="00A56B60">
      <w:pPr>
        <w:widowControl w:val="0"/>
        <w:autoSpaceDE w:val="0"/>
        <w:autoSpaceDN w:val="0"/>
        <w:adjustRightInd w:val="0"/>
        <w:spacing w:after="0" w:line="414" w:lineRule="exact"/>
        <w:ind w:left="8331"/>
        <w:rPr>
          <w:rFonts w:ascii="Arial Bold" w:hAnsi="Arial Bold" w:cs="Arial Bold"/>
          <w:color w:val="0076BF"/>
          <w:sz w:val="24"/>
          <w:szCs w:val="24"/>
        </w:rPr>
      </w:pPr>
    </w:p>
    <w:p w:rsidR="00000000" w:rsidRDefault="00A56B60">
      <w:pPr>
        <w:widowControl w:val="0"/>
        <w:autoSpaceDE w:val="0"/>
        <w:autoSpaceDN w:val="0"/>
        <w:adjustRightInd w:val="0"/>
        <w:spacing w:after="0" w:line="414" w:lineRule="exact"/>
        <w:ind w:left="8331"/>
        <w:rPr>
          <w:rFonts w:ascii="Arial Bold" w:hAnsi="Arial Bold" w:cs="Arial Bold"/>
          <w:color w:val="0076BF"/>
          <w:sz w:val="24"/>
          <w:szCs w:val="24"/>
        </w:rPr>
      </w:pPr>
    </w:p>
    <w:p w:rsidR="00000000" w:rsidRDefault="00A56B60">
      <w:pPr>
        <w:widowControl w:val="0"/>
        <w:autoSpaceDE w:val="0"/>
        <w:autoSpaceDN w:val="0"/>
        <w:adjustRightInd w:val="0"/>
        <w:spacing w:after="0" w:line="414" w:lineRule="exact"/>
        <w:ind w:left="8331"/>
        <w:rPr>
          <w:rFonts w:ascii="Arial Bold" w:hAnsi="Arial Bold" w:cs="Arial Bold"/>
          <w:color w:val="0076BF"/>
          <w:sz w:val="24"/>
          <w:szCs w:val="24"/>
        </w:rPr>
      </w:pPr>
    </w:p>
    <w:p w:rsidR="00000000" w:rsidRDefault="00A56B60">
      <w:pPr>
        <w:widowControl w:val="0"/>
        <w:autoSpaceDE w:val="0"/>
        <w:autoSpaceDN w:val="0"/>
        <w:adjustRightInd w:val="0"/>
        <w:spacing w:after="0" w:line="414" w:lineRule="exact"/>
        <w:ind w:left="8331"/>
        <w:rPr>
          <w:rFonts w:ascii="Arial Bold" w:hAnsi="Arial Bold" w:cs="Arial Bold"/>
          <w:color w:val="0076BF"/>
          <w:sz w:val="24"/>
          <w:szCs w:val="24"/>
        </w:rPr>
      </w:pPr>
    </w:p>
    <w:p w:rsidR="00000000" w:rsidRDefault="00A56B60">
      <w:pPr>
        <w:widowControl w:val="0"/>
        <w:autoSpaceDE w:val="0"/>
        <w:autoSpaceDN w:val="0"/>
        <w:adjustRightInd w:val="0"/>
        <w:spacing w:after="0" w:line="414" w:lineRule="exact"/>
        <w:ind w:left="8331"/>
        <w:rPr>
          <w:rFonts w:ascii="Arial Bold" w:hAnsi="Arial Bold" w:cs="Arial Bold"/>
          <w:color w:val="0076BF"/>
          <w:sz w:val="24"/>
          <w:szCs w:val="24"/>
        </w:rPr>
      </w:pPr>
    </w:p>
    <w:p w:rsidR="00000000" w:rsidRDefault="00A56B60">
      <w:pPr>
        <w:widowControl w:val="0"/>
        <w:autoSpaceDE w:val="0"/>
        <w:autoSpaceDN w:val="0"/>
        <w:adjustRightInd w:val="0"/>
        <w:spacing w:after="0" w:line="414" w:lineRule="exact"/>
        <w:ind w:left="8331"/>
        <w:rPr>
          <w:rFonts w:ascii="Arial Bold" w:hAnsi="Arial Bold" w:cs="Arial Bold"/>
          <w:color w:val="0076BF"/>
          <w:sz w:val="24"/>
          <w:szCs w:val="24"/>
        </w:rPr>
      </w:pPr>
    </w:p>
    <w:p w:rsidR="00000000" w:rsidRDefault="00A56B60">
      <w:pPr>
        <w:widowControl w:val="0"/>
        <w:autoSpaceDE w:val="0"/>
        <w:autoSpaceDN w:val="0"/>
        <w:adjustRightInd w:val="0"/>
        <w:spacing w:after="0" w:line="414" w:lineRule="exact"/>
        <w:ind w:left="8331"/>
        <w:rPr>
          <w:rFonts w:ascii="Arial Bold" w:hAnsi="Arial Bold" w:cs="Arial Bold"/>
          <w:color w:val="0076BF"/>
          <w:sz w:val="24"/>
          <w:szCs w:val="24"/>
        </w:rPr>
      </w:pPr>
    </w:p>
    <w:p w:rsidR="00000000" w:rsidRDefault="00A56B60">
      <w:pPr>
        <w:widowControl w:val="0"/>
        <w:autoSpaceDE w:val="0"/>
        <w:autoSpaceDN w:val="0"/>
        <w:adjustRightInd w:val="0"/>
        <w:spacing w:after="0" w:line="414" w:lineRule="exact"/>
        <w:ind w:left="8331"/>
        <w:rPr>
          <w:rFonts w:ascii="Arial Bold" w:hAnsi="Arial Bold" w:cs="Arial Bold"/>
          <w:color w:val="0076BF"/>
          <w:sz w:val="24"/>
          <w:szCs w:val="24"/>
        </w:rPr>
      </w:pPr>
    </w:p>
    <w:p w:rsidR="00000000" w:rsidRDefault="00A56B60">
      <w:pPr>
        <w:widowControl w:val="0"/>
        <w:autoSpaceDE w:val="0"/>
        <w:autoSpaceDN w:val="0"/>
        <w:adjustRightInd w:val="0"/>
        <w:spacing w:after="0" w:line="414" w:lineRule="exact"/>
        <w:ind w:left="8331"/>
        <w:rPr>
          <w:rFonts w:ascii="Arial Bold" w:hAnsi="Arial Bold" w:cs="Arial Bold"/>
          <w:color w:val="0076BF"/>
          <w:sz w:val="24"/>
          <w:szCs w:val="24"/>
        </w:rPr>
      </w:pPr>
    </w:p>
    <w:p w:rsidR="00000000" w:rsidRDefault="00A56B60">
      <w:pPr>
        <w:widowControl w:val="0"/>
        <w:autoSpaceDE w:val="0"/>
        <w:autoSpaceDN w:val="0"/>
        <w:adjustRightInd w:val="0"/>
        <w:spacing w:after="0" w:line="414" w:lineRule="exact"/>
        <w:ind w:left="8331"/>
        <w:rPr>
          <w:rFonts w:ascii="Arial Bold" w:hAnsi="Arial Bold" w:cs="Arial Bold"/>
          <w:color w:val="0076BF"/>
          <w:sz w:val="24"/>
          <w:szCs w:val="24"/>
        </w:rPr>
      </w:pPr>
    </w:p>
    <w:p w:rsidR="00000000" w:rsidRDefault="00A56B60">
      <w:pPr>
        <w:widowControl w:val="0"/>
        <w:autoSpaceDE w:val="0"/>
        <w:autoSpaceDN w:val="0"/>
        <w:adjustRightInd w:val="0"/>
        <w:spacing w:after="0" w:line="414" w:lineRule="exact"/>
        <w:ind w:left="8331"/>
        <w:rPr>
          <w:rFonts w:ascii="Arial Bold" w:hAnsi="Arial Bold" w:cs="Arial Bold"/>
          <w:color w:val="0076BF"/>
          <w:sz w:val="24"/>
          <w:szCs w:val="24"/>
        </w:rPr>
      </w:pPr>
    </w:p>
    <w:p w:rsidR="00000000" w:rsidRDefault="00A56B60">
      <w:pPr>
        <w:widowControl w:val="0"/>
        <w:autoSpaceDE w:val="0"/>
        <w:autoSpaceDN w:val="0"/>
        <w:adjustRightInd w:val="0"/>
        <w:spacing w:after="0" w:line="414" w:lineRule="exact"/>
        <w:ind w:left="8331"/>
        <w:rPr>
          <w:rFonts w:ascii="Arial Bold" w:hAnsi="Arial Bold" w:cs="Arial Bold"/>
          <w:color w:val="0076BF"/>
          <w:sz w:val="24"/>
          <w:szCs w:val="24"/>
        </w:rPr>
      </w:pPr>
    </w:p>
    <w:p w:rsidR="00000000" w:rsidRDefault="00A56B60">
      <w:pPr>
        <w:widowControl w:val="0"/>
        <w:autoSpaceDE w:val="0"/>
        <w:autoSpaceDN w:val="0"/>
        <w:adjustRightInd w:val="0"/>
        <w:spacing w:after="0" w:line="414" w:lineRule="exact"/>
        <w:ind w:left="8331"/>
        <w:rPr>
          <w:rFonts w:ascii="Arial Bold" w:hAnsi="Arial Bold" w:cs="Arial Bold"/>
          <w:color w:val="0076BF"/>
          <w:sz w:val="24"/>
          <w:szCs w:val="24"/>
        </w:rPr>
      </w:pPr>
    </w:p>
    <w:p w:rsidR="00000000" w:rsidRDefault="00A56B60">
      <w:pPr>
        <w:widowControl w:val="0"/>
        <w:autoSpaceDE w:val="0"/>
        <w:autoSpaceDN w:val="0"/>
        <w:adjustRightInd w:val="0"/>
        <w:spacing w:after="0" w:line="414" w:lineRule="exact"/>
        <w:ind w:left="8331"/>
        <w:rPr>
          <w:rFonts w:ascii="Arial Bold" w:hAnsi="Arial Bold" w:cs="Arial Bold"/>
          <w:color w:val="0076BF"/>
          <w:sz w:val="24"/>
          <w:szCs w:val="24"/>
        </w:rPr>
      </w:pPr>
    </w:p>
    <w:p w:rsidR="00000000" w:rsidRDefault="00A56B60">
      <w:pPr>
        <w:widowControl w:val="0"/>
        <w:autoSpaceDE w:val="0"/>
        <w:autoSpaceDN w:val="0"/>
        <w:adjustRightInd w:val="0"/>
        <w:spacing w:after="0" w:line="414" w:lineRule="exact"/>
        <w:ind w:left="8331"/>
        <w:rPr>
          <w:rFonts w:ascii="Arial Bold" w:hAnsi="Arial Bold" w:cs="Arial Bold"/>
          <w:color w:val="0076BF"/>
          <w:sz w:val="24"/>
          <w:szCs w:val="24"/>
        </w:rPr>
      </w:pPr>
    </w:p>
    <w:p w:rsidR="00000000" w:rsidRDefault="00A56B60">
      <w:pPr>
        <w:widowControl w:val="0"/>
        <w:autoSpaceDE w:val="0"/>
        <w:autoSpaceDN w:val="0"/>
        <w:adjustRightInd w:val="0"/>
        <w:spacing w:after="0" w:line="414" w:lineRule="exact"/>
        <w:ind w:left="8331"/>
        <w:rPr>
          <w:rFonts w:ascii="Arial Bold" w:hAnsi="Arial Bold" w:cs="Arial Bold"/>
          <w:color w:val="0076BF"/>
          <w:sz w:val="24"/>
          <w:szCs w:val="24"/>
        </w:rPr>
      </w:pPr>
    </w:p>
    <w:p w:rsidR="00000000" w:rsidRDefault="00A56B60">
      <w:pPr>
        <w:widowControl w:val="0"/>
        <w:autoSpaceDE w:val="0"/>
        <w:autoSpaceDN w:val="0"/>
        <w:adjustRightInd w:val="0"/>
        <w:spacing w:after="0" w:line="414" w:lineRule="exact"/>
        <w:ind w:left="8331"/>
        <w:rPr>
          <w:rFonts w:ascii="Arial Bold" w:hAnsi="Arial Bold" w:cs="Arial Bold"/>
          <w:color w:val="0076BF"/>
          <w:sz w:val="24"/>
          <w:szCs w:val="24"/>
        </w:rPr>
      </w:pPr>
    </w:p>
    <w:p w:rsidR="00000000" w:rsidRDefault="00A56B60">
      <w:pPr>
        <w:widowControl w:val="0"/>
        <w:autoSpaceDE w:val="0"/>
        <w:autoSpaceDN w:val="0"/>
        <w:adjustRightInd w:val="0"/>
        <w:spacing w:after="0" w:line="414" w:lineRule="exact"/>
        <w:ind w:left="8331"/>
        <w:rPr>
          <w:rFonts w:ascii="Arial Bold" w:hAnsi="Arial Bold" w:cs="Arial Bold"/>
          <w:color w:val="0076BF"/>
          <w:sz w:val="24"/>
          <w:szCs w:val="24"/>
        </w:rPr>
      </w:pPr>
    </w:p>
    <w:p w:rsidR="00000000" w:rsidRDefault="00A56B60">
      <w:pPr>
        <w:widowControl w:val="0"/>
        <w:autoSpaceDE w:val="0"/>
        <w:autoSpaceDN w:val="0"/>
        <w:adjustRightInd w:val="0"/>
        <w:spacing w:after="0" w:line="414" w:lineRule="exact"/>
        <w:ind w:left="8331"/>
        <w:rPr>
          <w:rFonts w:ascii="Arial Bold" w:hAnsi="Arial Bold" w:cs="Arial Bold"/>
          <w:color w:val="0076BF"/>
          <w:sz w:val="24"/>
          <w:szCs w:val="24"/>
        </w:rPr>
      </w:pPr>
    </w:p>
    <w:p w:rsidR="00000000" w:rsidRDefault="00A56B60">
      <w:pPr>
        <w:widowControl w:val="0"/>
        <w:autoSpaceDE w:val="0"/>
        <w:autoSpaceDN w:val="0"/>
        <w:adjustRightInd w:val="0"/>
        <w:spacing w:after="0" w:line="414" w:lineRule="exact"/>
        <w:ind w:left="8331"/>
        <w:rPr>
          <w:rFonts w:ascii="Arial Bold" w:hAnsi="Arial Bold" w:cs="Arial Bold"/>
          <w:color w:val="0076BF"/>
          <w:sz w:val="24"/>
          <w:szCs w:val="24"/>
        </w:rPr>
      </w:pPr>
    </w:p>
    <w:p w:rsidR="00000000" w:rsidRDefault="00A56B60">
      <w:pPr>
        <w:widowControl w:val="0"/>
        <w:autoSpaceDE w:val="0"/>
        <w:autoSpaceDN w:val="0"/>
        <w:adjustRightInd w:val="0"/>
        <w:spacing w:after="0" w:line="414" w:lineRule="exact"/>
        <w:ind w:left="8331"/>
        <w:rPr>
          <w:rFonts w:ascii="Arial Bold" w:hAnsi="Arial Bold" w:cs="Arial Bold"/>
          <w:color w:val="0076BF"/>
          <w:sz w:val="24"/>
          <w:szCs w:val="24"/>
        </w:rPr>
      </w:pPr>
    </w:p>
    <w:p w:rsidR="00000000" w:rsidRDefault="00A56B60">
      <w:pPr>
        <w:widowControl w:val="0"/>
        <w:autoSpaceDE w:val="0"/>
        <w:autoSpaceDN w:val="0"/>
        <w:adjustRightInd w:val="0"/>
        <w:spacing w:after="0" w:line="414" w:lineRule="exact"/>
        <w:ind w:left="8331"/>
        <w:rPr>
          <w:rFonts w:ascii="Arial Bold" w:hAnsi="Arial Bold" w:cs="Arial Bold"/>
          <w:color w:val="0076BF"/>
          <w:sz w:val="24"/>
          <w:szCs w:val="24"/>
        </w:rPr>
      </w:pPr>
    </w:p>
    <w:p w:rsidR="00000000" w:rsidRDefault="00A56B60">
      <w:pPr>
        <w:widowControl w:val="0"/>
        <w:autoSpaceDE w:val="0"/>
        <w:autoSpaceDN w:val="0"/>
        <w:adjustRightInd w:val="0"/>
        <w:spacing w:before="47" w:after="0" w:line="414" w:lineRule="exact"/>
        <w:ind w:left="8331"/>
        <w:rPr>
          <w:rFonts w:ascii="Arial" w:hAnsi="Arial" w:cs="Arial"/>
          <w:color w:val="FFFEFF"/>
          <w:w w:val="89"/>
          <w:sz w:val="36"/>
          <w:szCs w:val="36"/>
        </w:rPr>
      </w:pPr>
      <w:r>
        <w:rPr>
          <w:rFonts w:ascii="Arial" w:hAnsi="Arial" w:cs="Arial"/>
          <w:color w:val="FFFEFF"/>
          <w:w w:val="89"/>
          <w:sz w:val="36"/>
          <w:szCs w:val="36"/>
        </w:rPr>
        <w:t xml:space="preserve">SECTION 5 </w:t>
      </w:r>
    </w:p>
    <w:p w:rsidR="00000000" w:rsidRDefault="00A56B60">
      <w:pPr>
        <w:widowControl w:val="0"/>
        <w:autoSpaceDE w:val="0"/>
        <w:autoSpaceDN w:val="0"/>
        <w:adjustRightInd w:val="0"/>
        <w:spacing w:before="102" w:after="0" w:line="880" w:lineRule="exact"/>
        <w:ind w:left="628"/>
        <w:jc w:val="right"/>
        <w:rPr>
          <w:rFonts w:ascii="Arial Bold" w:hAnsi="Arial Bold" w:cs="Arial Bold"/>
          <w:color w:val="FFFEFF"/>
          <w:w w:val="85"/>
          <w:sz w:val="74"/>
          <w:szCs w:val="74"/>
        </w:rPr>
      </w:pPr>
      <w:r>
        <w:rPr>
          <w:rFonts w:ascii="Arial Bold" w:hAnsi="Arial Bold" w:cs="Arial Bold"/>
          <w:color w:val="FFFEFF"/>
          <w:w w:val="88"/>
          <w:sz w:val="74"/>
          <w:szCs w:val="74"/>
        </w:rPr>
        <w:t xml:space="preserve">The Future of Recreation </w:t>
      </w:r>
      <w:r>
        <w:rPr>
          <w:rFonts w:ascii="Arial Bold" w:hAnsi="Arial Bold" w:cs="Arial Bold"/>
          <w:color w:val="FFFEFF"/>
          <w:w w:val="88"/>
          <w:sz w:val="74"/>
          <w:szCs w:val="74"/>
        </w:rPr>
        <w:br/>
      </w:r>
      <w:r>
        <w:rPr>
          <w:rFonts w:ascii="Arial Bold" w:hAnsi="Arial Bold" w:cs="Arial Bold"/>
          <w:color w:val="FFFEFF"/>
          <w:w w:val="85"/>
          <w:sz w:val="74"/>
          <w:szCs w:val="74"/>
        </w:rPr>
        <w:t xml:space="preserve">Facilities and Spaces </w:t>
      </w:r>
    </w:p>
    <w:p w:rsidR="00000000" w:rsidRDefault="00A56B60">
      <w:pPr>
        <w:framePr w:w="300" w:wrap="auto" w:vAnchor="page" w:hAnchor="page" w:x="11323" w:y="15365"/>
        <w:widowControl w:val="0"/>
        <w:autoSpaceDE w:val="0"/>
        <w:autoSpaceDN w:val="0"/>
        <w:adjustRightInd w:val="0"/>
        <w:spacing w:after="0" w:line="240" w:lineRule="auto"/>
        <w:jc w:val="both"/>
        <w:rPr>
          <w:rFonts w:ascii="Arial Bold" w:hAnsi="Arial Bold" w:cs="Arial Bold"/>
          <w:color w:val="0076BF"/>
          <w:spacing w:val="-1"/>
          <w:sz w:val="18"/>
          <w:szCs w:val="18"/>
        </w:rPr>
      </w:pPr>
      <w:r>
        <w:rPr>
          <w:rFonts w:ascii="Arial Bold" w:hAnsi="Arial Bold" w:cs="Arial Bold"/>
          <w:color w:val="0076BF"/>
          <w:spacing w:val="-1"/>
          <w:sz w:val="18"/>
          <w:szCs w:val="18"/>
        </w:rPr>
        <w:t>27</w:t>
      </w:r>
    </w:p>
    <w:p w:rsidR="00000000" w:rsidRDefault="00A56B60">
      <w:pPr>
        <w:widowControl w:val="0"/>
        <w:autoSpaceDE w:val="0"/>
        <w:autoSpaceDN w:val="0"/>
        <w:adjustRightInd w:val="0"/>
        <w:spacing w:after="0" w:line="240" w:lineRule="auto"/>
        <w:rPr>
          <w:rFonts w:ascii="Arial Bold" w:hAnsi="Arial Bold" w:cs="Arial Bold"/>
          <w:color w:val="0076BF"/>
          <w:spacing w:val="-1"/>
          <w:sz w:val="18"/>
          <w:szCs w:val="18"/>
        </w:rPr>
        <w:sectPr w:rsidR="00000000">
          <w:pgSz w:w="12240" w:h="15840"/>
          <w:pgMar w:top="-1440" w:right="520" w:bottom="-20" w:left="1440" w:header="720" w:footer="720" w:gutter="0"/>
          <w:cols w:space="720"/>
          <w:noEndnote/>
        </w:sectPr>
      </w:pPr>
    </w:p>
    <w:p w:rsidR="00000000" w:rsidRDefault="00A56B60">
      <w:pPr>
        <w:widowControl w:val="0"/>
        <w:autoSpaceDE w:val="0"/>
        <w:autoSpaceDN w:val="0"/>
        <w:adjustRightInd w:val="0"/>
        <w:spacing w:before="25" w:after="0" w:line="207" w:lineRule="exact"/>
        <w:ind w:left="20"/>
        <w:rPr>
          <w:rFonts w:ascii="Arial" w:hAnsi="Arial" w:cs="Arial"/>
          <w:color w:val="00AEDB"/>
          <w:spacing w:val="-7"/>
          <w:sz w:val="18"/>
          <w:szCs w:val="18"/>
        </w:rPr>
      </w:pPr>
      <w:r>
        <w:rPr>
          <w:noProof/>
        </w:rPr>
        <w:pict>
          <v:shape id="_x0000_s1101" type="#_x0000_t75" style="position:absolute;left:0;text-align:left;margin-left:0;margin-top:0;width:612pt;height:11in;z-index:-251581440;mso-position-horizontal-relative:page;mso-position-vertical-relative:page" o:allowincell="f">
            <v:imagedata r:id="rId39" o:title=""/>
            <w10:wrap anchorx="page" anchory="page"/>
          </v:shape>
        </w:pict>
      </w:r>
      <w:bookmarkStart w:id="36" w:name="Pg38"/>
      <w:bookmarkEnd w:id="36"/>
      <w:r>
        <w:rPr>
          <w:rFonts w:ascii="Arial" w:hAnsi="Arial" w:cs="Arial"/>
          <w:color w:val="00AEDB"/>
          <w:spacing w:val="-7"/>
          <w:sz w:val="18"/>
          <w:szCs w:val="18"/>
        </w:rPr>
        <w:t xml:space="preserve">REGINA RECREATION MASTER PLAN </w:t>
      </w:r>
    </w:p>
    <w:p w:rsidR="00000000" w:rsidRDefault="00A56B60">
      <w:pPr>
        <w:widowControl w:val="0"/>
        <w:autoSpaceDE w:val="0"/>
        <w:autoSpaceDN w:val="0"/>
        <w:adjustRightInd w:val="0"/>
        <w:spacing w:after="0" w:line="414" w:lineRule="exact"/>
        <w:ind w:left="20"/>
        <w:rPr>
          <w:rFonts w:ascii="Arial" w:hAnsi="Arial" w:cs="Arial"/>
          <w:color w:val="00AEDB"/>
          <w:spacing w:val="-7"/>
          <w:sz w:val="18"/>
          <w:szCs w:val="18"/>
        </w:rPr>
      </w:pPr>
    </w:p>
    <w:p w:rsidR="00000000" w:rsidRDefault="00A56B60">
      <w:pPr>
        <w:widowControl w:val="0"/>
        <w:autoSpaceDE w:val="0"/>
        <w:autoSpaceDN w:val="0"/>
        <w:adjustRightInd w:val="0"/>
        <w:spacing w:after="0" w:line="414" w:lineRule="exact"/>
        <w:ind w:left="20"/>
        <w:rPr>
          <w:rFonts w:ascii="Arial" w:hAnsi="Arial" w:cs="Arial"/>
          <w:color w:val="00AEDB"/>
          <w:spacing w:val="-7"/>
          <w:sz w:val="18"/>
          <w:szCs w:val="18"/>
        </w:rPr>
      </w:pPr>
    </w:p>
    <w:p w:rsidR="00000000" w:rsidRDefault="00A56B60">
      <w:pPr>
        <w:widowControl w:val="0"/>
        <w:autoSpaceDE w:val="0"/>
        <w:autoSpaceDN w:val="0"/>
        <w:adjustRightInd w:val="0"/>
        <w:spacing w:before="294" w:after="0" w:line="414" w:lineRule="exact"/>
        <w:ind w:left="20"/>
        <w:rPr>
          <w:rFonts w:ascii="Arial" w:hAnsi="Arial" w:cs="Arial"/>
          <w:color w:val="949384"/>
          <w:w w:val="88"/>
          <w:sz w:val="36"/>
          <w:szCs w:val="36"/>
        </w:rPr>
      </w:pPr>
      <w:r>
        <w:rPr>
          <w:rFonts w:ascii="Arial" w:hAnsi="Arial" w:cs="Arial"/>
          <w:color w:val="949384"/>
          <w:w w:val="88"/>
          <w:sz w:val="36"/>
          <w:szCs w:val="36"/>
        </w:rPr>
        <w:t xml:space="preserve">SECTION 5: THE FUTURE OF RECREATION </w:t>
      </w:r>
    </w:p>
    <w:p w:rsidR="00000000" w:rsidRDefault="00A56B60">
      <w:pPr>
        <w:widowControl w:val="0"/>
        <w:autoSpaceDE w:val="0"/>
        <w:autoSpaceDN w:val="0"/>
        <w:adjustRightInd w:val="0"/>
        <w:spacing w:before="105" w:after="0" w:line="851" w:lineRule="exact"/>
        <w:ind w:left="20"/>
        <w:rPr>
          <w:rFonts w:ascii="Arial Bold" w:hAnsi="Arial Bold" w:cs="Arial Bold"/>
          <w:color w:val="0076BF"/>
          <w:w w:val="85"/>
          <w:sz w:val="74"/>
          <w:szCs w:val="74"/>
        </w:rPr>
      </w:pPr>
      <w:r>
        <w:rPr>
          <w:rFonts w:ascii="Arial Bold" w:hAnsi="Arial Bold" w:cs="Arial Bold"/>
          <w:color w:val="0076BF"/>
          <w:w w:val="85"/>
          <w:sz w:val="74"/>
          <w:szCs w:val="74"/>
        </w:rPr>
        <w:t xml:space="preserve">Facilities and Spaces </w:t>
      </w:r>
    </w:p>
    <w:p w:rsidR="00000000" w:rsidRDefault="00A56B60">
      <w:pPr>
        <w:widowControl w:val="0"/>
        <w:autoSpaceDE w:val="0"/>
        <w:autoSpaceDN w:val="0"/>
        <w:adjustRightInd w:val="0"/>
        <w:spacing w:after="0" w:line="230" w:lineRule="exact"/>
        <w:ind w:left="20"/>
        <w:rPr>
          <w:rFonts w:ascii="Arial Bold" w:hAnsi="Arial Bold" w:cs="Arial Bold"/>
          <w:color w:val="0076BF"/>
          <w:w w:val="85"/>
          <w:sz w:val="74"/>
          <w:szCs w:val="74"/>
        </w:rPr>
      </w:pPr>
    </w:p>
    <w:p w:rsidR="00000000" w:rsidRDefault="00A56B60">
      <w:pPr>
        <w:widowControl w:val="0"/>
        <w:autoSpaceDE w:val="0"/>
        <w:autoSpaceDN w:val="0"/>
        <w:adjustRightInd w:val="0"/>
        <w:spacing w:before="112" w:after="0" w:line="230" w:lineRule="exact"/>
        <w:ind w:left="20"/>
        <w:rPr>
          <w:rFonts w:ascii="Arial" w:hAnsi="Arial" w:cs="Arial"/>
          <w:color w:val="000000"/>
          <w:spacing w:val="-7"/>
          <w:sz w:val="20"/>
          <w:szCs w:val="20"/>
        </w:rPr>
      </w:pPr>
      <w:r>
        <w:rPr>
          <w:rFonts w:ascii="Arial" w:hAnsi="Arial" w:cs="Arial"/>
          <w:color w:val="000000"/>
          <w:spacing w:val="-7"/>
          <w:sz w:val="20"/>
          <w:szCs w:val="20"/>
        </w:rPr>
        <w:t xml:space="preserve">The City of Regina owns hundreds of recreation facilities and </w:t>
      </w:r>
    </w:p>
    <w:p w:rsidR="00000000" w:rsidRDefault="00A56B60">
      <w:pPr>
        <w:widowControl w:val="0"/>
        <w:autoSpaceDE w:val="0"/>
        <w:autoSpaceDN w:val="0"/>
        <w:adjustRightInd w:val="0"/>
        <w:spacing w:before="10" w:after="0" w:line="230" w:lineRule="exact"/>
        <w:ind w:left="20"/>
        <w:rPr>
          <w:rFonts w:ascii="Arial" w:hAnsi="Arial" w:cs="Arial"/>
          <w:color w:val="000000"/>
          <w:spacing w:val="-7"/>
          <w:sz w:val="20"/>
          <w:szCs w:val="20"/>
        </w:rPr>
      </w:pPr>
      <w:r>
        <w:rPr>
          <w:rFonts w:ascii="Arial" w:hAnsi="Arial" w:cs="Arial"/>
          <w:color w:val="000000"/>
          <w:spacing w:val="-7"/>
          <w:sz w:val="20"/>
          <w:szCs w:val="20"/>
        </w:rPr>
        <w:t>spaces, many of which are operated directly by City staff. These</w:t>
      </w:r>
    </w:p>
    <w:p w:rsidR="00000000" w:rsidRDefault="00A56B60">
      <w:pPr>
        <w:widowControl w:val="0"/>
        <w:autoSpaceDE w:val="0"/>
        <w:autoSpaceDN w:val="0"/>
        <w:adjustRightInd w:val="0"/>
        <w:spacing w:after="0" w:line="240" w:lineRule="auto"/>
        <w:rPr>
          <w:rFonts w:ascii="Arial" w:hAnsi="Arial" w:cs="Arial"/>
          <w:color w:val="000000"/>
          <w:spacing w:val="-7"/>
          <w:sz w:val="20"/>
          <w:szCs w:val="20"/>
        </w:rPr>
        <w:sectPr w:rsidR="00000000">
          <w:pgSz w:w="12240" w:h="15840"/>
          <w:pgMar w:top="-584" w:right="984" w:bottom="-20" w:left="700" w:header="720" w:footer="720" w:gutter="0"/>
          <w:cols w:space="720"/>
          <w:noEndnote/>
        </w:sectPr>
      </w:pPr>
    </w:p>
    <w:p w:rsidR="00000000" w:rsidRDefault="00A56B60">
      <w:pPr>
        <w:widowControl w:val="0"/>
        <w:autoSpaceDE w:val="0"/>
        <w:autoSpaceDN w:val="0"/>
        <w:adjustRightInd w:val="0"/>
        <w:spacing w:before="17" w:after="0" w:line="240" w:lineRule="exact"/>
        <w:ind w:left="20" w:right="629"/>
        <w:jc w:val="both"/>
        <w:rPr>
          <w:rFonts w:ascii="Arial" w:hAnsi="Arial" w:cs="Arial"/>
          <w:color w:val="000000"/>
          <w:spacing w:val="-5"/>
          <w:sz w:val="20"/>
          <w:szCs w:val="20"/>
        </w:rPr>
      </w:pPr>
      <w:r>
        <w:rPr>
          <w:rFonts w:ascii="Arial" w:hAnsi="Arial" w:cs="Arial"/>
          <w:color w:val="000000"/>
          <w:spacing w:val="-7"/>
          <w:sz w:val="20"/>
          <w:szCs w:val="20"/>
        </w:rPr>
        <w:t xml:space="preserve">include indoor recreation amenities such as arenas and pools </w:t>
      </w:r>
      <w:r>
        <w:rPr>
          <w:rFonts w:ascii="Arial" w:hAnsi="Arial" w:cs="Arial"/>
          <w:color w:val="000000"/>
          <w:spacing w:val="-7"/>
          <w:sz w:val="20"/>
          <w:szCs w:val="20"/>
        </w:rPr>
        <w:br/>
        <w:t xml:space="preserve">and outdoor amenities like athletic fields and playgrounds. The </w:t>
      </w:r>
      <w:r>
        <w:rPr>
          <w:rFonts w:ascii="Arial" w:hAnsi="Arial" w:cs="Arial"/>
          <w:color w:val="000000"/>
          <w:spacing w:val="-7"/>
          <w:sz w:val="20"/>
          <w:szCs w:val="20"/>
        </w:rPr>
        <w:br/>
        <w:t>types of facilities and spaces (and the ameniti</w:t>
      </w:r>
      <w:r>
        <w:rPr>
          <w:rFonts w:ascii="Arial" w:hAnsi="Arial" w:cs="Arial"/>
          <w:color w:val="000000"/>
          <w:spacing w:val="-7"/>
          <w:sz w:val="20"/>
          <w:szCs w:val="20"/>
        </w:rPr>
        <w:t xml:space="preserve">es within them) </w:t>
      </w:r>
      <w:r>
        <w:rPr>
          <w:rFonts w:ascii="Arial" w:hAnsi="Arial" w:cs="Arial"/>
          <w:color w:val="000000"/>
          <w:spacing w:val="-7"/>
          <w:sz w:val="20"/>
          <w:szCs w:val="20"/>
        </w:rPr>
        <w:br/>
      </w:r>
      <w:r>
        <w:rPr>
          <w:rFonts w:ascii="Arial" w:hAnsi="Arial" w:cs="Arial"/>
          <w:color w:val="000000"/>
          <w:spacing w:val="-5"/>
          <w:sz w:val="20"/>
          <w:szCs w:val="20"/>
        </w:rPr>
        <w:t>currently offered by the City is a product of both historical</w:t>
      </w:r>
    </w:p>
    <w:p w:rsidR="00000000" w:rsidRDefault="00A56B60">
      <w:pPr>
        <w:widowControl w:val="0"/>
        <w:autoSpaceDE w:val="0"/>
        <w:autoSpaceDN w:val="0"/>
        <w:adjustRightInd w:val="0"/>
        <w:spacing w:before="9" w:after="0" w:line="230" w:lineRule="exact"/>
        <w:ind w:left="20"/>
        <w:rPr>
          <w:rFonts w:ascii="Arial" w:hAnsi="Arial" w:cs="Arial"/>
          <w:color w:val="000000"/>
          <w:spacing w:val="-5"/>
          <w:sz w:val="20"/>
          <w:szCs w:val="20"/>
        </w:rPr>
      </w:pPr>
      <w:r>
        <w:rPr>
          <w:rFonts w:ascii="Arial" w:hAnsi="Arial" w:cs="Arial"/>
          <w:color w:val="000000"/>
          <w:spacing w:val="-5"/>
          <w:sz w:val="20"/>
          <w:szCs w:val="20"/>
        </w:rPr>
        <w:t>tradition and user/resident demand.</w:t>
      </w:r>
    </w:p>
    <w:p w:rsidR="00000000" w:rsidRDefault="00A56B60">
      <w:pPr>
        <w:widowControl w:val="0"/>
        <w:autoSpaceDE w:val="0"/>
        <w:autoSpaceDN w:val="0"/>
        <w:adjustRightInd w:val="0"/>
        <w:spacing w:before="182" w:after="0" w:line="240" w:lineRule="exact"/>
        <w:ind w:left="20" w:right="673"/>
        <w:rPr>
          <w:rFonts w:ascii="Arial" w:hAnsi="Arial" w:cs="Arial"/>
          <w:color w:val="000000"/>
          <w:spacing w:val="-7"/>
          <w:sz w:val="20"/>
          <w:szCs w:val="20"/>
        </w:rPr>
      </w:pPr>
      <w:r>
        <w:rPr>
          <w:rFonts w:ascii="Arial" w:hAnsi="Arial" w:cs="Arial"/>
          <w:color w:val="000000"/>
          <w:spacing w:val="-5"/>
          <w:sz w:val="20"/>
          <w:szCs w:val="20"/>
        </w:rPr>
        <w:t xml:space="preserve">Many of the current major indoor recreation facilities and </w:t>
      </w:r>
      <w:r>
        <w:rPr>
          <w:rFonts w:ascii="Arial" w:hAnsi="Arial" w:cs="Arial"/>
          <w:color w:val="000000"/>
          <w:spacing w:val="-7"/>
          <w:sz w:val="20"/>
          <w:szCs w:val="20"/>
        </w:rPr>
        <w:t>spaces were built when the City was different; it was smaller in population size a</w:t>
      </w:r>
      <w:r>
        <w:rPr>
          <w:rFonts w:ascii="Arial" w:hAnsi="Arial" w:cs="Arial"/>
          <w:color w:val="000000"/>
          <w:spacing w:val="-7"/>
          <w:sz w:val="20"/>
          <w:szCs w:val="20"/>
        </w:rPr>
        <w:t>nd less diverse.</w:t>
      </w:r>
    </w:p>
    <w:p w:rsidR="00000000" w:rsidRDefault="00A56B60">
      <w:pPr>
        <w:widowControl w:val="0"/>
        <w:autoSpaceDE w:val="0"/>
        <w:autoSpaceDN w:val="0"/>
        <w:adjustRightInd w:val="0"/>
        <w:spacing w:after="0" w:line="230" w:lineRule="exact"/>
        <w:ind w:left="20"/>
        <w:rPr>
          <w:rFonts w:ascii="Arial" w:hAnsi="Arial" w:cs="Arial"/>
          <w:color w:val="000000"/>
          <w:spacing w:val="-7"/>
          <w:sz w:val="20"/>
          <w:szCs w:val="20"/>
        </w:rPr>
      </w:pPr>
    </w:p>
    <w:p w:rsidR="00000000" w:rsidRDefault="00A56B60">
      <w:pPr>
        <w:widowControl w:val="0"/>
        <w:autoSpaceDE w:val="0"/>
        <w:autoSpaceDN w:val="0"/>
        <w:adjustRightInd w:val="0"/>
        <w:spacing w:after="0" w:line="230" w:lineRule="exact"/>
        <w:ind w:left="20"/>
        <w:rPr>
          <w:rFonts w:ascii="Arial" w:hAnsi="Arial" w:cs="Arial"/>
          <w:color w:val="000000"/>
          <w:spacing w:val="-7"/>
          <w:sz w:val="20"/>
          <w:szCs w:val="20"/>
        </w:rPr>
      </w:pPr>
      <w:r>
        <w:rPr>
          <w:rFonts w:ascii="Arial" w:hAnsi="Arial" w:cs="Arial"/>
          <w:color w:val="000000"/>
          <w:spacing w:val="-7"/>
          <w:sz w:val="20"/>
          <w:szCs w:val="20"/>
        </w:rPr>
        <w:t>With an average age of some facility categories ranging beyond</w:t>
      </w:r>
    </w:p>
    <w:p w:rsidR="00000000" w:rsidRDefault="00A56B60">
      <w:pPr>
        <w:widowControl w:val="0"/>
        <w:autoSpaceDE w:val="0"/>
        <w:autoSpaceDN w:val="0"/>
        <w:adjustRightInd w:val="0"/>
        <w:spacing w:before="2" w:after="0" w:line="240" w:lineRule="exact"/>
        <w:ind w:left="20" w:right="547"/>
        <w:jc w:val="both"/>
        <w:rPr>
          <w:rFonts w:ascii="Arial" w:hAnsi="Arial" w:cs="Arial"/>
          <w:color w:val="000000"/>
          <w:spacing w:val="-7"/>
          <w:sz w:val="20"/>
          <w:szCs w:val="20"/>
        </w:rPr>
      </w:pPr>
      <w:r>
        <w:rPr>
          <w:rFonts w:ascii="Arial" w:hAnsi="Arial" w:cs="Arial"/>
          <w:color w:val="000000"/>
          <w:spacing w:val="-6"/>
          <w:sz w:val="20"/>
          <w:szCs w:val="20"/>
        </w:rPr>
        <w:t xml:space="preserve">60 years, City Administration and partners are challenged with </w:t>
      </w:r>
      <w:r>
        <w:rPr>
          <w:rFonts w:ascii="Arial" w:hAnsi="Arial" w:cs="Arial"/>
          <w:color w:val="000000"/>
          <w:spacing w:val="-6"/>
          <w:sz w:val="20"/>
          <w:szCs w:val="20"/>
        </w:rPr>
        <w:br/>
      </w:r>
      <w:r>
        <w:rPr>
          <w:rFonts w:ascii="Arial" w:hAnsi="Arial" w:cs="Arial"/>
          <w:color w:val="000000"/>
          <w:spacing w:val="-5"/>
          <w:sz w:val="20"/>
          <w:szCs w:val="20"/>
        </w:rPr>
        <w:t xml:space="preserve">operating existing infrastructure to meet modern user needs </w:t>
      </w:r>
      <w:r>
        <w:rPr>
          <w:rFonts w:ascii="Arial" w:hAnsi="Arial" w:cs="Arial"/>
          <w:color w:val="000000"/>
          <w:spacing w:val="-5"/>
          <w:sz w:val="20"/>
          <w:szCs w:val="20"/>
        </w:rPr>
        <w:br/>
        <w:t>while optimizing efficiency and implementing leadi</w:t>
      </w:r>
      <w:r>
        <w:rPr>
          <w:rFonts w:ascii="Arial" w:hAnsi="Arial" w:cs="Arial"/>
          <w:color w:val="000000"/>
          <w:spacing w:val="-5"/>
          <w:sz w:val="20"/>
          <w:szCs w:val="20"/>
        </w:rPr>
        <w:t xml:space="preserve">ng practices. </w:t>
      </w:r>
      <w:r>
        <w:rPr>
          <w:rFonts w:ascii="Arial" w:hAnsi="Arial" w:cs="Arial"/>
          <w:color w:val="000000"/>
          <w:spacing w:val="-5"/>
          <w:sz w:val="20"/>
          <w:szCs w:val="20"/>
        </w:rPr>
        <w:br/>
      </w:r>
      <w:r>
        <w:rPr>
          <w:rFonts w:ascii="Arial" w:hAnsi="Arial" w:cs="Arial"/>
          <w:color w:val="000000"/>
          <w:spacing w:val="-7"/>
          <w:sz w:val="20"/>
          <w:szCs w:val="20"/>
        </w:rPr>
        <w:t>As is the case with any asset, lifecycle investment in repairs</w:t>
      </w:r>
    </w:p>
    <w:p w:rsidR="00000000" w:rsidRDefault="00A56B60">
      <w:pPr>
        <w:widowControl w:val="0"/>
        <w:autoSpaceDE w:val="0"/>
        <w:autoSpaceDN w:val="0"/>
        <w:adjustRightInd w:val="0"/>
        <w:spacing w:after="0" w:line="240" w:lineRule="exact"/>
        <w:ind w:left="20" w:right="659"/>
        <w:rPr>
          <w:rFonts w:ascii="Arial" w:hAnsi="Arial" w:cs="Arial"/>
          <w:color w:val="000000"/>
          <w:spacing w:val="-7"/>
          <w:sz w:val="20"/>
          <w:szCs w:val="20"/>
        </w:rPr>
      </w:pPr>
      <w:r>
        <w:rPr>
          <w:rFonts w:ascii="Arial" w:hAnsi="Arial" w:cs="Arial"/>
          <w:color w:val="000000"/>
          <w:spacing w:val="-7"/>
          <w:sz w:val="20"/>
          <w:szCs w:val="20"/>
        </w:rPr>
        <w:t xml:space="preserve">and maintenance is required. The issue of investing in existing </w:t>
      </w:r>
      <w:r>
        <w:rPr>
          <w:rFonts w:ascii="Arial" w:hAnsi="Arial" w:cs="Arial"/>
          <w:color w:val="000000"/>
          <w:spacing w:val="-6"/>
          <w:sz w:val="20"/>
          <w:szCs w:val="20"/>
        </w:rPr>
        <w:t xml:space="preserve">recreation infrastructure to simply sustain service levels is not </w:t>
      </w:r>
      <w:r>
        <w:rPr>
          <w:rFonts w:ascii="Arial" w:hAnsi="Arial" w:cs="Arial"/>
          <w:color w:val="000000"/>
          <w:spacing w:val="-7"/>
          <w:sz w:val="20"/>
          <w:szCs w:val="20"/>
        </w:rPr>
        <w:t>unique to Regina but nonetheless will need to be</w:t>
      </w:r>
      <w:r>
        <w:rPr>
          <w:rFonts w:ascii="Arial" w:hAnsi="Arial" w:cs="Arial"/>
          <w:color w:val="000000"/>
          <w:spacing w:val="-7"/>
          <w:sz w:val="20"/>
          <w:szCs w:val="20"/>
        </w:rPr>
        <w:t xml:space="preserve"> a major focus </w:t>
      </w:r>
      <w:r>
        <w:rPr>
          <w:rFonts w:ascii="Arial" w:hAnsi="Arial" w:cs="Arial"/>
          <w:color w:val="000000"/>
          <w:spacing w:val="-5"/>
          <w:sz w:val="20"/>
          <w:szCs w:val="20"/>
        </w:rPr>
        <w:t xml:space="preserve">moving into the future. With significant growth and increased </w:t>
      </w:r>
      <w:r>
        <w:rPr>
          <w:rFonts w:ascii="Arial" w:hAnsi="Arial" w:cs="Arial"/>
          <w:color w:val="000000"/>
          <w:spacing w:val="-7"/>
          <w:sz w:val="20"/>
          <w:szCs w:val="20"/>
        </w:rPr>
        <w:t xml:space="preserve">diversity expected in Regina, the provision of new spaces to meet overall community needs must also be balanced. </w:t>
      </w:r>
    </w:p>
    <w:p w:rsidR="00000000" w:rsidRDefault="00A56B60">
      <w:pPr>
        <w:framePr w:w="301" w:wrap="auto" w:vAnchor="page" w:hAnchor="page" w:x="721" w:y="15365"/>
        <w:widowControl w:val="0"/>
        <w:autoSpaceDE w:val="0"/>
        <w:autoSpaceDN w:val="0"/>
        <w:adjustRightInd w:val="0"/>
        <w:spacing w:after="0" w:line="240" w:lineRule="auto"/>
        <w:jc w:val="both"/>
        <w:rPr>
          <w:rFonts w:ascii="Arial Bold" w:hAnsi="Arial Bold" w:cs="Arial Bold"/>
          <w:color w:val="0076BF"/>
          <w:sz w:val="18"/>
          <w:szCs w:val="18"/>
        </w:rPr>
      </w:pPr>
      <w:r>
        <w:rPr>
          <w:rFonts w:ascii="Arial Bold" w:hAnsi="Arial Bold" w:cs="Arial Bold"/>
          <w:color w:val="0076BF"/>
          <w:sz w:val="18"/>
          <w:szCs w:val="18"/>
        </w:rPr>
        <w:t>28</w:t>
      </w:r>
    </w:p>
    <w:p w:rsidR="00000000" w:rsidRDefault="00A56B60">
      <w:pPr>
        <w:widowControl w:val="0"/>
        <w:tabs>
          <w:tab w:val="left" w:pos="385"/>
        </w:tabs>
        <w:autoSpaceDE w:val="0"/>
        <w:autoSpaceDN w:val="0"/>
        <w:adjustRightInd w:val="0"/>
        <w:spacing w:before="1" w:after="0" w:line="230" w:lineRule="exact"/>
        <w:ind w:left="159"/>
        <w:rPr>
          <w:rFonts w:ascii="Arial" w:hAnsi="Arial" w:cs="Arial"/>
          <w:color w:val="00AEDB"/>
          <w:spacing w:val="-7"/>
          <w:sz w:val="20"/>
          <w:szCs w:val="20"/>
        </w:rPr>
      </w:pPr>
      <w:r>
        <w:rPr>
          <w:rFonts w:ascii="Arial Bold" w:hAnsi="Arial Bold" w:cs="Arial Bold"/>
          <w:color w:val="0076BF"/>
          <w:sz w:val="18"/>
          <w:szCs w:val="18"/>
        </w:rPr>
        <w:br w:type="column"/>
      </w:r>
      <w:r>
        <w:rPr>
          <w:rFonts w:ascii="Arial" w:hAnsi="Arial" w:cs="Arial"/>
          <w:color w:val="00AEDB"/>
          <w:sz w:val="20"/>
          <w:szCs w:val="20"/>
        </w:rPr>
        <w:t>•</w:t>
      </w:r>
      <w:r>
        <w:rPr>
          <w:rFonts w:ascii="Arial" w:hAnsi="Arial" w:cs="Arial"/>
          <w:color w:val="00AEDB"/>
          <w:sz w:val="20"/>
          <w:szCs w:val="20"/>
        </w:rPr>
        <w:t xml:space="preserve"> </w:t>
      </w:r>
      <w:r>
        <w:rPr>
          <w:rFonts w:ascii="Arial" w:hAnsi="Arial" w:cs="Arial"/>
          <w:color w:val="00AEDB"/>
          <w:sz w:val="20"/>
          <w:szCs w:val="20"/>
        </w:rPr>
        <w:tab/>
      </w:r>
      <w:r>
        <w:rPr>
          <w:rFonts w:ascii="Arial" w:hAnsi="Arial" w:cs="Arial"/>
          <w:color w:val="00AEDB"/>
          <w:spacing w:val="-7"/>
          <w:sz w:val="20"/>
          <w:szCs w:val="20"/>
        </w:rPr>
        <w:t>The City has three indoor pools, 15 ice arenas</w:t>
      </w:r>
    </w:p>
    <w:p w:rsidR="00000000" w:rsidRDefault="00A56B60">
      <w:pPr>
        <w:widowControl w:val="0"/>
        <w:autoSpaceDE w:val="0"/>
        <w:autoSpaceDN w:val="0"/>
        <w:adjustRightInd w:val="0"/>
        <w:spacing w:before="10" w:after="0" w:line="230" w:lineRule="exact"/>
        <w:ind w:left="360"/>
        <w:rPr>
          <w:rFonts w:ascii="Arial" w:hAnsi="Arial" w:cs="Arial"/>
          <w:color w:val="00AEDB"/>
          <w:spacing w:val="-4"/>
          <w:sz w:val="20"/>
          <w:szCs w:val="20"/>
        </w:rPr>
      </w:pPr>
      <w:r>
        <w:rPr>
          <w:rFonts w:ascii="Arial" w:hAnsi="Arial" w:cs="Arial"/>
          <w:color w:val="00AEDB"/>
          <w:spacing w:val="-4"/>
          <w:sz w:val="20"/>
          <w:szCs w:val="20"/>
        </w:rPr>
        <w:t>(not all available to the public full time), 12</w:t>
      </w:r>
    </w:p>
    <w:p w:rsidR="00000000" w:rsidRDefault="00A56B60">
      <w:pPr>
        <w:widowControl w:val="0"/>
        <w:autoSpaceDE w:val="0"/>
        <w:autoSpaceDN w:val="0"/>
        <w:adjustRightInd w:val="0"/>
        <w:spacing w:before="2" w:after="0" w:line="240" w:lineRule="exact"/>
        <w:ind w:left="360" w:right="12"/>
        <w:jc w:val="both"/>
        <w:rPr>
          <w:rFonts w:ascii="Arial" w:hAnsi="Arial" w:cs="Arial"/>
          <w:color w:val="00AEDB"/>
          <w:spacing w:val="-7"/>
          <w:w w:val="93"/>
          <w:sz w:val="20"/>
          <w:szCs w:val="20"/>
        </w:rPr>
      </w:pPr>
      <w:r>
        <w:rPr>
          <w:rFonts w:ascii="Arial" w:hAnsi="Arial" w:cs="Arial"/>
          <w:color w:val="00AEDB"/>
          <w:spacing w:val="-7"/>
          <w:w w:val="92"/>
          <w:sz w:val="20"/>
          <w:szCs w:val="20"/>
        </w:rPr>
        <w:t xml:space="preserve">community centres (including 2 seniors centres), 1 </w:t>
      </w:r>
      <w:r>
        <w:rPr>
          <w:rFonts w:ascii="Arial" w:hAnsi="Arial" w:cs="Arial"/>
          <w:color w:val="00AEDB"/>
          <w:spacing w:val="-7"/>
          <w:w w:val="93"/>
          <w:sz w:val="20"/>
          <w:szCs w:val="20"/>
        </w:rPr>
        <w:t>community arts centre, and 1 field house.</w:t>
      </w:r>
    </w:p>
    <w:p w:rsidR="00000000" w:rsidRDefault="00A56B60">
      <w:pPr>
        <w:widowControl w:val="0"/>
        <w:tabs>
          <w:tab w:val="left" w:pos="370"/>
        </w:tabs>
        <w:autoSpaceDE w:val="0"/>
        <w:autoSpaceDN w:val="0"/>
        <w:adjustRightInd w:val="0"/>
        <w:spacing w:before="66" w:after="0" w:line="230" w:lineRule="exact"/>
        <w:ind w:left="159"/>
        <w:rPr>
          <w:rFonts w:ascii="Arial" w:hAnsi="Arial" w:cs="Arial"/>
          <w:color w:val="00AEDB"/>
          <w:spacing w:val="-7"/>
          <w:w w:val="94"/>
          <w:sz w:val="20"/>
          <w:szCs w:val="20"/>
        </w:rPr>
      </w:pPr>
      <w:r>
        <w:rPr>
          <w:rFonts w:ascii="Arial" w:hAnsi="Arial" w:cs="Arial"/>
          <w:color w:val="00AEDB"/>
          <w:sz w:val="20"/>
          <w:szCs w:val="20"/>
        </w:rPr>
        <w:t>•</w:t>
      </w:r>
      <w:r>
        <w:rPr>
          <w:rFonts w:ascii="Arial" w:hAnsi="Arial" w:cs="Arial"/>
          <w:color w:val="00AEDB"/>
          <w:sz w:val="20"/>
          <w:szCs w:val="20"/>
        </w:rPr>
        <w:t xml:space="preserve"> </w:t>
      </w:r>
      <w:r>
        <w:rPr>
          <w:rFonts w:ascii="Arial" w:hAnsi="Arial" w:cs="Arial"/>
          <w:color w:val="00AEDB"/>
          <w:sz w:val="20"/>
          <w:szCs w:val="20"/>
        </w:rPr>
        <w:tab/>
      </w:r>
      <w:r>
        <w:rPr>
          <w:rFonts w:ascii="Arial" w:hAnsi="Arial" w:cs="Arial"/>
          <w:color w:val="00AEDB"/>
          <w:spacing w:val="-7"/>
          <w:w w:val="94"/>
          <w:sz w:val="20"/>
          <w:szCs w:val="20"/>
        </w:rPr>
        <w:t>The City also has 5 outdoor pools, 15 spray pads,</w:t>
      </w:r>
    </w:p>
    <w:p w:rsidR="00000000" w:rsidRDefault="00A56B60">
      <w:pPr>
        <w:widowControl w:val="0"/>
        <w:autoSpaceDE w:val="0"/>
        <w:autoSpaceDN w:val="0"/>
        <w:adjustRightInd w:val="0"/>
        <w:spacing w:before="2" w:after="0" w:line="240" w:lineRule="exact"/>
        <w:ind w:left="360" w:right="24"/>
        <w:jc w:val="both"/>
        <w:rPr>
          <w:rFonts w:ascii="Arial" w:hAnsi="Arial" w:cs="Arial"/>
          <w:color w:val="00AEDB"/>
          <w:spacing w:val="-2"/>
          <w:sz w:val="20"/>
          <w:szCs w:val="20"/>
        </w:rPr>
      </w:pPr>
      <w:r>
        <w:rPr>
          <w:rFonts w:ascii="Arial" w:hAnsi="Arial" w:cs="Arial"/>
          <w:color w:val="00AEDB"/>
          <w:spacing w:val="-4"/>
          <w:sz w:val="20"/>
          <w:szCs w:val="20"/>
        </w:rPr>
        <w:t>163 bookable ba</w:t>
      </w:r>
      <w:r>
        <w:rPr>
          <w:rFonts w:ascii="Arial" w:hAnsi="Arial" w:cs="Arial"/>
          <w:color w:val="00AEDB"/>
          <w:spacing w:val="-4"/>
          <w:sz w:val="20"/>
          <w:szCs w:val="20"/>
        </w:rPr>
        <w:t xml:space="preserve">ll diamonds and 60 dedicated </w:t>
      </w:r>
      <w:r>
        <w:rPr>
          <w:rFonts w:ascii="Arial" w:hAnsi="Arial" w:cs="Arial"/>
          <w:color w:val="00AEDB"/>
          <w:spacing w:val="-2"/>
          <w:sz w:val="20"/>
          <w:szCs w:val="20"/>
        </w:rPr>
        <w:t>sport fields.</w:t>
      </w:r>
    </w:p>
    <w:p w:rsidR="00000000" w:rsidRDefault="00A56B60">
      <w:pPr>
        <w:widowControl w:val="0"/>
        <w:tabs>
          <w:tab w:val="left" w:pos="385"/>
        </w:tabs>
        <w:autoSpaceDE w:val="0"/>
        <w:autoSpaceDN w:val="0"/>
        <w:adjustRightInd w:val="0"/>
        <w:spacing w:before="67" w:after="0" w:line="230" w:lineRule="exact"/>
        <w:ind w:left="159"/>
        <w:rPr>
          <w:rFonts w:ascii="Arial" w:hAnsi="Arial" w:cs="Arial"/>
          <w:color w:val="00AEDB"/>
          <w:spacing w:val="-6"/>
          <w:sz w:val="20"/>
          <w:szCs w:val="20"/>
        </w:rPr>
      </w:pPr>
      <w:r>
        <w:rPr>
          <w:rFonts w:ascii="Arial" w:hAnsi="Arial" w:cs="Arial"/>
          <w:color w:val="00AEDB"/>
          <w:sz w:val="20"/>
          <w:szCs w:val="20"/>
        </w:rPr>
        <w:t>•</w:t>
      </w:r>
      <w:r>
        <w:rPr>
          <w:rFonts w:ascii="Arial" w:hAnsi="Arial" w:cs="Arial"/>
          <w:color w:val="00AEDB"/>
          <w:sz w:val="20"/>
          <w:szCs w:val="20"/>
        </w:rPr>
        <w:t xml:space="preserve"> </w:t>
      </w:r>
      <w:r>
        <w:rPr>
          <w:rFonts w:ascii="Arial" w:hAnsi="Arial" w:cs="Arial"/>
          <w:color w:val="00AEDB"/>
          <w:sz w:val="20"/>
          <w:szCs w:val="20"/>
        </w:rPr>
        <w:tab/>
      </w:r>
      <w:r>
        <w:rPr>
          <w:rFonts w:ascii="Arial" w:hAnsi="Arial" w:cs="Arial"/>
          <w:color w:val="00AEDB"/>
          <w:spacing w:val="-6"/>
          <w:sz w:val="20"/>
          <w:szCs w:val="20"/>
        </w:rPr>
        <w:t>Regina</w:t>
      </w:r>
      <w:r>
        <w:rPr>
          <w:rFonts w:ascii="Arial" w:hAnsi="Arial" w:cs="Arial"/>
          <w:color w:val="00AEDB"/>
          <w:spacing w:val="-6"/>
          <w:sz w:val="20"/>
          <w:szCs w:val="20"/>
        </w:rPr>
        <w:t>’</w:t>
      </w:r>
      <w:r>
        <w:rPr>
          <w:rFonts w:ascii="Arial" w:hAnsi="Arial" w:cs="Arial"/>
          <w:color w:val="00AEDB"/>
          <w:spacing w:val="-6"/>
          <w:sz w:val="20"/>
          <w:szCs w:val="20"/>
        </w:rPr>
        <w:t>s recreation spaces and support</w:t>
      </w:r>
    </w:p>
    <w:p w:rsidR="00000000" w:rsidRDefault="00A56B60">
      <w:pPr>
        <w:widowControl w:val="0"/>
        <w:autoSpaceDE w:val="0"/>
        <w:autoSpaceDN w:val="0"/>
        <w:adjustRightInd w:val="0"/>
        <w:spacing w:before="10" w:after="0" w:line="230" w:lineRule="exact"/>
        <w:ind w:left="360"/>
        <w:rPr>
          <w:rFonts w:ascii="Arial" w:hAnsi="Arial" w:cs="Arial"/>
          <w:color w:val="00AEDB"/>
          <w:spacing w:val="-3"/>
          <w:sz w:val="20"/>
          <w:szCs w:val="20"/>
        </w:rPr>
      </w:pPr>
      <w:r>
        <w:rPr>
          <w:rFonts w:ascii="Arial" w:hAnsi="Arial" w:cs="Arial"/>
          <w:color w:val="00AEDB"/>
          <w:spacing w:val="-3"/>
          <w:sz w:val="20"/>
          <w:szCs w:val="20"/>
        </w:rPr>
        <w:t>facilities are aging and indoor recreation</w:t>
      </w:r>
    </w:p>
    <w:p w:rsidR="00000000" w:rsidRDefault="00A56B60">
      <w:pPr>
        <w:widowControl w:val="0"/>
        <w:autoSpaceDE w:val="0"/>
        <w:autoSpaceDN w:val="0"/>
        <w:adjustRightInd w:val="0"/>
        <w:spacing w:before="10" w:after="0" w:line="230" w:lineRule="exact"/>
        <w:ind w:left="360"/>
        <w:rPr>
          <w:rFonts w:ascii="Arial" w:hAnsi="Arial" w:cs="Arial"/>
          <w:color w:val="00AEDB"/>
          <w:spacing w:val="-6"/>
          <w:sz w:val="20"/>
          <w:szCs w:val="20"/>
        </w:rPr>
      </w:pPr>
      <w:r>
        <w:rPr>
          <w:rFonts w:ascii="Arial" w:hAnsi="Arial" w:cs="Arial"/>
          <w:color w:val="00AEDB"/>
          <w:spacing w:val="-6"/>
          <w:sz w:val="20"/>
          <w:szCs w:val="20"/>
        </w:rPr>
        <w:t>facilities have an average age of 37 years.</w:t>
      </w:r>
    </w:p>
    <w:p w:rsidR="00000000" w:rsidRDefault="00A56B60">
      <w:pPr>
        <w:widowControl w:val="0"/>
        <w:tabs>
          <w:tab w:val="left" w:pos="385"/>
        </w:tabs>
        <w:autoSpaceDE w:val="0"/>
        <w:autoSpaceDN w:val="0"/>
        <w:adjustRightInd w:val="0"/>
        <w:spacing w:before="68" w:after="0" w:line="230" w:lineRule="exact"/>
        <w:ind w:left="159"/>
        <w:rPr>
          <w:rFonts w:ascii="Arial" w:hAnsi="Arial" w:cs="Arial"/>
          <w:color w:val="00AEDB"/>
          <w:spacing w:val="-4"/>
          <w:sz w:val="20"/>
          <w:szCs w:val="20"/>
        </w:rPr>
      </w:pPr>
      <w:r>
        <w:rPr>
          <w:rFonts w:ascii="Arial" w:hAnsi="Arial" w:cs="Arial"/>
          <w:color w:val="00AEDB"/>
          <w:sz w:val="20"/>
          <w:szCs w:val="20"/>
        </w:rPr>
        <w:t>•</w:t>
      </w:r>
      <w:r>
        <w:rPr>
          <w:rFonts w:ascii="Arial" w:hAnsi="Arial" w:cs="Arial"/>
          <w:color w:val="00AEDB"/>
          <w:sz w:val="20"/>
          <w:szCs w:val="20"/>
        </w:rPr>
        <w:t xml:space="preserve"> </w:t>
      </w:r>
      <w:r>
        <w:rPr>
          <w:rFonts w:ascii="Arial" w:hAnsi="Arial" w:cs="Arial"/>
          <w:color w:val="00AEDB"/>
          <w:sz w:val="20"/>
          <w:szCs w:val="20"/>
        </w:rPr>
        <w:tab/>
      </w:r>
      <w:r>
        <w:rPr>
          <w:rFonts w:ascii="Arial" w:hAnsi="Arial" w:cs="Arial"/>
          <w:color w:val="00AEDB"/>
          <w:spacing w:val="-4"/>
          <w:sz w:val="20"/>
          <w:szCs w:val="20"/>
        </w:rPr>
        <w:t>The replacement value of the City</w:t>
      </w:r>
      <w:r>
        <w:rPr>
          <w:rFonts w:ascii="Arial" w:hAnsi="Arial" w:cs="Arial"/>
          <w:color w:val="00AEDB"/>
          <w:spacing w:val="-4"/>
          <w:sz w:val="20"/>
          <w:szCs w:val="20"/>
        </w:rPr>
        <w:t>’</w:t>
      </w:r>
      <w:r>
        <w:rPr>
          <w:rFonts w:ascii="Arial" w:hAnsi="Arial" w:cs="Arial"/>
          <w:color w:val="00AEDB"/>
          <w:spacing w:val="-4"/>
          <w:sz w:val="20"/>
          <w:szCs w:val="20"/>
        </w:rPr>
        <w:t>s recreation</w:t>
      </w:r>
    </w:p>
    <w:p w:rsidR="00000000" w:rsidRDefault="00A56B60">
      <w:pPr>
        <w:widowControl w:val="0"/>
        <w:autoSpaceDE w:val="0"/>
        <w:autoSpaceDN w:val="0"/>
        <w:adjustRightInd w:val="0"/>
        <w:spacing w:before="2" w:after="0" w:line="240" w:lineRule="exact"/>
        <w:ind w:left="360" w:right="8"/>
        <w:jc w:val="both"/>
        <w:rPr>
          <w:rFonts w:ascii="Arial" w:hAnsi="Arial" w:cs="Arial"/>
          <w:color w:val="00AEDB"/>
          <w:spacing w:val="-2"/>
          <w:sz w:val="20"/>
          <w:szCs w:val="20"/>
        </w:rPr>
      </w:pPr>
      <w:r>
        <w:rPr>
          <w:rFonts w:ascii="Arial" w:hAnsi="Arial" w:cs="Arial"/>
          <w:color w:val="00AEDB"/>
          <w:spacing w:val="-3"/>
          <w:sz w:val="20"/>
          <w:szCs w:val="20"/>
        </w:rPr>
        <w:t xml:space="preserve">facilities is over $199M, although the practical </w:t>
      </w:r>
      <w:r>
        <w:rPr>
          <w:rFonts w:ascii="Arial" w:hAnsi="Arial" w:cs="Arial"/>
          <w:color w:val="00AEDB"/>
          <w:spacing w:val="-2"/>
          <w:sz w:val="20"/>
          <w:szCs w:val="20"/>
        </w:rPr>
        <w:t>replacement value with modern facilities</w:t>
      </w:r>
    </w:p>
    <w:p w:rsidR="00000000" w:rsidRDefault="00A56B60">
      <w:pPr>
        <w:widowControl w:val="0"/>
        <w:autoSpaceDE w:val="0"/>
        <w:autoSpaceDN w:val="0"/>
        <w:adjustRightInd w:val="0"/>
        <w:spacing w:after="0" w:line="240" w:lineRule="exact"/>
        <w:ind w:left="360" w:right="50"/>
        <w:jc w:val="both"/>
        <w:rPr>
          <w:rFonts w:ascii="Arial" w:hAnsi="Arial" w:cs="Arial"/>
          <w:color w:val="00AEDB"/>
          <w:spacing w:val="-2"/>
          <w:sz w:val="20"/>
          <w:szCs w:val="20"/>
        </w:rPr>
      </w:pPr>
      <w:r>
        <w:rPr>
          <w:rFonts w:ascii="Arial" w:hAnsi="Arial" w:cs="Arial"/>
          <w:color w:val="00AEDB"/>
          <w:spacing w:val="-6"/>
          <w:sz w:val="20"/>
          <w:szCs w:val="20"/>
        </w:rPr>
        <w:t xml:space="preserve">would be much higher (in excess of $377.5M); </w:t>
      </w:r>
      <w:r>
        <w:rPr>
          <w:rFonts w:ascii="Arial" w:hAnsi="Arial" w:cs="Arial"/>
          <w:color w:val="00AEDB"/>
          <w:spacing w:val="-3"/>
          <w:sz w:val="20"/>
          <w:szCs w:val="20"/>
        </w:rPr>
        <w:t xml:space="preserve">the City invests more than $8 million annually </w:t>
      </w:r>
      <w:r>
        <w:rPr>
          <w:rFonts w:ascii="Arial" w:hAnsi="Arial" w:cs="Arial"/>
          <w:color w:val="00AEDB"/>
          <w:spacing w:val="-2"/>
          <w:sz w:val="20"/>
          <w:szCs w:val="20"/>
        </w:rPr>
        <w:t>to operate recreation facilities.</w:t>
      </w:r>
    </w:p>
    <w:p w:rsidR="00000000" w:rsidRDefault="00A56B60">
      <w:pPr>
        <w:widowControl w:val="0"/>
        <w:tabs>
          <w:tab w:val="left" w:pos="385"/>
        </w:tabs>
        <w:autoSpaceDE w:val="0"/>
        <w:autoSpaceDN w:val="0"/>
        <w:adjustRightInd w:val="0"/>
        <w:spacing w:before="66" w:after="0" w:line="230" w:lineRule="exact"/>
        <w:ind w:left="159"/>
        <w:rPr>
          <w:rFonts w:ascii="Arial" w:hAnsi="Arial" w:cs="Arial"/>
          <w:color w:val="00AEDB"/>
          <w:spacing w:val="-4"/>
          <w:sz w:val="20"/>
          <w:szCs w:val="20"/>
        </w:rPr>
      </w:pPr>
      <w:r>
        <w:rPr>
          <w:rFonts w:ascii="Arial" w:hAnsi="Arial" w:cs="Arial"/>
          <w:color w:val="00AEDB"/>
          <w:sz w:val="20"/>
          <w:szCs w:val="20"/>
        </w:rPr>
        <w:t>•</w:t>
      </w:r>
      <w:r>
        <w:rPr>
          <w:rFonts w:ascii="Arial" w:hAnsi="Arial" w:cs="Arial"/>
          <w:color w:val="00AEDB"/>
          <w:sz w:val="20"/>
          <w:szCs w:val="20"/>
        </w:rPr>
        <w:t xml:space="preserve"> </w:t>
      </w:r>
      <w:r>
        <w:rPr>
          <w:rFonts w:ascii="Arial" w:hAnsi="Arial" w:cs="Arial"/>
          <w:color w:val="00AEDB"/>
          <w:sz w:val="20"/>
          <w:szCs w:val="20"/>
        </w:rPr>
        <w:tab/>
      </w:r>
      <w:r>
        <w:rPr>
          <w:rFonts w:ascii="Arial" w:hAnsi="Arial" w:cs="Arial"/>
          <w:color w:val="00AEDB"/>
          <w:spacing w:val="-4"/>
          <w:sz w:val="20"/>
          <w:szCs w:val="20"/>
        </w:rPr>
        <w:t>The average age of the outdoor swimmi</w:t>
      </w:r>
      <w:r>
        <w:rPr>
          <w:rFonts w:ascii="Arial" w:hAnsi="Arial" w:cs="Arial"/>
          <w:color w:val="00AEDB"/>
          <w:spacing w:val="-4"/>
          <w:sz w:val="20"/>
          <w:szCs w:val="20"/>
        </w:rPr>
        <w:t>ng</w:t>
      </w:r>
    </w:p>
    <w:p w:rsidR="00000000" w:rsidRDefault="00A56B60">
      <w:pPr>
        <w:widowControl w:val="0"/>
        <w:autoSpaceDE w:val="0"/>
        <w:autoSpaceDN w:val="0"/>
        <w:adjustRightInd w:val="0"/>
        <w:spacing w:before="10" w:after="0" w:line="230" w:lineRule="exact"/>
        <w:ind w:left="360"/>
        <w:rPr>
          <w:rFonts w:ascii="Arial" w:hAnsi="Arial" w:cs="Arial"/>
          <w:color w:val="00AEDB"/>
          <w:spacing w:val="-4"/>
          <w:sz w:val="20"/>
          <w:szCs w:val="20"/>
        </w:rPr>
      </w:pPr>
      <w:r>
        <w:rPr>
          <w:rFonts w:ascii="Arial" w:hAnsi="Arial" w:cs="Arial"/>
          <w:color w:val="00AEDB"/>
          <w:spacing w:val="-4"/>
          <w:sz w:val="20"/>
          <w:szCs w:val="20"/>
        </w:rPr>
        <w:t>pools is 64 years (of the five outdoor pools,</w:t>
      </w:r>
    </w:p>
    <w:p w:rsidR="00000000" w:rsidRDefault="00A56B60">
      <w:pPr>
        <w:widowControl w:val="0"/>
        <w:autoSpaceDE w:val="0"/>
        <w:autoSpaceDN w:val="0"/>
        <w:adjustRightInd w:val="0"/>
        <w:spacing w:before="2" w:after="0" w:line="240" w:lineRule="exact"/>
        <w:ind w:left="360" w:right="52"/>
        <w:jc w:val="both"/>
        <w:rPr>
          <w:rFonts w:ascii="Arial" w:hAnsi="Arial" w:cs="Arial"/>
          <w:color w:val="00AEDB"/>
          <w:spacing w:val="-5"/>
          <w:sz w:val="20"/>
          <w:szCs w:val="20"/>
        </w:rPr>
      </w:pPr>
      <w:r>
        <w:rPr>
          <w:rFonts w:ascii="Arial" w:hAnsi="Arial" w:cs="Arial"/>
          <w:color w:val="00AEDB"/>
          <w:spacing w:val="-7"/>
          <w:sz w:val="20"/>
          <w:szCs w:val="20"/>
        </w:rPr>
        <w:t xml:space="preserve">useful life expectancy ranges from 1 - 5 years); </w:t>
      </w:r>
      <w:r>
        <w:rPr>
          <w:rFonts w:ascii="Arial" w:hAnsi="Arial" w:cs="Arial"/>
          <w:color w:val="00AEDB"/>
          <w:spacing w:val="-5"/>
          <w:sz w:val="20"/>
          <w:szCs w:val="20"/>
        </w:rPr>
        <w:t>arenas 43 years; community centres 34 years, and indoor pools 34 years.</w:t>
      </w:r>
    </w:p>
    <w:p w:rsidR="00000000" w:rsidRDefault="00A56B60">
      <w:pPr>
        <w:widowControl w:val="0"/>
        <w:autoSpaceDE w:val="0"/>
        <w:autoSpaceDN w:val="0"/>
        <w:adjustRightInd w:val="0"/>
        <w:spacing w:before="87" w:after="0" w:line="240" w:lineRule="exact"/>
        <w:ind w:left="10" w:right="193"/>
        <w:jc w:val="both"/>
        <w:rPr>
          <w:rFonts w:ascii="Arial Italic" w:hAnsi="Arial Italic" w:cs="Arial Italic"/>
          <w:i/>
          <w:iCs/>
          <w:color w:val="00AEDB"/>
          <w:spacing w:val="-6"/>
          <w:sz w:val="20"/>
          <w:szCs w:val="20"/>
        </w:rPr>
      </w:pPr>
      <w:r>
        <w:rPr>
          <w:rFonts w:ascii="Arial Italic" w:hAnsi="Arial Italic" w:cs="Arial Italic"/>
          <w:i/>
          <w:iCs/>
          <w:color w:val="00AEDB"/>
          <w:spacing w:val="-7"/>
          <w:sz w:val="20"/>
          <w:szCs w:val="20"/>
        </w:rPr>
        <w:t xml:space="preserve">* Note that the typical expected lifespan of a public </w:t>
      </w:r>
      <w:r>
        <w:rPr>
          <w:rFonts w:ascii="Arial Italic" w:hAnsi="Arial Italic" w:cs="Arial Italic"/>
          <w:i/>
          <w:iCs/>
          <w:color w:val="00AEDB"/>
          <w:spacing w:val="-6"/>
          <w:sz w:val="20"/>
          <w:szCs w:val="20"/>
        </w:rPr>
        <w:t>recreation facility is between 4</w:t>
      </w:r>
      <w:r>
        <w:rPr>
          <w:rFonts w:ascii="Arial Italic" w:hAnsi="Arial Italic" w:cs="Arial Italic"/>
          <w:i/>
          <w:iCs/>
          <w:color w:val="00AEDB"/>
          <w:spacing w:val="-6"/>
          <w:sz w:val="20"/>
          <w:szCs w:val="20"/>
        </w:rPr>
        <w:t>0 - 50 years.</w:t>
      </w:r>
    </w:p>
    <w:p w:rsidR="00000000" w:rsidRDefault="00A56B60">
      <w:pPr>
        <w:widowControl w:val="0"/>
        <w:autoSpaceDE w:val="0"/>
        <w:autoSpaceDN w:val="0"/>
        <w:adjustRightInd w:val="0"/>
        <w:spacing w:after="0" w:line="240" w:lineRule="exact"/>
        <w:ind w:left="10"/>
        <w:rPr>
          <w:rFonts w:ascii="Arial Italic" w:hAnsi="Arial Italic" w:cs="Arial Italic"/>
          <w:i/>
          <w:iCs/>
          <w:color w:val="00AEDB"/>
          <w:spacing w:val="-6"/>
          <w:sz w:val="20"/>
          <w:szCs w:val="20"/>
        </w:rPr>
      </w:pPr>
    </w:p>
    <w:p w:rsidR="00000000" w:rsidRDefault="00A56B60">
      <w:pPr>
        <w:widowControl w:val="0"/>
        <w:autoSpaceDE w:val="0"/>
        <w:autoSpaceDN w:val="0"/>
        <w:adjustRightInd w:val="0"/>
        <w:spacing w:after="0" w:line="240" w:lineRule="exact"/>
        <w:ind w:left="10"/>
        <w:rPr>
          <w:rFonts w:ascii="Arial Italic" w:hAnsi="Arial Italic" w:cs="Arial Italic"/>
          <w:i/>
          <w:iCs/>
          <w:color w:val="00AEDB"/>
          <w:spacing w:val="-6"/>
          <w:sz w:val="20"/>
          <w:szCs w:val="20"/>
        </w:rPr>
      </w:pPr>
    </w:p>
    <w:p w:rsidR="00000000" w:rsidRDefault="00A56B60">
      <w:pPr>
        <w:widowControl w:val="0"/>
        <w:autoSpaceDE w:val="0"/>
        <w:autoSpaceDN w:val="0"/>
        <w:adjustRightInd w:val="0"/>
        <w:spacing w:after="0" w:line="240" w:lineRule="exact"/>
        <w:ind w:left="10"/>
        <w:rPr>
          <w:rFonts w:ascii="Arial Italic" w:hAnsi="Arial Italic" w:cs="Arial Italic"/>
          <w:i/>
          <w:iCs/>
          <w:color w:val="00AEDB"/>
          <w:spacing w:val="-6"/>
          <w:sz w:val="20"/>
          <w:szCs w:val="20"/>
        </w:rPr>
      </w:pPr>
    </w:p>
    <w:p w:rsidR="00000000" w:rsidRDefault="00A56B60">
      <w:pPr>
        <w:widowControl w:val="0"/>
        <w:autoSpaceDE w:val="0"/>
        <w:autoSpaceDN w:val="0"/>
        <w:adjustRightInd w:val="0"/>
        <w:spacing w:after="0" w:line="240" w:lineRule="exact"/>
        <w:ind w:left="10"/>
        <w:rPr>
          <w:rFonts w:ascii="Arial Italic" w:hAnsi="Arial Italic" w:cs="Arial Italic"/>
          <w:i/>
          <w:iCs/>
          <w:color w:val="00AEDB"/>
          <w:spacing w:val="-6"/>
          <w:sz w:val="20"/>
          <w:szCs w:val="20"/>
        </w:rPr>
      </w:pPr>
    </w:p>
    <w:p w:rsidR="00000000" w:rsidRDefault="00A56B60">
      <w:pPr>
        <w:widowControl w:val="0"/>
        <w:autoSpaceDE w:val="0"/>
        <w:autoSpaceDN w:val="0"/>
        <w:adjustRightInd w:val="0"/>
        <w:spacing w:after="0" w:line="240" w:lineRule="exact"/>
        <w:ind w:left="10"/>
        <w:rPr>
          <w:rFonts w:ascii="Arial Italic" w:hAnsi="Arial Italic" w:cs="Arial Italic"/>
          <w:i/>
          <w:iCs/>
          <w:color w:val="00AEDB"/>
          <w:spacing w:val="-6"/>
          <w:sz w:val="20"/>
          <w:szCs w:val="20"/>
        </w:rPr>
      </w:pPr>
    </w:p>
    <w:p w:rsidR="00000000" w:rsidRDefault="00A56B60">
      <w:pPr>
        <w:widowControl w:val="0"/>
        <w:autoSpaceDE w:val="0"/>
        <w:autoSpaceDN w:val="0"/>
        <w:adjustRightInd w:val="0"/>
        <w:spacing w:before="55" w:after="0" w:line="240" w:lineRule="exact"/>
        <w:ind w:left="10" w:right="41"/>
        <w:rPr>
          <w:rFonts w:ascii="Arial" w:hAnsi="Arial" w:cs="Arial"/>
          <w:color w:val="00AEDB"/>
          <w:spacing w:val="-7"/>
          <w:sz w:val="20"/>
          <w:szCs w:val="20"/>
        </w:rPr>
      </w:pPr>
      <w:r>
        <w:rPr>
          <w:rFonts w:ascii="Arial" w:hAnsi="Arial" w:cs="Arial"/>
          <w:color w:val="00AEDB"/>
          <w:spacing w:val="-7"/>
          <w:w w:val="93"/>
          <w:sz w:val="20"/>
          <w:szCs w:val="20"/>
        </w:rPr>
        <w:t xml:space="preserve">A </w:t>
      </w:r>
      <w:r>
        <w:rPr>
          <w:rFonts w:ascii="Arial Bold" w:hAnsi="Arial Bold" w:cs="Arial Bold"/>
          <w:color w:val="00AEDB"/>
          <w:spacing w:val="-7"/>
          <w:w w:val="93"/>
          <w:sz w:val="20"/>
          <w:szCs w:val="20"/>
        </w:rPr>
        <w:t>recreation facility or space</w:t>
      </w:r>
      <w:r>
        <w:rPr>
          <w:rFonts w:ascii="Arial" w:hAnsi="Arial" w:cs="Arial"/>
          <w:color w:val="00AEDB"/>
          <w:spacing w:val="-7"/>
          <w:w w:val="93"/>
          <w:sz w:val="20"/>
          <w:szCs w:val="20"/>
        </w:rPr>
        <w:t xml:space="preserve"> is a publicly accessible </w:t>
      </w:r>
      <w:r>
        <w:rPr>
          <w:rFonts w:ascii="Arial" w:hAnsi="Arial" w:cs="Arial"/>
          <w:color w:val="00AEDB"/>
          <w:spacing w:val="-5"/>
          <w:sz w:val="20"/>
          <w:szCs w:val="20"/>
        </w:rPr>
        <w:t xml:space="preserve">venue for recreation activity to occur; a recreation </w:t>
      </w:r>
      <w:r>
        <w:rPr>
          <w:rFonts w:ascii="Arial" w:hAnsi="Arial" w:cs="Arial"/>
          <w:color w:val="00AEDB"/>
          <w:spacing w:val="-2"/>
          <w:sz w:val="20"/>
          <w:szCs w:val="20"/>
        </w:rPr>
        <w:t xml:space="preserve">facility or space can include any combination of </w:t>
      </w:r>
      <w:r>
        <w:rPr>
          <w:rFonts w:ascii="Arial" w:hAnsi="Arial" w:cs="Arial"/>
          <w:color w:val="00AEDB"/>
          <w:spacing w:val="-7"/>
          <w:w w:val="94"/>
          <w:sz w:val="20"/>
          <w:szCs w:val="20"/>
        </w:rPr>
        <w:t xml:space="preserve">recreation amenities. Examples of recreation facilities </w:t>
      </w:r>
      <w:r>
        <w:rPr>
          <w:rFonts w:ascii="Arial" w:hAnsi="Arial" w:cs="Arial"/>
          <w:color w:val="00AEDB"/>
          <w:spacing w:val="-7"/>
          <w:sz w:val="20"/>
          <w:szCs w:val="20"/>
        </w:rPr>
        <w:t>or spaces are the Sandra Schmirler Leisure Centre, Sportplex, and Douglas Park.</w:t>
      </w:r>
    </w:p>
    <w:p w:rsidR="00000000" w:rsidRDefault="00A56B60">
      <w:pPr>
        <w:widowControl w:val="0"/>
        <w:autoSpaceDE w:val="0"/>
        <w:autoSpaceDN w:val="0"/>
        <w:adjustRightInd w:val="0"/>
        <w:spacing w:before="115" w:after="0" w:line="240" w:lineRule="exact"/>
        <w:ind w:left="10" w:right="9"/>
        <w:rPr>
          <w:rFonts w:ascii="Arial" w:hAnsi="Arial" w:cs="Arial"/>
          <w:color w:val="00AEDB"/>
          <w:spacing w:val="-2"/>
          <w:sz w:val="20"/>
          <w:szCs w:val="20"/>
        </w:rPr>
      </w:pPr>
      <w:r>
        <w:rPr>
          <w:rFonts w:ascii="Arial" w:hAnsi="Arial" w:cs="Arial"/>
          <w:color w:val="00AEDB"/>
          <w:spacing w:val="-5"/>
          <w:sz w:val="20"/>
          <w:szCs w:val="20"/>
        </w:rPr>
        <w:t xml:space="preserve">A </w:t>
      </w:r>
      <w:r>
        <w:rPr>
          <w:rFonts w:ascii="Arial Bold" w:hAnsi="Arial Bold" w:cs="Arial Bold"/>
          <w:color w:val="00AEDB"/>
          <w:spacing w:val="-5"/>
          <w:sz w:val="20"/>
          <w:szCs w:val="20"/>
        </w:rPr>
        <w:t>recreation amenity</w:t>
      </w:r>
      <w:r>
        <w:rPr>
          <w:rFonts w:ascii="Arial" w:hAnsi="Arial" w:cs="Arial"/>
          <w:color w:val="00AEDB"/>
          <w:spacing w:val="-5"/>
          <w:sz w:val="20"/>
          <w:szCs w:val="20"/>
        </w:rPr>
        <w:t xml:space="preserve"> is a specific component </w:t>
      </w:r>
      <w:r>
        <w:rPr>
          <w:rFonts w:ascii="Arial" w:hAnsi="Arial" w:cs="Arial"/>
          <w:color w:val="00AEDB"/>
          <w:spacing w:val="-2"/>
          <w:sz w:val="20"/>
          <w:szCs w:val="20"/>
        </w:rPr>
        <w:t xml:space="preserve">within a recreation facility or space. Athletic fields, </w:t>
      </w:r>
      <w:r>
        <w:rPr>
          <w:rFonts w:ascii="Arial" w:hAnsi="Arial" w:cs="Arial"/>
          <w:color w:val="00AEDB"/>
          <w:spacing w:val="-6"/>
          <w:sz w:val="20"/>
          <w:szCs w:val="20"/>
        </w:rPr>
        <w:t xml:space="preserve">swimming pools, and ice arenas are examples of </w:t>
      </w:r>
      <w:r>
        <w:rPr>
          <w:rFonts w:ascii="Arial" w:hAnsi="Arial" w:cs="Arial"/>
          <w:color w:val="00AEDB"/>
          <w:spacing w:val="-2"/>
          <w:sz w:val="20"/>
          <w:szCs w:val="20"/>
        </w:rPr>
        <w:t xml:space="preserve">recreation amenities. </w:t>
      </w:r>
    </w:p>
    <w:p w:rsidR="00000000" w:rsidRDefault="00A56B60">
      <w:pPr>
        <w:widowControl w:val="0"/>
        <w:autoSpaceDE w:val="0"/>
        <w:autoSpaceDN w:val="0"/>
        <w:adjustRightInd w:val="0"/>
        <w:spacing w:after="0" w:line="240" w:lineRule="auto"/>
        <w:rPr>
          <w:rFonts w:ascii="Arial" w:hAnsi="Arial" w:cs="Arial"/>
          <w:color w:val="00AEDB"/>
          <w:spacing w:val="-2"/>
          <w:sz w:val="20"/>
          <w:szCs w:val="20"/>
        </w:rPr>
        <w:sectPr w:rsidR="00000000">
          <w:type w:val="continuous"/>
          <w:pgSz w:w="12240" w:h="15840"/>
          <w:pgMar w:top="-584" w:right="984" w:bottom="-20" w:left="700" w:header="720" w:footer="720" w:gutter="0"/>
          <w:cols w:num="2" w:space="720" w:equalWidth="0">
            <w:col w:w="5858" w:space="160"/>
            <w:col w:w="4378"/>
          </w:cols>
          <w:noEndnote/>
        </w:sectPr>
      </w:pPr>
    </w:p>
    <w:p w:rsidR="00000000" w:rsidRDefault="00A56B60">
      <w:pPr>
        <w:widowControl w:val="0"/>
        <w:autoSpaceDE w:val="0"/>
        <w:autoSpaceDN w:val="0"/>
        <w:adjustRightInd w:val="0"/>
        <w:spacing w:before="25" w:after="0" w:line="207" w:lineRule="exact"/>
        <w:ind w:left="5323"/>
        <w:rPr>
          <w:rFonts w:ascii="Arial" w:hAnsi="Arial" w:cs="Arial"/>
          <w:color w:val="00AEDB"/>
          <w:spacing w:val="-7"/>
          <w:sz w:val="18"/>
          <w:szCs w:val="18"/>
        </w:rPr>
      </w:pPr>
      <w:r>
        <w:rPr>
          <w:noProof/>
        </w:rPr>
        <w:pict>
          <v:shape id="_x0000_s1102" type="#_x0000_t75" style="position:absolute;left:0;text-align:left;margin-left:0;margin-top:0;width:612pt;height:11in;z-index:-251580416;mso-position-horizontal-relative:page;mso-position-vertical-relative:page" o:allowincell="f">
            <v:imagedata r:id="rId40" o:title=""/>
            <w10:wrap anchorx="page" anchory="page"/>
          </v:shape>
        </w:pict>
      </w:r>
      <w:bookmarkStart w:id="37" w:name="Pg39"/>
      <w:bookmarkEnd w:id="37"/>
      <w:r>
        <w:rPr>
          <w:rFonts w:ascii="Arial" w:hAnsi="Arial" w:cs="Arial"/>
          <w:color w:val="00AEDB"/>
          <w:spacing w:val="-7"/>
          <w:sz w:val="18"/>
          <w:szCs w:val="18"/>
        </w:rPr>
        <w:t xml:space="preserve">SECTION 5: THE FUTURE OF RECREATION FACILITIES AND SPACES </w:t>
      </w:r>
    </w:p>
    <w:p w:rsidR="00000000" w:rsidRDefault="00A56B60">
      <w:pPr>
        <w:widowControl w:val="0"/>
        <w:autoSpaceDE w:val="0"/>
        <w:autoSpaceDN w:val="0"/>
        <w:adjustRightInd w:val="0"/>
        <w:spacing w:after="0" w:line="276" w:lineRule="exact"/>
        <w:ind w:left="4699"/>
        <w:rPr>
          <w:rFonts w:ascii="Arial" w:hAnsi="Arial" w:cs="Arial"/>
          <w:color w:val="00AEDB"/>
          <w:spacing w:val="-7"/>
          <w:sz w:val="18"/>
          <w:szCs w:val="18"/>
        </w:rPr>
      </w:pPr>
    </w:p>
    <w:p w:rsidR="00000000" w:rsidRDefault="00A56B60">
      <w:pPr>
        <w:widowControl w:val="0"/>
        <w:autoSpaceDE w:val="0"/>
        <w:autoSpaceDN w:val="0"/>
        <w:adjustRightInd w:val="0"/>
        <w:spacing w:after="0" w:line="276" w:lineRule="exact"/>
        <w:ind w:left="4699"/>
        <w:rPr>
          <w:rFonts w:ascii="Arial" w:hAnsi="Arial" w:cs="Arial"/>
          <w:color w:val="00AEDB"/>
          <w:spacing w:val="-7"/>
          <w:sz w:val="18"/>
          <w:szCs w:val="18"/>
        </w:rPr>
      </w:pPr>
    </w:p>
    <w:p w:rsidR="00000000" w:rsidRDefault="00A56B60">
      <w:pPr>
        <w:widowControl w:val="0"/>
        <w:autoSpaceDE w:val="0"/>
        <w:autoSpaceDN w:val="0"/>
        <w:adjustRightInd w:val="0"/>
        <w:spacing w:after="0" w:line="276" w:lineRule="exact"/>
        <w:ind w:left="4699"/>
        <w:rPr>
          <w:rFonts w:ascii="Arial" w:hAnsi="Arial" w:cs="Arial"/>
          <w:color w:val="00AEDB"/>
          <w:spacing w:val="-7"/>
          <w:sz w:val="18"/>
          <w:szCs w:val="18"/>
        </w:rPr>
      </w:pPr>
    </w:p>
    <w:p w:rsidR="00000000" w:rsidRDefault="00A56B60">
      <w:pPr>
        <w:widowControl w:val="0"/>
        <w:autoSpaceDE w:val="0"/>
        <w:autoSpaceDN w:val="0"/>
        <w:adjustRightInd w:val="0"/>
        <w:spacing w:after="0" w:line="276" w:lineRule="exact"/>
        <w:ind w:left="4699"/>
        <w:rPr>
          <w:rFonts w:ascii="Arial" w:hAnsi="Arial" w:cs="Arial"/>
          <w:color w:val="00AEDB"/>
          <w:spacing w:val="-7"/>
          <w:sz w:val="18"/>
          <w:szCs w:val="18"/>
        </w:rPr>
      </w:pPr>
    </w:p>
    <w:p w:rsidR="00000000" w:rsidRDefault="00A56B60">
      <w:pPr>
        <w:widowControl w:val="0"/>
        <w:autoSpaceDE w:val="0"/>
        <w:autoSpaceDN w:val="0"/>
        <w:adjustRightInd w:val="0"/>
        <w:spacing w:after="0" w:line="276" w:lineRule="exact"/>
        <w:ind w:left="4699"/>
        <w:rPr>
          <w:rFonts w:ascii="Arial" w:hAnsi="Arial" w:cs="Arial"/>
          <w:color w:val="00AEDB"/>
          <w:spacing w:val="-7"/>
          <w:sz w:val="18"/>
          <w:szCs w:val="18"/>
        </w:rPr>
      </w:pPr>
    </w:p>
    <w:p w:rsidR="00000000" w:rsidRDefault="00A56B60">
      <w:pPr>
        <w:widowControl w:val="0"/>
        <w:autoSpaceDE w:val="0"/>
        <w:autoSpaceDN w:val="0"/>
        <w:adjustRightInd w:val="0"/>
        <w:spacing w:after="0" w:line="276" w:lineRule="exact"/>
        <w:ind w:left="4699"/>
        <w:rPr>
          <w:rFonts w:ascii="Arial" w:hAnsi="Arial" w:cs="Arial"/>
          <w:color w:val="00AEDB"/>
          <w:spacing w:val="-7"/>
          <w:sz w:val="18"/>
          <w:szCs w:val="18"/>
        </w:rPr>
      </w:pPr>
    </w:p>
    <w:p w:rsidR="00000000" w:rsidRDefault="00A56B60">
      <w:pPr>
        <w:widowControl w:val="0"/>
        <w:autoSpaceDE w:val="0"/>
        <w:autoSpaceDN w:val="0"/>
        <w:adjustRightInd w:val="0"/>
        <w:spacing w:after="0" w:line="276" w:lineRule="exact"/>
        <w:ind w:left="4699"/>
        <w:rPr>
          <w:rFonts w:ascii="Arial" w:hAnsi="Arial" w:cs="Arial"/>
          <w:color w:val="00AEDB"/>
          <w:spacing w:val="-7"/>
          <w:sz w:val="18"/>
          <w:szCs w:val="18"/>
        </w:rPr>
      </w:pPr>
    </w:p>
    <w:p w:rsidR="00000000" w:rsidRDefault="00A56B60">
      <w:pPr>
        <w:widowControl w:val="0"/>
        <w:autoSpaceDE w:val="0"/>
        <w:autoSpaceDN w:val="0"/>
        <w:adjustRightInd w:val="0"/>
        <w:spacing w:after="0" w:line="276" w:lineRule="exact"/>
        <w:ind w:left="4699"/>
        <w:rPr>
          <w:rFonts w:ascii="Arial" w:hAnsi="Arial" w:cs="Arial"/>
          <w:color w:val="00AEDB"/>
          <w:spacing w:val="-7"/>
          <w:sz w:val="18"/>
          <w:szCs w:val="18"/>
        </w:rPr>
      </w:pPr>
    </w:p>
    <w:p w:rsidR="00000000" w:rsidRDefault="00A56B60">
      <w:pPr>
        <w:widowControl w:val="0"/>
        <w:autoSpaceDE w:val="0"/>
        <w:autoSpaceDN w:val="0"/>
        <w:adjustRightInd w:val="0"/>
        <w:spacing w:after="0" w:line="276" w:lineRule="exact"/>
        <w:ind w:left="4699"/>
        <w:rPr>
          <w:rFonts w:ascii="Arial" w:hAnsi="Arial" w:cs="Arial"/>
          <w:color w:val="00AEDB"/>
          <w:spacing w:val="-7"/>
          <w:sz w:val="18"/>
          <w:szCs w:val="18"/>
        </w:rPr>
      </w:pPr>
    </w:p>
    <w:p w:rsidR="00000000" w:rsidRDefault="00A56B60">
      <w:pPr>
        <w:widowControl w:val="0"/>
        <w:autoSpaceDE w:val="0"/>
        <w:autoSpaceDN w:val="0"/>
        <w:adjustRightInd w:val="0"/>
        <w:spacing w:before="72" w:after="0" w:line="276" w:lineRule="exact"/>
        <w:ind w:left="4699"/>
        <w:rPr>
          <w:rFonts w:ascii="Arial" w:hAnsi="Arial" w:cs="Arial"/>
          <w:color w:val="0076BF"/>
          <w:spacing w:val="-7"/>
          <w:sz w:val="24"/>
          <w:szCs w:val="24"/>
        </w:rPr>
      </w:pPr>
      <w:r>
        <w:rPr>
          <w:rFonts w:ascii="Arial" w:hAnsi="Arial" w:cs="Arial"/>
          <w:color w:val="0076BF"/>
          <w:spacing w:val="-7"/>
          <w:sz w:val="24"/>
          <w:szCs w:val="24"/>
        </w:rPr>
        <w:t>Satisfaction with Recreation Programs and Services</w:t>
      </w:r>
    </w:p>
    <w:p w:rsidR="00000000" w:rsidRDefault="00A56B60">
      <w:pPr>
        <w:widowControl w:val="0"/>
        <w:autoSpaceDE w:val="0"/>
        <w:autoSpaceDN w:val="0"/>
        <w:adjustRightInd w:val="0"/>
        <w:spacing w:after="0" w:line="240" w:lineRule="auto"/>
        <w:rPr>
          <w:rFonts w:ascii="Arial" w:hAnsi="Arial" w:cs="Arial"/>
          <w:color w:val="0076BF"/>
          <w:spacing w:val="-7"/>
          <w:sz w:val="24"/>
          <w:szCs w:val="24"/>
        </w:rPr>
        <w:sectPr w:rsidR="00000000">
          <w:pgSz w:w="12240" w:h="15840"/>
          <w:pgMar w:top="-584" w:right="520" w:bottom="-20" w:left="700" w:header="720" w:footer="720" w:gutter="0"/>
          <w:cols w:space="720"/>
          <w:noEndnote/>
        </w:sectPr>
      </w:pPr>
    </w:p>
    <w:p w:rsidR="00000000" w:rsidRDefault="00A56B60">
      <w:pPr>
        <w:widowControl w:val="0"/>
        <w:autoSpaceDE w:val="0"/>
        <w:autoSpaceDN w:val="0"/>
        <w:adjustRightInd w:val="0"/>
        <w:spacing w:before="9" w:after="0" w:line="240" w:lineRule="exact"/>
        <w:ind w:left="20" w:right="2253"/>
        <w:jc w:val="both"/>
        <w:rPr>
          <w:rFonts w:ascii="Arial" w:hAnsi="Arial" w:cs="Arial"/>
          <w:color w:val="000000"/>
          <w:spacing w:val="-5"/>
          <w:sz w:val="20"/>
          <w:szCs w:val="20"/>
        </w:rPr>
      </w:pPr>
      <w:r>
        <w:rPr>
          <w:rFonts w:ascii="Arial" w:hAnsi="Arial" w:cs="Arial"/>
          <w:color w:val="000000"/>
          <w:spacing w:val="-2"/>
          <w:sz w:val="20"/>
          <w:szCs w:val="20"/>
        </w:rPr>
        <w:t xml:space="preserve">Although many recreation facilities </w:t>
      </w:r>
      <w:r>
        <w:rPr>
          <w:rFonts w:ascii="Arial" w:hAnsi="Arial" w:cs="Arial"/>
          <w:color w:val="000000"/>
          <w:spacing w:val="-2"/>
          <w:sz w:val="20"/>
          <w:szCs w:val="20"/>
        </w:rPr>
        <w:br/>
      </w:r>
      <w:r>
        <w:rPr>
          <w:rFonts w:ascii="Arial" w:hAnsi="Arial" w:cs="Arial"/>
          <w:color w:val="000000"/>
          <w:spacing w:val="-6"/>
          <w:sz w:val="20"/>
          <w:szCs w:val="20"/>
        </w:rPr>
        <w:t xml:space="preserve">and spaces in the city are aging and </w:t>
      </w:r>
      <w:r>
        <w:rPr>
          <w:rFonts w:ascii="Arial" w:hAnsi="Arial" w:cs="Arial"/>
          <w:color w:val="000000"/>
          <w:spacing w:val="-6"/>
          <w:sz w:val="20"/>
          <w:szCs w:val="20"/>
        </w:rPr>
        <w:br/>
      </w:r>
      <w:r>
        <w:rPr>
          <w:rFonts w:ascii="Arial" w:hAnsi="Arial" w:cs="Arial"/>
          <w:color w:val="000000"/>
          <w:spacing w:val="-5"/>
          <w:sz w:val="20"/>
          <w:szCs w:val="20"/>
        </w:rPr>
        <w:t xml:space="preserve">in some cases lack contemporary </w:t>
      </w:r>
      <w:r>
        <w:rPr>
          <w:rFonts w:ascii="Arial" w:hAnsi="Arial" w:cs="Arial"/>
          <w:color w:val="000000"/>
          <w:spacing w:val="-5"/>
          <w:sz w:val="20"/>
          <w:szCs w:val="20"/>
        </w:rPr>
        <w:br/>
        <w:t xml:space="preserve">features, the level of household and </w:t>
      </w:r>
      <w:r>
        <w:rPr>
          <w:rFonts w:ascii="Arial" w:hAnsi="Arial" w:cs="Arial"/>
          <w:color w:val="000000"/>
          <w:spacing w:val="-5"/>
          <w:sz w:val="20"/>
          <w:szCs w:val="20"/>
        </w:rPr>
        <w:br/>
        <w:t xml:space="preserve">stakeholder group satisfaction with </w:t>
      </w:r>
      <w:r>
        <w:rPr>
          <w:rFonts w:ascii="Arial" w:hAnsi="Arial" w:cs="Arial"/>
          <w:color w:val="000000"/>
          <w:spacing w:val="-5"/>
          <w:sz w:val="20"/>
          <w:szCs w:val="20"/>
        </w:rPr>
        <w:br/>
        <w:t>facil</w:t>
      </w:r>
      <w:r>
        <w:rPr>
          <w:rFonts w:ascii="Arial" w:hAnsi="Arial" w:cs="Arial"/>
          <w:color w:val="000000"/>
          <w:spacing w:val="-5"/>
          <w:sz w:val="20"/>
          <w:szCs w:val="20"/>
        </w:rPr>
        <w:t>ities is high.</w:t>
      </w:r>
    </w:p>
    <w:p w:rsidR="00000000" w:rsidRDefault="00A56B60">
      <w:pPr>
        <w:widowControl w:val="0"/>
        <w:autoSpaceDE w:val="0"/>
        <w:autoSpaceDN w:val="0"/>
        <w:adjustRightInd w:val="0"/>
        <w:spacing w:after="0" w:line="391" w:lineRule="exact"/>
        <w:ind w:left="4120"/>
        <w:rPr>
          <w:rFonts w:ascii="Arial" w:hAnsi="Arial" w:cs="Arial"/>
          <w:color w:val="000000"/>
          <w:spacing w:val="-5"/>
          <w:sz w:val="20"/>
          <w:szCs w:val="20"/>
        </w:rPr>
      </w:pPr>
    </w:p>
    <w:p w:rsidR="00000000" w:rsidRDefault="00A56B60">
      <w:pPr>
        <w:widowControl w:val="0"/>
        <w:autoSpaceDE w:val="0"/>
        <w:autoSpaceDN w:val="0"/>
        <w:adjustRightInd w:val="0"/>
        <w:spacing w:before="172" w:after="0" w:line="391" w:lineRule="exact"/>
        <w:ind w:left="4120"/>
        <w:rPr>
          <w:rFonts w:ascii="Arial Bold" w:hAnsi="Arial Bold" w:cs="Arial Bold"/>
          <w:color w:val="000000"/>
          <w:w w:val="95"/>
          <w:sz w:val="34"/>
          <w:szCs w:val="34"/>
        </w:rPr>
      </w:pPr>
      <w:r>
        <w:rPr>
          <w:rFonts w:ascii="Arial Bold" w:hAnsi="Arial Bold" w:cs="Arial Bold"/>
          <w:color w:val="000000"/>
          <w:w w:val="95"/>
          <w:sz w:val="34"/>
          <w:szCs w:val="34"/>
        </w:rPr>
        <w:t>30%</w:t>
      </w:r>
    </w:p>
    <w:p w:rsidR="00000000" w:rsidRDefault="00A56B60">
      <w:pPr>
        <w:widowControl w:val="0"/>
        <w:autoSpaceDE w:val="0"/>
        <w:autoSpaceDN w:val="0"/>
        <w:adjustRightInd w:val="0"/>
        <w:spacing w:before="40" w:after="0" w:line="207" w:lineRule="exact"/>
        <w:ind w:left="251"/>
        <w:rPr>
          <w:rFonts w:ascii="Arial" w:hAnsi="Arial" w:cs="Arial"/>
          <w:color w:val="949384"/>
          <w:spacing w:val="-3"/>
          <w:sz w:val="18"/>
          <w:szCs w:val="18"/>
        </w:rPr>
      </w:pPr>
      <w:r>
        <w:rPr>
          <w:rFonts w:ascii="Arial Bold" w:hAnsi="Arial Bold" w:cs="Arial Bold"/>
          <w:color w:val="000000"/>
          <w:w w:val="95"/>
          <w:sz w:val="34"/>
          <w:szCs w:val="34"/>
        </w:rPr>
        <w:br w:type="column"/>
      </w:r>
      <w:r>
        <w:rPr>
          <w:rFonts w:ascii="Arial" w:hAnsi="Arial" w:cs="Arial"/>
          <w:color w:val="949384"/>
          <w:spacing w:val="-3"/>
          <w:sz w:val="18"/>
          <w:szCs w:val="18"/>
        </w:rPr>
        <w:t>Household satisfaction with recreation.</w:t>
      </w:r>
    </w:p>
    <w:p w:rsidR="00000000" w:rsidRDefault="00A56B60">
      <w:pPr>
        <w:widowControl w:val="0"/>
        <w:autoSpaceDE w:val="0"/>
        <w:autoSpaceDN w:val="0"/>
        <w:adjustRightInd w:val="0"/>
        <w:spacing w:before="142" w:after="0" w:line="391" w:lineRule="exact"/>
        <w:ind w:left="10"/>
        <w:rPr>
          <w:rFonts w:ascii="Arial Bold" w:hAnsi="Arial Bold" w:cs="Arial Bold"/>
          <w:color w:val="000000"/>
          <w:w w:val="93"/>
          <w:sz w:val="34"/>
          <w:szCs w:val="34"/>
        </w:rPr>
      </w:pPr>
      <w:r>
        <w:rPr>
          <w:rFonts w:ascii="Arial Bold" w:hAnsi="Arial Bold" w:cs="Arial Bold"/>
          <w:color w:val="000000"/>
          <w:w w:val="93"/>
          <w:sz w:val="34"/>
          <w:szCs w:val="34"/>
        </w:rPr>
        <w:t>56%</w:t>
      </w:r>
    </w:p>
    <w:p w:rsidR="00000000" w:rsidRDefault="00A56B60">
      <w:pPr>
        <w:widowControl w:val="0"/>
        <w:autoSpaceDE w:val="0"/>
        <w:autoSpaceDN w:val="0"/>
        <w:adjustRightInd w:val="0"/>
        <w:spacing w:after="0" w:line="391" w:lineRule="exact"/>
        <w:ind w:left="2908"/>
        <w:rPr>
          <w:rFonts w:ascii="Arial Bold" w:hAnsi="Arial Bold" w:cs="Arial Bold"/>
          <w:color w:val="000000"/>
          <w:w w:val="93"/>
          <w:sz w:val="34"/>
          <w:szCs w:val="34"/>
        </w:rPr>
      </w:pPr>
    </w:p>
    <w:p w:rsidR="00000000" w:rsidRDefault="00A56B60">
      <w:pPr>
        <w:widowControl w:val="0"/>
        <w:autoSpaceDE w:val="0"/>
        <w:autoSpaceDN w:val="0"/>
        <w:adjustRightInd w:val="0"/>
        <w:spacing w:after="0" w:line="391" w:lineRule="exact"/>
        <w:ind w:left="2908"/>
        <w:rPr>
          <w:rFonts w:ascii="Arial Bold" w:hAnsi="Arial Bold" w:cs="Arial Bold"/>
          <w:color w:val="000000"/>
          <w:w w:val="93"/>
          <w:sz w:val="34"/>
          <w:szCs w:val="34"/>
        </w:rPr>
      </w:pPr>
    </w:p>
    <w:p w:rsidR="00000000" w:rsidRDefault="00A56B60">
      <w:pPr>
        <w:widowControl w:val="0"/>
        <w:autoSpaceDE w:val="0"/>
        <w:autoSpaceDN w:val="0"/>
        <w:adjustRightInd w:val="0"/>
        <w:spacing w:after="0" w:line="391" w:lineRule="exact"/>
        <w:ind w:left="2908"/>
        <w:rPr>
          <w:rFonts w:ascii="Arial Bold" w:hAnsi="Arial Bold" w:cs="Arial Bold"/>
          <w:color w:val="000000"/>
          <w:w w:val="93"/>
          <w:sz w:val="34"/>
          <w:szCs w:val="34"/>
        </w:rPr>
      </w:pPr>
    </w:p>
    <w:p w:rsidR="00000000" w:rsidRDefault="00A56B60">
      <w:pPr>
        <w:widowControl w:val="0"/>
        <w:autoSpaceDE w:val="0"/>
        <w:autoSpaceDN w:val="0"/>
        <w:adjustRightInd w:val="0"/>
        <w:spacing w:after="0" w:line="391" w:lineRule="exact"/>
        <w:ind w:left="2908"/>
        <w:rPr>
          <w:rFonts w:ascii="Arial Bold" w:hAnsi="Arial Bold" w:cs="Arial Bold"/>
          <w:color w:val="000000"/>
          <w:w w:val="93"/>
          <w:sz w:val="34"/>
          <w:szCs w:val="34"/>
        </w:rPr>
      </w:pPr>
    </w:p>
    <w:p w:rsidR="00000000" w:rsidRDefault="00A56B60">
      <w:pPr>
        <w:widowControl w:val="0"/>
        <w:autoSpaceDE w:val="0"/>
        <w:autoSpaceDN w:val="0"/>
        <w:adjustRightInd w:val="0"/>
        <w:spacing w:after="0" w:line="391" w:lineRule="exact"/>
        <w:ind w:left="2908"/>
        <w:rPr>
          <w:rFonts w:ascii="Arial Bold" w:hAnsi="Arial Bold" w:cs="Arial Bold"/>
          <w:color w:val="000000"/>
          <w:w w:val="93"/>
          <w:sz w:val="34"/>
          <w:szCs w:val="34"/>
        </w:rPr>
      </w:pPr>
    </w:p>
    <w:p w:rsidR="00000000" w:rsidRDefault="00A56B60">
      <w:pPr>
        <w:widowControl w:val="0"/>
        <w:autoSpaceDE w:val="0"/>
        <w:autoSpaceDN w:val="0"/>
        <w:adjustRightInd w:val="0"/>
        <w:spacing w:after="0" w:line="391" w:lineRule="exact"/>
        <w:ind w:left="2908"/>
        <w:rPr>
          <w:rFonts w:ascii="Arial Bold" w:hAnsi="Arial Bold" w:cs="Arial Bold"/>
          <w:color w:val="000000"/>
          <w:w w:val="93"/>
          <w:sz w:val="34"/>
          <w:szCs w:val="34"/>
        </w:rPr>
      </w:pPr>
    </w:p>
    <w:p w:rsidR="00000000" w:rsidRDefault="00A56B60">
      <w:pPr>
        <w:widowControl w:val="0"/>
        <w:autoSpaceDE w:val="0"/>
        <w:autoSpaceDN w:val="0"/>
        <w:adjustRightInd w:val="0"/>
        <w:spacing w:before="216" w:after="0" w:line="391" w:lineRule="exact"/>
        <w:ind w:left="2908"/>
        <w:rPr>
          <w:rFonts w:ascii="Arial Bold" w:hAnsi="Arial Bold" w:cs="Arial Bold"/>
          <w:color w:val="000000"/>
          <w:w w:val="93"/>
          <w:sz w:val="34"/>
          <w:szCs w:val="34"/>
        </w:rPr>
      </w:pPr>
      <w:r>
        <w:rPr>
          <w:rFonts w:ascii="Arial Bold" w:hAnsi="Arial Bold" w:cs="Arial Bold"/>
          <w:color w:val="000000"/>
          <w:w w:val="93"/>
          <w:sz w:val="34"/>
          <w:szCs w:val="34"/>
        </w:rPr>
        <w:t>9%</w:t>
      </w:r>
    </w:p>
    <w:p w:rsidR="00000000" w:rsidRDefault="00A56B60">
      <w:pPr>
        <w:widowControl w:val="0"/>
        <w:autoSpaceDE w:val="0"/>
        <w:autoSpaceDN w:val="0"/>
        <w:adjustRightInd w:val="0"/>
        <w:spacing w:after="0" w:line="306" w:lineRule="exact"/>
        <w:ind w:left="1503"/>
        <w:rPr>
          <w:rFonts w:ascii="Arial Bold" w:hAnsi="Arial Bold" w:cs="Arial Bold"/>
          <w:color w:val="000000"/>
          <w:w w:val="92"/>
          <w:sz w:val="34"/>
          <w:szCs w:val="34"/>
        </w:rPr>
      </w:pPr>
      <w:r>
        <w:rPr>
          <w:rFonts w:ascii="Arial Bold" w:hAnsi="Arial Bold" w:cs="Arial Bold"/>
          <w:color w:val="000000"/>
          <w:w w:val="92"/>
          <w:sz w:val="34"/>
          <w:szCs w:val="34"/>
        </w:rPr>
        <w:t>4%</w:t>
      </w:r>
    </w:p>
    <w:p w:rsidR="00000000" w:rsidRDefault="00A56B60">
      <w:pPr>
        <w:widowControl w:val="0"/>
        <w:autoSpaceDE w:val="0"/>
        <w:autoSpaceDN w:val="0"/>
        <w:adjustRightInd w:val="0"/>
        <w:spacing w:after="0" w:line="272" w:lineRule="exact"/>
        <w:ind w:left="10"/>
        <w:rPr>
          <w:rFonts w:ascii="Arial Bold" w:hAnsi="Arial Bold" w:cs="Arial Bold"/>
          <w:color w:val="000000"/>
          <w:w w:val="92"/>
          <w:sz w:val="34"/>
          <w:szCs w:val="34"/>
        </w:rPr>
      </w:pPr>
      <w:r>
        <w:rPr>
          <w:rFonts w:ascii="Arial Bold" w:hAnsi="Arial Bold" w:cs="Arial Bold"/>
          <w:color w:val="000000"/>
          <w:w w:val="92"/>
          <w:sz w:val="34"/>
          <w:szCs w:val="34"/>
        </w:rPr>
        <w:br w:type="column"/>
      </w:r>
    </w:p>
    <w:p w:rsidR="00000000" w:rsidRDefault="00A56B60">
      <w:pPr>
        <w:widowControl w:val="0"/>
        <w:autoSpaceDE w:val="0"/>
        <w:autoSpaceDN w:val="0"/>
        <w:adjustRightInd w:val="0"/>
        <w:spacing w:after="0" w:line="272" w:lineRule="exact"/>
        <w:ind w:left="10"/>
        <w:rPr>
          <w:rFonts w:ascii="Arial Bold" w:hAnsi="Arial Bold" w:cs="Arial Bold"/>
          <w:color w:val="000000"/>
          <w:w w:val="92"/>
          <w:sz w:val="34"/>
          <w:szCs w:val="34"/>
        </w:rPr>
      </w:pPr>
    </w:p>
    <w:p w:rsidR="00000000" w:rsidRDefault="00A56B60">
      <w:pPr>
        <w:widowControl w:val="0"/>
        <w:autoSpaceDE w:val="0"/>
        <w:autoSpaceDN w:val="0"/>
        <w:adjustRightInd w:val="0"/>
        <w:spacing w:after="0" w:line="272" w:lineRule="exact"/>
        <w:ind w:left="10"/>
        <w:rPr>
          <w:rFonts w:ascii="Arial Bold" w:hAnsi="Arial Bold" w:cs="Arial Bold"/>
          <w:color w:val="000000"/>
          <w:w w:val="92"/>
          <w:sz w:val="34"/>
          <w:szCs w:val="34"/>
        </w:rPr>
      </w:pPr>
    </w:p>
    <w:p w:rsidR="00000000" w:rsidRDefault="00A56B60">
      <w:pPr>
        <w:widowControl w:val="0"/>
        <w:autoSpaceDE w:val="0"/>
        <w:autoSpaceDN w:val="0"/>
        <w:adjustRightInd w:val="0"/>
        <w:spacing w:after="0" w:line="272" w:lineRule="exact"/>
        <w:ind w:left="10"/>
        <w:rPr>
          <w:rFonts w:ascii="Arial Bold" w:hAnsi="Arial Bold" w:cs="Arial Bold"/>
          <w:color w:val="000000"/>
          <w:w w:val="92"/>
          <w:sz w:val="34"/>
          <w:szCs w:val="34"/>
        </w:rPr>
      </w:pPr>
    </w:p>
    <w:p w:rsidR="00000000" w:rsidRDefault="00A56B60">
      <w:pPr>
        <w:widowControl w:val="0"/>
        <w:autoSpaceDE w:val="0"/>
        <w:autoSpaceDN w:val="0"/>
        <w:adjustRightInd w:val="0"/>
        <w:spacing w:after="0" w:line="272" w:lineRule="exact"/>
        <w:ind w:left="10"/>
        <w:rPr>
          <w:rFonts w:ascii="Arial Bold" w:hAnsi="Arial Bold" w:cs="Arial Bold"/>
          <w:color w:val="000000"/>
          <w:w w:val="92"/>
          <w:sz w:val="34"/>
          <w:szCs w:val="34"/>
        </w:rPr>
      </w:pPr>
    </w:p>
    <w:p w:rsidR="00000000" w:rsidRDefault="00A56B60">
      <w:pPr>
        <w:widowControl w:val="0"/>
        <w:autoSpaceDE w:val="0"/>
        <w:autoSpaceDN w:val="0"/>
        <w:adjustRightInd w:val="0"/>
        <w:spacing w:after="0" w:line="272" w:lineRule="exact"/>
        <w:ind w:left="10"/>
        <w:rPr>
          <w:rFonts w:ascii="Arial Bold" w:hAnsi="Arial Bold" w:cs="Arial Bold"/>
          <w:color w:val="000000"/>
          <w:w w:val="92"/>
          <w:sz w:val="34"/>
          <w:szCs w:val="34"/>
        </w:rPr>
      </w:pPr>
    </w:p>
    <w:p w:rsidR="00000000" w:rsidRDefault="00A56B60">
      <w:pPr>
        <w:widowControl w:val="0"/>
        <w:autoSpaceDE w:val="0"/>
        <w:autoSpaceDN w:val="0"/>
        <w:adjustRightInd w:val="0"/>
        <w:spacing w:after="0" w:line="272" w:lineRule="exact"/>
        <w:ind w:left="10"/>
        <w:rPr>
          <w:rFonts w:ascii="Arial Bold" w:hAnsi="Arial Bold" w:cs="Arial Bold"/>
          <w:color w:val="000000"/>
          <w:w w:val="92"/>
          <w:sz w:val="34"/>
          <w:szCs w:val="34"/>
        </w:rPr>
      </w:pPr>
    </w:p>
    <w:p w:rsidR="00000000" w:rsidRDefault="00A56B60">
      <w:pPr>
        <w:widowControl w:val="0"/>
        <w:autoSpaceDE w:val="0"/>
        <w:autoSpaceDN w:val="0"/>
        <w:adjustRightInd w:val="0"/>
        <w:spacing w:after="0" w:line="272" w:lineRule="exact"/>
        <w:ind w:left="10"/>
        <w:rPr>
          <w:rFonts w:ascii="Arial Bold" w:hAnsi="Arial Bold" w:cs="Arial Bold"/>
          <w:color w:val="000000"/>
          <w:w w:val="92"/>
          <w:sz w:val="34"/>
          <w:szCs w:val="34"/>
        </w:rPr>
      </w:pPr>
    </w:p>
    <w:p w:rsidR="00000000" w:rsidRDefault="00A56B60">
      <w:pPr>
        <w:widowControl w:val="0"/>
        <w:autoSpaceDE w:val="0"/>
        <w:autoSpaceDN w:val="0"/>
        <w:adjustRightInd w:val="0"/>
        <w:spacing w:after="0" w:line="272" w:lineRule="exact"/>
        <w:ind w:left="10"/>
        <w:rPr>
          <w:rFonts w:ascii="Arial Bold" w:hAnsi="Arial Bold" w:cs="Arial Bold"/>
          <w:color w:val="000000"/>
          <w:w w:val="92"/>
          <w:sz w:val="34"/>
          <w:szCs w:val="34"/>
        </w:rPr>
      </w:pPr>
    </w:p>
    <w:p w:rsidR="00000000" w:rsidRDefault="00A56B60">
      <w:pPr>
        <w:widowControl w:val="0"/>
        <w:autoSpaceDE w:val="0"/>
        <w:autoSpaceDN w:val="0"/>
        <w:adjustRightInd w:val="0"/>
        <w:spacing w:after="0" w:line="272" w:lineRule="exact"/>
        <w:ind w:left="10"/>
        <w:rPr>
          <w:rFonts w:ascii="Arial Bold" w:hAnsi="Arial Bold" w:cs="Arial Bold"/>
          <w:color w:val="000000"/>
          <w:w w:val="92"/>
          <w:sz w:val="34"/>
          <w:szCs w:val="34"/>
        </w:rPr>
      </w:pPr>
    </w:p>
    <w:p w:rsidR="00000000" w:rsidRDefault="00A56B60">
      <w:pPr>
        <w:widowControl w:val="0"/>
        <w:autoSpaceDE w:val="0"/>
        <w:autoSpaceDN w:val="0"/>
        <w:adjustRightInd w:val="0"/>
        <w:spacing w:after="0" w:line="272" w:lineRule="exact"/>
        <w:ind w:left="10"/>
        <w:rPr>
          <w:rFonts w:ascii="Arial Bold" w:hAnsi="Arial Bold" w:cs="Arial Bold"/>
          <w:color w:val="000000"/>
          <w:w w:val="92"/>
          <w:sz w:val="34"/>
          <w:szCs w:val="34"/>
        </w:rPr>
      </w:pPr>
    </w:p>
    <w:p w:rsidR="00000000" w:rsidRDefault="00A56B60">
      <w:pPr>
        <w:widowControl w:val="0"/>
        <w:autoSpaceDE w:val="0"/>
        <w:autoSpaceDN w:val="0"/>
        <w:adjustRightInd w:val="0"/>
        <w:spacing w:after="0" w:line="272" w:lineRule="exact"/>
        <w:ind w:left="10"/>
        <w:rPr>
          <w:rFonts w:ascii="Arial Bold" w:hAnsi="Arial Bold" w:cs="Arial Bold"/>
          <w:color w:val="000000"/>
          <w:w w:val="92"/>
          <w:sz w:val="34"/>
          <w:szCs w:val="34"/>
        </w:rPr>
      </w:pPr>
    </w:p>
    <w:p w:rsidR="00000000" w:rsidRDefault="00A56B60">
      <w:pPr>
        <w:widowControl w:val="0"/>
        <w:autoSpaceDE w:val="0"/>
        <w:autoSpaceDN w:val="0"/>
        <w:adjustRightInd w:val="0"/>
        <w:spacing w:after="0" w:line="272" w:lineRule="exact"/>
        <w:ind w:left="10"/>
        <w:rPr>
          <w:rFonts w:ascii="Arial Bold" w:hAnsi="Arial Bold" w:cs="Arial Bold"/>
          <w:color w:val="000000"/>
          <w:w w:val="92"/>
          <w:sz w:val="34"/>
          <w:szCs w:val="34"/>
        </w:rPr>
      </w:pPr>
    </w:p>
    <w:p w:rsidR="00000000" w:rsidRDefault="00A56B60">
      <w:pPr>
        <w:widowControl w:val="0"/>
        <w:autoSpaceDE w:val="0"/>
        <w:autoSpaceDN w:val="0"/>
        <w:adjustRightInd w:val="0"/>
        <w:spacing w:after="0" w:line="272" w:lineRule="exact"/>
        <w:ind w:left="10"/>
        <w:rPr>
          <w:rFonts w:ascii="Arial Bold" w:hAnsi="Arial Bold" w:cs="Arial Bold"/>
          <w:color w:val="000000"/>
          <w:w w:val="92"/>
          <w:sz w:val="34"/>
          <w:szCs w:val="34"/>
        </w:rPr>
      </w:pPr>
    </w:p>
    <w:p w:rsidR="00000000" w:rsidRDefault="00A56B60">
      <w:pPr>
        <w:widowControl w:val="0"/>
        <w:autoSpaceDE w:val="0"/>
        <w:autoSpaceDN w:val="0"/>
        <w:adjustRightInd w:val="0"/>
        <w:spacing w:before="141" w:after="0" w:line="272" w:lineRule="exact"/>
        <w:ind w:left="10"/>
        <w:rPr>
          <w:rFonts w:ascii="Arial Bold" w:hAnsi="Arial Bold" w:cs="Arial Bold"/>
          <w:color w:val="000000"/>
          <w:w w:val="90"/>
          <w:sz w:val="34"/>
          <w:szCs w:val="34"/>
        </w:rPr>
      </w:pPr>
      <w:r>
        <w:rPr>
          <w:rFonts w:ascii="Arial Bold" w:hAnsi="Arial Bold" w:cs="Arial Bold"/>
          <w:color w:val="000000"/>
          <w:w w:val="90"/>
          <w:sz w:val="34"/>
          <w:szCs w:val="34"/>
        </w:rPr>
        <w:t xml:space="preserve">1% </w:t>
      </w:r>
    </w:p>
    <w:p w:rsidR="00000000" w:rsidRDefault="00A56B60">
      <w:pPr>
        <w:widowControl w:val="0"/>
        <w:autoSpaceDE w:val="0"/>
        <w:autoSpaceDN w:val="0"/>
        <w:adjustRightInd w:val="0"/>
        <w:spacing w:after="0" w:line="240" w:lineRule="auto"/>
        <w:rPr>
          <w:rFonts w:ascii="Arial Bold" w:hAnsi="Arial Bold" w:cs="Arial Bold"/>
          <w:color w:val="000000"/>
          <w:w w:val="90"/>
          <w:sz w:val="34"/>
          <w:szCs w:val="34"/>
        </w:rPr>
        <w:sectPr w:rsidR="00000000">
          <w:type w:val="continuous"/>
          <w:pgSz w:w="12240" w:h="15840"/>
          <w:pgMar w:top="-584" w:right="520" w:bottom="-20" w:left="700" w:header="720" w:footer="720" w:gutter="0"/>
          <w:cols w:num="3" w:space="720" w:equalWidth="0">
            <w:col w:w="5366" w:space="160"/>
            <w:col w:w="4167" w:space="160"/>
            <w:col w:w="1007"/>
          </w:cols>
          <w:noEndnote/>
        </w:sectPr>
      </w:pPr>
    </w:p>
    <w:p w:rsidR="00000000" w:rsidRDefault="00A56B60">
      <w:pPr>
        <w:widowControl w:val="0"/>
        <w:tabs>
          <w:tab w:val="left" w:pos="5312"/>
          <w:tab w:val="left" w:pos="6902"/>
          <w:tab w:val="left" w:pos="8130"/>
          <w:tab w:val="left" w:pos="9855"/>
        </w:tabs>
        <w:autoSpaceDE w:val="0"/>
        <w:autoSpaceDN w:val="0"/>
        <w:adjustRightInd w:val="0"/>
        <w:spacing w:before="256" w:after="0" w:line="276" w:lineRule="exact"/>
        <w:ind w:left="4003" w:firstLine="214"/>
        <w:rPr>
          <w:rFonts w:ascii="Arial" w:hAnsi="Arial" w:cs="Arial"/>
          <w:color w:val="000000"/>
          <w:spacing w:val="-2"/>
          <w:sz w:val="24"/>
          <w:szCs w:val="24"/>
        </w:rPr>
      </w:pPr>
      <w:r>
        <w:rPr>
          <w:rFonts w:ascii="Arial" w:hAnsi="Arial" w:cs="Arial"/>
          <w:color w:val="000000"/>
          <w:spacing w:val="-2"/>
          <w:sz w:val="24"/>
          <w:szCs w:val="24"/>
        </w:rPr>
        <w:t>Very</w:t>
      </w:r>
      <w:r>
        <w:rPr>
          <w:rFonts w:ascii="Arial" w:hAnsi="Arial" w:cs="Arial"/>
          <w:color w:val="000000"/>
          <w:spacing w:val="-2"/>
          <w:sz w:val="24"/>
          <w:szCs w:val="24"/>
        </w:rPr>
        <w:tab/>
        <w:t>Somewhat</w:t>
      </w:r>
      <w:r>
        <w:rPr>
          <w:rFonts w:ascii="Arial" w:hAnsi="Arial" w:cs="Arial"/>
          <w:color w:val="000000"/>
          <w:spacing w:val="-2"/>
          <w:sz w:val="24"/>
          <w:szCs w:val="24"/>
        </w:rPr>
        <w:tab/>
        <w:t>Unsure</w:t>
      </w:r>
      <w:r>
        <w:rPr>
          <w:rFonts w:ascii="Arial" w:hAnsi="Arial" w:cs="Arial"/>
          <w:color w:val="000000"/>
          <w:spacing w:val="-2"/>
          <w:sz w:val="24"/>
          <w:szCs w:val="24"/>
        </w:rPr>
        <w:tab/>
        <w:t>Somewhat</w:t>
      </w:r>
      <w:r>
        <w:rPr>
          <w:rFonts w:ascii="Arial" w:hAnsi="Arial" w:cs="Arial"/>
          <w:color w:val="000000"/>
          <w:spacing w:val="-2"/>
          <w:sz w:val="24"/>
          <w:szCs w:val="24"/>
        </w:rPr>
        <w:tab/>
        <w:t>Very</w:t>
      </w:r>
    </w:p>
    <w:p w:rsidR="00000000" w:rsidRDefault="00A56B60">
      <w:pPr>
        <w:widowControl w:val="0"/>
        <w:tabs>
          <w:tab w:val="left" w:pos="5413"/>
          <w:tab w:val="left" w:pos="8078"/>
        </w:tabs>
        <w:autoSpaceDE w:val="0"/>
        <w:autoSpaceDN w:val="0"/>
        <w:adjustRightInd w:val="0"/>
        <w:spacing w:before="17" w:after="0" w:line="276" w:lineRule="exact"/>
        <w:ind w:left="4003"/>
        <w:rPr>
          <w:rFonts w:ascii="Arial" w:hAnsi="Arial" w:cs="Arial"/>
          <w:color w:val="000000"/>
          <w:spacing w:val="-2"/>
          <w:sz w:val="24"/>
          <w:szCs w:val="24"/>
        </w:rPr>
      </w:pPr>
      <w:r>
        <w:rPr>
          <w:rFonts w:ascii="Arial" w:hAnsi="Arial" w:cs="Arial"/>
          <w:color w:val="000000"/>
          <w:spacing w:val="-2"/>
          <w:sz w:val="24"/>
          <w:szCs w:val="24"/>
        </w:rPr>
        <w:t>Satisfied</w:t>
      </w:r>
      <w:r>
        <w:rPr>
          <w:rFonts w:ascii="Arial" w:hAnsi="Arial" w:cs="Arial"/>
          <w:color w:val="000000"/>
          <w:spacing w:val="-2"/>
          <w:sz w:val="24"/>
          <w:szCs w:val="24"/>
        </w:rPr>
        <w:tab/>
        <w:t>Satisfied</w:t>
      </w:r>
      <w:r>
        <w:rPr>
          <w:rFonts w:ascii="Arial" w:hAnsi="Arial" w:cs="Arial"/>
          <w:color w:val="000000"/>
          <w:spacing w:val="-2"/>
          <w:sz w:val="24"/>
          <w:szCs w:val="24"/>
        </w:rPr>
        <w:tab/>
        <w:t>Dissatisfied  Dissatisfied</w:t>
      </w:r>
    </w:p>
    <w:p w:rsidR="00000000" w:rsidRDefault="00A56B60">
      <w:pPr>
        <w:widowControl w:val="0"/>
        <w:autoSpaceDE w:val="0"/>
        <w:autoSpaceDN w:val="0"/>
        <w:adjustRightInd w:val="0"/>
        <w:spacing w:after="0" w:line="280" w:lineRule="exact"/>
        <w:ind w:left="4955"/>
        <w:jc w:val="both"/>
        <w:rPr>
          <w:rFonts w:ascii="Arial" w:hAnsi="Arial" w:cs="Arial"/>
          <w:color w:val="000000"/>
          <w:spacing w:val="-2"/>
          <w:sz w:val="24"/>
          <w:szCs w:val="24"/>
        </w:rPr>
      </w:pPr>
    </w:p>
    <w:p w:rsidR="00000000" w:rsidRDefault="00A56B60">
      <w:pPr>
        <w:widowControl w:val="0"/>
        <w:autoSpaceDE w:val="0"/>
        <w:autoSpaceDN w:val="0"/>
        <w:adjustRightInd w:val="0"/>
        <w:spacing w:before="236" w:after="0" w:line="280" w:lineRule="exact"/>
        <w:ind w:left="4955" w:right="1238" w:firstLine="114"/>
        <w:jc w:val="both"/>
        <w:rPr>
          <w:rFonts w:ascii="Arial" w:hAnsi="Arial" w:cs="Arial"/>
          <w:color w:val="0076BF"/>
          <w:spacing w:val="-5"/>
          <w:sz w:val="24"/>
          <w:szCs w:val="24"/>
        </w:rPr>
      </w:pPr>
      <w:r>
        <w:rPr>
          <w:rFonts w:ascii="Arial" w:hAnsi="Arial" w:cs="Arial"/>
          <w:color w:val="0076BF"/>
          <w:spacing w:val="-5"/>
          <w:sz w:val="24"/>
          <w:szCs w:val="24"/>
        </w:rPr>
        <w:t>“</w:t>
      </w:r>
      <w:r>
        <w:rPr>
          <w:rFonts w:ascii="Arial" w:hAnsi="Arial" w:cs="Arial"/>
          <w:color w:val="0076BF"/>
          <w:spacing w:val="-5"/>
          <w:sz w:val="24"/>
          <w:szCs w:val="24"/>
        </w:rPr>
        <w:t xml:space="preserve">The current recreation facilities and spaces </w:t>
      </w:r>
      <w:r>
        <w:rPr>
          <w:rFonts w:ascii="Arial" w:hAnsi="Arial" w:cs="Arial"/>
          <w:color w:val="0076BF"/>
          <w:spacing w:val="-5"/>
          <w:sz w:val="24"/>
          <w:szCs w:val="24"/>
        </w:rPr>
        <w:br/>
        <w:t>in Regina meet the needs of our organization.</w:t>
      </w:r>
      <w:r>
        <w:rPr>
          <w:rFonts w:ascii="Arial" w:hAnsi="Arial" w:cs="Arial"/>
          <w:color w:val="0076BF"/>
          <w:spacing w:val="-5"/>
          <w:sz w:val="24"/>
          <w:szCs w:val="24"/>
        </w:rPr>
        <w:t>”</w:t>
      </w:r>
      <w:r>
        <w:rPr>
          <w:rFonts w:ascii="Arial" w:hAnsi="Arial" w:cs="Arial"/>
          <w:color w:val="0076BF"/>
          <w:spacing w:val="-5"/>
          <w:sz w:val="24"/>
          <w:szCs w:val="24"/>
        </w:rPr>
        <w:t xml:space="preserve"> </w:t>
      </w:r>
    </w:p>
    <w:p w:rsidR="00000000" w:rsidRDefault="00A56B60">
      <w:pPr>
        <w:widowControl w:val="0"/>
        <w:autoSpaceDE w:val="0"/>
        <w:autoSpaceDN w:val="0"/>
        <w:adjustRightInd w:val="0"/>
        <w:spacing w:before="41" w:after="0" w:line="207" w:lineRule="exact"/>
        <w:ind w:left="4728"/>
        <w:rPr>
          <w:rFonts w:ascii="Arial" w:hAnsi="Arial" w:cs="Arial"/>
          <w:color w:val="949384"/>
          <w:spacing w:val="-4"/>
          <w:sz w:val="18"/>
          <w:szCs w:val="18"/>
        </w:rPr>
      </w:pPr>
      <w:r>
        <w:rPr>
          <w:rFonts w:ascii="Arial" w:hAnsi="Arial" w:cs="Arial"/>
          <w:color w:val="949384"/>
          <w:spacing w:val="-4"/>
          <w:sz w:val="18"/>
          <w:szCs w:val="18"/>
        </w:rPr>
        <w:t xml:space="preserve">Stakeholder group satisfaction with recreation facilities and spaces. </w:t>
      </w:r>
    </w:p>
    <w:p w:rsidR="00000000" w:rsidRDefault="00A56B60">
      <w:pPr>
        <w:widowControl w:val="0"/>
        <w:autoSpaceDE w:val="0"/>
        <w:autoSpaceDN w:val="0"/>
        <w:adjustRightInd w:val="0"/>
        <w:spacing w:before="223" w:after="0" w:line="437" w:lineRule="exact"/>
        <w:ind w:left="5391"/>
        <w:rPr>
          <w:rFonts w:ascii="Arial Bold" w:hAnsi="Arial Bold" w:cs="Arial Bold"/>
          <w:color w:val="000000"/>
          <w:w w:val="88"/>
          <w:sz w:val="38"/>
          <w:szCs w:val="38"/>
        </w:rPr>
      </w:pPr>
      <w:r>
        <w:rPr>
          <w:rFonts w:ascii="Arial Bold" w:hAnsi="Arial Bold" w:cs="Arial Bold"/>
          <w:color w:val="000000"/>
          <w:w w:val="88"/>
          <w:sz w:val="38"/>
          <w:szCs w:val="38"/>
        </w:rPr>
        <w:t xml:space="preserve">41% </w:t>
      </w:r>
    </w:p>
    <w:p w:rsidR="00000000" w:rsidRDefault="00A56B60">
      <w:pPr>
        <w:widowControl w:val="0"/>
        <w:autoSpaceDE w:val="0"/>
        <w:autoSpaceDN w:val="0"/>
        <w:adjustRightInd w:val="0"/>
        <w:spacing w:after="0" w:line="437" w:lineRule="exact"/>
        <w:ind w:left="8393"/>
        <w:rPr>
          <w:rFonts w:ascii="Arial Bold" w:hAnsi="Arial Bold" w:cs="Arial Bold"/>
          <w:color w:val="000000"/>
          <w:w w:val="88"/>
          <w:sz w:val="38"/>
          <w:szCs w:val="38"/>
        </w:rPr>
      </w:pPr>
    </w:p>
    <w:p w:rsidR="00000000" w:rsidRDefault="00A56B60">
      <w:pPr>
        <w:widowControl w:val="0"/>
        <w:autoSpaceDE w:val="0"/>
        <w:autoSpaceDN w:val="0"/>
        <w:adjustRightInd w:val="0"/>
        <w:spacing w:after="0" w:line="437" w:lineRule="exact"/>
        <w:ind w:left="8393"/>
        <w:rPr>
          <w:rFonts w:ascii="Arial Bold" w:hAnsi="Arial Bold" w:cs="Arial Bold"/>
          <w:color w:val="000000"/>
          <w:w w:val="88"/>
          <w:sz w:val="38"/>
          <w:szCs w:val="38"/>
        </w:rPr>
      </w:pPr>
    </w:p>
    <w:p w:rsidR="00000000" w:rsidRDefault="00A56B60">
      <w:pPr>
        <w:widowControl w:val="0"/>
        <w:tabs>
          <w:tab w:val="left" w:pos="9969"/>
        </w:tabs>
        <w:autoSpaceDE w:val="0"/>
        <w:autoSpaceDN w:val="0"/>
        <w:adjustRightInd w:val="0"/>
        <w:spacing w:before="429" w:after="0" w:line="437" w:lineRule="exact"/>
        <w:ind w:left="8393"/>
        <w:rPr>
          <w:rFonts w:ascii="Arial Bold" w:hAnsi="Arial Bold" w:cs="Arial Bold"/>
          <w:color w:val="000000"/>
          <w:w w:val="91"/>
          <w:sz w:val="38"/>
          <w:szCs w:val="38"/>
        </w:rPr>
      </w:pPr>
      <w:r>
        <w:rPr>
          <w:rFonts w:ascii="Arial Bold" w:hAnsi="Arial Bold" w:cs="Arial Bold"/>
          <w:color w:val="000000"/>
          <w:w w:val="91"/>
          <w:sz w:val="38"/>
          <w:szCs w:val="38"/>
        </w:rPr>
        <w:t xml:space="preserve">19% </w:t>
      </w:r>
      <w:r>
        <w:rPr>
          <w:rFonts w:ascii="Arial Bold" w:hAnsi="Arial Bold" w:cs="Arial Bold"/>
          <w:color w:val="000000"/>
          <w:w w:val="91"/>
          <w:sz w:val="38"/>
          <w:szCs w:val="38"/>
        </w:rPr>
        <w:tab/>
        <w:t xml:space="preserve">19% </w:t>
      </w:r>
    </w:p>
    <w:p w:rsidR="00000000" w:rsidRDefault="00A56B60">
      <w:pPr>
        <w:widowControl w:val="0"/>
        <w:autoSpaceDE w:val="0"/>
        <w:autoSpaceDN w:val="0"/>
        <w:adjustRightInd w:val="0"/>
        <w:spacing w:before="23" w:after="0" w:line="437" w:lineRule="exact"/>
        <w:ind w:left="3855"/>
        <w:rPr>
          <w:rFonts w:ascii="Arial Bold" w:hAnsi="Arial Bold" w:cs="Arial Bold"/>
          <w:color w:val="000000"/>
          <w:w w:val="90"/>
          <w:sz w:val="38"/>
          <w:szCs w:val="38"/>
        </w:rPr>
      </w:pPr>
      <w:r>
        <w:rPr>
          <w:rFonts w:ascii="Arial Bold" w:hAnsi="Arial Bold" w:cs="Arial Bold"/>
          <w:color w:val="000000"/>
          <w:w w:val="90"/>
          <w:sz w:val="38"/>
          <w:szCs w:val="38"/>
        </w:rPr>
        <w:t xml:space="preserve">13% </w:t>
      </w:r>
    </w:p>
    <w:p w:rsidR="00000000" w:rsidRDefault="00A56B60">
      <w:pPr>
        <w:widowControl w:val="0"/>
        <w:autoSpaceDE w:val="0"/>
        <w:autoSpaceDN w:val="0"/>
        <w:adjustRightInd w:val="0"/>
        <w:spacing w:after="0" w:line="342" w:lineRule="exact"/>
        <w:ind w:left="6998"/>
        <w:rPr>
          <w:rFonts w:ascii="Arial Bold" w:hAnsi="Arial Bold" w:cs="Arial Bold"/>
          <w:color w:val="000000"/>
          <w:w w:val="92"/>
          <w:sz w:val="38"/>
          <w:szCs w:val="38"/>
        </w:rPr>
      </w:pPr>
      <w:r>
        <w:rPr>
          <w:rFonts w:ascii="Arial Bold" w:hAnsi="Arial Bold" w:cs="Arial Bold"/>
          <w:color w:val="000000"/>
          <w:w w:val="92"/>
          <w:sz w:val="38"/>
          <w:szCs w:val="38"/>
        </w:rPr>
        <w:t>9%</w:t>
      </w:r>
    </w:p>
    <w:p w:rsidR="00000000" w:rsidRDefault="00A56B60">
      <w:pPr>
        <w:widowControl w:val="0"/>
        <w:autoSpaceDE w:val="0"/>
        <w:autoSpaceDN w:val="0"/>
        <w:adjustRightInd w:val="0"/>
        <w:spacing w:after="0" w:line="310" w:lineRule="exact"/>
        <w:ind w:left="3728"/>
        <w:rPr>
          <w:rFonts w:ascii="Arial Bold" w:hAnsi="Arial Bold" w:cs="Arial Bold"/>
          <w:color w:val="000000"/>
          <w:w w:val="92"/>
          <w:sz w:val="38"/>
          <w:szCs w:val="38"/>
        </w:rPr>
      </w:pPr>
    </w:p>
    <w:p w:rsidR="00000000" w:rsidRDefault="00A56B60">
      <w:pPr>
        <w:widowControl w:val="0"/>
        <w:autoSpaceDE w:val="0"/>
        <w:autoSpaceDN w:val="0"/>
        <w:adjustRightInd w:val="0"/>
        <w:spacing w:after="0" w:line="310" w:lineRule="exact"/>
        <w:ind w:left="3728"/>
        <w:rPr>
          <w:rFonts w:ascii="Arial Bold" w:hAnsi="Arial Bold" w:cs="Arial Bold"/>
          <w:color w:val="000000"/>
          <w:w w:val="92"/>
          <w:sz w:val="38"/>
          <w:szCs w:val="38"/>
        </w:rPr>
      </w:pPr>
    </w:p>
    <w:p w:rsidR="00000000" w:rsidRDefault="00A56B60">
      <w:pPr>
        <w:widowControl w:val="0"/>
        <w:tabs>
          <w:tab w:val="left" w:pos="5130"/>
          <w:tab w:val="left" w:pos="9845"/>
        </w:tabs>
        <w:autoSpaceDE w:val="0"/>
        <w:autoSpaceDN w:val="0"/>
        <w:adjustRightInd w:val="0"/>
        <w:spacing w:before="283" w:after="0" w:line="310" w:lineRule="exact"/>
        <w:ind w:left="3728"/>
        <w:rPr>
          <w:rFonts w:ascii="Arial" w:hAnsi="Arial" w:cs="Arial"/>
          <w:color w:val="000000"/>
          <w:spacing w:val="-4"/>
          <w:sz w:val="27"/>
          <w:szCs w:val="27"/>
        </w:rPr>
      </w:pPr>
      <w:r>
        <w:rPr>
          <w:rFonts w:ascii="Arial" w:hAnsi="Arial" w:cs="Arial"/>
          <w:color w:val="000000"/>
          <w:spacing w:val="-4"/>
          <w:sz w:val="27"/>
          <w:szCs w:val="27"/>
        </w:rPr>
        <w:t>Strongly</w:t>
      </w:r>
      <w:r>
        <w:rPr>
          <w:rFonts w:ascii="Arial" w:hAnsi="Arial" w:cs="Arial"/>
          <w:color w:val="000000"/>
          <w:spacing w:val="-4"/>
          <w:sz w:val="27"/>
          <w:szCs w:val="27"/>
        </w:rPr>
        <w:tab/>
      </w:r>
      <w:r>
        <w:rPr>
          <w:rFonts w:ascii="Arial" w:hAnsi="Arial" w:cs="Arial"/>
          <w:color w:val="000000"/>
          <w:spacing w:val="-4"/>
          <w:sz w:val="27"/>
          <w:szCs w:val="27"/>
        </w:rPr>
        <w:t>Somewhat      Unsure      Somewhat</w:t>
      </w:r>
      <w:r>
        <w:rPr>
          <w:rFonts w:ascii="Arial" w:hAnsi="Arial" w:cs="Arial"/>
          <w:color w:val="000000"/>
          <w:spacing w:val="-4"/>
          <w:sz w:val="27"/>
          <w:szCs w:val="27"/>
        </w:rPr>
        <w:tab/>
        <w:t>Strongly</w:t>
      </w:r>
    </w:p>
    <w:p w:rsidR="00000000" w:rsidRDefault="00A56B60">
      <w:pPr>
        <w:widowControl w:val="0"/>
        <w:tabs>
          <w:tab w:val="left" w:pos="5412"/>
          <w:tab w:val="left" w:pos="8258"/>
          <w:tab w:val="left" w:pos="9835"/>
        </w:tabs>
        <w:autoSpaceDE w:val="0"/>
        <w:autoSpaceDN w:val="0"/>
        <w:adjustRightInd w:val="0"/>
        <w:spacing w:before="14" w:after="0" w:line="310" w:lineRule="exact"/>
        <w:ind w:left="3728" w:firstLine="157"/>
        <w:rPr>
          <w:rFonts w:ascii="Arial" w:hAnsi="Arial" w:cs="Arial"/>
          <w:color w:val="000000"/>
          <w:spacing w:val="-6"/>
          <w:sz w:val="27"/>
          <w:szCs w:val="27"/>
        </w:rPr>
      </w:pPr>
      <w:r>
        <w:rPr>
          <w:rFonts w:ascii="Arial" w:hAnsi="Arial" w:cs="Arial"/>
          <w:color w:val="000000"/>
          <w:spacing w:val="-4"/>
          <w:sz w:val="27"/>
          <w:szCs w:val="27"/>
        </w:rPr>
        <w:t>agree</w:t>
      </w:r>
      <w:r>
        <w:rPr>
          <w:rFonts w:ascii="Arial" w:hAnsi="Arial" w:cs="Arial"/>
          <w:color w:val="000000"/>
          <w:spacing w:val="-4"/>
          <w:sz w:val="27"/>
          <w:szCs w:val="27"/>
        </w:rPr>
        <w:tab/>
        <w:t>agree</w:t>
      </w:r>
      <w:r>
        <w:rPr>
          <w:rFonts w:ascii="Arial" w:hAnsi="Arial" w:cs="Arial"/>
          <w:color w:val="000000"/>
          <w:spacing w:val="-4"/>
          <w:sz w:val="27"/>
          <w:szCs w:val="27"/>
        </w:rPr>
        <w:tab/>
        <w:t>disagree</w:t>
      </w:r>
      <w:r>
        <w:rPr>
          <w:rFonts w:ascii="Arial" w:hAnsi="Arial" w:cs="Arial"/>
          <w:color w:val="000000"/>
          <w:spacing w:val="-4"/>
          <w:sz w:val="27"/>
          <w:szCs w:val="27"/>
        </w:rPr>
        <w:tab/>
      </w:r>
      <w:r>
        <w:rPr>
          <w:rFonts w:ascii="Arial" w:hAnsi="Arial" w:cs="Arial"/>
          <w:color w:val="000000"/>
          <w:spacing w:val="-6"/>
          <w:sz w:val="27"/>
          <w:szCs w:val="27"/>
        </w:rPr>
        <w:t>disagree</w:t>
      </w:r>
    </w:p>
    <w:p w:rsidR="00000000" w:rsidRDefault="00A56B60">
      <w:pPr>
        <w:framePr w:w="301" w:wrap="auto" w:vAnchor="page" w:hAnchor="page" w:x="11321" w:y="15365"/>
        <w:widowControl w:val="0"/>
        <w:autoSpaceDE w:val="0"/>
        <w:autoSpaceDN w:val="0"/>
        <w:adjustRightInd w:val="0"/>
        <w:spacing w:after="0" w:line="240" w:lineRule="auto"/>
        <w:jc w:val="both"/>
        <w:rPr>
          <w:rFonts w:ascii="Arial Bold" w:hAnsi="Arial Bold" w:cs="Arial Bold"/>
          <w:color w:val="0076BF"/>
          <w:sz w:val="18"/>
          <w:szCs w:val="18"/>
        </w:rPr>
      </w:pPr>
      <w:r>
        <w:rPr>
          <w:rFonts w:ascii="Arial Bold" w:hAnsi="Arial Bold" w:cs="Arial Bold"/>
          <w:color w:val="0076BF"/>
          <w:sz w:val="18"/>
          <w:szCs w:val="18"/>
        </w:rPr>
        <w:t>29</w:t>
      </w:r>
    </w:p>
    <w:p w:rsidR="00000000" w:rsidRDefault="00A56B60">
      <w:pPr>
        <w:widowControl w:val="0"/>
        <w:autoSpaceDE w:val="0"/>
        <w:autoSpaceDN w:val="0"/>
        <w:adjustRightInd w:val="0"/>
        <w:spacing w:after="0" w:line="240" w:lineRule="auto"/>
        <w:rPr>
          <w:rFonts w:ascii="Arial Bold" w:hAnsi="Arial Bold" w:cs="Arial Bold"/>
          <w:color w:val="0076BF"/>
          <w:sz w:val="18"/>
          <w:szCs w:val="18"/>
        </w:rPr>
        <w:sectPr w:rsidR="00000000">
          <w:type w:val="continuous"/>
          <w:pgSz w:w="12240" w:h="15840"/>
          <w:pgMar w:top="584" w:right="520" w:bottom="20" w:left="700" w:header="720" w:footer="720" w:gutter="0"/>
          <w:cols w:space="720"/>
          <w:noEndnote/>
        </w:sectPr>
      </w:pPr>
    </w:p>
    <w:p w:rsidR="00000000" w:rsidRDefault="00A56B60">
      <w:pPr>
        <w:widowControl w:val="0"/>
        <w:autoSpaceDE w:val="0"/>
        <w:autoSpaceDN w:val="0"/>
        <w:adjustRightInd w:val="0"/>
        <w:spacing w:before="25" w:after="0" w:line="207" w:lineRule="exact"/>
        <w:ind w:left="20"/>
        <w:rPr>
          <w:rFonts w:ascii="Arial" w:hAnsi="Arial" w:cs="Arial"/>
          <w:color w:val="00AEDB"/>
          <w:spacing w:val="-7"/>
          <w:sz w:val="18"/>
          <w:szCs w:val="18"/>
        </w:rPr>
      </w:pPr>
      <w:r>
        <w:rPr>
          <w:noProof/>
        </w:rPr>
        <w:pict>
          <v:shape id="_x0000_s1103" type="#_x0000_t75" style="position:absolute;left:0;text-align:left;margin-left:0;margin-top:0;width:612pt;height:11in;z-index:-251579392;mso-position-horizontal-relative:page;mso-position-vertical-relative:page" o:allowincell="f">
            <v:imagedata r:id="rId41" o:title=""/>
            <w10:wrap anchorx="page" anchory="page"/>
          </v:shape>
        </w:pict>
      </w:r>
      <w:bookmarkStart w:id="38" w:name="Pg40"/>
      <w:bookmarkEnd w:id="38"/>
      <w:r>
        <w:rPr>
          <w:rFonts w:ascii="Arial" w:hAnsi="Arial" w:cs="Arial"/>
          <w:color w:val="00AEDB"/>
          <w:spacing w:val="-7"/>
          <w:sz w:val="18"/>
          <w:szCs w:val="18"/>
        </w:rPr>
        <w:t xml:space="preserve">REGINA RECREATION MASTER PLAN </w:t>
      </w:r>
    </w:p>
    <w:p w:rsidR="00000000" w:rsidRDefault="00A56B60">
      <w:pPr>
        <w:widowControl w:val="0"/>
        <w:autoSpaceDE w:val="0"/>
        <w:autoSpaceDN w:val="0"/>
        <w:adjustRightInd w:val="0"/>
        <w:spacing w:after="0" w:line="290" w:lineRule="exact"/>
        <w:ind w:left="256"/>
        <w:rPr>
          <w:rFonts w:ascii="Arial" w:hAnsi="Arial" w:cs="Arial"/>
          <w:color w:val="00AEDB"/>
          <w:spacing w:val="-7"/>
          <w:sz w:val="18"/>
          <w:szCs w:val="18"/>
        </w:rPr>
      </w:pPr>
    </w:p>
    <w:p w:rsidR="00000000" w:rsidRDefault="00A56B60">
      <w:pPr>
        <w:widowControl w:val="0"/>
        <w:autoSpaceDE w:val="0"/>
        <w:autoSpaceDN w:val="0"/>
        <w:adjustRightInd w:val="0"/>
        <w:spacing w:after="0" w:line="290" w:lineRule="exact"/>
        <w:ind w:left="256"/>
        <w:rPr>
          <w:rFonts w:ascii="Arial" w:hAnsi="Arial" w:cs="Arial"/>
          <w:color w:val="00AEDB"/>
          <w:spacing w:val="-7"/>
          <w:sz w:val="18"/>
          <w:szCs w:val="18"/>
        </w:rPr>
      </w:pPr>
    </w:p>
    <w:p w:rsidR="00000000" w:rsidRDefault="00A56B60">
      <w:pPr>
        <w:widowControl w:val="0"/>
        <w:autoSpaceDE w:val="0"/>
        <w:autoSpaceDN w:val="0"/>
        <w:adjustRightInd w:val="0"/>
        <w:spacing w:after="0" w:line="290" w:lineRule="exact"/>
        <w:ind w:left="256"/>
        <w:rPr>
          <w:rFonts w:ascii="Arial" w:hAnsi="Arial" w:cs="Arial"/>
          <w:color w:val="00AEDB"/>
          <w:spacing w:val="-7"/>
          <w:sz w:val="18"/>
          <w:szCs w:val="18"/>
        </w:rPr>
      </w:pPr>
    </w:p>
    <w:p w:rsidR="00000000" w:rsidRDefault="00A56B60">
      <w:pPr>
        <w:widowControl w:val="0"/>
        <w:autoSpaceDE w:val="0"/>
        <w:autoSpaceDN w:val="0"/>
        <w:adjustRightInd w:val="0"/>
        <w:spacing w:after="0" w:line="290" w:lineRule="exact"/>
        <w:ind w:left="256"/>
        <w:rPr>
          <w:rFonts w:ascii="Arial" w:hAnsi="Arial" w:cs="Arial"/>
          <w:color w:val="00AEDB"/>
          <w:spacing w:val="-7"/>
          <w:sz w:val="18"/>
          <w:szCs w:val="18"/>
        </w:rPr>
      </w:pPr>
    </w:p>
    <w:p w:rsidR="00000000" w:rsidRDefault="00A56B60">
      <w:pPr>
        <w:widowControl w:val="0"/>
        <w:autoSpaceDE w:val="0"/>
        <w:autoSpaceDN w:val="0"/>
        <w:adjustRightInd w:val="0"/>
        <w:spacing w:after="0" w:line="290" w:lineRule="exact"/>
        <w:ind w:left="256"/>
        <w:rPr>
          <w:rFonts w:ascii="Arial" w:hAnsi="Arial" w:cs="Arial"/>
          <w:color w:val="00AEDB"/>
          <w:spacing w:val="-7"/>
          <w:sz w:val="18"/>
          <w:szCs w:val="18"/>
        </w:rPr>
      </w:pPr>
    </w:p>
    <w:p w:rsidR="00000000" w:rsidRDefault="00A56B60">
      <w:pPr>
        <w:widowControl w:val="0"/>
        <w:autoSpaceDE w:val="0"/>
        <w:autoSpaceDN w:val="0"/>
        <w:adjustRightInd w:val="0"/>
        <w:spacing w:after="0" w:line="290" w:lineRule="exact"/>
        <w:ind w:left="256"/>
        <w:rPr>
          <w:rFonts w:ascii="Arial" w:hAnsi="Arial" w:cs="Arial"/>
          <w:color w:val="00AEDB"/>
          <w:spacing w:val="-7"/>
          <w:sz w:val="18"/>
          <w:szCs w:val="18"/>
        </w:rPr>
      </w:pPr>
    </w:p>
    <w:p w:rsidR="00000000" w:rsidRDefault="00A56B60">
      <w:pPr>
        <w:widowControl w:val="0"/>
        <w:autoSpaceDE w:val="0"/>
        <w:autoSpaceDN w:val="0"/>
        <w:adjustRightInd w:val="0"/>
        <w:spacing w:after="0" w:line="290" w:lineRule="exact"/>
        <w:ind w:left="256"/>
        <w:rPr>
          <w:rFonts w:ascii="Arial" w:hAnsi="Arial" w:cs="Arial"/>
          <w:color w:val="00AEDB"/>
          <w:spacing w:val="-7"/>
          <w:sz w:val="18"/>
          <w:szCs w:val="18"/>
        </w:rPr>
      </w:pPr>
    </w:p>
    <w:p w:rsidR="00000000" w:rsidRDefault="00A56B60">
      <w:pPr>
        <w:widowControl w:val="0"/>
        <w:autoSpaceDE w:val="0"/>
        <w:autoSpaceDN w:val="0"/>
        <w:adjustRightInd w:val="0"/>
        <w:spacing w:after="0" w:line="290" w:lineRule="exact"/>
        <w:ind w:left="256"/>
        <w:rPr>
          <w:rFonts w:ascii="Arial" w:hAnsi="Arial" w:cs="Arial"/>
          <w:color w:val="00AEDB"/>
          <w:spacing w:val="-7"/>
          <w:sz w:val="18"/>
          <w:szCs w:val="18"/>
        </w:rPr>
      </w:pPr>
    </w:p>
    <w:p w:rsidR="00000000" w:rsidRDefault="00A56B60">
      <w:pPr>
        <w:widowControl w:val="0"/>
        <w:autoSpaceDE w:val="0"/>
        <w:autoSpaceDN w:val="0"/>
        <w:adjustRightInd w:val="0"/>
        <w:spacing w:after="0" w:line="290" w:lineRule="exact"/>
        <w:ind w:left="256"/>
        <w:rPr>
          <w:rFonts w:ascii="Arial" w:hAnsi="Arial" w:cs="Arial"/>
          <w:color w:val="00AEDB"/>
          <w:spacing w:val="-7"/>
          <w:sz w:val="18"/>
          <w:szCs w:val="18"/>
        </w:rPr>
      </w:pPr>
    </w:p>
    <w:p w:rsidR="00000000" w:rsidRDefault="00A56B60">
      <w:pPr>
        <w:widowControl w:val="0"/>
        <w:autoSpaceDE w:val="0"/>
        <w:autoSpaceDN w:val="0"/>
        <w:adjustRightInd w:val="0"/>
        <w:spacing w:after="0" w:line="290" w:lineRule="exact"/>
        <w:ind w:left="256"/>
        <w:rPr>
          <w:rFonts w:ascii="Arial" w:hAnsi="Arial" w:cs="Arial"/>
          <w:color w:val="00AEDB"/>
          <w:spacing w:val="-7"/>
          <w:sz w:val="18"/>
          <w:szCs w:val="18"/>
        </w:rPr>
      </w:pPr>
    </w:p>
    <w:p w:rsidR="00000000" w:rsidRDefault="00A56B60">
      <w:pPr>
        <w:widowControl w:val="0"/>
        <w:autoSpaceDE w:val="0"/>
        <w:autoSpaceDN w:val="0"/>
        <w:adjustRightInd w:val="0"/>
        <w:spacing w:after="0" w:line="290" w:lineRule="exact"/>
        <w:ind w:left="256"/>
        <w:rPr>
          <w:rFonts w:ascii="Arial" w:hAnsi="Arial" w:cs="Arial"/>
          <w:color w:val="00AEDB"/>
          <w:spacing w:val="-7"/>
          <w:sz w:val="18"/>
          <w:szCs w:val="18"/>
        </w:rPr>
      </w:pPr>
    </w:p>
    <w:p w:rsidR="00000000" w:rsidRDefault="00A56B60">
      <w:pPr>
        <w:widowControl w:val="0"/>
        <w:autoSpaceDE w:val="0"/>
        <w:autoSpaceDN w:val="0"/>
        <w:adjustRightInd w:val="0"/>
        <w:spacing w:after="0" w:line="290" w:lineRule="exact"/>
        <w:ind w:left="256"/>
        <w:rPr>
          <w:rFonts w:ascii="Arial" w:hAnsi="Arial" w:cs="Arial"/>
          <w:color w:val="00AEDB"/>
          <w:spacing w:val="-7"/>
          <w:sz w:val="18"/>
          <w:szCs w:val="18"/>
        </w:rPr>
      </w:pPr>
    </w:p>
    <w:p w:rsidR="00000000" w:rsidRDefault="00A56B60">
      <w:pPr>
        <w:widowControl w:val="0"/>
        <w:autoSpaceDE w:val="0"/>
        <w:autoSpaceDN w:val="0"/>
        <w:adjustRightInd w:val="0"/>
        <w:spacing w:before="225" w:after="0" w:line="290" w:lineRule="exact"/>
        <w:ind w:left="256" w:right="653"/>
        <w:rPr>
          <w:rFonts w:ascii="Arial Bold Italic" w:hAnsi="Arial Bold Italic" w:cs="Arial Bold Italic"/>
          <w:i/>
          <w:iCs/>
          <w:color w:val="000000"/>
          <w:spacing w:val="-7"/>
          <w:w w:val="88"/>
          <w:sz w:val="24"/>
          <w:szCs w:val="24"/>
        </w:rPr>
      </w:pPr>
      <w:r>
        <w:rPr>
          <w:rFonts w:ascii="Arial Bold Italic" w:hAnsi="Arial Bold Italic" w:cs="Arial Bold Italic"/>
          <w:i/>
          <w:iCs/>
          <w:color w:val="000000"/>
          <w:spacing w:val="-7"/>
          <w:w w:val="91"/>
          <w:sz w:val="24"/>
          <w:szCs w:val="24"/>
        </w:rPr>
        <w:t xml:space="preserve">When considering the future of recreation services in a municipality, it is important to understand </w:t>
      </w:r>
      <w:r>
        <w:rPr>
          <w:rFonts w:ascii="Arial Bold Italic" w:hAnsi="Arial Bold Italic" w:cs="Arial Bold Italic"/>
          <w:i/>
          <w:iCs/>
          <w:color w:val="000000"/>
          <w:spacing w:val="-7"/>
          <w:w w:val="89"/>
          <w:sz w:val="24"/>
          <w:szCs w:val="24"/>
        </w:rPr>
        <w:t xml:space="preserve">perspectives of both organized user groups as well as households.  Both inputs represent community </w:t>
      </w:r>
      <w:r>
        <w:rPr>
          <w:rFonts w:ascii="Arial Bold Italic" w:hAnsi="Arial Bold Italic" w:cs="Arial Bold Italic"/>
          <w:i/>
          <w:iCs/>
          <w:color w:val="000000"/>
          <w:spacing w:val="-7"/>
          <w:w w:val="88"/>
          <w:sz w:val="24"/>
          <w:szCs w:val="24"/>
        </w:rPr>
        <w:t xml:space="preserve">interest; sometimes the loudest </w:t>
      </w:r>
      <w:r>
        <w:rPr>
          <w:rFonts w:ascii="Arial Bold Italic" w:hAnsi="Arial Bold Italic" w:cs="Arial Bold Italic"/>
          <w:i/>
          <w:iCs/>
          <w:color w:val="000000"/>
          <w:spacing w:val="-7"/>
          <w:w w:val="88"/>
          <w:sz w:val="24"/>
          <w:szCs w:val="24"/>
        </w:rPr>
        <w:t>“</w:t>
      </w:r>
      <w:r>
        <w:rPr>
          <w:rFonts w:ascii="Arial Bold Italic" w:hAnsi="Arial Bold Italic" w:cs="Arial Bold Italic"/>
          <w:i/>
          <w:iCs/>
          <w:color w:val="000000"/>
          <w:spacing w:val="-7"/>
          <w:w w:val="88"/>
          <w:sz w:val="24"/>
          <w:szCs w:val="24"/>
        </w:rPr>
        <w:t>voices</w:t>
      </w:r>
      <w:r>
        <w:rPr>
          <w:rFonts w:ascii="Arial Bold Italic" w:hAnsi="Arial Bold Italic" w:cs="Arial Bold Italic"/>
          <w:i/>
          <w:iCs/>
          <w:color w:val="000000"/>
          <w:spacing w:val="-7"/>
          <w:w w:val="88"/>
          <w:sz w:val="24"/>
          <w:szCs w:val="24"/>
        </w:rPr>
        <w:t>”</w:t>
      </w:r>
      <w:r>
        <w:rPr>
          <w:rFonts w:ascii="Arial Bold Italic" w:hAnsi="Arial Bold Italic" w:cs="Arial Bold Italic"/>
          <w:i/>
          <w:iCs/>
          <w:color w:val="000000"/>
          <w:spacing w:val="-7"/>
          <w:w w:val="88"/>
          <w:sz w:val="24"/>
          <w:szCs w:val="24"/>
        </w:rPr>
        <w:t xml:space="preserve"> do not represent</w:t>
      </w:r>
      <w:r>
        <w:rPr>
          <w:rFonts w:ascii="Arial Bold Italic" w:hAnsi="Arial Bold Italic" w:cs="Arial Bold Italic"/>
          <w:i/>
          <w:iCs/>
          <w:color w:val="000000"/>
          <w:spacing w:val="-7"/>
          <w:w w:val="88"/>
          <w:sz w:val="24"/>
          <w:szCs w:val="24"/>
        </w:rPr>
        <w:t xml:space="preserve"> the majority of residents. </w:t>
      </w:r>
    </w:p>
    <w:p w:rsidR="00000000" w:rsidRDefault="00A56B60">
      <w:pPr>
        <w:widowControl w:val="0"/>
        <w:autoSpaceDE w:val="0"/>
        <w:autoSpaceDN w:val="0"/>
        <w:adjustRightInd w:val="0"/>
        <w:spacing w:after="0" w:line="240" w:lineRule="exact"/>
        <w:ind w:left="56"/>
        <w:jc w:val="both"/>
        <w:rPr>
          <w:rFonts w:ascii="Arial Bold Italic" w:hAnsi="Arial Bold Italic" w:cs="Arial Bold Italic"/>
          <w:i/>
          <w:iCs/>
          <w:color w:val="000000"/>
          <w:spacing w:val="-7"/>
          <w:w w:val="88"/>
          <w:sz w:val="24"/>
          <w:szCs w:val="24"/>
        </w:rPr>
      </w:pPr>
    </w:p>
    <w:p w:rsidR="00000000" w:rsidRDefault="00A56B60">
      <w:pPr>
        <w:widowControl w:val="0"/>
        <w:autoSpaceDE w:val="0"/>
        <w:autoSpaceDN w:val="0"/>
        <w:adjustRightInd w:val="0"/>
        <w:spacing w:after="0" w:line="240" w:lineRule="exact"/>
        <w:ind w:left="56"/>
        <w:jc w:val="both"/>
        <w:rPr>
          <w:rFonts w:ascii="Arial Bold Italic" w:hAnsi="Arial Bold Italic" w:cs="Arial Bold Italic"/>
          <w:i/>
          <w:iCs/>
          <w:color w:val="000000"/>
          <w:spacing w:val="-7"/>
          <w:w w:val="88"/>
          <w:sz w:val="24"/>
          <w:szCs w:val="24"/>
        </w:rPr>
      </w:pPr>
    </w:p>
    <w:p w:rsidR="00000000" w:rsidRDefault="00A56B60">
      <w:pPr>
        <w:widowControl w:val="0"/>
        <w:autoSpaceDE w:val="0"/>
        <w:autoSpaceDN w:val="0"/>
        <w:adjustRightInd w:val="0"/>
        <w:spacing w:before="32" w:after="0" w:line="240" w:lineRule="exact"/>
        <w:ind w:left="56" w:right="412"/>
        <w:jc w:val="both"/>
        <w:rPr>
          <w:rFonts w:ascii="Arial" w:hAnsi="Arial" w:cs="Arial"/>
          <w:color w:val="000000"/>
          <w:spacing w:val="-7"/>
          <w:sz w:val="20"/>
          <w:szCs w:val="20"/>
        </w:rPr>
      </w:pPr>
      <w:r>
        <w:rPr>
          <w:rFonts w:ascii="Arial" w:hAnsi="Arial" w:cs="Arial"/>
          <w:color w:val="000000"/>
          <w:spacing w:val="-7"/>
          <w:sz w:val="20"/>
          <w:szCs w:val="20"/>
        </w:rPr>
        <w:t>There is a demand for new recreation facilities and spaces but that is coupled with correspondingly low willingness to pay (taxes and/or user fees) to support additional development.</w:t>
      </w:r>
    </w:p>
    <w:p w:rsidR="00000000" w:rsidRDefault="00A56B60">
      <w:pPr>
        <w:widowControl w:val="0"/>
        <w:autoSpaceDE w:val="0"/>
        <w:autoSpaceDN w:val="0"/>
        <w:adjustRightInd w:val="0"/>
        <w:spacing w:after="0" w:line="240" w:lineRule="auto"/>
        <w:rPr>
          <w:rFonts w:ascii="Arial" w:hAnsi="Arial" w:cs="Arial"/>
          <w:color w:val="000000"/>
          <w:spacing w:val="-7"/>
          <w:sz w:val="20"/>
          <w:szCs w:val="20"/>
        </w:rPr>
        <w:sectPr w:rsidR="00000000">
          <w:pgSz w:w="12240" w:h="15840"/>
          <w:pgMar w:top="-584" w:right="550" w:bottom="-20" w:left="700" w:header="720" w:footer="720" w:gutter="0"/>
          <w:cols w:space="720"/>
          <w:noEndnote/>
        </w:sectPr>
      </w:pPr>
    </w:p>
    <w:p w:rsidR="00000000" w:rsidRDefault="00A56B60">
      <w:pPr>
        <w:widowControl w:val="0"/>
        <w:tabs>
          <w:tab w:val="left" w:pos="1639"/>
        </w:tabs>
        <w:autoSpaceDE w:val="0"/>
        <w:autoSpaceDN w:val="0"/>
        <w:adjustRightInd w:val="0"/>
        <w:spacing w:before="190" w:after="0" w:line="288" w:lineRule="exact"/>
        <w:ind w:left="1417" w:right="1453"/>
        <w:jc w:val="both"/>
        <w:rPr>
          <w:rFonts w:ascii="Arial" w:hAnsi="Arial" w:cs="Arial"/>
          <w:color w:val="0076BF"/>
          <w:spacing w:val="-7"/>
          <w:sz w:val="24"/>
          <w:szCs w:val="24"/>
        </w:rPr>
      </w:pPr>
      <w:r>
        <w:rPr>
          <w:rFonts w:ascii="Arial" w:hAnsi="Arial" w:cs="Arial"/>
          <w:color w:val="0076BF"/>
          <w:spacing w:val="-6"/>
          <w:sz w:val="24"/>
          <w:szCs w:val="24"/>
        </w:rPr>
        <w:t xml:space="preserve">Need for New/Upgraded </w:t>
      </w:r>
      <w:r>
        <w:rPr>
          <w:rFonts w:ascii="Arial" w:hAnsi="Arial" w:cs="Arial"/>
          <w:color w:val="0076BF"/>
          <w:spacing w:val="-6"/>
          <w:sz w:val="24"/>
          <w:szCs w:val="24"/>
        </w:rPr>
        <w:br/>
      </w:r>
      <w:r>
        <w:rPr>
          <w:rFonts w:ascii="Arial" w:hAnsi="Arial" w:cs="Arial"/>
          <w:color w:val="0076BF"/>
          <w:spacing w:val="-6"/>
          <w:sz w:val="24"/>
          <w:szCs w:val="24"/>
        </w:rPr>
        <w:tab/>
      </w:r>
      <w:r>
        <w:rPr>
          <w:rFonts w:ascii="Arial" w:hAnsi="Arial" w:cs="Arial"/>
          <w:color w:val="0076BF"/>
          <w:spacing w:val="-7"/>
          <w:sz w:val="24"/>
          <w:szCs w:val="24"/>
        </w:rPr>
        <w:t>Recreation Facilities</w:t>
      </w:r>
    </w:p>
    <w:p w:rsidR="00000000" w:rsidRDefault="00A56B60">
      <w:pPr>
        <w:widowControl w:val="0"/>
        <w:autoSpaceDE w:val="0"/>
        <w:autoSpaceDN w:val="0"/>
        <w:adjustRightInd w:val="0"/>
        <w:spacing w:before="38" w:after="0" w:line="207" w:lineRule="exact"/>
        <w:ind w:left="432"/>
        <w:rPr>
          <w:rFonts w:ascii="Arial" w:hAnsi="Arial" w:cs="Arial"/>
          <w:color w:val="949384"/>
          <w:spacing w:val="-3"/>
          <w:sz w:val="18"/>
          <w:szCs w:val="18"/>
        </w:rPr>
      </w:pPr>
      <w:r>
        <w:rPr>
          <w:rFonts w:ascii="Arial" w:hAnsi="Arial" w:cs="Arial"/>
          <w:color w:val="949384"/>
          <w:spacing w:val="-3"/>
          <w:sz w:val="18"/>
          <w:szCs w:val="18"/>
        </w:rPr>
        <w:t>Household demand for new/upgraded recreation facilities.</w:t>
      </w:r>
    </w:p>
    <w:p w:rsidR="00000000" w:rsidRDefault="00A56B60">
      <w:pPr>
        <w:widowControl w:val="0"/>
        <w:autoSpaceDE w:val="0"/>
        <w:autoSpaceDN w:val="0"/>
        <w:adjustRightInd w:val="0"/>
        <w:spacing w:after="0" w:line="391" w:lineRule="exact"/>
        <w:ind w:left="2394"/>
        <w:rPr>
          <w:rFonts w:ascii="Arial" w:hAnsi="Arial" w:cs="Arial"/>
          <w:color w:val="949384"/>
          <w:spacing w:val="-3"/>
          <w:sz w:val="18"/>
          <w:szCs w:val="18"/>
        </w:rPr>
      </w:pPr>
    </w:p>
    <w:p w:rsidR="00000000" w:rsidRDefault="00A56B60">
      <w:pPr>
        <w:widowControl w:val="0"/>
        <w:autoSpaceDE w:val="0"/>
        <w:autoSpaceDN w:val="0"/>
        <w:adjustRightInd w:val="0"/>
        <w:spacing w:before="343" w:after="0" w:line="391" w:lineRule="exact"/>
        <w:ind w:left="2394"/>
        <w:rPr>
          <w:rFonts w:ascii="Arial Bold" w:hAnsi="Arial Bold" w:cs="Arial Bold"/>
          <w:color w:val="FFFEFF"/>
          <w:w w:val="90"/>
          <w:sz w:val="33"/>
          <w:szCs w:val="33"/>
        </w:rPr>
      </w:pPr>
      <w:r>
        <w:rPr>
          <w:rFonts w:ascii="Arial Bold" w:hAnsi="Arial Bold" w:cs="Arial Bold"/>
          <w:color w:val="FFFEFF"/>
          <w:w w:val="90"/>
          <w:sz w:val="33"/>
          <w:szCs w:val="33"/>
        </w:rPr>
        <w:t>41%</w:t>
      </w:r>
    </w:p>
    <w:p w:rsidR="00000000" w:rsidRDefault="00A56B60">
      <w:pPr>
        <w:widowControl w:val="0"/>
        <w:autoSpaceDE w:val="0"/>
        <w:autoSpaceDN w:val="0"/>
        <w:adjustRightInd w:val="0"/>
        <w:spacing w:after="0" w:line="161" w:lineRule="exact"/>
        <w:ind w:left="2598"/>
        <w:rPr>
          <w:rFonts w:ascii="Arial" w:hAnsi="Arial" w:cs="Arial"/>
          <w:color w:val="FFFEFF"/>
          <w:spacing w:val="-7"/>
          <w:sz w:val="17"/>
          <w:szCs w:val="17"/>
        </w:rPr>
      </w:pPr>
      <w:r>
        <w:rPr>
          <w:rFonts w:ascii="Arial" w:hAnsi="Arial" w:cs="Arial"/>
          <w:color w:val="FFFEFF"/>
          <w:spacing w:val="-7"/>
          <w:sz w:val="17"/>
          <w:szCs w:val="17"/>
        </w:rPr>
        <w:t>No</w:t>
      </w:r>
    </w:p>
    <w:p w:rsidR="00000000" w:rsidRDefault="00A56B60">
      <w:pPr>
        <w:widowControl w:val="0"/>
        <w:autoSpaceDE w:val="0"/>
        <w:autoSpaceDN w:val="0"/>
        <w:adjustRightInd w:val="0"/>
        <w:spacing w:before="272" w:after="0" w:line="391" w:lineRule="exact"/>
        <w:ind w:left="4046"/>
        <w:rPr>
          <w:rFonts w:ascii="Arial Bold" w:hAnsi="Arial Bold" w:cs="Arial Bold"/>
          <w:color w:val="000000"/>
          <w:w w:val="93"/>
          <w:sz w:val="33"/>
          <w:szCs w:val="33"/>
        </w:rPr>
      </w:pPr>
      <w:r>
        <w:rPr>
          <w:rFonts w:ascii="Arial Bold" w:hAnsi="Arial Bold" w:cs="Arial Bold"/>
          <w:color w:val="000000"/>
          <w:w w:val="93"/>
          <w:sz w:val="33"/>
          <w:szCs w:val="33"/>
        </w:rPr>
        <w:t>5%</w:t>
      </w:r>
    </w:p>
    <w:p w:rsidR="00000000" w:rsidRDefault="00A56B60">
      <w:pPr>
        <w:widowControl w:val="0"/>
        <w:autoSpaceDE w:val="0"/>
        <w:autoSpaceDN w:val="0"/>
        <w:adjustRightInd w:val="0"/>
        <w:spacing w:after="0" w:line="161" w:lineRule="exact"/>
        <w:ind w:left="4020"/>
        <w:rPr>
          <w:rFonts w:ascii="Arial" w:hAnsi="Arial" w:cs="Arial"/>
          <w:color w:val="000000"/>
          <w:spacing w:val="-7"/>
          <w:sz w:val="17"/>
          <w:szCs w:val="17"/>
        </w:rPr>
      </w:pPr>
      <w:r>
        <w:rPr>
          <w:rFonts w:ascii="Arial" w:hAnsi="Arial" w:cs="Arial"/>
          <w:color w:val="000000"/>
          <w:spacing w:val="-7"/>
          <w:sz w:val="17"/>
          <w:szCs w:val="17"/>
        </w:rPr>
        <w:t>Unsure</w:t>
      </w:r>
    </w:p>
    <w:p w:rsidR="00000000" w:rsidRDefault="00A56B60">
      <w:pPr>
        <w:widowControl w:val="0"/>
        <w:autoSpaceDE w:val="0"/>
        <w:autoSpaceDN w:val="0"/>
        <w:adjustRightInd w:val="0"/>
        <w:spacing w:before="31" w:after="0" w:line="334" w:lineRule="exact"/>
        <w:ind w:left="1976"/>
        <w:rPr>
          <w:rFonts w:ascii="Arial Bold" w:hAnsi="Arial Bold" w:cs="Arial Bold"/>
          <w:color w:val="FFFEFF"/>
          <w:w w:val="94"/>
          <w:sz w:val="33"/>
          <w:szCs w:val="33"/>
        </w:rPr>
      </w:pPr>
      <w:r>
        <w:rPr>
          <w:rFonts w:ascii="Arial Bold" w:hAnsi="Arial Bold" w:cs="Arial Bold"/>
          <w:color w:val="FFFEFF"/>
          <w:w w:val="94"/>
          <w:sz w:val="33"/>
          <w:szCs w:val="33"/>
        </w:rPr>
        <w:t>54%</w:t>
      </w:r>
    </w:p>
    <w:p w:rsidR="00000000" w:rsidRDefault="00A56B60">
      <w:pPr>
        <w:widowControl w:val="0"/>
        <w:autoSpaceDE w:val="0"/>
        <w:autoSpaceDN w:val="0"/>
        <w:adjustRightInd w:val="0"/>
        <w:spacing w:after="0" w:line="173" w:lineRule="exact"/>
        <w:ind w:left="2176"/>
        <w:rPr>
          <w:rFonts w:ascii="Arial" w:hAnsi="Arial" w:cs="Arial"/>
          <w:color w:val="FFFEFF"/>
          <w:spacing w:val="-7"/>
          <w:w w:val="86"/>
          <w:sz w:val="17"/>
          <w:szCs w:val="17"/>
        </w:rPr>
      </w:pPr>
      <w:r>
        <w:rPr>
          <w:rFonts w:ascii="Arial" w:hAnsi="Arial" w:cs="Arial"/>
          <w:color w:val="FFFEFF"/>
          <w:spacing w:val="-7"/>
          <w:w w:val="86"/>
          <w:sz w:val="17"/>
          <w:szCs w:val="17"/>
        </w:rPr>
        <w:t>Yes</w:t>
      </w:r>
    </w:p>
    <w:p w:rsidR="00000000" w:rsidRDefault="00A56B60">
      <w:pPr>
        <w:widowControl w:val="0"/>
        <w:tabs>
          <w:tab w:val="left" w:pos="1619"/>
        </w:tabs>
        <w:autoSpaceDE w:val="0"/>
        <w:autoSpaceDN w:val="0"/>
        <w:adjustRightInd w:val="0"/>
        <w:spacing w:before="172" w:after="0" w:line="288" w:lineRule="exact"/>
        <w:ind w:left="1368" w:right="1288"/>
        <w:jc w:val="both"/>
        <w:rPr>
          <w:rFonts w:ascii="Arial" w:hAnsi="Arial" w:cs="Arial"/>
          <w:color w:val="0076BF"/>
          <w:spacing w:val="-7"/>
          <w:sz w:val="24"/>
          <w:szCs w:val="24"/>
        </w:rPr>
      </w:pPr>
      <w:r>
        <w:rPr>
          <w:rFonts w:ascii="Arial" w:hAnsi="Arial" w:cs="Arial"/>
          <w:color w:val="FFFEFF"/>
          <w:spacing w:val="-7"/>
          <w:w w:val="86"/>
          <w:sz w:val="17"/>
          <w:szCs w:val="17"/>
        </w:rPr>
        <w:br w:type="column"/>
      </w:r>
      <w:r>
        <w:rPr>
          <w:rFonts w:ascii="Arial" w:hAnsi="Arial" w:cs="Arial"/>
          <w:color w:val="0076BF"/>
          <w:spacing w:val="-7"/>
          <w:sz w:val="24"/>
          <w:szCs w:val="24"/>
        </w:rPr>
        <w:t xml:space="preserve">Need for New/Enhanced </w:t>
      </w:r>
      <w:r>
        <w:rPr>
          <w:rFonts w:ascii="Arial" w:hAnsi="Arial" w:cs="Arial"/>
          <w:color w:val="0076BF"/>
          <w:spacing w:val="-7"/>
          <w:sz w:val="24"/>
          <w:szCs w:val="24"/>
        </w:rPr>
        <w:br/>
      </w:r>
      <w:r>
        <w:rPr>
          <w:rFonts w:ascii="Arial" w:hAnsi="Arial" w:cs="Arial"/>
          <w:color w:val="0076BF"/>
          <w:spacing w:val="-7"/>
          <w:sz w:val="24"/>
          <w:szCs w:val="24"/>
        </w:rPr>
        <w:tab/>
        <w:t>Recreation Facilities</w:t>
      </w:r>
    </w:p>
    <w:p w:rsidR="00000000" w:rsidRDefault="00A56B60">
      <w:pPr>
        <w:widowControl w:val="0"/>
        <w:autoSpaceDE w:val="0"/>
        <w:autoSpaceDN w:val="0"/>
        <w:adjustRightInd w:val="0"/>
        <w:spacing w:before="38" w:after="0" w:line="207" w:lineRule="exact"/>
        <w:ind w:left="10"/>
        <w:rPr>
          <w:rFonts w:ascii="Arial" w:hAnsi="Arial" w:cs="Arial"/>
          <w:color w:val="949384"/>
          <w:spacing w:val="-6"/>
          <w:sz w:val="18"/>
          <w:szCs w:val="18"/>
        </w:rPr>
      </w:pPr>
      <w:r>
        <w:rPr>
          <w:rFonts w:ascii="Arial" w:hAnsi="Arial" w:cs="Arial"/>
          <w:color w:val="949384"/>
          <w:spacing w:val="-6"/>
          <w:sz w:val="18"/>
          <w:szCs w:val="18"/>
        </w:rPr>
        <w:t>Stakeholder group demand for new or enhanced recreation facilities.</w:t>
      </w:r>
    </w:p>
    <w:p w:rsidR="00000000" w:rsidRDefault="00A56B60">
      <w:pPr>
        <w:widowControl w:val="0"/>
        <w:autoSpaceDE w:val="0"/>
        <w:autoSpaceDN w:val="0"/>
        <w:adjustRightInd w:val="0"/>
        <w:spacing w:after="0" w:line="333" w:lineRule="exact"/>
        <w:ind w:left="2943"/>
        <w:rPr>
          <w:rFonts w:ascii="Arial" w:hAnsi="Arial" w:cs="Arial"/>
          <w:color w:val="949384"/>
          <w:spacing w:val="-6"/>
          <w:sz w:val="18"/>
          <w:szCs w:val="18"/>
        </w:rPr>
      </w:pPr>
    </w:p>
    <w:p w:rsidR="00000000" w:rsidRDefault="00A56B60">
      <w:pPr>
        <w:widowControl w:val="0"/>
        <w:autoSpaceDE w:val="0"/>
        <w:autoSpaceDN w:val="0"/>
        <w:adjustRightInd w:val="0"/>
        <w:spacing w:after="0" w:line="333" w:lineRule="exact"/>
        <w:ind w:left="2943"/>
        <w:rPr>
          <w:rFonts w:ascii="Arial" w:hAnsi="Arial" w:cs="Arial"/>
          <w:color w:val="949384"/>
          <w:spacing w:val="-6"/>
          <w:sz w:val="18"/>
          <w:szCs w:val="18"/>
        </w:rPr>
      </w:pPr>
    </w:p>
    <w:p w:rsidR="00000000" w:rsidRDefault="00A56B60">
      <w:pPr>
        <w:widowControl w:val="0"/>
        <w:autoSpaceDE w:val="0"/>
        <w:autoSpaceDN w:val="0"/>
        <w:adjustRightInd w:val="0"/>
        <w:spacing w:before="273" w:after="0" w:line="333" w:lineRule="exact"/>
        <w:ind w:left="2943"/>
        <w:rPr>
          <w:rFonts w:ascii="Arial Bold" w:hAnsi="Arial Bold" w:cs="Arial Bold"/>
          <w:color w:val="000000"/>
          <w:w w:val="91"/>
          <w:sz w:val="29"/>
          <w:szCs w:val="29"/>
        </w:rPr>
      </w:pPr>
      <w:r>
        <w:rPr>
          <w:rFonts w:ascii="Arial Bold" w:hAnsi="Arial Bold" w:cs="Arial Bold"/>
          <w:color w:val="000000"/>
          <w:w w:val="91"/>
          <w:sz w:val="29"/>
          <w:szCs w:val="29"/>
        </w:rPr>
        <w:t>19%</w:t>
      </w:r>
    </w:p>
    <w:p w:rsidR="00000000" w:rsidRDefault="00A56B60">
      <w:pPr>
        <w:widowControl w:val="0"/>
        <w:autoSpaceDE w:val="0"/>
        <w:autoSpaceDN w:val="0"/>
        <w:adjustRightInd w:val="0"/>
        <w:spacing w:before="1" w:after="0" w:line="139" w:lineRule="exact"/>
        <w:ind w:left="2998"/>
        <w:rPr>
          <w:rFonts w:ascii="Arial" w:hAnsi="Arial" w:cs="Arial"/>
          <w:color w:val="000000"/>
          <w:spacing w:val="-2"/>
          <w:sz w:val="14"/>
          <w:szCs w:val="14"/>
        </w:rPr>
      </w:pPr>
      <w:r>
        <w:rPr>
          <w:rFonts w:ascii="Arial" w:hAnsi="Arial" w:cs="Arial"/>
          <w:color w:val="000000"/>
          <w:spacing w:val="-2"/>
          <w:sz w:val="14"/>
          <w:szCs w:val="14"/>
        </w:rPr>
        <w:t>Unsure</w:t>
      </w:r>
    </w:p>
    <w:p w:rsidR="00000000" w:rsidRDefault="00A56B60">
      <w:pPr>
        <w:widowControl w:val="0"/>
        <w:autoSpaceDE w:val="0"/>
        <w:autoSpaceDN w:val="0"/>
        <w:adjustRightInd w:val="0"/>
        <w:spacing w:before="55" w:after="0" w:line="333" w:lineRule="exact"/>
        <w:ind w:left="4002"/>
        <w:rPr>
          <w:rFonts w:ascii="Arial Bold" w:hAnsi="Arial Bold" w:cs="Arial Bold"/>
          <w:color w:val="000000"/>
          <w:w w:val="91"/>
          <w:sz w:val="29"/>
          <w:szCs w:val="29"/>
        </w:rPr>
      </w:pPr>
      <w:r>
        <w:rPr>
          <w:rFonts w:ascii="Arial Bold" w:hAnsi="Arial Bold" w:cs="Arial Bold"/>
          <w:color w:val="000000"/>
          <w:w w:val="91"/>
          <w:sz w:val="29"/>
          <w:szCs w:val="29"/>
        </w:rPr>
        <w:t>3%</w:t>
      </w:r>
    </w:p>
    <w:p w:rsidR="00000000" w:rsidRDefault="00A56B60">
      <w:pPr>
        <w:widowControl w:val="0"/>
        <w:autoSpaceDE w:val="0"/>
        <w:autoSpaceDN w:val="0"/>
        <w:adjustRightInd w:val="0"/>
        <w:spacing w:before="1" w:after="0" w:line="140" w:lineRule="exact"/>
        <w:ind w:left="4112"/>
        <w:rPr>
          <w:rFonts w:ascii="Arial" w:hAnsi="Arial" w:cs="Arial"/>
          <w:color w:val="000000"/>
          <w:spacing w:val="-2"/>
          <w:sz w:val="14"/>
          <w:szCs w:val="14"/>
        </w:rPr>
      </w:pPr>
      <w:r>
        <w:rPr>
          <w:rFonts w:ascii="Arial" w:hAnsi="Arial" w:cs="Arial"/>
          <w:color w:val="000000"/>
          <w:spacing w:val="-2"/>
          <w:sz w:val="14"/>
          <w:szCs w:val="14"/>
        </w:rPr>
        <w:t>No</w:t>
      </w:r>
    </w:p>
    <w:p w:rsidR="00000000" w:rsidRDefault="00A56B60">
      <w:pPr>
        <w:widowControl w:val="0"/>
        <w:autoSpaceDE w:val="0"/>
        <w:autoSpaceDN w:val="0"/>
        <w:adjustRightInd w:val="0"/>
        <w:spacing w:after="0" w:line="232" w:lineRule="exact"/>
        <w:ind w:left="1638"/>
        <w:rPr>
          <w:rFonts w:ascii="Arial Bold" w:hAnsi="Arial Bold" w:cs="Arial Bold"/>
          <w:color w:val="FFFEFF"/>
          <w:w w:val="93"/>
          <w:sz w:val="29"/>
          <w:szCs w:val="29"/>
        </w:rPr>
      </w:pPr>
      <w:r>
        <w:rPr>
          <w:rFonts w:ascii="Arial Bold" w:hAnsi="Arial Bold" w:cs="Arial Bold"/>
          <w:color w:val="FFFEFF"/>
          <w:w w:val="93"/>
          <w:sz w:val="29"/>
          <w:szCs w:val="29"/>
        </w:rPr>
        <w:t>78%</w:t>
      </w:r>
    </w:p>
    <w:p w:rsidR="00000000" w:rsidRDefault="00A56B60">
      <w:pPr>
        <w:widowControl w:val="0"/>
        <w:autoSpaceDE w:val="0"/>
        <w:autoSpaceDN w:val="0"/>
        <w:adjustRightInd w:val="0"/>
        <w:spacing w:after="0" w:line="126" w:lineRule="exact"/>
        <w:ind w:left="1813"/>
        <w:rPr>
          <w:rFonts w:ascii="Arial" w:hAnsi="Arial" w:cs="Arial"/>
          <w:color w:val="FFFEFF"/>
          <w:spacing w:val="-7"/>
          <w:w w:val="91"/>
          <w:sz w:val="14"/>
          <w:szCs w:val="14"/>
        </w:rPr>
      </w:pPr>
      <w:r>
        <w:rPr>
          <w:rFonts w:ascii="Arial" w:hAnsi="Arial" w:cs="Arial"/>
          <w:color w:val="FFFEFF"/>
          <w:spacing w:val="-7"/>
          <w:w w:val="91"/>
          <w:sz w:val="14"/>
          <w:szCs w:val="14"/>
        </w:rPr>
        <w:t>Yes</w:t>
      </w:r>
    </w:p>
    <w:p w:rsidR="00000000" w:rsidRDefault="00A56B60">
      <w:pPr>
        <w:widowControl w:val="0"/>
        <w:autoSpaceDE w:val="0"/>
        <w:autoSpaceDN w:val="0"/>
        <w:adjustRightInd w:val="0"/>
        <w:spacing w:after="0" w:line="288" w:lineRule="exact"/>
        <w:ind w:left="1050"/>
        <w:jc w:val="both"/>
        <w:rPr>
          <w:rFonts w:ascii="Arial" w:hAnsi="Arial" w:cs="Arial"/>
          <w:color w:val="FFFEFF"/>
          <w:spacing w:val="-7"/>
          <w:w w:val="91"/>
          <w:sz w:val="14"/>
          <w:szCs w:val="14"/>
        </w:rPr>
      </w:pPr>
    </w:p>
    <w:p w:rsidR="00000000" w:rsidRDefault="00A56B60">
      <w:pPr>
        <w:widowControl w:val="0"/>
        <w:autoSpaceDE w:val="0"/>
        <w:autoSpaceDN w:val="0"/>
        <w:adjustRightInd w:val="0"/>
        <w:spacing w:after="0" w:line="288" w:lineRule="exact"/>
        <w:ind w:left="1050"/>
        <w:jc w:val="both"/>
        <w:rPr>
          <w:rFonts w:ascii="Arial" w:hAnsi="Arial" w:cs="Arial"/>
          <w:color w:val="FFFEFF"/>
          <w:spacing w:val="-7"/>
          <w:w w:val="91"/>
          <w:sz w:val="14"/>
          <w:szCs w:val="14"/>
        </w:rPr>
      </w:pPr>
    </w:p>
    <w:p w:rsidR="00000000" w:rsidRDefault="00A56B60">
      <w:pPr>
        <w:widowControl w:val="0"/>
        <w:autoSpaceDE w:val="0"/>
        <w:autoSpaceDN w:val="0"/>
        <w:adjustRightInd w:val="0"/>
        <w:spacing w:after="0" w:line="288" w:lineRule="exact"/>
        <w:ind w:left="1050"/>
        <w:jc w:val="both"/>
        <w:rPr>
          <w:rFonts w:ascii="Arial" w:hAnsi="Arial" w:cs="Arial"/>
          <w:color w:val="FFFEFF"/>
          <w:spacing w:val="-7"/>
          <w:w w:val="91"/>
          <w:sz w:val="14"/>
          <w:szCs w:val="14"/>
        </w:rPr>
      </w:pPr>
    </w:p>
    <w:p w:rsidR="00000000" w:rsidRDefault="00A56B60">
      <w:pPr>
        <w:widowControl w:val="0"/>
        <w:autoSpaceDE w:val="0"/>
        <w:autoSpaceDN w:val="0"/>
        <w:adjustRightInd w:val="0"/>
        <w:spacing w:after="0" w:line="288" w:lineRule="exact"/>
        <w:ind w:left="1050"/>
        <w:jc w:val="both"/>
        <w:rPr>
          <w:rFonts w:ascii="Arial" w:hAnsi="Arial" w:cs="Arial"/>
          <w:color w:val="FFFEFF"/>
          <w:spacing w:val="-7"/>
          <w:w w:val="91"/>
          <w:sz w:val="14"/>
          <w:szCs w:val="14"/>
        </w:rPr>
      </w:pPr>
    </w:p>
    <w:p w:rsidR="00000000" w:rsidRDefault="00A56B60">
      <w:pPr>
        <w:widowControl w:val="0"/>
        <w:tabs>
          <w:tab w:val="left" w:pos="1608"/>
        </w:tabs>
        <w:autoSpaceDE w:val="0"/>
        <w:autoSpaceDN w:val="0"/>
        <w:adjustRightInd w:val="0"/>
        <w:spacing w:before="32" w:after="0" w:line="288" w:lineRule="exact"/>
        <w:ind w:left="1050" w:right="971"/>
        <w:jc w:val="both"/>
        <w:rPr>
          <w:rFonts w:ascii="Arial" w:hAnsi="Arial" w:cs="Arial"/>
          <w:color w:val="0076BF"/>
          <w:spacing w:val="-7"/>
          <w:w w:val="95"/>
          <w:sz w:val="24"/>
          <w:szCs w:val="24"/>
        </w:rPr>
      </w:pPr>
      <w:r>
        <w:rPr>
          <w:rFonts w:ascii="Arial" w:hAnsi="Arial" w:cs="Arial"/>
          <w:color w:val="0076BF"/>
          <w:spacing w:val="-7"/>
          <w:sz w:val="24"/>
          <w:szCs w:val="24"/>
        </w:rPr>
        <w:t xml:space="preserve">Increase Maintain, or Decrease </w:t>
      </w:r>
      <w:r>
        <w:rPr>
          <w:rFonts w:ascii="Arial" w:hAnsi="Arial" w:cs="Arial"/>
          <w:color w:val="0076BF"/>
          <w:spacing w:val="-7"/>
          <w:sz w:val="24"/>
          <w:szCs w:val="24"/>
        </w:rPr>
        <w:br/>
      </w:r>
      <w:r>
        <w:rPr>
          <w:rFonts w:ascii="Arial" w:hAnsi="Arial" w:cs="Arial"/>
          <w:color w:val="0076BF"/>
          <w:spacing w:val="-7"/>
          <w:sz w:val="24"/>
          <w:szCs w:val="24"/>
        </w:rPr>
        <w:tab/>
      </w:r>
      <w:r>
        <w:rPr>
          <w:rFonts w:ascii="Arial" w:hAnsi="Arial" w:cs="Arial"/>
          <w:color w:val="0076BF"/>
          <w:spacing w:val="-7"/>
          <w:w w:val="95"/>
          <w:sz w:val="24"/>
          <w:szCs w:val="24"/>
        </w:rPr>
        <w:t>Level of Tax Support</w:t>
      </w:r>
    </w:p>
    <w:p w:rsidR="00000000" w:rsidRDefault="00A56B60">
      <w:pPr>
        <w:widowControl w:val="0"/>
        <w:autoSpaceDE w:val="0"/>
        <w:autoSpaceDN w:val="0"/>
        <w:adjustRightInd w:val="0"/>
        <w:spacing w:before="38" w:after="0" w:line="207" w:lineRule="exact"/>
        <w:ind w:left="67"/>
        <w:rPr>
          <w:rFonts w:ascii="Arial" w:hAnsi="Arial" w:cs="Arial"/>
          <w:color w:val="949384"/>
          <w:spacing w:val="-3"/>
          <w:sz w:val="18"/>
          <w:szCs w:val="18"/>
        </w:rPr>
      </w:pPr>
      <w:r>
        <w:rPr>
          <w:rFonts w:ascii="Arial" w:hAnsi="Arial" w:cs="Arial"/>
          <w:color w:val="949384"/>
          <w:spacing w:val="-3"/>
          <w:sz w:val="18"/>
          <w:szCs w:val="18"/>
        </w:rPr>
        <w:t>Household preference for future tax support of recreation services.</w:t>
      </w:r>
    </w:p>
    <w:p w:rsidR="00000000" w:rsidRDefault="00A56B60">
      <w:pPr>
        <w:widowControl w:val="0"/>
        <w:autoSpaceDE w:val="0"/>
        <w:autoSpaceDN w:val="0"/>
        <w:adjustRightInd w:val="0"/>
        <w:spacing w:after="0" w:line="379" w:lineRule="exact"/>
        <w:ind w:left="1572"/>
        <w:rPr>
          <w:rFonts w:ascii="Arial" w:hAnsi="Arial" w:cs="Arial"/>
          <w:color w:val="949384"/>
          <w:spacing w:val="-3"/>
          <w:sz w:val="18"/>
          <w:szCs w:val="18"/>
        </w:rPr>
      </w:pPr>
    </w:p>
    <w:p w:rsidR="00000000" w:rsidRDefault="00A56B60">
      <w:pPr>
        <w:widowControl w:val="0"/>
        <w:autoSpaceDE w:val="0"/>
        <w:autoSpaceDN w:val="0"/>
        <w:adjustRightInd w:val="0"/>
        <w:spacing w:after="0" w:line="379" w:lineRule="exact"/>
        <w:ind w:left="1572"/>
        <w:rPr>
          <w:rFonts w:ascii="Arial" w:hAnsi="Arial" w:cs="Arial"/>
          <w:color w:val="949384"/>
          <w:spacing w:val="-3"/>
          <w:sz w:val="18"/>
          <w:szCs w:val="18"/>
        </w:rPr>
      </w:pPr>
    </w:p>
    <w:p w:rsidR="00000000" w:rsidRDefault="00A56B60">
      <w:pPr>
        <w:widowControl w:val="0"/>
        <w:autoSpaceDE w:val="0"/>
        <w:autoSpaceDN w:val="0"/>
        <w:adjustRightInd w:val="0"/>
        <w:spacing w:after="0" w:line="379" w:lineRule="exact"/>
        <w:ind w:left="1572"/>
        <w:rPr>
          <w:rFonts w:ascii="Arial" w:hAnsi="Arial" w:cs="Arial"/>
          <w:color w:val="949384"/>
          <w:spacing w:val="-3"/>
          <w:sz w:val="18"/>
          <w:szCs w:val="18"/>
        </w:rPr>
      </w:pPr>
    </w:p>
    <w:p w:rsidR="00000000" w:rsidRDefault="00A56B60">
      <w:pPr>
        <w:widowControl w:val="0"/>
        <w:autoSpaceDE w:val="0"/>
        <w:autoSpaceDN w:val="0"/>
        <w:adjustRightInd w:val="0"/>
        <w:spacing w:before="3" w:after="0" w:line="379" w:lineRule="exact"/>
        <w:ind w:left="1572"/>
        <w:rPr>
          <w:rFonts w:ascii="Arial Bold" w:hAnsi="Arial Bold" w:cs="Arial Bold"/>
          <w:color w:val="000000"/>
          <w:w w:val="93"/>
          <w:sz w:val="33"/>
          <w:szCs w:val="33"/>
        </w:rPr>
      </w:pPr>
      <w:r>
        <w:rPr>
          <w:rFonts w:ascii="Arial Bold" w:hAnsi="Arial Bold" w:cs="Arial Bold"/>
          <w:color w:val="000000"/>
          <w:w w:val="93"/>
          <w:sz w:val="33"/>
          <w:szCs w:val="33"/>
        </w:rPr>
        <w:t>72%</w:t>
      </w:r>
    </w:p>
    <w:p w:rsidR="00000000" w:rsidRDefault="00A56B60">
      <w:pPr>
        <w:widowControl w:val="0"/>
        <w:autoSpaceDE w:val="0"/>
        <w:autoSpaceDN w:val="0"/>
        <w:adjustRightInd w:val="0"/>
        <w:spacing w:before="1" w:after="0" w:line="159" w:lineRule="exact"/>
        <w:ind w:left="1577"/>
        <w:rPr>
          <w:rFonts w:ascii="Arial" w:hAnsi="Arial" w:cs="Arial"/>
          <w:color w:val="000000"/>
          <w:w w:val="101"/>
          <w:sz w:val="16"/>
          <w:szCs w:val="16"/>
        </w:rPr>
      </w:pPr>
      <w:r>
        <w:rPr>
          <w:rFonts w:ascii="Arial" w:hAnsi="Arial" w:cs="Arial"/>
          <w:color w:val="000000"/>
          <w:w w:val="101"/>
          <w:sz w:val="16"/>
          <w:szCs w:val="16"/>
        </w:rPr>
        <w:t xml:space="preserve">Maintain </w:t>
      </w:r>
    </w:p>
    <w:p w:rsidR="00000000" w:rsidRDefault="00A56B60">
      <w:pPr>
        <w:widowControl w:val="0"/>
        <w:autoSpaceDE w:val="0"/>
        <w:autoSpaceDN w:val="0"/>
        <w:adjustRightInd w:val="0"/>
        <w:spacing w:after="0" w:line="240" w:lineRule="auto"/>
        <w:rPr>
          <w:rFonts w:ascii="Arial" w:hAnsi="Arial" w:cs="Arial"/>
          <w:color w:val="000000"/>
          <w:w w:val="101"/>
          <w:sz w:val="16"/>
          <w:szCs w:val="16"/>
        </w:rPr>
        <w:sectPr w:rsidR="00000000">
          <w:type w:val="continuous"/>
          <w:pgSz w:w="12240" w:h="15840"/>
          <w:pgMar w:top="-584" w:right="550" w:bottom="-20" w:left="700" w:header="720" w:footer="720" w:gutter="0"/>
          <w:cols w:num="2" w:space="720" w:equalWidth="0">
            <w:col w:w="5439" w:space="160"/>
            <w:col w:w="5231"/>
          </w:cols>
          <w:noEndnote/>
        </w:sectPr>
      </w:pPr>
    </w:p>
    <w:p w:rsidR="00000000" w:rsidRDefault="00A56B60">
      <w:pPr>
        <w:widowControl w:val="0"/>
        <w:autoSpaceDE w:val="0"/>
        <w:autoSpaceDN w:val="0"/>
        <w:adjustRightInd w:val="0"/>
        <w:spacing w:after="0" w:line="280" w:lineRule="exact"/>
        <w:ind w:left="9546"/>
        <w:rPr>
          <w:rFonts w:ascii="Arial Bold" w:hAnsi="Arial Bold" w:cs="Arial Bold"/>
          <w:color w:val="000000"/>
          <w:w w:val="92"/>
          <w:sz w:val="33"/>
          <w:szCs w:val="33"/>
        </w:rPr>
      </w:pPr>
      <w:r>
        <w:rPr>
          <w:rFonts w:ascii="Arial Bold" w:hAnsi="Arial Bold" w:cs="Arial Bold"/>
          <w:color w:val="000000"/>
          <w:w w:val="92"/>
          <w:sz w:val="33"/>
          <w:szCs w:val="33"/>
        </w:rPr>
        <w:t xml:space="preserve">8% </w:t>
      </w:r>
    </w:p>
    <w:p w:rsidR="00000000" w:rsidRDefault="00A56B60">
      <w:pPr>
        <w:widowControl w:val="0"/>
        <w:autoSpaceDE w:val="0"/>
        <w:autoSpaceDN w:val="0"/>
        <w:adjustRightInd w:val="0"/>
        <w:spacing w:after="0" w:line="144" w:lineRule="exact"/>
        <w:ind w:left="9448"/>
        <w:rPr>
          <w:rFonts w:ascii="Arial" w:hAnsi="Arial" w:cs="Arial"/>
          <w:color w:val="000000"/>
          <w:spacing w:val="-4"/>
          <w:sz w:val="16"/>
          <w:szCs w:val="16"/>
        </w:rPr>
      </w:pPr>
      <w:r>
        <w:rPr>
          <w:rFonts w:ascii="Arial" w:hAnsi="Arial" w:cs="Arial"/>
          <w:color w:val="000000"/>
          <w:spacing w:val="-4"/>
          <w:sz w:val="16"/>
          <w:szCs w:val="16"/>
        </w:rPr>
        <w:t xml:space="preserve">Decrease </w:t>
      </w:r>
    </w:p>
    <w:p w:rsidR="00000000" w:rsidRDefault="00A56B60">
      <w:pPr>
        <w:widowControl w:val="0"/>
        <w:autoSpaceDE w:val="0"/>
        <w:autoSpaceDN w:val="0"/>
        <w:adjustRightInd w:val="0"/>
        <w:spacing w:before="11" w:after="0" w:line="379" w:lineRule="exact"/>
        <w:ind w:left="8247"/>
        <w:rPr>
          <w:rFonts w:ascii="Arial Bold" w:hAnsi="Arial Bold" w:cs="Arial Bold"/>
          <w:color w:val="FFFEFF"/>
          <w:w w:val="94"/>
          <w:sz w:val="33"/>
          <w:szCs w:val="33"/>
        </w:rPr>
      </w:pPr>
      <w:r>
        <w:rPr>
          <w:rFonts w:ascii="Arial Bold" w:hAnsi="Arial Bold" w:cs="Arial Bold"/>
          <w:color w:val="FFFEFF"/>
          <w:w w:val="94"/>
          <w:sz w:val="33"/>
          <w:szCs w:val="33"/>
        </w:rPr>
        <w:t xml:space="preserve">20% </w:t>
      </w:r>
    </w:p>
    <w:p w:rsidR="00000000" w:rsidRDefault="00A56B60">
      <w:pPr>
        <w:widowControl w:val="0"/>
        <w:autoSpaceDE w:val="0"/>
        <w:autoSpaceDN w:val="0"/>
        <w:adjustRightInd w:val="0"/>
        <w:spacing w:before="1" w:after="0" w:line="162" w:lineRule="exact"/>
        <w:ind w:left="8271"/>
        <w:rPr>
          <w:rFonts w:ascii="Arial" w:hAnsi="Arial" w:cs="Arial"/>
          <w:color w:val="FFFEFF"/>
          <w:spacing w:val="-3"/>
          <w:sz w:val="16"/>
          <w:szCs w:val="16"/>
        </w:rPr>
      </w:pPr>
      <w:r>
        <w:rPr>
          <w:rFonts w:ascii="Arial" w:hAnsi="Arial" w:cs="Arial"/>
          <w:color w:val="FFFEFF"/>
          <w:spacing w:val="-3"/>
          <w:sz w:val="16"/>
          <w:szCs w:val="16"/>
        </w:rPr>
        <w:t xml:space="preserve">Increase </w:t>
      </w:r>
    </w:p>
    <w:p w:rsidR="00000000" w:rsidRDefault="00A56B60">
      <w:pPr>
        <w:framePr w:w="301" w:wrap="auto" w:vAnchor="page" w:hAnchor="page" w:x="721" w:y="15365"/>
        <w:widowControl w:val="0"/>
        <w:autoSpaceDE w:val="0"/>
        <w:autoSpaceDN w:val="0"/>
        <w:adjustRightInd w:val="0"/>
        <w:spacing w:after="0" w:line="240" w:lineRule="auto"/>
        <w:jc w:val="both"/>
        <w:rPr>
          <w:rFonts w:ascii="Arial Bold" w:hAnsi="Arial Bold" w:cs="Arial Bold"/>
          <w:color w:val="0076BF"/>
          <w:sz w:val="18"/>
          <w:szCs w:val="18"/>
        </w:rPr>
      </w:pPr>
      <w:r>
        <w:rPr>
          <w:rFonts w:ascii="Arial Bold" w:hAnsi="Arial Bold" w:cs="Arial Bold"/>
          <w:color w:val="0076BF"/>
          <w:sz w:val="18"/>
          <w:szCs w:val="18"/>
        </w:rPr>
        <w:t>30</w:t>
      </w:r>
    </w:p>
    <w:p w:rsidR="00000000" w:rsidRDefault="00A56B60">
      <w:pPr>
        <w:widowControl w:val="0"/>
        <w:autoSpaceDE w:val="0"/>
        <w:autoSpaceDN w:val="0"/>
        <w:adjustRightInd w:val="0"/>
        <w:spacing w:after="0" w:line="240" w:lineRule="auto"/>
        <w:rPr>
          <w:rFonts w:ascii="Arial Bold" w:hAnsi="Arial Bold" w:cs="Arial Bold"/>
          <w:color w:val="0076BF"/>
          <w:sz w:val="18"/>
          <w:szCs w:val="18"/>
        </w:rPr>
        <w:sectPr w:rsidR="00000000">
          <w:type w:val="continuous"/>
          <w:pgSz w:w="12240" w:h="15840"/>
          <w:pgMar w:top="584" w:right="550" w:bottom="20" w:left="700" w:header="720" w:footer="720" w:gutter="0"/>
          <w:cols w:space="720"/>
          <w:noEndnote/>
        </w:sectPr>
      </w:pPr>
    </w:p>
    <w:p w:rsidR="00000000" w:rsidRDefault="00A56B60">
      <w:pPr>
        <w:widowControl w:val="0"/>
        <w:autoSpaceDE w:val="0"/>
        <w:autoSpaceDN w:val="0"/>
        <w:adjustRightInd w:val="0"/>
        <w:spacing w:before="25" w:after="0" w:line="207" w:lineRule="exact"/>
        <w:ind w:left="4868"/>
        <w:rPr>
          <w:rFonts w:ascii="Arial" w:hAnsi="Arial" w:cs="Arial"/>
          <w:color w:val="00AEDB"/>
          <w:spacing w:val="-7"/>
          <w:sz w:val="18"/>
          <w:szCs w:val="18"/>
        </w:rPr>
      </w:pPr>
      <w:r>
        <w:rPr>
          <w:noProof/>
        </w:rPr>
        <w:pict>
          <v:shape id="_x0000_s1104" type="#_x0000_t75" style="position:absolute;left:0;text-align:left;margin-left:0;margin-top:0;width:612pt;height:11in;z-index:-251578368;mso-position-horizontal-relative:page;mso-position-vertical-relative:page" o:allowincell="f">
            <v:imagedata r:id="rId42" o:title=""/>
            <w10:wrap anchorx="page" anchory="page"/>
          </v:shape>
        </w:pict>
      </w:r>
      <w:bookmarkStart w:id="39" w:name="Pg41"/>
      <w:bookmarkEnd w:id="39"/>
      <w:r>
        <w:rPr>
          <w:rFonts w:ascii="Arial" w:hAnsi="Arial" w:cs="Arial"/>
          <w:color w:val="00AEDB"/>
          <w:spacing w:val="-7"/>
          <w:sz w:val="18"/>
          <w:szCs w:val="18"/>
        </w:rPr>
        <w:t xml:space="preserve">SECTION 5: THE FUTURE OF RECREATION FACILITIES AND SPACES </w:t>
      </w:r>
    </w:p>
    <w:p w:rsidR="00000000" w:rsidRDefault="00A56B60">
      <w:pPr>
        <w:widowControl w:val="0"/>
        <w:autoSpaceDE w:val="0"/>
        <w:autoSpaceDN w:val="0"/>
        <w:adjustRightInd w:val="0"/>
        <w:spacing w:after="0" w:line="368" w:lineRule="exact"/>
        <w:ind w:left="5123"/>
        <w:rPr>
          <w:rFonts w:ascii="Arial" w:hAnsi="Arial" w:cs="Arial"/>
          <w:color w:val="00AEDB"/>
          <w:spacing w:val="-7"/>
          <w:sz w:val="18"/>
          <w:szCs w:val="18"/>
        </w:rPr>
      </w:pPr>
    </w:p>
    <w:p w:rsidR="00000000" w:rsidRDefault="00A56B60">
      <w:pPr>
        <w:widowControl w:val="0"/>
        <w:autoSpaceDE w:val="0"/>
        <w:autoSpaceDN w:val="0"/>
        <w:adjustRightInd w:val="0"/>
        <w:spacing w:after="0" w:line="368" w:lineRule="exact"/>
        <w:ind w:left="5123"/>
        <w:rPr>
          <w:rFonts w:ascii="Arial" w:hAnsi="Arial" w:cs="Arial"/>
          <w:color w:val="00AEDB"/>
          <w:spacing w:val="-7"/>
          <w:sz w:val="18"/>
          <w:szCs w:val="18"/>
        </w:rPr>
      </w:pPr>
    </w:p>
    <w:p w:rsidR="00000000" w:rsidRDefault="00A56B60">
      <w:pPr>
        <w:widowControl w:val="0"/>
        <w:autoSpaceDE w:val="0"/>
        <w:autoSpaceDN w:val="0"/>
        <w:adjustRightInd w:val="0"/>
        <w:spacing w:after="0" w:line="368" w:lineRule="exact"/>
        <w:ind w:left="5123"/>
        <w:rPr>
          <w:rFonts w:ascii="Arial" w:hAnsi="Arial" w:cs="Arial"/>
          <w:color w:val="00AEDB"/>
          <w:spacing w:val="-7"/>
          <w:sz w:val="18"/>
          <w:szCs w:val="18"/>
        </w:rPr>
      </w:pPr>
    </w:p>
    <w:p w:rsidR="00000000" w:rsidRDefault="00A56B60">
      <w:pPr>
        <w:widowControl w:val="0"/>
        <w:autoSpaceDE w:val="0"/>
        <w:autoSpaceDN w:val="0"/>
        <w:adjustRightInd w:val="0"/>
        <w:spacing w:after="0" w:line="368" w:lineRule="exact"/>
        <w:ind w:left="5123"/>
        <w:rPr>
          <w:rFonts w:ascii="Arial" w:hAnsi="Arial" w:cs="Arial"/>
          <w:color w:val="00AEDB"/>
          <w:spacing w:val="-7"/>
          <w:sz w:val="18"/>
          <w:szCs w:val="18"/>
        </w:rPr>
      </w:pPr>
    </w:p>
    <w:p w:rsidR="00000000" w:rsidRDefault="00A56B60">
      <w:pPr>
        <w:widowControl w:val="0"/>
        <w:autoSpaceDE w:val="0"/>
        <w:autoSpaceDN w:val="0"/>
        <w:adjustRightInd w:val="0"/>
        <w:spacing w:after="0" w:line="368" w:lineRule="exact"/>
        <w:ind w:left="5123"/>
        <w:rPr>
          <w:rFonts w:ascii="Arial" w:hAnsi="Arial" w:cs="Arial"/>
          <w:color w:val="00AEDB"/>
          <w:spacing w:val="-7"/>
          <w:sz w:val="18"/>
          <w:szCs w:val="18"/>
        </w:rPr>
      </w:pPr>
    </w:p>
    <w:p w:rsidR="00000000" w:rsidRDefault="00A56B60">
      <w:pPr>
        <w:widowControl w:val="0"/>
        <w:autoSpaceDE w:val="0"/>
        <w:autoSpaceDN w:val="0"/>
        <w:adjustRightInd w:val="0"/>
        <w:spacing w:after="0" w:line="368" w:lineRule="exact"/>
        <w:ind w:left="5123"/>
        <w:rPr>
          <w:rFonts w:ascii="Arial" w:hAnsi="Arial" w:cs="Arial"/>
          <w:color w:val="00AEDB"/>
          <w:spacing w:val="-7"/>
          <w:sz w:val="18"/>
          <w:szCs w:val="18"/>
        </w:rPr>
      </w:pPr>
    </w:p>
    <w:p w:rsidR="00000000" w:rsidRDefault="00A56B60">
      <w:pPr>
        <w:widowControl w:val="0"/>
        <w:autoSpaceDE w:val="0"/>
        <w:autoSpaceDN w:val="0"/>
        <w:adjustRightInd w:val="0"/>
        <w:spacing w:after="0" w:line="368" w:lineRule="exact"/>
        <w:ind w:left="5123"/>
        <w:rPr>
          <w:rFonts w:ascii="Arial" w:hAnsi="Arial" w:cs="Arial"/>
          <w:color w:val="00AEDB"/>
          <w:spacing w:val="-7"/>
          <w:sz w:val="18"/>
          <w:szCs w:val="18"/>
        </w:rPr>
      </w:pPr>
    </w:p>
    <w:p w:rsidR="00000000" w:rsidRDefault="00A56B60">
      <w:pPr>
        <w:widowControl w:val="0"/>
        <w:autoSpaceDE w:val="0"/>
        <w:autoSpaceDN w:val="0"/>
        <w:adjustRightInd w:val="0"/>
        <w:spacing w:before="124" w:after="0" w:line="368" w:lineRule="exact"/>
        <w:ind w:left="5123"/>
        <w:rPr>
          <w:rFonts w:ascii="Arial Bold" w:hAnsi="Arial Bold" w:cs="Arial Bold"/>
          <w:color w:val="0076BF"/>
          <w:w w:val="86"/>
          <w:sz w:val="32"/>
          <w:szCs w:val="32"/>
        </w:rPr>
      </w:pPr>
      <w:r>
        <w:rPr>
          <w:rFonts w:ascii="Arial Bold" w:hAnsi="Arial Bold" w:cs="Arial Bold"/>
          <w:color w:val="0076BF"/>
          <w:w w:val="86"/>
          <w:sz w:val="32"/>
          <w:szCs w:val="32"/>
        </w:rPr>
        <w:t>A Base Level of Service</w:t>
      </w:r>
    </w:p>
    <w:p w:rsidR="00000000" w:rsidRDefault="00A56B60">
      <w:pPr>
        <w:widowControl w:val="0"/>
        <w:autoSpaceDE w:val="0"/>
        <w:autoSpaceDN w:val="0"/>
        <w:adjustRightInd w:val="0"/>
        <w:spacing w:after="0" w:line="240" w:lineRule="auto"/>
        <w:rPr>
          <w:rFonts w:ascii="Arial Bold" w:hAnsi="Arial Bold" w:cs="Arial Bold"/>
          <w:color w:val="0076BF"/>
          <w:w w:val="86"/>
          <w:sz w:val="32"/>
          <w:szCs w:val="32"/>
        </w:rPr>
        <w:sectPr w:rsidR="00000000">
          <w:pgSz w:w="12240" w:h="15840"/>
          <w:pgMar w:top="-584" w:right="520" w:bottom="-20" w:left="1155" w:header="720" w:footer="720" w:gutter="0"/>
          <w:cols w:space="720"/>
          <w:noEndnote/>
        </w:sectPr>
      </w:pPr>
    </w:p>
    <w:p w:rsidR="00000000" w:rsidRDefault="00A56B60">
      <w:pPr>
        <w:widowControl w:val="0"/>
        <w:tabs>
          <w:tab w:val="left" w:pos="1607"/>
        </w:tabs>
        <w:autoSpaceDE w:val="0"/>
        <w:autoSpaceDN w:val="0"/>
        <w:adjustRightInd w:val="0"/>
        <w:spacing w:before="123" w:after="0" w:line="336" w:lineRule="exact"/>
        <w:ind w:left="552" w:right="993"/>
        <w:jc w:val="both"/>
        <w:rPr>
          <w:rFonts w:ascii="Arial Bold Italic" w:hAnsi="Arial Bold Italic" w:cs="Arial Bold Italic"/>
          <w:i/>
          <w:iCs/>
          <w:color w:val="949384"/>
          <w:spacing w:val="-7"/>
          <w:w w:val="89"/>
          <w:sz w:val="28"/>
          <w:szCs w:val="28"/>
        </w:rPr>
      </w:pPr>
      <w:r>
        <w:rPr>
          <w:rFonts w:ascii="Arial Bold Italic" w:hAnsi="Arial Bold Italic" w:cs="Arial Bold Italic"/>
          <w:i/>
          <w:iCs/>
          <w:color w:val="949384"/>
          <w:spacing w:val="-7"/>
          <w:w w:val="90"/>
          <w:sz w:val="28"/>
          <w:szCs w:val="28"/>
        </w:rPr>
        <w:t xml:space="preserve">A Framework for Recreation </w:t>
      </w:r>
      <w:r>
        <w:rPr>
          <w:rFonts w:ascii="Arial Bold Italic" w:hAnsi="Arial Bold Italic" w:cs="Arial Bold Italic"/>
          <w:i/>
          <w:iCs/>
          <w:color w:val="949384"/>
          <w:spacing w:val="-7"/>
          <w:w w:val="90"/>
          <w:sz w:val="28"/>
          <w:szCs w:val="28"/>
        </w:rPr>
        <w:br/>
      </w:r>
      <w:r>
        <w:rPr>
          <w:rFonts w:ascii="Arial Bold Italic" w:hAnsi="Arial Bold Italic" w:cs="Arial Bold Italic"/>
          <w:i/>
          <w:iCs/>
          <w:color w:val="949384"/>
          <w:spacing w:val="-7"/>
          <w:w w:val="90"/>
          <w:sz w:val="28"/>
          <w:szCs w:val="28"/>
        </w:rPr>
        <w:tab/>
      </w:r>
      <w:r>
        <w:rPr>
          <w:rFonts w:ascii="Arial Bold Italic" w:hAnsi="Arial Bold Italic" w:cs="Arial Bold Italic"/>
          <w:i/>
          <w:iCs/>
          <w:color w:val="949384"/>
          <w:spacing w:val="-7"/>
          <w:w w:val="89"/>
          <w:sz w:val="28"/>
          <w:szCs w:val="28"/>
        </w:rPr>
        <w:t>in Canada</w:t>
      </w:r>
    </w:p>
    <w:p w:rsidR="00000000" w:rsidRDefault="00A56B60">
      <w:pPr>
        <w:widowControl w:val="0"/>
        <w:autoSpaceDE w:val="0"/>
        <w:autoSpaceDN w:val="0"/>
        <w:adjustRightInd w:val="0"/>
        <w:spacing w:before="102" w:after="0" w:line="322" w:lineRule="exact"/>
        <w:ind w:left="1573"/>
        <w:rPr>
          <w:rFonts w:ascii="Arial Italic" w:hAnsi="Arial Italic" w:cs="Arial Italic"/>
          <w:i/>
          <w:iCs/>
          <w:color w:val="949384"/>
          <w:spacing w:val="-7"/>
          <w:w w:val="91"/>
          <w:sz w:val="28"/>
          <w:szCs w:val="28"/>
        </w:rPr>
      </w:pPr>
      <w:r>
        <w:rPr>
          <w:rFonts w:ascii="Arial Italic" w:hAnsi="Arial Italic" w:cs="Arial Italic"/>
          <w:i/>
          <w:iCs/>
          <w:color w:val="949384"/>
          <w:spacing w:val="-7"/>
          <w:w w:val="91"/>
          <w:sz w:val="28"/>
          <w:szCs w:val="28"/>
          <w:u w:val="single"/>
        </w:rPr>
        <w:t>Priority 4.3:</w:t>
      </w:r>
    </w:p>
    <w:p w:rsidR="00000000" w:rsidRDefault="00A56B60">
      <w:pPr>
        <w:widowControl w:val="0"/>
        <w:tabs>
          <w:tab w:val="left" w:pos="194"/>
        </w:tabs>
        <w:autoSpaceDE w:val="0"/>
        <w:autoSpaceDN w:val="0"/>
        <w:adjustRightInd w:val="0"/>
        <w:spacing w:before="93" w:after="0" w:line="336" w:lineRule="exact"/>
        <w:ind w:left="28" w:right="470" w:firstLine="624"/>
        <w:rPr>
          <w:rFonts w:ascii="Arial Italic" w:hAnsi="Arial Italic" w:cs="Arial Italic"/>
          <w:i/>
          <w:iCs/>
          <w:color w:val="949384"/>
          <w:spacing w:val="-7"/>
          <w:w w:val="85"/>
          <w:sz w:val="28"/>
          <w:szCs w:val="28"/>
        </w:rPr>
      </w:pPr>
      <w:r>
        <w:rPr>
          <w:rFonts w:ascii="Arial Italic" w:hAnsi="Arial Italic" w:cs="Arial Italic"/>
          <w:i/>
          <w:iCs/>
          <w:color w:val="949384"/>
          <w:spacing w:val="-7"/>
          <w:w w:val="86"/>
          <w:sz w:val="28"/>
          <w:szCs w:val="28"/>
        </w:rPr>
        <w:t xml:space="preserve">Enable communities to renew </w:t>
      </w:r>
      <w:r>
        <w:rPr>
          <w:rFonts w:ascii="Arial Italic" w:hAnsi="Arial Italic" w:cs="Arial Italic"/>
          <w:i/>
          <w:iCs/>
          <w:color w:val="949384"/>
          <w:spacing w:val="-7"/>
          <w:w w:val="86"/>
          <w:sz w:val="28"/>
          <w:szCs w:val="28"/>
        </w:rPr>
        <w:br/>
      </w:r>
      <w:r>
        <w:rPr>
          <w:rFonts w:ascii="Arial Italic" w:hAnsi="Arial Italic" w:cs="Arial Italic"/>
          <w:i/>
          <w:iCs/>
          <w:color w:val="949384"/>
          <w:spacing w:val="-7"/>
          <w:w w:val="86"/>
          <w:sz w:val="28"/>
          <w:szCs w:val="28"/>
        </w:rPr>
        <w:tab/>
      </w:r>
      <w:r>
        <w:rPr>
          <w:rFonts w:ascii="Arial Italic" w:hAnsi="Arial Italic" w:cs="Arial Italic"/>
          <w:i/>
          <w:iCs/>
          <w:color w:val="949384"/>
          <w:spacing w:val="-7"/>
          <w:w w:val="89"/>
          <w:sz w:val="28"/>
          <w:szCs w:val="28"/>
        </w:rPr>
        <w:t xml:space="preserve">recreational infrastructure as required </w:t>
      </w:r>
      <w:r>
        <w:rPr>
          <w:rFonts w:ascii="Arial Italic" w:hAnsi="Arial Italic" w:cs="Arial Italic"/>
          <w:i/>
          <w:iCs/>
          <w:color w:val="949384"/>
          <w:spacing w:val="-7"/>
          <w:w w:val="89"/>
          <w:sz w:val="28"/>
          <w:szCs w:val="28"/>
        </w:rPr>
        <w:br/>
        <w:t xml:space="preserve"> </w:t>
      </w:r>
      <w:r>
        <w:rPr>
          <w:rFonts w:ascii="Arial Italic" w:hAnsi="Arial Italic" w:cs="Arial Italic"/>
          <w:i/>
          <w:iCs/>
          <w:color w:val="949384"/>
          <w:spacing w:val="-7"/>
          <w:w w:val="85"/>
          <w:sz w:val="28"/>
          <w:szCs w:val="28"/>
        </w:rPr>
        <w:t>and to meet the need for green spaces by:</w:t>
      </w:r>
    </w:p>
    <w:p w:rsidR="00000000" w:rsidRDefault="00A56B60">
      <w:pPr>
        <w:widowControl w:val="0"/>
        <w:autoSpaceDE w:val="0"/>
        <w:autoSpaceDN w:val="0"/>
        <w:adjustRightInd w:val="0"/>
        <w:spacing w:before="102" w:after="0" w:line="322" w:lineRule="exact"/>
        <w:ind w:left="20"/>
        <w:rPr>
          <w:rFonts w:ascii="Arial Italic" w:hAnsi="Arial Italic" w:cs="Arial Italic"/>
          <w:i/>
          <w:iCs/>
          <w:color w:val="949384"/>
          <w:spacing w:val="-7"/>
          <w:w w:val="87"/>
          <w:sz w:val="28"/>
          <w:szCs w:val="28"/>
        </w:rPr>
      </w:pPr>
      <w:r>
        <w:rPr>
          <w:rFonts w:ascii="Arial Italic" w:hAnsi="Arial Italic" w:cs="Arial Italic"/>
          <w:i/>
          <w:iCs/>
          <w:color w:val="949384"/>
          <w:spacing w:val="-7"/>
          <w:w w:val="87"/>
          <w:sz w:val="28"/>
          <w:szCs w:val="28"/>
        </w:rPr>
        <w:t>•</w:t>
      </w:r>
      <w:r>
        <w:rPr>
          <w:rFonts w:ascii="Arial Italic" w:hAnsi="Arial Italic" w:cs="Arial Italic"/>
          <w:i/>
          <w:iCs/>
          <w:color w:val="949384"/>
          <w:spacing w:val="-7"/>
          <w:w w:val="87"/>
          <w:sz w:val="28"/>
          <w:szCs w:val="28"/>
        </w:rPr>
        <w:t xml:space="preserve"> Securing dedicated government funding</w:t>
      </w:r>
    </w:p>
    <w:p w:rsidR="00000000" w:rsidRDefault="00A56B60">
      <w:pPr>
        <w:widowControl w:val="0"/>
        <w:autoSpaceDE w:val="0"/>
        <w:autoSpaceDN w:val="0"/>
        <w:adjustRightInd w:val="0"/>
        <w:spacing w:before="3" w:after="0" w:line="336" w:lineRule="exact"/>
        <w:ind w:left="74" w:right="517" w:firstLine="64"/>
        <w:jc w:val="both"/>
        <w:rPr>
          <w:rFonts w:ascii="Arial Italic" w:hAnsi="Arial Italic" w:cs="Arial Italic"/>
          <w:i/>
          <w:iCs/>
          <w:color w:val="949384"/>
          <w:spacing w:val="-7"/>
          <w:w w:val="86"/>
          <w:sz w:val="28"/>
          <w:szCs w:val="28"/>
        </w:rPr>
      </w:pPr>
      <w:r>
        <w:rPr>
          <w:rFonts w:ascii="Arial Italic" w:hAnsi="Arial Italic" w:cs="Arial Italic"/>
          <w:i/>
          <w:iCs/>
          <w:color w:val="949384"/>
          <w:spacing w:val="-7"/>
          <w:w w:val="86"/>
          <w:sz w:val="28"/>
          <w:szCs w:val="28"/>
        </w:rPr>
        <w:t xml:space="preserve">at all levels, as well as partnerships with </w:t>
      </w:r>
      <w:r>
        <w:rPr>
          <w:rFonts w:ascii="Arial Italic" w:hAnsi="Arial Italic" w:cs="Arial Italic"/>
          <w:i/>
          <w:iCs/>
          <w:color w:val="949384"/>
          <w:spacing w:val="-7"/>
          <w:w w:val="86"/>
          <w:sz w:val="28"/>
          <w:szCs w:val="28"/>
        </w:rPr>
        <w:br/>
      </w:r>
      <w:r>
        <w:rPr>
          <w:rFonts w:ascii="Arial Italic" w:hAnsi="Arial Italic" w:cs="Arial Italic"/>
          <w:i/>
          <w:iCs/>
          <w:color w:val="949384"/>
          <w:spacing w:val="-7"/>
          <w:w w:val="91"/>
          <w:sz w:val="28"/>
          <w:szCs w:val="28"/>
        </w:rPr>
        <w:t xml:space="preserve">the private and not-for-profit sectors for </w:t>
      </w:r>
      <w:r>
        <w:rPr>
          <w:rFonts w:ascii="Arial Italic" w:hAnsi="Arial Italic" w:cs="Arial Italic"/>
          <w:i/>
          <w:iCs/>
          <w:color w:val="949384"/>
          <w:spacing w:val="-7"/>
          <w:w w:val="91"/>
          <w:sz w:val="28"/>
          <w:szCs w:val="28"/>
        </w:rPr>
        <w:br/>
      </w:r>
      <w:r>
        <w:rPr>
          <w:rFonts w:ascii="Arial Italic" w:hAnsi="Arial Italic" w:cs="Arial Italic"/>
          <w:i/>
          <w:iCs/>
          <w:color w:val="949384"/>
          <w:spacing w:val="-7"/>
          <w:w w:val="86"/>
          <w:sz w:val="28"/>
          <w:szCs w:val="28"/>
        </w:rPr>
        <w:t>the necessary development, renewal and</w:t>
      </w:r>
    </w:p>
    <w:p w:rsidR="00000000" w:rsidRDefault="00A56B60">
      <w:pPr>
        <w:widowControl w:val="0"/>
        <w:tabs>
          <w:tab w:val="left" w:pos="1806"/>
        </w:tabs>
        <w:autoSpaceDE w:val="0"/>
        <w:autoSpaceDN w:val="0"/>
        <w:adjustRightInd w:val="0"/>
        <w:spacing w:after="0" w:line="336" w:lineRule="exact"/>
        <w:ind w:left="224" w:right="666"/>
        <w:jc w:val="both"/>
        <w:rPr>
          <w:rFonts w:ascii="Arial Italic" w:hAnsi="Arial Italic" w:cs="Arial Italic"/>
          <w:i/>
          <w:iCs/>
          <w:color w:val="949384"/>
          <w:spacing w:val="-7"/>
          <w:w w:val="81"/>
          <w:sz w:val="28"/>
          <w:szCs w:val="28"/>
        </w:rPr>
      </w:pPr>
      <w:r>
        <w:rPr>
          <w:rFonts w:ascii="Arial Italic" w:hAnsi="Arial Italic" w:cs="Arial Italic"/>
          <w:i/>
          <w:iCs/>
          <w:color w:val="949384"/>
          <w:spacing w:val="-7"/>
          <w:w w:val="90"/>
          <w:sz w:val="28"/>
          <w:szCs w:val="28"/>
        </w:rPr>
        <w:t>reha</w:t>
      </w:r>
      <w:r>
        <w:rPr>
          <w:rFonts w:ascii="Arial Italic" w:hAnsi="Arial Italic" w:cs="Arial Italic"/>
          <w:i/>
          <w:iCs/>
          <w:color w:val="949384"/>
          <w:spacing w:val="-7"/>
          <w:w w:val="90"/>
          <w:sz w:val="28"/>
          <w:szCs w:val="28"/>
        </w:rPr>
        <w:t xml:space="preserve">bilitation of facilities and outdoor </w:t>
      </w:r>
      <w:r>
        <w:rPr>
          <w:rFonts w:ascii="Arial Italic" w:hAnsi="Arial Italic" w:cs="Arial Italic"/>
          <w:i/>
          <w:iCs/>
          <w:color w:val="949384"/>
          <w:spacing w:val="-7"/>
          <w:w w:val="90"/>
          <w:sz w:val="28"/>
          <w:szCs w:val="28"/>
        </w:rPr>
        <w:br/>
      </w:r>
      <w:r>
        <w:rPr>
          <w:rFonts w:ascii="Arial Italic" w:hAnsi="Arial Italic" w:cs="Arial Italic"/>
          <w:i/>
          <w:iCs/>
          <w:color w:val="949384"/>
          <w:spacing w:val="-7"/>
          <w:w w:val="90"/>
          <w:sz w:val="28"/>
          <w:szCs w:val="28"/>
        </w:rPr>
        <w:tab/>
      </w:r>
      <w:r>
        <w:rPr>
          <w:rFonts w:ascii="Arial Italic" w:hAnsi="Arial Italic" w:cs="Arial Italic"/>
          <w:i/>
          <w:iCs/>
          <w:color w:val="949384"/>
          <w:spacing w:val="-7"/>
          <w:w w:val="81"/>
          <w:sz w:val="28"/>
          <w:szCs w:val="28"/>
        </w:rPr>
        <w:t>spaces;</w:t>
      </w:r>
    </w:p>
    <w:p w:rsidR="00000000" w:rsidRDefault="00A56B60">
      <w:pPr>
        <w:widowControl w:val="0"/>
        <w:autoSpaceDE w:val="0"/>
        <w:autoSpaceDN w:val="0"/>
        <w:adjustRightInd w:val="0"/>
        <w:spacing w:before="90" w:after="0" w:line="336" w:lineRule="exact"/>
        <w:ind w:left="141" w:right="583" w:firstLine="242"/>
        <w:rPr>
          <w:rFonts w:ascii="Arial Italic" w:hAnsi="Arial Italic" w:cs="Arial Italic"/>
          <w:i/>
          <w:iCs/>
          <w:color w:val="949384"/>
          <w:spacing w:val="-7"/>
          <w:w w:val="87"/>
          <w:sz w:val="28"/>
          <w:szCs w:val="28"/>
        </w:rPr>
      </w:pPr>
      <w:r>
        <w:rPr>
          <w:rFonts w:ascii="Arial Italic" w:hAnsi="Arial Italic" w:cs="Arial Italic"/>
          <w:i/>
          <w:iCs/>
          <w:color w:val="949384"/>
          <w:spacing w:val="-7"/>
          <w:w w:val="86"/>
          <w:sz w:val="28"/>
          <w:szCs w:val="28"/>
        </w:rPr>
        <w:t>•</w:t>
      </w:r>
      <w:r>
        <w:rPr>
          <w:rFonts w:ascii="Arial Italic" w:hAnsi="Arial Italic" w:cs="Arial Italic"/>
          <w:i/>
          <w:iCs/>
          <w:color w:val="949384"/>
          <w:spacing w:val="-7"/>
          <w:w w:val="86"/>
          <w:sz w:val="28"/>
          <w:szCs w:val="28"/>
        </w:rPr>
        <w:t xml:space="preserve"> Developing assessment tools and </w:t>
      </w:r>
      <w:r>
        <w:rPr>
          <w:rFonts w:ascii="Arial Italic" w:hAnsi="Arial Italic" w:cs="Arial Italic"/>
          <w:i/>
          <w:iCs/>
          <w:color w:val="949384"/>
          <w:spacing w:val="-7"/>
          <w:w w:val="86"/>
          <w:sz w:val="28"/>
          <w:szCs w:val="28"/>
        </w:rPr>
        <w:br/>
      </w:r>
      <w:r>
        <w:rPr>
          <w:rFonts w:ascii="Arial Italic" w:hAnsi="Arial Italic" w:cs="Arial Italic"/>
          <w:i/>
          <w:iCs/>
          <w:color w:val="949384"/>
          <w:spacing w:val="-7"/>
          <w:w w:val="87"/>
          <w:sz w:val="28"/>
          <w:szCs w:val="28"/>
        </w:rPr>
        <w:t>evidence-based guidelines for investing</w:t>
      </w:r>
    </w:p>
    <w:p w:rsidR="00000000" w:rsidRDefault="00A56B60">
      <w:pPr>
        <w:widowControl w:val="0"/>
        <w:tabs>
          <w:tab w:val="left" w:pos="1204"/>
        </w:tabs>
        <w:autoSpaceDE w:val="0"/>
        <w:autoSpaceDN w:val="0"/>
        <w:adjustRightInd w:val="0"/>
        <w:spacing w:after="0" w:line="336" w:lineRule="exact"/>
        <w:ind w:left="386" w:right="828"/>
        <w:jc w:val="both"/>
        <w:rPr>
          <w:rFonts w:ascii="Arial Italic" w:hAnsi="Arial Italic" w:cs="Arial Italic"/>
          <w:i/>
          <w:iCs/>
          <w:color w:val="949384"/>
          <w:spacing w:val="-7"/>
          <w:w w:val="91"/>
          <w:sz w:val="28"/>
          <w:szCs w:val="28"/>
        </w:rPr>
      </w:pPr>
      <w:r>
        <w:rPr>
          <w:rFonts w:ascii="Arial Italic" w:hAnsi="Arial Italic" w:cs="Arial Italic"/>
          <w:i/>
          <w:iCs/>
          <w:color w:val="949384"/>
          <w:spacing w:val="-7"/>
          <w:w w:val="87"/>
          <w:sz w:val="28"/>
          <w:szCs w:val="28"/>
        </w:rPr>
        <w:t xml:space="preserve">and reinvesting in aging recreation </w:t>
      </w:r>
      <w:r>
        <w:rPr>
          <w:rFonts w:ascii="Arial Italic" w:hAnsi="Arial Italic" w:cs="Arial Italic"/>
          <w:i/>
          <w:iCs/>
          <w:color w:val="949384"/>
          <w:spacing w:val="-7"/>
          <w:w w:val="87"/>
          <w:sz w:val="28"/>
          <w:szCs w:val="28"/>
        </w:rPr>
        <w:br/>
      </w:r>
      <w:r>
        <w:rPr>
          <w:rFonts w:ascii="Arial Italic" w:hAnsi="Arial Italic" w:cs="Arial Italic"/>
          <w:i/>
          <w:iCs/>
          <w:color w:val="949384"/>
          <w:spacing w:val="-7"/>
          <w:w w:val="87"/>
          <w:sz w:val="28"/>
          <w:szCs w:val="28"/>
        </w:rPr>
        <w:tab/>
      </w:r>
      <w:r>
        <w:rPr>
          <w:rFonts w:ascii="Arial Italic" w:hAnsi="Arial Italic" w:cs="Arial Italic"/>
          <w:i/>
          <w:iCs/>
          <w:color w:val="949384"/>
          <w:spacing w:val="-7"/>
          <w:w w:val="91"/>
          <w:sz w:val="28"/>
          <w:szCs w:val="28"/>
        </w:rPr>
        <w:t>infrastructure; and</w:t>
      </w:r>
    </w:p>
    <w:p w:rsidR="00000000" w:rsidRDefault="00A56B60">
      <w:pPr>
        <w:widowControl w:val="0"/>
        <w:tabs>
          <w:tab w:val="left" w:pos="406"/>
        </w:tabs>
        <w:autoSpaceDE w:val="0"/>
        <w:autoSpaceDN w:val="0"/>
        <w:adjustRightInd w:val="0"/>
        <w:spacing w:before="90" w:after="0" w:line="336" w:lineRule="exact"/>
        <w:ind w:left="223" w:right="665" w:firstLine="22"/>
        <w:jc w:val="both"/>
        <w:rPr>
          <w:rFonts w:ascii="Arial Italic" w:hAnsi="Arial Italic" w:cs="Arial Italic"/>
          <w:i/>
          <w:iCs/>
          <w:color w:val="949384"/>
          <w:spacing w:val="-7"/>
          <w:w w:val="85"/>
          <w:sz w:val="28"/>
          <w:szCs w:val="28"/>
        </w:rPr>
      </w:pPr>
      <w:r>
        <w:rPr>
          <w:rFonts w:ascii="Arial Italic" w:hAnsi="Arial Italic" w:cs="Arial Italic"/>
          <w:i/>
          <w:iCs/>
          <w:color w:val="949384"/>
          <w:spacing w:val="-7"/>
          <w:w w:val="87"/>
          <w:sz w:val="28"/>
          <w:szCs w:val="28"/>
        </w:rPr>
        <w:t>•</w:t>
      </w:r>
      <w:r>
        <w:rPr>
          <w:rFonts w:ascii="Arial Italic" w:hAnsi="Arial Italic" w:cs="Arial Italic"/>
          <w:i/>
          <w:iCs/>
          <w:color w:val="949384"/>
          <w:spacing w:val="-7"/>
          <w:w w:val="87"/>
          <w:sz w:val="28"/>
          <w:szCs w:val="28"/>
        </w:rPr>
        <w:t xml:space="preserve"> Developing and adopting innovative </w:t>
      </w:r>
      <w:r>
        <w:rPr>
          <w:rFonts w:ascii="Arial Italic" w:hAnsi="Arial Italic" w:cs="Arial Italic"/>
          <w:i/>
          <w:iCs/>
          <w:color w:val="949384"/>
          <w:spacing w:val="-7"/>
          <w:w w:val="87"/>
          <w:sz w:val="28"/>
          <w:szCs w:val="28"/>
        </w:rPr>
        <w:br/>
      </w:r>
      <w:r>
        <w:rPr>
          <w:rFonts w:ascii="Arial Italic" w:hAnsi="Arial Italic" w:cs="Arial Italic"/>
          <w:i/>
          <w:iCs/>
          <w:color w:val="949384"/>
          <w:spacing w:val="-7"/>
          <w:w w:val="87"/>
          <w:sz w:val="28"/>
          <w:szCs w:val="28"/>
        </w:rPr>
        <w:tab/>
      </w:r>
      <w:r>
        <w:rPr>
          <w:rFonts w:ascii="Arial Italic" w:hAnsi="Arial Italic" w:cs="Arial Italic"/>
          <w:i/>
          <w:iCs/>
          <w:color w:val="949384"/>
          <w:spacing w:val="-7"/>
          <w:w w:val="87"/>
          <w:sz w:val="28"/>
          <w:szCs w:val="28"/>
        </w:rPr>
        <w:t xml:space="preserve">renewal strategies that will endure </w:t>
      </w:r>
      <w:r>
        <w:rPr>
          <w:rFonts w:ascii="Arial Italic" w:hAnsi="Arial Italic" w:cs="Arial Italic"/>
          <w:i/>
          <w:iCs/>
          <w:color w:val="949384"/>
          <w:spacing w:val="-7"/>
          <w:w w:val="87"/>
          <w:sz w:val="28"/>
          <w:szCs w:val="28"/>
        </w:rPr>
        <w:br/>
      </w:r>
      <w:r>
        <w:rPr>
          <w:rFonts w:ascii="Arial Italic" w:hAnsi="Arial Italic" w:cs="Arial Italic"/>
          <w:i/>
          <w:iCs/>
          <w:color w:val="949384"/>
          <w:spacing w:val="-7"/>
          <w:w w:val="85"/>
          <w:sz w:val="28"/>
          <w:szCs w:val="28"/>
        </w:rPr>
        <w:t>over time, use less energy and provide</w:t>
      </w:r>
    </w:p>
    <w:p w:rsidR="00000000" w:rsidRDefault="00A56B60">
      <w:pPr>
        <w:widowControl w:val="0"/>
        <w:autoSpaceDE w:val="0"/>
        <w:autoSpaceDN w:val="0"/>
        <w:adjustRightInd w:val="0"/>
        <w:spacing w:before="12" w:after="0" w:line="322" w:lineRule="exact"/>
        <w:ind w:left="915"/>
        <w:rPr>
          <w:rFonts w:ascii="Arial Italic" w:hAnsi="Arial Italic" w:cs="Arial Italic"/>
          <w:i/>
          <w:iCs/>
          <w:color w:val="949384"/>
          <w:spacing w:val="-7"/>
          <w:w w:val="87"/>
          <w:sz w:val="28"/>
          <w:szCs w:val="28"/>
        </w:rPr>
      </w:pPr>
      <w:r>
        <w:rPr>
          <w:rFonts w:ascii="Arial Italic" w:hAnsi="Arial Italic" w:cs="Arial Italic"/>
          <w:i/>
          <w:iCs/>
          <w:color w:val="949384"/>
          <w:spacing w:val="-7"/>
          <w:w w:val="87"/>
          <w:sz w:val="28"/>
          <w:szCs w:val="28"/>
        </w:rPr>
        <w:t>affordable access for all.</w:t>
      </w:r>
    </w:p>
    <w:p w:rsidR="00000000" w:rsidRDefault="00A56B60">
      <w:pPr>
        <w:widowControl w:val="0"/>
        <w:autoSpaceDE w:val="0"/>
        <w:autoSpaceDN w:val="0"/>
        <w:adjustRightInd w:val="0"/>
        <w:spacing w:before="35" w:after="0" w:line="368" w:lineRule="exact"/>
        <w:ind w:left="10"/>
        <w:rPr>
          <w:rFonts w:ascii="Arial Bold" w:hAnsi="Arial Bold" w:cs="Arial Bold"/>
          <w:color w:val="0076BF"/>
          <w:w w:val="90"/>
          <w:sz w:val="32"/>
          <w:szCs w:val="32"/>
        </w:rPr>
      </w:pPr>
      <w:r>
        <w:rPr>
          <w:rFonts w:ascii="Arial Italic" w:hAnsi="Arial Italic" w:cs="Arial Italic"/>
          <w:i/>
          <w:iCs/>
          <w:color w:val="949384"/>
          <w:spacing w:val="-7"/>
          <w:w w:val="87"/>
          <w:sz w:val="28"/>
          <w:szCs w:val="28"/>
        </w:rPr>
        <w:br w:type="column"/>
      </w:r>
      <w:r>
        <w:rPr>
          <w:rFonts w:ascii="Arial Bold" w:hAnsi="Arial Bold" w:cs="Arial Bold"/>
          <w:color w:val="0076BF"/>
          <w:w w:val="90"/>
          <w:sz w:val="32"/>
          <w:szCs w:val="32"/>
        </w:rPr>
        <w:t>for Recreation</w:t>
      </w:r>
    </w:p>
    <w:p w:rsidR="00000000" w:rsidRDefault="00A56B60">
      <w:pPr>
        <w:widowControl w:val="0"/>
        <w:autoSpaceDE w:val="0"/>
        <w:autoSpaceDN w:val="0"/>
        <w:adjustRightInd w:val="0"/>
        <w:spacing w:before="242" w:after="0" w:line="288" w:lineRule="exact"/>
        <w:ind w:left="200" w:right="648"/>
        <w:jc w:val="both"/>
        <w:rPr>
          <w:rFonts w:ascii="Arial Bold Italic" w:hAnsi="Arial Bold Italic" w:cs="Arial Bold Italic"/>
          <w:i/>
          <w:iCs/>
          <w:color w:val="000000"/>
          <w:spacing w:val="-7"/>
          <w:w w:val="87"/>
          <w:sz w:val="24"/>
          <w:szCs w:val="24"/>
        </w:rPr>
      </w:pPr>
      <w:r>
        <w:rPr>
          <w:rFonts w:ascii="Arial Bold Italic" w:hAnsi="Arial Bold Italic" w:cs="Arial Bold Italic"/>
          <w:i/>
          <w:iCs/>
          <w:color w:val="000000"/>
          <w:spacing w:val="-7"/>
          <w:w w:val="91"/>
          <w:sz w:val="24"/>
          <w:szCs w:val="24"/>
        </w:rPr>
        <w:t xml:space="preserve">Aging infrastructure requires investment to </w:t>
      </w:r>
      <w:r>
        <w:rPr>
          <w:rFonts w:ascii="Arial Bold Italic" w:hAnsi="Arial Bold Italic" w:cs="Arial Bold Italic"/>
          <w:i/>
          <w:iCs/>
          <w:color w:val="000000"/>
          <w:spacing w:val="-7"/>
          <w:w w:val="91"/>
          <w:sz w:val="24"/>
          <w:szCs w:val="24"/>
        </w:rPr>
        <w:br/>
      </w:r>
      <w:r>
        <w:rPr>
          <w:rFonts w:ascii="Arial Bold Italic" w:hAnsi="Arial Bold Italic" w:cs="Arial Bold Italic"/>
          <w:i/>
          <w:iCs/>
          <w:color w:val="000000"/>
          <w:spacing w:val="-7"/>
          <w:w w:val="87"/>
          <w:sz w:val="24"/>
          <w:szCs w:val="24"/>
        </w:rPr>
        <w:t>simply sustain existing service levels. This is</w:t>
      </w:r>
    </w:p>
    <w:p w:rsidR="00000000" w:rsidRDefault="00A56B60">
      <w:pPr>
        <w:widowControl w:val="0"/>
        <w:autoSpaceDE w:val="0"/>
        <w:autoSpaceDN w:val="0"/>
        <w:adjustRightInd w:val="0"/>
        <w:spacing w:after="0" w:line="288" w:lineRule="exact"/>
        <w:ind w:left="200" w:right="268"/>
        <w:jc w:val="both"/>
        <w:rPr>
          <w:rFonts w:ascii="Arial Bold Italic" w:hAnsi="Arial Bold Italic" w:cs="Arial Bold Italic"/>
          <w:i/>
          <w:iCs/>
          <w:color w:val="000000"/>
          <w:spacing w:val="-7"/>
          <w:w w:val="90"/>
          <w:sz w:val="24"/>
          <w:szCs w:val="24"/>
        </w:rPr>
      </w:pPr>
      <w:r>
        <w:rPr>
          <w:rFonts w:ascii="Arial Bold Italic" w:hAnsi="Arial Bold Italic" w:cs="Arial Bold Italic"/>
          <w:i/>
          <w:iCs/>
          <w:color w:val="000000"/>
          <w:spacing w:val="-7"/>
          <w:w w:val="88"/>
          <w:sz w:val="24"/>
          <w:szCs w:val="24"/>
        </w:rPr>
        <w:t xml:space="preserve">coupled with a growing and increasingly diverse </w:t>
      </w:r>
      <w:r>
        <w:rPr>
          <w:rFonts w:ascii="Arial Bold Italic" w:hAnsi="Arial Bold Italic" w:cs="Arial Bold Italic"/>
          <w:i/>
          <w:iCs/>
          <w:color w:val="000000"/>
          <w:spacing w:val="-7"/>
          <w:w w:val="90"/>
          <w:sz w:val="24"/>
          <w:szCs w:val="24"/>
        </w:rPr>
        <w:t>community with demands for additional and</w:t>
      </w:r>
    </w:p>
    <w:p w:rsidR="00000000" w:rsidRDefault="00A56B60">
      <w:pPr>
        <w:widowControl w:val="0"/>
        <w:autoSpaceDE w:val="0"/>
        <w:autoSpaceDN w:val="0"/>
        <w:adjustRightInd w:val="0"/>
        <w:spacing w:after="0" w:line="288" w:lineRule="exact"/>
        <w:ind w:left="200" w:right="430"/>
        <w:jc w:val="both"/>
        <w:rPr>
          <w:rFonts w:ascii="Arial Bold Italic" w:hAnsi="Arial Bold Italic" w:cs="Arial Bold Italic"/>
          <w:i/>
          <w:iCs/>
          <w:color w:val="000000"/>
          <w:spacing w:val="-7"/>
          <w:w w:val="89"/>
          <w:sz w:val="24"/>
          <w:szCs w:val="24"/>
        </w:rPr>
      </w:pPr>
      <w:r>
        <w:rPr>
          <w:rFonts w:ascii="Arial Bold Italic" w:hAnsi="Arial Bold Italic" w:cs="Arial Bold Italic"/>
          <w:i/>
          <w:iCs/>
          <w:color w:val="000000"/>
          <w:spacing w:val="-7"/>
          <w:w w:val="91"/>
          <w:sz w:val="24"/>
          <w:szCs w:val="24"/>
        </w:rPr>
        <w:t xml:space="preserve">new recreation infrastructure. However, there </w:t>
      </w:r>
      <w:r>
        <w:rPr>
          <w:rFonts w:ascii="Arial Bold Italic" w:hAnsi="Arial Bold Italic" w:cs="Arial Bold Italic"/>
          <w:i/>
          <w:iCs/>
          <w:color w:val="000000"/>
          <w:spacing w:val="-7"/>
          <w:w w:val="89"/>
          <w:sz w:val="24"/>
          <w:szCs w:val="24"/>
        </w:rPr>
        <w:t>are limited resources and low community</w:t>
      </w:r>
    </w:p>
    <w:p w:rsidR="00000000" w:rsidRDefault="00A56B60">
      <w:pPr>
        <w:widowControl w:val="0"/>
        <w:autoSpaceDE w:val="0"/>
        <w:autoSpaceDN w:val="0"/>
        <w:adjustRightInd w:val="0"/>
        <w:spacing w:after="0" w:line="288" w:lineRule="exact"/>
        <w:ind w:left="200" w:right="451"/>
        <w:jc w:val="both"/>
        <w:rPr>
          <w:rFonts w:ascii="Arial Bold Italic" w:hAnsi="Arial Bold Italic" w:cs="Arial Bold Italic"/>
          <w:i/>
          <w:iCs/>
          <w:color w:val="000000"/>
          <w:spacing w:val="-7"/>
          <w:w w:val="88"/>
          <w:sz w:val="24"/>
          <w:szCs w:val="24"/>
        </w:rPr>
      </w:pPr>
      <w:r>
        <w:rPr>
          <w:rFonts w:ascii="Arial Bold Italic" w:hAnsi="Arial Bold Italic" w:cs="Arial Bold Italic"/>
          <w:i/>
          <w:iCs/>
          <w:color w:val="000000"/>
          <w:spacing w:val="-7"/>
          <w:w w:val="89"/>
          <w:sz w:val="24"/>
          <w:szCs w:val="24"/>
        </w:rPr>
        <w:t xml:space="preserve">willingness to pay to invest in more recreation </w:t>
      </w:r>
      <w:r>
        <w:rPr>
          <w:rFonts w:ascii="Arial Bold Italic" w:hAnsi="Arial Bold Italic" w:cs="Arial Bold Italic"/>
          <w:i/>
          <w:iCs/>
          <w:color w:val="000000"/>
          <w:spacing w:val="-7"/>
          <w:w w:val="91"/>
          <w:sz w:val="24"/>
          <w:szCs w:val="24"/>
        </w:rPr>
        <w:t xml:space="preserve">infrastructure. The task is daunting and will </w:t>
      </w:r>
      <w:r>
        <w:rPr>
          <w:rFonts w:ascii="Arial Bold Italic" w:hAnsi="Arial Bold Italic" w:cs="Arial Bold Italic"/>
          <w:i/>
          <w:iCs/>
          <w:color w:val="000000"/>
          <w:spacing w:val="-7"/>
          <w:w w:val="87"/>
          <w:sz w:val="24"/>
          <w:szCs w:val="24"/>
        </w:rPr>
        <w:t xml:space="preserve">require tough decisions based on sound logic. </w:t>
      </w:r>
      <w:r>
        <w:rPr>
          <w:rFonts w:ascii="Arial Bold Italic" w:hAnsi="Arial Bold Italic" w:cs="Arial Bold Italic"/>
          <w:i/>
          <w:iCs/>
          <w:color w:val="000000"/>
          <w:spacing w:val="-7"/>
          <w:w w:val="91"/>
          <w:sz w:val="24"/>
          <w:szCs w:val="24"/>
        </w:rPr>
        <w:t xml:space="preserve">Decisions regarding infrastructure must first </w:t>
      </w:r>
      <w:r>
        <w:rPr>
          <w:rFonts w:ascii="Arial Bold Italic" w:hAnsi="Arial Bold Italic" w:cs="Arial Bold Italic"/>
          <w:i/>
          <w:iCs/>
          <w:color w:val="000000"/>
          <w:spacing w:val="-7"/>
          <w:w w:val="88"/>
          <w:sz w:val="24"/>
          <w:szCs w:val="24"/>
        </w:rPr>
        <w:t xml:space="preserve">consider a defined base level </w:t>
      </w:r>
      <w:r>
        <w:rPr>
          <w:rFonts w:ascii="Arial Bold Italic" w:hAnsi="Arial Bold Italic" w:cs="Arial Bold Italic"/>
          <w:i/>
          <w:iCs/>
          <w:color w:val="000000"/>
          <w:spacing w:val="-7"/>
          <w:w w:val="88"/>
          <w:sz w:val="24"/>
          <w:szCs w:val="24"/>
        </w:rPr>
        <w:t>of service.</w:t>
      </w:r>
    </w:p>
    <w:p w:rsidR="00000000" w:rsidRDefault="00A56B60">
      <w:pPr>
        <w:widowControl w:val="0"/>
        <w:autoSpaceDE w:val="0"/>
        <w:autoSpaceDN w:val="0"/>
        <w:adjustRightInd w:val="0"/>
        <w:spacing w:after="0" w:line="240" w:lineRule="exact"/>
        <w:ind w:left="10"/>
        <w:rPr>
          <w:rFonts w:ascii="Arial Bold Italic" w:hAnsi="Arial Bold Italic" w:cs="Arial Bold Italic"/>
          <w:i/>
          <w:iCs/>
          <w:color w:val="000000"/>
          <w:spacing w:val="-7"/>
          <w:w w:val="88"/>
          <w:sz w:val="24"/>
          <w:szCs w:val="24"/>
        </w:rPr>
      </w:pPr>
    </w:p>
    <w:p w:rsidR="00000000" w:rsidRDefault="00A56B60">
      <w:pPr>
        <w:widowControl w:val="0"/>
        <w:autoSpaceDE w:val="0"/>
        <w:autoSpaceDN w:val="0"/>
        <w:adjustRightInd w:val="0"/>
        <w:spacing w:before="132" w:after="0" w:line="240" w:lineRule="exact"/>
        <w:ind w:left="10" w:right="174"/>
        <w:rPr>
          <w:rFonts w:ascii="Arial" w:hAnsi="Arial" w:cs="Arial"/>
          <w:color w:val="000000"/>
          <w:spacing w:val="-3"/>
          <w:sz w:val="20"/>
          <w:szCs w:val="20"/>
        </w:rPr>
      </w:pPr>
      <w:r>
        <w:rPr>
          <w:rFonts w:ascii="Arial" w:hAnsi="Arial" w:cs="Arial"/>
          <w:color w:val="000000"/>
          <w:spacing w:val="-5"/>
          <w:sz w:val="20"/>
          <w:szCs w:val="20"/>
        </w:rPr>
        <w:t xml:space="preserve">Defining a base level of service for resident access to </w:t>
      </w:r>
      <w:r>
        <w:rPr>
          <w:rFonts w:ascii="Arial" w:hAnsi="Arial" w:cs="Arial"/>
          <w:color w:val="000000"/>
          <w:spacing w:val="-5"/>
          <w:sz w:val="20"/>
          <w:szCs w:val="20"/>
        </w:rPr>
        <w:br/>
        <w:t xml:space="preserve">recreation is complex. Recreation preferences are dynamic, diverse, and subjective; matching a base level of service to </w:t>
      </w:r>
      <w:r>
        <w:rPr>
          <w:rFonts w:ascii="Arial" w:hAnsi="Arial" w:cs="Arial"/>
          <w:color w:val="000000"/>
          <w:spacing w:val="-4"/>
          <w:sz w:val="20"/>
          <w:szCs w:val="20"/>
        </w:rPr>
        <w:t xml:space="preserve">exact resident amenity preference is impossible. Instead, </w:t>
      </w:r>
      <w:r>
        <w:rPr>
          <w:rFonts w:ascii="Arial" w:hAnsi="Arial" w:cs="Arial"/>
          <w:color w:val="000000"/>
          <w:spacing w:val="-5"/>
          <w:sz w:val="20"/>
          <w:szCs w:val="20"/>
        </w:rPr>
        <w:t>the City</w:t>
      </w:r>
      <w:r>
        <w:rPr>
          <w:rFonts w:ascii="Arial" w:hAnsi="Arial" w:cs="Arial"/>
          <w:color w:val="000000"/>
          <w:spacing w:val="-5"/>
          <w:sz w:val="20"/>
          <w:szCs w:val="20"/>
        </w:rPr>
        <w:t>’</w:t>
      </w:r>
      <w:r>
        <w:rPr>
          <w:rFonts w:ascii="Arial" w:hAnsi="Arial" w:cs="Arial"/>
          <w:color w:val="000000"/>
          <w:spacing w:val="-5"/>
          <w:sz w:val="20"/>
          <w:szCs w:val="20"/>
        </w:rPr>
        <w:t xml:space="preserve">s focus has to be on providing reasonable access to </w:t>
      </w:r>
      <w:r>
        <w:rPr>
          <w:rFonts w:ascii="Arial" w:hAnsi="Arial" w:cs="Arial"/>
          <w:color w:val="000000"/>
          <w:spacing w:val="-4"/>
          <w:sz w:val="20"/>
          <w:szCs w:val="20"/>
        </w:rPr>
        <w:t xml:space="preserve">recreation facilities and spaces (regardless of the specific </w:t>
      </w:r>
      <w:r>
        <w:rPr>
          <w:rFonts w:ascii="Arial" w:hAnsi="Arial" w:cs="Arial"/>
          <w:color w:val="000000"/>
          <w:spacing w:val="-3"/>
          <w:sz w:val="20"/>
          <w:szCs w:val="20"/>
        </w:rPr>
        <w:t>amenities within them), balancing user expectations, social good and appropr</w:t>
      </w:r>
      <w:r>
        <w:rPr>
          <w:rFonts w:ascii="Arial" w:hAnsi="Arial" w:cs="Arial"/>
          <w:color w:val="000000"/>
          <w:spacing w:val="-3"/>
          <w:sz w:val="20"/>
          <w:szCs w:val="20"/>
        </w:rPr>
        <w:t>iate activity levels.</w:t>
      </w:r>
    </w:p>
    <w:p w:rsidR="00000000" w:rsidRDefault="00A56B60">
      <w:pPr>
        <w:widowControl w:val="0"/>
        <w:autoSpaceDE w:val="0"/>
        <w:autoSpaceDN w:val="0"/>
        <w:adjustRightInd w:val="0"/>
        <w:spacing w:before="180" w:after="0" w:line="240" w:lineRule="exact"/>
        <w:ind w:left="10" w:right="472"/>
        <w:jc w:val="both"/>
        <w:rPr>
          <w:rFonts w:ascii="Arial" w:hAnsi="Arial" w:cs="Arial"/>
          <w:color w:val="000000"/>
          <w:spacing w:val="-4"/>
          <w:sz w:val="20"/>
          <w:szCs w:val="20"/>
        </w:rPr>
      </w:pPr>
      <w:r>
        <w:rPr>
          <w:rFonts w:ascii="Arial" w:hAnsi="Arial" w:cs="Arial"/>
          <w:color w:val="000000"/>
          <w:spacing w:val="-4"/>
          <w:sz w:val="20"/>
          <w:szCs w:val="20"/>
        </w:rPr>
        <w:t>It is not possible for the City to provide exactly the same recreation service in each of its neighbourhoods or</w:t>
      </w:r>
    </w:p>
    <w:p w:rsidR="00000000" w:rsidRDefault="00A56B60">
      <w:pPr>
        <w:widowControl w:val="0"/>
        <w:autoSpaceDE w:val="0"/>
        <w:autoSpaceDN w:val="0"/>
        <w:adjustRightInd w:val="0"/>
        <w:spacing w:after="0" w:line="240" w:lineRule="exact"/>
        <w:ind w:left="10" w:right="57"/>
        <w:rPr>
          <w:rFonts w:ascii="Arial" w:hAnsi="Arial" w:cs="Arial"/>
          <w:color w:val="000000"/>
          <w:spacing w:val="-2"/>
          <w:sz w:val="20"/>
          <w:szCs w:val="20"/>
        </w:rPr>
      </w:pPr>
      <w:r>
        <w:rPr>
          <w:rFonts w:ascii="Arial" w:hAnsi="Arial" w:cs="Arial"/>
          <w:color w:val="000000"/>
          <w:spacing w:val="-3"/>
          <w:sz w:val="20"/>
          <w:szCs w:val="20"/>
        </w:rPr>
        <w:t xml:space="preserve">communities. It is more realistic for the City to provide </w:t>
      </w:r>
      <w:r>
        <w:rPr>
          <w:rFonts w:ascii="Arial" w:hAnsi="Arial" w:cs="Arial"/>
          <w:color w:val="000000"/>
          <w:spacing w:val="-3"/>
          <w:sz w:val="20"/>
          <w:szCs w:val="20"/>
        </w:rPr>
        <w:br/>
      </w:r>
      <w:r>
        <w:rPr>
          <w:rFonts w:ascii="Arial" w:hAnsi="Arial" w:cs="Arial"/>
          <w:color w:val="000000"/>
          <w:spacing w:val="-6"/>
          <w:sz w:val="20"/>
          <w:szCs w:val="20"/>
        </w:rPr>
        <w:t xml:space="preserve">equitable resident access (financial, geographic and physical) </w:t>
      </w:r>
      <w:r>
        <w:rPr>
          <w:rFonts w:ascii="Arial" w:hAnsi="Arial" w:cs="Arial"/>
          <w:color w:val="000000"/>
          <w:spacing w:val="-4"/>
          <w:sz w:val="20"/>
          <w:szCs w:val="20"/>
        </w:rPr>
        <w:t xml:space="preserve">to recreation opportunities. Equitable access does not </w:t>
      </w:r>
      <w:r>
        <w:rPr>
          <w:rFonts w:ascii="Arial" w:hAnsi="Arial" w:cs="Arial"/>
          <w:color w:val="000000"/>
          <w:spacing w:val="-4"/>
          <w:sz w:val="20"/>
          <w:szCs w:val="20"/>
        </w:rPr>
        <w:br/>
      </w:r>
      <w:r>
        <w:rPr>
          <w:rFonts w:ascii="Arial" w:hAnsi="Arial" w:cs="Arial"/>
          <w:color w:val="000000"/>
          <w:spacing w:val="-5"/>
          <w:sz w:val="20"/>
          <w:szCs w:val="20"/>
        </w:rPr>
        <w:t xml:space="preserve">mean equal access; provision of recreation amenities in </w:t>
      </w:r>
      <w:r>
        <w:rPr>
          <w:rFonts w:ascii="Arial" w:hAnsi="Arial" w:cs="Arial"/>
          <w:color w:val="000000"/>
          <w:spacing w:val="-5"/>
          <w:sz w:val="20"/>
          <w:szCs w:val="20"/>
        </w:rPr>
        <w:br/>
      </w:r>
      <w:r>
        <w:rPr>
          <w:rFonts w:ascii="Arial" w:hAnsi="Arial" w:cs="Arial"/>
          <w:color w:val="000000"/>
          <w:spacing w:val="-3"/>
          <w:sz w:val="20"/>
          <w:szCs w:val="20"/>
        </w:rPr>
        <w:t xml:space="preserve">certain areas of the city or for certain demographics may </w:t>
      </w:r>
      <w:r>
        <w:rPr>
          <w:rFonts w:ascii="Arial" w:hAnsi="Arial" w:cs="Arial"/>
          <w:color w:val="000000"/>
          <w:spacing w:val="-3"/>
          <w:sz w:val="20"/>
          <w:szCs w:val="20"/>
        </w:rPr>
        <w:br/>
        <w:t>entail different operating parameters. For example, the City currently offers free a</w:t>
      </w:r>
      <w:r>
        <w:rPr>
          <w:rFonts w:ascii="Arial" w:hAnsi="Arial" w:cs="Arial"/>
          <w:color w:val="000000"/>
          <w:spacing w:val="-3"/>
          <w:sz w:val="20"/>
          <w:szCs w:val="20"/>
        </w:rPr>
        <w:t xml:space="preserve">ccess to outdoor swimming pools in </w:t>
      </w:r>
      <w:r>
        <w:rPr>
          <w:rFonts w:ascii="Arial" w:hAnsi="Arial" w:cs="Arial"/>
          <w:color w:val="000000"/>
          <w:spacing w:val="-3"/>
          <w:sz w:val="20"/>
          <w:szCs w:val="20"/>
        </w:rPr>
        <w:br/>
      </w:r>
      <w:r>
        <w:rPr>
          <w:rFonts w:ascii="Arial" w:hAnsi="Arial" w:cs="Arial"/>
          <w:color w:val="000000"/>
          <w:spacing w:val="-4"/>
          <w:sz w:val="20"/>
          <w:szCs w:val="20"/>
        </w:rPr>
        <w:t xml:space="preserve">some areas of the city while other outdoor pools require user fees. The following base level of service statement explains </w:t>
      </w:r>
      <w:r>
        <w:rPr>
          <w:rFonts w:ascii="Arial" w:hAnsi="Arial" w:cs="Arial"/>
          <w:color w:val="000000"/>
          <w:spacing w:val="-4"/>
          <w:sz w:val="20"/>
          <w:szCs w:val="20"/>
        </w:rPr>
        <w:br/>
      </w:r>
      <w:r>
        <w:rPr>
          <w:rFonts w:ascii="Arial" w:hAnsi="Arial" w:cs="Arial"/>
          <w:color w:val="000000"/>
          <w:spacing w:val="-3"/>
          <w:sz w:val="20"/>
          <w:szCs w:val="20"/>
        </w:rPr>
        <w:t>the City</w:t>
      </w:r>
      <w:r>
        <w:rPr>
          <w:rFonts w:ascii="Arial" w:hAnsi="Arial" w:cs="Arial"/>
          <w:color w:val="000000"/>
          <w:spacing w:val="-3"/>
          <w:sz w:val="20"/>
          <w:szCs w:val="20"/>
        </w:rPr>
        <w:t>’</w:t>
      </w:r>
      <w:r>
        <w:rPr>
          <w:rFonts w:ascii="Arial" w:hAnsi="Arial" w:cs="Arial"/>
          <w:color w:val="000000"/>
          <w:spacing w:val="-3"/>
          <w:sz w:val="20"/>
          <w:szCs w:val="20"/>
        </w:rPr>
        <w:t xml:space="preserve">s intent for providing equitable access to recreation opportunities for all residents. </w:t>
      </w:r>
      <w:r>
        <w:rPr>
          <w:rFonts w:ascii="Arial" w:hAnsi="Arial" w:cs="Arial"/>
          <w:color w:val="000000"/>
          <w:spacing w:val="-3"/>
          <w:sz w:val="20"/>
          <w:szCs w:val="20"/>
        </w:rPr>
        <w:t xml:space="preserve">It recognizes that the various </w:t>
      </w:r>
      <w:r>
        <w:rPr>
          <w:rFonts w:ascii="Arial" w:hAnsi="Arial" w:cs="Arial"/>
          <w:color w:val="000000"/>
          <w:spacing w:val="-6"/>
          <w:sz w:val="20"/>
          <w:szCs w:val="20"/>
        </w:rPr>
        <w:t xml:space="preserve">recreation facilities and spaces throughout the city are part of </w:t>
      </w:r>
      <w:r>
        <w:rPr>
          <w:rFonts w:ascii="Arial" w:hAnsi="Arial" w:cs="Arial"/>
          <w:color w:val="000000"/>
          <w:spacing w:val="-3"/>
          <w:sz w:val="20"/>
          <w:szCs w:val="20"/>
        </w:rPr>
        <w:t xml:space="preserve">a system of services offered to residents with no one facility </w:t>
      </w:r>
      <w:r>
        <w:rPr>
          <w:rFonts w:ascii="Arial" w:hAnsi="Arial" w:cs="Arial"/>
          <w:color w:val="000000"/>
          <w:spacing w:val="-2"/>
          <w:sz w:val="20"/>
          <w:szCs w:val="20"/>
        </w:rPr>
        <w:t xml:space="preserve">being offered independently from the other. </w:t>
      </w:r>
    </w:p>
    <w:p w:rsidR="00000000" w:rsidRDefault="00A56B60">
      <w:pPr>
        <w:framePr w:w="300" w:wrap="auto" w:vAnchor="page" w:hAnchor="page" w:x="11327" w:y="15365"/>
        <w:widowControl w:val="0"/>
        <w:autoSpaceDE w:val="0"/>
        <w:autoSpaceDN w:val="0"/>
        <w:adjustRightInd w:val="0"/>
        <w:spacing w:after="0" w:line="240" w:lineRule="auto"/>
        <w:jc w:val="both"/>
        <w:rPr>
          <w:rFonts w:ascii="Arial Bold" w:hAnsi="Arial Bold" w:cs="Arial Bold"/>
          <w:color w:val="0076BF"/>
          <w:spacing w:val="-3"/>
          <w:sz w:val="18"/>
          <w:szCs w:val="18"/>
        </w:rPr>
      </w:pPr>
      <w:r>
        <w:rPr>
          <w:rFonts w:ascii="Arial Bold" w:hAnsi="Arial Bold" w:cs="Arial Bold"/>
          <w:color w:val="0076BF"/>
          <w:spacing w:val="-3"/>
          <w:sz w:val="18"/>
          <w:szCs w:val="18"/>
        </w:rPr>
        <w:t>31</w:t>
      </w:r>
    </w:p>
    <w:p w:rsidR="00000000" w:rsidRDefault="00A56B60">
      <w:pPr>
        <w:widowControl w:val="0"/>
        <w:autoSpaceDE w:val="0"/>
        <w:autoSpaceDN w:val="0"/>
        <w:adjustRightInd w:val="0"/>
        <w:spacing w:after="0" w:line="240" w:lineRule="auto"/>
        <w:rPr>
          <w:rFonts w:ascii="Arial Bold" w:hAnsi="Arial Bold" w:cs="Arial Bold"/>
          <w:color w:val="0076BF"/>
          <w:spacing w:val="-3"/>
          <w:sz w:val="18"/>
          <w:szCs w:val="18"/>
        </w:rPr>
        <w:sectPr w:rsidR="00000000">
          <w:type w:val="continuous"/>
          <w:pgSz w:w="12240" w:h="15840"/>
          <w:pgMar w:top="-584" w:right="520" w:bottom="-20" w:left="1155" w:header="720" w:footer="720" w:gutter="0"/>
          <w:cols w:num="2" w:space="720" w:equalWidth="0">
            <w:col w:w="4953" w:space="160"/>
            <w:col w:w="5292"/>
          </w:cols>
          <w:noEndnote/>
        </w:sectPr>
      </w:pPr>
    </w:p>
    <w:p w:rsidR="00000000" w:rsidRDefault="00A56B60">
      <w:pPr>
        <w:widowControl w:val="0"/>
        <w:autoSpaceDE w:val="0"/>
        <w:autoSpaceDN w:val="0"/>
        <w:adjustRightInd w:val="0"/>
        <w:spacing w:before="25" w:after="0" w:line="207" w:lineRule="exact"/>
        <w:ind w:left="20"/>
        <w:rPr>
          <w:rFonts w:ascii="Arial" w:hAnsi="Arial" w:cs="Arial"/>
          <w:color w:val="00AEDB"/>
          <w:spacing w:val="-7"/>
          <w:sz w:val="18"/>
          <w:szCs w:val="18"/>
        </w:rPr>
      </w:pPr>
      <w:r>
        <w:rPr>
          <w:noProof/>
        </w:rPr>
        <w:pict>
          <v:shape id="_x0000_s1105" type="#_x0000_t75" style="position:absolute;left:0;text-align:left;margin-left:0;margin-top:0;width:612pt;height:11in;z-index:-251577344;mso-position-horizontal-relative:page;mso-position-vertical-relative:page" o:allowincell="f">
            <v:imagedata r:id="rId43" o:title=""/>
            <w10:wrap anchorx="page" anchory="page"/>
          </v:shape>
        </w:pict>
      </w:r>
      <w:bookmarkStart w:id="40" w:name="Pg42"/>
      <w:bookmarkEnd w:id="40"/>
      <w:r>
        <w:rPr>
          <w:rFonts w:ascii="Arial" w:hAnsi="Arial" w:cs="Arial"/>
          <w:color w:val="00AEDB"/>
          <w:spacing w:val="-7"/>
          <w:sz w:val="18"/>
          <w:szCs w:val="18"/>
        </w:rPr>
        <w:t xml:space="preserve">REGINA RECREATION MASTER PLAN </w:t>
      </w:r>
    </w:p>
    <w:p w:rsidR="00000000" w:rsidRDefault="00A56B60">
      <w:pPr>
        <w:widowControl w:val="0"/>
        <w:autoSpaceDE w:val="0"/>
        <w:autoSpaceDN w:val="0"/>
        <w:adjustRightInd w:val="0"/>
        <w:spacing w:after="0" w:line="240" w:lineRule="exact"/>
        <w:ind w:left="20"/>
        <w:jc w:val="both"/>
        <w:rPr>
          <w:rFonts w:ascii="Arial" w:hAnsi="Arial" w:cs="Arial"/>
          <w:color w:val="00AEDB"/>
          <w:spacing w:val="-7"/>
          <w:sz w:val="18"/>
          <w:szCs w:val="18"/>
        </w:rPr>
      </w:pPr>
    </w:p>
    <w:p w:rsidR="00000000" w:rsidRDefault="00A56B60">
      <w:pPr>
        <w:widowControl w:val="0"/>
        <w:autoSpaceDE w:val="0"/>
        <w:autoSpaceDN w:val="0"/>
        <w:adjustRightInd w:val="0"/>
        <w:spacing w:after="0" w:line="240" w:lineRule="exact"/>
        <w:ind w:left="20"/>
        <w:jc w:val="both"/>
        <w:rPr>
          <w:rFonts w:ascii="Arial" w:hAnsi="Arial" w:cs="Arial"/>
          <w:color w:val="00AEDB"/>
          <w:spacing w:val="-7"/>
          <w:sz w:val="18"/>
          <w:szCs w:val="18"/>
        </w:rPr>
      </w:pPr>
    </w:p>
    <w:p w:rsidR="00000000" w:rsidRDefault="00A56B60">
      <w:pPr>
        <w:widowControl w:val="0"/>
        <w:autoSpaceDE w:val="0"/>
        <w:autoSpaceDN w:val="0"/>
        <w:adjustRightInd w:val="0"/>
        <w:spacing w:after="0" w:line="240" w:lineRule="exact"/>
        <w:ind w:left="20"/>
        <w:jc w:val="both"/>
        <w:rPr>
          <w:rFonts w:ascii="Arial" w:hAnsi="Arial" w:cs="Arial"/>
          <w:color w:val="00AEDB"/>
          <w:spacing w:val="-7"/>
          <w:sz w:val="18"/>
          <w:szCs w:val="18"/>
        </w:rPr>
      </w:pPr>
    </w:p>
    <w:p w:rsidR="00000000" w:rsidRDefault="00A56B60">
      <w:pPr>
        <w:widowControl w:val="0"/>
        <w:autoSpaceDE w:val="0"/>
        <w:autoSpaceDN w:val="0"/>
        <w:adjustRightInd w:val="0"/>
        <w:spacing w:after="0" w:line="240" w:lineRule="exact"/>
        <w:ind w:left="20"/>
        <w:jc w:val="both"/>
        <w:rPr>
          <w:rFonts w:ascii="Arial" w:hAnsi="Arial" w:cs="Arial"/>
          <w:color w:val="00AEDB"/>
          <w:spacing w:val="-7"/>
          <w:sz w:val="18"/>
          <w:szCs w:val="18"/>
        </w:rPr>
      </w:pPr>
    </w:p>
    <w:p w:rsidR="00000000" w:rsidRDefault="00A56B60">
      <w:pPr>
        <w:widowControl w:val="0"/>
        <w:autoSpaceDE w:val="0"/>
        <w:autoSpaceDN w:val="0"/>
        <w:adjustRightInd w:val="0"/>
        <w:spacing w:after="0" w:line="240" w:lineRule="exact"/>
        <w:ind w:left="20"/>
        <w:jc w:val="both"/>
        <w:rPr>
          <w:rFonts w:ascii="Arial" w:hAnsi="Arial" w:cs="Arial"/>
          <w:color w:val="00AEDB"/>
          <w:spacing w:val="-7"/>
          <w:sz w:val="18"/>
          <w:szCs w:val="18"/>
        </w:rPr>
      </w:pPr>
    </w:p>
    <w:p w:rsidR="00000000" w:rsidRDefault="00A56B60">
      <w:pPr>
        <w:widowControl w:val="0"/>
        <w:autoSpaceDE w:val="0"/>
        <w:autoSpaceDN w:val="0"/>
        <w:adjustRightInd w:val="0"/>
        <w:spacing w:after="0" w:line="240" w:lineRule="exact"/>
        <w:ind w:left="20"/>
        <w:jc w:val="both"/>
        <w:rPr>
          <w:rFonts w:ascii="Arial" w:hAnsi="Arial" w:cs="Arial"/>
          <w:color w:val="00AEDB"/>
          <w:spacing w:val="-7"/>
          <w:sz w:val="18"/>
          <w:szCs w:val="18"/>
        </w:rPr>
      </w:pPr>
    </w:p>
    <w:p w:rsidR="00000000" w:rsidRDefault="00A56B60">
      <w:pPr>
        <w:widowControl w:val="0"/>
        <w:autoSpaceDE w:val="0"/>
        <w:autoSpaceDN w:val="0"/>
        <w:adjustRightInd w:val="0"/>
        <w:spacing w:after="0" w:line="240" w:lineRule="exact"/>
        <w:ind w:left="20"/>
        <w:jc w:val="both"/>
        <w:rPr>
          <w:rFonts w:ascii="Arial" w:hAnsi="Arial" w:cs="Arial"/>
          <w:color w:val="00AEDB"/>
          <w:spacing w:val="-7"/>
          <w:sz w:val="18"/>
          <w:szCs w:val="18"/>
        </w:rPr>
      </w:pPr>
    </w:p>
    <w:p w:rsidR="00000000" w:rsidRDefault="00A56B60">
      <w:pPr>
        <w:widowControl w:val="0"/>
        <w:autoSpaceDE w:val="0"/>
        <w:autoSpaceDN w:val="0"/>
        <w:adjustRightInd w:val="0"/>
        <w:spacing w:after="0" w:line="240" w:lineRule="exact"/>
        <w:ind w:left="20"/>
        <w:jc w:val="both"/>
        <w:rPr>
          <w:rFonts w:ascii="Arial" w:hAnsi="Arial" w:cs="Arial"/>
          <w:color w:val="00AEDB"/>
          <w:spacing w:val="-7"/>
          <w:sz w:val="18"/>
          <w:szCs w:val="18"/>
        </w:rPr>
      </w:pPr>
    </w:p>
    <w:p w:rsidR="00000000" w:rsidRDefault="00A56B60">
      <w:pPr>
        <w:widowControl w:val="0"/>
        <w:autoSpaceDE w:val="0"/>
        <w:autoSpaceDN w:val="0"/>
        <w:adjustRightInd w:val="0"/>
        <w:spacing w:after="0" w:line="240" w:lineRule="exact"/>
        <w:ind w:left="20"/>
        <w:jc w:val="both"/>
        <w:rPr>
          <w:rFonts w:ascii="Arial" w:hAnsi="Arial" w:cs="Arial"/>
          <w:color w:val="00AEDB"/>
          <w:spacing w:val="-7"/>
          <w:sz w:val="18"/>
          <w:szCs w:val="18"/>
        </w:rPr>
      </w:pPr>
    </w:p>
    <w:p w:rsidR="00000000" w:rsidRDefault="00A56B60">
      <w:pPr>
        <w:widowControl w:val="0"/>
        <w:autoSpaceDE w:val="0"/>
        <w:autoSpaceDN w:val="0"/>
        <w:adjustRightInd w:val="0"/>
        <w:spacing w:after="0" w:line="240" w:lineRule="exact"/>
        <w:ind w:left="20"/>
        <w:jc w:val="both"/>
        <w:rPr>
          <w:rFonts w:ascii="Arial" w:hAnsi="Arial" w:cs="Arial"/>
          <w:color w:val="00AEDB"/>
          <w:spacing w:val="-7"/>
          <w:sz w:val="18"/>
          <w:szCs w:val="18"/>
        </w:rPr>
      </w:pPr>
    </w:p>
    <w:p w:rsidR="00000000" w:rsidRDefault="00A56B60">
      <w:pPr>
        <w:widowControl w:val="0"/>
        <w:autoSpaceDE w:val="0"/>
        <w:autoSpaceDN w:val="0"/>
        <w:adjustRightInd w:val="0"/>
        <w:spacing w:after="0" w:line="240" w:lineRule="exact"/>
        <w:ind w:left="20"/>
        <w:jc w:val="both"/>
        <w:rPr>
          <w:rFonts w:ascii="Arial" w:hAnsi="Arial" w:cs="Arial"/>
          <w:color w:val="00AEDB"/>
          <w:spacing w:val="-7"/>
          <w:sz w:val="18"/>
          <w:szCs w:val="18"/>
        </w:rPr>
      </w:pPr>
    </w:p>
    <w:p w:rsidR="00000000" w:rsidRDefault="00A56B60">
      <w:pPr>
        <w:widowControl w:val="0"/>
        <w:autoSpaceDE w:val="0"/>
        <w:autoSpaceDN w:val="0"/>
        <w:adjustRightInd w:val="0"/>
        <w:spacing w:before="186" w:after="0" w:line="240" w:lineRule="exact"/>
        <w:ind w:left="20" w:right="5588"/>
        <w:jc w:val="both"/>
        <w:rPr>
          <w:rFonts w:ascii="Arial" w:hAnsi="Arial" w:cs="Arial"/>
          <w:color w:val="000000"/>
          <w:spacing w:val="-7"/>
          <w:w w:val="95"/>
          <w:sz w:val="20"/>
          <w:szCs w:val="20"/>
        </w:rPr>
      </w:pPr>
      <w:r>
        <w:rPr>
          <w:rFonts w:ascii="Arial" w:hAnsi="Arial" w:cs="Arial"/>
          <w:color w:val="000000"/>
          <w:spacing w:val="-7"/>
          <w:w w:val="93"/>
          <w:sz w:val="20"/>
          <w:szCs w:val="20"/>
        </w:rPr>
        <w:t xml:space="preserve">It also assumes that recreation facilities or spaces (leisure centre, </w:t>
      </w:r>
      <w:r>
        <w:rPr>
          <w:rFonts w:ascii="Arial" w:hAnsi="Arial" w:cs="Arial"/>
          <w:color w:val="000000"/>
          <w:spacing w:val="-7"/>
          <w:w w:val="93"/>
          <w:sz w:val="20"/>
          <w:szCs w:val="20"/>
        </w:rPr>
        <w:br/>
      </w:r>
      <w:r>
        <w:rPr>
          <w:rFonts w:ascii="Arial" w:hAnsi="Arial" w:cs="Arial"/>
          <w:color w:val="000000"/>
          <w:spacing w:val="-7"/>
          <w:w w:val="95"/>
          <w:sz w:val="20"/>
          <w:szCs w:val="20"/>
        </w:rPr>
        <w:t>community centre, neighbourhood park, etc.) could include</w:t>
      </w:r>
    </w:p>
    <w:p w:rsidR="00000000" w:rsidRDefault="00A56B60">
      <w:pPr>
        <w:widowControl w:val="0"/>
        <w:autoSpaceDE w:val="0"/>
        <w:autoSpaceDN w:val="0"/>
        <w:adjustRightInd w:val="0"/>
        <w:spacing w:after="0" w:line="240" w:lineRule="auto"/>
        <w:rPr>
          <w:rFonts w:ascii="Arial" w:hAnsi="Arial" w:cs="Arial"/>
          <w:color w:val="000000"/>
          <w:spacing w:val="-7"/>
          <w:w w:val="95"/>
          <w:sz w:val="20"/>
          <w:szCs w:val="20"/>
        </w:rPr>
        <w:sectPr w:rsidR="00000000">
          <w:pgSz w:w="12240" w:h="15840"/>
          <w:pgMar w:top="-584" w:right="755" w:bottom="-20" w:left="700" w:header="720" w:footer="720" w:gutter="0"/>
          <w:cols w:space="720"/>
          <w:noEndnote/>
        </w:sectPr>
      </w:pPr>
    </w:p>
    <w:p w:rsidR="00000000" w:rsidRDefault="00A56B60">
      <w:pPr>
        <w:widowControl w:val="0"/>
        <w:autoSpaceDE w:val="0"/>
        <w:autoSpaceDN w:val="0"/>
        <w:adjustRightInd w:val="0"/>
        <w:spacing w:before="15" w:after="0" w:line="240" w:lineRule="exact"/>
        <w:ind w:left="20" w:right="1250"/>
        <w:jc w:val="both"/>
        <w:rPr>
          <w:rFonts w:ascii="Arial" w:hAnsi="Arial" w:cs="Arial"/>
          <w:color w:val="000000"/>
          <w:spacing w:val="-2"/>
          <w:sz w:val="20"/>
          <w:szCs w:val="20"/>
        </w:rPr>
      </w:pPr>
      <w:r>
        <w:rPr>
          <w:rFonts w:ascii="Arial" w:hAnsi="Arial" w:cs="Arial"/>
          <w:color w:val="000000"/>
          <w:spacing w:val="-1"/>
          <w:sz w:val="20"/>
          <w:szCs w:val="20"/>
        </w:rPr>
        <w:t xml:space="preserve">a combination of recreation amenities (athletic fields, ice </w:t>
      </w:r>
      <w:r>
        <w:rPr>
          <w:rFonts w:ascii="Arial" w:hAnsi="Arial" w:cs="Arial"/>
          <w:color w:val="000000"/>
          <w:spacing w:val="-2"/>
          <w:sz w:val="20"/>
          <w:szCs w:val="20"/>
        </w:rPr>
        <w:t>arenas, aquatics facilities, etc.).</w:t>
      </w:r>
    </w:p>
    <w:p w:rsidR="00000000" w:rsidRDefault="00A56B60">
      <w:pPr>
        <w:widowControl w:val="0"/>
        <w:autoSpaceDE w:val="0"/>
        <w:autoSpaceDN w:val="0"/>
        <w:adjustRightInd w:val="0"/>
        <w:spacing w:before="97" w:after="0" w:line="322" w:lineRule="exact"/>
        <w:ind w:left="10"/>
        <w:rPr>
          <w:rFonts w:ascii="Arial Bold Italic" w:hAnsi="Arial Bold Italic" w:cs="Arial Bold Italic"/>
          <w:i/>
          <w:iCs/>
          <w:color w:val="949384"/>
          <w:spacing w:val="-7"/>
          <w:w w:val="89"/>
          <w:sz w:val="28"/>
          <w:szCs w:val="28"/>
        </w:rPr>
      </w:pPr>
      <w:r>
        <w:rPr>
          <w:rFonts w:ascii="Arial" w:hAnsi="Arial" w:cs="Arial"/>
          <w:color w:val="000000"/>
          <w:spacing w:val="-2"/>
          <w:sz w:val="20"/>
          <w:szCs w:val="20"/>
        </w:rPr>
        <w:br w:type="column"/>
      </w:r>
      <w:r>
        <w:rPr>
          <w:rFonts w:ascii="Arial Bold Italic" w:hAnsi="Arial Bold Italic" w:cs="Arial Bold Italic"/>
          <w:i/>
          <w:iCs/>
          <w:color w:val="949384"/>
          <w:spacing w:val="-7"/>
          <w:w w:val="89"/>
          <w:sz w:val="28"/>
          <w:szCs w:val="28"/>
        </w:rPr>
        <w:t xml:space="preserve">A Framework for Recreation in </w:t>
      </w:r>
    </w:p>
    <w:p w:rsidR="00000000" w:rsidRDefault="00A56B60">
      <w:pPr>
        <w:widowControl w:val="0"/>
        <w:autoSpaceDE w:val="0"/>
        <w:autoSpaceDN w:val="0"/>
        <w:adjustRightInd w:val="0"/>
        <w:spacing w:after="0" w:line="240" w:lineRule="auto"/>
        <w:rPr>
          <w:rFonts w:ascii="Arial Bold Italic" w:hAnsi="Arial Bold Italic" w:cs="Arial Bold Italic"/>
          <w:i/>
          <w:iCs/>
          <w:color w:val="949384"/>
          <w:spacing w:val="-7"/>
          <w:w w:val="89"/>
          <w:sz w:val="28"/>
          <w:szCs w:val="28"/>
        </w:rPr>
        <w:sectPr w:rsidR="00000000">
          <w:type w:val="continuous"/>
          <w:pgSz w:w="12240" w:h="15840"/>
          <w:pgMar w:top="-584" w:right="755" w:bottom="-20" w:left="700" w:header="720" w:footer="720" w:gutter="0"/>
          <w:cols w:num="2" w:space="720" w:equalWidth="0">
            <w:col w:w="6259" w:space="160"/>
            <w:col w:w="4206"/>
          </w:cols>
          <w:noEndnote/>
        </w:sectPr>
      </w:pPr>
    </w:p>
    <w:p w:rsidR="00000000" w:rsidRDefault="00A56B60">
      <w:pPr>
        <w:widowControl w:val="0"/>
        <w:autoSpaceDE w:val="0"/>
        <w:autoSpaceDN w:val="0"/>
        <w:adjustRightInd w:val="0"/>
        <w:spacing w:after="0" w:line="252" w:lineRule="exact"/>
        <w:ind w:left="7757"/>
        <w:rPr>
          <w:rFonts w:ascii="Arial Bold Italic" w:hAnsi="Arial Bold Italic" w:cs="Arial Bold Italic"/>
          <w:i/>
          <w:iCs/>
          <w:color w:val="949384"/>
          <w:spacing w:val="-7"/>
          <w:w w:val="89"/>
          <w:sz w:val="28"/>
          <w:szCs w:val="28"/>
        </w:rPr>
      </w:pPr>
      <w:r>
        <w:rPr>
          <w:rFonts w:ascii="Arial Bold Italic" w:hAnsi="Arial Bold Italic" w:cs="Arial Bold Italic"/>
          <w:i/>
          <w:iCs/>
          <w:color w:val="949384"/>
          <w:spacing w:val="-7"/>
          <w:w w:val="89"/>
          <w:sz w:val="28"/>
          <w:szCs w:val="28"/>
        </w:rPr>
        <w:t>Canada</w:t>
      </w:r>
    </w:p>
    <w:p w:rsidR="00000000" w:rsidRDefault="00A56B60">
      <w:pPr>
        <w:widowControl w:val="0"/>
        <w:autoSpaceDE w:val="0"/>
        <w:autoSpaceDN w:val="0"/>
        <w:adjustRightInd w:val="0"/>
        <w:spacing w:after="0" w:line="240" w:lineRule="auto"/>
        <w:rPr>
          <w:rFonts w:ascii="Arial Bold Italic" w:hAnsi="Arial Bold Italic" w:cs="Arial Bold Italic"/>
          <w:i/>
          <w:iCs/>
          <w:color w:val="949384"/>
          <w:spacing w:val="-7"/>
          <w:w w:val="89"/>
          <w:sz w:val="28"/>
          <w:szCs w:val="28"/>
        </w:rPr>
        <w:sectPr w:rsidR="00000000">
          <w:type w:val="continuous"/>
          <w:pgSz w:w="12240" w:h="15840"/>
          <w:pgMar w:top="584" w:right="755" w:bottom="20" w:left="700" w:header="720" w:footer="720" w:gutter="0"/>
          <w:cols w:space="720"/>
          <w:noEndnote/>
        </w:sectPr>
      </w:pPr>
    </w:p>
    <w:p w:rsidR="00000000" w:rsidRDefault="00A56B60">
      <w:pPr>
        <w:widowControl w:val="0"/>
        <w:autoSpaceDE w:val="0"/>
        <w:autoSpaceDN w:val="0"/>
        <w:adjustRightInd w:val="0"/>
        <w:spacing w:before="295" w:after="0" w:line="322" w:lineRule="exact"/>
        <w:ind w:left="470"/>
        <w:rPr>
          <w:rFonts w:ascii="Arial Bold" w:hAnsi="Arial Bold" w:cs="Arial Bold"/>
          <w:color w:val="00AEDB"/>
          <w:spacing w:val="-7"/>
          <w:w w:val="81"/>
          <w:sz w:val="28"/>
          <w:szCs w:val="28"/>
        </w:rPr>
      </w:pPr>
      <w:r>
        <w:rPr>
          <w:rFonts w:ascii="Arial Bold" w:hAnsi="Arial Bold" w:cs="Arial Bold"/>
          <w:color w:val="00AEDB"/>
          <w:spacing w:val="-7"/>
          <w:w w:val="81"/>
          <w:sz w:val="28"/>
          <w:szCs w:val="28"/>
        </w:rPr>
        <w:t>BASE LEVEL OF SERVICE STATEMENT</w:t>
      </w:r>
    </w:p>
    <w:p w:rsidR="00000000" w:rsidRDefault="00A56B60">
      <w:pPr>
        <w:widowControl w:val="0"/>
        <w:autoSpaceDE w:val="0"/>
        <w:autoSpaceDN w:val="0"/>
        <w:adjustRightInd w:val="0"/>
        <w:spacing w:before="159" w:after="0" w:line="240" w:lineRule="exact"/>
        <w:ind w:left="470" w:right="1555"/>
        <w:jc w:val="both"/>
        <w:rPr>
          <w:rFonts w:ascii="Arial" w:hAnsi="Arial" w:cs="Arial"/>
          <w:color w:val="00AEDB"/>
          <w:spacing w:val="-2"/>
          <w:sz w:val="20"/>
          <w:szCs w:val="20"/>
        </w:rPr>
      </w:pPr>
      <w:r>
        <w:rPr>
          <w:rFonts w:ascii="Arial" w:hAnsi="Arial" w:cs="Arial"/>
          <w:color w:val="00AEDB"/>
          <w:spacing w:val="-6"/>
          <w:sz w:val="20"/>
          <w:szCs w:val="20"/>
        </w:rPr>
        <w:t xml:space="preserve">Every resident will have reasonable access to </w:t>
      </w:r>
      <w:r>
        <w:rPr>
          <w:rFonts w:ascii="Arial" w:hAnsi="Arial" w:cs="Arial"/>
          <w:color w:val="00AEDB"/>
          <w:spacing w:val="-6"/>
          <w:sz w:val="20"/>
          <w:szCs w:val="20"/>
        </w:rPr>
        <w:br/>
      </w:r>
      <w:r>
        <w:rPr>
          <w:rFonts w:ascii="Arial" w:hAnsi="Arial" w:cs="Arial"/>
          <w:color w:val="00AEDB"/>
          <w:spacing w:val="-2"/>
          <w:sz w:val="20"/>
          <w:szCs w:val="20"/>
        </w:rPr>
        <w:t>publicly supported recreation opportunities.</w:t>
      </w:r>
    </w:p>
    <w:p w:rsidR="00000000" w:rsidRDefault="00A56B60">
      <w:pPr>
        <w:widowControl w:val="0"/>
        <w:autoSpaceDE w:val="0"/>
        <w:autoSpaceDN w:val="0"/>
        <w:adjustRightInd w:val="0"/>
        <w:spacing w:after="0" w:line="240" w:lineRule="exact"/>
        <w:ind w:left="20"/>
        <w:jc w:val="both"/>
        <w:rPr>
          <w:rFonts w:ascii="Arial" w:hAnsi="Arial" w:cs="Arial"/>
          <w:color w:val="00AEDB"/>
          <w:spacing w:val="-2"/>
          <w:sz w:val="20"/>
          <w:szCs w:val="20"/>
        </w:rPr>
      </w:pPr>
    </w:p>
    <w:p w:rsidR="00000000" w:rsidRDefault="00A56B60">
      <w:pPr>
        <w:widowControl w:val="0"/>
        <w:autoSpaceDE w:val="0"/>
        <w:autoSpaceDN w:val="0"/>
        <w:adjustRightInd w:val="0"/>
        <w:spacing w:after="0" w:line="240" w:lineRule="exact"/>
        <w:ind w:left="20"/>
        <w:jc w:val="both"/>
        <w:rPr>
          <w:rFonts w:ascii="Arial" w:hAnsi="Arial" w:cs="Arial"/>
          <w:color w:val="00AEDB"/>
          <w:spacing w:val="-2"/>
          <w:sz w:val="20"/>
          <w:szCs w:val="20"/>
        </w:rPr>
      </w:pPr>
    </w:p>
    <w:p w:rsidR="00000000" w:rsidRDefault="00A56B60">
      <w:pPr>
        <w:widowControl w:val="0"/>
        <w:autoSpaceDE w:val="0"/>
        <w:autoSpaceDN w:val="0"/>
        <w:adjustRightInd w:val="0"/>
        <w:spacing w:before="150" w:after="0" w:line="240" w:lineRule="exact"/>
        <w:ind w:left="20" w:right="536"/>
        <w:jc w:val="both"/>
        <w:rPr>
          <w:rFonts w:ascii="Arial" w:hAnsi="Arial" w:cs="Arial"/>
          <w:color w:val="000000"/>
          <w:spacing w:val="-7"/>
          <w:w w:val="91"/>
          <w:sz w:val="20"/>
          <w:szCs w:val="20"/>
        </w:rPr>
      </w:pPr>
      <w:r>
        <w:rPr>
          <w:rFonts w:ascii="Arial" w:hAnsi="Arial" w:cs="Arial"/>
          <w:color w:val="000000"/>
          <w:spacing w:val="-7"/>
          <w:w w:val="92"/>
          <w:sz w:val="20"/>
          <w:szCs w:val="20"/>
        </w:rPr>
        <w:t xml:space="preserve">At the most basic level, the target of providing a park (which in almost </w:t>
      </w:r>
      <w:r>
        <w:rPr>
          <w:rFonts w:ascii="Arial" w:hAnsi="Arial" w:cs="Arial"/>
          <w:color w:val="000000"/>
          <w:spacing w:val="-7"/>
          <w:w w:val="91"/>
          <w:sz w:val="20"/>
          <w:szCs w:val="20"/>
        </w:rPr>
        <w:t>all cases includes a specific recreation amenity) approximately</w:t>
      </w:r>
    </w:p>
    <w:p w:rsidR="00000000" w:rsidRDefault="00A56B60">
      <w:pPr>
        <w:widowControl w:val="0"/>
        <w:autoSpaceDE w:val="0"/>
        <w:autoSpaceDN w:val="0"/>
        <w:adjustRightInd w:val="0"/>
        <w:spacing w:after="0" w:line="240" w:lineRule="exact"/>
        <w:ind w:left="20" w:right="595"/>
        <w:jc w:val="both"/>
        <w:rPr>
          <w:rFonts w:ascii="Arial" w:hAnsi="Arial" w:cs="Arial"/>
          <w:color w:val="000000"/>
          <w:spacing w:val="-7"/>
          <w:w w:val="93"/>
          <w:sz w:val="20"/>
          <w:szCs w:val="20"/>
        </w:rPr>
      </w:pPr>
      <w:r>
        <w:rPr>
          <w:rFonts w:ascii="Arial" w:hAnsi="Arial" w:cs="Arial"/>
          <w:color w:val="000000"/>
          <w:spacing w:val="-7"/>
          <w:w w:val="95"/>
          <w:sz w:val="20"/>
          <w:szCs w:val="20"/>
        </w:rPr>
        <w:t xml:space="preserve">800m from most residences (85% within a defined area) further </w:t>
      </w:r>
      <w:r>
        <w:rPr>
          <w:rFonts w:ascii="Arial" w:hAnsi="Arial" w:cs="Arial"/>
          <w:color w:val="000000"/>
          <w:spacing w:val="-7"/>
          <w:w w:val="95"/>
          <w:sz w:val="20"/>
          <w:szCs w:val="20"/>
        </w:rPr>
        <w:br/>
      </w:r>
      <w:r>
        <w:rPr>
          <w:rFonts w:ascii="Arial" w:hAnsi="Arial" w:cs="Arial"/>
          <w:color w:val="000000"/>
          <w:spacing w:val="-7"/>
          <w:w w:val="96"/>
          <w:sz w:val="20"/>
          <w:szCs w:val="20"/>
        </w:rPr>
        <w:t xml:space="preserve">defines what is meant by </w:t>
      </w:r>
      <w:r>
        <w:rPr>
          <w:rFonts w:ascii="Arial" w:hAnsi="Arial" w:cs="Arial"/>
          <w:color w:val="000000"/>
          <w:spacing w:val="-7"/>
          <w:w w:val="96"/>
          <w:sz w:val="20"/>
          <w:szCs w:val="20"/>
        </w:rPr>
        <w:t>“</w:t>
      </w:r>
      <w:r>
        <w:rPr>
          <w:rFonts w:ascii="Arial" w:hAnsi="Arial" w:cs="Arial"/>
          <w:color w:val="000000"/>
          <w:spacing w:val="-7"/>
          <w:w w:val="96"/>
          <w:sz w:val="20"/>
          <w:szCs w:val="20"/>
        </w:rPr>
        <w:t>reasonable access</w:t>
      </w:r>
      <w:r>
        <w:rPr>
          <w:rFonts w:ascii="Arial" w:hAnsi="Arial" w:cs="Arial"/>
          <w:color w:val="000000"/>
          <w:spacing w:val="-7"/>
          <w:w w:val="96"/>
          <w:sz w:val="20"/>
          <w:szCs w:val="20"/>
        </w:rPr>
        <w:t>”</w:t>
      </w:r>
      <w:r>
        <w:rPr>
          <w:rFonts w:ascii="Arial" w:hAnsi="Arial" w:cs="Arial"/>
          <w:color w:val="000000"/>
          <w:spacing w:val="-7"/>
          <w:w w:val="96"/>
          <w:sz w:val="20"/>
          <w:szCs w:val="20"/>
        </w:rPr>
        <w:t xml:space="preserve"> from a geographic </w:t>
      </w:r>
      <w:r>
        <w:rPr>
          <w:rFonts w:ascii="Arial" w:hAnsi="Arial" w:cs="Arial"/>
          <w:color w:val="000000"/>
          <w:spacing w:val="-7"/>
          <w:w w:val="96"/>
          <w:sz w:val="20"/>
          <w:szCs w:val="20"/>
        </w:rPr>
        <w:br/>
      </w:r>
      <w:r>
        <w:rPr>
          <w:rFonts w:ascii="Arial" w:hAnsi="Arial" w:cs="Arial"/>
          <w:color w:val="000000"/>
          <w:spacing w:val="-6"/>
          <w:sz w:val="20"/>
          <w:szCs w:val="20"/>
        </w:rPr>
        <w:t xml:space="preserve">perspective. Differing expectations for user fees also influence </w:t>
      </w:r>
      <w:r>
        <w:rPr>
          <w:rFonts w:ascii="Arial" w:hAnsi="Arial" w:cs="Arial"/>
          <w:color w:val="000000"/>
          <w:spacing w:val="-6"/>
          <w:sz w:val="20"/>
          <w:szCs w:val="20"/>
        </w:rPr>
        <w:br/>
      </w:r>
      <w:r>
        <w:rPr>
          <w:rFonts w:ascii="Arial" w:hAnsi="Arial" w:cs="Arial"/>
          <w:color w:val="000000"/>
          <w:spacing w:val="-7"/>
          <w:w w:val="93"/>
          <w:sz w:val="20"/>
          <w:szCs w:val="20"/>
        </w:rPr>
        <w:t>what is considered reasonable access. Physical accessibility to</w:t>
      </w:r>
    </w:p>
    <w:p w:rsidR="00000000" w:rsidRDefault="00A56B60">
      <w:pPr>
        <w:widowControl w:val="0"/>
        <w:autoSpaceDE w:val="0"/>
        <w:autoSpaceDN w:val="0"/>
        <w:adjustRightInd w:val="0"/>
        <w:spacing w:after="0" w:line="240" w:lineRule="exact"/>
        <w:ind w:left="20" w:right="659"/>
        <w:jc w:val="both"/>
        <w:rPr>
          <w:rFonts w:ascii="Arial" w:hAnsi="Arial" w:cs="Arial"/>
          <w:color w:val="000000"/>
          <w:spacing w:val="-5"/>
          <w:sz w:val="20"/>
          <w:szCs w:val="20"/>
        </w:rPr>
      </w:pPr>
      <w:r>
        <w:rPr>
          <w:rFonts w:ascii="Arial" w:hAnsi="Arial" w:cs="Arial"/>
          <w:color w:val="000000"/>
          <w:spacing w:val="-7"/>
          <w:w w:val="94"/>
          <w:sz w:val="20"/>
          <w:szCs w:val="20"/>
        </w:rPr>
        <w:t xml:space="preserve">recreation facilities and spaces is considered to be a fundamental </w:t>
      </w:r>
      <w:r>
        <w:rPr>
          <w:rFonts w:ascii="Arial" w:hAnsi="Arial" w:cs="Arial"/>
          <w:color w:val="000000"/>
          <w:spacing w:val="-5"/>
          <w:sz w:val="20"/>
          <w:szCs w:val="20"/>
        </w:rPr>
        <w:t>“</w:t>
      </w:r>
      <w:r>
        <w:rPr>
          <w:rFonts w:ascii="Arial" w:hAnsi="Arial" w:cs="Arial"/>
          <w:color w:val="000000"/>
          <w:spacing w:val="-5"/>
          <w:sz w:val="20"/>
          <w:szCs w:val="20"/>
        </w:rPr>
        <w:t>given</w:t>
      </w:r>
      <w:r>
        <w:rPr>
          <w:rFonts w:ascii="Arial" w:hAnsi="Arial" w:cs="Arial"/>
          <w:color w:val="000000"/>
          <w:spacing w:val="-5"/>
          <w:sz w:val="20"/>
          <w:szCs w:val="20"/>
        </w:rPr>
        <w:t>”</w:t>
      </w:r>
      <w:r>
        <w:rPr>
          <w:rFonts w:ascii="Arial" w:hAnsi="Arial" w:cs="Arial"/>
          <w:color w:val="000000"/>
          <w:spacing w:val="-5"/>
          <w:sz w:val="20"/>
          <w:szCs w:val="20"/>
        </w:rPr>
        <w:t xml:space="preserve"> for all new recreation spaces.</w:t>
      </w:r>
    </w:p>
    <w:p w:rsidR="00000000" w:rsidRDefault="00A56B60">
      <w:pPr>
        <w:widowControl w:val="0"/>
        <w:autoSpaceDE w:val="0"/>
        <w:autoSpaceDN w:val="0"/>
        <w:adjustRightInd w:val="0"/>
        <w:spacing w:before="180" w:after="0" w:line="240" w:lineRule="exact"/>
        <w:ind w:left="20" w:right="536"/>
        <w:rPr>
          <w:rFonts w:ascii="Arial" w:hAnsi="Arial" w:cs="Arial"/>
          <w:color w:val="000000"/>
          <w:spacing w:val="-7"/>
          <w:sz w:val="20"/>
          <w:szCs w:val="20"/>
        </w:rPr>
      </w:pPr>
      <w:r>
        <w:rPr>
          <w:rFonts w:ascii="Arial" w:hAnsi="Arial" w:cs="Arial"/>
          <w:color w:val="000000"/>
          <w:spacing w:val="-6"/>
          <w:sz w:val="20"/>
          <w:szCs w:val="20"/>
        </w:rPr>
        <w:t xml:space="preserve">This base level of service relates to resident access to a </w:t>
      </w:r>
      <w:r>
        <w:rPr>
          <w:rFonts w:ascii="Arial" w:hAnsi="Arial" w:cs="Arial"/>
          <w:color w:val="000000"/>
          <w:spacing w:val="-6"/>
          <w:sz w:val="20"/>
          <w:szCs w:val="20"/>
        </w:rPr>
        <w:br/>
      </w:r>
      <w:r>
        <w:rPr>
          <w:rFonts w:ascii="Arial" w:hAnsi="Arial" w:cs="Arial"/>
          <w:color w:val="000000"/>
          <w:spacing w:val="-3"/>
          <w:sz w:val="20"/>
          <w:szCs w:val="20"/>
        </w:rPr>
        <w:t xml:space="preserve">recreation opportunity. It does not pertain to a specific interest </w:t>
      </w:r>
      <w:r>
        <w:rPr>
          <w:rFonts w:ascii="Arial" w:hAnsi="Arial" w:cs="Arial"/>
          <w:color w:val="000000"/>
          <w:spacing w:val="-7"/>
          <w:sz w:val="20"/>
          <w:szCs w:val="20"/>
        </w:rPr>
        <w:t>or amenity type such a</w:t>
      </w:r>
      <w:r>
        <w:rPr>
          <w:rFonts w:ascii="Arial" w:hAnsi="Arial" w:cs="Arial"/>
          <w:color w:val="000000"/>
          <w:spacing w:val="-7"/>
          <w:sz w:val="20"/>
          <w:szCs w:val="20"/>
        </w:rPr>
        <w:t xml:space="preserve">s swimming pools or ice arenas. Base </w:t>
      </w:r>
      <w:r>
        <w:rPr>
          <w:rFonts w:ascii="Arial" w:hAnsi="Arial" w:cs="Arial"/>
          <w:color w:val="000000"/>
          <w:spacing w:val="-4"/>
          <w:sz w:val="20"/>
          <w:szCs w:val="20"/>
        </w:rPr>
        <w:t xml:space="preserve">level of service for recreation amenities are explained through </w:t>
      </w:r>
      <w:r>
        <w:rPr>
          <w:rFonts w:ascii="Arial" w:hAnsi="Arial" w:cs="Arial"/>
          <w:color w:val="000000"/>
          <w:spacing w:val="-6"/>
          <w:sz w:val="20"/>
          <w:szCs w:val="20"/>
        </w:rPr>
        <w:t xml:space="preserve">the identification of provision targets which are outlined in the </w:t>
      </w:r>
      <w:r>
        <w:rPr>
          <w:rFonts w:ascii="Arial" w:hAnsi="Arial" w:cs="Arial"/>
          <w:color w:val="000000"/>
          <w:spacing w:val="-7"/>
          <w:sz w:val="20"/>
          <w:szCs w:val="20"/>
        </w:rPr>
        <w:t>“</w:t>
      </w:r>
      <w:r>
        <w:rPr>
          <w:rFonts w:ascii="Arial" w:hAnsi="Arial" w:cs="Arial"/>
          <w:color w:val="000000"/>
          <w:spacing w:val="-7"/>
          <w:sz w:val="20"/>
          <w:szCs w:val="20"/>
        </w:rPr>
        <w:t>Amenity Strategies</w:t>
      </w:r>
      <w:r>
        <w:rPr>
          <w:rFonts w:ascii="Arial" w:hAnsi="Arial" w:cs="Arial"/>
          <w:color w:val="000000"/>
          <w:spacing w:val="-7"/>
          <w:sz w:val="20"/>
          <w:szCs w:val="20"/>
        </w:rPr>
        <w:t>”</w:t>
      </w:r>
      <w:r>
        <w:rPr>
          <w:rFonts w:ascii="Arial" w:hAnsi="Arial" w:cs="Arial"/>
          <w:color w:val="000000"/>
          <w:spacing w:val="-7"/>
          <w:sz w:val="20"/>
          <w:szCs w:val="20"/>
        </w:rPr>
        <w:t xml:space="preserve"> section of the Master Plan.</w:t>
      </w:r>
    </w:p>
    <w:p w:rsidR="00000000" w:rsidRDefault="00A56B60">
      <w:pPr>
        <w:widowControl w:val="0"/>
        <w:autoSpaceDE w:val="0"/>
        <w:autoSpaceDN w:val="0"/>
        <w:adjustRightInd w:val="0"/>
        <w:spacing w:before="98" w:after="0" w:line="322" w:lineRule="exact"/>
        <w:ind w:left="1539"/>
        <w:rPr>
          <w:rFonts w:ascii="Arial Italic" w:hAnsi="Arial Italic" w:cs="Arial Italic"/>
          <w:i/>
          <w:iCs/>
          <w:color w:val="949384"/>
          <w:spacing w:val="-7"/>
          <w:w w:val="88"/>
          <w:sz w:val="28"/>
          <w:szCs w:val="28"/>
        </w:rPr>
      </w:pPr>
      <w:r>
        <w:rPr>
          <w:rFonts w:ascii="Arial" w:hAnsi="Arial" w:cs="Arial"/>
          <w:color w:val="000000"/>
          <w:spacing w:val="-7"/>
          <w:sz w:val="20"/>
          <w:szCs w:val="20"/>
        </w:rPr>
        <w:br w:type="column"/>
      </w:r>
      <w:r>
        <w:rPr>
          <w:rFonts w:ascii="Arial Italic" w:hAnsi="Arial Italic" w:cs="Arial Italic"/>
          <w:i/>
          <w:iCs/>
          <w:color w:val="949384"/>
          <w:spacing w:val="-7"/>
          <w:w w:val="88"/>
          <w:sz w:val="28"/>
          <w:szCs w:val="28"/>
          <w:u w:val="single"/>
        </w:rPr>
        <w:t>Priority 2.1:</w:t>
      </w:r>
    </w:p>
    <w:p w:rsidR="00000000" w:rsidRDefault="00A56B60">
      <w:pPr>
        <w:widowControl w:val="0"/>
        <w:autoSpaceDE w:val="0"/>
        <w:autoSpaceDN w:val="0"/>
        <w:adjustRightInd w:val="0"/>
        <w:spacing w:before="93" w:after="0" w:line="336" w:lineRule="exact"/>
        <w:ind w:left="32" w:right="187" w:firstLine="105"/>
        <w:jc w:val="both"/>
        <w:rPr>
          <w:rFonts w:ascii="Arial Italic" w:hAnsi="Arial Italic" w:cs="Arial Italic"/>
          <w:i/>
          <w:iCs/>
          <w:color w:val="949384"/>
          <w:spacing w:val="-7"/>
          <w:w w:val="85"/>
          <w:sz w:val="28"/>
          <w:szCs w:val="28"/>
        </w:rPr>
      </w:pPr>
      <w:r>
        <w:rPr>
          <w:rFonts w:ascii="Arial Italic" w:hAnsi="Arial Italic" w:cs="Arial Italic"/>
          <w:i/>
          <w:iCs/>
          <w:color w:val="949384"/>
          <w:spacing w:val="-7"/>
          <w:w w:val="86"/>
          <w:sz w:val="28"/>
          <w:szCs w:val="28"/>
        </w:rPr>
        <w:t xml:space="preserve">Develop and implement strategies and </w:t>
      </w:r>
      <w:r>
        <w:rPr>
          <w:rFonts w:ascii="Arial Italic" w:hAnsi="Arial Italic" w:cs="Arial Italic"/>
          <w:i/>
          <w:iCs/>
          <w:color w:val="949384"/>
          <w:spacing w:val="-7"/>
          <w:w w:val="86"/>
          <w:sz w:val="28"/>
          <w:szCs w:val="28"/>
        </w:rPr>
        <w:br/>
      </w:r>
      <w:r>
        <w:rPr>
          <w:rFonts w:ascii="Arial Italic" w:hAnsi="Arial Italic" w:cs="Arial Italic"/>
          <w:i/>
          <w:iCs/>
          <w:color w:val="949384"/>
          <w:spacing w:val="-7"/>
          <w:w w:val="87"/>
          <w:sz w:val="28"/>
          <w:szCs w:val="28"/>
        </w:rPr>
        <w:t xml:space="preserve">policies, which ensure that no families or </w:t>
      </w:r>
      <w:r>
        <w:rPr>
          <w:rFonts w:ascii="Arial Italic" w:hAnsi="Arial Italic" w:cs="Arial Italic"/>
          <w:i/>
          <w:iCs/>
          <w:color w:val="949384"/>
          <w:spacing w:val="-7"/>
          <w:w w:val="87"/>
          <w:sz w:val="28"/>
          <w:szCs w:val="28"/>
        </w:rPr>
        <w:br/>
      </w:r>
      <w:r>
        <w:rPr>
          <w:rFonts w:ascii="Arial Italic" w:hAnsi="Arial Italic" w:cs="Arial Italic"/>
          <w:i/>
          <w:iCs/>
          <w:color w:val="949384"/>
          <w:spacing w:val="-7"/>
          <w:w w:val="85"/>
          <w:sz w:val="28"/>
          <w:szCs w:val="28"/>
        </w:rPr>
        <w:t>individuals in Canada are denied access</w:t>
      </w:r>
    </w:p>
    <w:p w:rsidR="00000000" w:rsidRDefault="00A56B60">
      <w:pPr>
        <w:widowControl w:val="0"/>
        <w:tabs>
          <w:tab w:val="left" w:pos="446"/>
        </w:tabs>
        <w:autoSpaceDE w:val="0"/>
        <w:autoSpaceDN w:val="0"/>
        <w:adjustRightInd w:val="0"/>
        <w:spacing w:after="0" w:line="336" w:lineRule="exact"/>
        <w:ind w:left="162" w:right="317"/>
        <w:jc w:val="both"/>
        <w:rPr>
          <w:rFonts w:ascii="Arial Italic" w:hAnsi="Arial Italic" w:cs="Arial Italic"/>
          <w:i/>
          <w:iCs/>
          <w:color w:val="949384"/>
          <w:spacing w:val="-7"/>
          <w:w w:val="87"/>
          <w:sz w:val="28"/>
          <w:szCs w:val="28"/>
        </w:rPr>
      </w:pPr>
      <w:r>
        <w:rPr>
          <w:rFonts w:ascii="Arial Italic" w:hAnsi="Arial Italic" w:cs="Arial Italic"/>
          <w:i/>
          <w:iCs/>
          <w:color w:val="949384"/>
          <w:spacing w:val="-7"/>
          <w:w w:val="88"/>
          <w:sz w:val="28"/>
          <w:szCs w:val="28"/>
        </w:rPr>
        <w:t xml:space="preserve">to public recreation opportunities as a </w:t>
      </w:r>
      <w:r>
        <w:rPr>
          <w:rFonts w:ascii="Arial Italic" w:hAnsi="Arial Italic" w:cs="Arial Italic"/>
          <w:i/>
          <w:iCs/>
          <w:color w:val="949384"/>
          <w:spacing w:val="-7"/>
          <w:w w:val="88"/>
          <w:sz w:val="28"/>
          <w:szCs w:val="28"/>
        </w:rPr>
        <w:br/>
      </w:r>
      <w:r>
        <w:rPr>
          <w:rFonts w:ascii="Arial Italic" w:hAnsi="Arial Italic" w:cs="Arial Italic"/>
          <w:i/>
          <w:iCs/>
          <w:color w:val="949384"/>
          <w:spacing w:val="-7"/>
          <w:w w:val="88"/>
          <w:sz w:val="28"/>
          <w:szCs w:val="28"/>
        </w:rPr>
        <w:tab/>
      </w:r>
      <w:r>
        <w:rPr>
          <w:rFonts w:ascii="Arial Italic" w:hAnsi="Arial Italic" w:cs="Arial Italic"/>
          <w:i/>
          <w:iCs/>
          <w:color w:val="949384"/>
          <w:spacing w:val="-7"/>
          <w:w w:val="87"/>
          <w:sz w:val="28"/>
          <w:szCs w:val="28"/>
        </w:rPr>
        <w:t>result of economic disadvantage.</w:t>
      </w:r>
    </w:p>
    <w:p w:rsidR="00000000" w:rsidRDefault="00A56B60">
      <w:pPr>
        <w:widowControl w:val="0"/>
        <w:autoSpaceDE w:val="0"/>
        <w:autoSpaceDN w:val="0"/>
        <w:adjustRightInd w:val="0"/>
        <w:spacing w:before="282" w:after="0" w:line="322" w:lineRule="exact"/>
        <w:ind w:left="1518"/>
        <w:rPr>
          <w:rFonts w:ascii="Arial Italic" w:hAnsi="Arial Italic" w:cs="Arial Italic"/>
          <w:i/>
          <w:iCs/>
          <w:color w:val="949384"/>
          <w:spacing w:val="-7"/>
          <w:w w:val="91"/>
          <w:sz w:val="28"/>
          <w:szCs w:val="28"/>
        </w:rPr>
      </w:pPr>
      <w:r>
        <w:rPr>
          <w:rFonts w:ascii="Arial Italic" w:hAnsi="Arial Italic" w:cs="Arial Italic"/>
          <w:i/>
          <w:iCs/>
          <w:color w:val="949384"/>
          <w:spacing w:val="-7"/>
          <w:w w:val="91"/>
          <w:sz w:val="28"/>
          <w:szCs w:val="28"/>
          <w:u w:val="single"/>
        </w:rPr>
        <w:t>Priority 2.2:</w:t>
      </w:r>
    </w:p>
    <w:p w:rsidR="00000000" w:rsidRDefault="00A56B60">
      <w:pPr>
        <w:widowControl w:val="0"/>
        <w:tabs>
          <w:tab w:val="left" w:pos="288"/>
        </w:tabs>
        <w:autoSpaceDE w:val="0"/>
        <w:autoSpaceDN w:val="0"/>
        <w:adjustRightInd w:val="0"/>
        <w:spacing w:before="93" w:after="0" w:line="336" w:lineRule="exact"/>
        <w:ind w:left="10" w:right="154" w:firstLine="130"/>
        <w:jc w:val="both"/>
        <w:rPr>
          <w:rFonts w:ascii="Arial Italic" w:hAnsi="Arial Italic" w:cs="Arial Italic"/>
          <w:i/>
          <w:iCs/>
          <w:color w:val="949384"/>
          <w:spacing w:val="-7"/>
          <w:w w:val="88"/>
          <w:sz w:val="28"/>
          <w:szCs w:val="28"/>
        </w:rPr>
      </w:pPr>
      <w:r>
        <w:rPr>
          <w:rFonts w:ascii="Arial Italic" w:hAnsi="Arial Italic" w:cs="Arial Italic"/>
          <w:i/>
          <w:iCs/>
          <w:color w:val="949384"/>
          <w:spacing w:val="-7"/>
          <w:w w:val="86"/>
          <w:sz w:val="28"/>
          <w:szCs w:val="28"/>
        </w:rPr>
        <w:t xml:space="preserve">Enable people of all ages to participate </w:t>
      </w:r>
      <w:r>
        <w:rPr>
          <w:rFonts w:ascii="Arial Italic" w:hAnsi="Arial Italic" w:cs="Arial Italic"/>
          <w:i/>
          <w:iCs/>
          <w:color w:val="949384"/>
          <w:spacing w:val="-7"/>
          <w:w w:val="86"/>
          <w:sz w:val="28"/>
          <w:szCs w:val="28"/>
        </w:rPr>
        <w:br/>
      </w:r>
      <w:r>
        <w:rPr>
          <w:rFonts w:ascii="Arial Italic" w:hAnsi="Arial Italic" w:cs="Arial Italic"/>
          <w:i/>
          <w:iCs/>
          <w:color w:val="949384"/>
          <w:spacing w:val="-7"/>
          <w:w w:val="86"/>
          <w:sz w:val="28"/>
          <w:szCs w:val="28"/>
        </w:rPr>
        <w:tab/>
      </w:r>
      <w:r>
        <w:rPr>
          <w:rFonts w:ascii="Arial Italic" w:hAnsi="Arial Italic" w:cs="Arial Italic"/>
          <w:i/>
          <w:iCs/>
          <w:color w:val="949384"/>
          <w:spacing w:val="-7"/>
          <w:w w:val="87"/>
          <w:sz w:val="28"/>
          <w:szCs w:val="28"/>
        </w:rPr>
        <w:t>in</w:t>
      </w:r>
      <w:r>
        <w:rPr>
          <w:rFonts w:ascii="Arial Italic" w:hAnsi="Arial Italic" w:cs="Arial Italic"/>
          <w:i/>
          <w:iCs/>
          <w:color w:val="949384"/>
          <w:spacing w:val="-7"/>
          <w:w w:val="87"/>
          <w:sz w:val="28"/>
          <w:szCs w:val="28"/>
        </w:rPr>
        <w:t xml:space="preserve"> recreation. Address constraints to </w:t>
      </w:r>
      <w:r>
        <w:rPr>
          <w:rFonts w:ascii="Arial Italic" w:hAnsi="Arial Italic" w:cs="Arial Italic"/>
          <w:i/>
          <w:iCs/>
          <w:color w:val="949384"/>
          <w:spacing w:val="-7"/>
          <w:w w:val="87"/>
          <w:sz w:val="28"/>
          <w:szCs w:val="28"/>
        </w:rPr>
        <w:br/>
      </w:r>
      <w:r>
        <w:rPr>
          <w:rFonts w:ascii="Arial Italic" w:hAnsi="Arial Italic" w:cs="Arial Italic"/>
          <w:i/>
          <w:iCs/>
          <w:color w:val="949384"/>
          <w:spacing w:val="-7"/>
          <w:w w:val="88"/>
          <w:sz w:val="28"/>
          <w:szCs w:val="28"/>
        </w:rPr>
        <w:t>participation faced by children and youth</w:t>
      </w:r>
    </w:p>
    <w:p w:rsidR="00000000" w:rsidRDefault="00A56B60">
      <w:pPr>
        <w:widowControl w:val="0"/>
        <w:tabs>
          <w:tab w:val="left" w:pos="314"/>
        </w:tabs>
        <w:autoSpaceDE w:val="0"/>
        <w:autoSpaceDN w:val="0"/>
        <w:adjustRightInd w:val="0"/>
        <w:spacing w:after="0" w:line="336" w:lineRule="exact"/>
        <w:ind w:left="127" w:right="281"/>
        <w:jc w:val="both"/>
        <w:rPr>
          <w:rFonts w:ascii="Arial Italic" w:hAnsi="Arial Italic" w:cs="Arial Italic"/>
          <w:i/>
          <w:iCs/>
          <w:color w:val="949384"/>
          <w:spacing w:val="-7"/>
          <w:w w:val="89"/>
          <w:sz w:val="28"/>
          <w:szCs w:val="28"/>
        </w:rPr>
      </w:pPr>
      <w:r>
        <w:rPr>
          <w:rFonts w:ascii="Arial Italic" w:hAnsi="Arial Italic" w:cs="Arial Italic"/>
          <w:i/>
          <w:iCs/>
          <w:color w:val="949384"/>
          <w:spacing w:val="-7"/>
          <w:w w:val="88"/>
          <w:sz w:val="28"/>
          <w:szCs w:val="28"/>
        </w:rPr>
        <w:t xml:space="preserve">from disadvantaged families and older </w:t>
      </w:r>
      <w:r>
        <w:rPr>
          <w:rFonts w:ascii="Arial Italic" w:hAnsi="Arial Italic" w:cs="Arial Italic"/>
          <w:i/>
          <w:iCs/>
          <w:color w:val="949384"/>
          <w:spacing w:val="-7"/>
          <w:w w:val="88"/>
          <w:sz w:val="28"/>
          <w:szCs w:val="28"/>
        </w:rPr>
        <w:br/>
      </w:r>
      <w:r>
        <w:rPr>
          <w:rFonts w:ascii="Arial Italic" w:hAnsi="Arial Italic" w:cs="Arial Italic"/>
          <w:i/>
          <w:iCs/>
          <w:color w:val="949384"/>
          <w:spacing w:val="-7"/>
          <w:w w:val="88"/>
          <w:sz w:val="28"/>
          <w:szCs w:val="28"/>
        </w:rPr>
        <w:tab/>
      </w:r>
      <w:r>
        <w:rPr>
          <w:rFonts w:ascii="Arial Italic" w:hAnsi="Arial Italic" w:cs="Arial Italic"/>
          <w:i/>
          <w:iCs/>
          <w:color w:val="949384"/>
          <w:spacing w:val="-7"/>
          <w:w w:val="89"/>
          <w:sz w:val="28"/>
          <w:szCs w:val="28"/>
        </w:rPr>
        <w:t xml:space="preserve">adults who are frail and/or isolated. </w:t>
      </w:r>
    </w:p>
    <w:p w:rsidR="00000000" w:rsidRDefault="00A56B60">
      <w:pPr>
        <w:widowControl w:val="0"/>
        <w:autoSpaceDE w:val="0"/>
        <w:autoSpaceDN w:val="0"/>
        <w:adjustRightInd w:val="0"/>
        <w:spacing w:after="0" w:line="240" w:lineRule="auto"/>
        <w:rPr>
          <w:rFonts w:ascii="Arial Italic" w:hAnsi="Arial Italic" w:cs="Arial Italic"/>
          <w:i/>
          <w:iCs/>
          <w:color w:val="949384"/>
          <w:spacing w:val="-7"/>
          <w:w w:val="89"/>
          <w:sz w:val="28"/>
          <w:szCs w:val="28"/>
        </w:rPr>
        <w:sectPr w:rsidR="00000000">
          <w:type w:val="continuous"/>
          <w:pgSz w:w="12240" w:h="15840"/>
          <w:pgMar w:top="-584" w:right="755" w:bottom="-20" w:left="700" w:header="720" w:footer="720" w:gutter="0"/>
          <w:cols w:num="2" w:space="720" w:equalWidth="0">
            <w:col w:w="5898" w:space="160"/>
            <w:col w:w="4567"/>
          </w:cols>
          <w:noEndnote/>
        </w:sectPr>
      </w:pPr>
    </w:p>
    <w:p w:rsidR="00000000" w:rsidRDefault="00A56B60">
      <w:pPr>
        <w:widowControl w:val="0"/>
        <w:autoSpaceDE w:val="0"/>
        <w:autoSpaceDN w:val="0"/>
        <w:adjustRightInd w:val="0"/>
        <w:spacing w:after="0" w:line="480" w:lineRule="exact"/>
        <w:ind w:left="20"/>
        <w:rPr>
          <w:rFonts w:ascii="Arial Italic" w:hAnsi="Arial Italic" w:cs="Arial Italic"/>
          <w:i/>
          <w:iCs/>
          <w:color w:val="949384"/>
          <w:spacing w:val="-7"/>
          <w:w w:val="89"/>
          <w:sz w:val="28"/>
          <w:szCs w:val="28"/>
        </w:rPr>
      </w:pPr>
    </w:p>
    <w:p w:rsidR="00000000" w:rsidRDefault="00A56B60">
      <w:pPr>
        <w:widowControl w:val="0"/>
        <w:autoSpaceDE w:val="0"/>
        <w:autoSpaceDN w:val="0"/>
        <w:adjustRightInd w:val="0"/>
        <w:spacing w:before="260" w:after="0" w:line="480" w:lineRule="exact"/>
        <w:ind w:left="20" w:right="17"/>
        <w:rPr>
          <w:rFonts w:ascii="Arial Bold" w:hAnsi="Arial Bold" w:cs="Arial Bold"/>
          <w:color w:val="0076BF"/>
          <w:w w:val="90"/>
          <w:sz w:val="40"/>
          <w:szCs w:val="40"/>
        </w:rPr>
      </w:pPr>
      <w:r>
        <w:rPr>
          <w:rFonts w:ascii="Arial Bold" w:hAnsi="Arial Bold" w:cs="Arial Bold"/>
          <w:color w:val="0076BF"/>
          <w:w w:val="89"/>
          <w:sz w:val="40"/>
          <w:szCs w:val="40"/>
        </w:rPr>
        <w:t xml:space="preserve">Recommendation #2: Incorporate the base level of service </w:t>
      </w:r>
      <w:r>
        <w:rPr>
          <w:rFonts w:ascii="Arial Bold" w:hAnsi="Arial Bold" w:cs="Arial Bold"/>
          <w:color w:val="0076BF"/>
          <w:w w:val="89"/>
          <w:sz w:val="40"/>
          <w:szCs w:val="40"/>
        </w:rPr>
        <w:br/>
      </w:r>
      <w:r>
        <w:rPr>
          <w:rFonts w:ascii="Arial Bold" w:hAnsi="Arial Bold" w:cs="Arial Bold"/>
          <w:color w:val="0076BF"/>
          <w:w w:val="90"/>
          <w:sz w:val="40"/>
          <w:szCs w:val="40"/>
        </w:rPr>
        <w:t xml:space="preserve">statement when contemplating future recreation provision. </w:t>
      </w:r>
    </w:p>
    <w:p w:rsidR="00000000" w:rsidRDefault="00A56B60">
      <w:pPr>
        <w:widowControl w:val="0"/>
        <w:autoSpaceDE w:val="0"/>
        <w:autoSpaceDN w:val="0"/>
        <w:adjustRightInd w:val="0"/>
        <w:spacing w:after="0" w:line="230" w:lineRule="exact"/>
        <w:ind w:left="2431"/>
        <w:rPr>
          <w:rFonts w:ascii="Arial Bold" w:hAnsi="Arial Bold" w:cs="Arial Bold"/>
          <w:color w:val="0076BF"/>
          <w:w w:val="90"/>
          <w:sz w:val="40"/>
          <w:szCs w:val="40"/>
        </w:rPr>
      </w:pPr>
    </w:p>
    <w:p w:rsidR="00000000" w:rsidRDefault="00A56B60">
      <w:pPr>
        <w:widowControl w:val="0"/>
        <w:autoSpaceDE w:val="0"/>
        <w:autoSpaceDN w:val="0"/>
        <w:adjustRightInd w:val="0"/>
        <w:spacing w:before="57" w:after="0" w:line="230" w:lineRule="exact"/>
        <w:ind w:left="2431"/>
        <w:rPr>
          <w:rFonts w:ascii="Arial Bold" w:hAnsi="Arial Bold" w:cs="Arial Bold"/>
          <w:color w:val="FFFEFF"/>
          <w:spacing w:val="-7"/>
          <w:sz w:val="20"/>
          <w:szCs w:val="20"/>
        </w:rPr>
      </w:pPr>
      <w:r>
        <w:rPr>
          <w:rFonts w:ascii="Arial Bold" w:hAnsi="Arial Bold" w:cs="Arial Bold"/>
          <w:color w:val="FFFEFF"/>
          <w:spacing w:val="-7"/>
          <w:sz w:val="20"/>
          <w:szCs w:val="20"/>
        </w:rPr>
        <w:t xml:space="preserve">Alignment with A Framework for Recreation in Canada and the OCP </w:t>
      </w:r>
    </w:p>
    <w:p w:rsidR="00000000" w:rsidRDefault="00A56B60">
      <w:pPr>
        <w:widowControl w:val="0"/>
        <w:autoSpaceDE w:val="0"/>
        <w:autoSpaceDN w:val="0"/>
        <w:adjustRightInd w:val="0"/>
        <w:spacing w:after="0" w:line="207" w:lineRule="exact"/>
        <w:ind w:left="9750"/>
        <w:rPr>
          <w:rFonts w:ascii="Arial Bold" w:hAnsi="Arial Bold" w:cs="Arial Bold"/>
          <w:color w:val="FFFEFF"/>
          <w:spacing w:val="-7"/>
          <w:sz w:val="20"/>
          <w:szCs w:val="20"/>
        </w:rPr>
      </w:pPr>
    </w:p>
    <w:p w:rsidR="00000000" w:rsidRDefault="00A56B60">
      <w:pPr>
        <w:widowControl w:val="0"/>
        <w:autoSpaceDE w:val="0"/>
        <w:autoSpaceDN w:val="0"/>
        <w:adjustRightInd w:val="0"/>
        <w:spacing w:after="0" w:line="207" w:lineRule="exact"/>
        <w:ind w:left="9750"/>
        <w:rPr>
          <w:rFonts w:ascii="Arial Bold" w:hAnsi="Arial Bold" w:cs="Arial Bold"/>
          <w:color w:val="FFFEFF"/>
          <w:spacing w:val="-7"/>
          <w:sz w:val="20"/>
          <w:szCs w:val="20"/>
        </w:rPr>
      </w:pPr>
    </w:p>
    <w:p w:rsidR="00000000" w:rsidRDefault="00A56B60">
      <w:pPr>
        <w:widowControl w:val="0"/>
        <w:autoSpaceDE w:val="0"/>
        <w:autoSpaceDN w:val="0"/>
        <w:adjustRightInd w:val="0"/>
        <w:spacing w:before="55" w:after="0" w:line="207" w:lineRule="exact"/>
        <w:ind w:left="9750"/>
        <w:rPr>
          <w:rFonts w:ascii="Arial Bold" w:hAnsi="Arial Bold" w:cs="Arial Bold"/>
          <w:color w:val="FFFEFF"/>
          <w:spacing w:val="-7"/>
          <w:w w:val="90"/>
          <w:sz w:val="18"/>
          <w:szCs w:val="18"/>
        </w:rPr>
      </w:pPr>
      <w:r>
        <w:rPr>
          <w:rFonts w:ascii="Arial Bold" w:hAnsi="Arial Bold" w:cs="Arial Bold"/>
          <w:color w:val="FFFEFF"/>
          <w:spacing w:val="-7"/>
          <w:w w:val="90"/>
          <w:sz w:val="18"/>
          <w:szCs w:val="18"/>
        </w:rPr>
        <w:t xml:space="preserve">OCP </w:t>
      </w:r>
    </w:p>
    <w:p w:rsidR="00000000" w:rsidRDefault="00A56B60">
      <w:pPr>
        <w:widowControl w:val="0"/>
        <w:autoSpaceDE w:val="0"/>
        <w:autoSpaceDN w:val="0"/>
        <w:adjustRightInd w:val="0"/>
        <w:spacing w:after="0" w:line="184" w:lineRule="exact"/>
        <w:ind w:left="702"/>
        <w:rPr>
          <w:rFonts w:ascii="Arial Bold" w:hAnsi="Arial Bold" w:cs="Arial Bold"/>
          <w:color w:val="FFFEFF"/>
          <w:spacing w:val="-7"/>
          <w:w w:val="90"/>
          <w:sz w:val="18"/>
          <w:szCs w:val="18"/>
        </w:rPr>
      </w:pPr>
    </w:p>
    <w:p w:rsidR="00000000" w:rsidRDefault="00A56B60">
      <w:pPr>
        <w:widowControl w:val="0"/>
        <w:autoSpaceDE w:val="0"/>
        <w:autoSpaceDN w:val="0"/>
        <w:adjustRightInd w:val="0"/>
        <w:spacing w:after="0" w:line="184" w:lineRule="exact"/>
        <w:ind w:left="702"/>
        <w:rPr>
          <w:rFonts w:ascii="Arial Bold" w:hAnsi="Arial Bold" w:cs="Arial Bold"/>
          <w:color w:val="FFFEFF"/>
          <w:spacing w:val="-7"/>
          <w:w w:val="90"/>
          <w:sz w:val="18"/>
          <w:szCs w:val="18"/>
        </w:rPr>
      </w:pPr>
    </w:p>
    <w:p w:rsidR="00000000" w:rsidRDefault="00A56B60">
      <w:pPr>
        <w:widowControl w:val="0"/>
        <w:tabs>
          <w:tab w:val="left" w:pos="2409"/>
          <w:tab w:val="left" w:pos="3870"/>
          <w:tab w:val="left" w:pos="5943"/>
          <w:tab w:val="left" w:pos="7446"/>
          <w:tab w:val="left" w:pos="9255"/>
        </w:tabs>
        <w:autoSpaceDE w:val="0"/>
        <w:autoSpaceDN w:val="0"/>
        <w:adjustRightInd w:val="0"/>
        <w:spacing w:before="135" w:after="0" w:line="184" w:lineRule="exact"/>
        <w:ind w:left="702"/>
        <w:rPr>
          <w:rFonts w:ascii="Arial" w:hAnsi="Arial" w:cs="Arial"/>
          <w:color w:val="000000"/>
          <w:spacing w:val="-2"/>
          <w:sz w:val="16"/>
          <w:szCs w:val="16"/>
        </w:rPr>
      </w:pPr>
      <w:r>
        <w:rPr>
          <w:rFonts w:ascii="Arial" w:hAnsi="Arial" w:cs="Arial"/>
          <w:color w:val="000000"/>
          <w:spacing w:val="-2"/>
          <w:sz w:val="16"/>
          <w:szCs w:val="16"/>
        </w:rPr>
        <w:t>Active</w:t>
      </w:r>
      <w:r>
        <w:rPr>
          <w:rFonts w:ascii="Arial" w:hAnsi="Arial" w:cs="Arial"/>
          <w:color w:val="000000"/>
          <w:spacing w:val="-2"/>
          <w:sz w:val="16"/>
          <w:szCs w:val="16"/>
        </w:rPr>
        <w:tab/>
        <w:t>Inclusion</w:t>
      </w:r>
      <w:r>
        <w:rPr>
          <w:rFonts w:ascii="Arial" w:hAnsi="Arial" w:cs="Arial"/>
          <w:color w:val="000000"/>
          <w:spacing w:val="-2"/>
          <w:sz w:val="16"/>
          <w:szCs w:val="16"/>
        </w:rPr>
        <w:tab/>
        <w:t>Connecting People</w:t>
      </w:r>
      <w:r>
        <w:rPr>
          <w:rFonts w:ascii="Arial" w:hAnsi="Arial" w:cs="Arial"/>
          <w:color w:val="000000"/>
          <w:spacing w:val="-2"/>
          <w:sz w:val="16"/>
          <w:szCs w:val="16"/>
        </w:rPr>
        <w:tab/>
        <w:t>Supportive</w:t>
      </w:r>
      <w:r>
        <w:rPr>
          <w:rFonts w:ascii="Arial" w:hAnsi="Arial" w:cs="Arial"/>
          <w:color w:val="000000"/>
          <w:spacing w:val="-2"/>
          <w:sz w:val="16"/>
          <w:szCs w:val="16"/>
        </w:rPr>
        <w:tab/>
      </w:r>
      <w:r>
        <w:rPr>
          <w:rFonts w:ascii="Arial" w:hAnsi="Arial" w:cs="Arial"/>
          <w:color w:val="E1E1DA"/>
          <w:spacing w:val="-2"/>
          <w:sz w:val="16"/>
          <w:szCs w:val="16"/>
        </w:rPr>
        <w:t>Building Recreation</w:t>
      </w:r>
      <w:r>
        <w:rPr>
          <w:rFonts w:ascii="Arial" w:hAnsi="Arial" w:cs="Arial"/>
          <w:color w:val="E1E1DA"/>
          <w:spacing w:val="-2"/>
          <w:sz w:val="16"/>
          <w:szCs w:val="16"/>
        </w:rPr>
        <w:tab/>
      </w:r>
      <w:r>
        <w:rPr>
          <w:rFonts w:ascii="Arial" w:hAnsi="Arial" w:cs="Arial"/>
          <w:color w:val="000000"/>
          <w:spacing w:val="-2"/>
          <w:sz w:val="16"/>
          <w:szCs w:val="16"/>
        </w:rPr>
        <w:t>Official Community</w:t>
      </w:r>
    </w:p>
    <w:p w:rsidR="00000000" w:rsidRDefault="00A56B60">
      <w:pPr>
        <w:widowControl w:val="0"/>
        <w:tabs>
          <w:tab w:val="left" w:pos="2338"/>
          <w:tab w:val="left" w:pos="4115"/>
          <w:tab w:val="left" w:pos="5839"/>
          <w:tab w:val="left" w:pos="7816"/>
          <w:tab w:val="left" w:pos="9770"/>
        </w:tabs>
        <w:autoSpaceDE w:val="0"/>
        <w:autoSpaceDN w:val="0"/>
        <w:adjustRightInd w:val="0"/>
        <w:spacing w:before="8" w:after="0" w:line="184" w:lineRule="exact"/>
        <w:ind w:left="702" w:firstLine="10"/>
        <w:rPr>
          <w:rFonts w:ascii="Arial" w:hAnsi="Arial" w:cs="Arial"/>
          <w:color w:val="000000"/>
          <w:spacing w:val="-2"/>
          <w:sz w:val="16"/>
          <w:szCs w:val="16"/>
        </w:rPr>
      </w:pPr>
      <w:r>
        <w:rPr>
          <w:rFonts w:ascii="Arial" w:hAnsi="Arial" w:cs="Arial"/>
          <w:color w:val="000000"/>
          <w:spacing w:val="-2"/>
          <w:sz w:val="16"/>
          <w:szCs w:val="16"/>
        </w:rPr>
        <w:t>Living</w:t>
      </w:r>
      <w:r>
        <w:rPr>
          <w:rFonts w:ascii="Arial" w:hAnsi="Arial" w:cs="Arial"/>
          <w:color w:val="000000"/>
          <w:spacing w:val="-2"/>
          <w:sz w:val="16"/>
          <w:szCs w:val="16"/>
        </w:rPr>
        <w:tab/>
        <w:t>and Access</w:t>
      </w:r>
      <w:r>
        <w:rPr>
          <w:rFonts w:ascii="Arial" w:hAnsi="Arial" w:cs="Arial"/>
          <w:color w:val="000000"/>
          <w:spacing w:val="-2"/>
          <w:sz w:val="16"/>
          <w:szCs w:val="16"/>
        </w:rPr>
        <w:tab/>
        <w:t>with Nature</w:t>
      </w:r>
      <w:r>
        <w:rPr>
          <w:rFonts w:ascii="Arial" w:hAnsi="Arial" w:cs="Arial"/>
          <w:color w:val="000000"/>
          <w:spacing w:val="-2"/>
          <w:sz w:val="16"/>
          <w:szCs w:val="16"/>
        </w:rPr>
        <w:tab/>
        <w:t>Environments</w:t>
      </w:r>
      <w:r>
        <w:rPr>
          <w:rFonts w:ascii="Arial" w:hAnsi="Arial" w:cs="Arial"/>
          <w:color w:val="000000"/>
          <w:spacing w:val="-2"/>
          <w:sz w:val="16"/>
          <w:szCs w:val="16"/>
        </w:rPr>
        <w:tab/>
      </w:r>
      <w:r>
        <w:rPr>
          <w:rFonts w:ascii="Arial" w:hAnsi="Arial" w:cs="Arial"/>
          <w:color w:val="E1E1DA"/>
          <w:spacing w:val="-2"/>
          <w:sz w:val="16"/>
          <w:szCs w:val="16"/>
        </w:rPr>
        <w:t>Capacity</w:t>
      </w:r>
      <w:r>
        <w:rPr>
          <w:rFonts w:ascii="Arial" w:hAnsi="Arial" w:cs="Arial"/>
          <w:color w:val="E1E1DA"/>
          <w:spacing w:val="-2"/>
          <w:sz w:val="16"/>
          <w:szCs w:val="16"/>
        </w:rPr>
        <w:tab/>
      </w:r>
      <w:r>
        <w:rPr>
          <w:rFonts w:ascii="Arial" w:hAnsi="Arial" w:cs="Arial"/>
          <w:color w:val="000000"/>
          <w:spacing w:val="-2"/>
          <w:sz w:val="16"/>
          <w:szCs w:val="16"/>
        </w:rPr>
        <w:t>Plan</w:t>
      </w:r>
    </w:p>
    <w:p w:rsidR="00000000" w:rsidRDefault="00A56B60">
      <w:pPr>
        <w:framePr w:w="300" w:wrap="auto" w:vAnchor="page" w:hAnchor="page" w:x="721" w:y="15365"/>
        <w:widowControl w:val="0"/>
        <w:autoSpaceDE w:val="0"/>
        <w:autoSpaceDN w:val="0"/>
        <w:adjustRightInd w:val="0"/>
        <w:spacing w:after="0" w:line="240" w:lineRule="auto"/>
        <w:jc w:val="both"/>
        <w:rPr>
          <w:rFonts w:ascii="Arial Bold" w:hAnsi="Arial Bold" w:cs="Arial Bold"/>
          <w:color w:val="0076BF"/>
          <w:spacing w:val="-1"/>
          <w:sz w:val="18"/>
          <w:szCs w:val="18"/>
        </w:rPr>
      </w:pPr>
      <w:r>
        <w:rPr>
          <w:rFonts w:ascii="Arial Bold" w:hAnsi="Arial Bold" w:cs="Arial Bold"/>
          <w:color w:val="0076BF"/>
          <w:spacing w:val="-1"/>
          <w:sz w:val="18"/>
          <w:szCs w:val="18"/>
        </w:rPr>
        <w:t>32</w:t>
      </w:r>
    </w:p>
    <w:p w:rsidR="00000000" w:rsidRDefault="00A56B60">
      <w:pPr>
        <w:widowControl w:val="0"/>
        <w:autoSpaceDE w:val="0"/>
        <w:autoSpaceDN w:val="0"/>
        <w:adjustRightInd w:val="0"/>
        <w:spacing w:after="0" w:line="240" w:lineRule="auto"/>
        <w:rPr>
          <w:rFonts w:ascii="Arial Bold" w:hAnsi="Arial Bold" w:cs="Arial Bold"/>
          <w:color w:val="0076BF"/>
          <w:spacing w:val="-1"/>
          <w:sz w:val="18"/>
          <w:szCs w:val="18"/>
        </w:rPr>
        <w:sectPr w:rsidR="00000000">
          <w:type w:val="continuous"/>
          <w:pgSz w:w="12240" w:h="15840"/>
          <w:pgMar w:top="584" w:right="755" w:bottom="20" w:left="700" w:header="720" w:footer="720" w:gutter="0"/>
          <w:cols w:space="720"/>
          <w:noEndnote/>
        </w:sectPr>
      </w:pPr>
    </w:p>
    <w:p w:rsidR="00000000" w:rsidRDefault="00A56B60">
      <w:pPr>
        <w:widowControl w:val="0"/>
        <w:autoSpaceDE w:val="0"/>
        <w:autoSpaceDN w:val="0"/>
        <w:adjustRightInd w:val="0"/>
        <w:spacing w:before="25" w:after="0" w:line="207" w:lineRule="exact"/>
        <w:ind w:left="5323"/>
        <w:rPr>
          <w:rFonts w:ascii="Arial" w:hAnsi="Arial" w:cs="Arial"/>
          <w:color w:val="00AEDB"/>
          <w:spacing w:val="-7"/>
          <w:sz w:val="18"/>
          <w:szCs w:val="18"/>
        </w:rPr>
      </w:pPr>
      <w:r>
        <w:rPr>
          <w:noProof/>
        </w:rPr>
        <w:pict>
          <v:shape id="_x0000_s1106" type="#_x0000_t75" style="position:absolute;left:0;text-align:left;margin-left:0;margin-top:0;width:612pt;height:11in;z-index:-251576320;mso-position-horizontal-relative:page;mso-position-vertical-relative:page" o:allowincell="f">
            <v:imagedata r:id="rId44" o:title=""/>
            <w10:wrap anchorx="page" anchory="page"/>
          </v:shape>
        </w:pict>
      </w:r>
      <w:bookmarkStart w:id="41" w:name="Pg43"/>
      <w:bookmarkEnd w:id="41"/>
      <w:r>
        <w:rPr>
          <w:rFonts w:ascii="Arial" w:hAnsi="Arial" w:cs="Arial"/>
          <w:color w:val="00AEDB"/>
          <w:spacing w:val="-7"/>
          <w:sz w:val="18"/>
          <w:szCs w:val="18"/>
        </w:rPr>
        <w:t xml:space="preserve">SECTION 5: THE FUTURE OF RECREATION FACILITIES AND SPACES </w:t>
      </w:r>
    </w:p>
    <w:p w:rsidR="00000000" w:rsidRDefault="00A56B60">
      <w:pPr>
        <w:widowControl w:val="0"/>
        <w:autoSpaceDE w:val="0"/>
        <w:autoSpaceDN w:val="0"/>
        <w:adjustRightInd w:val="0"/>
        <w:spacing w:after="0" w:line="368" w:lineRule="exact"/>
        <w:ind w:left="20"/>
        <w:rPr>
          <w:rFonts w:ascii="Arial" w:hAnsi="Arial" w:cs="Arial"/>
          <w:color w:val="00AEDB"/>
          <w:spacing w:val="-7"/>
          <w:sz w:val="18"/>
          <w:szCs w:val="18"/>
        </w:rPr>
      </w:pPr>
    </w:p>
    <w:p w:rsidR="00000000" w:rsidRDefault="00A56B60">
      <w:pPr>
        <w:widowControl w:val="0"/>
        <w:autoSpaceDE w:val="0"/>
        <w:autoSpaceDN w:val="0"/>
        <w:adjustRightInd w:val="0"/>
        <w:spacing w:after="0" w:line="368" w:lineRule="exact"/>
        <w:ind w:left="20"/>
        <w:rPr>
          <w:rFonts w:ascii="Arial" w:hAnsi="Arial" w:cs="Arial"/>
          <w:color w:val="00AEDB"/>
          <w:spacing w:val="-7"/>
          <w:sz w:val="18"/>
          <w:szCs w:val="18"/>
        </w:rPr>
      </w:pPr>
    </w:p>
    <w:p w:rsidR="00000000" w:rsidRDefault="00A56B60">
      <w:pPr>
        <w:widowControl w:val="0"/>
        <w:autoSpaceDE w:val="0"/>
        <w:autoSpaceDN w:val="0"/>
        <w:adjustRightInd w:val="0"/>
        <w:spacing w:after="0" w:line="368" w:lineRule="exact"/>
        <w:ind w:left="20"/>
        <w:rPr>
          <w:rFonts w:ascii="Arial" w:hAnsi="Arial" w:cs="Arial"/>
          <w:color w:val="00AEDB"/>
          <w:spacing w:val="-7"/>
          <w:sz w:val="18"/>
          <w:szCs w:val="18"/>
        </w:rPr>
      </w:pPr>
    </w:p>
    <w:p w:rsidR="00000000" w:rsidRDefault="00A56B60">
      <w:pPr>
        <w:widowControl w:val="0"/>
        <w:autoSpaceDE w:val="0"/>
        <w:autoSpaceDN w:val="0"/>
        <w:adjustRightInd w:val="0"/>
        <w:spacing w:after="0" w:line="368" w:lineRule="exact"/>
        <w:ind w:left="20"/>
        <w:rPr>
          <w:rFonts w:ascii="Arial" w:hAnsi="Arial" w:cs="Arial"/>
          <w:color w:val="00AEDB"/>
          <w:spacing w:val="-7"/>
          <w:sz w:val="18"/>
          <w:szCs w:val="18"/>
        </w:rPr>
      </w:pPr>
    </w:p>
    <w:p w:rsidR="00000000" w:rsidRDefault="00A56B60">
      <w:pPr>
        <w:widowControl w:val="0"/>
        <w:autoSpaceDE w:val="0"/>
        <w:autoSpaceDN w:val="0"/>
        <w:adjustRightInd w:val="0"/>
        <w:spacing w:after="0" w:line="368" w:lineRule="exact"/>
        <w:ind w:left="20"/>
        <w:rPr>
          <w:rFonts w:ascii="Arial" w:hAnsi="Arial" w:cs="Arial"/>
          <w:color w:val="00AEDB"/>
          <w:spacing w:val="-7"/>
          <w:sz w:val="18"/>
          <w:szCs w:val="18"/>
        </w:rPr>
      </w:pPr>
    </w:p>
    <w:p w:rsidR="00000000" w:rsidRDefault="00A56B60">
      <w:pPr>
        <w:widowControl w:val="0"/>
        <w:autoSpaceDE w:val="0"/>
        <w:autoSpaceDN w:val="0"/>
        <w:adjustRightInd w:val="0"/>
        <w:spacing w:after="0" w:line="368" w:lineRule="exact"/>
        <w:ind w:left="20"/>
        <w:rPr>
          <w:rFonts w:ascii="Arial" w:hAnsi="Arial" w:cs="Arial"/>
          <w:color w:val="00AEDB"/>
          <w:spacing w:val="-7"/>
          <w:sz w:val="18"/>
          <w:szCs w:val="18"/>
        </w:rPr>
      </w:pPr>
    </w:p>
    <w:p w:rsidR="00000000" w:rsidRDefault="00A56B60">
      <w:pPr>
        <w:widowControl w:val="0"/>
        <w:autoSpaceDE w:val="0"/>
        <w:autoSpaceDN w:val="0"/>
        <w:adjustRightInd w:val="0"/>
        <w:spacing w:after="0" w:line="368" w:lineRule="exact"/>
        <w:ind w:left="20"/>
        <w:rPr>
          <w:rFonts w:ascii="Arial" w:hAnsi="Arial" w:cs="Arial"/>
          <w:color w:val="00AEDB"/>
          <w:spacing w:val="-7"/>
          <w:sz w:val="18"/>
          <w:szCs w:val="18"/>
        </w:rPr>
      </w:pPr>
    </w:p>
    <w:p w:rsidR="00000000" w:rsidRDefault="00A56B60">
      <w:pPr>
        <w:widowControl w:val="0"/>
        <w:autoSpaceDE w:val="0"/>
        <w:autoSpaceDN w:val="0"/>
        <w:adjustRightInd w:val="0"/>
        <w:spacing w:before="224" w:after="0" w:line="368" w:lineRule="exact"/>
        <w:ind w:left="20"/>
        <w:rPr>
          <w:rFonts w:ascii="Arial Bold" w:hAnsi="Arial Bold" w:cs="Arial Bold"/>
          <w:color w:val="0076BF"/>
          <w:w w:val="92"/>
          <w:sz w:val="32"/>
          <w:szCs w:val="32"/>
        </w:rPr>
      </w:pPr>
      <w:r>
        <w:rPr>
          <w:rFonts w:ascii="Arial Bold" w:hAnsi="Arial Bold" w:cs="Arial Bold"/>
          <w:color w:val="0076BF"/>
          <w:w w:val="92"/>
          <w:sz w:val="32"/>
          <w:szCs w:val="32"/>
        </w:rPr>
        <w:t xml:space="preserve">Infrastructure Inventory </w:t>
      </w:r>
    </w:p>
    <w:p w:rsidR="00000000" w:rsidRDefault="00A56B60">
      <w:pPr>
        <w:widowControl w:val="0"/>
        <w:autoSpaceDE w:val="0"/>
        <w:autoSpaceDN w:val="0"/>
        <w:adjustRightInd w:val="0"/>
        <w:spacing w:before="32" w:after="0" w:line="368" w:lineRule="exact"/>
        <w:ind w:left="20"/>
        <w:rPr>
          <w:rFonts w:ascii="Arial Bold" w:hAnsi="Arial Bold" w:cs="Arial Bold"/>
          <w:color w:val="0076BF"/>
          <w:w w:val="91"/>
          <w:sz w:val="32"/>
          <w:szCs w:val="32"/>
        </w:rPr>
      </w:pPr>
      <w:r>
        <w:rPr>
          <w:rFonts w:ascii="Arial Bold" w:hAnsi="Arial Bold" w:cs="Arial Bold"/>
          <w:color w:val="0076BF"/>
          <w:w w:val="91"/>
          <w:sz w:val="32"/>
          <w:szCs w:val="32"/>
        </w:rPr>
        <w:t xml:space="preserve">and Management </w:t>
      </w:r>
    </w:p>
    <w:p w:rsidR="00000000" w:rsidRDefault="00A56B60">
      <w:pPr>
        <w:widowControl w:val="0"/>
        <w:autoSpaceDE w:val="0"/>
        <w:autoSpaceDN w:val="0"/>
        <w:adjustRightInd w:val="0"/>
        <w:spacing w:before="238" w:after="0" w:line="289" w:lineRule="exact"/>
        <w:ind w:left="220"/>
        <w:rPr>
          <w:rFonts w:ascii="Arial Bold Italic" w:hAnsi="Arial Bold Italic" w:cs="Arial Bold Italic"/>
          <w:i/>
          <w:iCs/>
          <w:color w:val="000000"/>
          <w:spacing w:val="-7"/>
          <w:sz w:val="24"/>
          <w:szCs w:val="24"/>
        </w:rPr>
      </w:pPr>
      <w:r>
        <w:rPr>
          <w:rFonts w:ascii="Arial Bold Italic" w:hAnsi="Arial Bold Italic" w:cs="Arial Bold Italic"/>
          <w:i/>
          <w:iCs/>
          <w:color w:val="000000"/>
          <w:spacing w:val="-7"/>
          <w:w w:val="88"/>
          <w:sz w:val="24"/>
          <w:szCs w:val="24"/>
        </w:rPr>
        <w:t xml:space="preserve">Now that a base level has been established, </w:t>
      </w:r>
      <w:r>
        <w:rPr>
          <w:rFonts w:ascii="Arial Bold Italic" w:hAnsi="Arial Bold Italic" w:cs="Arial Bold Italic"/>
          <w:i/>
          <w:iCs/>
          <w:color w:val="000000"/>
          <w:spacing w:val="-7"/>
          <w:w w:val="88"/>
          <w:sz w:val="24"/>
          <w:szCs w:val="24"/>
        </w:rPr>
        <w:br/>
      </w:r>
      <w:r>
        <w:rPr>
          <w:rFonts w:ascii="Arial Bold Italic" w:hAnsi="Arial Bold Italic" w:cs="Arial Bold Italic"/>
          <w:i/>
          <w:iCs/>
          <w:color w:val="000000"/>
          <w:spacing w:val="-7"/>
          <w:w w:val="90"/>
          <w:sz w:val="24"/>
          <w:szCs w:val="24"/>
        </w:rPr>
        <w:t xml:space="preserve">the City must manage its existing and future </w:t>
      </w:r>
      <w:r>
        <w:rPr>
          <w:rFonts w:ascii="Arial Bold Italic" w:hAnsi="Arial Bold Italic" w:cs="Arial Bold Italic"/>
          <w:i/>
          <w:iCs/>
          <w:color w:val="000000"/>
          <w:spacing w:val="-7"/>
          <w:w w:val="90"/>
          <w:sz w:val="24"/>
          <w:szCs w:val="24"/>
        </w:rPr>
        <w:br/>
      </w:r>
      <w:r>
        <w:rPr>
          <w:rFonts w:ascii="Arial Bold Italic" w:hAnsi="Arial Bold Italic" w:cs="Arial Bold Italic"/>
          <w:i/>
          <w:iCs/>
          <w:color w:val="000000"/>
          <w:spacing w:val="-7"/>
          <w:w w:val="92"/>
          <w:sz w:val="24"/>
          <w:szCs w:val="24"/>
        </w:rPr>
        <w:t xml:space="preserve">infrastructure inventory to meet the intended </w:t>
      </w:r>
      <w:r>
        <w:rPr>
          <w:rFonts w:ascii="Arial Bold Italic" w:hAnsi="Arial Bold Italic" w:cs="Arial Bold Italic"/>
          <w:i/>
          <w:iCs/>
          <w:color w:val="000000"/>
          <w:spacing w:val="-7"/>
          <w:w w:val="92"/>
          <w:sz w:val="24"/>
          <w:szCs w:val="24"/>
        </w:rPr>
        <w:br/>
      </w:r>
      <w:r>
        <w:rPr>
          <w:rFonts w:ascii="Arial Bold Italic" w:hAnsi="Arial Bold Italic" w:cs="Arial Bold Italic"/>
          <w:i/>
          <w:iCs/>
          <w:color w:val="000000"/>
          <w:spacing w:val="-7"/>
          <w:w w:val="88"/>
          <w:sz w:val="24"/>
          <w:szCs w:val="24"/>
        </w:rPr>
        <w:t xml:space="preserve">base level and achieve the outcomes outlined </w:t>
      </w:r>
      <w:r>
        <w:rPr>
          <w:rFonts w:ascii="Arial Bold Italic" w:hAnsi="Arial Bold Italic" w:cs="Arial Bold Italic"/>
          <w:i/>
          <w:iCs/>
          <w:color w:val="000000"/>
          <w:spacing w:val="-7"/>
          <w:w w:val="88"/>
          <w:sz w:val="24"/>
          <w:szCs w:val="24"/>
        </w:rPr>
        <w:br/>
      </w:r>
      <w:r>
        <w:rPr>
          <w:rFonts w:ascii="Arial Bold Italic" w:hAnsi="Arial Bold Italic" w:cs="Arial Bold Italic"/>
          <w:i/>
          <w:iCs/>
          <w:color w:val="000000"/>
          <w:spacing w:val="-7"/>
          <w:w w:val="91"/>
          <w:sz w:val="24"/>
          <w:szCs w:val="24"/>
        </w:rPr>
        <w:t xml:space="preserve">in the foundation for recreation. Managing </w:t>
      </w:r>
      <w:r>
        <w:rPr>
          <w:rFonts w:ascii="Arial Bold Italic" w:hAnsi="Arial Bold Italic" w:cs="Arial Bold Italic"/>
          <w:i/>
          <w:iCs/>
          <w:color w:val="000000"/>
          <w:spacing w:val="-7"/>
          <w:w w:val="91"/>
          <w:sz w:val="24"/>
          <w:szCs w:val="24"/>
        </w:rPr>
        <w:br/>
        <w:t xml:space="preserve">infrastructure includes looking after what we </w:t>
      </w:r>
      <w:r>
        <w:rPr>
          <w:rFonts w:ascii="Arial Bold Italic" w:hAnsi="Arial Bold Italic" w:cs="Arial Bold Italic"/>
          <w:i/>
          <w:iCs/>
          <w:color w:val="000000"/>
          <w:spacing w:val="-7"/>
          <w:w w:val="91"/>
          <w:sz w:val="24"/>
          <w:szCs w:val="24"/>
        </w:rPr>
        <w:br/>
      </w:r>
      <w:r>
        <w:rPr>
          <w:rFonts w:ascii="Arial Bold Italic" w:hAnsi="Arial Bold Italic" w:cs="Arial Bold Italic"/>
          <w:i/>
          <w:iCs/>
          <w:color w:val="000000"/>
          <w:spacing w:val="-7"/>
          <w:w w:val="88"/>
          <w:sz w:val="24"/>
          <w:szCs w:val="24"/>
        </w:rPr>
        <w:t xml:space="preserve">have as well as planning for new or enhanced </w:t>
      </w:r>
      <w:r>
        <w:rPr>
          <w:rFonts w:ascii="Arial Bold Italic" w:hAnsi="Arial Bold Italic" w:cs="Arial Bold Italic"/>
          <w:i/>
          <w:iCs/>
          <w:color w:val="000000"/>
          <w:spacing w:val="-7"/>
          <w:w w:val="88"/>
          <w:sz w:val="24"/>
          <w:szCs w:val="24"/>
        </w:rPr>
        <w:br/>
      </w:r>
      <w:r>
        <w:rPr>
          <w:rFonts w:ascii="Arial Bold Italic" w:hAnsi="Arial Bold Italic" w:cs="Arial Bold Italic"/>
          <w:i/>
          <w:iCs/>
          <w:color w:val="000000"/>
          <w:spacing w:val="-7"/>
          <w:sz w:val="24"/>
          <w:szCs w:val="24"/>
        </w:rPr>
        <w:t xml:space="preserve">levels of service. </w:t>
      </w:r>
    </w:p>
    <w:p w:rsidR="00000000" w:rsidRDefault="00A56B60">
      <w:pPr>
        <w:widowControl w:val="0"/>
        <w:autoSpaceDE w:val="0"/>
        <w:autoSpaceDN w:val="0"/>
        <w:adjustRightInd w:val="0"/>
        <w:spacing w:after="0" w:line="230" w:lineRule="exact"/>
        <w:ind w:left="20"/>
        <w:rPr>
          <w:rFonts w:ascii="Arial Bold Italic" w:hAnsi="Arial Bold Italic" w:cs="Arial Bold Italic"/>
          <w:i/>
          <w:iCs/>
          <w:color w:val="000000"/>
          <w:spacing w:val="-7"/>
          <w:sz w:val="24"/>
          <w:szCs w:val="24"/>
        </w:rPr>
      </w:pPr>
    </w:p>
    <w:p w:rsidR="00000000" w:rsidRDefault="00A56B60">
      <w:pPr>
        <w:widowControl w:val="0"/>
        <w:autoSpaceDE w:val="0"/>
        <w:autoSpaceDN w:val="0"/>
        <w:adjustRightInd w:val="0"/>
        <w:spacing w:before="150" w:after="0" w:line="230" w:lineRule="exact"/>
        <w:ind w:left="20"/>
        <w:rPr>
          <w:rFonts w:ascii="Arial" w:hAnsi="Arial" w:cs="Arial"/>
          <w:color w:val="000000"/>
          <w:spacing w:val="-3"/>
          <w:sz w:val="20"/>
          <w:szCs w:val="20"/>
        </w:rPr>
      </w:pPr>
      <w:r>
        <w:rPr>
          <w:rFonts w:ascii="Arial" w:hAnsi="Arial" w:cs="Arial"/>
          <w:color w:val="000000"/>
          <w:spacing w:val="-3"/>
          <w:sz w:val="20"/>
          <w:szCs w:val="20"/>
        </w:rPr>
        <w:t xml:space="preserve">Every recreation facility or space under the control or </w:t>
      </w:r>
    </w:p>
    <w:p w:rsidR="00000000" w:rsidRDefault="00A56B60">
      <w:pPr>
        <w:widowControl w:val="0"/>
        <w:autoSpaceDE w:val="0"/>
        <w:autoSpaceDN w:val="0"/>
        <w:adjustRightInd w:val="0"/>
        <w:spacing w:before="2" w:after="0" w:line="240" w:lineRule="exact"/>
        <w:ind w:left="20"/>
        <w:rPr>
          <w:rFonts w:ascii="Arial" w:hAnsi="Arial" w:cs="Arial"/>
          <w:color w:val="000000"/>
          <w:spacing w:val="-2"/>
          <w:sz w:val="20"/>
          <w:szCs w:val="20"/>
        </w:rPr>
      </w:pPr>
      <w:r>
        <w:rPr>
          <w:rFonts w:ascii="Arial" w:hAnsi="Arial" w:cs="Arial"/>
          <w:color w:val="000000"/>
          <w:spacing w:val="-3"/>
          <w:sz w:val="20"/>
          <w:szCs w:val="20"/>
        </w:rPr>
        <w:t>influence of the City is part of a system</w:t>
      </w:r>
      <w:r>
        <w:rPr>
          <w:rFonts w:ascii="Arial" w:hAnsi="Arial" w:cs="Arial"/>
          <w:color w:val="000000"/>
          <w:spacing w:val="-3"/>
          <w:sz w:val="20"/>
          <w:szCs w:val="20"/>
        </w:rPr>
        <w:t xml:space="preserve"> of publicly supported </w:t>
      </w:r>
      <w:r>
        <w:rPr>
          <w:rFonts w:ascii="Arial" w:hAnsi="Arial" w:cs="Arial"/>
          <w:color w:val="000000"/>
          <w:spacing w:val="-3"/>
          <w:sz w:val="20"/>
          <w:szCs w:val="20"/>
        </w:rPr>
        <w:br/>
      </w:r>
      <w:r>
        <w:rPr>
          <w:rFonts w:ascii="Arial" w:hAnsi="Arial" w:cs="Arial"/>
          <w:color w:val="000000"/>
          <w:spacing w:val="-2"/>
          <w:sz w:val="20"/>
          <w:szCs w:val="20"/>
        </w:rPr>
        <w:t xml:space="preserve">recreation opportunity provision. In order to ensure that </w:t>
      </w:r>
      <w:r>
        <w:rPr>
          <w:rFonts w:ascii="Arial" w:hAnsi="Arial" w:cs="Arial"/>
          <w:color w:val="000000"/>
          <w:spacing w:val="-2"/>
          <w:sz w:val="20"/>
          <w:szCs w:val="20"/>
        </w:rPr>
        <w:br/>
      </w:r>
      <w:r>
        <w:rPr>
          <w:rFonts w:ascii="Arial" w:hAnsi="Arial" w:cs="Arial"/>
          <w:color w:val="000000"/>
          <w:spacing w:val="-4"/>
          <w:sz w:val="20"/>
          <w:szCs w:val="20"/>
        </w:rPr>
        <w:t xml:space="preserve">the entire system is planned, designed, and maintained to </w:t>
      </w:r>
      <w:r>
        <w:rPr>
          <w:rFonts w:ascii="Arial" w:hAnsi="Arial" w:cs="Arial"/>
          <w:color w:val="000000"/>
          <w:spacing w:val="-4"/>
          <w:sz w:val="20"/>
          <w:szCs w:val="20"/>
        </w:rPr>
        <w:br/>
      </w:r>
      <w:r>
        <w:rPr>
          <w:rFonts w:ascii="Arial" w:hAnsi="Arial" w:cs="Arial"/>
          <w:color w:val="000000"/>
          <w:spacing w:val="-3"/>
          <w:sz w:val="20"/>
          <w:szCs w:val="20"/>
        </w:rPr>
        <w:t xml:space="preserve">meet the intentions of the City, as outlined in the vision and </w:t>
      </w:r>
      <w:r>
        <w:rPr>
          <w:rFonts w:ascii="Arial" w:hAnsi="Arial" w:cs="Arial"/>
          <w:color w:val="000000"/>
          <w:spacing w:val="-3"/>
          <w:sz w:val="20"/>
          <w:szCs w:val="20"/>
        </w:rPr>
        <w:br/>
      </w:r>
      <w:r>
        <w:rPr>
          <w:rFonts w:ascii="Arial" w:hAnsi="Arial" w:cs="Arial"/>
          <w:color w:val="000000"/>
          <w:spacing w:val="-4"/>
          <w:sz w:val="20"/>
          <w:szCs w:val="20"/>
        </w:rPr>
        <w:t>outcomes in previous sections, some existing facil</w:t>
      </w:r>
      <w:r>
        <w:rPr>
          <w:rFonts w:ascii="Arial" w:hAnsi="Arial" w:cs="Arial"/>
          <w:color w:val="000000"/>
          <w:spacing w:val="-4"/>
          <w:sz w:val="20"/>
          <w:szCs w:val="20"/>
        </w:rPr>
        <w:t xml:space="preserve">ities and </w:t>
      </w:r>
      <w:r>
        <w:rPr>
          <w:rFonts w:ascii="Arial" w:hAnsi="Arial" w:cs="Arial"/>
          <w:color w:val="000000"/>
          <w:spacing w:val="-4"/>
          <w:sz w:val="20"/>
          <w:szCs w:val="20"/>
        </w:rPr>
        <w:br/>
      </w:r>
      <w:r>
        <w:rPr>
          <w:rFonts w:ascii="Arial" w:hAnsi="Arial" w:cs="Arial"/>
          <w:color w:val="000000"/>
          <w:spacing w:val="-5"/>
          <w:sz w:val="20"/>
          <w:szCs w:val="20"/>
        </w:rPr>
        <w:t xml:space="preserve">spaces will need to be reinvested in, decommissioned, or </w:t>
      </w:r>
      <w:r>
        <w:rPr>
          <w:rFonts w:ascii="Arial" w:hAnsi="Arial" w:cs="Arial"/>
          <w:color w:val="000000"/>
          <w:spacing w:val="-5"/>
          <w:sz w:val="20"/>
          <w:szCs w:val="20"/>
        </w:rPr>
        <w:br/>
        <w:t xml:space="preserve">repurposed. As the city grows and demands and preferences </w:t>
      </w:r>
      <w:r>
        <w:rPr>
          <w:rFonts w:ascii="Arial" w:hAnsi="Arial" w:cs="Arial"/>
          <w:color w:val="000000"/>
          <w:spacing w:val="-5"/>
          <w:sz w:val="20"/>
          <w:szCs w:val="20"/>
        </w:rPr>
        <w:br/>
        <w:t xml:space="preserve">change, new facilities and spaces will also have to be </w:t>
      </w:r>
      <w:r>
        <w:rPr>
          <w:rFonts w:ascii="Arial" w:hAnsi="Arial" w:cs="Arial"/>
          <w:color w:val="000000"/>
          <w:spacing w:val="-5"/>
          <w:sz w:val="20"/>
          <w:szCs w:val="20"/>
        </w:rPr>
        <w:br/>
      </w:r>
      <w:r>
        <w:rPr>
          <w:rFonts w:ascii="Arial" w:hAnsi="Arial" w:cs="Arial"/>
          <w:color w:val="000000"/>
          <w:spacing w:val="-2"/>
          <w:sz w:val="20"/>
          <w:szCs w:val="20"/>
        </w:rPr>
        <w:t xml:space="preserve">introduced. The following section outlines considerations for </w:t>
      </w:r>
      <w:r>
        <w:rPr>
          <w:rFonts w:ascii="Arial" w:hAnsi="Arial" w:cs="Arial"/>
          <w:color w:val="000000"/>
          <w:spacing w:val="-2"/>
          <w:sz w:val="20"/>
          <w:szCs w:val="20"/>
        </w:rPr>
        <w:br/>
        <w:t>the futur</w:t>
      </w:r>
      <w:r>
        <w:rPr>
          <w:rFonts w:ascii="Arial" w:hAnsi="Arial" w:cs="Arial"/>
          <w:color w:val="000000"/>
          <w:spacing w:val="-2"/>
          <w:sz w:val="20"/>
          <w:szCs w:val="20"/>
        </w:rPr>
        <w:t xml:space="preserve">e provision of recreation facilities and spaces. </w:t>
      </w:r>
    </w:p>
    <w:p w:rsidR="00000000" w:rsidRDefault="00A56B60">
      <w:pPr>
        <w:framePr w:w="300" w:wrap="auto" w:vAnchor="page" w:hAnchor="page" w:x="11322" w:y="15365"/>
        <w:widowControl w:val="0"/>
        <w:autoSpaceDE w:val="0"/>
        <w:autoSpaceDN w:val="0"/>
        <w:adjustRightInd w:val="0"/>
        <w:spacing w:after="0" w:line="240" w:lineRule="auto"/>
        <w:jc w:val="both"/>
        <w:rPr>
          <w:rFonts w:ascii="Arial Bold" w:hAnsi="Arial Bold" w:cs="Arial Bold"/>
          <w:color w:val="0076BF"/>
          <w:sz w:val="18"/>
          <w:szCs w:val="18"/>
        </w:rPr>
      </w:pPr>
      <w:r>
        <w:rPr>
          <w:rFonts w:ascii="Arial Bold" w:hAnsi="Arial Bold" w:cs="Arial Bold"/>
          <w:color w:val="0076BF"/>
          <w:sz w:val="18"/>
          <w:szCs w:val="18"/>
        </w:rPr>
        <w:t>33</w:t>
      </w:r>
    </w:p>
    <w:p w:rsidR="00000000" w:rsidRDefault="00A56B60">
      <w:pPr>
        <w:widowControl w:val="0"/>
        <w:autoSpaceDE w:val="0"/>
        <w:autoSpaceDN w:val="0"/>
        <w:adjustRightInd w:val="0"/>
        <w:spacing w:after="0" w:line="240" w:lineRule="auto"/>
        <w:rPr>
          <w:rFonts w:ascii="Arial Bold" w:hAnsi="Arial Bold" w:cs="Arial Bold"/>
          <w:color w:val="0076BF"/>
          <w:sz w:val="18"/>
          <w:szCs w:val="18"/>
        </w:rPr>
        <w:sectPr w:rsidR="00000000">
          <w:pgSz w:w="12240" w:h="15840"/>
          <w:pgMar w:top="-584" w:right="520" w:bottom="-20" w:left="700" w:header="720" w:footer="720" w:gutter="0"/>
          <w:cols w:space="720"/>
          <w:noEndnote/>
        </w:sectPr>
      </w:pPr>
    </w:p>
    <w:p w:rsidR="00000000" w:rsidRDefault="00A56B60">
      <w:pPr>
        <w:widowControl w:val="0"/>
        <w:autoSpaceDE w:val="0"/>
        <w:autoSpaceDN w:val="0"/>
        <w:adjustRightInd w:val="0"/>
        <w:spacing w:before="25" w:after="0" w:line="207" w:lineRule="exact"/>
        <w:ind w:left="20"/>
        <w:rPr>
          <w:rFonts w:ascii="Arial" w:hAnsi="Arial" w:cs="Arial"/>
          <w:color w:val="00AEDB"/>
          <w:spacing w:val="-7"/>
          <w:sz w:val="18"/>
          <w:szCs w:val="18"/>
        </w:rPr>
      </w:pPr>
      <w:r>
        <w:rPr>
          <w:noProof/>
        </w:rPr>
        <w:pict>
          <v:shape id="_x0000_s1107" type="#_x0000_t75" style="position:absolute;left:0;text-align:left;margin-left:0;margin-top:0;width:612pt;height:11in;z-index:-251575296;mso-position-horizontal-relative:page;mso-position-vertical-relative:page" o:allowincell="f">
            <v:imagedata r:id="rId45" o:title=""/>
            <w10:wrap anchorx="page" anchory="page"/>
          </v:shape>
        </w:pict>
      </w:r>
      <w:bookmarkStart w:id="42" w:name="Pg44"/>
      <w:bookmarkEnd w:id="42"/>
      <w:r>
        <w:rPr>
          <w:rFonts w:ascii="Arial" w:hAnsi="Arial" w:cs="Arial"/>
          <w:color w:val="00AEDB"/>
          <w:spacing w:val="-7"/>
          <w:sz w:val="18"/>
          <w:szCs w:val="18"/>
        </w:rPr>
        <w:t xml:space="preserve">REGINA RECREATION MASTER PLAN </w:t>
      </w:r>
    </w:p>
    <w:p w:rsidR="00000000" w:rsidRDefault="00A56B60">
      <w:pPr>
        <w:widowControl w:val="0"/>
        <w:autoSpaceDE w:val="0"/>
        <w:autoSpaceDN w:val="0"/>
        <w:adjustRightInd w:val="0"/>
        <w:spacing w:after="0" w:line="322" w:lineRule="exact"/>
        <w:ind w:left="20"/>
        <w:rPr>
          <w:rFonts w:ascii="Arial" w:hAnsi="Arial" w:cs="Arial"/>
          <w:color w:val="00AEDB"/>
          <w:spacing w:val="-7"/>
          <w:sz w:val="18"/>
          <w:szCs w:val="18"/>
        </w:rPr>
      </w:pPr>
    </w:p>
    <w:p w:rsidR="00000000" w:rsidRDefault="00A56B60">
      <w:pPr>
        <w:widowControl w:val="0"/>
        <w:autoSpaceDE w:val="0"/>
        <w:autoSpaceDN w:val="0"/>
        <w:adjustRightInd w:val="0"/>
        <w:spacing w:after="0" w:line="322" w:lineRule="exact"/>
        <w:ind w:left="20"/>
        <w:rPr>
          <w:rFonts w:ascii="Arial" w:hAnsi="Arial" w:cs="Arial"/>
          <w:color w:val="00AEDB"/>
          <w:spacing w:val="-7"/>
          <w:sz w:val="18"/>
          <w:szCs w:val="18"/>
        </w:rPr>
      </w:pPr>
    </w:p>
    <w:p w:rsidR="00000000" w:rsidRDefault="00A56B60">
      <w:pPr>
        <w:widowControl w:val="0"/>
        <w:autoSpaceDE w:val="0"/>
        <w:autoSpaceDN w:val="0"/>
        <w:adjustRightInd w:val="0"/>
        <w:spacing w:after="0" w:line="322" w:lineRule="exact"/>
        <w:ind w:left="20"/>
        <w:rPr>
          <w:rFonts w:ascii="Arial" w:hAnsi="Arial" w:cs="Arial"/>
          <w:color w:val="00AEDB"/>
          <w:spacing w:val="-7"/>
          <w:sz w:val="18"/>
          <w:szCs w:val="18"/>
        </w:rPr>
      </w:pPr>
    </w:p>
    <w:p w:rsidR="00000000" w:rsidRDefault="00A56B60">
      <w:pPr>
        <w:widowControl w:val="0"/>
        <w:autoSpaceDE w:val="0"/>
        <w:autoSpaceDN w:val="0"/>
        <w:adjustRightInd w:val="0"/>
        <w:spacing w:after="0" w:line="322" w:lineRule="exact"/>
        <w:ind w:left="20"/>
        <w:rPr>
          <w:rFonts w:ascii="Arial" w:hAnsi="Arial" w:cs="Arial"/>
          <w:color w:val="00AEDB"/>
          <w:spacing w:val="-7"/>
          <w:sz w:val="18"/>
          <w:szCs w:val="18"/>
        </w:rPr>
      </w:pPr>
    </w:p>
    <w:p w:rsidR="00000000" w:rsidRDefault="00A56B60">
      <w:pPr>
        <w:widowControl w:val="0"/>
        <w:autoSpaceDE w:val="0"/>
        <w:autoSpaceDN w:val="0"/>
        <w:adjustRightInd w:val="0"/>
        <w:spacing w:after="0" w:line="322" w:lineRule="exact"/>
        <w:ind w:left="20"/>
        <w:rPr>
          <w:rFonts w:ascii="Arial" w:hAnsi="Arial" w:cs="Arial"/>
          <w:color w:val="00AEDB"/>
          <w:spacing w:val="-7"/>
          <w:sz w:val="18"/>
          <w:szCs w:val="18"/>
        </w:rPr>
      </w:pPr>
    </w:p>
    <w:p w:rsidR="00000000" w:rsidRDefault="00A56B60">
      <w:pPr>
        <w:widowControl w:val="0"/>
        <w:autoSpaceDE w:val="0"/>
        <w:autoSpaceDN w:val="0"/>
        <w:adjustRightInd w:val="0"/>
        <w:spacing w:after="0" w:line="322" w:lineRule="exact"/>
        <w:ind w:left="20"/>
        <w:rPr>
          <w:rFonts w:ascii="Arial" w:hAnsi="Arial" w:cs="Arial"/>
          <w:color w:val="00AEDB"/>
          <w:spacing w:val="-7"/>
          <w:sz w:val="18"/>
          <w:szCs w:val="18"/>
        </w:rPr>
      </w:pPr>
    </w:p>
    <w:p w:rsidR="00000000" w:rsidRDefault="00A56B60">
      <w:pPr>
        <w:widowControl w:val="0"/>
        <w:autoSpaceDE w:val="0"/>
        <w:autoSpaceDN w:val="0"/>
        <w:adjustRightInd w:val="0"/>
        <w:spacing w:after="0" w:line="322" w:lineRule="exact"/>
        <w:ind w:left="20"/>
        <w:rPr>
          <w:rFonts w:ascii="Arial" w:hAnsi="Arial" w:cs="Arial"/>
          <w:color w:val="00AEDB"/>
          <w:spacing w:val="-7"/>
          <w:sz w:val="18"/>
          <w:szCs w:val="18"/>
        </w:rPr>
      </w:pPr>
    </w:p>
    <w:p w:rsidR="00000000" w:rsidRDefault="00A56B60">
      <w:pPr>
        <w:widowControl w:val="0"/>
        <w:autoSpaceDE w:val="0"/>
        <w:autoSpaceDN w:val="0"/>
        <w:adjustRightInd w:val="0"/>
        <w:spacing w:after="0" w:line="322" w:lineRule="exact"/>
        <w:ind w:left="20"/>
        <w:rPr>
          <w:rFonts w:ascii="Arial" w:hAnsi="Arial" w:cs="Arial"/>
          <w:color w:val="00AEDB"/>
          <w:spacing w:val="-7"/>
          <w:sz w:val="18"/>
          <w:szCs w:val="18"/>
        </w:rPr>
      </w:pPr>
    </w:p>
    <w:p w:rsidR="00000000" w:rsidRDefault="00A56B60">
      <w:pPr>
        <w:widowControl w:val="0"/>
        <w:autoSpaceDE w:val="0"/>
        <w:autoSpaceDN w:val="0"/>
        <w:adjustRightInd w:val="0"/>
        <w:spacing w:before="242" w:after="0" w:line="322" w:lineRule="exact"/>
        <w:ind w:left="20"/>
        <w:rPr>
          <w:rFonts w:ascii="Arial" w:hAnsi="Arial" w:cs="Arial"/>
          <w:color w:val="00AEDB"/>
          <w:spacing w:val="-6"/>
          <w:sz w:val="28"/>
          <w:szCs w:val="28"/>
        </w:rPr>
      </w:pPr>
      <w:r>
        <w:rPr>
          <w:rFonts w:ascii="Arial" w:hAnsi="Arial" w:cs="Arial"/>
          <w:color w:val="00AEDB"/>
          <w:spacing w:val="-6"/>
          <w:sz w:val="28"/>
          <w:szCs w:val="28"/>
        </w:rPr>
        <w:t xml:space="preserve">Current Inventory and Classification </w:t>
      </w:r>
    </w:p>
    <w:p w:rsidR="00000000" w:rsidRDefault="00A56B60">
      <w:pPr>
        <w:widowControl w:val="0"/>
        <w:autoSpaceDE w:val="0"/>
        <w:autoSpaceDN w:val="0"/>
        <w:adjustRightInd w:val="0"/>
        <w:spacing w:before="126" w:after="0" w:line="240" w:lineRule="exact"/>
        <w:ind w:left="20" w:right="309"/>
        <w:jc w:val="both"/>
        <w:rPr>
          <w:rFonts w:ascii="Arial" w:hAnsi="Arial" w:cs="Arial"/>
          <w:color w:val="00AEDB"/>
          <w:spacing w:val="-5"/>
          <w:sz w:val="18"/>
          <w:szCs w:val="18"/>
          <w:vertAlign w:val="superscript"/>
        </w:rPr>
      </w:pPr>
      <w:r>
        <w:rPr>
          <w:rFonts w:ascii="Arial" w:hAnsi="Arial" w:cs="Arial"/>
          <w:color w:val="000000"/>
          <w:spacing w:val="-5"/>
          <w:sz w:val="20"/>
          <w:szCs w:val="20"/>
        </w:rPr>
        <w:t>There are a number of City owned recreation facilities and spaces throughout Regina. The City owns and operates 64+ indoor recreation assets with an average age of almost 37 years and replacement value (modernized) of over $377M.</w:t>
      </w:r>
      <w:r>
        <w:rPr>
          <w:rFonts w:ascii="Arial" w:hAnsi="Arial" w:cs="Arial"/>
          <w:color w:val="00AEDB"/>
          <w:spacing w:val="-5"/>
          <w:sz w:val="18"/>
          <w:szCs w:val="18"/>
          <w:vertAlign w:val="superscript"/>
        </w:rPr>
        <w:t xml:space="preserve">1 </w:t>
      </w:r>
    </w:p>
    <w:p w:rsidR="00000000" w:rsidRDefault="00A56B60">
      <w:pPr>
        <w:widowControl w:val="0"/>
        <w:autoSpaceDE w:val="0"/>
        <w:autoSpaceDN w:val="0"/>
        <w:adjustRightInd w:val="0"/>
        <w:spacing w:after="0" w:line="200" w:lineRule="exact"/>
        <w:ind w:left="20" w:right="309"/>
        <w:jc w:val="both"/>
        <w:rPr>
          <w:rFonts w:ascii="Arial" w:hAnsi="Arial" w:cs="Arial"/>
          <w:color w:val="00AEDB"/>
          <w:spacing w:val="-5"/>
          <w:sz w:val="18"/>
          <w:szCs w:val="18"/>
          <w:vertAlign w:val="superscript"/>
        </w:rPr>
      </w:pPr>
    </w:p>
    <w:p w:rsidR="00000000" w:rsidRDefault="00A56B60">
      <w:pPr>
        <w:widowControl w:val="0"/>
        <w:autoSpaceDE w:val="0"/>
        <w:autoSpaceDN w:val="0"/>
        <w:adjustRightInd w:val="0"/>
        <w:spacing w:after="0" w:line="340" w:lineRule="exact"/>
        <w:ind w:left="20"/>
        <w:rPr>
          <w:rFonts w:ascii="Arial" w:hAnsi="Arial" w:cs="Arial"/>
          <w:color w:val="00AEDB"/>
          <w:spacing w:val="-5"/>
          <w:sz w:val="18"/>
          <w:szCs w:val="18"/>
          <w:vertAlign w:val="superscript"/>
        </w:rPr>
      </w:pPr>
    </w:p>
    <w:tbl>
      <w:tblPr>
        <w:tblW w:w="0" w:type="auto"/>
        <w:tblInd w:w="12" w:type="dxa"/>
        <w:tblLayout w:type="fixed"/>
        <w:tblCellMar>
          <w:left w:w="0" w:type="dxa"/>
          <w:right w:w="0" w:type="dxa"/>
        </w:tblCellMar>
        <w:tblLook w:val="0000" w:firstRow="0" w:lastRow="0" w:firstColumn="0" w:lastColumn="0" w:noHBand="0" w:noVBand="0"/>
      </w:tblPr>
      <w:tblGrid>
        <w:gridCol w:w="80"/>
        <w:gridCol w:w="10640"/>
        <w:gridCol w:w="80"/>
      </w:tblGrid>
      <w:tr w:rsidR="00000000">
        <w:tblPrEx>
          <w:tblCellMar>
            <w:top w:w="0" w:type="dxa"/>
            <w:left w:w="0" w:type="dxa"/>
            <w:bottom w:w="0" w:type="dxa"/>
            <w:right w:w="0" w:type="dxa"/>
          </w:tblCellMar>
        </w:tblPrEx>
        <w:trPr>
          <w:trHeight w:hRule="exact" w:val="64"/>
        </w:trPr>
        <w:tc>
          <w:tcPr>
            <w:tcW w:w="10800" w:type="dxa"/>
            <w:gridSpan w:val="3"/>
            <w:tcBorders>
              <w:top w:val="single" w:sz="5" w:space="0" w:color="D1D2D4"/>
              <w:left w:val="single" w:sz="5" w:space="0" w:color="D1D2D4"/>
              <w:bottom w:val="single" w:sz="5" w:space="0" w:color="D1D2D4"/>
              <w:right w:val="single" w:sz="5" w:space="0" w:color="D1D2D4"/>
            </w:tcBorders>
          </w:tcPr>
          <w:p w:rsidR="00000000" w:rsidRDefault="00A56B60">
            <w:pPr>
              <w:widowControl w:val="0"/>
              <w:autoSpaceDE w:val="0"/>
              <w:autoSpaceDN w:val="0"/>
              <w:adjustRightInd w:val="0"/>
              <w:spacing w:after="0" w:line="240" w:lineRule="auto"/>
              <w:rPr>
                <w:rFonts w:ascii="Arial" w:hAnsi="Arial" w:cs="Arial"/>
                <w:color w:val="00AEDB"/>
                <w:spacing w:val="-5"/>
                <w:sz w:val="20"/>
                <w:szCs w:val="20"/>
                <w:vertAlign w:val="superscript"/>
              </w:rPr>
            </w:pPr>
          </w:p>
        </w:tc>
      </w:tr>
      <w:tr w:rsidR="00000000">
        <w:tblPrEx>
          <w:tblCellMar>
            <w:top w:w="0" w:type="dxa"/>
            <w:left w:w="0" w:type="dxa"/>
            <w:bottom w:w="0" w:type="dxa"/>
            <w:right w:w="0" w:type="dxa"/>
          </w:tblCellMar>
        </w:tblPrEx>
        <w:trPr>
          <w:trHeight w:hRule="exact" w:val="7375"/>
        </w:trPr>
        <w:tc>
          <w:tcPr>
            <w:tcW w:w="80" w:type="dxa"/>
            <w:tcBorders>
              <w:top w:val="nil"/>
              <w:left w:val="single" w:sz="5" w:space="0" w:color="D1D2D4"/>
              <w:bottom w:val="nil"/>
              <w:right w:val="single" w:sz="5" w:space="0" w:color="D1D2D4"/>
            </w:tcBorders>
          </w:tcPr>
          <w:p w:rsidR="00000000" w:rsidRDefault="00A56B60">
            <w:pPr>
              <w:widowControl w:val="0"/>
              <w:autoSpaceDE w:val="0"/>
              <w:autoSpaceDN w:val="0"/>
              <w:adjustRightInd w:val="0"/>
              <w:spacing w:after="0" w:line="240" w:lineRule="auto"/>
              <w:rPr>
                <w:rFonts w:ascii="Arial" w:hAnsi="Arial" w:cs="Arial"/>
                <w:color w:val="00AEDB"/>
                <w:spacing w:val="-5"/>
                <w:sz w:val="20"/>
                <w:szCs w:val="20"/>
                <w:vertAlign w:val="superscript"/>
              </w:rPr>
            </w:pPr>
          </w:p>
        </w:tc>
        <w:tc>
          <w:tcPr>
            <w:tcW w:w="10640" w:type="dxa"/>
            <w:tcBorders>
              <w:top w:val="single" w:sz="5" w:space="0" w:color="D1D2D4"/>
              <w:left w:val="single" w:sz="5" w:space="0" w:color="D1D2D4"/>
              <w:bottom w:val="single" w:sz="5" w:space="0" w:color="D1D2D4"/>
              <w:right w:val="single" w:sz="5" w:space="0" w:color="D1D2D4"/>
            </w:tcBorders>
          </w:tcPr>
          <w:p w:rsidR="00000000" w:rsidRDefault="00A56B60">
            <w:pPr>
              <w:widowControl w:val="0"/>
              <w:autoSpaceDE w:val="0"/>
              <w:autoSpaceDN w:val="0"/>
              <w:adjustRightInd w:val="0"/>
              <w:spacing w:after="0" w:line="244" w:lineRule="exact"/>
              <w:ind w:left="6912"/>
              <w:rPr>
                <w:rFonts w:ascii="Arial" w:hAnsi="Arial" w:cs="Arial"/>
                <w:color w:val="00AEDB"/>
                <w:spacing w:val="-5"/>
                <w:sz w:val="20"/>
                <w:szCs w:val="20"/>
                <w:vertAlign w:val="superscript"/>
              </w:rPr>
            </w:pPr>
          </w:p>
          <w:p w:rsidR="00000000" w:rsidRDefault="00A56B60">
            <w:pPr>
              <w:widowControl w:val="0"/>
              <w:autoSpaceDE w:val="0"/>
              <w:autoSpaceDN w:val="0"/>
              <w:adjustRightInd w:val="0"/>
              <w:spacing w:before="15" w:after="0" w:line="244" w:lineRule="exact"/>
              <w:ind w:left="6912"/>
              <w:rPr>
                <w:rFonts w:ascii="Arial" w:hAnsi="Arial" w:cs="Arial"/>
                <w:color w:val="000000"/>
                <w:spacing w:val="1"/>
                <w:sz w:val="21"/>
                <w:szCs w:val="21"/>
              </w:rPr>
            </w:pPr>
            <w:r>
              <w:rPr>
                <w:rFonts w:ascii="Arial" w:hAnsi="Arial" w:cs="Arial"/>
                <w:color w:val="000000"/>
                <w:spacing w:val="1"/>
                <w:sz w:val="21"/>
                <w:szCs w:val="21"/>
              </w:rPr>
              <w:t>Recreation Master Plan</w:t>
            </w:r>
          </w:p>
          <w:p w:rsidR="00000000" w:rsidRDefault="00A56B60">
            <w:pPr>
              <w:widowControl w:val="0"/>
              <w:autoSpaceDE w:val="0"/>
              <w:autoSpaceDN w:val="0"/>
              <w:adjustRightInd w:val="0"/>
              <w:spacing w:after="0" w:line="561" w:lineRule="exact"/>
              <w:ind w:left="168"/>
              <w:rPr>
                <w:rFonts w:ascii="Arial" w:hAnsi="Arial" w:cs="Arial"/>
                <w:color w:val="000000"/>
                <w:w w:val="120"/>
                <w:sz w:val="62"/>
                <w:szCs w:val="62"/>
              </w:rPr>
            </w:pPr>
            <w:r>
              <w:rPr>
                <w:rFonts w:ascii="Arial" w:hAnsi="Arial" w:cs="Arial"/>
                <w:color w:val="000000"/>
                <w:w w:val="120"/>
                <w:sz w:val="62"/>
                <w:szCs w:val="62"/>
              </w:rPr>
              <w:t>¬</w:t>
            </w:r>
          </w:p>
          <w:p w:rsidR="00000000" w:rsidRDefault="00A56B60">
            <w:pPr>
              <w:widowControl w:val="0"/>
              <w:autoSpaceDE w:val="0"/>
              <w:autoSpaceDN w:val="0"/>
              <w:adjustRightInd w:val="0"/>
              <w:spacing w:after="0" w:line="58" w:lineRule="exact"/>
              <w:ind w:left="3739"/>
              <w:rPr>
                <w:rFonts w:ascii="Arial" w:hAnsi="Arial" w:cs="Arial"/>
                <w:color w:val="000000"/>
                <w:w w:val="120"/>
                <w:sz w:val="62"/>
                <w:szCs w:val="62"/>
              </w:rPr>
            </w:pPr>
          </w:p>
          <w:p w:rsidR="00000000" w:rsidRDefault="00A56B60">
            <w:pPr>
              <w:widowControl w:val="0"/>
              <w:autoSpaceDE w:val="0"/>
              <w:autoSpaceDN w:val="0"/>
              <w:adjustRightInd w:val="0"/>
              <w:spacing w:after="0" w:line="58" w:lineRule="exact"/>
              <w:ind w:left="3739"/>
              <w:rPr>
                <w:rFonts w:ascii="Arial" w:hAnsi="Arial" w:cs="Arial"/>
                <w:color w:val="000000"/>
                <w:w w:val="120"/>
                <w:sz w:val="62"/>
                <w:szCs w:val="62"/>
              </w:rPr>
            </w:pPr>
          </w:p>
          <w:p w:rsidR="00000000" w:rsidRDefault="00A56B60">
            <w:pPr>
              <w:widowControl w:val="0"/>
              <w:autoSpaceDE w:val="0"/>
              <w:autoSpaceDN w:val="0"/>
              <w:adjustRightInd w:val="0"/>
              <w:spacing w:after="0" w:line="58" w:lineRule="exact"/>
              <w:ind w:left="3739"/>
              <w:rPr>
                <w:rFonts w:ascii="Arial" w:hAnsi="Arial" w:cs="Arial"/>
                <w:color w:val="000000"/>
                <w:w w:val="120"/>
                <w:sz w:val="62"/>
                <w:szCs w:val="62"/>
              </w:rPr>
            </w:pPr>
          </w:p>
          <w:p w:rsidR="00000000" w:rsidRDefault="00A56B60">
            <w:pPr>
              <w:widowControl w:val="0"/>
              <w:autoSpaceDE w:val="0"/>
              <w:autoSpaceDN w:val="0"/>
              <w:adjustRightInd w:val="0"/>
              <w:spacing w:after="0" w:line="58" w:lineRule="exact"/>
              <w:ind w:left="3739"/>
              <w:rPr>
                <w:rFonts w:ascii="Arial" w:hAnsi="Arial" w:cs="Arial"/>
                <w:color w:val="000000"/>
                <w:w w:val="120"/>
                <w:sz w:val="62"/>
                <w:szCs w:val="62"/>
              </w:rPr>
            </w:pPr>
          </w:p>
          <w:p w:rsidR="00000000" w:rsidRDefault="00A56B60">
            <w:pPr>
              <w:widowControl w:val="0"/>
              <w:autoSpaceDE w:val="0"/>
              <w:autoSpaceDN w:val="0"/>
              <w:adjustRightInd w:val="0"/>
              <w:spacing w:before="9" w:after="0" w:line="58" w:lineRule="exact"/>
              <w:ind w:left="3739"/>
              <w:rPr>
                <w:rFonts w:ascii="Arial" w:hAnsi="Arial" w:cs="Arial"/>
                <w:color w:val="000000"/>
                <w:sz w:val="5"/>
                <w:szCs w:val="5"/>
              </w:rPr>
            </w:pPr>
            <w:r>
              <w:rPr>
                <w:rFonts w:ascii="Arial" w:hAnsi="Arial" w:cs="Arial"/>
                <w:color w:val="000000"/>
                <w:sz w:val="5"/>
                <w:szCs w:val="5"/>
              </w:rPr>
              <w:t>º</w:t>
            </w:r>
          </w:p>
          <w:p w:rsidR="00000000" w:rsidRDefault="00A56B60">
            <w:pPr>
              <w:widowControl w:val="0"/>
              <w:autoSpaceDE w:val="0"/>
              <w:autoSpaceDN w:val="0"/>
              <w:adjustRightInd w:val="0"/>
              <w:spacing w:after="0" w:line="58" w:lineRule="exact"/>
              <w:ind w:left="4048"/>
              <w:rPr>
                <w:rFonts w:ascii="Arial" w:hAnsi="Arial" w:cs="Arial"/>
                <w:color w:val="000000"/>
                <w:sz w:val="5"/>
                <w:szCs w:val="5"/>
              </w:rPr>
            </w:pPr>
          </w:p>
          <w:p w:rsidR="00000000" w:rsidRDefault="00A56B60">
            <w:pPr>
              <w:widowControl w:val="0"/>
              <w:autoSpaceDE w:val="0"/>
              <w:autoSpaceDN w:val="0"/>
              <w:adjustRightInd w:val="0"/>
              <w:spacing w:before="56" w:after="0" w:line="58" w:lineRule="exact"/>
              <w:ind w:left="4048"/>
              <w:rPr>
                <w:rFonts w:ascii="Arial" w:hAnsi="Arial" w:cs="Arial"/>
                <w:color w:val="000000"/>
                <w:sz w:val="5"/>
                <w:szCs w:val="5"/>
              </w:rPr>
            </w:pPr>
            <w:r>
              <w:rPr>
                <w:rFonts w:ascii="Arial" w:hAnsi="Arial" w:cs="Arial"/>
                <w:color w:val="000000"/>
                <w:sz w:val="5"/>
                <w:szCs w:val="5"/>
              </w:rPr>
              <w:t>º</w:t>
            </w:r>
          </w:p>
          <w:p w:rsidR="00000000" w:rsidRDefault="00A56B60">
            <w:pPr>
              <w:widowControl w:val="0"/>
              <w:autoSpaceDE w:val="0"/>
              <w:autoSpaceDN w:val="0"/>
              <w:adjustRightInd w:val="0"/>
              <w:spacing w:after="0" w:line="58" w:lineRule="exact"/>
              <w:ind w:left="6389"/>
              <w:rPr>
                <w:rFonts w:ascii="Arial" w:hAnsi="Arial" w:cs="Arial"/>
                <w:color w:val="000000"/>
                <w:sz w:val="5"/>
                <w:szCs w:val="5"/>
              </w:rPr>
            </w:pPr>
          </w:p>
          <w:p w:rsidR="00000000" w:rsidRDefault="00A56B60">
            <w:pPr>
              <w:widowControl w:val="0"/>
              <w:autoSpaceDE w:val="0"/>
              <w:autoSpaceDN w:val="0"/>
              <w:adjustRightInd w:val="0"/>
              <w:spacing w:before="17" w:after="0" w:line="58" w:lineRule="exact"/>
              <w:ind w:left="6389"/>
              <w:rPr>
                <w:rFonts w:ascii="Arial" w:hAnsi="Arial" w:cs="Arial"/>
                <w:color w:val="000000"/>
                <w:sz w:val="5"/>
                <w:szCs w:val="5"/>
              </w:rPr>
            </w:pPr>
            <w:r>
              <w:rPr>
                <w:rFonts w:ascii="Arial" w:hAnsi="Arial" w:cs="Arial"/>
                <w:color w:val="000000"/>
                <w:sz w:val="5"/>
                <w:szCs w:val="5"/>
              </w:rPr>
              <w:t>º</w:t>
            </w:r>
          </w:p>
          <w:p w:rsidR="00000000" w:rsidRDefault="00A56B60">
            <w:pPr>
              <w:widowControl w:val="0"/>
              <w:tabs>
                <w:tab w:val="left" w:pos="4546"/>
              </w:tabs>
              <w:autoSpaceDE w:val="0"/>
              <w:autoSpaceDN w:val="0"/>
              <w:adjustRightInd w:val="0"/>
              <w:spacing w:after="0" w:line="58" w:lineRule="exact"/>
              <w:ind w:left="4318"/>
              <w:rPr>
                <w:rFonts w:ascii="Arial" w:hAnsi="Arial" w:cs="Arial"/>
                <w:color w:val="000000"/>
                <w:sz w:val="5"/>
                <w:szCs w:val="5"/>
              </w:rPr>
            </w:pPr>
            <w:r>
              <w:rPr>
                <w:rFonts w:ascii="Arial" w:hAnsi="Arial" w:cs="Arial"/>
                <w:color w:val="000000"/>
                <w:sz w:val="5"/>
                <w:szCs w:val="5"/>
              </w:rPr>
              <w:t>º</w:t>
            </w:r>
            <w:r>
              <w:rPr>
                <w:rFonts w:ascii="Arial" w:hAnsi="Arial" w:cs="Arial"/>
                <w:color w:val="000000"/>
                <w:sz w:val="5"/>
                <w:szCs w:val="5"/>
              </w:rPr>
              <w:tab/>
            </w:r>
            <w:r>
              <w:rPr>
                <w:rFonts w:ascii="Arial" w:hAnsi="Arial" w:cs="Arial"/>
                <w:color w:val="000000"/>
                <w:sz w:val="5"/>
                <w:szCs w:val="5"/>
              </w:rPr>
              <w:t>º</w:t>
            </w:r>
          </w:p>
          <w:p w:rsidR="00000000" w:rsidRDefault="00A56B60">
            <w:pPr>
              <w:widowControl w:val="0"/>
              <w:autoSpaceDE w:val="0"/>
              <w:autoSpaceDN w:val="0"/>
              <w:adjustRightInd w:val="0"/>
              <w:spacing w:after="0" w:line="58" w:lineRule="exact"/>
              <w:ind w:left="6204"/>
              <w:rPr>
                <w:rFonts w:ascii="Arial" w:hAnsi="Arial" w:cs="Arial"/>
                <w:color w:val="000000"/>
                <w:sz w:val="5"/>
                <w:szCs w:val="5"/>
              </w:rPr>
            </w:pPr>
          </w:p>
          <w:p w:rsidR="00000000" w:rsidRDefault="00A56B60">
            <w:pPr>
              <w:widowControl w:val="0"/>
              <w:autoSpaceDE w:val="0"/>
              <w:autoSpaceDN w:val="0"/>
              <w:adjustRightInd w:val="0"/>
              <w:spacing w:before="9" w:after="0" w:line="58" w:lineRule="exact"/>
              <w:ind w:left="6204"/>
              <w:rPr>
                <w:rFonts w:ascii="Arial" w:hAnsi="Arial" w:cs="Arial"/>
                <w:color w:val="000000"/>
                <w:sz w:val="5"/>
                <w:szCs w:val="5"/>
              </w:rPr>
            </w:pPr>
            <w:r>
              <w:rPr>
                <w:rFonts w:ascii="Arial" w:hAnsi="Arial" w:cs="Arial"/>
                <w:color w:val="000000"/>
                <w:sz w:val="5"/>
                <w:szCs w:val="5"/>
              </w:rPr>
              <w:t>º</w:t>
            </w:r>
          </w:p>
          <w:p w:rsidR="00000000" w:rsidRDefault="00A56B60">
            <w:pPr>
              <w:widowControl w:val="0"/>
              <w:tabs>
                <w:tab w:val="left" w:pos="5425"/>
                <w:tab w:val="left" w:pos="6138"/>
              </w:tabs>
              <w:autoSpaceDE w:val="0"/>
              <w:autoSpaceDN w:val="0"/>
              <w:adjustRightInd w:val="0"/>
              <w:spacing w:before="20" w:after="0" w:line="58" w:lineRule="exact"/>
              <w:ind w:left="3680"/>
              <w:rPr>
                <w:rFonts w:ascii="Arial" w:hAnsi="Arial" w:cs="Arial"/>
                <w:color w:val="000000"/>
                <w:sz w:val="5"/>
                <w:szCs w:val="5"/>
              </w:rPr>
            </w:pPr>
            <w:r>
              <w:rPr>
                <w:rFonts w:ascii="Arial" w:hAnsi="Arial" w:cs="Arial"/>
                <w:color w:val="000000"/>
                <w:sz w:val="5"/>
                <w:szCs w:val="5"/>
              </w:rPr>
              <w:t>º</w:t>
            </w:r>
            <w:r>
              <w:rPr>
                <w:rFonts w:ascii="Arial" w:hAnsi="Arial" w:cs="Arial"/>
                <w:color w:val="000000"/>
                <w:sz w:val="5"/>
                <w:szCs w:val="5"/>
              </w:rPr>
              <w:tab/>
            </w:r>
            <w:r>
              <w:rPr>
                <w:rFonts w:ascii="Arial" w:hAnsi="Arial" w:cs="Arial"/>
                <w:color w:val="000000"/>
                <w:sz w:val="5"/>
                <w:szCs w:val="5"/>
              </w:rPr>
              <w:t>º</w:t>
            </w:r>
            <w:r>
              <w:rPr>
                <w:rFonts w:ascii="Arial" w:hAnsi="Arial" w:cs="Arial"/>
                <w:color w:val="000000"/>
                <w:sz w:val="5"/>
                <w:szCs w:val="5"/>
              </w:rPr>
              <w:tab/>
            </w:r>
            <w:r>
              <w:rPr>
                <w:rFonts w:ascii="Arial" w:hAnsi="Arial" w:cs="Arial"/>
                <w:color w:val="000000"/>
                <w:sz w:val="5"/>
                <w:szCs w:val="5"/>
              </w:rPr>
              <w:t>º</w:t>
            </w:r>
          </w:p>
          <w:p w:rsidR="00000000" w:rsidRDefault="00A56B60">
            <w:pPr>
              <w:widowControl w:val="0"/>
              <w:autoSpaceDE w:val="0"/>
              <w:autoSpaceDN w:val="0"/>
              <w:adjustRightInd w:val="0"/>
              <w:spacing w:after="0" w:line="58" w:lineRule="exact"/>
              <w:ind w:left="4687"/>
              <w:rPr>
                <w:rFonts w:ascii="Arial" w:hAnsi="Arial" w:cs="Arial"/>
                <w:color w:val="000000"/>
                <w:sz w:val="5"/>
                <w:szCs w:val="5"/>
              </w:rPr>
            </w:pPr>
          </w:p>
          <w:p w:rsidR="00000000" w:rsidRDefault="00A56B60">
            <w:pPr>
              <w:widowControl w:val="0"/>
              <w:tabs>
                <w:tab w:val="left" w:pos="5494"/>
              </w:tabs>
              <w:autoSpaceDE w:val="0"/>
              <w:autoSpaceDN w:val="0"/>
              <w:adjustRightInd w:val="0"/>
              <w:spacing w:before="16" w:after="0" w:line="58" w:lineRule="exact"/>
              <w:ind w:left="4687"/>
              <w:rPr>
                <w:rFonts w:ascii="Arial" w:hAnsi="Arial" w:cs="Arial"/>
                <w:color w:val="000000"/>
                <w:sz w:val="5"/>
                <w:szCs w:val="5"/>
              </w:rPr>
            </w:pPr>
            <w:r>
              <w:rPr>
                <w:rFonts w:ascii="Arial" w:hAnsi="Arial" w:cs="Arial"/>
                <w:color w:val="000000"/>
                <w:sz w:val="5"/>
                <w:szCs w:val="5"/>
              </w:rPr>
              <w:t>º</w:t>
            </w:r>
            <w:r>
              <w:rPr>
                <w:rFonts w:ascii="Arial" w:hAnsi="Arial" w:cs="Arial"/>
                <w:color w:val="000000"/>
                <w:sz w:val="5"/>
                <w:szCs w:val="5"/>
              </w:rPr>
              <w:tab/>
            </w:r>
            <w:r>
              <w:rPr>
                <w:rFonts w:ascii="Arial" w:hAnsi="Arial" w:cs="Arial"/>
                <w:color w:val="000000"/>
                <w:sz w:val="5"/>
                <w:szCs w:val="5"/>
              </w:rPr>
              <w:t>º</w:t>
            </w:r>
          </w:p>
          <w:p w:rsidR="00000000" w:rsidRDefault="00A56B60">
            <w:pPr>
              <w:widowControl w:val="0"/>
              <w:tabs>
                <w:tab w:val="left" w:pos="4077"/>
                <w:tab w:val="left" w:pos="4532"/>
                <w:tab w:val="left" w:pos="4862"/>
              </w:tabs>
              <w:autoSpaceDE w:val="0"/>
              <w:autoSpaceDN w:val="0"/>
              <w:adjustRightInd w:val="0"/>
              <w:spacing w:after="0" w:line="46" w:lineRule="exact"/>
              <w:ind w:left="3621"/>
              <w:rPr>
                <w:rFonts w:ascii="Arial" w:hAnsi="Arial" w:cs="Arial"/>
                <w:color w:val="000000"/>
                <w:sz w:val="5"/>
                <w:szCs w:val="5"/>
              </w:rPr>
            </w:pPr>
            <w:r>
              <w:rPr>
                <w:rFonts w:ascii="Arial" w:hAnsi="Arial" w:cs="Arial"/>
                <w:color w:val="000000"/>
                <w:sz w:val="5"/>
                <w:szCs w:val="5"/>
              </w:rPr>
              <w:t>º</w:t>
            </w:r>
            <w:r>
              <w:rPr>
                <w:rFonts w:ascii="Arial" w:hAnsi="Arial" w:cs="Arial"/>
                <w:color w:val="000000"/>
                <w:sz w:val="5"/>
                <w:szCs w:val="5"/>
              </w:rPr>
              <w:tab/>
            </w:r>
            <w:r>
              <w:rPr>
                <w:rFonts w:ascii="Arial" w:hAnsi="Arial" w:cs="Arial"/>
                <w:color w:val="000000"/>
                <w:sz w:val="5"/>
                <w:szCs w:val="5"/>
              </w:rPr>
              <w:t>º</w:t>
            </w:r>
            <w:r>
              <w:rPr>
                <w:rFonts w:ascii="Arial" w:hAnsi="Arial" w:cs="Arial"/>
                <w:color w:val="000000"/>
                <w:sz w:val="5"/>
                <w:szCs w:val="5"/>
              </w:rPr>
              <w:tab/>
            </w:r>
            <w:r>
              <w:rPr>
                <w:rFonts w:ascii="Arial" w:hAnsi="Arial" w:cs="Arial"/>
                <w:color w:val="000000"/>
                <w:sz w:val="5"/>
                <w:szCs w:val="5"/>
              </w:rPr>
              <w:t>º</w:t>
            </w:r>
            <w:r>
              <w:rPr>
                <w:rFonts w:ascii="Arial" w:hAnsi="Arial" w:cs="Arial"/>
                <w:color w:val="000000"/>
                <w:sz w:val="5"/>
                <w:szCs w:val="5"/>
              </w:rPr>
              <w:tab/>
            </w:r>
            <w:r>
              <w:rPr>
                <w:rFonts w:ascii="Arial" w:hAnsi="Arial" w:cs="Arial"/>
                <w:color w:val="000000"/>
                <w:sz w:val="5"/>
                <w:szCs w:val="5"/>
              </w:rPr>
              <w:t>º</w:t>
            </w:r>
          </w:p>
          <w:p w:rsidR="00000000" w:rsidRDefault="00A56B60">
            <w:pPr>
              <w:widowControl w:val="0"/>
              <w:autoSpaceDE w:val="0"/>
              <w:autoSpaceDN w:val="0"/>
              <w:adjustRightInd w:val="0"/>
              <w:spacing w:after="0" w:line="134" w:lineRule="exact"/>
              <w:ind w:left="5647"/>
              <w:rPr>
                <w:rFonts w:ascii="Arial Bold" w:hAnsi="Arial Bold" w:cs="Arial Bold"/>
                <w:color w:val="686868"/>
                <w:sz w:val="15"/>
                <w:szCs w:val="15"/>
              </w:rPr>
            </w:pPr>
            <w:r>
              <w:rPr>
                <w:rFonts w:ascii="Arial Bold" w:hAnsi="Arial Bold" w:cs="Arial Bold"/>
                <w:color w:val="686868"/>
                <w:sz w:val="15"/>
                <w:szCs w:val="15"/>
              </w:rPr>
              <w:t>North</w:t>
            </w:r>
          </w:p>
          <w:p w:rsidR="00000000" w:rsidRDefault="00A56B60">
            <w:pPr>
              <w:widowControl w:val="0"/>
              <w:autoSpaceDE w:val="0"/>
              <w:autoSpaceDN w:val="0"/>
              <w:adjustRightInd w:val="0"/>
              <w:spacing w:after="0" w:line="49" w:lineRule="exact"/>
              <w:ind w:left="6508"/>
              <w:rPr>
                <w:rFonts w:ascii="Arial" w:hAnsi="Arial" w:cs="Arial"/>
                <w:color w:val="000000"/>
                <w:sz w:val="5"/>
                <w:szCs w:val="5"/>
              </w:rPr>
            </w:pPr>
            <w:r>
              <w:rPr>
                <w:rFonts w:ascii="Arial" w:hAnsi="Arial" w:cs="Arial"/>
                <w:color w:val="000000"/>
                <w:sz w:val="5"/>
                <w:szCs w:val="5"/>
              </w:rPr>
              <w:t>º</w:t>
            </w:r>
          </w:p>
          <w:p w:rsidR="00000000" w:rsidRDefault="00A56B60">
            <w:pPr>
              <w:widowControl w:val="0"/>
              <w:tabs>
                <w:tab w:val="left" w:pos="6128"/>
              </w:tabs>
              <w:autoSpaceDE w:val="0"/>
              <w:autoSpaceDN w:val="0"/>
              <w:adjustRightInd w:val="0"/>
              <w:spacing w:after="0" w:line="167" w:lineRule="exact"/>
              <w:ind w:left="4071"/>
              <w:rPr>
                <w:rFonts w:ascii="Arial" w:hAnsi="Arial" w:cs="Arial"/>
                <w:color w:val="000000"/>
                <w:sz w:val="5"/>
                <w:szCs w:val="5"/>
              </w:rPr>
            </w:pPr>
            <w:r>
              <w:rPr>
                <w:rFonts w:ascii="Arial Bold" w:hAnsi="Arial Bold" w:cs="Arial Bold"/>
                <w:color w:val="686868"/>
                <w:sz w:val="15"/>
                <w:szCs w:val="15"/>
              </w:rPr>
              <w:t>West</w:t>
            </w:r>
            <w:r>
              <w:rPr>
                <w:rFonts w:ascii="Arial Bold" w:hAnsi="Arial Bold" w:cs="Arial Bold"/>
                <w:color w:val="686868"/>
                <w:sz w:val="15"/>
                <w:szCs w:val="15"/>
              </w:rPr>
              <w:tab/>
            </w:r>
            <w:r>
              <w:rPr>
                <w:rFonts w:ascii="Arial" w:hAnsi="Arial" w:cs="Arial"/>
                <w:color w:val="000000"/>
                <w:sz w:val="5"/>
                <w:szCs w:val="5"/>
              </w:rPr>
              <w:t>º</w:t>
            </w:r>
          </w:p>
          <w:p w:rsidR="00000000" w:rsidRDefault="00A56B60">
            <w:pPr>
              <w:widowControl w:val="0"/>
              <w:autoSpaceDE w:val="0"/>
              <w:autoSpaceDN w:val="0"/>
              <w:adjustRightInd w:val="0"/>
              <w:spacing w:after="0" w:line="45" w:lineRule="exact"/>
              <w:ind w:left="5633"/>
              <w:rPr>
                <w:rFonts w:ascii="Arial" w:hAnsi="Arial" w:cs="Arial"/>
                <w:color w:val="000000"/>
                <w:sz w:val="5"/>
                <w:szCs w:val="5"/>
              </w:rPr>
            </w:pPr>
            <w:r>
              <w:rPr>
                <w:rFonts w:ascii="Arial" w:hAnsi="Arial" w:cs="Arial"/>
                <w:color w:val="000000"/>
                <w:sz w:val="5"/>
                <w:szCs w:val="5"/>
              </w:rPr>
              <w:t>º</w:t>
            </w:r>
            <w:r>
              <w:rPr>
                <w:rFonts w:ascii="Arial" w:hAnsi="Arial" w:cs="Arial"/>
                <w:color w:val="000000"/>
                <w:sz w:val="5"/>
                <w:szCs w:val="5"/>
              </w:rPr>
              <w:t xml:space="preserve">  </w:t>
            </w:r>
            <w:r>
              <w:rPr>
                <w:rFonts w:ascii="Arial" w:hAnsi="Arial" w:cs="Arial"/>
                <w:color w:val="000000"/>
                <w:sz w:val="5"/>
                <w:szCs w:val="5"/>
              </w:rPr>
              <w:t>º</w:t>
            </w:r>
          </w:p>
          <w:p w:rsidR="00000000" w:rsidRDefault="00A56B60">
            <w:pPr>
              <w:widowControl w:val="0"/>
              <w:autoSpaceDE w:val="0"/>
              <w:autoSpaceDN w:val="0"/>
              <w:adjustRightInd w:val="0"/>
              <w:spacing w:after="0" w:line="45" w:lineRule="exact"/>
              <w:ind w:left="5439"/>
              <w:rPr>
                <w:rFonts w:ascii="Arial" w:hAnsi="Arial" w:cs="Arial"/>
                <w:color w:val="000000"/>
                <w:sz w:val="5"/>
                <w:szCs w:val="5"/>
              </w:rPr>
            </w:pPr>
            <w:r>
              <w:rPr>
                <w:rFonts w:ascii="Arial" w:hAnsi="Arial" w:cs="Arial"/>
                <w:color w:val="000000"/>
                <w:sz w:val="5"/>
                <w:szCs w:val="5"/>
              </w:rPr>
              <w:t>º</w:t>
            </w:r>
          </w:p>
          <w:p w:rsidR="00000000" w:rsidRDefault="00A56B60">
            <w:pPr>
              <w:widowControl w:val="0"/>
              <w:tabs>
                <w:tab w:val="left" w:pos="4795"/>
              </w:tabs>
              <w:autoSpaceDE w:val="0"/>
              <w:autoSpaceDN w:val="0"/>
              <w:adjustRightInd w:val="0"/>
              <w:spacing w:before="55" w:after="0" w:line="58" w:lineRule="exact"/>
              <w:ind w:left="4655"/>
              <w:rPr>
                <w:rFonts w:ascii="Arial" w:hAnsi="Arial" w:cs="Arial"/>
                <w:color w:val="000000"/>
                <w:sz w:val="5"/>
                <w:szCs w:val="5"/>
              </w:rPr>
            </w:pPr>
            <w:r>
              <w:rPr>
                <w:rFonts w:ascii="Arial" w:hAnsi="Arial" w:cs="Arial"/>
                <w:color w:val="000000"/>
                <w:sz w:val="5"/>
                <w:szCs w:val="5"/>
              </w:rPr>
              <w:t>º</w:t>
            </w:r>
            <w:r>
              <w:rPr>
                <w:rFonts w:ascii="Arial" w:hAnsi="Arial" w:cs="Arial"/>
                <w:color w:val="000000"/>
                <w:sz w:val="5"/>
                <w:szCs w:val="5"/>
              </w:rPr>
              <w:tab/>
            </w:r>
            <w:r>
              <w:rPr>
                <w:rFonts w:ascii="Arial" w:hAnsi="Arial" w:cs="Arial"/>
                <w:color w:val="000000"/>
                <w:sz w:val="5"/>
                <w:szCs w:val="5"/>
              </w:rPr>
              <w:t>º</w:t>
            </w:r>
          </w:p>
          <w:p w:rsidR="00000000" w:rsidRDefault="00A56B60">
            <w:pPr>
              <w:widowControl w:val="0"/>
              <w:autoSpaceDE w:val="0"/>
              <w:autoSpaceDN w:val="0"/>
              <w:adjustRightInd w:val="0"/>
              <w:spacing w:before="1" w:after="0" w:line="58" w:lineRule="exact"/>
              <w:ind w:left="5376"/>
              <w:rPr>
                <w:rFonts w:ascii="Arial" w:hAnsi="Arial" w:cs="Arial"/>
                <w:color w:val="000000"/>
                <w:sz w:val="5"/>
                <w:szCs w:val="5"/>
              </w:rPr>
            </w:pPr>
            <w:r>
              <w:rPr>
                <w:rFonts w:ascii="Arial" w:hAnsi="Arial" w:cs="Arial"/>
                <w:color w:val="000000"/>
                <w:sz w:val="5"/>
                <w:szCs w:val="5"/>
              </w:rPr>
              <w:t>º</w:t>
            </w:r>
          </w:p>
          <w:p w:rsidR="00000000" w:rsidRDefault="00A56B60">
            <w:pPr>
              <w:widowControl w:val="0"/>
              <w:tabs>
                <w:tab w:val="left" w:pos="4100"/>
                <w:tab w:val="left" w:pos="5384"/>
                <w:tab w:val="left" w:pos="6627"/>
              </w:tabs>
              <w:autoSpaceDE w:val="0"/>
              <w:autoSpaceDN w:val="0"/>
              <w:adjustRightInd w:val="0"/>
              <w:spacing w:before="6" w:after="0" w:line="58" w:lineRule="exact"/>
              <w:ind w:left="4023"/>
              <w:rPr>
                <w:rFonts w:ascii="Arial" w:hAnsi="Arial" w:cs="Arial"/>
                <w:color w:val="000000"/>
                <w:sz w:val="5"/>
                <w:szCs w:val="5"/>
              </w:rPr>
            </w:pPr>
            <w:r>
              <w:rPr>
                <w:rFonts w:ascii="Arial" w:hAnsi="Arial" w:cs="Arial"/>
                <w:color w:val="000000"/>
                <w:sz w:val="5"/>
                <w:szCs w:val="5"/>
              </w:rPr>
              <w:t>º</w:t>
            </w:r>
            <w:r>
              <w:rPr>
                <w:rFonts w:ascii="Arial" w:hAnsi="Arial" w:cs="Arial"/>
                <w:color w:val="000000"/>
                <w:sz w:val="5"/>
                <w:szCs w:val="5"/>
              </w:rPr>
              <w:tab/>
            </w:r>
            <w:r>
              <w:rPr>
                <w:rFonts w:ascii="Arial" w:hAnsi="Arial" w:cs="Arial"/>
                <w:color w:val="000000"/>
                <w:sz w:val="5"/>
                <w:szCs w:val="5"/>
              </w:rPr>
              <w:t>º</w:t>
            </w:r>
            <w:r>
              <w:rPr>
                <w:rFonts w:ascii="Arial" w:hAnsi="Arial" w:cs="Arial"/>
                <w:color w:val="000000"/>
                <w:sz w:val="5"/>
                <w:szCs w:val="5"/>
              </w:rPr>
              <w:tab/>
            </w:r>
            <w:r>
              <w:rPr>
                <w:rFonts w:ascii="Arial" w:hAnsi="Arial" w:cs="Arial"/>
                <w:color w:val="000000"/>
                <w:sz w:val="5"/>
                <w:szCs w:val="5"/>
              </w:rPr>
              <w:t>º</w:t>
            </w:r>
            <w:r>
              <w:rPr>
                <w:rFonts w:ascii="Arial" w:hAnsi="Arial" w:cs="Arial"/>
                <w:color w:val="000000"/>
                <w:sz w:val="5"/>
                <w:szCs w:val="5"/>
              </w:rPr>
              <w:tab/>
            </w:r>
            <w:r>
              <w:rPr>
                <w:rFonts w:ascii="Arial" w:hAnsi="Arial" w:cs="Arial"/>
                <w:color w:val="000000"/>
                <w:sz w:val="5"/>
                <w:szCs w:val="5"/>
              </w:rPr>
              <w:t>º</w:t>
            </w:r>
          </w:p>
          <w:p w:rsidR="00000000" w:rsidRDefault="00A56B60">
            <w:pPr>
              <w:widowControl w:val="0"/>
              <w:tabs>
                <w:tab w:val="left" w:pos="6316"/>
              </w:tabs>
              <w:autoSpaceDE w:val="0"/>
              <w:autoSpaceDN w:val="0"/>
              <w:adjustRightInd w:val="0"/>
              <w:spacing w:after="0" w:line="45" w:lineRule="exact"/>
              <w:ind w:left="3701"/>
              <w:rPr>
                <w:rFonts w:ascii="Arial" w:hAnsi="Arial" w:cs="Arial"/>
                <w:color w:val="000000"/>
                <w:sz w:val="5"/>
                <w:szCs w:val="5"/>
              </w:rPr>
            </w:pPr>
            <w:r>
              <w:rPr>
                <w:rFonts w:ascii="Arial" w:hAnsi="Arial" w:cs="Arial"/>
                <w:color w:val="000000"/>
                <w:sz w:val="5"/>
                <w:szCs w:val="5"/>
              </w:rPr>
              <w:t>º</w:t>
            </w:r>
            <w:r>
              <w:rPr>
                <w:rFonts w:ascii="Arial" w:hAnsi="Arial" w:cs="Arial"/>
                <w:color w:val="000000"/>
                <w:sz w:val="5"/>
                <w:szCs w:val="5"/>
              </w:rPr>
              <w:tab/>
            </w:r>
            <w:r>
              <w:rPr>
                <w:rFonts w:ascii="Arial" w:hAnsi="Arial" w:cs="Arial"/>
                <w:color w:val="000000"/>
                <w:sz w:val="5"/>
                <w:szCs w:val="5"/>
              </w:rPr>
              <w:t>º</w:t>
            </w:r>
          </w:p>
          <w:p w:rsidR="00000000" w:rsidRDefault="00A56B60">
            <w:pPr>
              <w:widowControl w:val="0"/>
              <w:autoSpaceDE w:val="0"/>
              <w:autoSpaceDN w:val="0"/>
              <w:adjustRightInd w:val="0"/>
              <w:spacing w:after="0" w:line="45" w:lineRule="exact"/>
              <w:ind w:left="5659"/>
              <w:rPr>
                <w:rFonts w:ascii="Arial" w:hAnsi="Arial" w:cs="Arial"/>
                <w:color w:val="000000"/>
                <w:sz w:val="5"/>
                <w:szCs w:val="5"/>
              </w:rPr>
            </w:pPr>
            <w:r>
              <w:rPr>
                <w:rFonts w:ascii="Arial" w:hAnsi="Arial" w:cs="Arial"/>
                <w:color w:val="000000"/>
                <w:sz w:val="5"/>
                <w:szCs w:val="5"/>
              </w:rPr>
              <w:t>º</w:t>
            </w:r>
          </w:p>
          <w:p w:rsidR="00000000" w:rsidRDefault="00A56B60">
            <w:pPr>
              <w:widowControl w:val="0"/>
              <w:autoSpaceDE w:val="0"/>
              <w:autoSpaceDN w:val="0"/>
              <w:adjustRightInd w:val="0"/>
              <w:spacing w:after="0" w:line="58" w:lineRule="exact"/>
              <w:ind w:left="3680"/>
              <w:rPr>
                <w:rFonts w:ascii="Arial" w:hAnsi="Arial" w:cs="Arial"/>
                <w:color w:val="000000"/>
                <w:sz w:val="5"/>
                <w:szCs w:val="5"/>
              </w:rPr>
            </w:pPr>
          </w:p>
          <w:p w:rsidR="00000000" w:rsidRDefault="00A56B60">
            <w:pPr>
              <w:widowControl w:val="0"/>
              <w:tabs>
                <w:tab w:val="left" w:pos="6256"/>
              </w:tabs>
              <w:autoSpaceDE w:val="0"/>
              <w:autoSpaceDN w:val="0"/>
              <w:adjustRightInd w:val="0"/>
              <w:spacing w:before="16" w:after="0" w:line="58" w:lineRule="exact"/>
              <w:ind w:left="3680"/>
              <w:rPr>
                <w:rFonts w:ascii="Arial" w:hAnsi="Arial" w:cs="Arial"/>
                <w:color w:val="000000"/>
                <w:sz w:val="5"/>
                <w:szCs w:val="5"/>
              </w:rPr>
            </w:pPr>
            <w:r>
              <w:rPr>
                <w:rFonts w:ascii="Arial" w:hAnsi="Arial" w:cs="Arial"/>
                <w:color w:val="000000"/>
                <w:sz w:val="5"/>
                <w:szCs w:val="5"/>
              </w:rPr>
              <w:t>º</w:t>
            </w:r>
            <w:r>
              <w:rPr>
                <w:rFonts w:ascii="Arial" w:hAnsi="Arial" w:cs="Arial"/>
                <w:color w:val="000000"/>
                <w:sz w:val="5"/>
                <w:szCs w:val="5"/>
              </w:rPr>
              <w:tab/>
            </w:r>
            <w:r>
              <w:rPr>
                <w:rFonts w:ascii="Arial" w:hAnsi="Arial" w:cs="Arial"/>
                <w:color w:val="000000"/>
                <w:sz w:val="5"/>
                <w:szCs w:val="5"/>
              </w:rPr>
              <w:t>º</w:t>
            </w:r>
          </w:p>
          <w:p w:rsidR="00000000" w:rsidRDefault="00A56B60">
            <w:pPr>
              <w:widowControl w:val="0"/>
              <w:autoSpaceDE w:val="0"/>
              <w:autoSpaceDN w:val="0"/>
              <w:adjustRightInd w:val="0"/>
              <w:spacing w:after="0" w:line="58" w:lineRule="exact"/>
              <w:ind w:left="5474"/>
              <w:rPr>
                <w:rFonts w:ascii="Arial" w:hAnsi="Arial" w:cs="Arial"/>
                <w:color w:val="000000"/>
                <w:sz w:val="5"/>
                <w:szCs w:val="5"/>
              </w:rPr>
            </w:pPr>
          </w:p>
          <w:p w:rsidR="00000000" w:rsidRDefault="00A56B60">
            <w:pPr>
              <w:widowControl w:val="0"/>
              <w:autoSpaceDE w:val="0"/>
              <w:autoSpaceDN w:val="0"/>
              <w:adjustRightInd w:val="0"/>
              <w:spacing w:after="0" w:line="58" w:lineRule="exact"/>
              <w:ind w:left="5474"/>
              <w:rPr>
                <w:rFonts w:ascii="Arial" w:hAnsi="Arial" w:cs="Arial"/>
                <w:color w:val="000000"/>
                <w:sz w:val="5"/>
                <w:szCs w:val="5"/>
              </w:rPr>
            </w:pPr>
          </w:p>
          <w:p w:rsidR="00000000" w:rsidRDefault="00A56B60">
            <w:pPr>
              <w:widowControl w:val="0"/>
              <w:autoSpaceDE w:val="0"/>
              <w:autoSpaceDN w:val="0"/>
              <w:adjustRightInd w:val="0"/>
              <w:spacing w:before="18" w:after="0" w:line="58" w:lineRule="exact"/>
              <w:ind w:left="5474"/>
              <w:rPr>
                <w:rFonts w:ascii="Arial" w:hAnsi="Arial" w:cs="Arial"/>
                <w:color w:val="000000"/>
                <w:sz w:val="5"/>
                <w:szCs w:val="5"/>
              </w:rPr>
            </w:pPr>
            <w:r>
              <w:rPr>
                <w:rFonts w:ascii="Arial" w:hAnsi="Arial" w:cs="Arial"/>
                <w:color w:val="000000"/>
                <w:sz w:val="5"/>
                <w:szCs w:val="5"/>
              </w:rPr>
              <w:t>º</w:t>
            </w:r>
          </w:p>
          <w:p w:rsidR="00000000" w:rsidRDefault="00A56B60">
            <w:pPr>
              <w:widowControl w:val="0"/>
              <w:autoSpaceDE w:val="0"/>
              <w:autoSpaceDN w:val="0"/>
              <w:adjustRightInd w:val="0"/>
              <w:spacing w:after="0" w:line="58" w:lineRule="exact"/>
              <w:ind w:left="4227"/>
              <w:rPr>
                <w:rFonts w:ascii="Arial" w:hAnsi="Arial" w:cs="Arial"/>
                <w:color w:val="000000"/>
                <w:sz w:val="5"/>
                <w:szCs w:val="5"/>
              </w:rPr>
            </w:pPr>
          </w:p>
          <w:p w:rsidR="00000000" w:rsidRDefault="00A56B60">
            <w:pPr>
              <w:widowControl w:val="0"/>
              <w:autoSpaceDE w:val="0"/>
              <w:autoSpaceDN w:val="0"/>
              <w:adjustRightInd w:val="0"/>
              <w:spacing w:after="0" w:line="58" w:lineRule="exact"/>
              <w:ind w:left="4227"/>
              <w:rPr>
                <w:rFonts w:ascii="Arial" w:hAnsi="Arial" w:cs="Arial"/>
                <w:color w:val="000000"/>
                <w:sz w:val="5"/>
                <w:szCs w:val="5"/>
              </w:rPr>
            </w:pPr>
          </w:p>
          <w:p w:rsidR="00000000" w:rsidRDefault="00A56B60">
            <w:pPr>
              <w:widowControl w:val="0"/>
              <w:tabs>
                <w:tab w:val="left" w:pos="5543"/>
              </w:tabs>
              <w:autoSpaceDE w:val="0"/>
              <w:autoSpaceDN w:val="0"/>
              <w:adjustRightInd w:val="0"/>
              <w:spacing w:before="29" w:after="0" w:line="58" w:lineRule="exact"/>
              <w:ind w:left="4227"/>
              <w:rPr>
                <w:rFonts w:ascii="Arial" w:hAnsi="Arial" w:cs="Arial"/>
                <w:color w:val="000000"/>
                <w:sz w:val="5"/>
                <w:szCs w:val="5"/>
              </w:rPr>
            </w:pPr>
            <w:r>
              <w:rPr>
                <w:rFonts w:ascii="Arial" w:hAnsi="Arial" w:cs="Arial"/>
                <w:color w:val="000000"/>
                <w:sz w:val="5"/>
                <w:szCs w:val="5"/>
              </w:rPr>
              <w:t>º</w:t>
            </w:r>
            <w:r>
              <w:rPr>
                <w:rFonts w:ascii="Arial" w:hAnsi="Arial" w:cs="Arial"/>
                <w:color w:val="000000"/>
                <w:sz w:val="5"/>
                <w:szCs w:val="5"/>
              </w:rPr>
              <w:tab/>
            </w:r>
            <w:r>
              <w:rPr>
                <w:rFonts w:ascii="Arial" w:hAnsi="Arial" w:cs="Arial"/>
                <w:color w:val="000000"/>
                <w:sz w:val="5"/>
                <w:szCs w:val="5"/>
              </w:rPr>
              <w:t>º</w:t>
            </w:r>
          </w:p>
          <w:p w:rsidR="00000000" w:rsidRDefault="00A56B60">
            <w:pPr>
              <w:widowControl w:val="0"/>
              <w:tabs>
                <w:tab w:val="left" w:pos="4957"/>
                <w:tab w:val="left" w:pos="5089"/>
              </w:tabs>
              <w:autoSpaceDE w:val="0"/>
              <w:autoSpaceDN w:val="0"/>
              <w:adjustRightInd w:val="0"/>
              <w:spacing w:before="39" w:after="0" w:line="58" w:lineRule="exact"/>
              <w:ind w:left="4459"/>
              <w:rPr>
                <w:rFonts w:ascii="Arial" w:hAnsi="Arial" w:cs="Arial"/>
                <w:color w:val="000000"/>
                <w:sz w:val="5"/>
                <w:szCs w:val="5"/>
              </w:rPr>
            </w:pPr>
            <w:r>
              <w:rPr>
                <w:rFonts w:ascii="Arial" w:hAnsi="Arial" w:cs="Arial"/>
                <w:color w:val="000000"/>
                <w:sz w:val="5"/>
                <w:szCs w:val="5"/>
              </w:rPr>
              <w:t>º</w:t>
            </w:r>
            <w:r>
              <w:rPr>
                <w:rFonts w:ascii="Arial" w:hAnsi="Arial" w:cs="Arial"/>
                <w:color w:val="000000"/>
                <w:sz w:val="5"/>
                <w:szCs w:val="5"/>
              </w:rPr>
              <w:tab/>
            </w:r>
            <w:r>
              <w:rPr>
                <w:rFonts w:ascii="Arial" w:hAnsi="Arial" w:cs="Arial"/>
                <w:color w:val="000000"/>
                <w:sz w:val="5"/>
                <w:szCs w:val="5"/>
              </w:rPr>
              <w:t>º</w:t>
            </w:r>
            <w:r>
              <w:rPr>
                <w:rFonts w:ascii="Arial" w:hAnsi="Arial" w:cs="Arial"/>
                <w:color w:val="000000"/>
                <w:sz w:val="5"/>
                <w:szCs w:val="5"/>
              </w:rPr>
              <w:tab/>
            </w:r>
            <w:r>
              <w:rPr>
                <w:rFonts w:ascii="Arial" w:hAnsi="Arial" w:cs="Arial"/>
                <w:color w:val="000000"/>
                <w:sz w:val="5"/>
                <w:szCs w:val="5"/>
              </w:rPr>
              <w:t>º</w:t>
            </w:r>
          </w:p>
          <w:p w:rsidR="00000000" w:rsidRDefault="00A56B60">
            <w:pPr>
              <w:widowControl w:val="0"/>
              <w:autoSpaceDE w:val="0"/>
              <w:autoSpaceDN w:val="0"/>
              <w:adjustRightInd w:val="0"/>
              <w:spacing w:before="14" w:after="0" w:line="58" w:lineRule="exact"/>
              <w:ind w:left="8917"/>
              <w:rPr>
                <w:rFonts w:ascii="Arial" w:hAnsi="Arial" w:cs="Arial"/>
                <w:color w:val="000000"/>
                <w:sz w:val="5"/>
                <w:szCs w:val="5"/>
              </w:rPr>
            </w:pPr>
            <w:r>
              <w:rPr>
                <w:rFonts w:ascii="Arial" w:hAnsi="Arial" w:cs="Arial"/>
                <w:color w:val="000000"/>
                <w:sz w:val="5"/>
                <w:szCs w:val="5"/>
              </w:rPr>
              <w:t>º</w:t>
            </w:r>
          </w:p>
          <w:p w:rsidR="00000000" w:rsidRDefault="00A56B60">
            <w:pPr>
              <w:widowControl w:val="0"/>
              <w:autoSpaceDE w:val="0"/>
              <w:autoSpaceDN w:val="0"/>
              <w:adjustRightInd w:val="0"/>
              <w:spacing w:after="0" w:line="45" w:lineRule="exact"/>
              <w:ind w:left="4666"/>
              <w:rPr>
                <w:rFonts w:ascii="Arial" w:hAnsi="Arial" w:cs="Arial"/>
                <w:color w:val="000000"/>
                <w:sz w:val="5"/>
                <w:szCs w:val="5"/>
              </w:rPr>
            </w:pPr>
            <w:r>
              <w:rPr>
                <w:rFonts w:ascii="Arial" w:hAnsi="Arial" w:cs="Arial"/>
                <w:color w:val="000000"/>
                <w:sz w:val="5"/>
                <w:szCs w:val="5"/>
              </w:rPr>
              <w:t>º</w:t>
            </w:r>
          </w:p>
          <w:p w:rsidR="00000000" w:rsidRDefault="00A56B60">
            <w:pPr>
              <w:widowControl w:val="0"/>
              <w:autoSpaceDE w:val="0"/>
              <w:autoSpaceDN w:val="0"/>
              <w:adjustRightInd w:val="0"/>
              <w:spacing w:after="0" w:line="58" w:lineRule="exact"/>
              <w:ind w:left="5524"/>
              <w:rPr>
                <w:rFonts w:ascii="Arial" w:hAnsi="Arial" w:cs="Arial"/>
                <w:color w:val="000000"/>
                <w:sz w:val="5"/>
                <w:szCs w:val="5"/>
              </w:rPr>
            </w:pPr>
          </w:p>
          <w:p w:rsidR="00000000" w:rsidRDefault="00A56B60">
            <w:pPr>
              <w:widowControl w:val="0"/>
              <w:tabs>
                <w:tab w:val="left" w:pos="8615"/>
              </w:tabs>
              <w:autoSpaceDE w:val="0"/>
              <w:autoSpaceDN w:val="0"/>
              <w:adjustRightInd w:val="0"/>
              <w:spacing w:before="30" w:after="0" w:line="58" w:lineRule="exact"/>
              <w:ind w:left="5524"/>
              <w:rPr>
                <w:rFonts w:ascii="Arial" w:hAnsi="Arial" w:cs="Arial"/>
                <w:color w:val="000000"/>
                <w:sz w:val="5"/>
                <w:szCs w:val="5"/>
              </w:rPr>
            </w:pPr>
            <w:r>
              <w:rPr>
                <w:rFonts w:ascii="Arial" w:hAnsi="Arial" w:cs="Arial"/>
                <w:color w:val="000000"/>
                <w:sz w:val="5"/>
                <w:szCs w:val="5"/>
              </w:rPr>
              <w:t>º</w:t>
            </w:r>
            <w:r>
              <w:rPr>
                <w:rFonts w:ascii="Arial" w:hAnsi="Arial" w:cs="Arial"/>
                <w:color w:val="000000"/>
                <w:sz w:val="5"/>
                <w:szCs w:val="5"/>
              </w:rPr>
              <w:tab/>
            </w:r>
            <w:r>
              <w:rPr>
                <w:rFonts w:ascii="Arial" w:hAnsi="Arial" w:cs="Arial"/>
                <w:color w:val="000000"/>
                <w:sz w:val="5"/>
                <w:szCs w:val="5"/>
              </w:rPr>
              <w:t>º</w:t>
            </w:r>
          </w:p>
          <w:p w:rsidR="00000000" w:rsidRDefault="00A56B60">
            <w:pPr>
              <w:widowControl w:val="0"/>
              <w:tabs>
                <w:tab w:val="left" w:pos="5448"/>
              </w:tabs>
              <w:autoSpaceDE w:val="0"/>
              <w:autoSpaceDN w:val="0"/>
              <w:adjustRightInd w:val="0"/>
              <w:spacing w:after="0" w:line="45" w:lineRule="exact"/>
              <w:ind w:left="4343"/>
              <w:rPr>
                <w:rFonts w:ascii="Arial" w:hAnsi="Arial" w:cs="Arial"/>
                <w:color w:val="000000"/>
                <w:sz w:val="5"/>
                <w:szCs w:val="5"/>
              </w:rPr>
            </w:pPr>
            <w:r>
              <w:rPr>
                <w:rFonts w:ascii="Arial" w:hAnsi="Arial" w:cs="Arial"/>
                <w:color w:val="000000"/>
                <w:sz w:val="5"/>
                <w:szCs w:val="5"/>
              </w:rPr>
              <w:t>º</w:t>
            </w:r>
            <w:r>
              <w:rPr>
                <w:rFonts w:ascii="Arial" w:hAnsi="Arial" w:cs="Arial"/>
                <w:color w:val="000000"/>
                <w:sz w:val="5"/>
                <w:szCs w:val="5"/>
              </w:rPr>
              <w:tab/>
            </w:r>
            <w:r>
              <w:rPr>
                <w:rFonts w:ascii="Arial" w:hAnsi="Arial" w:cs="Arial"/>
                <w:color w:val="000000"/>
                <w:sz w:val="5"/>
                <w:szCs w:val="5"/>
              </w:rPr>
              <w:t>º</w:t>
            </w:r>
          </w:p>
          <w:p w:rsidR="00000000" w:rsidRDefault="00A56B60">
            <w:pPr>
              <w:widowControl w:val="0"/>
              <w:autoSpaceDE w:val="0"/>
              <w:autoSpaceDN w:val="0"/>
              <w:adjustRightInd w:val="0"/>
              <w:spacing w:after="0" w:line="47" w:lineRule="exact"/>
              <w:ind w:left="5708"/>
              <w:rPr>
                <w:rFonts w:ascii="Arial" w:hAnsi="Arial" w:cs="Arial"/>
                <w:color w:val="000000"/>
                <w:sz w:val="5"/>
                <w:szCs w:val="5"/>
              </w:rPr>
            </w:pPr>
            <w:r>
              <w:rPr>
                <w:rFonts w:ascii="Arial" w:hAnsi="Arial" w:cs="Arial"/>
                <w:color w:val="000000"/>
                <w:sz w:val="5"/>
                <w:szCs w:val="5"/>
              </w:rPr>
              <w:t>º</w:t>
            </w:r>
          </w:p>
          <w:p w:rsidR="00000000" w:rsidRDefault="00A56B60">
            <w:pPr>
              <w:widowControl w:val="0"/>
              <w:tabs>
                <w:tab w:val="left" w:pos="8673"/>
              </w:tabs>
              <w:autoSpaceDE w:val="0"/>
              <w:autoSpaceDN w:val="0"/>
              <w:adjustRightInd w:val="0"/>
              <w:spacing w:after="0" w:line="134" w:lineRule="exact"/>
              <w:ind w:left="5894"/>
              <w:rPr>
                <w:rFonts w:ascii="Arial" w:hAnsi="Arial" w:cs="Arial"/>
                <w:color w:val="000000"/>
                <w:sz w:val="5"/>
                <w:szCs w:val="5"/>
              </w:rPr>
            </w:pPr>
            <w:r>
              <w:rPr>
                <w:rFonts w:ascii="Arial Bold" w:hAnsi="Arial Bold" w:cs="Arial Bold"/>
                <w:color w:val="686868"/>
                <w:sz w:val="15"/>
                <w:szCs w:val="15"/>
              </w:rPr>
              <w:t>Central</w:t>
            </w:r>
            <w:r>
              <w:rPr>
                <w:rFonts w:ascii="Arial Bold" w:hAnsi="Arial Bold" w:cs="Arial Bold"/>
                <w:color w:val="686868"/>
                <w:sz w:val="15"/>
                <w:szCs w:val="15"/>
              </w:rPr>
              <w:tab/>
            </w:r>
            <w:r>
              <w:rPr>
                <w:rFonts w:ascii="Arial" w:hAnsi="Arial" w:cs="Arial"/>
                <w:color w:val="000000"/>
                <w:sz w:val="5"/>
                <w:szCs w:val="5"/>
              </w:rPr>
              <w:t>º</w:t>
            </w:r>
          </w:p>
          <w:p w:rsidR="00000000" w:rsidRDefault="00A56B60">
            <w:pPr>
              <w:widowControl w:val="0"/>
              <w:autoSpaceDE w:val="0"/>
              <w:autoSpaceDN w:val="0"/>
              <w:adjustRightInd w:val="0"/>
              <w:spacing w:after="0" w:line="45" w:lineRule="exact"/>
              <w:ind w:left="4718"/>
              <w:rPr>
                <w:rFonts w:ascii="Arial" w:hAnsi="Arial" w:cs="Arial"/>
                <w:color w:val="000000"/>
                <w:sz w:val="5"/>
                <w:szCs w:val="5"/>
              </w:rPr>
            </w:pPr>
            <w:r>
              <w:rPr>
                <w:rFonts w:ascii="Arial" w:hAnsi="Arial" w:cs="Arial"/>
                <w:color w:val="000000"/>
                <w:sz w:val="5"/>
                <w:szCs w:val="5"/>
              </w:rPr>
              <w:t>º</w:t>
            </w:r>
          </w:p>
          <w:p w:rsidR="00000000" w:rsidRDefault="00A56B60">
            <w:pPr>
              <w:widowControl w:val="0"/>
              <w:tabs>
                <w:tab w:val="left" w:pos="8242"/>
              </w:tabs>
              <w:autoSpaceDE w:val="0"/>
              <w:autoSpaceDN w:val="0"/>
              <w:adjustRightInd w:val="0"/>
              <w:spacing w:after="0" w:line="45" w:lineRule="exact"/>
              <w:ind w:left="7817"/>
              <w:rPr>
                <w:rFonts w:ascii="Arial" w:hAnsi="Arial" w:cs="Arial"/>
                <w:color w:val="000000"/>
                <w:sz w:val="5"/>
                <w:szCs w:val="5"/>
              </w:rPr>
            </w:pPr>
            <w:r>
              <w:rPr>
                <w:rFonts w:ascii="Arial" w:hAnsi="Arial" w:cs="Arial"/>
                <w:color w:val="000000"/>
                <w:sz w:val="5"/>
                <w:szCs w:val="5"/>
              </w:rPr>
              <w:t>º</w:t>
            </w:r>
            <w:r>
              <w:rPr>
                <w:rFonts w:ascii="Arial" w:hAnsi="Arial" w:cs="Arial"/>
                <w:color w:val="000000"/>
                <w:sz w:val="5"/>
                <w:szCs w:val="5"/>
              </w:rPr>
              <w:tab/>
            </w:r>
            <w:r>
              <w:rPr>
                <w:rFonts w:ascii="Arial" w:hAnsi="Arial" w:cs="Arial"/>
                <w:color w:val="000000"/>
                <w:sz w:val="5"/>
                <w:szCs w:val="5"/>
              </w:rPr>
              <w:t>º</w:t>
            </w:r>
          </w:p>
          <w:p w:rsidR="00000000" w:rsidRDefault="00A56B60">
            <w:pPr>
              <w:widowControl w:val="0"/>
              <w:autoSpaceDE w:val="0"/>
              <w:autoSpaceDN w:val="0"/>
              <w:adjustRightInd w:val="0"/>
              <w:spacing w:before="6" w:after="0" w:line="58" w:lineRule="exact"/>
              <w:ind w:left="8146"/>
              <w:rPr>
                <w:rFonts w:ascii="Arial" w:hAnsi="Arial" w:cs="Arial"/>
                <w:color w:val="000000"/>
                <w:sz w:val="5"/>
                <w:szCs w:val="5"/>
              </w:rPr>
            </w:pPr>
            <w:r>
              <w:rPr>
                <w:rFonts w:ascii="Arial" w:hAnsi="Arial" w:cs="Arial"/>
                <w:color w:val="000000"/>
                <w:sz w:val="5"/>
                <w:szCs w:val="5"/>
              </w:rPr>
              <w:t>º</w:t>
            </w:r>
          </w:p>
          <w:p w:rsidR="00000000" w:rsidRDefault="00A56B60">
            <w:pPr>
              <w:widowControl w:val="0"/>
              <w:autoSpaceDE w:val="0"/>
              <w:autoSpaceDN w:val="0"/>
              <w:adjustRightInd w:val="0"/>
              <w:spacing w:before="50" w:after="0" w:line="58" w:lineRule="exact"/>
              <w:ind w:left="8466"/>
              <w:rPr>
                <w:rFonts w:ascii="Arial" w:hAnsi="Arial" w:cs="Arial"/>
                <w:color w:val="000000"/>
                <w:sz w:val="5"/>
                <w:szCs w:val="5"/>
              </w:rPr>
            </w:pPr>
            <w:r>
              <w:rPr>
                <w:rFonts w:ascii="Arial" w:hAnsi="Arial" w:cs="Arial"/>
                <w:color w:val="000000"/>
                <w:sz w:val="5"/>
                <w:szCs w:val="5"/>
              </w:rPr>
              <w:t>º</w:t>
            </w:r>
          </w:p>
          <w:p w:rsidR="00000000" w:rsidRDefault="00A56B60">
            <w:pPr>
              <w:widowControl w:val="0"/>
              <w:autoSpaceDE w:val="0"/>
              <w:autoSpaceDN w:val="0"/>
              <w:adjustRightInd w:val="0"/>
              <w:spacing w:before="36" w:after="0" w:line="122" w:lineRule="exact"/>
              <w:ind w:left="454"/>
              <w:rPr>
                <w:rFonts w:ascii="Arial Bold" w:hAnsi="Arial Bold" w:cs="Arial Bold"/>
                <w:color w:val="000000"/>
                <w:w w:val="103"/>
                <w:sz w:val="10"/>
                <w:szCs w:val="10"/>
              </w:rPr>
            </w:pPr>
            <w:r>
              <w:rPr>
                <w:rFonts w:ascii="Arial Bold" w:hAnsi="Arial Bold" w:cs="Arial Bold"/>
                <w:color w:val="000000"/>
                <w:w w:val="103"/>
                <w:sz w:val="10"/>
                <w:szCs w:val="10"/>
              </w:rPr>
              <w:t>Legend</w:t>
            </w:r>
          </w:p>
          <w:p w:rsidR="00000000" w:rsidRDefault="00A56B60">
            <w:pPr>
              <w:widowControl w:val="0"/>
              <w:autoSpaceDE w:val="0"/>
              <w:autoSpaceDN w:val="0"/>
              <w:adjustRightInd w:val="0"/>
              <w:spacing w:after="0" w:line="49" w:lineRule="exact"/>
              <w:ind w:left="6634"/>
              <w:rPr>
                <w:rFonts w:ascii="Arial" w:hAnsi="Arial" w:cs="Arial"/>
                <w:color w:val="000000"/>
                <w:sz w:val="5"/>
                <w:szCs w:val="5"/>
              </w:rPr>
            </w:pPr>
            <w:r>
              <w:rPr>
                <w:rFonts w:ascii="Arial" w:hAnsi="Arial" w:cs="Arial"/>
                <w:color w:val="000000"/>
                <w:sz w:val="5"/>
                <w:szCs w:val="5"/>
              </w:rPr>
              <w:t>º</w:t>
            </w:r>
          </w:p>
          <w:p w:rsidR="00000000" w:rsidRDefault="00A56B60">
            <w:pPr>
              <w:widowControl w:val="0"/>
              <w:autoSpaceDE w:val="0"/>
              <w:autoSpaceDN w:val="0"/>
              <w:adjustRightInd w:val="0"/>
              <w:spacing w:after="0" w:line="134" w:lineRule="exact"/>
              <w:ind w:left="8594"/>
              <w:rPr>
                <w:rFonts w:ascii="Arial Bold" w:hAnsi="Arial Bold" w:cs="Arial Bold"/>
                <w:color w:val="686868"/>
                <w:sz w:val="15"/>
                <w:szCs w:val="15"/>
              </w:rPr>
            </w:pPr>
            <w:r>
              <w:rPr>
                <w:rFonts w:ascii="Arial Bold" w:hAnsi="Arial Bold" w:cs="Arial Bold"/>
                <w:color w:val="686868"/>
                <w:sz w:val="15"/>
                <w:szCs w:val="15"/>
              </w:rPr>
              <w:t>East</w:t>
            </w:r>
          </w:p>
          <w:p w:rsidR="00000000" w:rsidRDefault="00A56B60">
            <w:pPr>
              <w:widowControl w:val="0"/>
              <w:tabs>
                <w:tab w:val="left" w:pos="708"/>
                <w:tab w:val="left" w:pos="1371"/>
                <w:tab w:val="left" w:pos="1883"/>
                <w:tab w:val="left" w:pos="2042"/>
                <w:tab w:val="left" w:pos="5442"/>
              </w:tabs>
              <w:autoSpaceDE w:val="0"/>
              <w:autoSpaceDN w:val="0"/>
              <w:adjustRightInd w:val="0"/>
              <w:spacing w:after="0" w:line="33" w:lineRule="exact"/>
              <w:ind w:left="547"/>
              <w:rPr>
                <w:rFonts w:ascii="Arial" w:hAnsi="Arial" w:cs="Arial"/>
                <w:color w:val="000000"/>
                <w:sz w:val="5"/>
                <w:szCs w:val="5"/>
              </w:rPr>
            </w:pPr>
            <w:r>
              <w:rPr>
                <w:rFonts w:ascii="Arial" w:hAnsi="Arial" w:cs="Arial"/>
                <w:color w:val="000000"/>
                <w:sz w:val="4"/>
                <w:szCs w:val="4"/>
              </w:rPr>
              <w:t>³</w:t>
            </w:r>
            <w:r>
              <w:rPr>
                <w:rFonts w:ascii="Arial" w:hAnsi="Arial" w:cs="Arial"/>
                <w:color w:val="000000"/>
                <w:sz w:val="4"/>
                <w:szCs w:val="4"/>
              </w:rPr>
              <w:tab/>
            </w:r>
            <w:r>
              <w:rPr>
                <w:rFonts w:ascii="Arial" w:hAnsi="Arial" w:cs="Arial"/>
                <w:color w:val="000000"/>
                <w:w w:val="109"/>
                <w:sz w:val="2"/>
                <w:szCs w:val="2"/>
              </w:rPr>
              <w:t>CIVIC ARTS CENTRE</w:t>
            </w:r>
            <w:r>
              <w:rPr>
                <w:rFonts w:ascii="Arial" w:hAnsi="Arial" w:cs="Arial"/>
                <w:color w:val="000000"/>
                <w:w w:val="109"/>
                <w:sz w:val="2"/>
                <w:szCs w:val="2"/>
              </w:rPr>
              <w:tab/>
            </w:r>
            <w:r>
              <w:rPr>
                <w:rFonts w:ascii="Arial" w:hAnsi="Arial" w:cs="Arial"/>
                <w:color w:val="000000"/>
                <w:w w:val="110"/>
                <w:sz w:val="2"/>
                <w:szCs w:val="2"/>
              </w:rPr>
              <w:t>OUTDOOR RINK - UNBOARDED</w:t>
            </w:r>
            <w:r>
              <w:rPr>
                <w:rFonts w:ascii="Arial" w:hAnsi="Arial" w:cs="Arial"/>
                <w:color w:val="000000"/>
                <w:w w:val="110"/>
                <w:sz w:val="2"/>
                <w:szCs w:val="2"/>
              </w:rPr>
              <w:tab/>
            </w:r>
            <w:r>
              <w:rPr>
                <w:rFonts w:ascii="Arial" w:hAnsi="Arial" w:cs="Arial"/>
                <w:color w:val="000000"/>
                <w:sz w:val="5"/>
                <w:szCs w:val="5"/>
              </w:rPr>
              <w:t>º</w:t>
            </w:r>
            <w:r>
              <w:rPr>
                <w:rFonts w:ascii="Arial" w:hAnsi="Arial" w:cs="Arial"/>
                <w:color w:val="000000"/>
                <w:sz w:val="5"/>
                <w:szCs w:val="5"/>
              </w:rPr>
              <w:tab/>
            </w:r>
            <w:r>
              <w:rPr>
                <w:rFonts w:ascii="Arial" w:hAnsi="Arial" w:cs="Arial"/>
                <w:color w:val="000000"/>
                <w:sz w:val="2"/>
                <w:szCs w:val="2"/>
              </w:rPr>
              <w:t>SCHOOLS</w:t>
            </w:r>
            <w:r>
              <w:rPr>
                <w:rFonts w:ascii="Arial" w:hAnsi="Arial" w:cs="Arial"/>
                <w:color w:val="000000"/>
                <w:sz w:val="2"/>
                <w:szCs w:val="2"/>
              </w:rPr>
              <w:tab/>
            </w:r>
            <w:r>
              <w:rPr>
                <w:rFonts w:ascii="Arial" w:hAnsi="Arial" w:cs="Arial"/>
                <w:color w:val="000000"/>
                <w:sz w:val="5"/>
                <w:szCs w:val="5"/>
              </w:rPr>
              <w:t>º</w:t>
            </w:r>
          </w:p>
          <w:p w:rsidR="00000000" w:rsidRDefault="00A56B60">
            <w:pPr>
              <w:widowControl w:val="0"/>
              <w:autoSpaceDE w:val="0"/>
              <w:autoSpaceDN w:val="0"/>
              <w:adjustRightInd w:val="0"/>
              <w:spacing w:after="0" w:line="45" w:lineRule="exact"/>
              <w:ind w:left="5649"/>
              <w:rPr>
                <w:rFonts w:ascii="Arial" w:hAnsi="Arial" w:cs="Arial"/>
                <w:color w:val="000000"/>
                <w:sz w:val="5"/>
                <w:szCs w:val="5"/>
              </w:rPr>
            </w:pPr>
            <w:r>
              <w:rPr>
                <w:rFonts w:ascii="Arial" w:hAnsi="Arial" w:cs="Arial"/>
                <w:color w:val="000000"/>
                <w:sz w:val="5"/>
                <w:szCs w:val="5"/>
              </w:rPr>
              <w:t>º</w:t>
            </w:r>
          </w:p>
          <w:p w:rsidR="00000000" w:rsidRDefault="00A56B60">
            <w:pPr>
              <w:widowControl w:val="0"/>
              <w:autoSpaceDE w:val="0"/>
              <w:autoSpaceDN w:val="0"/>
              <w:adjustRightInd w:val="0"/>
              <w:spacing w:after="0" w:line="45" w:lineRule="exact"/>
              <w:ind w:left="7729"/>
              <w:rPr>
                <w:rFonts w:ascii="Arial" w:hAnsi="Arial" w:cs="Arial"/>
                <w:color w:val="000000"/>
                <w:sz w:val="5"/>
                <w:szCs w:val="5"/>
              </w:rPr>
            </w:pPr>
            <w:r>
              <w:rPr>
                <w:rFonts w:ascii="Arial" w:hAnsi="Arial" w:cs="Arial"/>
                <w:color w:val="000000"/>
                <w:sz w:val="5"/>
                <w:szCs w:val="5"/>
              </w:rPr>
              <w:t>º</w:t>
            </w:r>
          </w:p>
          <w:p w:rsidR="00000000" w:rsidRDefault="00A56B60">
            <w:pPr>
              <w:widowControl w:val="0"/>
              <w:tabs>
                <w:tab w:val="left" w:pos="708"/>
                <w:tab w:val="left" w:pos="1210"/>
                <w:tab w:val="left" w:pos="1371"/>
                <w:tab w:val="left" w:pos="2042"/>
                <w:tab w:val="left" w:pos="7824"/>
              </w:tabs>
              <w:autoSpaceDE w:val="0"/>
              <w:autoSpaceDN w:val="0"/>
              <w:adjustRightInd w:val="0"/>
              <w:spacing w:after="0" w:line="33" w:lineRule="exact"/>
              <w:ind w:left="547"/>
              <w:rPr>
                <w:rFonts w:ascii="Arial" w:hAnsi="Arial" w:cs="Arial"/>
                <w:color w:val="000000"/>
                <w:sz w:val="5"/>
                <w:szCs w:val="5"/>
              </w:rPr>
            </w:pPr>
            <w:r>
              <w:rPr>
                <w:rFonts w:ascii="Arial" w:hAnsi="Arial" w:cs="Arial"/>
                <w:color w:val="000000"/>
                <w:sz w:val="4"/>
                <w:szCs w:val="4"/>
              </w:rPr>
              <w:t>³</w:t>
            </w:r>
            <w:r>
              <w:rPr>
                <w:rFonts w:ascii="Arial" w:hAnsi="Arial" w:cs="Arial"/>
                <w:color w:val="000000"/>
                <w:sz w:val="4"/>
                <w:szCs w:val="4"/>
              </w:rPr>
              <w:tab/>
            </w:r>
            <w:r>
              <w:rPr>
                <w:rFonts w:ascii="Arial" w:hAnsi="Arial" w:cs="Arial"/>
                <w:color w:val="000000"/>
                <w:w w:val="109"/>
                <w:sz w:val="2"/>
                <w:szCs w:val="2"/>
              </w:rPr>
              <w:t>COMMUNITY CENTRE</w:t>
            </w:r>
            <w:r>
              <w:rPr>
                <w:rFonts w:ascii="Arial" w:hAnsi="Arial" w:cs="Arial"/>
                <w:color w:val="000000"/>
                <w:w w:val="109"/>
                <w:sz w:val="2"/>
                <w:szCs w:val="2"/>
              </w:rPr>
              <w:tab/>
            </w:r>
            <w:r>
              <w:rPr>
                <w:rFonts w:ascii="Arial" w:hAnsi="Arial" w:cs="Arial"/>
                <w:color w:val="000000"/>
                <w:sz w:val="4"/>
                <w:szCs w:val="4"/>
              </w:rPr>
              <w:t>³</w:t>
            </w:r>
            <w:r>
              <w:rPr>
                <w:rFonts w:ascii="Arial" w:hAnsi="Arial" w:cs="Arial"/>
                <w:color w:val="000000"/>
                <w:sz w:val="4"/>
                <w:szCs w:val="4"/>
              </w:rPr>
              <w:tab/>
            </w:r>
            <w:r>
              <w:rPr>
                <w:rFonts w:ascii="Arial" w:hAnsi="Arial" w:cs="Arial"/>
                <w:color w:val="000000"/>
                <w:w w:val="109"/>
                <w:sz w:val="2"/>
                <w:szCs w:val="2"/>
              </w:rPr>
              <w:t>OUTDOOR RINK SHELTER</w:t>
            </w:r>
            <w:r>
              <w:rPr>
                <w:rFonts w:ascii="Arial" w:hAnsi="Arial" w:cs="Arial"/>
                <w:color w:val="000000"/>
                <w:w w:val="109"/>
                <w:sz w:val="2"/>
                <w:szCs w:val="2"/>
              </w:rPr>
              <w:tab/>
              <w:t>CITY SQUARE PLAZA</w:t>
            </w:r>
            <w:r>
              <w:rPr>
                <w:rFonts w:ascii="Arial" w:hAnsi="Arial" w:cs="Arial"/>
                <w:color w:val="000000"/>
                <w:w w:val="109"/>
                <w:sz w:val="2"/>
                <w:szCs w:val="2"/>
              </w:rPr>
              <w:tab/>
            </w:r>
            <w:r>
              <w:rPr>
                <w:rFonts w:ascii="Arial" w:hAnsi="Arial" w:cs="Arial"/>
                <w:color w:val="000000"/>
                <w:sz w:val="5"/>
                <w:szCs w:val="5"/>
              </w:rPr>
              <w:t>º</w:t>
            </w:r>
          </w:p>
          <w:p w:rsidR="00000000" w:rsidRDefault="00A56B60">
            <w:pPr>
              <w:widowControl w:val="0"/>
              <w:tabs>
                <w:tab w:val="left" w:pos="7410"/>
              </w:tabs>
              <w:autoSpaceDE w:val="0"/>
              <w:autoSpaceDN w:val="0"/>
              <w:adjustRightInd w:val="0"/>
              <w:spacing w:after="0" w:line="45" w:lineRule="exact"/>
              <w:ind w:left="7033"/>
              <w:rPr>
                <w:rFonts w:ascii="Arial" w:hAnsi="Arial" w:cs="Arial"/>
                <w:color w:val="000000"/>
                <w:sz w:val="5"/>
                <w:szCs w:val="5"/>
              </w:rPr>
            </w:pPr>
            <w:r>
              <w:rPr>
                <w:rFonts w:ascii="Arial" w:hAnsi="Arial" w:cs="Arial"/>
                <w:color w:val="000000"/>
                <w:sz w:val="5"/>
                <w:szCs w:val="5"/>
              </w:rPr>
              <w:t>º</w:t>
            </w:r>
            <w:r>
              <w:rPr>
                <w:rFonts w:ascii="Arial" w:hAnsi="Arial" w:cs="Arial"/>
                <w:color w:val="000000"/>
                <w:sz w:val="5"/>
                <w:szCs w:val="5"/>
              </w:rPr>
              <w:t xml:space="preserve"> </w:t>
            </w:r>
            <w:r>
              <w:rPr>
                <w:rFonts w:ascii="Arial" w:hAnsi="Arial" w:cs="Arial"/>
                <w:color w:val="000000"/>
                <w:sz w:val="5"/>
                <w:szCs w:val="5"/>
              </w:rPr>
              <w:t>º</w:t>
            </w:r>
            <w:r>
              <w:rPr>
                <w:rFonts w:ascii="Arial" w:hAnsi="Arial" w:cs="Arial"/>
                <w:color w:val="000000"/>
                <w:sz w:val="5"/>
                <w:szCs w:val="5"/>
              </w:rPr>
              <w:tab/>
            </w:r>
            <w:r>
              <w:rPr>
                <w:rFonts w:ascii="Arial" w:hAnsi="Arial" w:cs="Arial"/>
                <w:color w:val="000000"/>
                <w:sz w:val="5"/>
                <w:szCs w:val="5"/>
              </w:rPr>
              <w:t>º</w:t>
            </w:r>
          </w:p>
          <w:p w:rsidR="00000000" w:rsidRDefault="00A56B60">
            <w:pPr>
              <w:widowControl w:val="0"/>
              <w:autoSpaceDE w:val="0"/>
              <w:autoSpaceDN w:val="0"/>
              <w:adjustRightInd w:val="0"/>
              <w:spacing w:after="0" w:line="45" w:lineRule="exact"/>
              <w:ind w:left="5805"/>
              <w:rPr>
                <w:rFonts w:ascii="Arial" w:hAnsi="Arial" w:cs="Arial"/>
                <w:color w:val="000000"/>
                <w:sz w:val="5"/>
                <w:szCs w:val="5"/>
              </w:rPr>
            </w:pPr>
            <w:r>
              <w:rPr>
                <w:rFonts w:ascii="Arial" w:hAnsi="Arial" w:cs="Arial"/>
                <w:color w:val="000000"/>
                <w:sz w:val="5"/>
                <w:szCs w:val="5"/>
              </w:rPr>
              <w:t>º</w:t>
            </w:r>
          </w:p>
          <w:p w:rsidR="00000000" w:rsidRDefault="00A56B60">
            <w:pPr>
              <w:widowControl w:val="0"/>
              <w:tabs>
                <w:tab w:val="left" w:pos="1371"/>
                <w:tab w:val="left" w:pos="2042"/>
                <w:tab w:val="left" w:pos="6201"/>
                <w:tab w:val="left" w:pos="6620"/>
                <w:tab w:val="left" w:pos="6711"/>
                <w:tab w:val="left" w:pos="8276"/>
              </w:tabs>
              <w:autoSpaceDE w:val="0"/>
              <w:autoSpaceDN w:val="0"/>
              <w:adjustRightInd w:val="0"/>
              <w:spacing w:after="0" w:line="19" w:lineRule="exact"/>
              <w:ind w:left="708"/>
              <w:rPr>
                <w:rFonts w:ascii="Arial" w:hAnsi="Arial" w:cs="Arial"/>
                <w:color w:val="000000"/>
                <w:sz w:val="5"/>
                <w:szCs w:val="5"/>
              </w:rPr>
            </w:pPr>
            <w:r>
              <w:rPr>
                <w:rFonts w:ascii="Arial" w:hAnsi="Arial" w:cs="Arial"/>
                <w:color w:val="000000"/>
                <w:w w:val="109"/>
                <w:sz w:val="2"/>
                <w:szCs w:val="2"/>
              </w:rPr>
              <w:t>COMMUNITY OPERATED CENTRE</w:t>
            </w:r>
            <w:r>
              <w:rPr>
                <w:rFonts w:ascii="Arial" w:hAnsi="Arial" w:cs="Arial"/>
                <w:color w:val="000000"/>
                <w:w w:val="109"/>
                <w:sz w:val="2"/>
                <w:szCs w:val="2"/>
              </w:rPr>
              <w:tab/>
              <w:t>PICNIC SITE</w:t>
            </w:r>
            <w:r>
              <w:rPr>
                <w:rFonts w:ascii="Arial" w:hAnsi="Arial" w:cs="Arial"/>
                <w:color w:val="000000"/>
                <w:w w:val="109"/>
                <w:sz w:val="2"/>
                <w:szCs w:val="2"/>
              </w:rPr>
              <w:tab/>
              <w:t>FREDERICK W. HILL MALL</w:t>
            </w:r>
            <w:r>
              <w:rPr>
                <w:rFonts w:ascii="Arial" w:hAnsi="Arial" w:cs="Arial"/>
                <w:color w:val="000000"/>
                <w:w w:val="109"/>
                <w:sz w:val="2"/>
                <w:szCs w:val="2"/>
              </w:rPr>
              <w:tab/>
            </w:r>
            <w:r>
              <w:rPr>
                <w:rFonts w:ascii="Arial" w:hAnsi="Arial" w:cs="Arial"/>
                <w:color w:val="000000"/>
                <w:sz w:val="5"/>
                <w:szCs w:val="5"/>
              </w:rPr>
              <w:t>º</w:t>
            </w:r>
            <w:r>
              <w:rPr>
                <w:rFonts w:ascii="Arial" w:hAnsi="Arial" w:cs="Arial"/>
                <w:color w:val="000000"/>
                <w:sz w:val="5"/>
                <w:szCs w:val="5"/>
              </w:rPr>
              <w:tab/>
            </w:r>
            <w:r>
              <w:rPr>
                <w:rFonts w:ascii="Arial" w:hAnsi="Arial" w:cs="Arial"/>
                <w:color w:val="000000"/>
                <w:sz w:val="5"/>
                <w:szCs w:val="5"/>
              </w:rPr>
              <w:t>º</w:t>
            </w:r>
            <w:r>
              <w:rPr>
                <w:rFonts w:ascii="Arial" w:hAnsi="Arial" w:cs="Arial"/>
                <w:color w:val="000000"/>
                <w:sz w:val="5"/>
                <w:szCs w:val="5"/>
              </w:rPr>
              <w:tab/>
            </w:r>
            <w:r>
              <w:rPr>
                <w:rFonts w:ascii="Arial" w:hAnsi="Arial" w:cs="Arial"/>
                <w:color w:val="000000"/>
                <w:sz w:val="5"/>
                <w:szCs w:val="5"/>
              </w:rPr>
              <w:t>º</w:t>
            </w:r>
            <w:r>
              <w:rPr>
                <w:rFonts w:ascii="Arial" w:hAnsi="Arial" w:cs="Arial"/>
                <w:color w:val="000000"/>
                <w:sz w:val="5"/>
                <w:szCs w:val="5"/>
              </w:rPr>
              <w:tab/>
            </w:r>
            <w:r>
              <w:rPr>
                <w:rFonts w:ascii="Arial" w:hAnsi="Arial" w:cs="Arial"/>
                <w:color w:val="000000"/>
                <w:sz w:val="5"/>
                <w:szCs w:val="5"/>
              </w:rPr>
              <w:t>º</w:t>
            </w:r>
          </w:p>
          <w:p w:rsidR="00000000" w:rsidRDefault="00A56B60">
            <w:pPr>
              <w:widowControl w:val="0"/>
              <w:autoSpaceDE w:val="0"/>
              <w:autoSpaceDN w:val="0"/>
              <w:adjustRightInd w:val="0"/>
              <w:spacing w:after="0" w:line="33" w:lineRule="exact"/>
              <w:ind w:left="547"/>
              <w:rPr>
                <w:rFonts w:ascii="Arial" w:hAnsi="Arial" w:cs="Arial"/>
                <w:color w:val="000000"/>
                <w:sz w:val="4"/>
                <w:szCs w:val="4"/>
              </w:rPr>
            </w:pPr>
            <w:r>
              <w:rPr>
                <w:rFonts w:ascii="Arial" w:hAnsi="Arial" w:cs="Arial"/>
                <w:color w:val="000000"/>
                <w:sz w:val="4"/>
                <w:szCs w:val="4"/>
              </w:rPr>
              <w:t>³</w:t>
            </w:r>
          </w:p>
          <w:p w:rsidR="00000000" w:rsidRDefault="00A56B60">
            <w:pPr>
              <w:widowControl w:val="0"/>
              <w:autoSpaceDE w:val="0"/>
              <w:autoSpaceDN w:val="0"/>
              <w:adjustRightInd w:val="0"/>
              <w:spacing w:before="19" w:after="0" w:line="35" w:lineRule="exact"/>
              <w:ind w:left="1788"/>
              <w:rPr>
                <w:rFonts w:ascii="Arial Bold" w:hAnsi="Arial Bold" w:cs="Arial Bold"/>
                <w:color w:val="000000"/>
                <w:sz w:val="3"/>
                <w:szCs w:val="3"/>
              </w:rPr>
            </w:pPr>
            <w:r>
              <w:rPr>
                <w:rFonts w:ascii="Arial Bold" w:hAnsi="Arial Bold" w:cs="Arial Bold"/>
                <w:color w:val="000000"/>
                <w:sz w:val="3"/>
                <w:szCs w:val="3"/>
              </w:rPr>
              <w:t>RECREATION ZONES</w:t>
            </w:r>
          </w:p>
          <w:p w:rsidR="00000000" w:rsidRDefault="00A56B60">
            <w:pPr>
              <w:widowControl w:val="0"/>
              <w:autoSpaceDE w:val="0"/>
              <w:autoSpaceDN w:val="0"/>
              <w:adjustRightInd w:val="0"/>
              <w:spacing w:after="0" w:line="45" w:lineRule="exact"/>
              <w:ind w:left="8757"/>
              <w:rPr>
                <w:rFonts w:ascii="Arial" w:hAnsi="Arial" w:cs="Arial"/>
                <w:color w:val="000000"/>
                <w:sz w:val="5"/>
                <w:szCs w:val="5"/>
              </w:rPr>
            </w:pPr>
            <w:r>
              <w:rPr>
                <w:rFonts w:ascii="Arial" w:hAnsi="Arial" w:cs="Arial"/>
                <w:color w:val="000000"/>
                <w:sz w:val="5"/>
                <w:szCs w:val="5"/>
              </w:rPr>
              <w:t>º</w:t>
            </w:r>
          </w:p>
          <w:p w:rsidR="00000000" w:rsidRDefault="00A56B60">
            <w:pPr>
              <w:widowControl w:val="0"/>
              <w:tabs>
                <w:tab w:val="left" w:pos="708"/>
                <w:tab w:val="left" w:pos="1371"/>
              </w:tabs>
              <w:autoSpaceDE w:val="0"/>
              <w:autoSpaceDN w:val="0"/>
              <w:adjustRightInd w:val="0"/>
              <w:spacing w:after="0" w:line="33" w:lineRule="exact"/>
              <w:ind w:left="547"/>
              <w:rPr>
                <w:rFonts w:ascii="Arial" w:hAnsi="Arial" w:cs="Arial"/>
                <w:color w:val="000000"/>
                <w:w w:val="108"/>
                <w:sz w:val="2"/>
                <w:szCs w:val="2"/>
              </w:rPr>
            </w:pPr>
            <w:r>
              <w:rPr>
                <w:rFonts w:ascii="Arial" w:hAnsi="Arial" w:cs="Arial"/>
                <w:color w:val="000000"/>
                <w:sz w:val="4"/>
                <w:szCs w:val="4"/>
              </w:rPr>
              <w:t>³</w:t>
            </w:r>
            <w:r>
              <w:rPr>
                <w:rFonts w:ascii="Arial" w:hAnsi="Arial" w:cs="Arial"/>
                <w:color w:val="000000"/>
                <w:sz w:val="4"/>
                <w:szCs w:val="4"/>
              </w:rPr>
              <w:tab/>
            </w:r>
            <w:r>
              <w:rPr>
                <w:rFonts w:ascii="Arial" w:hAnsi="Arial" w:cs="Arial"/>
                <w:color w:val="000000"/>
                <w:w w:val="109"/>
                <w:sz w:val="2"/>
                <w:szCs w:val="2"/>
              </w:rPr>
              <w:t>MAJOR RECREATION CENTRE</w:t>
            </w:r>
            <w:r>
              <w:rPr>
                <w:rFonts w:ascii="Arial" w:hAnsi="Arial" w:cs="Arial"/>
                <w:color w:val="000000"/>
                <w:w w:val="109"/>
                <w:sz w:val="2"/>
                <w:szCs w:val="2"/>
              </w:rPr>
              <w:tab/>
            </w:r>
            <w:r>
              <w:rPr>
                <w:rFonts w:ascii="Arial" w:hAnsi="Arial" w:cs="Arial"/>
                <w:color w:val="000000"/>
                <w:w w:val="108"/>
                <w:sz w:val="2"/>
                <w:szCs w:val="2"/>
              </w:rPr>
              <w:t>PLAYGROUND</w:t>
            </w:r>
          </w:p>
          <w:p w:rsidR="00000000" w:rsidRDefault="00A56B60">
            <w:pPr>
              <w:widowControl w:val="0"/>
              <w:tabs>
                <w:tab w:val="left" w:pos="8692"/>
              </w:tabs>
              <w:autoSpaceDE w:val="0"/>
              <w:autoSpaceDN w:val="0"/>
              <w:adjustRightInd w:val="0"/>
              <w:spacing w:after="0" w:line="45" w:lineRule="exact"/>
              <w:ind w:left="5295"/>
              <w:rPr>
                <w:rFonts w:ascii="Arial" w:hAnsi="Arial" w:cs="Arial"/>
                <w:color w:val="000000"/>
                <w:sz w:val="5"/>
                <w:szCs w:val="5"/>
              </w:rPr>
            </w:pPr>
            <w:r>
              <w:rPr>
                <w:rFonts w:ascii="Arial" w:hAnsi="Arial" w:cs="Arial"/>
                <w:color w:val="000000"/>
                <w:sz w:val="5"/>
                <w:szCs w:val="5"/>
              </w:rPr>
              <w:t>º</w:t>
            </w:r>
            <w:r>
              <w:rPr>
                <w:rFonts w:ascii="Arial" w:hAnsi="Arial" w:cs="Arial"/>
                <w:color w:val="000000"/>
                <w:sz w:val="5"/>
                <w:szCs w:val="5"/>
              </w:rPr>
              <w:tab/>
            </w:r>
            <w:r>
              <w:rPr>
                <w:rFonts w:ascii="Arial" w:hAnsi="Arial" w:cs="Arial"/>
                <w:color w:val="000000"/>
                <w:sz w:val="5"/>
                <w:szCs w:val="5"/>
              </w:rPr>
              <w:t>º</w:t>
            </w:r>
          </w:p>
          <w:p w:rsidR="00000000" w:rsidRDefault="00A56B60">
            <w:pPr>
              <w:widowControl w:val="0"/>
              <w:autoSpaceDE w:val="0"/>
              <w:autoSpaceDN w:val="0"/>
              <w:adjustRightInd w:val="0"/>
              <w:spacing w:after="0" w:line="19" w:lineRule="exact"/>
              <w:ind w:left="2042"/>
              <w:rPr>
                <w:rFonts w:ascii="Arial" w:hAnsi="Arial" w:cs="Arial"/>
                <w:color w:val="000000"/>
                <w:w w:val="109"/>
                <w:sz w:val="2"/>
                <w:szCs w:val="2"/>
              </w:rPr>
            </w:pPr>
            <w:r>
              <w:rPr>
                <w:rFonts w:ascii="Arial" w:hAnsi="Arial" w:cs="Arial"/>
                <w:color w:val="000000"/>
                <w:w w:val="109"/>
                <w:sz w:val="2"/>
                <w:szCs w:val="2"/>
              </w:rPr>
              <w:t>RECREATION ZONES</w:t>
            </w:r>
          </w:p>
          <w:p w:rsidR="00000000" w:rsidRDefault="00A56B60">
            <w:pPr>
              <w:widowControl w:val="0"/>
              <w:tabs>
                <w:tab w:val="left" w:pos="708"/>
                <w:tab w:val="left" w:pos="1371"/>
              </w:tabs>
              <w:autoSpaceDE w:val="0"/>
              <w:autoSpaceDN w:val="0"/>
              <w:adjustRightInd w:val="0"/>
              <w:spacing w:before="4" w:after="0" w:line="43" w:lineRule="exact"/>
              <w:ind w:left="547"/>
              <w:rPr>
                <w:rFonts w:ascii="Arial" w:hAnsi="Arial" w:cs="Arial"/>
                <w:color w:val="000000"/>
                <w:w w:val="109"/>
                <w:sz w:val="2"/>
                <w:szCs w:val="2"/>
              </w:rPr>
            </w:pPr>
            <w:r>
              <w:rPr>
                <w:rFonts w:ascii="Arial" w:hAnsi="Arial" w:cs="Arial"/>
                <w:color w:val="000000"/>
                <w:sz w:val="4"/>
                <w:szCs w:val="4"/>
              </w:rPr>
              <w:t>³</w:t>
            </w:r>
            <w:r>
              <w:rPr>
                <w:rFonts w:ascii="Arial" w:hAnsi="Arial" w:cs="Arial"/>
                <w:color w:val="000000"/>
                <w:sz w:val="4"/>
                <w:szCs w:val="4"/>
              </w:rPr>
              <w:tab/>
            </w:r>
            <w:r>
              <w:rPr>
                <w:rFonts w:ascii="Arial" w:hAnsi="Arial" w:cs="Arial"/>
                <w:color w:val="000000"/>
                <w:w w:val="110"/>
                <w:sz w:val="2"/>
                <w:szCs w:val="2"/>
              </w:rPr>
              <w:t>SENIOR CITIZEN'S CENTRE</w:t>
            </w:r>
            <w:r>
              <w:rPr>
                <w:rFonts w:ascii="Arial" w:hAnsi="Arial" w:cs="Arial"/>
                <w:color w:val="000000"/>
                <w:w w:val="110"/>
                <w:sz w:val="2"/>
                <w:szCs w:val="2"/>
              </w:rPr>
              <w:tab/>
            </w:r>
            <w:r>
              <w:rPr>
                <w:rFonts w:ascii="Arial" w:hAnsi="Arial" w:cs="Arial"/>
                <w:color w:val="000000"/>
                <w:w w:val="109"/>
                <w:sz w:val="2"/>
                <w:szCs w:val="2"/>
              </w:rPr>
              <w:t>PLAYGROUND - ACCESSIBLE</w:t>
            </w:r>
          </w:p>
          <w:p w:rsidR="00000000" w:rsidRDefault="00A56B60">
            <w:pPr>
              <w:widowControl w:val="0"/>
              <w:tabs>
                <w:tab w:val="left" w:pos="7435"/>
              </w:tabs>
              <w:autoSpaceDE w:val="0"/>
              <w:autoSpaceDN w:val="0"/>
              <w:adjustRightInd w:val="0"/>
              <w:spacing w:before="43" w:after="0" w:line="58" w:lineRule="exact"/>
              <w:ind w:left="5654"/>
              <w:rPr>
                <w:rFonts w:ascii="Arial" w:hAnsi="Arial" w:cs="Arial"/>
                <w:color w:val="000000"/>
                <w:sz w:val="5"/>
                <w:szCs w:val="5"/>
              </w:rPr>
            </w:pPr>
            <w:r>
              <w:rPr>
                <w:rFonts w:ascii="Arial" w:hAnsi="Arial" w:cs="Arial"/>
                <w:color w:val="000000"/>
                <w:sz w:val="5"/>
                <w:szCs w:val="5"/>
              </w:rPr>
              <w:t>º</w:t>
            </w:r>
            <w:r>
              <w:rPr>
                <w:rFonts w:ascii="Arial" w:hAnsi="Arial" w:cs="Arial"/>
                <w:color w:val="000000"/>
                <w:sz w:val="5"/>
                <w:szCs w:val="5"/>
              </w:rPr>
              <w:tab/>
            </w:r>
            <w:r>
              <w:rPr>
                <w:rFonts w:ascii="Arial" w:hAnsi="Arial" w:cs="Arial"/>
                <w:color w:val="000000"/>
                <w:sz w:val="5"/>
                <w:szCs w:val="5"/>
              </w:rPr>
              <w:t>º</w:t>
            </w:r>
            <w:r>
              <w:rPr>
                <w:rFonts w:ascii="Arial" w:hAnsi="Arial" w:cs="Arial"/>
                <w:color w:val="000000"/>
                <w:sz w:val="5"/>
                <w:szCs w:val="5"/>
              </w:rPr>
              <w:t xml:space="preserve"> </w:t>
            </w:r>
            <w:r>
              <w:rPr>
                <w:rFonts w:ascii="Arial" w:hAnsi="Arial" w:cs="Arial"/>
                <w:color w:val="000000"/>
                <w:sz w:val="5"/>
                <w:szCs w:val="5"/>
              </w:rPr>
              <w:t>º</w:t>
            </w:r>
          </w:p>
          <w:p w:rsidR="00000000" w:rsidRDefault="00A56B60">
            <w:pPr>
              <w:widowControl w:val="0"/>
              <w:tabs>
                <w:tab w:val="left" w:pos="1371"/>
                <w:tab w:val="left" w:pos="7921"/>
              </w:tabs>
              <w:autoSpaceDE w:val="0"/>
              <w:autoSpaceDN w:val="0"/>
              <w:adjustRightInd w:val="0"/>
              <w:spacing w:before="8" w:after="0" w:line="26" w:lineRule="exact"/>
              <w:ind w:left="708"/>
              <w:rPr>
                <w:rFonts w:ascii="Arial" w:hAnsi="Arial" w:cs="Arial"/>
                <w:color w:val="000000"/>
                <w:sz w:val="5"/>
                <w:szCs w:val="5"/>
              </w:rPr>
            </w:pPr>
            <w:r>
              <w:rPr>
                <w:rFonts w:ascii="Arial" w:hAnsi="Arial" w:cs="Arial"/>
                <w:color w:val="000000"/>
                <w:w w:val="109"/>
                <w:sz w:val="2"/>
                <w:szCs w:val="2"/>
              </w:rPr>
              <w:t>ARENA - INDOOR</w:t>
            </w:r>
            <w:r>
              <w:rPr>
                <w:rFonts w:ascii="Arial" w:hAnsi="Arial" w:cs="Arial"/>
                <w:color w:val="000000"/>
                <w:w w:val="109"/>
                <w:sz w:val="2"/>
                <w:szCs w:val="2"/>
              </w:rPr>
              <w:tab/>
              <w:t>POOL - INDOOR</w:t>
            </w:r>
            <w:r>
              <w:rPr>
                <w:rFonts w:ascii="Arial" w:hAnsi="Arial" w:cs="Arial"/>
                <w:color w:val="000000"/>
                <w:w w:val="109"/>
                <w:sz w:val="2"/>
                <w:szCs w:val="2"/>
              </w:rPr>
              <w:tab/>
            </w:r>
            <w:r>
              <w:rPr>
                <w:rFonts w:ascii="Arial" w:hAnsi="Arial" w:cs="Arial"/>
                <w:color w:val="000000"/>
                <w:sz w:val="5"/>
                <w:szCs w:val="5"/>
              </w:rPr>
              <w:t>º</w:t>
            </w:r>
          </w:p>
          <w:p w:rsidR="00000000" w:rsidRDefault="00A56B60">
            <w:pPr>
              <w:widowControl w:val="0"/>
              <w:autoSpaceDE w:val="0"/>
              <w:autoSpaceDN w:val="0"/>
              <w:adjustRightInd w:val="0"/>
              <w:spacing w:after="0" w:line="58" w:lineRule="exact"/>
              <w:ind w:left="9202"/>
              <w:rPr>
                <w:rFonts w:ascii="Arial" w:hAnsi="Arial" w:cs="Arial"/>
                <w:color w:val="000000"/>
                <w:sz w:val="5"/>
                <w:szCs w:val="5"/>
              </w:rPr>
            </w:pPr>
          </w:p>
          <w:p w:rsidR="00000000" w:rsidRDefault="00A56B60">
            <w:pPr>
              <w:widowControl w:val="0"/>
              <w:autoSpaceDE w:val="0"/>
              <w:autoSpaceDN w:val="0"/>
              <w:adjustRightInd w:val="0"/>
              <w:spacing w:before="7" w:after="0" w:line="58" w:lineRule="exact"/>
              <w:ind w:left="9202"/>
              <w:rPr>
                <w:rFonts w:ascii="Arial" w:hAnsi="Arial" w:cs="Arial"/>
                <w:color w:val="000000"/>
                <w:sz w:val="5"/>
                <w:szCs w:val="5"/>
              </w:rPr>
            </w:pPr>
            <w:r>
              <w:rPr>
                <w:rFonts w:ascii="Arial" w:hAnsi="Arial" w:cs="Arial"/>
                <w:color w:val="000000"/>
                <w:sz w:val="5"/>
                <w:szCs w:val="5"/>
              </w:rPr>
              <w:t>ºº</w:t>
            </w:r>
          </w:p>
          <w:p w:rsidR="00000000" w:rsidRDefault="00A56B60">
            <w:pPr>
              <w:widowControl w:val="0"/>
              <w:tabs>
                <w:tab w:val="left" w:pos="1371"/>
                <w:tab w:val="left" w:pos="7942"/>
              </w:tabs>
              <w:autoSpaceDE w:val="0"/>
              <w:autoSpaceDN w:val="0"/>
              <w:adjustRightInd w:val="0"/>
              <w:spacing w:after="0" w:line="19" w:lineRule="exact"/>
              <w:ind w:left="708"/>
              <w:rPr>
                <w:rFonts w:ascii="Arial" w:hAnsi="Arial" w:cs="Arial"/>
                <w:color w:val="000000"/>
                <w:sz w:val="5"/>
                <w:szCs w:val="5"/>
              </w:rPr>
            </w:pPr>
            <w:r>
              <w:rPr>
                <w:rFonts w:ascii="Arial" w:hAnsi="Arial" w:cs="Arial"/>
                <w:color w:val="000000"/>
                <w:w w:val="109"/>
                <w:sz w:val="2"/>
                <w:szCs w:val="2"/>
              </w:rPr>
              <w:t>ATHLETIC FIELD - CITY</w:t>
            </w:r>
            <w:r>
              <w:rPr>
                <w:rFonts w:ascii="Arial" w:hAnsi="Arial" w:cs="Arial"/>
                <w:color w:val="000000"/>
                <w:w w:val="109"/>
                <w:sz w:val="2"/>
                <w:szCs w:val="2"/>
              </w:rPr>
              <w:tab/>
              <w:t>POOL - OUTDOOR</w:t>
            </w:r>
            <w:r>
              <w:rPr>
                <w:rFonts w:ascii="Arial" w:hAnsi="Arial" w:cs="Arial"/>
                <w:color w:val="000000"/>
                <w:w w:val="109"/>
                <w:sz w:val="2"/>
                <w:szCs w:val="2"/>
              </w:rPr>
              <w:tab/>
            </w:r>
            <w:r>
              <w:rPr>
                <w:rFonts w:ascii="Arial" w:hAnsi="Arial" w:cs="Arial"/>
                <w:color w:val="000000"/>
                <w:sz w:val="5"/>
                <w:szCs w:val="5"/>
              </w:rPr>
              <w:t>º</w:t>
            </w:r>
          </w:p>
          <w:p w:rsidR="00000000" w:rsidRDefault="00A56B60">
            <w:pPr>
              <w:widowControl w:val="0"/>
              <w:autoSpaceDE w:val="0"/>
              <w:autoSpaceDN w:val="0"/>
              <w:adjustRightInd w:val="0"/>
              <w:spacing w:after="0" w:line="26" w:lineRule="exact"/>
              <w:ind w:left="708"/>
              <w:rPr>
                <w:rFonts w:ascii="Arial" w:hAnsi="Arial" w:cs="Arial"/>
                <w:color w:val="000000"/>
                <w:sz w:val="5"/>
                <w:szCs w:val="5"/>
              </w:rPr>
            </w:pPr>
          </w:p>
          <w:p w:rsidR="00000000" w:rsidRDefault="00A56B60">
            <w:pPr>
              <w:widowControl w:val="0"/>
              <w:autoSpaceDE w:val="0"/>
              <w:autoSpaceDN w:val="0"/>
              <w:adjustRightInd w:val="0"/>
              <w:spacing w:after="0" w:line="26" w:lineRule="exact"/>
              <w:ind w:left="708"/>
              <w:rPr>
                <w:rFonts w:ascii="Arial" w:hAnsi="Arial" w:cs="Arial"/>
                <w:color w:val="000000"/>
                <w:sz w:val="5"/>
                <w:szCs w:val="5"/>
              </w:rPr>
            </w:pPr>
          </w:p>
          <w:p w:rsidR="00000000" w:rsidRDefault="00A56B60">
            <w:pPr>
              <w:widowControl w:val="0"/>
              <w:autoSpaceDE w:val="0"/>
              <w:autoSpaceDN w:val="0"/>
              <w:adjustRightInd w:val="0"/>
              <w:spacing w:after="0" w:line="26" w:lineRule="exact"/>
              <w:ind w:left="708"/>
              <w:rPr>
                <w:rFonts w:ascii="Arial" w:hAnsi="Arial" w:cs="Arial"/>
                <w:color w:val="000000"/>
                <w:sz w:val="5"/>
                <w:szCs w:val="5"/>
              </w:rPr>
            </w:pPr>
          </w:p>
          <w:p w:rsidR="00000000" w:rsidRDefault="00A56B60">
            <w:pPr>
              <w:widowControl w:val="0"/>
              <w:autoSpaceDE w:val="0"/>
              <w:autoSpaceDN w:val="0"/>
              <w:adjustRightInd w:val="0"/>
              <w:spacing w:after="0" w:line="26" w:lineRule="exact"/>
              <w:ind w:left="708"/>
              <w:rPr>
                <w:rFonts w:ascii="Arial" w:hAnsi="Arial" w:cs="Arial"/>
                <w:color w:val="000000"/>
                <w:sz w:val="5"/>
                <w:szCs w:val="5"/>
              </w:rPr>
            </w:pPr>
          </w:p>
          <w:p w:rsidR="00000000" w:rsidRDefault="00A56B60">
            <w:pPr>
              <w:widowControl w:val="0"/>
              <w:tabs>
                <w:tab w:val="left" w:pos="1371"/>
              </w:tabs>
              <w:autoSpaceDE w:val="0"/>
              <w:autoSpaceDN w:val="0"/>
              <w:adjustRightInd w:val="0"/>
              <w:spacing w:before="11" w:after="0" w:line="26" w:lineRule="exact"/>
              <w:ind w:left="708"/>
              <w:rPr>
                <w:rFonts w:ascii="Arial" w:hAnsi="Arial" w:cs="Arial"/>
                <w:color w:val="000000"/>
                <w:w w:val="109"/>
                <w:sz w:val="2"/>
                <w:szCs w:val="2"/>
              </w:rPr>
            </w:pPr>
            <w:r>
              <w:rPr>
                <w:rFonts w:ascii="Arial" w:hAnsi="Arial" w:cs="Arial"/>
                <w:color w:val="000000"/>
                <w:w w:val="109"/>
                <w:sz w:val="2"/>
                <w:szCs w:val="2"/>
              </w:rPr>
              <w:t>ATHLETIC FIELD - SCHOOL</w:t>
            </w:r>
            <w:r>
              <w:rPr>
                <w:rFonts w:ascii="Arial" w:hAnsi="Arial" w:cs="Arial"/>
                <w:color w:val="000000"/>
                <w:w w:val="109"/>
                <w:sz w:val="2"/>
                <w:szCs w:val="2"/>
              </w:rPr>
              <w:tab/>
              <w:t>SKATEBOARD PARK - OUTDOOR</w:t>
            </w:r>
          </w:p>
          <w:p w:rsidR="00000000" w:rsidRDefault="00A56B60">
            <w:pPr>
              <w:widowControl w:val="0"/>
              <w:autoSpaceDE w:val="0"/>
              <w:autoSpaceDN w:val="0"/>
              <w:adjustRightInd w:val="0"/>
              <w:spacing w:after="0" w:line="45" w:lineRule="exact"/>
              <w:ind w:left="5647"/>
              <w:rPr>
                <w:rFonts w:ascii="Arial" w:hAnsi="Arial" w:cs="Arial"/>
                <w:color w:val="000000"/>
                <w:sz w:val="5"/>
                <w:szCs w:val="5"/>
              </w:rPr>
            </w:pPr>
            <w:r>
              <w:rPr>
                <w:rFonts w:ascii="Arial" w:hAnsi="Arial" w:cs="Arial"/>
                <w:color w:val="000000"/>
                <w:sz w:val="5"/>
                <w:szCs w:val="5"/>
              </w:rPr>
              <w:t>º</w:t>
            </w:r>
          </w:p>
          <w:p w:rsidR="00000000" w:rsidRDefault="00A56B60">
            <w:pPr>
              <w:widowControl w:val="0"/>
              <w:autoSpaceDE w:val="0"/>
              <w:autoSpaceDN w:val="0"/>
              <w:adjustRightInd w:val="0"/>
              <w:spacing w:after="0" w:line="26" w:lineRule="exact"/>
              <w:ind w:left="708"/>
              <w:rPr>
                <w:rFonts w:ascii="Arial" w:hAnsi="Arial" w:cs="Arial"/>
                <w:color w:val="000000"/>
                <w:sz w:val="5"/>
                <w:szCs w:val="5"/>
              </w:rPr>
            </w:pPr>
          </w:p>
          <w:p w:rsidR="00000000" w:rsidRDefault="00A56B60">
            <w:pPr>
              <w:widowControl w:val="0"/>
              <w:autoSpaceDE w:val="0"/>
              <w:autoSpaceDN w:val="0"/>
              <w:adjustRightInd w:val="0"/>
              <w:spacing w:after="0" w:line="26" w:lineRule="exact"/>
              <w:ind w:left="708"/>
              <w:rPr>
                <w:rFonts w:ascii="Arial" w:hAnsi="Arial" w:cs="Arial"/>
                <w:color w:val="000000"/>
                <w:sz w:val="5"/>
                <w:szCs w:val="5"/>
              </w:rPr>
            </w:pPr>
          </w:p>
          <w:p w:rsidR="00000000" w:rsidRDefault="00A56B60">
            <w:pPr>
              <w:widowControl w:val="0"/>
              <w:tabs>
                <w:tab w:val="left" w:pos="1371"/>
              </w:tabs>
              <w:autoSpaceDE w:val="0"/>
              <w:autoSpaceDN w:val="0"/>
              <w:adjustRightInd w:val="0"/>
              <w:spacing w:before="26" w:after="0" w:line="26" w:lineRule="exact"/>
              <w:ind w:left="708"/>
              <w:rPr>
                <w:rFonts w:ascii="Arial" w:hAnsi="Arial" w:cs="Arial"/>
                <w:color w:val="000000"/>
                <w:w w:val="109"/>
                <w:sz w:val="2"/>
                <w:szCs w:val="2"/>
              </w:rPr>
            </w:pPr>
            <w:r>
              <w:rPr>
                <w:rFonts w:ascii="Arial" w:hAnsi="Arial" w:cs="Arial"/>
                <w:color w:val="000000"/>
                <w:w w:val="109"/>
                <w:sz w:val="2"/>
                <w:szCs w:val="2"/>
              </w:rPr>
              <w:t>BASEBALL DIAMOND</w:t>
            </w:r>
            <w:r>
              <w:rPr>
                <w:rFonts w:ascii="Arial" w:hAnsi="Arial" w:cs="Arial"/>
                <w:color w:val="000000"/>
                <w:w w:val="109"/>
                <w:sz w:val="2"/>
                <w:szCs w:val="2"/>
              </w:rPr>
              <w:tab/>
              <w:t>SKATEBOARD POD/ELEMENT</w:t>
            </w:r>
          </w:p>
          <w:p w:rsidR="00000000" w:rsidRDefault="00A56B60">
            <w:pPr>
              <w:widowControl w:val="0"/>
              <w:tabs>
                <w:tab w:val="left" w:pos="8494"/>
              </w:tabs>
              <w:autoSpaceDE w:val="0"/>
              <w:autoSpaceDN w:val="0"/>
              <w:adjustRightInd w:val="0"/>
              <w:spacing w:before="35" w:after="0" w:line="58" w:lineRule="exact"/>
              <w:ind w:left="5996"/>
              <w:rPr>
                <w:rFonts w:ascii="Arial" w:hAnsi="Arial" w:cs="Arial"/>
                <w:color w:val="000000"/>
                <w:sz w:val="5"/>
                <w:szCs w:val="5"/>
              </w:rPr>
            </w:pPr>
            <w:r>
              <w:rPr>
                <w:rFonts w:ascii="Arial" w:hAnsi="Arial" w:cs="Arial"/>
                <w:color w:val="000000"/>
                <w:sz w:val="5"/>
                <w:szCs w:val="5"/>
              </w:rPr>
              <w:t>º</w:t>
            </w:r>
            <w:r>
              <w:rPr>
                <w:rFonts w:ascii="Arial" w:hAnsi="Arial" w:cs="Arial"/>
                <w:color w:val="000000"/>
                <w:sz w:val="5"/>
                <w:szCs w:val="5"/>
              </w:rPr>
              <w:tab/>
            </w:r>
            <w:r>
              <w:rPr>
                <w:rFonts w:ascii="Arial" w:hAnsi="Arial" w:cs="Arial"/>
                <w:color w:val="000000"/>
                <w:sz w:val="5"/>
                <w:szCs w:val="5"/>
              </w:rPr>
              <w:t>º</w:t>
            </w:r>
          </w:p>
          <w:p w:rsidR="00000000" w:rsidRDefault="00A56B60">
            <w:pPr>
              <w:widowControl w:val="0"/>
              <w:autoSpaceDE w:val="0"/>
              <w:autoSpaceDN w:val="0"/>
              <w:adjustRightInd w:val="0"/>
              <w:spacing w:after="0" w:line="26" w:lineRule="exact"/>
              <w:ind w:left="708"/>
              <w:rPr>
                <w:rFonts w:ascii="Arial" w:hAnsi="Arial" w:cs="Arial"/>
                <w:color w:val="000000"/>
                <w:sz w:val="5"/>
                <w:szCs w:val="5"/>
              </w:rPr>
            </w:pPr>
          </w:p>
          <w:p w:rsidR="00000000" w:rsidRDefault="00A56B60">
            <w:pPr>
              <w:widowControl w:val="0"/>
              <w:tabs>
                <w:tab w:val="left" w:pos="1371"/>
              </w:tabs>
              <w:autoSpaceDE w:val="0"/>
              <w:autoSpaceDN w:val="0"/>
              <w:adjustRightInd w:val="0"/>
              <w:spacing w:before="6" w:after="0" w:line="26" w:lineRule="exact"/>
              <w:ind w:left="708"/>
              <w:rPr>
                <w:rFonts w:ascii="Arial" w:hAnsi="Arial" w:cs="Arial"/>
                <w:color w:val="000000"/>
                <w:w w:val="109"/>
                <w:sz w:val="2"/>
                <w:szCs w:val="2"/>
              </w:rPr>
            </w:pPr>
            <w:r>
              <w:rPr>
                <w:rFonts w:ascii="Arial" w:hAnsi="Arial" w:cs="Arial"/>
                <w:color w:val="000000"/>
                <w:w w:val="109"/>
                <w:sz w:val="2"/>
                <w:szCs w:val="2"/>
              </w:rPr>
              <w:t>BASKETBALL</w:t>
            </w:r>
            <w:r>
              <w:rPr>
                <w:rFonts w:ascii="Arial" w:hAnsi="Arial" w:cs="Arial"/>
                <w:color w:val="000000"/>
                <w:w w:val="109"/>
                <w:sz w:val="2"/>
                <w:szCs w:val="2"/>
              </w:rPr>
              <w:tab/>
            </w:r>
            <w:r>
              <w:rPr>
                <w:rFonts w:ascii="Arial" w:hAnsi="Arial" w:cs="Arial"/>
                <w:color w:val="000000"/>
                <w:w w:val="109"/>
                <w:sz w:val="2"/>
                <w:szCs w:val="2"/>
              </w:rPr>
              <w:t>SKIING - CROSS-COUNTRY</w:t>
            </w:r>
          </w:p>
          <w:p w:rsidR="00000000" w:rsidRDefault="00A56B60">
            <w:pPr>
              <w:widowControl w:val="0"/>
              <w:autoSpaceDE w:val="0"/>
              <w:autoSpaceDN w:val="0"/>
              <w:adjustRightInd w:val="0"/>
              <w:spacing w:after="0" w:line="45" w:lineRule="exact"/>
              <w:ind w:left="5660"/>
              <w:rPr>
                <w:rFonts w:ascii="Arial" w:hAnsi="Arial" w:cs="Arial"/>
                <w:color w:val="000000"/>
                <w:sz w:val="5"/>
                <w:szCs w:val="5"/>
              </w:rPr>
            </w:pPr>
            <w:r>
              <w:rPr>
                <w:rFonts w:ascii="Arial" w:hAnsi="Arial" w:cs="Arial"/>
                <w:color w:val="000000"/>
                <w:sz w:val="5"/>
                <w:szCs w:val="5"/>
              </w:rPr>
              <w:t>º</w:t>
            </w:r>
          </w:p>
          <w:p w:rsidR="00000000" w:rsidRDefault="00A56B60">
            <w:pPr>
              <w:widowControl w:val="0"/>
              <w:autoSpaceDE w:val="0"/>
              <w:autoSpaceDN w:val="0"/>
              <w:adjustRightInd w:val="0"/>
              <w:spacing w:after="0" w:line="45" w:lineRule="exact"/>
              <w:ind w:left="6405"/>
              <w:rPr>
                <w:rFonts w:ascii="Arial" w:hAnsi="Arial" w:cs="Arial"/>
                <w:color w:val="000000"/>
                <w:sz w:val="5"/>
                <w:szCs w:val="5"/>
              </w:rPr>
            </w:pPr>
            <w:r>
              <w:rPr>
                <w:rFonts w:ascii="Arial" w:hAnsi="Arial" w:cs="Arial"/>
                <w:color w:val="000000"/>
                <w:sz w:val="5"/>
                <w:szCs w:val="5"/>
              </w:rPr>
              <w:t>º</w:t>
            </w:r>
          </w:p>
          <w:p w:rsidR="00000000" w:rsidRDefault="00A56B60">
            <w:pPr>
              <w:widowControl w:val="0"/>
              <w:autoSpaceDE w:val="0"/>
              <w:autoSpaceDN w:val="0"/>
              <w:adjustRightInd w:val="0"/>
              <w:spacing w:after="0" w:line="45" w:lineRule="exact"/>
              <w:ind w:left="6074"/>
              <w:rPr>
                <w:rFonts w:ascii="Arial" w:hAnsi="Arial" w:cs="Arial"/>
                <w:color w:val="000000"/>
                <w:sz w:val="5"/>
                <w:szCs w:val="5"/>
              </w:rPr>
            </w:pPr>
            <w:r>
              <w:rPr>
                <w:rFonts w:ascii="Arial" w:hAnsi="Arial" w:cs="Arial"/>
                <w:color w:val="000000"/>
                <w:sz w:val="5"/>
                <w:szCs w:val="5"/>
              </w:rPr>
              <w:t>º</w:t>
            </w:r>
          </w:p>
          <w:p w:rsidR="00000000" w:rsidRDefault="00A56B60">
            <w:pPr>
              <w:widowControl w:val="0"/>
              <w:tabs>
                <w:tab w:val="left" w:pos="1371"/>
                <w:tab w:val="left" w:pos="7240"/>
              </w:tabs>
              <w:autoSpaceDE w:val="0"/>
              <w:autoSpaceDN w:val="0"/>
              <w:adjustRightInd w:val="0"/>
              <w:spacing w:after="0" w:line="19" w:lineRule="exact"/>
              <w:ind w:left="708"/>
              <w:rPr>
                <w:rFonts w:ascii="Arial" w:hAnsi="Arial" w:cs="Arial"/>
                <w:color w:val="000000"/>
                <w:sz w:val="5"/>
                <w:szCs w:val="5"/>
              </w:rPr>
            </w:pPr>
            <w:r>
              <w:rPr>
                <w:rFonts w:ascii="Arial" w:hAnsi="Arial" w:cs="Arial"/>
                <w:color w:val="000000"/>
                <w:w w:val="109"/>
                <w:sz w:val="2"/>
                <w:szCs w:val="2"/>
              </w:rPr>
              <w:t>CRICKET PITCH</w:t>
            </w:r>
            <w:r>
              <w:rPr>
                <w:rFonts w:ascii="Arial" w:hAnsi="Arial" w:cs="Arial"/>
                <w:color w:val="000000"/>
                <w:w w:val="109"/>
                <w:sz w:val="2"/>
                <w:szCs w:val="2"/>
              </w:rPr>
              <w:tab/>
            </w:r>
            <w:r>
              <w:rPr>
                <w:rFonts w:ascii="Arial" w:hAnsi="Arial" w:cs="Arial"/>
                <w:color w:val="000000"/>
                <w:w w:val="108"/>
                <w:sz w:val="2"/>
                <w:szCs w:val="2"/>
              </w:rPr>
              <w:t>SPEED SKATING OVAL - OUTDOOR</w:t>
            </w:r>
            <w:r>
              <w:rPr>
                <w:rFonts w:ascii="Arial" w:hAnsi="Arial" w:cs="Arial"/>
                <w:color w:val="000000"/>
                <w:w w:val="108"/>
                <w:sz w:val="2"/>
                <w:szCs w:val="2"/>
              </w:rPr>
              <w:tab/>
            </w:r>
            <w:r>
              <w:rPr>
                <w:rFonts w:ascii="Arial" w:hAnsi="Arial" w:cs="Arial"/>
                <w:color w:val="000000"/>
                <w:sz w:val="5"/>
                <w:szCs w:val="5"/>
              </w:rPr>
              <w:t>º</w:t>
            </w:r>
          </w:p>
          <w:p w:rsidR="00000000" w:rsidRDefault="00A56B60">
            <w:pPr>
              <w:widowControl w:val="0"/>
              <w:tabs>
                <w:tab w:val="left" w:pos="6892"/>
              </w:tabs>
              <w:autoSpaceDE w:val="0"/>
              <w:autoSpaceDN w:val="0"/>
              <w:adjustRightInd w:val="0"/>
              <w:spacing w:before="8" w:after="0" w:line="58" w:lineRule="exact"/>
              <w:ind w:left="6474"/>
              <w:rPr>
                <w:rFonts w:ascii="Arial" w:hAnsi="Arial" w:cs="Arial"/>
                <w:color w:val="000000"/>
                <w:sz w:val="5"/>
                <w:szCs w:val="5"/>
              </w:rPr>
            </w:pPr>
            <w:r>
              <w:rPr>
                <w:rFonts w:ascii="Arial" w:hAnsi="Arial" w:cs="Arial"/>
                <w:color w:val="000000"/>
                <w:sz w:val="5"/>
                <w:szCs w:val="5"/>
              </w:rPr>
              <w:t>º</w:t>
            </w:r>
            <w:r>
              <w:rPr>
                <w:rFonts w:ascii="Arial" w:hAnsi="Arial" w:cs="Arial"/>
                <w:color w:val="000000"/>
                <w:sz w:val="5"/>
                <w:szCs w:val="5"/>
              </w:rPr>
              <w:tab/>
            </w:r>
            <w:r>
              <w:rPr>
                <w:rFonts w:ascii="Arial" w:hAnsi="Arial" w:cs="Arial"/>
                <w:color w:val="000000"/>
                <w:sz w:val="5"/>
                <w:szCs w:val="5"/>
              </w:rPr>
              <w:t>º</w:t>
            </w:r>
          </w:p>
          <w:p w:rsidR="00000000" w:rsidRDefault="00A56B60">
            <w:pPr>
              <w:widowControl w:val="0"/>
              <w:autoSpaceDE w:val="0"/>
              <w:autoSpaceDN w:val="0"/>
              <w:adjustRightInd w:val="0"/>
              <w:spacing w:after="0" w:line="26" w:lineRule="exact"/>
              <w:ind w:left="708"/>
              <w:rPr>
                <w:rFonts w:ascii="Arial" w:hAnsi="Arial" w:cs="Arial"/>
                <w:color w:val="000000"/>
                <w:sz w:val="5"/>
                <w:szCs w:val="5"/>
              </w:rPr>
            </w:pPr>
          </w:p>
          <w:p w:rsidR="00000000" w:rsidRDefault="00A56B60">
            <w:pPr>
              <w:widowControl w:val="0"/>
              <w:tabs>
                <w:tab w:val="left" w:pos="1371"/>
              </w:tabs>
              <w:autoSpaceDE w:val="0"/>
              <w:autoSpaceDN w:val="0"/>
              <w:adjustRightInd w:val="0"/>
              <w:spacing w:before="24" w:after="0" w:line="26" w:lineRule="exact"/>
              <w:ind w:left="708"/>
              <w:rPr>
                <w:rFonts w:ascii="Arial" w:hAnsi="Arial" w:cs="Arial"/>
                <w:color w:val="000000"/>
                <w:w w:val="106"/>
                <w:sz w:val="2"/>
                <w:szCs w:val="2"/>
              </w:rPr>
            </w:pPr>
            <w:r>
              <w:rPr>
                <w:rFonts w:ascii="Arial" w:hAnsi="Arial" w:cs="Arial"/>
                <w:color w:val="000000"/>
                <w:w w:val="109"/>
                <w:sz w:val="2"/>
                <w:szCs w:val="2"/>
              </w:rPr>
              <w:t>DOG PARK - OFF-LEASH</w:t>
            </w:r>
            <w:r>
              <w:rPr>
                <w:rFonts w:ascii="Arial" w:hAnsi="Arial" w:cs="Arial"/>
                <w:color w:val="000000"/>
                <w:w w:val="109"/>
                <w:sz w:val="2"/>
                <w:szCs w:val="2"/>
              </w:rPr>
              <w:tab/>
            </w:r>
            <w:r>
              <w:rPr>
                <w:rFonts w:ascii="Arial" w:hAnsi="Arial" w:cs="Arial"/>
                <w:color w:val="000000"/>
                <w:w w:val="106"/>
                <w:sz w:val="2"/>
                <w:szCs w:val="2"/>
              </w:rPr>
              <w:t>SPRAYPAD</w:t>
            </w:r>
          </w:p>
          <w:p w:rsidR="00000000" w:rsidRDefault="00A56B60">
            <w:pPr>
              <w:widowControl w:val="0"/>
              <w:autoSpaceDE w:val="0"/>
              <w:autoSpaceDN w:val="0"/>
              <w:adjustRightInd w:val="0"/>
              <w:spacing w:after="0" w:line="26" w:lineRule="exact"/>
              <w:ind w:left="708"/>
              <w:rPr>
                <w:rFonts w:ascii="Arial" w:hAnsi="Arial" w:cs="Arial"/>
                <w:color w:val="000000"/>
                <w:w w:val="106"/>
                <w:sz w:val="2"/>
                <w:szCs w:val="2"/>
              </w:rPr>
            </w:pPr>
          </w:p>
          <w:p w:rsidR="00000000" w:rsidRDefault="00A56B60">
            <w:pPr>
              <w:widowControl w:val="0"/>
              <w:autoSpaceDE w:val="0"/>
              <w:autoSpaceDN w:val="0"/>
              <w:adjustRightInd w:val="0"/>
              <w:spacing w:after="0" w:line="26" w:lineRule="exact"/>
              <w:ind w:left="708"/>
              <w:rPr>
                <w:rFonts w:ascii="Arial" w:hAnsi="Arial" w:cs="Arial"/>
                <w:color w:val="000000"/>
                <w:w w:val="106"/>
                <w:sz w:val="2"/>
                <w:szCs w:val="2"/>
              </w:rPr>
            </w:pPr>
          </w:p>
          <w:p w:rsidR="00000000" w:rsidRDefault="00A56B60">
            <w:pPr>
              <w:widowControl w:val="0"/>
              <w:autoSpaceDE w:val="0"/>
              <w:autoSpaceDN w:val="0"/>
              <w:adjustRightInd w:val="0"/>
              <w:spacing w:after="0" w:line="26" w:lineRule="exact"/>
              <w:ind w:left="708"/>
              <w:rPr>
                <w:rFonts w:ascii="Arial" w:hAnsi="Arial" w:cs="Arial"/>
                <w:color w:val="000000"/>
                <w:w w:val="106"/>
                <w:sz w:val="2"/>
                <w:szCs w:val="2"/>
              </w:rPr>
            </w:pPr>
          </w:p>
          <w:p w:rsidR="00000000" w:rsidRDefault="00A56B60">
            <w:pPr>
              <w:widowControl w:val="0"/>
              <w:autoSpaceDE w:val="0"/>
              <w:autoSpaceDN w:val="0"/>
              <w:adjustRightInd w:val="0"/>
              <w:spacing w:after="0" w:line="26" w:lineRule="exact"/>
              <w:ind w:left="708"/>
              <w:rPr>
                <w:rFonts w:ascii="Arial" w:hAnsi="Arial" w:cs="Arial"/>
                <w:color w:val="000000"/>
                <w:w w:val="106"/>
                <w:sz w:val="2"/>
                <w:szCs w:val="2"/>
              </w:rPr>
            </w:pPr>
          </w:p>
          <w:p w:rsidR="00000000" w:rsidRDefault="00A56B60">
            <w:pPr>
              <w:widowControl w:val="0"/>
              <w:tabs>
                <w:tab w:val="left" w:pos="1371"/>
              </w:tabs>
              <w:autoSpaceDE w:val="0"/>
              <w:autoSpaceDN w:val="0"/>
              <w:adjustRightInd w:val="0"/>
              <w:spacing w:before="14" w:after="0" w:line="26" w:lineRule="exact"/>
              <w:ind w:left="708"/>
              <w:rPr>
                <w:rFonts w:ascii="Arial" w:hAnsi="Arial" w:cs="Arial"/>
                <w:color w:val="000000"/>
                <w:w w:val="109"/>
                <w:sz w:val="2"/>
                <w:szCs w:val="2"/>
              </w:rPr>
            </w:pPr>
            <w:r>
              <w:rPr>
                <w:rFonts w:ascii="Arial" w:hAnsi="Arial" w:cs="Arial"/>
                <w:color w:val="000000"/>
                <w:w w:val="109"/>
                <w:sz w:val="2"/>
                <w:szCs w:val="2"/>
              </w:rPr>
              <w:t>FITNESS EQUIPMENT - OUTDOOR</w:t>
            </w:r>
            <w:r>
              <w:rPr>
                <w:rFonts w:ascii="Arial" w:hAnsi="Arial" w:cs="Arial"/>
                <w:color w:val="000000"/>
                <w:w w:val="109"/>
                <w:sz w:val="2"/>
                <w:szCs w:val="2"/>
              </w:rPr>
              <w:tab/>
              <w:t>TENNIS - INDOOR</w:t>
            </w:r>
          </w:p>
          <w:p w:rsidR="00000000" w:rsidRDefault="00A56B60">
            <w:pPr>
              <w:widowControl w:val="0"/>
              <w:tabs>
                <w:tab w:val="left" w:pos="6224"/>
              </w:tabs>
              <w:autoSpaceDE w:val="0"/>
              <w:autoSpaceDN w:val="0"/>
              <w:adjustRightInd w:val="0"/>
              <w:spacing w:before="39" w:after="0" w:line="58" w:lineRule="exact"/>
              <w:ind w:left="5716"/>
              <w:rPr>
                <w:rFonts w:ascii="Arial" w:hAnsi="Arial" w:cs="Arial"/>
                <w:color w:val="000000"/>
                <w:sz w:val="5"/>
                <w:szCs w:val="5"/>
              </w:rPr>
            </w:pPr>
            <w:r>
              <w:rPr>
                <w:rFonts w:ascii="Arial" w:hAnsi="Arial" w:cs="Arial"/>
                <w:color w:val="000000"/>
                <w:sz w:val="5"/>
                <w:szCs w:val="5"/>
              </w:rPr>
              <w:t>º</w:t>
            </w:r>
            <w:r>
              <w:rPr>
                <w:rFonts w:ascii="Arial" w:hAnsi="Arial" w:cs="Arial"/>
                <w:color w:val="000000"/>
                <w:sz w:val="5"/>
                <w:szCs w:val="5"/>
              </w:rPr>
              <w:tab/>
            </w:r>
            <w:r>
              <w:rPr>
                <w:rFonts w:ascii="Arial" w:hAnsi="Arial" w:cs="Arial"/>
                <w:color w:val="000000"/>
                <w:sz w:val="5"/>
                <w:szCs w:val="5"/>
              </w:rPr>
              <w:t>º</w:t>
            </w:r>
          </w:p>
          <w:p w:rsidR="00000000" w:rsidRDefault="00A56B60">
            <w:pPr>
              <w:widowControl w:val="0"/>
              <w:tabs>
                <w:tab w:val="left" w:pos="1371"/>
              </w:tabs>
              <w:autoSpaceDE w:val="0"/>
              <w:autoSpaceDN w:val="0"/>
              <w:adjustRightInd w:val="0"/>
              <w:spacing w:before="23" w:after="0" w:line="26" w:lineRule="exact"/>
              <w:ind w:left="708"/>
              <w:rPr>
                <w:rFonts w:ascii="Arial" w:hAnsi="Arial" w:cs="Arial"/>
                <w:color w:val="000000"/>
                <w:w w:val="109"/>
                <w:sz w:val="2"/>
                <w:szCs w:val="2"/>
              </w:rPr>
            </w:pPr>
            <w:r>
              <w:rPr>
                <w:rFonts w:ascii="Arial" w:hAnsi="Arial" w:cs="Arial"/>
                <w:color w:val="000000"/>
                <w:w w:val="109"/>
                <w:sz w:val="2"/>
                <w:szCs w:val="2"/>
              </w:rPr>
              <w:t>FRISBEE GOLF</w:t>
            </w:r>
            <w:r>
              <w:rPr>
                <w:rFonts w:ascii="Arial" w:hAnsi="Arial" w:cs="Arial"/>
                <w:color w:val="000000"/>
                <w:w w:val="109"/>
                <w:sz w:val="2"/>
                <w:szCs w:val="2"/>
              </w:rPr>
              <w:tab/>
              <w:t>TENNIS - OUTDOOR</w:t>
            </w:r>
          </w:p>
          <w:p w:rsidR="00000000" w:rsidRDefault="00A56B60">
            <w:pPr>
              <w:widowControl w:val="0"/>
              <w:autoSpaceDE w:val="0"/>
              <w:autoSpaceDN w:val="0"/>
              <w:adjustRightInd w:val="0"/>
              <w:spacing w:after="0" w:line="45" w:lineRule="exact"/>
              <w:ind w:left="6291"/>
              <w:rPr>
                <w:rFonts w:ascii="Arial" w:hAnsi="Arial" w:cs="Arial"/>
                <w:color w:val="000000"/>
                <w:sz w:val="5"/>
                <w:szCs w:val="5"/>
              </w:rPr>
            </w:pPr>
            <w:r>
              <w:rPr>
                <w:rFonts w:ascii="Arial" w:hAnsi="Arial" w:cs="Arial"/>
                <w:color w:val="000000"/>
                <w:sz w:val="5"/>
                <w:szCs w:val="5"/>
              </w:rPr>
              <w:t>º</w:t>
            </w:r>
          </w:p>
          <w:p w:rsidR="00000000" w:rsidRDefault="00A56B60">
            <w:pPr>
              <w:widowControl w:val="0"/>
              <w:autoSpaceDE w:val="0"/>
              <w:autoSpaceDN w:val="0"/>
              <w:adjustRightInd w:val="0"/>
              <w:spacing w:after="0" w:line="26" w:lineRule="exact"/>
              <w:ind w:left="708"/>
              <w:rPr>
                <w:rFonts w:ascii="Arial" w:hAnsi="Arial" w:cs="Arial"/>
                <w:color w:val="000000"/>
                <w:sz w:val="5"/>
                <w:szCs w:val="5"/>
              </w:rPr>
            </w:pPr>
          </w:p>
          <w:p w:rsidR="00000000" w:rsidRDefault="00A56B60">
            <w:pPr>
              <w:widowControl w:val="0"/>
              <w:autoSpaceDE w:val="0"/>
              <w:autoSpaceDN w:val="0"/>
              <w:adjustRightInd w:val="0"/>
              <w:spacing w:after="0" w:line="26" w:lineRule="exact"/>
              <w:ind w:left="708"/>
              <w:rPr>
                <w:rFonts w:ascii="Arial" w:hAnsi="Arial" w:cs="Arial"/>
                <w:color w:val="000000"/>
                <w:sz w:val="5"/>
                <w:szCs w:val="5"/>
              </w:rPr>
            </w:pPr>
          </w:p>
          <w:p w:rsidR="00000000" w:rsidRDefault="00A56B60">
            <w:pPr>
              <w:widowControl w:val="0"/>
              <w:tabs>
                <w:tab w:val="left" w:pos="1371"/>
              </w:tabs>
              <w:autoSpaceDE w:val="0"/>
              <w:autoSpaceDN w:val="0"/>
              <w:adjustRightInd w:val="0"/>
              <w:spacing w:before="26" w:after="0" w:line="26" w:lineRule="exact"/>
              <w:ind w:left="708"/>
              <w:rPr>
                <w:rFonts w:ascii="Arial" w:hAnsi="Arial" w:cs="Arial"/>
                <w:color w:val="000000"/>
                <w:w w:val="109"/>
                <w:sz w:val="2"/>
                <w:szCs w:val="2"/>
              </w:rPr>
            </w:pPr>
            <w:r>
              <w:rPr>
                <w:rFonts w:ascii="Arial" w:hAnsi="Arial" w:cs="Arial"/>
                <w:color w:val="000000"/>
                <w:w w:val="109"/>
                <w:sz w:val="2"/>
                <w:szCs w:val="2"/>
              </w:rPr>
              <w:t>LAWN BOWLING</w:t>
            </w:r>
            <w:r>
              <w:rPr>
                <w:rFonts w:ascii="Arial" w:hAnsi="Arial" w:cs="Arial"/>
                <w:color w:val="000000"/>
                <w:w w:val="109"/>
                <w:sz w:val="2"/>
                <w:szCs w:val="2"/>
              </w:rPr>
              <w:tab/>
            </w:r>
            <w:r>
              <w:rPr>
                <w:rFonts w:ascii="Arial" w:hAnsi="Arial" w:cs="Arial"/>
                <w:color w:val="000000"/>
                <w:w w:val="109"/>
                <w:sz w:val="2"/>
                <w:szCs w:val="2"/>
              </w:rPr>
              <w:t>TENNIS / PICKLEBALL - OUTDOOR</w:t>
            </w:r>
          </w:p>
          <w:p w:rsidR="00000000" w:rsidRDefault="00A56B60">
            <w:pPr>
              <w:widowControl w:val="0"/>
              <w:tabs>
                <w:tab w:val="left" w:pos="7260"/>
              </w:tabs>
              <w:autoSpaceDE w:val="0"/>
              <w:autoSpaceDN w:val="0"/>
              <w:adjustRightInd w:val="0"/>
              <w:spacing w:after="0" w:line="45" w:lineRule="exact"/>
              <w:ind w:left="5241"/>
              <w:rPr>
                <w:rFonts w:ascii="Arial" w:hAnsi="Arial" w:cs="Arial"/>
                <w:color w:val="000000"/>
                <w:sz w:val="5"/>
                <w:szCs w:val="5"/>
              </w:rPr>
            </w:pPr>
            <w:r>
              <w:rPr>
                <w:rFonts w:ascii="Arial" w:hAnsi="Arial" w:cs="Arial"/>
                <w:color w:val="000000"/>
                <w:sz w:val="5"/>
                <w:szCs w:val="5"/>
              </w:rPr>
              <w:t>º</w:t>
            </w:r>
            <w:r>
              <w:rPr>
                <w:rFonts w:ascii="Arial" w:hAnsi="Arial" w:cs="Arial"/>
                <w:color w:val="000000"/>
                <w:sz w:val="5"/>
                <w:szCs w:val="5"/>
              </w:rPr>
              <w:tab/>
            </w:r>
            <w:r>
              <w:rPr>
                <w:rFonts w:ascii="Arial" w:hAnsi="Arial" w:cs="Arial"/>
                <w:color w:val="000000"/>
                <w:sz w:val="5"/>
                <w:szCs w:val="5"/>
              </w:rPr>
              <w:t>º</w:t>
            </w:r>
          </w:p>
          <w:p w:rsidR="00000000" w:rsidRDefault="00A56B60">
            <w:pPr>
              <w:widowControl w:val="0"/>
              <w:tabs>
                <w:tab w:val="left" w:pos="7503"/>
              </w:tabs>
              <w:autoSpaceDE w:val="0"/>
              <w:autoSpaceDN w:val="0"/>
              <w:adjustRightInd w:val="0"/>
              <w:spacing w:after="0" w:line="134" w:lineRule="exact"/>
              <w:ind w:left="5679"/>
              <w:rPr>
                <w:rFonts w:ascii="Arial" w:hAnsi="Arial" w:cs="Arial"/>
                <w:color w:val="000000"/>
                <w:sz w:val="5"/>
                <w:szCs w:val="5"/>
              </w:rPr>
            </w:pPr>
            <w:r>
              <w:rPr>
                <w:rFonts w:ascii="Arial Bold" w:hAnsi="Arial Bold" w:cs="Arial Bold"/>
                <w:color w:val="686868"/>
                <w:sz w:val="15"/>
                <w:szCs w:val="15"/>
              </w:rPr>
              <w:t>South</w:t>
            </w:r>
            <w:r>
              <w:rPr>
                <w:rFonts w:ascii="Arial Bold" w:hAnsi="Arial Bold" w:cs="Arial Bold"/>
                <w:color w:val="686868"/>
                <w:sz w:val="15"/>
                <w:szCs w:val="15"/>
              </w:rPr>
              <w:tab/>
            </w:r>
            <w:r>
              <w:rPr>
                <w:rFonts w:ascii="Arial" w:hAnsi="Arial" w:cs="Arial"/>
                <w:color w:val="000000"/>
                <w:sz w:val="5"/>
                <w:szCs w:val="5"/>
              </w:rPr>
              <w:t>º</w:t>
            </w:r>
          </w:p>
          <w:p w:rsidR="00000000" w:rsidRDefault="00A56B60">
            <w:pPr>
              <w:widowControl w:val="0"/>
              <w:tabs>
                <w:tab w:val="left" w:pos="1371"/>
              </w:tabs>
              <w:autoSpaceDE w:val="0"/>
              <w:autoSpaceDN w:val="0"/>
              <w:adjustRightInd w:val="0"/>
              <w:spacing w:after="0" w:line="19" w:lineRule="exact"/>
              <w:ind w:left="708"/>
              <w:rPr>
                <w:rFonts w:ascii="Arial" w:hAnsi="Arial" w:cs="Arial"/>
                <w:color w:val="000000"/>
                <w:w w:val="109"/>
                <w:sz w:val="2"/>
                <w:szCs w:val="2"/>
              </w:rPr>
            </w:pPr>
            <w:r>
              <w:rPr>
                <w:rFonts w:ascii="Arial" w:hAnsi="Arial" w:cs="Arial"/>
                <w:color w:val="000000"/>
                <w:w w:val="110"/>
                <w:sz w:val="2"/>
                <w:szCs w:val="2"/>
              </w:rPr>
              <w:t>OUTDOOR RINK - BOARDED</w:t>
            </w:r>
            <w:r>
              <w:rPr>
                <w:rFonts w:ascii="Arial" w:hAnsi="Arial" w:cs="Arial"/>
                <w:color w:val="000000"/>
                <w:w w:val="110"/>
                <w:sz w:val="2"/>
                <w:szCs w:val="2"/>
              </w:rPr>
              <w:tab/>
            </w:r>
            <w:r>
              <w:rPr>
                <w:rFonts w:ascii="Arial" w:hAnsi="Arial" w:cs="Arial"/>
                <w:color w:val="000000"/>
                <w:w w:val="109"/>
                <w:sz w:val="2"/>
                <w:szCs w:val="2"/>
              </w:rPr>
              <w:t>WASHROOM - SEASONAL</w:t>
            </w:r>
          </w:p>
          <w:p w:rsidR="00000000" w:rsidRDefault="00A56B60">
            <w:pPr>
              <w:widowControl w:val="0"/>
              <w:autoSpaceDE w:val="0"/>
              <w:autoSpaceDN w:val="0"/>
              <w:adjustRightInd w:val="0"/>
              <w:spacing w:after="0" w:line="51" w:lineRule="exact"/>
              <w:ind w:left="6472"/>
              <w:rPr>
                <w:rFonts w:ascii="Arial" w:hAnsi="Arial" w:cs="Arial"/>
                <w:color w:val="000000"/>
                <w:sz w:val="5"/>
                <w:szCs w:val="5"/>
              </w:rPr>
            </w:pPr>
            <w:r>
              <w:rPr>
                <w:rFonts w:ascii="Arial" w:hAnsi="Arial" w:cs="Arial"/>
                <w:color w:val="000000"/>
                <w:sz w:val="5"/>
                <w:szCs w:val="5"/>
              </w:rPr>
              <w:t>º</w:t>
            </w:r>
          </w:p>
          <w:p w:rsidR="00000000" w:rsidRDefault="00A56B60">
            <w:pPr>
              <w:widowControl w:val="0"/>
              <w:autoSpaceDE w:val="0"/>
              <w:autoSpaceDN w:val="0"/>
              <w:adjustRightInd w:val="0"/>
              <w:spacing w:after="0" w:line="58" w:lineRule="exact"/>
              <w:ind w:left="5451"/>
              <w:rPr>
                <w:rFonts w:ascii="Arial" w:hAnsi="Arial" w:cs="Arial"/>
                <w:color w:val="000000"/>
                <w:sz w:val="5"/>
                <w:szCs w:val="5"/>
              </w:rPr>
            </w:pPr>
          </w:p>
          <w:p w:rsidR="00000000" w:rsidRDefault="00A56B60">
            <w:pPr>
              <w:widowControl w:val="0"/>
              <w:tabs>
                <w:tab w:val="left" w:pos="6154"/>
              </w:tabs>
              <w:autoSpaceDE w:val="0"/>
              <w:autoSpaceDN w:val="0"/>
              <w:adjustRightInd w:val="0"/>
              <w:spacing w:before="16" w:after="0" w:line="58" w:lineRule="exact"/>
              <w:ind w:left="5451"/>
              <w:rPr>
                <w:rFonts w:ascii="Arial" w:hAnsi="Arial" w:cs="Arial"/>
                <w:color w:val="000000"/>
                <w:sz w:val="5"/>
                <w:szCs w:val="5"/>
              </w:rPr>
            </w:pPr>
            <w:r>
              <w:rPr>
                <w:rFonts w:ascii="Arial" w:hAnsi="Arial" w:cs="Arial"/>
                <w:color w:val="000000"/>
                <w:sz w:val="5"/>
                <w:szCs w:val="5"/>
              </w:rPr>
              <w:t>º</w:t>
            </w:r>
            <w:r>
              <w:rPr>
                <w:rFonts w:ascii="Arial" w:hAnsi="Arial" w:cs="Arial"/>
                <w:color w:val="000000"/>
                <w:sz w:val="5"/>
                <w:szCs w:val="5"/>
              </w:rPr>
              <w:tab/>
            </w:r>
            <w:r>
              <w:rPr>
                <w:rFonts w:ascii="Arial" w:hAnsi="Arial" w:cs="Arial"/>
                <w:color w:val="000000"/>
                <w:sz w:val="5"/>
                <w:szCs w:val="5"/>
              </w:rPr>
              <w:t>º</w:t>
            </w:r>
          </w:p>
          <w:p w:rsidR="00000000" w:rsidRDefault="00A56B60">
            <w:pPr>
              <w:widowControl w:val="0"/>
              <w:autoSpaceDE w:val="0"/>
              <w:autoSpaceDN w:val="0"/>
              <w:adjustRightInd w:val="0"/>
              <w:spacing w:after="0" w:line="68" w:lineRule="exact"/>
              <w:ind w:left="1191"/>
              <w:rPr>
                <w:rFonts w:ascii="Arial" w:hAnsi="Arial" w:cs="Arial"/>
                <w:color w:val="000000"/>
                <w:sz w:val="5"/>
                <w:szCs w:val="5"/>
              </w:rPr>
            </w:pPr>
          </w:p>
          <w:p w:rsidR="00000000" w:rsidRDefault="00A56B60">
            <w:pPr>
              <w:widowControl w:val="0"/>
              <w:autoSpaceDE w:val="0"/>
              <w:autoSpaceDN w:val="0"/>
              <w:adjustRightInd w:val="0"/>
              <w:spacing w:after="0" w:line="68" w:lineRule="exact"/>
              <w:ind w:left="1191"/>
              <w:rPr>
                <w:rFonts w:ascii="Arial" w:hAnsi="Arial" w:cs="Arial"/>
                <w:color w:val="000000"/>
                <w:sz w:val="5"/>
                <w:szCs w:val="5"/>
              </w:rPr>
            </w:pPr>
          </w:p>
          <w:p w:rsidR="00000000" w:rsidRDefault="00A56B60">
            <w:pPr>
              <w:widowControl w:val="0"/>
              <w:autoSpaceDE w:val="0"/>
              <w:autoSpaceDN w:val="0"/>
              <w:adjustRightInd w:val="0"/>
              <w:spacing w:after="0" w:line="68" w:lineRule="exact"/>
              <w:ind w:left="1191"/>
              <w:rPr>
                <w:rFonts w:ascii="Arial" w:hAnsi="Arial" w:cs="Arial"/>
                <w:color w:val="000000"/>
                <w:sz w:val="5"/>
                <w:szCs w:val="5"/>
              </w:rPr>
            </w:pPr>
          </w:p>
          <w:p w:rsidR="00000000" w:rsidRDefault="00A56B60">
            <w:pPr>
              <w:widowControl w:val="0"/>
              <w:tabs>
                <w:tab w:val="left" w:pos="1697"/>
                <w:tab w:val="left" w:pos="1925"/>
                <w:tab w:val="left" w:pos="2203"/>
              </w:tabs>
              <w:autoSpaceDE w:val="0"/>
              <w:autoSpaceDN w:val="0"/>
              <w:adjustRightInd w:val="0"/>
              <w:spacing w:before="11" w:after="0" w:line="68" w:lineRule="exact"/>
              <w:ind w:left="1191"/>
              <w:rPr>
                <w:rFonts w:ascii="Arial" w:hAnsi="Arial" w:cs="Arial"/>
                <w:color w:val="000000"/>
                <w:sz w:val="6"/>
                <w:szCs w:val="6"/>
              </w:rPr>
            </w:pPr>
            <w:r>
              <w:rPr>
                <w:rFonts w:ascii="Arial" w:hAnsi="Arial" w:cs="Arial"/>
                <w:color w:val="000000"/>
                <w:sz w:val="6"/>
                <w:szCs w:val="6"/>
              </w:rPr>
              <w:t>0  0.25 0.5</w:t>
            </w:r>
            <w:r>
              <w:rPr>
                <w:rFonts w:ascii="Arial" w:hAnsi="Arial" w:cs="Arial"/>
                <w:color w:val="000000"/>
                <w:sz w:val="6"/>
                <w:szCs w:val="6"/>
              </w:rPr>
              <w:tab/>
              <w:t>1</w:t>
            </w:r>
            <w:r>
              <w:rPr>
                <w:rFonts w:ascii="Arial" w:hAnsi="Arial" w:cs="Arial"/>
                <w:color w:val="000000"/>
                <w:sz w:val="6"/>
                <w:szCs w:val="6"/>
              </w:rPr>
              <w:tab/>
              <w:t>1.5</w:t>
            </w:r>
            <w:r>
              <w:rPr>
                <w:rFonts w:ascii="Arial" w:hAnsi="Arial" w:cs="Arial"/>
                <w:color w:val="000000"/>
                <w:sz w:val="6"/>
                <w:szCs w:val="6"/>
              </w:rPr>
              <w:tab/>
              <w:t>2</w:t>
            </w:r>
          </w:p>
          <w:p w:rsidR="00000000" w:rsidRDefault="00A56B60">
            <w:pPr>
              <w:widowControl w:val="0"/>
              <w:autoSpaceDE w:val="0"/>
              <w:autoSpaceDN w:val="0"/>
              <w:adjustRightInd w:val="0"/>
              <w:spacing w:before="23" w:after="0" w:line="68" w:lineRule="exact"/>
              <w:ind w:left="2238"/>
              <w:rPr>
                <w:rFonts w:ascii="Arial" w:hAnsi="Arial" w:cs="Arial"/>
                <w:color w:val="000000"/>
                <w:sz w:val="6"/>
                <w:szCs w:val="6"/>
              </w:rPr>
            </w:pPr>
            <w:r>
              <w:rPr>
                <w:rFonts w:ascii="Arial" w:hAnsi="Arial" w:cs="Arial"/>
                <w:color w:val="000000"/>
                <w:sz w:val="6"/>
                <w:szCs w:val="6"/>
              </w:rPr>
              <w:t>Kilometers</w:t>
            </w:r>
          </w:p>
          <w:p w:rsidR="00000000" w:rsidRDefault="00A56B60">
            <w:pPr>
              <w:widowControl w:val="0"/>
              <w:autoSpaceDE w:val="0"/>
              <w:autoSpaceDN w:val="0"/>
              <w:adjustRightInd w:val="0"/>
              <w:spacing w:before="33" w:after="0" w:line="46" w:lineRule="exact"/>
              <w:ind w:left="10046"/>
              <w:rPr>
                <w:rFonts w:ascii="Arial" w:hAnsi="Arial" w:cs="Arial"/>
                <w:color w:val="000000"/>
                <w:sz w:val="4"/>
                <w:szCs w:val="4"/>
              </w:rPr>
            </w:pPr>
            <w:r>
              <w:rPr>
                <w:rFonts w:ascii="Arial" w:hAnsi="Arial" w:cs="Arial"/>
                <w:color w:val="000000"/>
                <w:sz w:val="4"/>
                <w:szCs w:val="4"/>
              </w:rPr>
              <w:t>Recreation_Master_Plan.mxd</w:t>
            </w:r>
          </w:p>
        </w:tc>
        <w:tc>
          <w:tcPr>
            <w:tcW w:w="80" w:type="dxa"/>
            <w:tcBorders>
              <w:top w:val="nil"/>
              <w:left w:val="single" w:sz="5" w:space="0" w:color="D1D2D4"/>
              <w:bottom w:val="nil"/>
              <w:right w:val="single" w:sz="5" w:space="0" w:color="D1D2D4"/>
            </w:tcBorders>
          </w:tcPr>
          <w:p w:rsidR="00000000" w:rsidRDefault="00A56B60">
            <w:pPr>
              <w:widowControl w:val="0"/>
              <w:autoSpaceDE w:val="0"/>
              <w:autoSpaceDN w:val="0"/>
              <w:adjustRightInd w:val="0"/>
              <w:spacing w:after="0" w:line="240" w:lineRule="auto"/>
              <w:rPr>
                <w:rFonts w:ascii="Arial" w:hAnsi="Arial" w:cs="Arial"/>
                <w:color w:val="000000"/>
                <w:sz w:val="4"/>
                <w:szCs w:val="4"/>
              </w:rPr>
            </w:pPr>
          </w:p>
        </w:tc>
      </w:tr>
      <w:tr w:rsidR="00000000">
        <w:tblPrEx>
          <w:tblCellMar>
            <w:top w:w="0" w:type="dxa"/>
            <w:left w:w="0" w:type="dxa"/>
            <w:bottom w:w="0" w:type="dxa"/>
            <w:right w:w="0" w:type="dxa"/>
          </w:tblCellMar>
        </w:tblPrEx>
        <w:trPr>
          <w:trHeight w:hRule="exact" w:val="59"/>
        </w:trPr>
        <w:tc>
          <w:tcPr>
            <w:tcW w:w="10800" w:type="dxa"/>
            <w:gridSpan w:val="3"/>
            <w:tcBorders>
              <w:top w:val="nil"/>
              <w:left w:val="single" w:sz="5" w:space="0" w:color="D1D2D4"/>
              <w:bottom w:val="single" w:sz="5" w:space="0" w:color="D1D2D4"/>
              <w:right w:val="single" w:sz="5" w:space="0" w:color="D1D2D4"/>
            </w:tcBorders>
          </w:tcPr>
          <w:p w:rsidR="00000000" w:rsidRDefault="00A56B60">
            <w:pPr>
              <w:widowControl w:val="0"/>
              <w:autoSpaceDE w:val="0"/>
              <w:autoSpaceDN w:val="0"/>
              <w:adjustRightInd w:val="0"/>
              <w:spacing w:after="0" w:line="240" w:lineRule="auto"/>
              <w:rPr>
                <w:rFonts w:ascii="Arial" w:hAnsi="Arial" w:cs="Arial"/>
                <w:color w:val="000000"/>
                <w:sz w:val="4"/>
                <w:szCs w:val="4"/>
              </w:rPr>
            </w:pPr>
          </w:p>
        </w:tc>
      </w:tr>
    </w:tbl>
    <w:p w:rsidR="00000000" w:rsidRDefault="00A56B60">
      <w:pPr>
        <w:widowControl w:val="0"/>
        <w:autoSpaceDE w:val="0"/>
        <w:autoSpaceDN w:val="0"/>
        <w:adjustRightInd w:val="0"/>
        <w:spacing w:after="0" w:line="207" w:lineRule="exact"/>
        <w:ind w:left="20"/>
        <w:rPr>
          <w:rFonts w:ascii="Arial" w:hAnsi="Arial" w:cs="Arial"/>
          <w:color w:val="000000"/>
          <w:sz w:val="20"/>
          <w:szCs w:val="20"/>
        </w:rPr>
      </w:pPr>
    </w:p>
    <w:p w:rsidR="00000000" w:rsidRDefault="00A56B60">
      <w:pPr>
        <w:widowControl w:val="0"/>
        <w:autoSpaceDE w:val="0"/>
        <w:autoSpaceDN w:val="0"/>
        <w:adjustRightInd w:val="0"/>
        <w:spacing w:after="0" w:line="207" w:lineRule="exact"/>
        <w:ind w:left="20"/>
        <w:rPr>
          <w:rFonts w:ascii="Arial" w:hAnsi="Arial" w:cs="Arial"/>
          <w:color w:val="000000"/>
          <w:sz w:val="20"/>
          <w:szCs w:val="20"/>
        </w:rPr>
      </w:pPr>
    </w:p>
    <w:p w:rsidR="00000000" w:rsidRDefault="00A56B60">
      <w:pPr>
        <w:widowControl w:val="0"/>
        <w:autoSpaceDE w:val="0"/>
        <w:autoSpaceDN w:val="0"/>
        <w:adjustRightInd w:val="0"/>
        <w:spacing w:after="0" w:line="207" w:lineRule="exact"/>
        <w:ind w:left="20"/>
        <w:rPr>
          <w:rFonts w:ascii="Arial" w:hAnsi="Arial" w:cs="Arial"/>
          <w:color w:val="000000"/>
          <w:sz w:val="20"/>
          <w:szCs w:val="20"/>
        </w:rPr>
      </w:pPr>
    </w:p>
    <w:p w:rsidR="00000000" w:rsidRDefault="00A56B60">
      <w:pPr>
        <w:widowControl w:val="0"/>
        <w:autoSpaceDE w:val="0"/>
        <w:autoSpaceDN w:val="0"/>
        <w:adjustRightInd w:val="0"/>
        <w:spacing w:after="0" w:line="207" w:lineRule="exact"/>
        <w:ind w:left="20"/>
        <w:rPr>
          <w:rFonts w:ascii="Arial" w:hAnsi="Arial" w:cs="Arial"/>
          <w:color w:val="000000"/>
          <w:sz w:val="20"/>
          <w:szCs w:val="20"/>
        </w:rPr>
      </w:pPr>
    </w:p>
    <w:p w:rsidR="00000000" w:rsidRDefault="00A56B60">
      <w:pPr>
        <w:widowControl w:val="0"/>
        <w:autoSpaceDE w:val="0"/>
        <w:autoSpaceDN w:val="0"/>
        <w:adjustRightInd w:val="0"/>
        <w:spacing w:after="0" w:line="207" w:lineRule="exact"/>
        <w:ind w:left="20"/>
        <w:rPr>
          <w:rFonts w:ascii="Arial" w:hAnsi="Arial" w:cs="Arial"/>
          <w:color w:val="000000"/>
          <w:sz w:val="20"/>
          <w:szCs w:val="20"/>
        </w:rPr>
      </w:pPr>
    </w:p>
    <w:p w:rsidR="00000000" w:rsidRDefault="00A56B60">
      <w:pPr>
        <w:widowControl w:val="0"/>
        <w:autoSpaceDE w:val="0"/>
        <w:autoSpaceDN w:val="0"/>
        <w:adjustRightInd w:val="0"/>
        <w:spacing w:after="0" w:line="207" w:lineRule="exact"/>
        <w:ind w:left="20"/>
        <w:rPr>
          <w:rFonts w:ascii="Arial" w:hAnsi="Arial" w:cs="Arial"/>
          <w:color w:val="000000"/>
          <w:sz w:val="20"/>
          <w:szCs w:val="20"/>
        </w:rPr>
      </w:pPr>
    </w:p>
    <w:p w:rsidR="00000000" w:rsidRDefault="00A56B60">
      <w:pPr>
        <w:widowControl w:val="0"/>
        <w:autoSpaceDE w:val="0"/>
        <w:autoSpaceDN w:val="0"/>
        <w:adjustRightInd w:val="0"/>
        <w:spacing w:after="0" w:line="207" w:lineRule="exact"/>
        <w:ind w:left="20"/>
        <w:rPr>
          <w:rFonts w:ascii="Arial" w:hAnsi="Arial" w:cs="Arial"/>
          <w:color w:val="000000"/>
          <w:sz w:val="20"/>
          <w:szCs w:val="20"/>
        </w:rPr>
      </w:pPr>
    </w:p>
    <w:p w:rsidR="00000000" w:rsidRDefault="00A56B60">
      <w:pPr>
        <w:widowControl w:val="0"/>
        <w:autoSpaceDE w:val="0"/>
        <w:autoSpaceDN w:val="0"/>
        <w:adjustRightInd w:val="0"/>
        <w:spacing w:after="0" w:line="207" w:lineRule="exact"/>
        <w:ind w:left="20"/>
        <w:rPr>
          <w:rFonts w:ascii="Arial" w:hAnsi="Arial" w:cs="Arial"/>
          <w:color w:val="000000"/>
          <w:sz w:val="20"/>
          <w:szCs w:val="20"/>
        </w:rPr>
      </w:pPr>
    </w:p>
    <w:p w:rsidR="00000000" w:rsidRDefault="00A56B60">
      <w:pPr>
        <w:widowControl w:val="0"/>
        <w:autoSpaceDE w:val="0"/>
        <w:autoSpaceDN w:val="0"/>
        <w:adjustRightInd w:val="0"/>
        <w:spacing w:after="0" w:line="207" w:lineRule="exact"/>
        <w:ind w:left="20"/>
        <w:rPr>
          <w:rFonts w:ascii="Arial" w:hAnsi="Arial" w:cs="Arial"/>
          <w:color w:val="000000"/>
          <w:sz w:val="20"/>
          <w:szCs w:val="20"/>
        </w:rPr>
      </w:pPr>
    </w:p>
    <w:p w:rsidR="00000000" w:rsidRDefault="00A56B60">
      <w:pPr>
        <w:widowControl w:val="0"/>
        <w:autoSpaceDE w:val="0"/>
        <w:autoSpaceDN w:val="0"/>
        <w:adjustRightInd w:val="0"/>
        <w:spacing w:after="0" w:line="207" w:lineRule="exact"/>
        <w:ind w:left="20"/>
        <w:rPr>
          <w:rFonts w:ascii="Arial" w:hAnsi="Arial" w:cs="Arial"/>
          <w:color w:val="000000"/>
          <w:sz w:val="20"/>
          <w:szCs w:val="20"/>
        </w:rPr>
      </w:pPr>
    </w:p>
    <w:p w:rsidR="00000000" w:rsidRDefault="00A56B60">
      <w:pPr>
        <w:widowControl w:val="0"/>
        <w:tabs>
          <w:tab w:val="left" w:pos="290"/>
        </w:tabs>
        <w:autoSpaceDE w:val="0"/>
        <w:autoSpaceDN w:val="0"/>
        <w:adjustRightInd w:val="0"/>
        <w:spacing w:before="197" w:after="0" w:line="207" w:lineRule="exact"/>
        <w:ind w:left="20"/>
        <w:rPr>
          <w:rFonts w:ascii="Arial Italic" w:hAnsi="Arial Italic" w:cs="Arial Italic"/>
          <w:i/>
          <w:iCs/>
          <w:color w:val="949384"/>
          <w:spacing w:val="-7"/>
          <w:w w:val="92"/>
          <w:sz w:val="18"/>
          <w:szCs w:val="18"/>
        </w:rPr>
      </w:pPr>
      <w:r>
        <w:rPr>
          <w:rFonts w:ascii="Arial Italic" w:hAnsi="Arial Italic" w:cs="Arial Italic"/>
          <w:i/>
          <w:iCs/>
          <w:color w:val="949384"/>
          <w:w w:val="94"/>
          <w:sz w:val="18"/>
          <w:szCs w:val="18"/>
        </w:rPr>
        <w:t xml:space="preserve">1 </w:t>
      </w:r>
      <w:r>
        <w:rPr>
          <w:rFonts w:ascii="Arial Italic" w:hAnsi="Arial Italic" w:cs="Arial Italic"/>
          <w:i/>
          <w:iCs/>
          <w:color w:val="949384"/>
          <w:w w:val="94"/>
          <w:sz w:val="18"/>
          <w:szCs w:val="18"/>
        </w:rPr>
        <w:tab/>
      </w:r>
      <w:r>
        <w:rPr>
          <w:rFonts w:ascii="Arial Italic" w:hAnsi="Arial Italic" w:cs="Arial Italic"/>
          <w:i/>
          <w:iCs/>
          <w:color w:val="949384"/>
          <w:spacing w:val="-7"/>
          <w:w w:val="92"/>
          <w:sz w:val="18"/>
          <w:szCs w:val="18"/>
        </w:rPr>
        <w:t xml:space="preserve">Modern replacement value </w:t>
      </w:r>
    </w:p>
    <w:p w:rsidR="00000000" w:rsidRDefault="00A56B60">
      <w:pPr>
        <w:framePr w:w="300" w:wrap="auto" w:vAnchor="page" w:hAnchor="page" w:x="721" w:y="15365"/>
        <w:widowControl w:val="0"/>
        <w:autoSpaceDE w:val="0"/>
        <w:autoSpaceDN w:val="0"/>
        <w:adjustRightInd w:val="0"/>
        <w:spacing w:after="0" w:line="240" w:lineRule="auto"/>
        <w:jc w:val="both"/>
        <w:rPr>
          <w:rFonts w:ascii="Arial Bold" w:hAnsi="Arial Bold" w:cs="Arial Bold"/>
          <w:color w:val="0076BF"/>
          <w:sz w:val="18"/>
          <w:szCs w:val="18"/>
        </w:rPr>
      </w:pPr>
      <w:r>
        <w:rPr>
          <w:rFonts w:ascii="Arial Bold" w:hAnsi="Arial Bold" w:cs="Arial Bold"/>
          <w:color w:val="0076BF"/>
          <w:sz w:val="18"/>
          <w:szCs w:val="18"/>
        </w:rPr>
        <w:t>34</w:t>
      </w:r>
    </w:p>
    <w:p w:rsidR="00000000" w:rsidRDefault="00A56B60">
      <w:pPr>
        <w:widowControl w:val="0"/>
        <w:autoSpaceDE w:val="0"/>
        <w:autoSpaceDN w:val="0"/>
        <w:adjustRightInd w:val="0"/>
        <w:spacing w:after="0" w:line="240" w:lineRule="auto"/>
        <w:rPr>
          <w:rFonts w:ascii="Arial Bold" w:hAnsi="Arial Bold" w:cs="Arial Bold"/>
          <w:color w:val="0076BF"/>
          <w:sz w:val="18"/>
          <w:szCs w:val="18"/>
        </w:rPr>
        <w:sectPr w:rsidR="00000000">
          <w:pgSz w:w="12240" w:h="15840"/>
          <w:pgMar w:top="-584" w:right="520" w:bottom="-20" w:left="700" w:header="720" w:footer="720" w:gutter="0"/>
          <w:cols w:space="720"/>
          <w:noEndnote/>
        </w:sectPr>
      </w:pPr>
    </w:p>
    <w:p w:rsidR="00000000" w:rsidRDefault="00A56B60">
      <w:pPr>
        <w:widowControl w:val="0"/>
        <w:autoSpaceDE w:val="0"/>
        <w:autoSpaceDN w:val="0"/>
        <w:adjustRightInd w:val="0"/>
        <w:spacing w:before="25" w:after="0" w:line="207" w:lineRule="exact"/>
        <w:ind w:left="5323"/>
        <w:rPr>
          <w:rFonts w:ascii="Arial" w:hAnsi="Arial" w:cs="Arial"/>
          <w:color w:val="00AEDB"/>
          <w:spacing w:val="-7"/>
          <w:sz w:val="18"/>
          <w:szCs w:val="18"/>
        </w:rPr>
      </w:pPr>
      <w:r>
        <w:rPr>
          <w:noProof/>
        </w:rPr>
        <w:pict>
          <v:shape id="_x0000_s1108" type="#_x0000_t75" style="position:absolute;left:0;text-align:left;margin-left:0;margin-top:0;width:612pt;height:11in;z-index:-251574272;mso-position-horizontal-relative:page;mso-position-vertical-relative:page" o:allowincell="f">
            <v:imagedata r:id="rId46" o:title=""/>
            <w10:wrap anchorx="page" anchory="page"/>
          </v:shape>
        </w:pict>
      </w:r>
      <w:bookmarkStart w:id="43" w:name="Pg45"/>
      <w:bookmarkEnd w:id="43"/>
      <w:r>
        <w:rPr>
          <w:rFonts w:ascii="Arial" w:hAnsi="Arial" w:cs="Arial"/>
          <w:color w:val="00AEDB"/>
          <w:spacing w:val="-7"/>
          <w:sz w:val="18"/>
          <w:szCs w:val="18"/>
        </w:rPr>
        <w:t xml:space="preserve">SECTION </w:t>
      </w:r>
      <w:r>
        <w:rPr>
          <w:rFonts w:ascii="Arial" w:hAnsi="Arial" w:cs="Arial"/>
          <w:color w:val="00AEDB"/>
          <w:spacing w:val="-7"/>
          <w:sz w:val="18"/>
          <w:szCs w:val="18"/>
        </w:rPr>
        <w:t>5: THE FUTURE OF RECREATION FACILITIES AND SPACES</w:t>
      </w:r>
    </w:p>
    <w:p w:rsidR="00000000" w:rsidRDefault="00A56B60">
      <w:pPr>
        <w:widowControl w:val="0"/>
        <w:autoSpaceDE w:val="0"/>
        <w:autoSpaceDN w:val="0"/>
        <w:adjustRightInd w:val="0"/>
        <w:spacing w:after="0" w:line="240" w:lineRule="auto"/>
        <w:rPr>
          <w:rFonts w:ascii="Arial" w:hAnsi="Arial" w:cs="Arial"/>
          <w:color w:val="00AEDB"/>
          <w:spacing w:val="-7"/>
          <w:sz w:val="18"/>
          <w:szCs w:val="18"/>
        </w:rPr>
        <w:sectPr w:rsidR="00000000">
          <w:pgSz w:w="12240" w:h="15840"/>
          <w:pgMar w:top="-584" w:right="520" w:bottom="-20" w:left="700" w:header="720" w:footer="720" w:gutter="0"/>
          <w:cols w:space="720"/>
          <w:noEndnote/>
        </w:sectPr>
      </w:pPr>
    </w:p>
    <w:p w:rsidR="00000000" w:rsidRDefault="00A56B60">
      <w:pPr>
        <w:widowControl w:val="0"/>
        <w:autoSpaceDE w:val="0"/>
        <w:autoSpaceDN w:val="0"/>
        <w:adjustRightInd w:val="0"/>
        <w:spacing w:after="0" w:line="230" w:lineRule="exact"/>
        <w:ind w:left="109"/>
        <w:rPr>
          <w:rFonts w:ascii="Arial" w:hAnsi="Arial" w:cs="Arial"/>
          <w:color w:val="00AEDB"/>
          <w:spacing w:val="-7"/>
          <w:sz w:val="18"/>
          <w:szCs w:val="18"/>
        </w:rPr>
      </w:pPr>
    </w:p>
    <w:p w:rsidR="00000000" w:rsidRDefault="00A56B60">
      <w:pPr>
        <w:widowControl w:val="0"/>
        <w:autoSpaceDE w:val="0"/>
        <w:autoSpaceDN w:val="0"/>
        <w:adjustRightInd w:val="0"/>
        <w:spacing w:after="0" w:line="230" w:lineRule="exact"/>
        <w:ind w:left="109"/>
        <w:rPr>
          <w:rFonts w:ascii="Arial" w:hAnsi="Arial" w:cs="Arial"/>
          <w:color w:val="00AEDB"/>
          <w:spacing w:val="-7"/>
          <w:sz w:val="18"/>
          <w:szCs w:val="18"/>
        </w:rPr>
      </w:pPr>
    </w:p>
    <w:p w:rsidR="00000000" w:rsidRDefault="00A56B60">
      <w:pPr>
        <w:widowControl w:val="0"/>
        <w:autoSpaceDE w:val="0"/>
        <w:autoSpaceDN w:val="0"/>
        <w:adjustRightInd w:val="0"/>
        <w:spacing w:after="0" w:line="230" w:lineRule="exact"/>
        <w:ind w:left="109"/>
        <w:rPr>
          <w:rFonts w:ascii="Arial" w:hAnsi="Arial" w:cs="Arial"/>
          <w:color w:val="00AEDB"/>
          <w:spacing w:val="-7"/>
          <w:sz w:val="18"/>
          <w:szCs w:val="18"/>
        </w:rPr>
      </w:pPr>
    </w:p>
    <w:p w:rsidR="00000000" w:rsidRDefault="00A56B60">
      <w:pPr>
        <w:widowControl w:val="0"/>
        <w:autoSpaceDE w:val="0"/>
        <w:autoSpaceDN w:val="0"/>
        <w:adjustRightInd w:val="0"/>
        <w:spacing w:after="0" w:line="230" w:lineRule="exact"/>
        <w:ind w:left="109"/>
        <w:rPr>
          <w:rFonts w:ascii="Arial" w:hAnsi="Arial" w:cs="Arial"/>
          <w:color w:val="00AEDB"/>
          <w:spacing w:val="-7"/>
          <w:sz w:val="18"/>
          <w:szCs w:val="18"/>
        </w:rPr>
      </w:pPr>
    </w:p>
    <w:p w:rsidR="00000000" w:rsidRDefault="00A56B60">
      <w:pPr>
        <w:widowControl w:val="0"/>
        <w:autoSpaceDE w:val="0"/>
        <w:autoSpaceDN w:val="0"/>
        <w:adjustRightInd w:val="0"/>
        <w:spacing w:after="0" w:line="230" w:lineRule="exact"/>
        <w:ind w:left="109"/>
        <w:rPr>
          <w:rFonts w:ascii="Arial" w:hAnsi="Arial" w:cs="Arial"/>
          <w:color w:val="00AEDB"/>
          <w:spacing w:val="-7"/>
          <w:sz w:val="18"/>
          <w:szCs w:val="18"/>
        </w:rPr>
      </w:pPr>
    </w:p>
    <w:p w:rsidR="00000000" w:rsidRDefault="00A56B60">
      <w:pPr>
        <w:widowControl w:val="0"/>
        <w:autoSpaceDE w:val="0"/>
        <w:autoSpaceDN w:val="0"/>
        <w:adjustRightInd w:val="0"/>
        <w:spacing w:after="0" w:line="230" w:lineRule="exact"/>
        <w:ind w:left="109"/>
        <w:rPr>
          <w:rFonts w:ascii="Arial" w:hAnsi="Arial" w:cs="Arial"/>
          <w:color w:val="00AEDB"/>
          <w:spacing w:val="-7"/>
          <w:sz w:val="18"/>
          <w:szCs w:val="18"/>
        </w:rPr>
      </w:pPr>
    </w:p>
    <w:p w:rsidR="00000000" w:rsidRDefault="00A56B60">
      <w:pPr>
        <w:widowControl w:val="0"/>
        <w:autoSpaceDE w:val="0"/>
        <w:autoSpaceDN w:val="0"/>
        <w:adjustRightInd w:val="0"/>
        <w:spacing w:after="0" w:line="230" w:lineRule="exact"/>
        <w:ind w:left="109"/>
        <w:rPr>
          <w:rFonts w:ascii="Arial" w:hAnsi="Arial" w:cs="Arial"/>
          <w:color w:val="00AEDB"/>
          <w:spacing w:val="-7"/>
          <w:sz w:val="18"/>
          <w:szCs w:val="18"/>
        </w:rPr>
      </w:pPr>
    </w:p>
    <w:p w:rsidR="00000000" w:rsidRDefault="00A56B60">
      <w:pPr>
        <w:widowControl w:val="0"/>
        <w:autoSpaceDE w:val="0"/>
        <w:autoSpaceDN w:val="0"/>
        <w:adjustRightInd w:val="0"/>
        <w:spacing w:after="0" w:line="230" w:lineRule="exact"/>
        <w:ind w:left="109"/>
        <w:rPr>
          <w:rFonts w:ascii="Arial" w:hAnsi="Arial" w:cs="Arial"/>
          <w:color w:val="00AEDB"/>
          <w:spacing w:val="-7"/>
          <w:sz w:val="18"/>
          <w:szCs w:val="18"/>
        </w:rPr>
      </w:pPr>
    </w:p>
    <w:p w:rsidR="00000000" w:rsidRDefault="00A56B60">
      <w:pPr>
        <w:widowControl w:val="0"/>
        <w:autoSpaceDE w:val="0"/>
        <w:autoSpaceDN w:val="0"/>
        <w:adjustRightInd w:val="0"/>
        <w:spacing w:after="0" w:line="230" w:lineRule="exact"/>
        <w:ind w:left="109"/>
        <w:rPr>
          <w:rFonts w:ascii="Arial" w:hAnsi="Arial" w:cs="Arial"/>
          <w:color w:val="00AEDB"/>
          <w:spacing w:val="-7"/>
          <w:sz w:val="18"/>
          <w:szCs w:val="18"/>
        </w:rPr>
      </w:pPr>
    </w:p>
    <w:p w:rsidR="00000000" w:rsidRDefault="00A56B60">
      <w:pPr>
        <w:widowControl w:val="0"/>
        <w:autoSpaceDE w:val="0"/>
        <w:autoSpaceDN w:val="0"/>
        <w:adjustRightInd w:val="0"/>
        <w:spacing w:after="0" w:line="230" w:lineRule="exact"/>
        <w:ind w:left="109"/>
        <w:rPr>
          <w:rFonts w:ascii="Arial" w:hAnsi="Arial" w:cs="Arial"/>
          <w:color w:val="00AEDB"/>
          <w:spacing w:val="-7"/>
          <w:sz w:val="18"/>
          <w:szCs w:val="18"/>
        </w:rPr>
      </w:pPr>
    </w:p>
    <w:p w:rsidR="00000000" w:rsidRDefault="00A56B60">
      <w:pPr>
        <w:widowControl w:val="0"/>
        <w:autoSpaceDE w:val="0"/>
        <w:autoSpaceDN w:val="0"/>
        <w:adjustRightInd w:val="0"/>
        <w:spacing w:after="0" w:line="230" w:lineRule="exact"/>
        <w:ind w:left="109"/>
        <w:rPr>
          <w:rFonts w:ascii="Arial" w:hAnsi="Arial" w:cs="Arial"/>
          <w:color w:val="00AEDB"/>
          <w:spacing w:val="-7"/>
          <w:sz w:val="18"/>
          <w:szCs w:val="18"/>
        </w:rPr>
      </w:pPr>
    </w:p>
    <w:p w:rsidR="00000000" w:rsidRDefault="00A56B60">
      <w:pPr>
        <w:widowControl w:val="0"/>
        <w:autoSpaceDE w:val="0"/>
        <w:autoSpaceDN w:val="0"/>
        <w:adjustRightInd w:val="0"/>
        <w:spacing w:after="0" w:line="230" w:lineRule="exact"/>
        <w:ind w:left="109"/>
        <w:rPr>
          <w:rFonts w:ascii="Arial" w:hAnsi="Arial" w:cs="Arial"/>
          <w:color w:val="00AEDB"/>
          <w:spacing w:val="-7"/>
          <w:sz w:val="18"/>
          <w:szCs w:val="18"/>
        </w:rPr>
      </w:pPr>
    </w:p>
    <w:p w:rsidR="00000000" w:rsidRDefault="00A56B60">
      <w:pPr>
        <w:widowControl w:val="0"/>
        <w:autoSpaceDE w:val="0"/>
        <w:autoSpaceDN w:val="0"/>
        <w:adjustRightInd w:val="0"/>
        <w:spacing w:after="0" w:line="230" w:lineRule="exact"/>
        <w:ind w:left="109"/>
        <w:rPr>
          <w:rFonts w:ascii="Arial" w:hAnsi="Arial" w:cs="Arial"/>
          <w:color w:val="00AEDB"/>
          <w:spacing w:val="-7"/>
          <w:sz w:val="18"/>
          <w:szCs w:val="18"/>
        </w:rPr>
      </w:pPr>
    </w:p>
    <w:p w:rsidR="00000000" w:rsidRDefault="00A56B60">
      <w:pPr>
        <w:widowControl w:val="0"/>
        <w:autoSpaceDE w:val="0"/>
        <w:autoSpaceDN w:val="0"/>
        <w:adjustRightInd w:val="0"/>
        <w:spacing w:before="68" w:after="0" w:line="230" w:lineRule="exact"/>
        <w:ind w:left="109"/>
        <w:rPr>
          <w:rFonts w:ascii="Arial Bold" w:hAnsi="Arial Bold" w:cs="Arial Bold"/>
          <w:color w:val="FFFEFF"/>
          <w:spacing w:val="-7"/>
          <w:sz w:val="20"/>
          <w:szCs w:val="20"/>
        </w:rPr>
      </w:pPr>
      <w:r>
        <w:rPr>
          <w:rFonts w:ascii="Arial Bold" w:hAnsi="Arial Bold" w:cs="Arial Bold"/>
          <w:color w:val="FFFEFF"/>
          <w:spacing w:val="-7"/>
          <w:sz w:val="20"/>
          <w:szCs w:val="20"/>
        </w:rPr>
        <w:t>Amenity Type</w:t>
      </w:r>
    </w:p>
    <w:p w:rsidR="00000000" w:rsidRDefault="00A56B60">
      <w:pPr>
        <w:widowControl w:val="0"/>
        <w:autoSpaceDE w:val="0"/>
        <w:autoSpaceDN w:val="0"/>
        <w:adjustRightInd w:val="0"/>
        <w:spacing w:after="0" w:line="230" w:lineRule="exact"/>
        <w:ind w:left="10"/>
        <w:rPr>
          <w:rFonts w:ascii="Arial Bold" w:hAnsi="Arial Bold" w:cs="Arial Bold"/>
          <w:color w:val="FFFEFF"/>
          <w:spacing w:val="-7"/>
          <w:sz w:val="20"/>
          <w:szCs w:val="20"/>
        </w:rPr>
      </w:pPr>
      <w:r>
        <w:rPr>
          <w:rFonts w:ascii="Arial Bold" w:hAnsi="Arial Bold" w:cs="Arial Bold"/>
          <w:color w:val="FFFEFF"/>
          <w:spacing w:val="-7"/>
          <w:sz w:val="20"/>
          <w:szCs w:val="20"/>
        </w:rPr>
        <w:br w:type="column"/>
      </w:r>
    </w:p>
    <w:p w:rsidR="00000000" w:rsidRDefault="00A56B60">
      <w:pPr>
        <w:widowControl w:val="0"/>
        <w:autoSpaceDE w:val="0"/>
        <w:autoSpaceDN w:val="0"/>
        <w:adjustRightInd w:val="0"/>
        <w:spacing w:after="0" w:line="230" w:lineRule="exact"/>
        <w:ind w:left="10"/>
        <w:rPr>
          <w:rFonts w:ascii="Arial Bold" w:hAnsi="Arial Bold" w:cs="Arial Bold"/>
          <w:color w:val="FFFEFF"/>
          <w:spacing w:val="-7"/>
          <w:sz w:val="20"/>
          <w:szCs w:val="20"/>
        </w:rPr>
      </w:pPr>
    </w:p>
    <w:p w:rsidR="00000000" w:rsidRDefault="00A56B60">
      <w:pPr>
        <w:widowControl w:val="0"/>
        <w:autoSpaceDE w:val="0"/>
        <w:autoSpaceDN w:val="0"/>
        <w:adjustRightInd w:val="0"/>
        <w:spacing w:after="0" w:line="230" w:lineRule="exact"/>
        <w:ind w:left="10"/>
        <w:rPr>
          <w:rFonts w:ascii="Arial Bold" w:hAnsi="Arial Bold" w:cs="Arial Bold"/>
          <w:color w:val="FFFEFF"/>
          <w:spacing w:val="-7"/>
          <w:sz w:val="20"/>
          <w:szCs w:val="20"/>
        </w:rPr>
      </w:pPr>
    </w:p>
    <w:p w:rsidR="00000000" w:rsidRDefault="00A56B60">
      <w:pPr>
        <w:widowControl w:val="0"/>
        <w:autoSpaceDE w:val="0"/>
        <w:autoSpaceDN w:val="0"/>
        <w:adjustRightInd w:val="0"/>
        <w:spacing w:after="0" w:line="230" w:lineRule="exact"/>
        <w:ind w:left="10"/>
        <w:rPr>
          <w:rFonts w:ascii="Arial Bold" w:hAnsi="Arial Bold" w:cs="Arial Bold"/>
          <w:color w:val="FFFEFF"/>
          <w:spacing w:val="-7"/>
          <w:sz w:val="20"/>
          <w:szCs w:val="20"/>
        </w:rPr>
      </w:pPr>
    </w:p>
    <w:p w:rsidR="00000000" w:rsidRDefault="00A56B60">
      <w:pPr>
        <w:widowControl w:val="0"/>
        <w:autoSpaceDE w:val="0"/>
        <w:autoSpaceDN w:val="0"/>
        <w:adjustRightInd w:val="0"/>
        <w:spacing w:after="0" w:line="230" w:lineRule="exact"/>
        <w:ind w:left="10"/>
        <w:rPr>
          <w:rFonts w:ascii="Arial Bold" w:hAnsi="Arial Bold" w:cs="Arial Bold"/>
          <w:color w:val="FFFEFF"/>
          <w:spacing w:val="-7"/>
          <w:sz w:val="20"/>
          <w:szCs w:val="20"/>
        </w:rPr>
      </w:pPr>
    </w:p>
    <w:p w:rsidR="00000000" w:rsidRDefault="00A56B60">
      <w:pPr>
        <w:widowControl w:val="0"/>
        <w:autoSpaceDE w:val="0"/>
        <w:autoSpaceDN w:val="0"/>
        <w:adjustRightInd w:val="0"/>
        <w:spacing w:after="0" w:line="230" w:lineRule="exact"/>
        <w:ind w:left="10"/>
        <w:rPr>
          <w:rFonts w:ascii="Arial Bold" w:hAnsi="Arial Bold" w:cs="Arial Bold"/>
          <w:color w:val="FFFEFF"/>
          <w:spacing w:val="-7"/>
          <w:sz w:val="20"/>
          <w:szCs w:val="20"/>
        </w:rPr>
      </w:pPr>
    </w:p>
    <w:p w:rsidR="00000000" w:rsidRDefault="00A56B60">
      <w:pPr>
        <w:widowControl w:val="0"/>
        <w:autoSpaceDE w:val="0"/>
        <w:autoSpaceDN w:val="0"/>
        <w:adjustRightInd w:val="0"/>
        <w:spacing w:after="0" w:line="230" w:lineRule="exact"/>
        <w:ind w:left="10"/>
        <w:rPr>
          <w:rFonts w:ascii="Arial Bold" w:hAnsi="Arial Bold" w:cs="Arial Bold"/>
          <w:color w:val="FFFEFF"/>
          <w:spacing w:val="-7"/>
          <w:sz w:val="20"/>
          <w:szCs w:val="20"/>
        </w:rPr>
      </w:pPr>
    </w:p>
    <w:p w:rsidR="00000000" w:rsidRDefault="00A56B60">
      <w:pPr>
        <w:widowControl w:val="0"/>
        <w:autoSpaceDE w:val="0"/>
        <w:autoSpaceDN w:val="0"/>
        <w:adjustRightInd w:val="0"/>
        <w:spacing w:after="0" w:line="230" w:lineRule="exact"/>
        <w:ind w:left="10"/>
        <w:rPr>
          <w:rFonts w:ascii="Arial Bold" w:hAnsi="Arial Bold" w:cs="Arial Bold"/>
          <w:color w:val="FFFEFF"/>
          <w:spacing w:val="-7"/>
          <w:sz w:val="20"/>
          <w:szCs w:val="20"/>
        </w:rPr>
      </w:pPr>
    </w:p>
    <w:p w:rsidR="00000000" w:rsidRDefault="00A56B60">
      <w:pPr>
        <w:widowControl w:val="0"/>
        <w:autoSpaceDE w:val="0"/>
        <w:autoSpaceDN w:val="0"/>
        <w:adjustRightInd w:val="0"/>
        <w:spacing w:after="0" w:line="230" w:lineRule="exact"/>
        <w:ind w:left="10"/>
        <w:rPr>
          <w:rFonts w:ascii="Arial Bold" w:hAnsi="Arial Bold" w:cs="Arial Bold"/>
          <w:color w:val="FFFEFF"/>
          <w:spacing w:val="-7"/>
          <w:sz w:val="20"/>
          <w:szCs w:val="20"/>
        </w:rPr>
      </w:pPr>
    </w:p>
    <w:p w:rsidR="00000000" w:rsidRDefault="00A56B60">
      <w:pPr>
        <w:widowControl w:val="0"/>
        <w:autoSpaceDE w:val="0"/>
        <w:autoSpaceDN w:val="0"/>
        <w:adjustRightInd w:val="0"/>
        <w:spacing w:after="0" w:line="230" w:lineRule="exact"/>
        <w:ind w:left="10"/>
        <w:rPr>
          <w:rFonts w:ascii="Arial Bold" w:hAnsi="Arial Bold" w:cs="Arial Bold"/>
          <w:color w:val="FFFEFF"/>
          <w:spacing w:val="-7"/>
          <w:sz w:val="20"/>
          <w:szCs w:val="20"/>
        </w:rPr>
      </w:pPr>
    </w:p>
    <w:p w:rsidR="00000000" w:rsidRDefault="00A56B60">
      <w:pPr>
        <w:widowControl w:val="0"/>
        <w:autoSpaceDE w:val="0"/>
        <w:autoSpaceDN w:val="0"/>
        <w:adjustRightInd w:val="0"/>
        <w:spacing w:after="0" w:line="230" w:lineRule="exact"/>
        <w:ind w:left="10"/>
        <w:rPr>
          <w:rFonts w:ascii="Arial Bold" w:hAnsi="Arial Bold" w:cs="Arial Bold"/>
          <w:color w:val="FFFEFF"/>
          <w:spacing w:val="-7"/>
          <w:sz w:val="20"/>
          <w:szCs w:val="20"/>
        </w:rPr>
      </w:pPr>
    </w:p>
    <w:p w:rsidR="00000000" w:rsidRDefault="00A56B60">
      <w:pPr>
        <w:widowControl w:val="0"/>
        <w:autoSpaceDE w:val="0"/>
        <w:autoSpaceDN w:val="0"/>
        <w:adjustRightInd w:val="0"/>
        <w:spacing w:after="0" w:line="230" w:lineRule="exact"/>
        <w:ind w:left="10"/>
        <w:rPr>
          <w:rFonts w:ascii="Arial Bold" w:hAnsi="Arial Bold" w:cs="Arial Bold"/>
          <w:color w:val="FFFEFF"/>
          <w:spacing w:val="-7"/>
          <w:sz w:val="20"/>
          <w:szCs w:val="20"/>
        </w:rPr>
      </w:pPr>
    </w:p>
    <w:p w:rsidR="00000000" w:rsidRDefault="00A56B60">
      <w:pPr>
        <w:widowControl w:val="0"/>
        <w:tabs>
          <w:tab w:val="left" w:pos="1184"/>
        </w:tabs>
        <w:autoSpaceDE w:val="0"/>
        <w:autoSpaceDN w:val="0"/>
        <w:adjustRightInd w:val="0"/>
        <w:spacing w:before="178" w:after="0" w:line="230" w:lineRule="exact"/>
        <w:ind w:left="10"/>
        <w:rPr>
          <w:rFonts w:ascii="Arial Bold" w:hAnsi="Arial Bold" w:cs="Arial Bold"/>
          <w:color w:val="FFFEFF"/>
          <w:spacing w:val="-7"/>
          <w:w w:val="94"/>
          <w:sz w:val="20"/>
          <w:szCs w:val="20"/>
        </w:rPr>
      </w:pPr>
      <w:r>
        <w:rPr>
          <w:rFonts w:ascii="Arial Bold" w:hAnsi="Arial Bold" w:cs="Arial Bold"/>
          <w:color w:val="FFFEFF"/>
          <w:spacing w:val="-6"/>
          <w:sz w:val="20"/>
          <w:szCs w:val="20"/>
        </w:rPr>
        <w:t xml:space="preserve">Number of </w:t>
      </w:r>
      <w:r>
        <w:rPr>
          <w:rFonts w:ascii="Arial Bold" w:hAnsi="Arial Bold" w:cs="Arial Bold"/>
          <w:color w:val="FFFEFF"/>
          <w:spacing w:val="-6"/>
          <w:sz w:val="20"/>
          <w:szCs w:val="20"/>
        </w:rPr>
        <w:tab/>
      </w:r>
      <w:r>
        <w:rPr>
          <w:rFonts w:ascii="Arial Bold" w:hAnsi="Arial Bold" w:cs="Arial Bold"/>
          <w:color w:val="FFFEFF"/>
          <w:spacing w:val="-7"/>
          <w:w w:val="94"/>
          <w:sz w:val="20"/>
          <w:szCs w:val="20"/>
        </w:rPr>
        <w:t>Average Age</w:t>
      </w:r>
    </w:p>
    <w:p w:rsidR="00000000" w:rsidRDefault="00A56B60">
      <w:pPr>
        <w:widowControl w:val="0"/>
        <w:tabs>
          <w:tab w:val="left" w:pos="1369"/>
        </w:tabs>
        <w:autoSpaceDE w:val="0"/>
        <w:autoSpaceDN w:val="0"/>
        <w:adjustRightInd w:val="0"/>
        <w:spacing w:before="10" w:after="0" w:line="230" w:lineRule="exact"/>
        <w:ind w:left="79"/>
        <w:rPr>
          <w:rFonts w:ascii="Arial Bold" w:hAnsi="Arial Bold" w:cs="Arial Bold"/>
          <w:color w:val="FFFEFF"/>
          <w:spacing w:val="-3"/>
          <w:sz w:val="20"/>
          <w:szCs w:val="20"/>
        </w:rPr>
      </w:pPr>
      <w:r>
        <w:rPr>
          <w:rFonts w:ascii="Arial Bold" w:hAnsi="Arial Bold" w:cs="Arial Bold"/>
          <w:color w:val="FFFEFF"/>
          <w:spacing w:val="-6"/>
          <w:sz w:val="20"/>
          <w:szCs w:val="20"/>
        </w:rPr>
        <w:t>Facilities</w:t>
      </w:r>
      <w:r>
        <w:rPr>
          <w:rFonts w:ascii="Arial Bold" w:hAnsi="Arial Bold" w:cs="Arial Bold"/>
          <w:color w:val="FFFEFF"/>
          <w:spacing w:val="-6"/>
          <w:sz w:val="20"/>
          <w:szCs w:val="20"/>
        </w:rPr>
        <w:tab/>
      </w:r>
      <w:r>
        <w:rPr>
          <w:rFonts w:ascii="Arial Bold" w:hAnsi="Arial Bold" w:cs="Arial Bold"/>
          <w:color w:val="FFFEFF"/>
          <w:spacing w:val="-3"/>
          <w:sz w:val="20"/>
          <w:szCs w:val="20"/>
        </w:rPr>
        <w:t>(in 2017)</w:t>
      </w:r>
    </w:p>
    <w:p w:rsidR="00000000" w:rsidRDefault="00A56B60">
      <w:pPr>
        <w:widowControl w:val="0"/>
        <w:autoSpaceDE w:val="0"/>
        <w:autoSpaceDN w:val="0"/>
        <w:adjustRightInd w:val="0"/>
        <w:spacing w:after="0" w:line="230" w:lineRule="exact"/>
        <w:ind w:left="10"/>
        <w:rPr>
          <w:rFonts w:ascii="Arial Bold" w:hAnsi="Arial Bold" w:cs="Arial Bold"/>
          <w:color w:val="FFFEFF"/>
          <w:spacing w:val="-3"/>
          <w:sz w:val="20"/>
          <w:szCs w:val="20"/>
        </w:rPr>
      </w:pPr>
      <w:r>
        <w:rPr>
          <w:rFonts w:ascii="Arial Bold" w:hAnsi="Arial Bold" w:cs="Arial Bold"/>
          <w:color w:val="FFFEFF"/>
          <w:spacing w:val="-3"/>
          <w:sz w:val="20"/>
          <w:szCs w:val="20"/>
        </w:rPr>
        <w:br w:type="column"/>
      </w:r>
    </w:p>
    <w:p w:rsidR="00000000" w:rsidRDefault="00A56B60">
      <w:pPr>
        <w:widowControl w:val="0"/>
        <w:autoSpaceDE w:val="0"/>
        <w:autoSpaceDN w:val="0"/>
        <w:adjustRightInd w:val="0"/>
        <w:spacing w:after="0" w:line="230" w:lineRule="exact"/>
        <w:ind w:left="10"/>
        <w:rPr>
          <w:rFonts w:ascii="Arial Bold" w:hAnsi="Arial Bold" w:cs="Arial Bold"/>
          <w:color w:val="FFFEFF"/>
          <w:spacing w:val="-3"/>
          <w:sz w:val="20"/>
          <w:szCs w:val="20"/>
        </w:rPr>
      </w:pPr>
    </w:p>
    <w:p w:rsidR="00000000" w:rsidRDefault="00A56B60">
      <w:pPr>
        <w:widowControl w:val="0"/>
        <w:autoSpaceDE w:val="0"/>
        <w:autoSpaceDN w:val="0"/>
        <w:adjustRightInd w:val="0"/>
        <w:spacing w:after="0" w:line="230" w:lineRule="exact"/>
        <w:ind w:left="10"/>
        <w:rPr>
          <w:rFonts w:ascii="Arial Bold" w:hAnsi="Arial Bold" w:cs="Arial Bold"/>
          <w:color w:val="FFFEFF"/>
          <w:spacing w:val="-3"/>
          <w:sz w:val="20"/>
          <w:szCs w:val="20"/>
        </w:rPr>
      </w:pPr>
    </w:p>
    <w:p w:rsidR="00000000" w:rsidRDefault="00A56B60">
      <w:pPr>
        <w:widowControl w:val="0"/>
        <w:autoSpaceDE w:val="0"/>
        <w:autoSpaceDN w:val="0"/>
        <w:adjustRightInd w:val="0"/>
        <w:spacing w:after="0" w:line="230" w:lineRule="exact"/>
        <w:ind w:left="10"/>
        <w:rPr>
          <w:rFonts w:ascii="Arial Bold" w:hAnsi="Arial Bold" w:cs="Arial Bold"/>
          <w:color w:val="FFFEFF"/>
          <w:spacing w:val="-3"/>
          <w:sz w:val="20"/>
          <w:szCs w:val="20"/>
        </w:rPr>
      </w:pPr>
    </w:p>
    <w:p w:rsidR="00000000" w:rsidRDefault="00A56B60">
      <w:pPr>
        <w:widowControl w:val="0"/>
        <w:autoSpaceDE w:val="0"/>
        <w:autoSpaceDN w:val="0"/>
        <w:adjustRightInd w:val="0"/>
        <w:spacing w:after="0" w:line="230" w:lineRule="exact"/>
        <w:ind w:left="10"/>
        <w:rPr>
          <w:rFonts w:ascii="Arial Bold" w:hAnsi="Arial Bold" w:cs="Arial Bold"/>
          <w:color w:val="FFFEFF"/>
          <w:spacing w:val="-3"/>
          <w:sz w:val="20"/>
          <w:szCs w:val="20"/>
        </w:rPr>
      </w:pPr>
    </w:p>
    <w:p w:rsidR="00000000" w:rsidRDefault="00A56B60">
      <w:pPr>
        <w:widowControl w:val="0"/>
        <w:autoSpaceDE w:val="0"/>
        <w:autoSpaceDN w:val="0"/>
        <w:adjustRightInd w:val="0"/>
        <w:spacing w:after="0" w:line="230" w:lineRule="exact"/>
        <w:ind w:left="10"/>
        <w:rPr>
          <w:rFonts w:ascii="Arial Bold" w:hAnsi="Arial Bold" w:cs="Arial Bold"/>
          <w:color w:val="FFFEFF"/>
          <w:spacing w:val="-3"/>
          <w:sz w:val="20"/>
          <w:szCs w:val="20"/>
        </w:rPr>
      </w:pPr>
    </w:p>
    <w:p w:rsidR="00000000" w:rsidRDefault="00A56B60">
      <w:pPr>
        <w:widowControl w:val="0"/>
        <w:autoSpaceDE w:val="0"/>
        <w:autoSpaceDN w:val="0"/>
        <w:adjustRightInd w:val="0"/>
        <w:spacing w:after="0" w:line="230" w:lineRule="exact"/>
        <w:ind w:left="10"/>
        <w:rPr>
          <w:rFonts w:ascii="Arial Bold" w:hAnsi="Arial Bold" w:cs="Arial Bold"/>
          <w:color w:val="FFFEFF"/>
          <w:spacing w:val="-3"/>
          <w:sz w:val="20"/>
          <w:szCs w:val="20"/>
        </w:rPr>
      </w:pPr>
    </w:p>
    <w:p w:rsidR="00000000" w:rsidRDefault="00A56B60">
      <w:pPr>
        <w:widowControl w:val="0"/>
        <w:autoSpaceDE w:val="0"/>
        <w:autoSpaceDN w:val="0"/>
        <w:adjustRightInd w:val="0"/>
        <w:spacing w:after="0" w:line="230" w:lineRule="exact"/>
        <w:ind w:left="10"/>
        <w:rPr>
          <w:rFonts w:ascii="Arial Bold" w:hAnsi="Arial Bold" w:cs="Arial Bold"/>
          <w:color w:val="FFFEFF"/>
          <w:spacing w:val="-3"/>
          <w:sz w:val="20"/>
          <w:szCs w:val="20"/>
        </w:rPr>
      </w:pPr>
    </w:p>
    <w:p w:rsidR="00000000" w:rsidRDefault="00A56B60">
      <w:pPr>
        <w:widowControl w:val="0"/>
        <w:autoSpaceDE w:val="0"/>
        <w:autoSpaceDN w:val="0"/>
        <w:adjustRightInd w:val="0"/>
        <w:spacing w:after="0" w:line="230" w:lineRule="exact"/>
        <w:ind w:left="10"/>
        <w:rPr>
          <w:rFonts w:ascii="Arial Bold" w:hAnsi="Arial Bold" w:cs="Arial Bold"/>
          <w:color w:val="FFFEFF"/>
          <w:spacing w:val="-3"/>
          <w:sz w:val="20"/>
          <w:szCs w:val="20"/>
        </w:rPr>
      </w:pPr>
    </w:p>
    <w:p w:rsidR="00000000" w:rsidRDefault="00A56B60">
      <w:pPr>
        <w:widowControl w:val="0"/>
        <w:autoSpaceDE w:val="0"/>
        <w:autoSpaceDN w:val="0"/>
        <w:adjustRightInd w:val="0"/>
        <w:spacing w:after="0" w:line="230" w:lineRule="exact"/>
        <w:ind w:left="10"/>
        <w:rPr>
          <w:rFonts w:ascii="Arial Bold" w:hAnsi="Arial Bold" w:cs="Arial Bold"/>
          <w:color w:val="FFFEFF"/>
          <w:spacing w:val="-3"/>
          <w:sz w:val="20"/>
          <w:szCs w:val="20"/>
        </w:rPr>
      </w:pPr>
    </w:p>
    <w:p w:rsidR="00000000" w:rsidRDefault="00A56B60">
      <w:pPr>
        <w:widowControl w:val="0"/>
        <w:autoSpaceDE w:val="0"/>
        <w:autoSpaceDN w:val="0"/>
        <w:adjustRightInd w:val="0"/>
        <w:spacing w:after="0" w:line="230" w:lineRule="exact"/>
        <w:ind w:left="10"/>
        <w:rPr>
          <w:rFonts w:ascii="Arial Bold" w:hAnsi="Arial Bold" w:cs="Arial Bold"/>
          <w:color w:val="FFFEFF"/>
          <w:spacing w:val="-3"/>
          <w:sz w:val="20"/>
          <w:szCs w:val="20"/>
        </w:rPr>
      </w:pPr>
    </w:p>
    <w:p w:rsidR="00000000" w:rsidRDefault="00A56B60">
      <w:pPr>
        <w:widowControl w:val="0"/>
        <w:autoSpaceDE w:val="0"/>
        <w:autoSpaceDN w:val="0"/>
        <w:adjustRightInd w:val="0"/>
        <w:spacing w:after="0" w:line="230" w:lineRule="exact"/>
        <w:ind w:left="10"/>
        <w:rPr>
          <w:rFonts w:ascii="Arial Bold" w:hAnsi="Arial Bold" w:cs="Arial Bold"/>
          <w:color w:val="FFFEFF"/>
          <w:spacing w:val="-3"/>
          <w:sz w:val="20"/>
          <w:szCs w:val="20"/>
        </w:rPr>
      </w:pPr>
    </w:p>
    <w:p w:rsidR="00000000" w:rsidRDefault="00A56B60">
      <w:pPr>
        <w:widowControl w:val="0"/>
        <w:tabs>
          <w:tab w:val="left" w:pos="2513"/>
          <w:tab w:val="left" w:pos="4117"/>
        </w:tabs>
        <w:autoSpaceDE w:val="0"/>
        <w:autoSpaceDN w:val="0"/>
        <w:adjustRightInd w:val="0"/>
        <w:spacing w:before="178" w:after="0" w:line="230" w:lineRule="exact"/>
        <w:ind w:left="10"/>
        <w:rPr>
          <w:rFonts w:ascii="Arial Bold" w:hAnsi="Arial Bold" w:cs="Arial Bold"/>
          <w:color w:val="FFFEFF"/>
          <w:spacing w:val="-7"/>
          <w:sz w:val="20"/>
          <w:szCs w:val="20"/>
        </w:rPr>
      </w:pPr>
      <w:r>
        <w:rPr>
          <w:rFonts w:ascii="Arial Bold" w:hAnsi="Arial Bold" w:cs="Arial Bold"/>
          <w:color w:val="FFFEFF"/>
          <w:spacing w:val="-7"/>
          <w:sz w:val="20"/>
          <w:szCs w:val="20"/>
        </w:rPr>
        <w:t>Replacement Value</w:t>
      </w:r>
      <w:r>
        <w:rPr>
          <w:rFonts w:ascii="Arial Bold" w:hAnsi="Arial Bold" w:cs="Arial Bold"/>
          <w:color w:val="FFFEFF"/>
          <w:spacing w:val="-7"/>
          <w:sz w:val="20"/>
          <w:szCs w:val="20"/>
        </w:rPr>
        <w:tab/>
      </w:r>
      <w:r>
        <w:rPr>
          <w:rFonts w:ascii="Arial Bold" w:hAnsi="Arial Bold" w:cs="Arial Bold"/>
          <w:color w:val="FFFEFF"/>
          <w:spacing w:val="-5"/>
          <w:sz w:val="20"/>
          <w:szCs w:val="20"/>
        </w:rPr>
        <w:t>Modern</w:t>
      </w:r>
      <w:r>
        <w:rPr>
          <w:rFonts w:ascii="Arial Bold" w:hAnsi="Arial Bold" w:cs="Arial Bold"/>
          <w:color w:val="FFFEFF"/>
          <w:spacing w:val="-5"/>
          <w:sz w:val="20"/>
          <w:szCs w:val="20"/>
        </w:rPr>
        <w:tab/>
      </w:r>
      <w:r>
        <w:rPr>
          <w:rFonts w:ascii="Arial Bold" w:hAnsi="Arial Bold" w:cs="Arial Bold"/>
          <w:color w:val="FFFEFF"/>
          <w:spacing w:val="-7"/>
          <w:sz w:val="20"/>
          <w:szCs w:val="20"/>
        </w:rPr>
        <w:t>Annual</w:t>
      </w:r>
    </w:p>
    <w:p w:rsidR="00000000" w:rsidRDefault="00A56B60">
      <w:pPr>
        <w:widowControl w:val="0"/>
        <w:tabs>
          <w:tab w:val="left" w:pos="2005"/>
          <w:tab w:val="left" w:pos="4018"/>
        </w:tabs>
        <w:autoSpaceDE w:val="0"/>
        <w:autoSpaceDN w:val="0"/>
        <w:adjustRightInd w:val="0"/>
        <w:spacing w:before="10" w:after="0" w:line="230" w:lineRule="exact"/>
        <w:ind w:left="599"/>
        <w:rPr>
          <w:rFonts w:ascii="Arial Bold" w:hAnsi="Arial Bold" w:cs="Arial Bold"/>
          <w:color w:val="FFFEFF"/>
          <w:spacing w:val="-7"/>
          <w:w w:val="92"/>
          <w:sz w:val="20"/>
          <w:szCs w:val="20"/>
        </w:rPr>
      </w:pPr>
      <w:r>
        <w:rPr>
          <w:rFonts w:ascii="Arial Bold" w:hAnsi="Arial Bold" w:cs="Arial Bold"/>
          <w:color w:val="FFFEFF"/>
          <w:spacing w:val="-7"/>
          <w:w w:val="94"/>
          <w:sz w:val="20"/>
          <w:szCs w:val="20"/>
        </w:rPr>
        <w:t>(as is)</w:t>
      </w:r>
      <w:r>
        <w:rPr>
          <w:rFonts w:ascii="Arial Bold" w:hAnsi="Arial Bold" w:cs="Arial Bold"/>
          <w:color w:val="FFFEFF"/>
          <w:spacing w:val="-7"/>
          <w:w w:val="94"/>
          <w:sz w:val="20"/>
          <w:szCs w:val="20"/>
        </w:rPr>
        <w:tab/>
      </w:r>
      <w:r>
        <w:rPr>
          <w:rFonts w:ascii="Arial Bold" w:hAnsi="Arial Bold" w:cs="Arial Bold"/>
          <w:color w:val="FFFEFF"/>
          <w:spacing w:val="-7"/>
          <w:sz w:val="20"/>
          <w:szCs w:val="20"/>
        </w:rPr>
        <w:t>Replacement Value</w:t>
      </w:r>
      <w:r>
        <w:rPr>
          <w:rFonts w:ascii="Arial Bold" w:hAnsi="Arial Bold" w:cs="Arial Bold"/>
          <w:color w:val="FFFEFF"/>
          <w:spacing w:val="-7"/>
          <w:sz w:val="20"/>
          <w:szCs w:val="20"/>
        </w:rPr>
        <w:tab/>
      </w:r>
      <w:r>
        <w:rPr>
          <w:rFonts w:ascii="Arial Bold" w:hAnsi="Arial Bold" w:cs="Arial Bold"/>
          <w:color w:val="FFFEFF"/>
          <w:spacing w:val="-7"/>
          <w:w w:val="92"/>
          <w:sz w:val="20"/>
          <w:szCs w:val="20"/>
        </w:rPr>
        <w:t xml:space="preserve">Expenses </w:t>
      </w:r>
    </w:p>
    <w:p w:rsidR="00000000" w:rsidRDefault="00A56B60">
      <w:pPr>
        <w:widowControl w:val="0"/>
        <w:autoSpaceDE w:val="0"/>
        <w:autoSpaceDN w:val="0"/>
        <w:adjustRightInd w:val="0"/>
        <w:spacing w:after="0" w:line="240" w:lineRule="auto"/>
        <w:rPr>
          <w:rFonts w:ascii="Arial Bold" w:hAnsi="Arial Bold" w:cs="Arial Bold"/>
          <w:color w:val="FFFEFF"/>
          <w:spacing w:val="-7"/>
          <w:w w:val="92"/>
          <w:sz w:val="20"/>
          <w:szCs w:val="20"/>
        </w:rPr>
        <w:sectPr w:rsidR="00000000">
          <w:type w:val="continuous"/>
          <w:pgSz w:w="12240" w:h="15840"/>
          <w:pgMar w:top="-584" w:right="520" w:bottom="-20" w:left="700" w:header="720" w:footer="720" w:gutter="0"/>
          <w:cols w:num="3" w:space="720" w:equalWidth="0">
            <w:col w:w="1854" w:space="160"/>
            <w:col w:w="2386" w:space="160"/>
            <w:col w:w="6300"/>
          </w:cols>
          <w:noEndnote/>
        </w:sectPr>
      </w:pPr>
    </w:p>
    <w:p w:rsidR="00000000" w:rsidRDefault="00A56B60">
      <w:pPr>
        <w:widowControl w:val="0"/>
        <w:tabs>
          <w:tab w:val="left" w:pos="2443"/>
          <w:tab w:val="left" w:pos="3648"/>
          <w:tab w:val="left" w:pos="4882"/>
          <w:tab w:val="left" w:pos="7049"/>
          <w:tab w:val="left" w:pos="8485"/>
        </w:tabs>
        <w:autoSpaceDE w:val="0"/>
        <w:autoSpaceDN w:val="0"/>
        <w:adjustRightInd w:val="0"/>
        <w:spacing w:before="84" w:after="0" w:line="230" w:lineRule="exact"/>
        <w:ind w:left="109"/>
        <w:rPr>
          <w:rFonts w:ascii="Arial" w:hAnsi="Arial" w:cs="Arial"/>
          <w:color w:val="000000"/>
          <w:spacing w:val="-3"/>
          <w:sz w:val="20"/>
          <w:szCs w:val="20"/>
        </w:rPr>
      </w:pPr>
      <w:r>
        <w:rPr>
          <w:rFonts w:ascii="Arial" w:hAnsi="Arial" w:cs="Arial"/>
          <w:color w:val="000000"/>
          <w:spacing w:val="-3"/>
          <w:sz w:val="20"/>
          <w:szCs w:val="20"/>
        </w:rPr>
        <w:t>Aquatic Centres</w:t>
      </w:r>
      <w:r>
        <w:rPr>
          <w:rFonts w:ascii="Arial" w:hAnsi="Arial" w:cs="Arial"/>
          <w:color w:val="000000"/>
          <w:spacing w:val="-3"/>
          <w:sz w:val="20"/>
          <w:szCs w:val="20"/>
        </w:rPr>
        <w:tab/>
      </w:r>
      <w:r>
        <w:rPr>
          <w:rFonts w:ascii="Arial" w:hAnsi="Arial" w:cs="Arial"/>
          <w:color w:val="000000"/>
          <w:w w:val="93"/>
          <w:sz w:val="20"/>
          <w:szCs w:val="20"/>
        </w:rPr>
        <w:t>3</w:t>
      </w:r>
      <w:r>
        <w:rPr>
          <w:rFonts w:ascii="Arial" w:hAnsi="Arial" w:cs="Arial"/>
          <w:color w:val="000000"/>
          <w:w w:val="93"/>
          <w:sz w:val="20"/>
          <w:szCs w:val="20"/>
        </w:rPr>
        <w:tab/>
      </w:r>
      <w:r>
        <w:rPr>
          <w:rFonts w:ascii="Arial" w:hAnsi="Arial" w:cs="Arial"/>
          <w:color w:val="000000"/>
          <w:spacing w:val="-4"/>
          <w:sz w:val="20"/>
          <w:szCs w:val="20"/>
        </w:rPr>
        <w:t>34</w:t>
      </w:r>
      <w:r>
        <w:rPr>
          <w:rFonts w:ascii="Arial" w:hAnsi="Arial" w:cs="Arial"/>
          <w:color w:val="000000"/>
          <w:spacing w:val="-4"/>
          <w:sz w:val="20"/>
          <w:szCs w:val="20"/>
        </w:rPr>
        <w:tab/>
        <w:t>$45,210,592</w:t>
      </w:r>
      <w:r>
        <w:rPr>
          <w:rFonts w:ascii="Arial" w:hAnsi="Arial" w:cs="Arial"/>
          <w:color w:val="000000"/>
          <w:spacing w:val="-4"/>
          <w:sz w:val="20"/>
          <w:szCs w:val="20"/>
        </w:rPr>
        <w:tab/>
        <w:t>$100M+</w:t>
      </w:r>
      <w:r>
        <w:rPr>
          <w:rFonts w:ascii="Arial" w:hAnsi="Arial" w:cs="Arial"/>
          <w:color w:val="000000"/>
          <w:spacing w:val="-4"/>
          <w:sz w:val="20"/>
          <w:szCs w:val="20"/>
        </w:rPr>
        <w:tab/>
      </w:r>
      <w:r>
        <w:rPr>
          <w:rFonts w:ascii="Arial" w:hAnsi="Arial" w:cs="Arial"/>
          <w:color w:val="000000"/>
          <w:spacing w:val="-3"/>
          <w:sz w:val="20"/>
          <w:szCs w:val="20"/>
        </w:rPr>
        <w:t>$2,580,782</w:t>
      </w:r>
    </w:p>
    <w:p w:rsidR="00000000" w:rsidRDefault="00A56B60">
      <w:pPr>
        <w:widowControl w:val="0"/>
        <w:tabs>
          <w:tab w:val="left" w:pos="2443"/>
          <w:tab w:val="left" w:pos="3648"/>
          <w:tab w:val="left" w:pos="4872"/>
          <w:tab w:val="left" w:pos="7056"/>
          <w:tab w:val="left" w:pos="8484"/>
        </w:tabs>
        <w:autoSpaceDE w:val="0"/>
        <w:autoSpaceDN w:val="0"/>
        <w:adjustRightInd w:val="0"/>
        <w:spacing w:before="85" w:after="0" w:line="230" w:lineRule="exact"/>
        <w:ind w:left="109"/>
        <w:rPr>
          <w:rFonts w:ascii="Arial" w:hAnsi="Arial" w:cs="Arial"/>
          <w:color w:val="000000"/>
          <w:spacing w:val="-3"/>
          <w:sz w:val="20"/>
          <w:szCs w:val="20"/>
        </w:rPr>
      </w:pPr>
      <w:r>
        <w:rPr>
          <w:rFonts w:ascii="Arial" w:hAnsi="Arial" w:cs="Arial"/>
          <w:color w:val="000000"/>
          <w:spacing w:val="-3"/>
          <w:sz w:val="20"/>
          <w:szCs w:val="20"/>
        </w:rPr>
        <w:t>Ice Arenas</w:t>
      </w:r>
      <w:r>
        <w:rPr>
          <w:rFonts w:ascii="Arial" w:hAnsi="Arial" w:cs="Arial"/>
          <w:color w:val="000000"/>
          <w:spacing w:val="-3"/>
          <w:sz w:val="20"/>
          <w:szCs w:val="20"/>
        </w:rPr>
        <w:tab/>
      </w:r>
      <w:r>
        <w:rPr>
          <w:rFonts w:ascii="Arial" w:hAnsi="Arial" w:cs="Arial"/>
          <w:color w:val="000000"/>
          <w:w w:val="93"/>
          <w:sz w:val="20"/>
          <w:szCs w:val="20"/>
        </w:rPr>
        <w:t>8</w:t>
      </w:r>
      <w:r>
        <w:rPr>
          <w:rFonts w:ascii="Arial" w:hAnsi="Arial" w:cs="Arial"/>
          <w:color w:val="000000"/>
          <w:w w:val="93"/>
          <w:sz w:val="20"/>
          <w:szCs w:val="20"/>
        </w:rPr>
        <w:tab/>
      </w:r>
      <w:r>
        <w:rPr>
          <w:rFonts w:ascii="Arial" w:hAnsi="Arial" w:cs="Arial"/>
          <w:color w:val="000000"/>
          <w:spacing w:val="-4"/>
          <w:sz w:val="20"/>
          <w:szCs w:val="20"/>
        </w:rPr>
        <w:t>43</w:t>
      </w:r>
      <w:r>
        <w:rPr>
          <w:rFonts w:ascii="Arial" w:hAnsi="Arial" w:cs="Arial"/>
          <w:color w:val="000000"/>
          <w:spacing w:val="-4"/>
          <w:sz w:val="20"/>
          <w:szCs w:val="20"/>
        </w:rPr>
        <w:tab/>
        <w:t>$56,348,704</w:t>
      </w:r>
      <w:r>
        <w:rPr>
          <w:rFonts w:ascii="Arial" w:hAnsi="Arial" w:cs="Arial"/>
          <w:color w:val="000000"/>
          <w:spacing w:val="-4"/>
          <w:sz w:val="20"/>
          <w:szCs w:val="20"/>
        </w:rPr>
        <w:tab/>
        <w:t>$120M+</w:t>
      </w:r>
      <w:r>
        <w:rPr>
          <w:rFonts w:ascii="Arial" w:hAnsi="Arial" w:cs="Arial"/>
          <w:color w:val="000000"/>
          <w:spacing w:val="-4"/>
          <w:sz w:val="20"/>
          <w:szCs w:val="20"/>
        </w:rPr>
        <w:tab/>
      </w:r>
      <w:r>
        <w:rPr>
          <w:rFonts w:ascii="Arial" w:hAnsi="Arial" w:cs="Arial"/>
          <w:color w:val="000000"/>
          <w:spacing w:val="-3"/>
          <w:sz w:val="20"/>
          <w:szCs w:val="20"/>
        </w:rPr>
        <w:t>$2,246,506</w:t>
      </w:r>
    </w:p>
    <w:p w:rsidR="00000000" w:rsidRDefault="00A56B60">
      <w:pPr>
        <w:widowControl w:val="0"/>
        <w:tabs>
          <w:tab w:val="left" w:pos="2443"/>
          <w:tab w:val="left" w:pos="3647"/>
          <w:tab w:val="left" w:pos="4878"/>
          <w:tab w:val="left" w:pos="7102"/>
          <w:tab w:val="left" w:pos="8570"/>
        </w:tabs>
        <w:autoSpaceDE w:val="0"/>
        <w:autoSpaceDN w:val="0"/>
        <w:adjustRightInd w:val="0"/>
        <w:spacing w:before="85" w:after="0" w:line="230" w:lineRule="exact"/>
        <w:ind w:left="109"/>
        <w:rPr>
          <w:rFonts w:ascii="Arial" w:hAnsi="Arial" w:cs="Arial"/>
          <w:color w:val="000000"/>
          <w:spacing w:val="-4"/>
          <w:sz w:val="20"/>
          <w:szCs w:val="20"/>
        </w:rPr>
      </w:pPr>
      <w:r>
        <w:rPr>
          <w:rFonts w:ascii="Arial" w:hAnsi="Arial" w:cs="Arial"/>
          <w:color w:val="000000"/>
          <w:spacing w:val="-3"/>
          <w:sz w:val="20"/>
          <w:szCs w:val="20"/>
        </w:rPr>
        <w:t>Fieldhouses</w:t>
      </w:r>
      <w:r>
        <w:rPr>
          <w:rFonts w:ascii="Arial" w:hAnsi="Arial" w:cs="Arial"/>
          <w:color w:val="000000"/>
          <w:spacing w:val="-3"/>
          <w:sz w:val="20"/>
          <w:szCs w:val="20"/>
        </w:rPr>
        <w:tab/>
      </w:r>
      <w:r>
        <w:rPr>
          <w:rFonts w:ascii="Arial" w:hAnsi="Arial" w:cs="Arial"/>
          <w:color w:val="000000"/>
          <w:w w:val="93"/>
          <w:sz w:val="20"/>
          <w:szCs w:val="20"/>
        </w:rPr>
        <w:t>1</w:t>
      </w:r>
      <w:r>
        <w:rPr>
          <w:rFonts w:ascii="Arial" w:hAnsi="Arial" w:cs="Arial"/>
          <w:color w:val="000000"/>
          <w:w w:val="93"/>
          <w:sz w:val="20"/>
          <w:szCs w:val="20"/>
        </w:rPr>
        <w:tab/>
      </w:r>
      <w:r>
        <w:rPr>
          <w:rFonts w:ascii="Arial" w:hAnsi="Arial" w:cs="Arial"/>
          <w:color w:val="000000"/>
          <w:spacing w:val="-4"/>
          <w:sz w:val="20"/>
          <w:szCs w:val="20"/>
        </w:rPr>
        <w:t>30</w:t>
      </w:r>
      <w:r>
        <w:rPr>
          <w:rFonts w:ascii="Arial" w:hAnsi="Arial" w:cs="Arial"/>
          <w:color w:val="000000"/>
          <w:spacing w:val="-4"/>
          <w:sz w:val="20"/>
          <w:szCs w:val="20"/>
        </w:rPr>
        <w:tab/>
        <w:t>$22,964,690</w:t>
      </w:r>
      <w:r>
        <w:rPr>
          <w:rFonts w:ascii="Arial" w:hAnsi="Arial" w:cs="Arial"/>
          <w:color w:val="000000"/>
          <w:spacing w:val="-4"/>
          <w:sz w:val="20"/>
          <w:szCs w:val="20"/>
        </w:rPr>
        <w:tab/>
      </w:r>
      <w:r>
        <w:rPr>
          <w:rFonts w:ascii="Arial" w:hAnsi="Arial" w:cs="Arial"/>
          <w:color w:val="000000"/>
          <w:spacing w:val="-5"/>
          <w:sz w:val="20"/>
          <w:szCs w:val="20"/>
        </w:rPr>
        <w:t>$30M+</w:t>
      </w:r>
      <w:r>
        <w:rPr>
          <w:rFonts w:ascii="Arial" w:hAnsi="Arial" w:cs="Arial"/>
          <w:color w:val="000000"/>
          <w:spacing w:val="-5"/>
          <w:sz w:val="20"/>
          <w:szCs w:val="20"/>
        </w:rPr>
        <w:tab/>
      </w:r>
      <w:r>
        <w:rPr>
          <w:rFonts w:ascii="Arial" w:hAnsi="Arial" w:cs="Arial"/>
          <w:color w:val="000000"/>
          <w:spacing w:val="-4"/>
          <w:sz w:val="20"/>
          <w:szCs w:val="20"/>
        </w:rPr>
        <w:t>$728,631</w:t>
      </w:r>
    </w:p>
    <w:p w:rsidR="00000000" w:rsidRDefault="00A56B60">
      <w:pPr>
        <w:widowControl w:val="0"/>
        <w:tabs>
          <w:tab w:val="left" w:pos="2444"/>
          <w:tab w:val="left" w:pos="3649"/>
          <w:tab w:val="left" w:pos="4941"/>
          <w:tab w:val="left" w:pos="7113"/>
          <w:tab w:val="left" w:pos="8579"/>
        </w:tabs>
        <w:autoSpaceDE w:val="0"/>
        <w:autoSpaceDN w:val="0"/>
        <w:adjustRightInd w:val="0"/>
        <w:spacing w:before="85" w:after="0" w:line="230" w:lineRule="exact"/>
        <w:ind w:left="109" w:firstLine="1"/>
        <w:rPr>
          <w:rFonts w:ascii="Arial" w:hAnsi="Arial" w:cs="Arial"/>
          <w:color w:val="000000"/>
          <w:spacing w:val="-4"/>
          <w:sz w:val="20"/>
          <w:szCs w:val="20"/>
        </w:rPr>
      </w:pPr>
      <w:r>
        <w:rPr>
          <w:rFonts w:ascii="Arial" w:hAnsi="Arial" w:cs="Arial"/>
          <w:color w:val="000000"/>
          <w:spacing w:val="-3"/>
          <w:sz w:val="20"/>
          <w:szCs w:val="20"/>
        </w:rPr>
        <w:t>Arts Centres</w:t>
      </w:r>
      <w:r>
        <w:rPr>
          <w:rFonts w:ascii="Arial" w:hAnsi="Arial" w:cs="Arial"/>
          <w:color w:val="000000"/>
          <w:spacing w:val="-3"/>
          <w:sz w:val="20"/>
          <w:szCs w:val="20"/>
        </w:rPr>
        <w:tab/>
      </w:r>
      <w:r>
        <w:rPr>
          <w:rFonts w:ascii="Arial" w:hAnsi="Arial" w:cs="Arial"/>
          <w:color w:val="000000"/>
          <w:w w:val="93"/>
          <w:sz w:val="20"/>
          <w:szCs w:val="20"/>
        </w:rPr>
        <w:t>1</w:t>
      </w:r>
      <w:r>
        <w:rPr>
          <w:rFonts w:ascii="Arial" w:hAnsi="Arial" w:cs="Arial"/>
          <w:color w:val="000000"/>
          <w:w w:val="93"/>
          <w:sz w:val="20"/>
          <w:szCs w:val="20"/>
        </w:rPr>
        <w:tab/>
      </w:r>
      <w:r>
        <w:rPr>
          <w:rFonts w:ascii="Arial" w:hAnsi="Arial" w:cs="Arial"/>
          <w:color w:val="000000"/>
          <w:spacing w:val="-4"/>
          <w:sz w:val="20"/>
          <w:szCs w:val="20"/>
        </w:rPr>
        <w:t>35</w:t>
      </w:r>
      <w:r>
        <w:rPr>
          <w:rFonts w:ascii="Arial" w:hAnsi="Arial" w:cs="Arial"/>
          <w:color w:val="000000"/>
          <w:spacing w:val="-4"/>
          <w:sz w:val="20"/>
          <w:szCs w:val="20"/>
        </w:rPr>
        <w:tab/>
        <w:t>$4,408,155</w:t>
      </w:r>
      <w:r>
        <w:rPr>
          <w:rFonts w:ascii="Arial" w:hAnsi="Arial" w:cs="Arial"/>
          <w:color w:val="000000"/>
          <w:spacing w:val="-4"/>
          <w:sz w:val="20"/>
          <w:szCs w:val="20"/>
        </w:rPr>
        <w:tab/>
        <w:t>$15M+</w:t>
      </w:r>
      <w:r>
        <w:rPr>
          <w:rFonts w:ascii="Arial" w:hAnsi="Arial" w:cs="Arial"/>
          <w:color w:val="000000"/>
          <w:spacing w:val="-4"/>
          <w:sz w:val="20"/>
          <w:szCs w:val="20"/>
        </w:rPr>
        <w:tab/>
        <w:t>$217,300</w:t>
      </w:r>
    </w:p>
    <w:p w:rsidR="00000000" w:rsidRDefault="00A56B60">
      <w:pPr>
        <w:widowControl w:val="0"/>
        <w:tabs>
          <w:tab w:val="left" w:pos="2394"/>
          <w:tab w:val="left" w:pos="3649"/>
          <w:tab w:val="left" w:pos="4889"/>
          <w:tab w:val="left" w:pos="7101"/>
          <w:tab w:val="left" w:pos="8506"/>
        </w:tabs>
        <w:autoSpaceDE w:val="0"/>
        <w:autoSpaceDN w:val="0"/>
        <w:adjustRightInd w:val="0"/>
        <w:spacing w:before="85" w:after="0" w:line="230" w:lineRule="exact"/>
        <w:ind w:left="109" w:firstLine="1"/>
        <w:rPr>
          <w:rFonts w:ascii="Arial" w:hAnsi="Arial" w:cs="Arial"/>
          <w:color w:val="000000"/>
          <w:spacing w:val="-7"/>
          <w:sz w:val="20"/>
          <w:szCs w:val="20"/>
        </w:rPr>
      </w:pPr>
      <w:r>
        <w:rPr>
          <w:rFonts w:ascii="Arial" w:hAnsi="Arial" w:cs="Arial"/>
          <w:color w:val="000000"/>
          <w:spacing w:val="-6"/>
          <w:sz w:val="20"/>
          <w:szCs w:val="20"/>
        </w:rPr>
        <w:t>Community Centres</w:t>
      </w:r>
      <w:r>
        <w:rPr>
          <w:rFonts w:ascii="Arial" w:hAnsi="Arial" w:cs="Arial"/>
          <w:color w:val="000000"/>
          <w:spacing w:val="-6"/>
          <w:sz w:val="20"/>
          <w:szCs w:val="20"/>
        </w:rPr>
        <w:tab/>
      </w:r>
      <w:r>
        <w:rPr>
          <w:rFonts w:ascii="Arial" w:hAnsi="Arial" w:cs="Arial"/>
          <w:color w:val="000000"/>
          <w:spacing w:val="-4"/>
          <w:sz w:val="20"/>
          <w:szCs w:val="20"/>
        </w:rPr>
        <w:t>12</w:t>
      </w:r>
      <w:r>
        <w:rPr>
          <w:rFonts w:ascii="Arial" w:hAnsi="Arial" w:cs="Arial"/>
          <w:color w:val="000000"/>
          <w:spacing w:val="-4"/>
          <w:sz w:val="20"/>
          <w:szCs w:val="20"/>
        </w:rPr>
        <w:tab/>
        <w:t>34</w:t>
      </w:r>
      <w:r>
        <w:rPr>
          <w:rFonts w:ascii="Arial" w:hAnsi="Arial" w:cs="Arial"/>
          <w:color w:val="000000"/>
          <w:spacing w:val="-4"/>
          <w:sz w:val="20"/>
          <w:szCs w:val="20"/>
        </w:rPr>
        <w:tab/>
      </w:r>
      <w:r>
        <w:rPr>
          <w:rFonts w:ascii="Arial" w:hAnsi="Arial" w:cs="Arial"/>
          <w:color w:val="000000"/>
          <w:spacing w:val="-4"/>
          <w:sz w:val="20"/>
          <w:szCs w:val="20"/>
        </w:rPr>
        <w:t>$47,042,402</w:t>
      </w:r>
      <w:r>
        <w:rPr>
          <w:rFonts w:ascii="Arial" w:hAnsi="Arial" w:cs="Arial"/>
          <w:color w:val="000000"/>
          <w:spacing w:val="-4"/>
          <w:sz w:val="20"/>
          <w:szCs w:val="20"/>
        </w:rPr>
        <w:tab/>
      </w:r>
      <w:r>
        <w:rPr>
          <w:rFonts w:ascii="Arial" w:hAnsi="Arial" w:cs="Arial"/>
          <w:color w:val="000000"/>
          <w:spacing w:val="-5"/>
          <w:sz w:val="20"/>
          <w:szCs w:val="20"/>
        </w:rPr>
        <w:t>$60M+</w:t>
      </w:r>
      <w:r>
        <w:rPr>
          <w:rFonts w:ascii="Arial" w:hAnsi="Arial" w:cs="Arial"/>
          <w:color w:val="000000"/>
          <w:spacing w:val="-5"/>
          <w:sz w:val="20"/>
          <w:szCs w:val="20"/>
        </w:rPr>
        <w:tab/>
      </w:r>
      <w:r>
        <w:rPr>
          <w:rFonts w:ascii="Arial" w:hAnsi="Arial" w:cs="Arial"/>
          <w:color w:val="000000"/>
          <w:spacing w:val="-7"/>
          <w:sz w:val="20"/>
          <w:szCs w:val="20"/>
        </w:rPr>
        <w:t>$1,902,011</w:t>
      </w:r>
    </w:p>
    <w:p w:rsidR="00000000" w:rsidRDefault="00A56B60">
      <w:pPr>
        <w:widowControl w:val="0"/>
        <w:tabs>
          <w:tab w:val="left" w:pos="2393"/>
          <w:tab w:val="left" w:pos="3649"/>
          <w:tab w:val="left" w:pos="4934"/>
          <w:tab w:val="left" w:pos="7088"/>
          <w:tab w:val="left" w:pos="8484"/>
        </w:tabs>
        <w:autoSpaceDE w:val="0"/>
        <w:autoSpaceDN w:val="0"/>
        <w:adjustRightInd w:val="0"/>
        <w:spacing w:before="84" w:after="0" w:line="230" w:lineRule="exact"/>
        <w:ind w:left="109" w:firstLine="1"/>
        <w:rPr>
          <w:rFonts w:ascii="Arial" w:hAnsi="Arial" w:cs="Arial"/>
          <w:color w:val="000000"/>
          <w:spacing w:val="-3"/>
          <w:sz w:val="20"/>
          <w:szCs w:val="20"/>
        </w:rPr>
      </w:pPr>
      <w:r>
        <w:rPr>
          <w:rFonts w:ascii="Arial" w:hAnsi="Arial" w:cs="Arial"/>
          <w:color w:val="000000"/>
          <w:spacing w:val="-3"/>
          <w:sz w:val="20"/>
          <w:szCs w:val="20"/>
        </w:rPr>
        <w:t>Spray Pads</w:t>
      </w:r>
      <w:r>
        <w:rPr>
          <w:rFonts w:ascii="Arial" w:hAnsi="Arial" w:cs="Arial"/>
          <w:color w:val="000000"/>
          <w:spacing w:val="-3"/>
          <w:sz w:val="20"/>
          <w:szCs w:val="20"/>
        </w:rPr>
        <w:tab/>
      </w:r>
      <w:r>
        <w:rPr>
          <w:rFonts w:ascii="Arial" w:hAnsi="Arial" w:cs="Arial"/>
          <w:color w:val="000000"/>
          <w:spacing w:val="-4"/>
          <w:sz w:val="20"/>
          <w:szCs w:val="20"/>
        </w:rPr>
        <w:t>15</w:t>
      </w:r>
      <w:r>
        <w:rPr>
          <w:rFonts w:ascii="Arial" w:hAnsi="Arial" w:cs="Arial"/>
          <w:color w:val="000000"/>
          <w:spacing w:val="-4"/>
          <w:sz w:val="20"/>
          <w:szCs w:val="20"/>
        </w:rPr>
        <w:tab/>
        <w:t>22</w:t>
      </w:r>
      <w:r>
        <w:rPr>
          <w:rFonts w:ascii="Arial" w:hAnsi="Arial" w:cs="Arial"/>
          <w:color w:val="000000"/>
          <w:spacing w:val="-4"/>
          <w:sz w:val="20"/>
          <w:szCs w:val="20"/>
        </w:rPr>
        <w:tab/>
        <w:t>$3,042,342</w:t>
      </w:r>
      <w:r>
        <w:rPr>
          <w:rFonts w:ascii="Arial" w:hAnsi="Arial" w:cs="Arial"/>
          <w:color w:val="000000"/>
          <w:spacing w:val="-4"/>
          <w:sz w:val="20"/>
          <w:szCs w:val="20"/>
        </w:rPr>
        <w:tab/>
        <w:t>$7.5M+</w:t>
      </w:r>
      <w:r>
        <w:rPr>
          <w:rFonts w:ascii="Arial" w:hAnsi="Arial" w:cs="Arial"/>
          <w:color w:val="000000"/>
          <w:spacing w:val="-4"/>
          <w:sz w:val="20"/>
          <w:szCs w:val="20"/>
        </w:rPr>
        <w:tab/>
      </w:r>
      <w:r>
        <w:rPr>
          <w:rFonts w:ascii="Arial" w:hAnsi="Arial" w:cs="Arial"/>
          <w:color w:val="000000"/>
          <w:spacing w:val="-3"/>
          <w:sz w:val="20"/>
          <w:szCs w:val="20"/>
        </w:rPr>
        <w:t>$60,820.66</w:t>
      </w:r>
    </w:p>
    <w:p w:rsidR="00000000" w:rsidRDefault="00A56B60">
      <w:pPr>
        <w:widowControl w:val="0"/>
        <w:tabs>
          <w:tab w:val="left" w:pos="2444"/>
          <w:tab w:val="left" w:pos="3648"/>
          <w:tab w:val="left" w:pos="4901"/>
          <w:tab w:val="left" w:pos="7106"/>
          <w:tab w:val="left" w:pos="8576"/>
        </w:tabs>
        <w:autoSpaceDE w:val="0"/>
        <w:autoSpaceDN w:val="0"/>
        <w:adjustRightInd w:val="0"/>
        <w:spacing w:before="85" w:after="0" w:line="230" w:lineRule="exact"/>
        <w:ind w:left="109" w:firstLine="1"/>
        <w:rPr>
          <w:rFonts w:ascii="Arial" w:hAnsi="Arial" w:cs="Arial"/>
          <w:color w:val="000000"/>
          <w:spacing w:val="-4"/>
          <w:sz w:val="20"/>
          <w:szCs w:val="20"/>
        </w:rPr>
      </w:pPr>
      <w:r>
        <w:rPr>
          <w:rFonts w:ascii="Arial" w:hAnsi="Arial" w:cs="Arial"/>
          <w:color w:val="000000"/>
          <w:spacing w:val="-4"/>
          <w:sz w:val="20"/>
          <w:szCs w:val="20"/>
        </w:rPr>
        <w:t>Outdoor Pools</w:t>
      </w:r>
      <w:r>
        <w:rPr>
          <w:rFonts w:ascii="Arial" w:hAnsi="Arial" w:cs="Arial"/>
          <w:color w:val="000000"/>
          <w:spacing w:val="-4"/>
          <w:sz w:val="20"/>
          <w:szCs w:val="20"/>
        </w:rPr>
        <w:tab/>
      </w:r>
      <w:r>
        <w:rPr>
          <w:rFonts w:ascii="Arial" w:hAnsi="Arial" w:cs="Arial"/>
          <w:color w:val="000000"/>
          <w:w w:val="93"/>
          <w:sz w:val="20"/>
          <w:szCs w:val="20"/>
        </w:rPr>
        <w:t>5</w:t>
      </w:r>
      <w:r>
        <w:rPr>
          <w:rFonts w:ascii="Arial" w:hAnsi="Arial" w:cs="Arial"/>
          <w:color w:val="000000"/>
          <w:w w:val="93"/>
          <w:sz w:val="20"/>
          <w:szCs w:val="20"/>
        </w:rPr>
        <w:tab/>
      </w:r>
      <w:r>
        <w:rPr>
          <w:rFonts w:ascii="Arial" w:hAnsi="Arial" w:cs="Arial"/>
          <w:color w:val="000000"/>
          <w:spacing w:val="-4"/>
          <w:sz w:val="20"/>
          <w:szCs w:val="20"/>
        </w:rPr>
        <w:t>64</w:t>
      </w:r>
      <w:r>
        <w:rPr>
          <w:rFonts w:ascii="Arial" w:hAnsi="Arial" w:cs="Arial"/>
          <w:color w:val="000000"/>
          <w:spacing w:val="-4"/>
          <w:sz w:val="20"/>
          <w:szCs w:val="20"/>
        </w:rPr>
        <w:tab/>
        <w:t>$11,048,611</w:t>
      </w:r>
      <w:r>
        <w:rPr>
          <w:rFonts w:ascii="Arial" w:hAnsi="Arial" w:cs="Arial"/>
          <w:color w:val="000000"/>
          <w:spacing w:val="-4"/>
          <w:sz w:val="20"/>
          <w:szCs w:val="20"/>
        </w:rPr>
        <w:tab/>
      </w:r>
      <w:r>
        <w:rPr>
          <w:rFonts w:ascii="Arial" w:hAnsi="Arial" w:cs="Arial"/>
          <w:color w:val="000000"/>
          <w:spacing w:val="-5"/>
          <w:sz w:val="20"/>
          <w:szCs w:val="20"/>
        </w:rPr>
        <w:t>$35M+</w:t>
      </w:r>
      <w:r>
        <w:rPr>
          <w:rFonts w:ascii="Arial" w:hAnsi="Arial" w:cs="Arial"/>
          <w:color w:val="000000"/>
          <w:spacing w:val="-5"/>
          <w:sz w:val="20"/>
          <w:szCs w:val="20"/>
        </w:rPr>
        <w:tab/>
      </w:r>
      <w:r>
        <w:rPr>
          <w:rFonts w:ascii="Arial" w:hAnsi="Arial" w:cs="Arial"/>
          <w:color w:val="000000"/>
          <w:spacing w:val="-4"/>
          <w:sz w:val="20"/>
          <w:szCs w:val="20"/>
        </w:rPr>
        <w:t>$881,247</w:t>
      </w:r>
    </w:p>
    <w:p w:rsidR="00000000" w:rsidRDefault="00A56B60">
      <w:pPr>
        <w:widowControl w:val="0"/>
        <w:tabs>
          <w:tab w:val="left" w:pos="2393"/>
          <w:tab w:val="left" w:pos="3650"/>
          <w:tab w:val="left" w:pos="4943"/>
          <w:tab w:val="left" w:pos="7109"/>
          <w:tab w:val="left" w:pos="8594"/>
        </w:tabs>
        <w:autoSpaceDE w:val="0"/>
        <w:autoSpaceDN w:val="0"/>
        <w:adjustRightInd w:val="0"/>
        <w:spacing w:before="85" w:after="0" w:line="230" w:lineRule="exact"/>
        <w:ind w:left="109" w:firstLine="1"/>
        <w:rPr>
          <w:rFonts w:ascii="Arial" w:hAnsi="Arial" w:cs="Arial"/>
          <w:color w:val="000000"/>
          <w:spacing w:val="-4"/>
          <w:sz w:val="20"/>
          <w:szCs w:val="20"/>
        </w:rPr>
      </w:pPr>
      <w:r>
        <w:rPr>
          <w:rFonts w:ascii="Arial" w:hAnsi="Arial" w:cs="Arial"/>
          <w:color w:val="000000"/>
          <w:spacing w:val="-4"/>
          <w:sz w:val="20"/>
          <w:szCs w:val="20"/>
        </w:rPr>
        <w:t>Support Spaces</w:t>
      </w:r>
      <w:r>
        <w:rPr>
          <w:rFonts w:ascii="Arial" w:hAnsi="Arial" w:cs="Arial"/>
          <w:color w:val="000000"/>
          <w:spacing w:val="-4"/>
          <w:sz w:val="20"/>
          <w:szCs w:val="20"/>
        </w:rPr>
        <w:tab/>
        <w:t>19</w:t>
      </w:r>
      <w:r>
        <w:rPr>
          <w:rFonts w:ascii="Arial" w:hAnsi="Arial" w:cs="Arial"/>
          <w:color w:val="000000"/>
          <w:spacing w:val="-4"/>
          <w:sz w:val="20"/>
          <w:szCs w:val="20"/>
        </w:rPr>
        <w:tab/>
        <w:t>37</w:t>
      </w:r>
      <w:r>
        <w:rPr>
          <w:rFonts w:ascii="Arial" w:hAnsi="Arial" w:cs="Arial"/>
          <w:color w:val="000000"/>
          <w:spacing w:val="-4"/>
          <w:sz w:val="20"/>
          <w:szCs w:val="20"/>
        </w:rPr>
        <w:tab/>
        <w:t>$9,319,688</w:t>
      </w:r>
      <w:r>
        <w:rPr>
          <w:rFonts w:ascii="Arial" w:hAnsi="Arial" w:cs="Arial"/>
          <w:color w:val="000000"/>
          <w:spacing w:val="-4"/>
          <w:sz w:val="20"/>
          <w:szCs w:val="20"/>
        </w:rPr>
        <w:tab/>
        <w:t>$10M+</w:t>
      </w:r>
      <w:r>
        <w:rPr>
          <w:rFonts w:ascii="Arial" w:hAnsi="Arial" w:cs="Arial"/>
          <w:color w:val="000000"/>
          <w:spacing w:val="-4"/>
          <w:sz w:val="20"/>
          <w:szCs w:val="20"/>
        </w:rPr>
        <w:tab/>
        <w:t>$134,501</w:t>
      </w:r>
    </w:p>
    <w:p w:rsidR="00000000" w:rsidRDefault="00A56B60">
      <w:pPr>
        <w:widowControl w:val="0"/>
        <w:tabs>
          <w:tab w:val="left" w:pos="2387"/>
          <w:tab w:val="left" w:pos="3650"/>
          <w:tab w:val="left" w:pos="4830"/>
          <w:tab w:val="left" w:pos="6971"/>
          <w:tab w:val="left" w:pos="8492"/>
        </w:tabs>
        <w:autoSpaceDE w:val="0"/>
        <w:autoSpaceDN w:val="0"/>
        <w:adjustRightInd w:val="0"/>
        <w:spacing w:before="85" w:after="0" w:line="230" w:lineRule="exact"/>
        <w:ind w:left="109" w:firstLine="1"/>
        <w:rPr>
          <w:rFonts w:ascii="Arial Bold" w:hAnsi="Arial Bold" w:cs="Arial Bold"/>
          <w:color w:val="000000"/>
          <w:spacing w:val="-5"/>
          <w:sz w:val="20"/>
          <w:szCs w:val="20"/>
        </w:rPr>
      </w:pPr>
      <w:r>
        <w:rPr>
          <w:rFonts w:ascii="Arial Bold" w:hAnsi="Arial Bold" w:cs="Arial Bold"/>
          <w:color w:val="000000"/>
          <w:spacing w:val="-3"/>
          <w:sz w:val="20"/>
          <w:szCs w:val="20"/>
        </w:rPr>
        <w:t>Total</w:t>
      </w:r>
      <w:r>
        <w:rPr>
          <w:rFonts w:ascii="Arial Bold" w:hAnsi="Arial Bold" w:cs="Arial Bold"/>
          <w:color w:val="000000"/>
          <w:spacing w:val="-3"/>
          <w:sz w:val="20"/>
          <w:szCs w:val="20"/>
        </w:rPr>
        <w:tab/>
      </w:r>
      <w:r>
        <w:rPr>
          <w:rFonts w:ascii="Arial Bold" w:hAnsi="Arial Bold" w:cs="Arial Bold"/>
          <w:color w:val="000000"/>
          <w:spacing w:val="-4"/>
          <w:sz w:val="20"/>
          <w:szCs w:val="20"/>
        </w:rPr>
        <w:t>64</w:t>
      </w:r>
      <w:r>
        <w:rPr>
          <w:rFonts w:ascii="Arial Bold" w:hAnsi="Arial Bold" w:cs="Arial Bold"/>
          <w:color w:val="000000"/>
          <w:spacing w:val="-4"/>
          <w:sz w:val="20"/>
          <w:szCs w:val="20"/>
        </w:rPr>
        <w:tab/>
        <w:t>37</w:t>
      </w:r>
      <w:r>
        <w:rPr>
          <w:rFonts w:ascii="Arial Bold" w:hAnsi="Arial Bold" w:cs="Arial Bold"/>
          <w:color w:val="000000"/>
          <w:spacing w:val="-4"/>
          <w:sz w:val="20"/>
          <w:szCs w:val="20"/>
        </w:rPr>
        <w:tab/>
        <w:t>$199,385,184</w:t>
      </w:r>
      <w:r>
        <w:rPr>
          <w:rFonts w:ascii="Arial Bold" w:hAnsi="Arial Bold" w:cs="Arial Bold"/>
          <w:color w:val="000000"/>
          <w:spacing w:val="-4"/>
          <w:sz w:val="20"/>
          <w:szCs w:val="20"/>
        </w:rPr>
        <w:tab/>
        <w:t>$377.5M+</w:t>
      </w:r>
      <w:r>
        <w:rPr>
          <w:rFonts w:ascii="Arial Bold" w:hAnsi="Arial Bold" w:cs="Arial Bold"/>
          <w:color w:val="000000"/>
          <w:spacing w:val="-4"/>
          <w:sz w:val="20"/>
          <w:szCs w:val="20"/>
        </w:rPr>
        <w:tab/>
      </w:r>
      <w:r>
        <w:rPr>
          <w:rFonts w:ascii="Arial Bold" w:hAnsi="Arial Bold" w:cs="Arial Bold"/>
          <w:color w:val="000000"/>
          <w:spacing w:val="-5"/>
          <w:sz w:val="20"/>
          <w:szCs w:val="20"/>
        </w:rPr>
        <w:t>$8,751,799</w:t>
      </w:r>
    </w:p>
    <w:p w:rsidR="00000000" w:rsidRDefault="00A56B60">
      <w:pPr>
        <w:widowControl w:val="0"/>
        <w:autoSpaceDE w:val="0"/>
        <w:autoSpaceDN w:val="0"/>
        <w:adjustRightInd w:val="0"/>
        <w:spacing w:after="0" w:line="240" w:lineRule="exact"/>
        <w:ind w:left="22"/>
        <w:jc w:val="both"/>
        <w:rPr>
          <w:rFonts w:ascii="Arial Bold" w:hAnsi="Arial Bold" w:cs="Arial Bold"/>
          <w:color w:val="000000"/>
          <w:spacing w:val="-5"/>
          <w:sz w:val="20"/>
          <w:szCs w:val="20"/>
        </w:rPr>
      </w:pPr>
    </w:p>
    <w:p w:rsidR="00000000" w:rsidRDefault="00A56B60">
      <w:pPr>
        <w:widowControl w:val="0"/>
        <w:autoSpaceDE w:val="0"/>
        <w:autoSpaceDN w:val="0"/>
        <w:adjustRightInd w:val="0"/>
        <w:spacing w:before="85" w:after="0" w:line="240" w:lineRule="exact"/>
        <w:ind w:left="22" w:right="143"/>
        <w:jc w:val="both"/>
        <w:rPr>
          <w:rFonts w:ascii="Arial" w:hAnsi="Arial" w:cs="Arial"/>
          <w:color w:val="000000"/>
          <w:spacing w:val="-5"/>
          <w:sz w:val="20"/>
          <w:szCs w:val="20"/>
        </w:rPr>
      </w:pPr>
      <w:r>
        <w:rPr>
          <w:rFonts w:ascii="Arial" w:hAnsi="Arial" w:cs="Arial"/>
          <w:color w:val="000000"/>
          <w:spacing w:val="-4"/>
          <w:sz w:val="20"/>
          <w:szCs w:val="20"/>
        </w:rPr>
        <w:t xml:space="preserve">Note: In addition to the above noted City owned and operated facilities, there are many other facilities in the city and some are </w:t>
      </w:r>
      <w:r>
        <w:rPr>
          <w:rFonts w:ascii="Arial" w:hAnsi="Arial" w:cs="Arial"/>
          <w:color w:val="000000"/>
          <w:spacing w:val="-5"/>
          <w:sz w:val="20"/>
          <w:szCs w:val="20"/>
        </w:rPr>
        <w:t>on sites that the City owns. For example, there are many additional assets on the Regina Exhibition site, which are owned by t</w:t>
      </w:r>
      <w:r>
        <w:rPr>
          <w:rFonts w:ascii="Arial" w:hAnsi="Arial" w:cs="Arial"/>
          <w:color w:val="000000"/>
          <w:spacing w:val="-5"/>
          <w:sz w:val="20"/>
          <w:szCs w:val="20"/>
        </w:rPr>
        <w:t xml:space="preserve">he City but operated by a third party. </w:t>
      </w:r>
    </w:p>
    <w:p w:rsidR="00000000" w:rsidRDefault="00A56B60">
      <w:pPr>
        <w:widowControl w:val="0"/>
        <w:autoSpaceDE w:val="0"/>
        <w:autoSpaceDN w:val="0"/>
        <w:adjustRightInd w:val="0"/>
        <w:spacing w:before="189" w:after="0" w:line="230" w:lineRule="exact"/>
        <w:ind w:left="22"/>
        <w:rPr>
          <w:rFonts w:ascii="Arial" w:hAnsi="Arial" w:cs="Arial"/>
          <w:color w:val="000000"/>
          <w:spacing w:val="-3"/>
          <w:sz w:val="20"/>
          <w:szCs w:val="20"/>
        </w:rPr>
      </w:pPr>
      <w:r>
        <w:rPr>
          <w:rFonts w:ascii="Arial" w:hAnsi="Arial" w:cs="Arial"/>
          <w:color w:val="000000"/>
          <w:spacing w:val="-3"/>
          <w:sz w:val="20"/>
          <w:szCs w:val="20"/>
        </w:rPr>
        <w:t xml:space="preserve">Outdoor recreation amenities supported by the City include, but are not limited to the following. </w:t>
      </w:r>
    </w:p>
    <w:p w:rsidR="00000000" w:rsidRDefault="00A56B60">
      <w:pPr>
        <w:widowControl w:val="0"/>
        <w:autoSpaceDE w:val="0"/>
        <w:autoSpaceDN w:val="0"/>
        <w:adjustRightInd w:val="0"/>
        <w:spacing w:after="0" w:line="205" w:lineRule="exact"/>
        <w:ind w:left="23"/>
        <w:rPr>
          <w:rFonts w:ascii="Arial" w:hAnsi="Arial" w:cs="Arial"/>
          <w:color w:val="000000"/>
          <w:spacing w:val="-3"/>
          <w:sz w:val="20"/>
          <w:szCs w:val="20"/>
        </w:rPr>
      </w:pPr>
    </w:p>
    <w:tbl>
      <w:tblPr>
        <w:tblW w:w="0" w:type="auto"/>
        <w:tblInd w:w="14" w:type="dxa"/>
        <w:tblLayout w:type="fixed"/>
        <w:tblCellMar>
          <w:left w:w="0" w:type="dxa"/>
          <w:right w:w="0" w:type="dxa"/>
        </w:tblCellMar>
        <w:tblLook w:val="0000" w:firstRow="0" w:lastRow="0" w:firstColumn="0" w:lastColumn="0" w:noHBand="0" w:noVBand="0"/>
      </w:tblPr>
      <w:tblGrid>
        <w:gridCol w:w="1898"/>
        <w:gridCol w:w="1980"/>
        <w:gridCol w:w="1880"/>
        <w:gridCol w:w="1340"/>
      </w:tblGrid>
      <w:tr w:rsidR="00000000">
        <w:tblPrEx>
          <w:tblCellMar>
            <w:top w:w="0" w:type="dxa"/>
            <w:left w:w="0" w:type="dxa"/>
            <w:bottom w:w="0" w:type="dxa"/>
            <w:right w:w="0" w:type="dxa"/>
          </w:tblCellMar>
        </w:tblPrEx>
        <w:trPr>
          <w:trHeight w:hRule="exact" w:val="534"/>
        </w:trPr>
        <w:tc>
          <w:tcPr>
            <w:tcW w:w="1898" w:type="dxa"/>
            <w:tcBorders>
              <w:top w:val="single" w:sz="5" w:space="0" w:color="000000"/>
              <w:left w:val="single" w:sz="5" w:space="0" w:color="000000"/>
              <w:bottom w:val="single" w:sz="5" w:space="0" w:color="000000"/>
              <w:right w:val="single" w:sz="5" w:space="0" w:color="000000"/>
            </w:tcBorders>
            <w:shd w:val="clear" w:color="auto" w:fill="0076BF"/>
          </w:tcPr>
          <w:p w:rsidR="00000000" w:rsidRDefault="00A56B60">
            <w:pPr>
              <w:widowControl w:val="0"/>
              <w:autoSpaceDE w:val="0"/>
              <w:autoSpaceDN w:val="0"/>
              <w:adjustRightInd w:val="0"/>
              <w:spacing w:before="158" w:after="0" w:line="230" w:lineRule="exact"/>
              <w:ind w:left="86"/>
              <w:rPr>
                <w:rFonts w:ascii="Arial Bold" w:hAnsi="Arial Bold" w:cs="Arial Bold"/>
                <w:color w:val="FFFEFF"/>
                <w:spacing w:val="-7"/>
                <w:sz w:val="20"/>
                <w:szCs w:val="20"/>
              </w:rPr>
            </w:pPr>
            <w:r>
              <w:rPr>
                <w:rFonts w:ascii="Arial Bold" w:hAnsi="Arial Bold" w:cs="Arial Bold"/>
                <w:color w:val="FFFEFF"/>
                <w:spacing w:val="-7"/>
                <w:sz w:val="20"/>
                <w:szCs w:val="20"/>
              </w:rPr>
              <w:t>Amenity Type</w:t>
            </w:r>
          </w:p>
        </w:tc>
        <w:tc>
          <w:tcPr>
            <w:tcW w:w="1980" w:type="dxa"/>
            <w:tcBorders>
              <w:top w:val="single" w:sz="5" w:space="0" w:color="000000"/>
              <w:left w:val="single" w:sz="5" w:space="0" w:color="000000"/>
              <w:bottom w:val="single" w:sz="5" w:space="0" w:color="000000"/>
              <w:right w:val="single" w:sz="5" w:space="0" w:color="000000"/>
            </w:tcBorders>
            <w:shd w:val="clear" w:color="auto" w:fill="00AEDB"/>
          </w:tcPr>
          <w:p w:rsidR="00000000" w:rsidRDefault="00A56B60">
            <w:pPr>
              <w:widowControl w:val="0"/>
              <w:autoSpaceDE w:val="0"/>
              <w:autoSpaceDN w:val="0"/>
              <w:adjustRightInd w:val="0"/>
              <w:spacing w:before="158" w:after="0" w:line="230" w:lineRule="exact"/>
              <w:ind w:left="91"/>
              <w:rPr>
                <w:rFonts w:ascii="Arial Bold" w:hAnsi="Arial Bold" w:cs="Arial Bold"/>
                <w:color w:val="FFFEFF"/>
                <w:spacing w:val="-6"/>
                <w:sz w:val="20"/>
                <w:szCs w:val="20"/>
              </w:rPr>
            </w:pPr>
            <w:r>
              <w:rPr>
                <w:rFonts w:ascii="Arial Bold" w:hAnsi="Arial Bold" w:cs="Arial Bold"/>
                <w:color w:val="FFFEFF"/>
                <w:spacing w:val="-6"/>
                <w:sz w:val="20"/>
                <w:szCs w:val="20"/>
              </w:rPr>
              <w:t>Number of Facilities</w:t>
            </w:r>
          </w:p>
        </w:tc>
        <w:tc>
          <w:tcPr>
            <w:tcW w:w="1880" w:type="dxa"/>
            <w:tcBorders>
              <w:top w:val="single" w:sz="5" w:space="0" w:color="000000"/>
              <w:left w:val="single" w:sz="5" w:space="0" w:color="000000"/>
              <w:bottom w:val="single" w:sz="5" w:space="0" w:color="000000"/>
              <w:right w:val="single" w:sz="5" w:space="0" w:color="000000"/>
            </w:tcBorders>
            <w:shd w:val="clear" w:color="auto" w:fill="00AEDB"/>
          </w:tcPr>
          <w:p w:rsidR="00000000" w:rsidRDefault="00A56B60">
            <w:pPr>
              <w:widowControl w:val="0"/>
              <w:autoSpaceDE w:val="0"/>
              <w:autoSpaceDN w:val="0"/>
              <w:adjustRightInd w:val="0"/>
              <w:spacing w:before="38" w:after="0" w:line="230" w:lineRule="exact"/>
              <w:ind w:left="593"/>
              <w:rPr>
                <w:rFonts w:ascii="Arial Bold" w:hAnsi="Arial Bold" w:cs="Arial Bold"/>
                <w:color w:val="FFFEFF"/>
                <w:spacing w:val="-5"/>
                <w:sz w:val="20"/>
                <w:szCs w:val="20"/>
              </w:rPr>
            </w:pPr>
            <w:r>
              <w:rPr>
                <w:rFonts w:ascii="Arial Bold" w:hAnsi="Arial Bold" w:cs="Arial Bold"/>
                <w:color w:val="FFFEFF"/>
                <w:spacing w:val="-5"/>
                <w:sz w:val="20"/>
                <w:szCs w:val="20"/>
              </w:rPr>
              <w:t>Modern</w:t>
            </w:r>
          </w:p>
          <w:p w:rsidR="00000000" w:rsidRDefault="00A56B60">
            <w:pPr>
              <w:widowControl w:val="0"/>
              <w:autoSpaceDE w:val="0"/>
              <w:autoSpaceDN w:val="0"/>
              <w:adjustRightInd w:val="0"/>
              <w:spacing w:before="10" w:after="0" w:line="230" w:lineRule="exact"/>
              <w:ind w:left="85"/>
              <w:rPr>
                <w:rFonts w:ascii="Arial Bold" w:hAnsi="Arial Bold" w:cs="Arial Bold"/>
                <w:color w:val="FFFEFF"/>
                <w:spacing w:val="-7"/>
                <w:sz w:val="20"/>
                <w:szCs w:val="20"/>
              </w:rPr>
            </w:pPr>
            <w:r>
              <w:rPr>
                <w:rFonts w:ascii="Arial Bold" w:hAnsi="Arial Bold" w:cs="Arial Bold"/>
                <w:color w:val="FFFEFF"/>
                <w:spacing w:val="-7"/>
                <w:sz w:val="20"/>
                <w:szCs w:val="20"/>
              </w:rPr>
              <w:t>Replacement Value</w:t>
            </w:r>
          </w:p>
        </w:tc>
        <w:tc>
          <w:tcPr>
            <w:tcW w:w="1340" w:type="dxa"/>
            <w:tcBorders>
              <w:top w:val="single" w:sz="5" w:space="0" w:color="000000"/>
              <w:left w:val="single" w:sz="5" w:space="0" w:color="000000"/>
              <w:bottom w:val="single" w:sz="5" w:space="0" w:color="000000"/>
              <w:right w:val="single" w:sz="5" w:space="0" w:color="000000"/>
            </w:tcBorders>
            <w:shd w:val="clear" w:color="auto" w:fill="00AEDB"/>
          </w:tcPr>
          <w:p w:rsidR="00000000" w:rsidRDefault="00A56B60">
            <w:pPr>
              <w:widowControl w:val="0"/>
              <w:autoSpaceDE w:val="0"/>
              <w:autoSpaceDN w:val="0"/>
              <w:adjustRightInd w:val="0"/>
              <w:spacing w:before="38" w:after="0" w:line="230" w:lineRule="exact"/>
              <w:ind w:left="352"/>
              <w:rPr>
                <w:rFonts w:ascii="Arial Bold" w:hAnsi="Arial Bold" w:cs="Arial Bold"/>
                <w:color w:val="FFFEFF"/>
                <w:spacing w:val="-8"/>
                <w:sz w:val="20"/>
                <w:szCs w:val="20"/>
              </w:rPr>
            </w:pPr>
            <w:r>
              <w:rPr>
                <w:rFonts w:ascii="Arial Bold" w:hAnsi="Arial Bold" w:cs="Arial Bold"/>
                <w:color w:val="FFFEFF"/>
                <w:spacing w:val="-8"/>
                <w:sz w:val="20"/>
                <w:szCs w:val="20"/>
              </w:rPr>
              <w:t>Annual</w:t>
            </w:r>
          </w:p>
          <w:p w:rsidR="00000000" w:rsidRDefault="00A56B60">
            <w:pPr>
              <w:widowControl w:val="0"/>
              <w:autoSpaceDE w:val="0"/>
              <w:autoSpaceDN w:val="0"/>
              <w:adjustRightInd w:val="0"/>
              <w:spacing w:before="10" w:after="0" w:line="230" w:lineRule="exact"/>
              <w:ind w:left="253"/>
              <w:rPr>
                <w:rFonts w:ascii="Arial Bold" w:hAnsi="Arial Bold" w:cs="Arial Bold"/>
                <w:color w:val="FFFEFF"/>
                <w:spacing w:val="-8"/>
                <w:w w:val="92"/>
                <w:sz w:val="20"/>
                <w:szCs w:val="20"/>
              </w:rPr>
            </w:pPr>
            <w:r>
              <w:rPr>
                <w:rFonts w:ascii="Arial Bold" w:hAnsi="Arial Bold" w:cs="Arial Bold"/>
                <w:color w:val="FFFEFF"/>
                <w:spacing w:val="-8"/>
                <w:w w:val="92"/>
                <w:sz w:val="20"/>
                <w:szCs w:val="20"/>
              </w:rPr>
              <w:t>Expenses</w:t>
            </w:r>
          </w:p>
        </w:tc>
      </w:tr>
      <w:tr w:rsidR="00000000">
        <w:tblPrEx>
          <w:tblCellMar>
            <w:top w:w="0" w:type="dxa"/>
            <w:left w:w="0" w:type="dxa"/>
            <w:bottom w:w="0" w:type="dxa"/>
            <w:right w:w="0" w:type="dxa"/>
          </w:tblCellMar>
        </w:tblPrEx>
        <w:trPr>
          <w:trHeight w:hRule="exact" w:val="294"/>
        </w:trPr>
        <w:tc>
          <w:tcPr>
            <w:tcW w:w="1898" w:type="dxa"/>
            <w:tcBorders>
              <w:top w:val="single" w:sz="5" w:space="0" w:color="000000"/>
              <w:left w:val="single" w:sz="5" w:space="0" w:color="000000"/>
              <w:bottom w:val="single" w:sz="5" w:space="0" w:color="000000"/>
              <w:right w:val="single" w:sz="5" w:space="0" w:color="000000"/>
            </w:tcBorders>
          </w:tcPr>
          <w:p w:rsidR="00000000" w:rsidRDefault="00A56B60">
            <w:pPr>
              <w:widowControl w:val="0"/>
              <w:autoSpaceDE w:val="0"/>
              <w:autoSpaceDN w:val="0"/>
              <w:adjustRightInd w:val="0"/>
              <w:spacing w:before="39" w:after="0" w:line="230" w:lineRule="exact"/>
              <w:ind w:left="86"/>
              <w:rPr>
                <w:rFonts w:ascii="Arial" w:hAnsi="Arial" w:cs="Arial"/>
                <w:color w:val="000000"/>
                <w:spacing w:val="-2"/>
                <w:sz w:val="20"/>
                <w:szCs w:val="20"/>
              </w:rPr>
            </w:pPr>
            <w:r>
              <w:rPr>
                <w:rFonts w:ascii="Arial" w:hAnsi="Arial" w:cs="Arial"/>
                <w:color w:val="000000"/>
                <w:spacing w:val="-2"/>
                <w:sz w:val="20"/>
                <w:szCs w:val="20"/>
              </w:rPr>
              <w:t>Outdoor rinks</w:t>
            </w:r>
          </w:p>
        </w:tc>
        <w:tc>
          <w:tcPr>
            <w:tcW w:w="1980" w:type="dxa"/>
            <w:tcBorders>
              <w:top w:val="single" w:sz="5" w:space="0" w:color="000000"/>
              <w:left w:val="single" w:sz="5" w:space="0" w:color="000000"/>
              <w:bottom w:val="single" w:sz="5" w:space="0" w:color="000000"/>
              <w:right w:val="single" w:sz="5" w:space="0" w:color="000000"/>
            </w:tcBorders>
          </w:tcPr>
          <w:p w:rsidR="00000000" w:rsidRDefault="00A56B60">
            <w:pPr>
              <w:widowControl w:val="0"/>
              <w:autoSpaceDE w:val="0"/>
              <w:autoSpaceDN w:val="0"/>
              <w:adjustRightInd w:val="0"/>
              <w:spacing w:before="39" w:after="0" w:line="230" w:lineRule="exact"/>
              <w:ind w:left="416"/>
              <w:rPr>
                <w:rFonts w:ascii="Arial" w:hAnsi="Arial" w:cs="Arial"/>
                <w:color w:val="000000"/>
                <w:spacing w:val="-4"/>
                <w:sz w:val="20"/>
                <w:szCs w:val="20"/>
              </w:rPr>
            </w:pPr>
            <w:r>
              <w:rPr>
                <w:rFonts w:ascii="Arial" w:hAnsi="Arial" w:cs="Arial"/>
                <w:color w:val="000000"/>
                <w:spacing w:val="-4"/>
                <w:sz w:val="20"/>
                <w:szCs w:val="20"/>
              </w:rPr>
              <w:t>60 at 40 sites</w:t>
            </w:r>
          </w:p>
        </w:tc>
        <w:tc>
          <w:tcPr>
            <w:tcW w:w="1880" w:type="dxa"/>
            <w:tcBorders>
              <w:top w:val="single" w:sz="5" w:space="0" w:color="000000"/>
              <w:left w:val="single" w:sz="5" w:space="0" w:color="000000"/>
              <w:bottom w:val="single" w:sz="5" w:space="0" w:color="000000"/>
              <w:right w:val="single" w:sz="5" w:space="0" w:color="000000"/>
            </w:tcBorders>
          </w:tcPr>
          <w:p w:rsidR="00000000" w:rsidRDefault="00A56B60">
            <w:pPr>
              <w:widowControl w:val="0"/>
              <w:autoSpaceDE w:val="0"/>
              <w:autoSpaceDN w:val="0"/>
              <w:adjustRightInd w:val="0"/>
              <w:spacing w:before="39" w:after="0" w:line="230" w:lineRule="exact"/>
              <w:ind w:left="434"/>
              <w:rPr>
                <w:rFonts w:ascii="Arial" w:hAnsi="Arial" w:cs="Arial"/>
                <w:color w:val="000000"/>
                <w:sz w:val="20"/>
                <w:szCs w:val="20"/>
              </w:rPr>
            </w:pPr>
            <w:r>
              <w:rPr>
                <w:rFonts w:ascii="Arial" w:hAnsi="Arial" w:cs="Arial"/>
                <w:color w:val="000000"/>
                <w:sz w:val="20"/>
                <w:szCs w:val="20"/>
              </w:rPr>
              <w:t>$5,000,000</w:t>
            </w:r>
          </w:p>
        </w:tc>
        <w:tc>
          <w:tcPr>
            <w:tcW w:w="1340" w:type="dxa"/>
            <w:tcBorders>
              <w:top w:val="single" w:sz="5" w:space="0" w:color="000000"/>
              <w:left w:val="single" w:sz="5" w:space="0" w:color="000000"/>
              <w:bottom w:val="single" w:sz="5" w:space="0" w:color="000000"/>
              <w:right w:val="single" w:sz="5" w:space="0" w:color="000000"/>
            </w:tcBorders>
          </w:tcPr>
          <w:p w:rsidR="00000000" w:rsidRDefault="00A56B60">
            <w:pPr>
              <w:widowControl w:val="0"/>
              <w:autoSpaceDE w:val="0"/>
              <w:autoSpaceDN w:val="0"/>
              <w:adjustRightInd w:val="0"/>
              <w:spacing w:before="39" w:after="0" w:line="230" w:lineRule="exact"/>
              <w:ind w:left="246"/>
              <w:rPr>
                <w:rFonts w:ascii="Arial" w:hAnsi="Arial" w:cs="Arial"/>
                <w:color w:val="000000"/>
                <w:spacing w:val="1"/>
                <w:sz w:val="20"/>
                <w:szCs w:val="20"/>
              </w:rPr>
            </w:pPr>
            <w:r>
              <w:rPr>
                <w:rFonts w:ascii="Arial" w:hAnsi="Arial" w:cs="Arial"/>
                <w:color w:val="000000"/>
                <w:spacing w:val="1"/>
                <w:sz w:val="20"/>
                <w:szCs w:val="20"/>
              </w:rPr>
              <w:t>$483,000</w:t>
            </w:r>
          </w:p>
        </w:tc>
      </w:tr>
      <w:tr w:rsidR="00000000">
        <w:tblPrEx>
          <w:tblCellMar>
            <w:top w:w="0" w:type="dxa"/>
            <w:left w:w="0" w:type="dxa"/>
            <w:bottom w:w="0" w:type="dxa"/>
            <w:right w:w="0" w:type="dxa"/>
          </w:tblCellMar>
        </w:tblPrEx>
        <w:trPr>
          <w:trHeight w:hRule="exact" w:val="774"/>
        </w:trPr>
        <w:tc>
          <w:tcPr>
            <w:tcW w:w="1898" w:type="dxa"/>
            <w:tcBorders>
              <w:top w:val="single" w:sz="5" w:space="0" w:color="000000"/>
              <w:left w:val="single" w:sz="5" w:space="0" w:color="000000"/>
              <w:bottom w:val="single" w:sz="5" w:space="0" w:color="000000"/>
              <w:right w:val="single" w:sz="5" w:space="0" w:color="000000"/>
            </w:tcBorders>
          </w:tcPr>
          <w:p w:rsidR="00000000" w:rsidRDefault="00A56B60">
            <w:pPr>
              <w:widowControl w:val="0"/>
              <w:autoSpaceDE w:val="0"/>
              <w:autoSpaceDN w:val="0"/>
              <w:adjustRightInd w:val="0"/>
              <w:spacing w:before="39" w:after="0" w:line="230" w:lineRule="exact"/>
              <w:ind w:left="86"/>
              <w:rPr>
                <w:rFonts w:ascii="Arial" w:hAnsi="Arial" w:cs="Arial"/>
                <w:color w:val="000000"/>
                <w:spacing w:val="-4"/>
                <w:sz w:val="20"/>
                <w:szCs w:val="20"/>
              </w:rPr>
            </w:pPr>
            <w:r>
              <w:rPr>
                <w:rFonts w:ascii="Arial" w:hAnsi="Arial" w:cs="Arial"/>
                <w:color w:val="000000"/>
                <w:spacing w:val="-4"/>
                <w:sz w:val="20"/>
                <w:szCs w:val="20"/>
              </w:rPr>
              <w:t>Racquet courts</w:t>
            </w:r>
          </w:p>
          <w:p w:rsidR="00000000" w:rsidRDefault="00A56B60">
            <w:pPr>
              <w:widowControl w:val="0"/>
              <w:autoSpaceDE w:val="0"/>
              <w:autoSpaceDN w:val="0"/>
              <w:adjustRightInd w:val="0"/>
              <w:spacing w:before="10" w:after="0" w:line="230" w:lineRule="exact"/>
              <w:ind w:left="86"/>
              <w:rPr>
                <w:rFonts w:ascii="Arial" w:hAnsi="Arial" w:cs="Arial"/>
                <w:color w:val="000000"/>
                <w:spacing w:val="-4"/>
                <w:sz w:val="20"/>
                <w:szCs w:val="20"/>
              </w:rPr>
            </w:pPr>
            <w:r>
              <w:rPr>
                <w:rFonts w:ascii="Arial" w:hAnsi="Arial" w:cs="Arial"/>
                <w:color w:val="000000"/>
                <w:spacing w:val="-4"/>
                <w:sz w:val="20"/>
                <w:szCs w:val="20"/>
              </w:rPr>
              <w:t>(tennis and</w:t>
            </w:r>
          </w:p>
          <w:p w:rsidR="00000000" w:rsidRDefault="00A56B60">
            <w:pPr>
              <w:widowControl w:val="0"/>
              <w:autoSpaceDE w:val="0"/>
              <w:autoSpaceDN w:val="0"/>
              <w:adjustRightInd w:val="0"/>
              <w:spacing w:before="10" w:after="0" w:line="230" w:lineRule="exact"/>
              <w:ind w:left="86"/>
              <w:rPr>
                <w:rFonts w:ascii="Arial" w:hAnsi="Arial" w:cs="Arial"/>
                <w:color w:val="000000"/>
                <w:spacing w:val="-2"/>
                <w:sz w:val="20"/>
                <w:szCs w:val="20"/>
              </w:rPr>
            </w:pPr>
            <w:r>
              <w:rPr>
                <w:rFonts w:ascii="Arial" w:hAnsi="Arial" w:cs="Arial"/>
                <w:color w:val="000000"/>
                <w:spacing w:val="-2"/>
                <w:sz w:val="20"/>
                <w:szCs w:val="20"/>
              </w:rPr>
              <w:t>pickleball)</w:t>
            </w:r>
          </w:p>
        </w:tc>
        <w:tc>
          <w:tcPr>
            <w:tcW w:w="1980" w:type="dxa"/>
            <w:tcBorders>
              <w:top w:val="single" w:sz="5" w:space="0" w:color="000000"/>
              <w:left w:val="single" w:sz="5" w:space="0" w:color="000000"/>
              <w:bottom w:val="single" w:sz="5" w:space="0" w:color="000000"/>
              <w:right w:val="single" w:sz="5" w:space="0" w:color="000000"/>
            </w:tcBorders>
          </w:tcPr>
          <w:p w:rsidR="00000000" w:rsidRDefault="00A56B60">
            <w:pPr>
              <w:widowControl w:val="0"/>
              <w:autoSpaceDE w:val="0"/>
              <w:autoSpaceDN w:val="0"/>
              <w:adjustRightInd w:val="0"/>
              <w:spacing w:after="0" w:line="230" w:lineRule="exact"/>
              <w:ind w:left="229"/>
              <w:rPr>
                <w:rFonts w:ascii="Arial" w:hAnsi="Arial" w:cs="Arial"/>
                <w:color w:val="000000"/>
                <w:spacing w:val="-2"/>
                <w:sz w:val="20"/>
                <w:szCs w:val="20"/>
              </w:rPr>
            </w:pPr>
          </w:p>
          <w:p w:rsidR="00000000" w:rsidRDefault="00A56B60">
            <w:pPr>
              <w:widowControl w:val="0"/>
              <w:autoSpaceDE w:val="0"/>
              <w:autoSpaceDN w:val="0"/>
              <w:adjustRightInd w:val="0"/>
              <w:spacing w:before="9" w:after="0" w:line="230" w:lineRule="exact"/>
              <w:ind w:left="229"/>
              <w:rPr>
                <w:rFonts w:ascii="Arial" w:hAnsi="Arial" w:cs="Arial"/>
                <w:color w:val="000000"/>
                <w:spacing w:val="-3"/>
                <w:sz w:val="20"/>
                <w:szCs w:val="20"/>
              </w:rPr>
            </w:pPr>
            <w:r>
              <w:rPr>
                <w:rFonts w:ascii="Arial" w:hAnsi="Arial" w:cs="Arial"/>
                <w:color w:val="000000"/>
                <w:spacing w:val="-3"/>
                <w:sz w:val="20"/>
                <w:szCs w:val="20"/>
              </w:rPr>
              <w:t>40 at 17 locations</w:t>
            </w:r>
          </w:p>
        </w:tc>
        <w:tc>
          <w:tcPr>
            <w:tcW w:w="1880" w:type="dxa"/>
            <w:tcBorders>
              <w:top w:val="single" w:sz="5" w:space="0" w:color="000000"/>
              <w:left w:val="single" w:sz="5" w:space="0" w:color="000000"/>
              <w:bottom w:val="single" w:sz="5" w:space="0" w:color="000000"/>
              <w:right w:val="single" w:sz="5" w:space="0" w:color="000000"/>
            </w:tcBorders>
          </w:tcPr>
          <w:p w:rsidR="00000000" w:rsidRDefault="00A56B60">
            <w:pPr>
              <w:widowControl w:val="0"/>
              <w:autoSpaceDE w:val="0"/>
              <w:autoSpaceDN w:val="0"/>
              <w:adjustRightInd w:val="0"/>
              <w:spacing w:after="0" w:line="230" w:lineRule="exact"/>
              <w:ind w:left="454"/>
              <w:rPr>
                <w:rFonts w:ascii="Arial" w:hAnsi="Arial" w:cs="Arial"/>
                <w:color w:val="000000"/>
                <w:spacing w:val="-3"/>
                <w:sz w:val="20"/>
                <w:szCs w:val="20"/>
              </w:rPr>
            </w:pPr>
          </w:p>
          <w:p w:rsidR="00000000" w:rsidRDefault="00A56B60">
            <w:pPr>
              <w:widowControl w:val="0"/>
              <w:autoSpaceDE w:val="0"/>
              <w:autoSpaceDN w:val="0"/>
              <w:adjustRightInd w:val="0"/>
              <w:spacing w:before="9" w:after="0" w:line="230" w:lineRule="exact"/>
              <w:ind w:left="454"/>
              <w:rPr>
                <w:rFonts w:ascii="Arial" w:hAnsi="Arial" w:cs="Arial"/>
                <w:color w:val="000000"/>
                <w:spacing w:val="-3"/>
                <w:sz w:val="20"/>
                <w:szCs w:val="20"/>
              </w:rPr>
            </w:pPr>
            <w:r>
              <w:rPr>
                <w:rFonts w:ascii="Arial" w:hAnsi="Arial" w:cs="Arial"/>
                <w:color w:val="000000"/>
                <w:spacing w:val="-3"/>
                <w:sz w:val="20"/>
                <w:szCs w:val="20"/>
              </w:rPr>
              <w:t>$2,125,000</w:t>
            </w:r>
          </w:p>
        </w:tc>
        <w:tc>
          <w:tcPr>
            <w:tcW w:w="1340" w:type="dxa"/>
            <w:tcBorders>
              <w:top w:val="single" w:sz="5" w:space="0" w:color="000000"/>
              <w:left w:val="single" w:sz="5" w:space="0" w:color="000000"/>
              <w:bottom w:val="single" w:sz="5" w:space="0" w:color="000000"/>
              <w:right w:val="single" w:sz="5" w:space="0" w:color="000000"/>
            </w:tcBorders>
          </w:tcPr>
          <w:p w:rsidR="00000000" w:rsidRDefault="00A56B60">
            <w:pPr>
              <w:widowControl w:val="0"/>
              <w:autoSpaceDE w:val="0"/>
              <w:autoSpaceDN w:val="0"/>
              <w:adjustRightInd w:val="0"/>
              <w:spacing w:after="0" w:line="230" w:lineRule="exact"/>
              <w:ind w:left="302"/>
              <w:rPr>
                <w:rFonts w:ascii="Arial" w:hAnsi="Arial" w:cs="Arial"/>
                <w:color w:val="000000"/>
                <w:spacing w:val="-3"/>
                <w:sz w:val="20"/>
                <w:szCs w:val="20"/>
              </w:rPr>
            </w:pPr>
          </w:p>
          <w:p w:rsidR="00000000" w:rsidRDefault="00A56B60">
            <w:pPr>
              <w:widowControl w:val="0"/>
              <w:autoSpaceDE w:val="0"/>
              <w:autoSpaceDN w:val="0"/>
              <w:adjustRightInd w:val="0"/>
              <w:spacing w:before="9" w:after="0" w:line="230" w:lineRule="exact"/>
              <w:ind w:left="302"/>
              <w:rPr>
                <w:rFonts w:ascii="Arial" w:hAnsi="Arial" w:cs="Arial"/>
                <w:color w:val="000000"/>
                <w:spacing w:val="1"/>
                <w:sz w:val="20"/>
                <w:szCs w:val="20"/>
              </w:rPr>
            </w:pPr>
            <w:r>
              <w:rPr>
                <w:rFonts w:ascii="Arial" w:hAnsi="Arial" w:cs="Arial"/>
                <w:color w:val="000000"/>
                <w:spacing w:val="1"/>
                <w:sz w:val="20"/>
                <w:szCs w:val="20"/>
              </w:rPr>
              <w:t>$40,000</w:t>
            </w:r>
          </w:p>
        </w:tc>
      </w:tr>
      <w:tr w:rsidR="00000000">
        <w:tblPrEx>
          <w:tblCellMar>
            <w:top w:w="0" w:type="dxa"/>
            <w:left w:w="0" w:type="dxa"/>
            <w:bottom w:w="0" w:type="dxa"/>
            <w:right w:w="0" w:type="dxa"/>
          </w:tblCellMar>
        </w:tblPrEx>
        <w:trPr>
          <w:trHeight w:hRule="exact" w:val="294"/>
        </w:trPr>
        <w:tc>
          <w:tcPr>
            <w:tcW w:w="1898" w:type="dxa"/>
            <w:tcBorders>
              <w:top w:val="single" w:sz="5" w:space="0" w:color="000000"/>
              <w:left w:val="single" w:sz="5" w:space="0" w:color="000000"/>
              <w:bottom w:val="single" w:sz="5" w:space="0" w:color="000000"/>
              <w:right w:val="single" w:sz="5" w:space="0" w:color="000000"/>
            </w:tcBorders>
          </w:tcPr>
          <w:p w:rsidR="00000000" w:rsidRDefault="00A56B60">
            <w:pPr>
              <w:widowControl w:val="0"/>
              <w:autoSpaceDE w:val="0"/>
              <w:autoSpaceDN w:val="0"/>
              <w:adjustRightInd w:val="0"/>
              <w:spacing w:before="39" w:after="0" w:line="230" w:lineRule="exact"/>
              <w:ind w:left="86"/>
              <w:rPr>
                <w:rFonts w:ascii="Arial" w:hAnsi="Arial" w:cs="Arial"/>
                <w:color w:val="000000"/>
                <w:spacing w:val="-5"/>
                <w:sz w:val="20"/>
                <w:szCs w:val="20"/>
              </w:rPr>
            </w:pPr>
            <w:r>
              <w:rPr>
                <w:rFonts w:ascii="Arial" w:hAnsi="Arial" w:cs="Arial"/>
                <w:color w:val="000000"/>
                <w:spacing w:val="-5"/>
                <w:sz w:val="20"/>
                <w:szCs w:val="20"/>
              </w:rPr>
              <w:t>Ball diamonds</w:t>
            </w:r>
          </w:p>
        </w:tc>
        <w:tc>
          <w:tcPr>
            <w:tcW w:w="1980" w:type="dxa"/>
            <w:tcBorders>
              <w:top w:val="single" w:sz="5" w:space="0" w:color="000000"/>
              <w:left w:val="single" w:sz="5" w:space="0" w:color="000000"/>
              <w:bottom w:val="single" w:sz="5" w:space="0" w:color="000000"/>
              <w:right w:val="single" w:sz="5" w:space="0" w:color="000000"/>
            </w:tcBorders>
          </w:tcPr>
          <w:p w:rsidR="00000000" w:rsidRDefault="00A56B60">
            <w:pPr>
              <w:widowControl w:val="0"/>
              <w:autoSpaceDE w:val="0"/>
              <w:autoSpaceDN w:val="0"/>
              <w:adjustRightInd w:val="0"/>
              <w:spacing w:before="39" w:after="0" w:line="230" w:lineRule="exact"/>
              <w:ind w:left="820"/>
              <w:rPr>
                <w:rFonts w:ascii="Arial" w:hAnsi="Arial" w:cs="Arial"/>
                <w:color w:val="000000"/>
                <w:spacing w:val="-3"/>
                <w:sz w:val="20"/>
                <w:szCs w:val="20"/>
              </w:rPr>
            </w:pPr>
            <w:r>
              <w:rPr>
                <w:rFonts w:ascii="Arial" w:hAnsi="Arial" w:cs="Arial"/>
                <w:color w:val="000000"/>
                <w:spacing w:val="-3"/>
                <w:sz w:val="20"/>
                <w:szCs w:val="20"/>
              </w:rPr>
              <w:t>163</w:t>
            </w:r>
          </w:p>
        </w:tc>
        <w:tc>
          <w:tcPr>
            <w:tcW w:w="1880" w:type="dxa"/>
            <w:tcBorders>
              <w:top w:val="single" w:sz="5" w:space="0" w:color="000000"/>
              <w:left w:val="single" w:sz="5" w:space="0" w:color="000000"/>
              <w:bottom w:val="single" w:sz="5" w:space="0" w:color="000000"/>
              <w:right w:val="single" w:sz="5" w:space="0" w:color="000000"/>
            </w:tcBorders>
          </w:tcPr>
          <w:p w:rsidR="00000000" w:rsidRDefault="00A56B60">
            <w:pPr>
              <w:widowControl w:val="0"/>
              <w:autoSpaceDE w:val="0"/>
              <w:autoSpaceDN w:val="0"/>
              <w:adjustRightInd w:val="0"/>
              <w:spacing w:before="39" w:after="0" w:line="230" w:lineRule="exact"/>
              <w:ind w:left="384"/>
              <w:rPr>
                <w:rFonts w:ascii="Arial" w:hAnsi="Arial" w:cs="Arial"/>
                <w:color w:val="000000"/>
                <w:sz w:val="20"/>
                <w:szCs w:val="20"/>
              </w:rPr>
            </w:pPr>
            <w:r>
              <w:rPr>
                <w:rFonts w:ascii="Arial" w:hAnsi="Arial" w:cs="Arial"/>
                <w:color w:val="000000"/>
                <w:sz w:val="20"/>
                <w:szCs w:val="20"/>
              </w:rPr>
              <w:t>$40,750,000</w:t>
            </w:r>
          </w:p>
        </w:tc>
        <w:tc>
          <w:tcPr>
            <w:tcW w:w="1340" w:type="dxa"/>
            <w:tcBorders>
              <w:top w:val="single" w:sz="5" w:space="0" w:color="000000"/>
              <w:left w:val="single" w:sz="5" w:space="0" w:color="000000"/>
              <w:bottom w:val="single" w:sz="5" w:space="0" w:color="000000"/>
              <w:right w:val="single" w:sz="5" w:space="0" w:color="000000"/>
            </w:tcBorders>
          </w:tcPr>
          <w:p w:rsidR="00000000" w:rsidRDefault="00A56B60">
            <w:pPr>
              <w:widowControl w:val="0"/>
              <w:autoSpaceDE w:val="0"/>
              <w:autoSpaceDN w:val="0"/>
              <w:adjustRightInd w:val="0"/>
              <w:spacing w:before="39" w:after="0" w:line="230" w:lineRule="exact"/>
              <w:ind w:left="248"/>
              <w:rPr>
                <w:rFonts w:ascii="Arial" w:hAnsi="Arial" w:cs="Arial"/>
                <w:color w:val="000000"/>
                <w:sz w:val="20"/>
                <w:szCs w:val="20"/>
              </w:rPr>
            </w:pPr>
            <w:r>
              <w:rPr>
                <w:rFonts w:ascii="Arial" w:hAnsi="Arial" w:cs="Arial"/>
                <w:color w:val="000000"/>
                <w:sz w:val="20"/>
                <w:szCs w:val="20"/>
              </w:rPr>
              <w:t>$843,000</w:t>
            </w:r>
          </w:p>
        </w:tc>
      </w:tr>
      <w:tr w:rsidR="00000000">
        <w:tblPrEx>
          <w:tblCellMar>
            <w:top w:w="0" w:type="dxa"/>
            <w:left w:w="0" w:type="dxa"/>
            <w:bottom w:w="0" w:type="dxa"/>
            <w:right w:w="0" w:type="dxa"/>
          </w:tblCellMar>
        </w:tblPrEx>
        <w:trPr>
          <w:trHeight w:hRule="exact" w:val="294"/>
        </w:trPr>
        <w:tc>
          <w:tcPr>
            <w:tcW w:w="1898" w:type="dxa"/>
            <w:tcBorders>
              <w:top w:val="single" w:sz="5" w:space="0" w:color="000000"/>
              <w:left w:val="single" w:sz="5" w:space="0" w:color="000000"/>
              <w:bottom w:val="single" w:sz="5" w:space="0" w:color="000000"/>
              <w:right w:val="single" w:sz="5" w:space="0" w:color="000000"/>
            </w:tcBorders>
          </w:tcPr>
          <w:p w:rsidR="00000000" w:rsidRDefault="00A56B60">
            <w:pPr>
              <w:widowControl w:val="0"/>
              <w:autoSpaceDE w:val="0"/>
              <w:autoSpaceDN w:val="0"/>
              <w:adjustRightInd w:val="0"/>
              <w:spacing w:before="39" w:after="0" w:line="230" w:lineRule="exact"/>
              <w:ind w:left="86"/>
              <w:rPr>
                <w:rFonts w:ascii="Arial" w:hAnsi="Arial" w:cs="Arial"/>
                <w:color w:val="000000"/>
                <w:spacing w:val="-4"/>
                <w:sz w:val="20"/>
                <w:szCs w:val="20"/>
              </w:rPr>
            </w:pPr>
            <w:r>
              <w:rPr>
                <w:rFonts w:ascii="Arial" w:hAnsi="Arial" w:cs="Arial"/>
                <w:color w:val="000000"/>
                <w:spacing w:val="-4"/>
                <w:sz w:val="20"/>
                <w:szCs w:val="20"/>
              </w:rPr>
              <w:t>Sports fields</w:t>
            </w:r>
          </w:p>
        </w:tc>
        <w:tc>
          <w:tcPr>
            <w:tcW w:w="1980" w:type="dxa"/>
            <w:tcBorders>
              <w:top w:val="single" w:sz="5" w:space="0" w:color="000000"/>
              <w:left w:val="single" w:sz="5" w:space="0" w:color="000000"/>
              <w:bottom w:val="single" w:sz="5" w:space="0" w:color="000000"/>
              <w:right w:val="single" w:sz="5" w:space="0" w:color="000000"/>
            </w:tcBorders>
          </w:tcPr>
          <w:p w:rsidR="00000000" w:rsidRDefault="00A56B60">
            <w:pPr>
              <w:widowControl w:val="0"/>
              <w:autoSpaceDE w:val="0"/>
              <w:autoSpaceDN w:val="0"/>
              <w:adjustRightInd w:val="0"/>
              <w:spacing w:before="39" w:after="0" w:line="230" w:lineRule="exact"/>
              <w:ind w:left="870"/>
              <w:rPr>
                <w:rFonts w:ascii="Arial" w:hAnsi="Arial" w:cs="Arial"/>
                <w:color w:val="000000"/>
                <w:spacing w:val="1"/>
                <w:sz w:val="20"/>
                <w:szCs w:val="20"/>
              </w:rPr>
            </w:pPr>
            <w:r>
              <w:rPr>
                <w:rFonts w:ascii="Arial" w:hAnsi="Arial" w:cs="Arial"/>
                <w:color w:val="000000"/>
                <w:spacing w:val="1"/>
                <w:sz w:val="20"/>
                <w:szCs w:val="20"/>
              </w:rPr>
              <w:t>60</w:t>
            </w:r>
          </w:p>
        </w:tc>
        <w:tc>
          <w:tcPr>
            <w:tcW w:w="1880" w:type="dxa"/>
            <w:tcBorders>
              <w:top w:val="single" w:sz="5" w:space="0" w:color="000000"/>
              <w:left w:val="single" w:sz="5" w:space="0" w:color="000000"/>
              <w:bottom w:val="single" w:sz="5" w:space="0" w:color="000000"/>
              <w:right w:val="single" w:sz="5" w:space="0" w:color="000000"/>
            </w:tcBorders>
          </w:tcPr>
          <w:p w:rsidR="00000000" w:rsidRDefault="00A56B60">
            <w:pPr>
              <w:widowControl w:val="0"/>
              <w:autoSpaceDE w:val="0"/>
              <w:autoSpaceDN w:val="0"/>
              <w:adjustRightInd w:val="0"/>
              <w:spacing w:before="39" w:after="0" w:line="230" w:lineRule="exact"/>
              <w:ind w:left="377"/>
              <w:rPr>
                <w:rFonts w:ascii="Arial" w:hAnsi="Arial" w:cs="Arial"/>
                <w:color w:val="000000"/>
                <w:spacing w:val="1"/>
                <w:sz w:val="20"/>
                <w:szCs w:val="20"/>
              </w:rPr>
            </w:pPr>
            <w:r>
              <w:rPr>
                <w:rFonts w:ascii="Arial" w:hAnsi="Arial" w:cs="Arial"/>
                <w:color w:val="000000"/>
                <w:spacing w:val="1"/>
                <w:sz w:val="20"/>
                <w:szCs w:val="20"/>
              </w:rPr>
              <w:t>$30,000,000</w:t>
            </w:r>
          </w:p>
        </w:tc>
        <w:tc>
          <w:tcPr>
            <w:tcW w:w="1340" w:type="dxa"/>
            <w:tcBorders>
              <w:top w:val="single" w:sz="5" w:space="0" w:color="000000"/>
              <w:left w:val="single" w:sz="5" w:space="0" w:color="000000"/>
              <w:bottom w:val="single" w:sz="5" w:space="0" w:color="000000"/>
              <w:right w:val="single" w:sz="5" w:space="0" w:color="000000"/>
            </w:tcBorders>
          </w:tcPr>
          <w:p w:rsidR="00000000" w:rsidRDefault="00A56B60">
            <w:pPr>
              <w:widowControl w:val="0"/>
              <w:autoSpaceDE w:val="0"/>
              <w:autoSpaceDN w:val="0"/>
              <w:adjustRightInd w:val="0"/>
              <w:spacing w:before="39" w:after="0" w:line="230" w:lineRule="exact"/>
              <w:ind w:left="248"/>
              <w:rPr>
                <w:rFonts w:ascii="Arial" w:hAnsi="Arial" w:cs="Arial"/>
                <w:color w:val="000000"/>
                <w:sz w:val="20"/>
                <w:szCs w:val="20"/>
              </w:rPr>
            </w:pPr>
            <w:r>
              <w:rPr>
                <w:rFonts w:ascii="Arial" w:hAnsi="Arial" w:cs="Arial"/>
                <w:color w:val="000000"/>
                <w:sz w:val="20"/>
                <w:szCs w:val="20"/>
              </w:rPr>
              <w:t>$360,000</w:t>
            </w:r>
          </w:p>
        </w:tc>
      </w:tr>
      <w:tr w:rsidR="00000000">
        <w:tblPrEx>
          <w:tblCellMar>
            <w:top w:w="0" w:type="dxa"/>
            <w:left w:w="0" w:type="dxa"/>
            <w:bottom w:w="0" w:type="dxa"/>
            <w:right w:w="0" w:type="dxa"/>
          </w:tblCellMar>
        </w:tblPrEx>
        <w:trPr>
          <w:trHeight w:hRule="exact" w:val="294"/>
        </w:trPr>
        <w:tc>
          <w:tcPr>
            <w:tcW w:w="1898" w:type="dxa"/>
            <w:tcBorders>
              <w:top w:val="single" w:sz="5" w:space="0" w:color="000000"/>
              <w:left w:val="single" w:sz="5" w:space="0" w:color="000000"/>
              <w:bottom w:val="single" w:sz="5" w:space="0" w:color="000000"/>
              <w:right w:val="single" w:sz="5" w:space="0" w:color="000000"/>
            </w:tcBorders>
          </w:tcPr>
          <w:p w:rsidR="00000000" w:rsidRDefault="00A56B60">
            <w:pPr>
              <w:widowControl w:val="0"/>
              <w:autoSpaceDE w:val="0"/>
              <w:autoSpaceDN w:val="0"/>
              <w:adjustRightInd w:val="0"/>
              <w:spacing w:before="39" w:after="0" w:line="230" w:lineRule="exact"/>
              <w:ind w:left="86"/>
              <w:rPr>
                <w:rFonts w:ascii="Arial" w:hAnsi="Arial" w:cs="Arial"/>
                <w:color w:val="000000"/>
                <w:spacing w:val="-5"/>
                <w:sz w:val="20"/>
                <w:szCs w:val="20"/>
              </w:rPr>
            </w:pPr>
            <w:r>
              <w:rPr>
                <w:rFonts w:ascii="Arial" w:hAnsi="Arial" w:cs="Arial"/>
                <w:color w:val="000000"/>
                <w:spacing w:val="-5"/>
                <w:sz w:val="20"/>
                <w:szCs w:val="20"/>
              </w:rPr>
              <w:t>Skateboard parks</w:t>
            </w:r>
          </w:p>
        </w:tc>
        <w:tc>
          <w:tcPr>
            <w:tcW w:w="1980" w:type="dxa"/>
            <w:tcBorders>
              <w:top w:val="single" w:sz="5" w:space="0" w:color="000000"/>
              <w:left w:val="single" w:sz="5" w:space="0" w:color="000000"/>
              <w:bottom w:val="single" w:sz="5" w:space="0" w:color="000000"/>
              <w:right w:val="single" w:sz="5" w:space="0" w:color="000000"/>
            </w:tcBorders>
          </w:tcPr>
          <w:p w:rsidR="00000000" w:rsidRDefault="00A56B60">
            <w:pPr>
              <w:widowControl w:val="0"/>
              <w:autoSpaceDE w:val="0"/>
              <w:autoSpaceDN w:val="0"/>
              <w:adjustRightInd w:val="0"/>
              <w:spacing w:before="39" w:after="0" w:line="230" w:lineRule="exact"/>
              <w:ind w:left="474"/>
              <w:rPr>
                <w:rFonts w:ascii="Arial" w:hAnsi="Arial" w:cs="Arial"/>
                <w:color w:val="000000"/>
                <w:spacing w:val="-6"/>
                <w:sz w:val="20"/>
                <w:szCs w:val="20"/>
              </w:rPr>
            </w:pPr>
            <w:r>
              <w:rPr>
                <w:rFonts w:ascii="Arial" w:hAnsi="Arial" w:cs="Arial"/>
                <w:color w:val="000000"/>
                <w:spacing w:val="-6"/>
                <w:sz w:val="20"/>
                <w:szCs w:val="20"/>
              </w:rPr>
              <w:t>3 plus 1 pod</w:t>
            </w:r>
          </w:p>
        </w:tc>
        <w:tc>
          <w:tcPr>
            <w:tcW w:w="1880" w:type="dxa"/>
            <w:tcBorders>
              <w:top w:val="single" w:sz="5" w:space="0" w:color="000000"/>
              <w:left w:val="single" w:sz="5" w:space="0" w:color="000000"/>
              <w:bottom w:val="single" w:sz="5" w:space="0" w:color="000000"/>
              <w:right w:val="single" w:sz="5" w:space="0" w:color="000000"/>
            </w:tcBorders>
          </w:tcPr>
          <w:p w:rsidR="00000000" w:rsidRDefault="00A56B60">
            <w:pPr>
              <w:widowControl w:val="0"/>
              <w:autoSpaceDE w:val="0"/>
              <w:autoSpaceDN w:val="0"/>
              <w:adjustRightInd w:val="0"/>
              <w:spacing w:before="39" w:after="0" w:line="230" w:lineRule="exact"/>
              <w:ind w:left="434"/>
              <w:rPr>
                <w:rFonts w:ascii="Arial" w:hAnsi="Arial" w:cs="Arial"/>
                <w:color w:val="000000"/>
                <w:sz w:val="20"/>
                <w:szCs w:val="20"/>
              </w:rPr>
            </w:pPr>
            <w:r>
              <w:rPr>
                <w:rFonts w:ascii="Arial" w:hAnsi="Arial" w:cs="Arial"/>
                <w:color w:val="000000"/>
                <w:sz w:val="20"/>
                <w:szCs w:val="20"/>
              </w:rPr>
              <w:t>$3,500,000</w:t>
            </w:r>
          </w:p>
        </w:tc>
        <w:tc>
          <w:tcPr>
            <w:tcW w:w="1340" w:type="dxa"/>
            <w:tcBorders>
              <w:top w:val="single" w:sz="5" w:space="0" w:color="000000"/>
              <w:left w:val="single" w:sz="5" w:space="0" w:color="000000"/>
              <w:bottom w:val="single" w:sz="5" w:space="0" w:color="000000"/>
              <w:right w:val="single" w:sz="5" w:space="0" w:color="000000"/>
            </w:tcBorders>
          </w:tcPr>
          <w:p w:rsidR="00000000" w:rsidRDefault="00A56B60">
            <w:pPr>
              <w:widowControl w:val="0"/>
              <w:autoSpaceDE w:val="0"/>
              <w:autoSpaceDN w:val="0"/>
              <w:adjustRightInd w:val="0"/>
              <w:spacing w:before="39" w:after="0" w:line="230" w:lineRule="exact"/>
              <w:ind w:left="360"/>
              <w:rPr>
                <w:rFonts w:ascii="Arial" w:hAnsi="Arial" w:cs="Arial"/>
                <w:color w:val="000000"/>
                <w:sz w:val="20"/>
                <w:szCs w:val="20"/>
              </w:rPr>
            </w:pPr>
            <w:r>
              <w:rPr>
                <w:rFonts w:ascii="Arial" w:hAnsi="Arial" w:cs="Arial"/>
                <w:color w:val="000000"/>
                <w:sz w:val="20"/>
                <w:szCs w:val="20"/>
              </w:rPr>
              <w:t>$4,000</w:t>
            </w:r>
          </w:p>
        </w:tc>
      </w:tr>
      <w:tr w:rsidR="00000000">
        <w:tblPrEx>
          <w:tblCellMar>
            <w:top w:w="0" w:type="dxa"/>
            <w:left w:w="0" w:type="dxa"/>
            <w:bottom w:w="0" w:type="dxa"/>
            <w:right w:w="0" w:type="dxa"/>
          </w:tblCellMar>
        </w:tblPrEx>
        <w:trPr>
          <w:trHeight w:hRule="exact" w:val="294"/>
        </w:trPr>
        <w:tc>
          <w:tcPr>
            <w:tcW w:w="1898" w:type="dxa"/>
            <w:tcBorders>
              <w:top w:val="single" w:sz="5" w:space="0" w:color="000000"/>
              <w:left w:val="single" w:sz="5" w:space="0" w:color="000000"/>
              <w:bottom w:val="single" w:sz="5" w:space="0" w:color="000000"/>
              <w:right w:val="single" w:sz="5" w:space="0" w:color="000000"/>
            </w:tcBorders>
            <w:shd w:val="clear" w:color="auto" w:fill="F2F9FC"/>
          </w:tcPr>
          <w:p w:rsidR="00000000" w:rsidRDefault="00A56B60">
            <w:pPr>
              <w:widowControl w:val="0"/>
              <w:autoSpaceDE w:val="0"/>
              <w:autoSpaceDN w:val="0"/>
              <w:adjustRightInd w:val="0"/>
              <w:spacing w:before="39" w:after="0" w:line="230" w:lineRule="exact"/>
              <w:ind w:left="86"/>
              <w:rPr>
                <w:rFonts w:ascii="Arial" w:hAnsi="Arial" w:cs="Arial"/>
                <w:color w:val="000000"/>
                <w:spacing w:val="-5"/>
                <w:sz w:val="20"/>
                <w:szCs w:val="20"/>
              </w:rPr>
            </w:pPr>
            <w:r>
              <w:rPr>
                <w:rFonts w:ascii="Arial" w:hAnsi="Arial" w:cs="Arial"/>
                <w:color w:val="000000"/>
                <w:spacing w:val="-5"/>
                <w:sz w:val="20"/>
                <w:szCs w:val="20"/>
              </w:rPr>
              <w:t>Playgrounds</w:t>
            </w:r>
          </w:p>
        </w:tc>
        <w:tc>
          <w:tcPr>
            <w:tcW w:w="1980" w:type="dxa"/>
            <w:tcBorders>
              <w:top w:val="single" w:sz="5" w:space="0" w:color="000000"/>
              <w:left w:val="single" w:sz="5" w:space="0" w:color="000000"/>
              <w:bottom w:val="single" w:sz="5" w:space="0" w:color="000000"/>
              <w:right w:val="single" w:sz="5" w:space="0" w:color="000000"/>
            </w:tcBorders>
            <w:shd w:val="clear" w:color="auto" w:fill="F2F9FC"/>
          </w:tcPr>
          <w:p w:rsidR="00000000" w:rsidRDefault="00A56B60">
            <w:pPr>
              <w:widowControl w:val="0"/>
              <w:autoSpaceDE w:val="0"/>
              <w:autoSpaceDN w:val="0"/>
              <w:adjustRightInd w:val="0"/>
              <w:spacing w:before="39" w:after="0" w:line="230" w:lineRule="exact"/>
              <w:ind w:left="756"/>
              <w:rPr>
                <w:rFonts w:ascii="Arial" w:hAnsi="Arial" w:cs="Arial"/>
                <w:color w:val="000000"/>
                <w:sz w:val="20"/>
                <w:szCs w:val="20"/>
              </w:rPr>
            </w:pPr>
            <w:r>
              <w:rPr>
                <w:rFonts w:ascii="Arial" w:hAnsi="Arial" w:cs="Arial"/>
                <w:color w:val="000000"/>
                <w:sz w:val="20"/>
                <w:szCs w:val="20"/>
              </w:rPr>
              <w:t>500+</w:t>
            </w:r>
          </w:p>
        </w:tc>
        <w:tc>
          <w:tcPr>
            <w:tcW w:w="1880" w:type="dxa"/>
            <w:tcBorders>
              <w:top w:val="single" w:sz="5" w:space="0" w:color="000000"/>
              <w:left w:val="single" w:sz="5" w:space="0" w:color="000000"/>
              <w:bottom w:val="single" w:sz="5" w:space="0" w:color="000000"/>
              <w:right w:val="single" w:sz="5" w:space="0" w:color="000000"/>
            </w:tcBorders>
            <w:shd w:val="clear" w:color="auto" w:fill="F2F9FC"/>
          </w:tcPr>
          <w:p w:rsidR="00000000" w:rsidRDefault="00A56B60">
            <w:pPr>
              <w:widowControl w:val="0"/>
              <w:autoSpaceDE w:val="0"/>
              <w:autoSpaceDN w:val="0"/>
              <w:adjustRightInd w:val="0"/>
              <w:spacing w:before="39" w:after="0" w:line="230" w:lineRule="exact"/>
              <w:ind w:left="377"/>
              <w:rPr>
                <w:rFonts w:ascii="Arial" w:hAnsi="Arial" w:cs="Arial"/>
                <w:color w:val="000000"/>
                <w:spacing w:val="1"/>
                <w:sz w:val="20"/>
                <w:szCs w:val="20"/>
              </w:rPr>
            </w:pPr>
            <w:r>
              <w:rPr>
                <w:rFonts w:ascii="Arial" w:hAnsi="Arial" w:cs="Arial"/>
                <w:color w:val="000000"/>
                <w:spacing w:val="1"/>
                <w:sz w:val="20"/>
                <w:szCs w:val="20"/>
              </w:rPr>
              <w:t>$50,000,000</w:t>
            </w:r>
          </w:p>
        </w:tc>
        <w:tc>
          <w:tcPr>
            <w:tcW w:w="1340" w:type="dxa"/>
            <w:tcBorders>
              <w:top w:val="single" w:sz="5" w:space="0" w:color="000000"/>
              <w:left w:val="single" w:sz="5" w:space="0" w:color="000000"/>
              <w:bottom w:val="single" w:sz="5" w:space="0" w:color="000000"/>
              <w:right w:val="single" w:sz="5" w:space="0" w:color="000000"/>
            </w:tcBorders>
            <w:shd w:val="clear" w:color="auto" w:fill="F2F9FC"/>
          </w:tcPr>
          <w:p w:rsidR="00000000" w:rsidRDefault="00A56B60">
            <w:pPr>
              <w:widowControl w:val="0"/>
              <w:autoSpaceDE w:val="0"/>
              <w:autoSpaceDN w:val="0"/>
              <w:adjustRightInd w:val="0"/>
              <w:spacing w:before="39" w:after="0" w:line="230" w:lineRule="exact"/>
              <w:ind w:left="306"/>
              <w:rPr>
                <w:rFonts w:ascii="Arial" w:hAnsi="Arial" w:cs="Arial"/>
                <w:color w:val="000000"/>
                <w:sz w:val="20"/>
                <w:szCs w:val="20"/>
              </w:rPr>
            </w:pPr>
            <w:r>
              <w:rPr>
                <w:rFonts w:ascii="Arial" w:hAnsi="Arial" w:cs="Arial"/>
                <w:color w:val="000000"/>
                <w:sz w:val="20"/>
                <w:szCs w:val="20"/>
              </w:rPr>
              <w:t>$94,000</w:t>
            </w:r>
          </w:p>
        </w:tc>
      </w:tr>
      <w:tr w:rsidR="00000000">
        <w:tblPrEx>
          <w:tblCellMar>
            <w:top w:w="0" w:type="dxa"/>
            <w:left w:w="0" w:type="dxa"/>
            <w:bottom w:w="0" w:type="dxa"/>
            <w:right w:w="0" w:type="dxa"/>
          </w:tblCellMar>
        </w:tblPrEx>
        <w:trPr>
          <w:trHeight w:hRule="exact" w:val="534"/>
        </w:trPr>
        <w:tc>
          <w:tcPr>
            <w:tcW w:w="1898" w:type="dxa"/>
            <w:tcBorders>
              <w:top w:val="single" w:sz="5" w:space="0" w:color="000000"/>
              <w:left w:val="single" w:sz="5" w:space="0" w:color="000000"/>
              <w:bottom w:val="single" w:sz="5" w:space="0" w:color="000000"/>
              <w:right w:val="single" w:sz="5" w:space="0" w:color="000000"/>
            </w:tcBorders>
            <w:shd w:val="clear" w:color="auto" w:fill="FFFEFF"/>
          </w:tcPr>
          <w:p w:rsidR="00000000" w:rsidRDefault="00A56B60">
            <w:pPr>
              <w:widowControl w:val="0"/>
              <w:autoSpaceDE w:val="0"/>
              <w:autoSpaceDN w:val="0"/>
              <w:adjustRightInd w:val="0"/>
              <w:spacing w:before="159" w:after="0" w:line="230" w:lineRule="exact"/>
              <w:ind w:left="86"/>
              <w:rPr>
                <w:rFonts w:ascii="Arial" w:hAnsi="Arial" w:cs="Arial"/>
                <w:color w:val="000000"/>
                <w:spacing w:val="-5"/>
                <w:sz w:val="20"/>
                <w:szCs w:val="20"/>
              </w:rPr>
            </w:pPr>
            <w:r>
              <w:rPr>
                <w:rFonts w:ascii="Arial" w:hAnsi="Arial" w:cs="Arial"/>
                <w:color w:val="000000"/>
                <w:spacing w:val="-5"/>
                <w:sz w:val="20"/>
                <w:szCs w:val="20"/>
              </w:rPr>
              <w:t>Off leash dog parks</w:t>
            </w:r>
          </w:p>
        </w:tc>
        <w:tc>
          <w:tcPr>
            <w:tcW w:w="1980" w:type="dxa"/>
            <w:tcBorders>
              <w:top w:val="single" w:sz="5" w:space="0" w:color="000000"/>
              <w:left w:val="single" w:sz="5" w:space="0" w:color="000000"/>
              <w:bottom w:val="single" w:sz="5" w:space="0" w:color="000000"/>
              <w:right w:val="single" w:sz="5" w:space="0" w:color="000000"/>
            </w:tcBorders>
            <w:shd w:val="clear" w:color="auto" w:fill="FFFEFF"/>
          </w:tcPr>
          <w:p w:rsidR="00000000" w:rsidRDefault="00A56B60">
            <w:pPr>
              <w:widowControl w:val="0"/>
              <w:autoSpaceDE w:val="0"/>
              <w:autoSpaceDN w:val="0"/>
              <w:adjustRightInd w:val="0"/>
              <w:spacing w:before="39" w:after="0" w:line="230" w:lineRule="exact"/>
              <w:ind w:left="264"/>
              <w:rPr>
                <w:rFonts w:ascii="Arial" w:hAnsi="Arial" w:cs="Arial"/>
                <w:color w:val="000000"/>
                <w:spacing w:val="-7"/>
                <w:sz w:val="20"/>
                <w:szCs w:val="20"/>
              </w:rPr>
            </w:pPr>
            <w:r>
              <w:rPr>
                <w:rFonts w:ascii="Arial" w:hAnsi="Arial" w:cs="Arial"/>
                <w:color w:val="000000"/>
                <w:spacing w:val="-7"/>
                <w:sz w:val="20"/>
                <w:szCs w:val="20"/>
              </w:rPr>
              <w:t>2 plus 5 seasonal</w:t>
            </w:r>
          </w:p>
          <w:p w:rsidR="00000000" w:rsidRDefault="00A56B60">
            <w:pPr>
              <w:widowControl w:val="0"/>
              <w:autoSpaceDE w:val="0"/>
              <w:autoSpaceDN w:val="0"/>
              <w:adjustRightInd w:val="0"/>
              <w:spacing w:before="10" w:after="0" w:line="230" w:lineRule="exact"/>
              <w:ind w:left="786"/>
              <w:rPr>
                <w:rFonts w:ascii="Arial" w:hAnsi="Arial" w:cs="Arial"/>
                <w:color w:val="000000"/>
                <w:spacing w:val="-4"/>
                <w:sz w:val="20"/>
                <w:szCs w:val="20"/>
              </w:rPr>
            </w:pPr>
            <w:r>
              <w:rPr>
                <w:rFonts w:ascii="Arial" w:hAnsi="Arial" w:cs="Arial"/>
                <w:color w:val="000000"/>
                <w:spacing w:val="-4"/>
                <w:sz w:val="20"/>
                <w:szCs w:val="20"/>
              </w:rPr>
              <w:t>sites</w:t>
            </w:r>
          </w:p>
        </w:tc>
        <w:tc>
          <w:tcPr>
            <w:tcW w:w="1880" w:type="dxa"/>
            <w:tcBorders>
              <w:top w:val="single" w:sz="5" w:space="0" w:color="000000"/>
              <w:left w:val="single" w:sz="5" w:space="0" w:color="000000"/>
              <w:bottom w:val="single" w:sz="5" w:space="0" w:color="000000"/>
              <w:right w:val="single" w:sz="5" w:space="0" w:color="000000"/>
            </w:tcBorders>
            <w:shd w:val="clear" w:color="auto" w:fill="FFFEFF"/>
          </w:tcPr>
          <w:p w:rsidR="00000000" w:rsidRDefault="00A56B60">
            <w:pPr>
              <w:widowControl w:val="0"/>
              <w:autoSpaceDE w:val="0"/>
              <w:autoSpaceDN w:val="0"/>
              <w:adjustRightInd w:val="0"/>
              <w:spacing w:before="159" w:after="0" w:line="230" w:lineRule="exact"/>
              <w:ind w:left="440"/>
              <w:rPr>
                <w:rFonts w:ascii="Arial" w:hAnsi="Arial" w:cs="Arial"/>
                <w:color w:val="000000"/>
                <w:sz w:val="20"/>
                <w:szCs w:val="20"/>
              </w:rPr>
            </w:pPr>
            <w:r>
              <w:rPr>
                <w:rFonts w:ascii="Arial" w:hAnsi="Arial" w:cs="Arial"/>
                <w:color w:val="000000"/>
                <w:sz w:val="20"/>
                <w:szCs w:val="20"/>
              </w:rPr>
              <w:t>$1,000,000</w:t>
            </w:r>
          </w:p>
        </w:tc>
        <w:tc>
          <w:tcPr>
            <w:tcW w:w="1340" w:type="dxa"/>
            <w:tcBorders>
              <w:top w:val="single" w:sz="5" w:space="0" w:color="000000"/>
              <w:left w:val="single" w:sz="5" w:space="0" w:color="000000"/>
              <w:bottom w:val="single" w:sz="5" w:space="0" w:color="000000"/>
              <w:right w:val="single" w:sz="5" w:space="0" w:color="000000"/>
            </w:tcBorders>
            <w:shd w:val="clear" w:color="auto" w:fill="FFFEFF"/>
          </w:tcPr>
          <w:p w:rsidR="00000000" w:rsidRDefault="00A56B60">
            <w:pPr>
              <w:widowControl w:val="0"/>
              <w:autoSpaceDE w:val="0"/>
              <w:autoSpaceDN w:val="0"/>
              <w:adjustRightInd w:val="0"/>
              <w:spacing w:before="159" w:after="0" w:line="230" w:lineRule="exact"/>
              <w:ind w:left="305"/>
              <w:rPr>
                <w:rFonts w:ascii="Arial" w:hAnsi="Arial" w:cs="Arial"/>
                <w:color w:val="000000"/>
                <w:sz w:val="20"/>
                <w:szCs w:val="20"/>
              </w:rPr>
            </w:pPr>
            <w:r>
              <w:rPr>
                <w:rFonts w:ascii="Arial" w:hAnsi="Arial" w:cs="Arial"/>
                <w:color w:val="000000"/>
                <w:sz w:val="20"/>
                <w:szCs w:val="20"/>
              </w:rPr>
              <w:t>$20,000</w:t>
            </w:r>
          </w:p>
        </w:tc>
      </w:tr>
      <w:tr w:rsidR="00000000">
        <w:tblPrEx>
          <w:tblCellMar>
            <w:top w:w="0" w:type="dxa"/>
            <w:left w:w="0" w:type="dxa"/>
            <w:bottom w:w="0" w:type="dxa"/>
            <w:right w:w="0" w:type="dxa"/>
          </w:tblCellMar>
        </w:tblPrEx>
        <w:trPr>
          <w:trHeight w:hRule="exact" w:val="294"/>
        </w:trPr>
        <w:tc>
          <w:tcPr>
            <w:tcW w:w="1898" w:type="dxa"/>
            <w:tcBorders>
              <w:top w:val="single" w:sz="5" w:space="0" w:color="000000"/>
              <w:left w:val="single" w:sz="5" w:space="0" w:color="000000"/>
              <w:bottom w:val="single" w:sz="5" w:space="0" w:color="000000"/>
              <w:right w:val="single" w:sz="5" w:space="0" w:color="000000"/>
            </w:tcBorders>
            <w:shd w:val="clear" w:color="auto" w:fill="A2DCEF"/>
          </w:tcPr>
          <w:p w:rsidR="00000000" w:rsidRDefault="00A56B60">
            <w:pPr>
              <w:widowControl w:val="0"/>
              <w:autoSpaceDE w:val="0"/>
              <w:autoSpaceDN w:val="0"/>
              <w:adjustRightInd w:val="0"/>
              <w:spacing w:before="39" w:after="0" w:line="230" w:lineRule="exact"/>
              <w:ind w:left="86"/>
              <w:rPr>
                <w:rFonts w:ascii="Arial Bold" w:hAnsi="Arial Bold" w:cs="Arial Bold"/>
                <w:color w:val="000000"/>
                <w:spacing w:val="-5"/>
                <w:sz w:val="20"/>
                <w:szCs w:val="20"/>
              </w:rPr>
            </w:pPr>
            <w:r>
              <w:rPr>
                <w:rFonts w:ascii="Arial Bold" w:hAnsi="Arial Bold" w:cs="Arial Bold"/>
                <w:color w:val="000000"/>
                <w:spacing w:val="-5"/>
                <w:sz w:val="20"/>
                <w:szCs w:val="20"/>
              </w:rPr>
              <w:t>Total</w:t>
            </w:r>
          </w:p>
        </w:tc>
        <w:tc>
          <w:tcPr>
            <w:tcW w:w="1980" w:type="dxa"/>
            <w:tcBorders>
              <w:top w:val="single" w:sz="5" w:space="0" w:color="000000"/>
              <w:left w:val="single" w:sz="5" w:space="0" w:color="000000"/>
              <w:bottom w:val="single" w:sz="5" w:space="0" w:color="000000"/>
              <w:right w:val="single" w:sz="5" w:space="0" w:color="000000"/>
            </w:tcBorders>
            <w:shd w:val="clear" w:color="auto" w:fill="A2DCEF"/>
          </w:tcPr>
          <w:p w:rsidR="00000000" w:rsidRDefault="00A56B60">
            <w:pPr>
              <w:widowControl w:val="0"/>
              <w:autoSpaceDE w:val="0"/>
              <w:autoSpaceDN w:val="0"/>
              <w:adjustRightInd w:val="0"/>
              <w:spacing w:after="0" w:line="240" w:lineRule="auto"/>
              <w:rPr>
                <w:rFonts w:ascii="Arial Bold" w:hAnsi="Arial Bold" w:cs="Arial Bold"/>
                <w:color w:val="000000"/>
                <w:spacing w:val="-5"/>
                <w:sz w:val="20"/>
                <w:szCs w:val="20"/>
              </w:rPr>
            </w:pPr>
          </w:p>
        </w:tc>
        <w:tc>
          <w:tcPr>
            <w:tcW w:w="1880" w:type="dxa"/>
            <w:tcBorders>
              <w:top w:val="single" w:sz="5" w:space="0" w:color="000000"/>
              <w:left w:val="single" w:sz="5" w:space="0" w:color="000000"/>
              <w:bottom w:val="single" w:sz="5" w:space="0" w:color="000000"/>
              <w:right w:val="single" w:sz="5" w:space="0" w:color="000000"/>
            </w:tcBorders>
            <w:shd w:val="clear" w:color="auto" w:fill="A2DCEF"/>
          </w:tcPr>
          <w:p w:rsidR="00000000" w:rsidRDefault="00A56B60">
            <w:pPr>
              <w:widowControl w:val="0"/>
              <w:autoSpaceDE w:val="0"/>
              <w:autoSpaceDN w:val="0"/>
              <w:adjustRightInd w:val="0"/>
              <w:spacing w:before="39" w:after="0" w:line="230" w:lineRule="exact"/>
              <w:ind w:left="330"/>
              <w:rPr>
                <w:rFonts w:ascii="Arial Bold" w:hAnsi="Arial Bold" w:cs="Arial Bold"/>
                <w:color w:val="000000"/>
                <w:spacing w:val="-1"/>
                <w:sz w:val="20"/>
                <w:szCs w:val="20"/>
              </w:rPr>
            </w:pPr>
            <w:r>
              <w:rPr>
                <w:rFonts w:ascii="Arial Bold" w:hAnsi="Arial Bold" w:cs="Arial Bold"/>
                <w:color w:val="000000"/>
                <w:spacing w:val="-1"/>
                <w:sz w:val="20"/>
                <w:szCs w:val="20"/>
              </w:rPr>
              <w:t>$132,375,000</w:t>
            </w:r>
          </w:p>
        </w:tc>
        <w:tc>
          <w:tcPr>
            <w:tcW w:w="1340" w:type="dxa"/>
            <w:tcBorders>
              <w:top w:val="single" w:sz="5" w:space="0" w:color="000000"/>
              <w:left w:val="single" w:sz="5" w:space="0" w:color="000000"/>
              <w:bottom w:val="single" w:sz="5" w:space="0" w:color="000000"/>
              <w:right w:val="single" w:sz="5" w:space="0" w:color="000000"/>
            </w:tcBorders>
            <w:shd w:val="clear" w:color="auto" w:fill="A2DCEF"/>
          </w:tcPr>
          <w:p w:rsidR="00000000" w:rsidRDefault="00A56B60">
            <w:pPr>
              <w:widowControl w:val="0"/>
              <w:autoSpaceDE w:val="0"/>
              <w:autoSpaceDN w:val="0"/>
              <w:adjustRightInd w:val="0"/>
              <w:spacing w:before="39" w:after="0" w:line="230" w:lineRule="exact"/>
              <w:ind w:left="165"/>
              <w:rPr>
                <w:rFonts w:ascii="Arial Bold" w:hAnsi="Arial Bold" w:cs="Arial Bold"/>
                <w:color w:val="000000"/>
                <w:sz w:val="20"/>
                <w:szCs w:val="20"/>
              </w:rPr>
            </w:pPr>
            <w:r>
              <w:rPr>
                <w:rFonts w:ascii="Arial Bold" w:hAnsi="Arial Bold" w:cs="Arial Bold"/>
                <w:color w:val="000000"/>
                <w:sz w:val="20"/>
                <w:szCs w:val="20"/>
              </w:rPr>
              <w:t>$1,844,000</w:t>
            </w:r>
          </w:p>
        </w:tc>
      </w:tr>
    </w:tbl>
    <w:p w:rsidR="00000000" w:rsidRDefault="00A56B60">
      <w:pPr>
        <w:widowControl w:val="0"/>
        <w:autoSpaceDE w:val="0"/>
        <w:autoSpaceDN w:val="0"/>
        <w:adjustRightInd w:val="0"/>
        <w:spacing w:after="0" w:line="230" w:lineRule="exact"/>
        <w:ind w:left="20"/>
        <w:rPr>
          <w:rFonts w:ascii="Arial Bold" w:hAnsi="Arial Bold" w:cs="Arial Bold"/>
          <w:color w:val="000000"/>
          <w:sz w:val="20"/>
          <w:szCs w:val="20"/>
        </w:rPr>
      </w:pPr>
    </w:p>
    <w:p w:rsidR="00000000" w:rsidRDefault="00A56B60">
      <w:pPr>
        <w:widowControl w:val="0"/>
        <w:autoSpaceDE w:val="0"/>
        <w:autoSpaceDN w:val="0"/>
        <w:adjustRightInd w:val="0"/>
        <w:spacing w:before="47" w:after="0" w:line="230" w:lineRule="exact"/>
        <w:ind w:left="20"/>
        <w:rPr>
          <w:rFonts w:ascii="Arial" w:hAnsi="Arial" w:cs="Arial"/>
          <w:color w:val="000000"/>
          <w:spacing w:val="-3"/>
          <w:sz w:val="20"/>
          <w:szCs w:val="20"/>
        </w:rPr>
      </w:pPr>
      <w:r>
        <w:rPr>
          <w:rFonts w:ascii="Arial" w:hAnsi="Arial" w:cs="Arial"/>
          <w:color w:val="000000"/>
          <w:spacing w:val="-3"/>
          <w:sz w:val="20"/>
          <w:szCs w:val="20"/>
        </w:rPr>
        <w:t xml:space="preserve">It is important to note that the figures in the preceding tables do not include the value of land which each amenity is situated on. </w:t>
      </w:r>
    </w:p>
    <w:p w:rsidR="00000000" w:rsidRDefault="00A56B60">
      <w:pPr>
        <w:widowControl w:val="0"/>
        <w:autoSpaceDE w:val="0"/>
        <w:autoSpaceDN w:val="0"/>
        <w:adjustRightInd w:val="0"/>
        <w:spacing w:before="182" w:after="0" w:line="240" w:lineRule="exact"/>
        <w:ind w:left="20" w:right="213"/>
        <w:rPr>
          <w:rFonts w:ascii="Arial" w:hAnsi="Arial" w:cs="Arial"/>
          <w:color w:val="000000"/>
          <w:spacing w:val="-3"/>
          <w:sz w:val="20"/>
          <w:szCs w:val="20"/>
        </w:rPr>
      </w:pPr>
      <w:r>
        <w:rPr>
          <w:rFonts w:ascii="Arial" w:hAnsi="Arial" w:cs="Arial"/>
          <w:color w:val="000000"/>
          <w:spacing w:val="-4"/>
          <w:sz w:val="20"/>
          <w:szCs w:val="20"/>
        </w:rPr>
        <w:t xml:space="preserve">Of course, the above noted recreation facilities and spaces include a variety of different types of recreation amenities. </w:t>
      </w:r>
      <w:r>
        <w:rPr>
          <w:rFonts w:ascii="Arial" w:hAnsi="Arial" w:cs="Arial"/>
          <w:color w:val="000000"/>
          <w:spacing w:val="-4"/>
          <w:sz w:val="20"/>
          <w:szCs w:val="20"/>
        </w:rPr>
        <w:t xml:space="preserve">In order </w:t>
      </w:r>
      <w:r>
        <w:rPr>
          <w:rFonts w:ascii="Arial" w:hAnsi="Arial" w:cs="Arial"/>
          <w:color w:val="000000"/>
          <w:spacing w:val="-2"/>
          <w:sz w:val="20"/>
          <w:szCs w:val="20"/>
        </w:rPr>
        <w:t xml:space="preserve">to further understand the role of the City in providing different types of recreation amenities, the following continuum of </w:t>
      </w:r>
      <w:r>
        <w:rPr>
          <w:rFonts w:ascii="Arial" w:hAnsi="Arial" w:cs="Arial"/>
          <w:color w:val="000000"/>
          <w:spacing w:val="-2"/>
          <w:sz w:val="20"/>
          <w:szCs w:val="20"/>
        </w:rPr>
        <w:br/>
      </w:r>
      <w:r>
        <w:rPr>
          <w:rFonts w:ascii="Arial" w:hAnsi="Arial" w:cs="Arial"/>
          <w:color w:val="000000"/>
          <w:spacing w:val="-3"/>
          <w:sz w:val="20"/>
          <w:szCs w:val="20"/>
        </w:rPr>
        <w:t xml:space="preserve">municipal involvement was introduced in the Recreation Facility Plan 2010-2020 and remains pertinent today. </w:t>
      </w:r>
    </w:p>
    <w:p w:rsidR="00000000" w:rsidRDefault="00A56B60">
      <w:pPr>
        <w:framePr w:w="301" w:wrap="auto" w:vAnchor="page" w:hAnchor="page" w:x="11322" w:y="15365"/>
        <w:widowControl w:val="0"/>
        <w:autoSpaceDE w:val="0"/>
        <w:autoSpaceDN w:val="0"/>
        <w:adjustRightInd w:val="0"/>
        <w:spacing w:after="0" w:line="240" w:lineRule="auto"/>
        <w:jc w:val="both"/>
        <w:rPr>
          <w:rFonts w:ascii="Arial Bold" w:hAnsi="Arial Bold" w:cs="Arial Bold"/>
          <w:color w:val="0076BF"/>
          <w:spacing w:val="-1"/>
          <w:sz w:val="18"/>
          <w:szCs w:val="18"/>
        </w:rPr>
      </w:pPr>
      <w:r>
        <w:rPr>
          <w:rFonts w:ascii="Arial Bold" w:hAnsi="Arial Bold" w:cs="Arial Bold"/>
          <w:color w:val="0076BF"/>
          <w:spacing w:val="-1"/>
          <w:sz w:val="18"/>
          <w:szCs w:val="18"/>
        </w:rPr>
        <w:t>35</w:t>
      </w:r>
    </w:p>
    <w:p w:rsidR="00000000" w:rsidRDefault="00A56B60">
      <w:pPr>
        <w:widowControl w:val="0"/>
        <w:autoSpaceDE w:val="0"/>
        <w:autoSpaceDN w:val="0"/>
        <w:adjustRightInd w:val="0"/>
        <w:spacing w:after="0" w:line="240" w:lineRule="auto"/>
        <w:rPr>
          <w:rFonts w:ascii="Arial Bold" w:hAnsi="Arial Bold" w:cs="Arial Bold"/>
          <w:color w:val="0076BF"/>
          <w:spacing w:val="-1"/>
          <w:sz w:val="18"/>
          <w:szCs w:val="18"/>
        </w:rPr>
        <w:sectPr w:rsidR="00000000">
          <w:type w:val="continuous"/>
          <w:pgSz w:w="12240" w:h="15840"/>
          <w:pgMar w:top="584" w:right="520" w:bottom="20" w:left="700" w:header="720" w:footer="720" w:gutter="0"/>
          <w:cols w:space="720"/>
          <w:noEndnote/>
        </w:sectPr>
      </w:pPr>
    </w:p>
    <w:p w:rsidR="00000000" w:rsidRDefault="00A56B60">
      <w:pPr>
        <w:widowControl w:val="0"/>
        <w:autoSpaceDE w:val="0"/>
        <w:autoSpaceDN w:val="0"/>
        <w:adjustRightInd w:val="0"/>
        <w:spacing w:before="25" w:after="0" w:line="207" w:lineRule="exact"/>
        <w:ind w:left="20"/>
        <w:rPr>
          <w:rFonts w:ascii="Arial" w:hAnsi="Arial" w:cs="Arial"/>
          <w:color w:val="00AEDB"/>
          <w:spacing w:val="-7"/>
          <w:sz w:val="18"/>
          <w:szCs w:val="18"/>
        </w:rPr>
      </w:pPr>
      <w:r>
        <w:rPr>
          <w:noProof/>
        </w:rPr>
        <w:pict>
          <v:shape id="_x0000_s1109" type="#_x0000_t75" style="position:absolute;left:0;text-align:left;margin-left:0;margin-top:0;width:612pt;height:11in;z-index:-251573248;mso-position-horizontal-relative:page;mso-position-vertical-relative:page" o:allowincell="f">
            <v:imagedata r:id="rId47" o:title=""/>
            <w10:wrap anchorx="page" anchory="page"/>
          </v:shape>
        </w:pict>
      </w:r>
      <w:bookmarkStart w:id="44" w:name="Pg46"/>
      <w:bookmarkEnd w:id="44"/>
      <w:r>
        <w:rPr>
          <w:rFonts w:ascii="Arial" w:hAnsi="Arial" w:cs="Arial"/>
          <w:color w:val="00AEDB"/>
          <w:spacing w:val="-7"/>
          <w:sz w:val="18"/>
          <w:szCs w:val="18"/>
        </w:rPr>
        <w:t>REGINA RECREATION MASTER PLAN</w:t>
      </w:r>
    </w:p>
    <w:p w:rsidR="00000000" w:rsidRDefault="00A56B60">
      <w:pPr>
        <w:widowControl w:val="0"/>
        <w:autoSpaceDE w:val="0"/>
        <w:autoSpaceDN w:val="0"/>
        <w:adjustRightInd w:val="0"/>
        <w:spacing w:after="0" w:line="240" w:lineRule="auto"/>
        <w:rPr>
          <w:rFonts w:ascii="Arial" w:hAnsi="Arial" w:cs="Arial"/>
          <w:color w:val="00AEDB"/>
          <w:spacing w:val="-7"/>
          <w:sz w:val="18"/>
          <w:szCs w:val="18"/>
        </w:rPr>
        <w:sectPr w:rsidR="00000000">
          <w:pgSz w:w="12240" w:h="15840"/>
          <w:pgMar w:top="-584" w:right="521" w:bottom="-20" w:left="700" w:header="720" w:footer="720" w:gutter="0"/>
          <w:cols w:space="720"/>
          <w:noEndnote/>
        </w:sectPr>
      </w:pPr>
    </w:p>
    <w:p w:rsidR="00000000" w:rsidRDefault="00A56B60">
      <w:pPr>
        <w:widowControl w:val="0"/>
        <w:autoSpaceDE w:val="0"/>
        <w:autoSpaceDN w:val="0"/>
        <w:adjustRightInd w:val="0"/>
        <w:spacing w:after="0" w:line="253" w:lineRule="exact"/>
        <w:ind w:left="20"/>
        <w:rPr>
          <w:rFonts w:ascii="Arial" w:hAnsi="Arial" w:cs="Arial"/>
          <w:color w:val="00AEDB"/>
          <w:spacing w:val="-7"/>
          <w:sz w:val="18"/>
          <w:szCs w:val="18"/>
        </w:rPr>
      </w:pPr>
    </w:p>
    <w:p w:rsidR="00000000" w:rsidRDefault="00A56B60">
      <w:pPr>
        <w:widowControl w:val="0"/>
        <w:autoSpaceDE w:val="0"/>
        <w:autoSpaceDN w:val="0"/>
        <w:adjustRightInd w:val="0"/>
        <w:spacing w:after="0" w:line="253" w:lineRule="exact"/>
        <w:ind w:left="20"/>
        <w:rPr>
          <w:rFonts w:ascii="Arial" w:hAnsi="Arial" w:cs="Arial"/>
          <w:color w:val="00AEDB"/>
          <w:spacing w:val="-7"/>
          <w:sz w:val="18"/>
          <w:szCs w:val="18"/>
        </w:rPr>
      </w:pPr>
    </w:p>
    <w:p w:rsidR="00000000" w:rsidRDefault="00A56B60">
      <w:pPr>
        <w:widowControl w:val="0"/>
        <w:autoSpaceDE w:val="0"/>
        <w:autoSpaceDN w:val="0"/>
        <w:adjustRightInd w:val="0"/>
        <w:spacing w:after="0" w:line="253" w:lineRule="exact"/>
        <w:ind w:left="20"/>
        <w:rPr>
          <w:rFonts w:ascii="Arial" w:hAnsi="Arial" w:cs="Arial"/>
          <w:color w:val="00AEDB"/>
          <w:spacing w:val="-7"/>
          <w:sz w:val="18"/>
          <w:szCs w:val="18"/>
        </w:rPr>
      </w:pPr>
    </w:p>
    <w:p w:rsidR="00000000" w:rsidRDefault="00A56B60">
      <w:pPr>
        <w:widowControl w:val="0"/>
        <w:autoSpaceDE w:val="0"/>
        <w:autoSpaceDN w:val="0"/>
        <w:adjustRightInd w:val="0"/>
        <w:spacing w:after="0" w:line="253" w:lineRule="exact"/>
        <w:ind w:left="20"/>
        <w:rPr>
          <w:rFonts w:ascii="Arial" w:hAnsi="Arial" w:cs="Arial"/>
          <w:color w:val="00AEDB"/>
          <w:spacing w:val="-7"/>
          <w:sz w:val="18"/>
          <w:szCs w:val="18"/>
        </w:rPr>
      </w:pPr>
    </w:p>
    <w:p w:rsidR="00000000" w:rsidRDefault="00A56B60">
      <w:pPr>
        <w:widowControl w:val="0"/>
        <w:autoSpaceDE w:val="0"/>
        <w:autoSpaceDN w:val="0"/>
        <w:adjustRightInd w:val="0"/>
        <w:spacing w:after="0" w:line="253" w:lineRule="exact"/>
        <w:ind w:left="20"/>
        <w:rPr>
          <w:rFonts w:ascii="Arial" w:hAnsi="Arial" w:cs="Arial"/>
          <w:color w:val="00AEDB"/>
          <w:spacing w:val="-7"/>
          <w:sz w:val="18"/>
          <w:szCs w:val="18"/>
        </w:rPr>
      </w:pPr>
    </w:p>
    <w:p w:rsidR="00000000" w:rsidRDefault="00A56B60">
      <w:pPr>
        <w:widowControl w:val="0"/>
        <w:autoSpaceDE w:val="0"/>
        <w:autoSpaceDN w:val="0"/>
        <w:adjustRightInd w:val="0"/>
        <w:spacing w:after="0" w:line="253" w:lineRule="exact"/>
        <w:ind w:left="20"/>
        <w:rPr>
          <w:rFonts w:ascii="Arial" w:hAnsi="Arial" w:cs="Arial"/>
          <w:color w:val="00AEDB"/>
          <w:spacing w:val="-7"/>
          <w:sz w:val="18"/>
          <w:szCs w:val="18"/>
        </w:rPr>
      </w:pPr>
    </w:p>
    <w:p w:rsidR="00000000" w:rsidRDefault="00A56B60">
      <w:pPr>
        <w:widowControl w:val="0"/>
        <w:autoSpaceDE w:val="0"/>
        <w:autoSpaceDN w:val="0"/>
        <w:adjustRightInd w:val="0"/>
        <w:spacing w:after="0" w:line="253" w:lineRule="exact"/>
        <w:ind w:left="20"/>
        <w:rPr>
          <w:rFonts w:ascii="Arial" w:hAnsi="Arial" w:cs="Arial"/>
          <w:color w:val="00AEDB"/>
          <w:spacing w:val="-7"/>
          <w:sz w:val="18"/>
          <w:szCs w:val="18"/>
        </w:rPr>
      </w:pPr>
    </w:p>
    <w:p w:rsidR="00000000" w:rsidRDefault="00A56B60">
      <w:pPr>
        <w:widowControl w:val="0"/>
        <w:autoSpaceDE w:val="0"/>
        <w:autoSpaceDN w:val="0"/>
        <w:adjustRightInd w:val="0"/>
        <w:spacing w:after="0" w:line="253" w:lineRule="exact"/>
        <w:ind w:left="20"/>
        <w:rPr>
          <w:rFonts w:ascii="Arial" w:hAnsi="Arial" w:cs="Arial"/>
          <w:color w:val="00AEDB"/>
          <w:spacing w:val="-7"/>
          <w:sz w:val="18"/>
          <w:szCs w:val="18"/>
        </w:rPr>
      </w:pPr>
    </w:p>
    <w:p w:rsidR="00000000" w:rsidRDefault="00A56B60">
      <w:pPr>
        <w:widowControl w:val="0"/>
        <w:autoSpaceDE w:val="0"/>
        <w:autoSpaceDN w:val="0"/>
        <w:adjustRightInd w:val="0"/>
        <w:spacing w:after="0" w:line="253" w:lineRule="exact"/>
        <w:ind w:left="20"/>
        <w:rPr>
          <w:rFonts w:ascii="Arial" w:hAnsi="Arial" w:cs="Arial"/>
          <w:color w:val="00AEDB"/>
          <w:spacing w:val="-7"/>
          <w:sz w:val="18"/>
          <w:szCs w:val="18"/>
        </w:rPr>
      </w:pPr>
    </w:p>
    <w:p w:rsidR="00000000" w:rsidRDefault="00A56B60">
      <w:pPr>
        <w:widowControl w:val="0"/>
        <w:autoSpaceDE w:val="0"/>
        <w:autoSpaceDN w:val="0"/>
        <w:adjustRightInd w:val="0"/>
        <w:spacing w:after="0" w:line="253" w:lineRule="exact"/>
        <w:ind w:left="20"/>
        <w:rPr>
          <w:rFonts w:ascii="Arial" w:hAnsi="Arial" w:cs="Arial"/>
          <w:color w:val="00AEDB"/>
          <w:spacing w:val="-7"/>
          <w:sz w:val="18"/>
          <w:szCs w:val="18"/>
        </w:rPr>
      </w:pPr>
    </w:p>
    <w:p w:rsidR="00000000" w:rsidRDefault="00A56B60">
      <w:pPr>
        <w:widowControl w:val="0"/>
        <w:autoSpaceDE w:val="0"/>
        <w:autoSpaceDN w:val="0"/>
        <w:adjustRightInd w:val="0"/>
        <w:spacing w:after="0" w:line="253" w:lineRule="exact"/>
        <w:ind w:left="20"/>
        <w:rPr>
          <w:rFonts w:ascii="Arial" w:hAnsi="Arial" w:cs="Arial"/>
          <w:color w:val="00AEDB"/>
          <w:spacing w:val="-7"/>
          <w:sz w:val="18"/>
          <w:szCs w:val="18"/>
        </w:rPr>
      </w:pPr>
    </w:p>
    <w:p w:rsidR="00000000" w:rsidRDefault="00A56B60">
      <w:pPr>
        <w:widowControl w:val="0"/>
        <w:autoSpaceDE w:val="0"/>
        <w:autoSpaceDN w:val="0"/>
        <w:adjustRightInd w:val="0"/>
        <w:spacing w:before="61" w:after="0" w:line="253" w:lineRule="exact"/>
        <w:ind w:left="20"/>
        <w:rPr>
          <w:rFonts w:ascii="Arial Bold" w:hAnsi="Arial Bold" w:cs="Arial Bold"/>
          <w:color w:val="00AEDB"/>
          <w:spacing w:val="-7"/>
          <w:sz w:val="20"/>
          <w:szCs w:val="20"/>
          <w:vertAlign w:val="superscript"/>
        </w:rPr>
      </w:pPr>
      <w:r>
        <w:rPr>
          <w:rFonts w:ascii="Arial Bold" w:hAnsi="Arial Bold" w:cs="Arial Bold"/>
          <w:color w:val="000000"/>
          <w:spacing w:val="-7"/>
        </w:rPr>
        <w:t>Primary Amenities</w:t>
      </w:r>
      <w:r>
        <w:rPr>
          <w:rFonts w:ascii="Arial Bold" w:hAnsi="Arial Bold" w:cs="Arial Bold"/>
          <w:color w:val="00AEDB"/>
          <w:spacing w:val="-7"/>
          <w:sz w:val="20"/>
          <w:szCs w:val="20"/>
          <w:vertAlign w:val="superscript"/>
        </w:rPr>
        <w:t>2</w:t>
      </w:r>
    </w:p>
    <w:p w:rsidR="00000000" w:rsidRDefault="00A56B60">
      <w:pPr>
        <w:widowControl w:val="0"/>
        <w:autoSpaceDE w:val="0"/>
        <w:autoSpaceDN w:val="0"/>
        <w:adjustRightInd w:val="0"/>
        <w:spacing w:before="2" w:after="0" w:line="264" w:lineRule="exact"/>
        <w:ind w:left="20" w:right="792"/>
        <w:jc w:val="both"/>
        <w:rPr>
          <w:rFonts w:ascii="Arial Italic" w:hAnsi="Arial Italic" w:cs="Arial Italic"/>
          <w:i/>
          <w:iCs/>
          <w:color w:val="000000"/>
          <w:spacing w:val="-7"/>
        </w:rPr>
      </w:pPr>
      <w:r>
        <w:rPr>
          <w:rFonts w:ascii="Arial Italic" w:hAnsi="Arial Italic" w:cs="Arial Italic"/>
          <w:i/>
          <w:iCs/>
          <w:color w:val="000000"/>
          <w:spacing w:val="-7"/>
        </w:rPr>
        <w:t>Established primarily through municipal leadership and financial contributions.</w:t>
      </w:r>
    </w:p>
    <w:p w:rsidR="00000000" w:rsidRDefault="00A56B60">
      <w:pPr>
        <w:widowControl w:val="0"/>
        <w:autoSpaceDE w:val="0"/>
        <w:autoSpaceDN w:val="0"/>
        <w:adjustRightInd w:val="0"/>
        <w:spacing w:before="233" w:after="0" w:line="253" w:lineRule="exact"/>
        <w:ind w:left="20"/>
        <w:rPr>
          <w:rFonts w:ascii="Arial Italic" w:hAnsi="Arial Italic" w:cs="Arial Italic"/>
          <w:i/>
          <w:iCs/>
          <w:color w:val="000000"/>
          <w:spacing w:val="-7"/>
          <w:w w:val="95"/>
        </w:rPr>
      </w:pPr>
      <w:r>
        <w:rPr>
          <w:rFonts w:ascii="Arial Bold Italic" w:hAnsi="Arial Bold Italic" w:cs="Arial Bold Italic"/>
          <w:i/>
          <w:iCs/>
          <w:color w:val="000000"/>
          <w:spacing w:val="-7"/>
          <w:w w:val="95"/>
        </w:rPr>
        <w:t>Examples:</w:t>
      </w:r>
      <w:r>
        <w:rPr>
          <w:rFonts w:ascii="Arial Italic" w:hAnsi="Arial Italic" w:cs="Arial Italic"/>
          <w:i/>
          <w:iCs/>
          <w:color w:val="000000"/>
          <w:spacing w:val="-7"/>
          <w:w w:val="95"/>
        </w:rPr>
        <w:t xml:space="preserve"> indoor aquatics, outdoor athletic fields</w:t>
      </w:r>
    </w:p>
    <w:p w:rsidR="00000000" w:rsidRDefault="00A56B60">
      <w:pPr>
        <w:widowControl w:val="0"/>
        <w:autoSpaceDE w:val="0"/>
        <w:autoSpaceDN w:val="0"/>
        <w:adjustRightInd w:val="0"/>
        <w:spacing w:before="131" w:after="0" w:line="240" w:lineRule="exact"/>
        <w:ind w:left="20" w:right="193"/>
        <w:jc w:val="both"/>
        <w:rPr>
          <w:rFonts w:ascii="Arial" w:hAnsi="Arial" w:cs="Arial"/>
          <w:color w:val="000000"/>
          <w:spacing w:val="-3"/>
          <w:sz w:val="20"/>
          <w:szCs w:val="20"/>
        </w:rPr>
      </w:pPr>
      <w:r>
        <w:rPr>
          <w:rFonts w:ascii="Arial" w:hAnsi="Arial" w:cs="Arial"/>
          <w:color w:val="000000"/>
          <w:spacing w:val="-4"/>
          <w:sz w:val="20"/>
          <w:szCs w:val="20"/>
        </w:rPr>
        <w:t xml:space="preserve">These amenities are more highly subsidized through public dollars and are established through municipal leadership. In </w:t>
      </w:r>
      <w:r>
        <w:rPr>
          <w:rFonts w:ascii="Arial" w:hAnsi="Arial" w:cs="Arial"/>
          <w:color w:val="000000"/>
          <w:spacing w:val="-4"/>
          <w:sz w:val="20"/>
          <w:szCs w:val="20"/>
        </w:rPr>
        <w:t xml:space="preserve">most cases, the municipality would operate these amenities, </w:t>
      </w:r>
      <w:r>
        <w:rPr>
          <w:rFonts w:ascii="Arial" w:hAnsi="Arial" w:cs="Arial"/>
          <w:color w:val="000000"/>
          <w:spacing w:val="-3"/>
          <w:sz w:val="20"/>
          <w:szCs w:val="20"/>
        </w:rPr>
        <w:t>though partnerships may exist.</w:t>
      </w:r>
    </w:p>
    <w:p w:rsidR="00000000" w:rsidRDefault="00A56B60">
      <w:pPr>
        <w:widowControl w:val="0"/>
        <w:tabs>
          <w:tab w:val="left" w:pos="303"/>
        </w:tabs>
        <w:autoSpaceDE w:val="0"/>
        <w:autoSpaceDN w:val="0"/>
        <w:adjustRightInd w:val="0"/>
        <w:spacing w:before="142" w:after="0" w:line="230" w:lineRule="exact"/>
        <w:ind w:left="106"/>
        <w:rPr>
          <w:rFonts w:ascii="Arial" w:hAnsi="Arial" w:cs="Arial"/>
          <w:color w:val="000000"/>
          <w:spacing w:val="-2"/>
          <w:sz w:val="20"/>
          <w:szCs w:val="20"/>
        </w:rPr>
      </w:pPr>
      <w:r>
        <w:rPr>
          <w:rFonts w:ascii="Arial" w:hAnsi="Arial" w:cs="Arial"/>
          <w:color w:val="000000"/>
          <w:sz w:val="20"/>
          <w:szCs w:val="20"/>
        </w:rPr>
        <w:t>•</w:t>
      </w:r>
      <w:r>
        <w:rPr>
          <w:rFonts w:ascii="Arial" w:hAnsi="Arial" w:cs="Arial"/>
          <w:color w:val="000000"/>
          <w:sz w:val="20"/>
          <w:szCs w:val="20"/>
        </w:rPr>
        <w:t xml:space="preserve"> </w:t>
      </w:r>
      <w:r>
        <w:rPr>
          <w:rFonts w:ascii="Arial" w:hAnsi="Arial" w:cs="Arial"/>
          <w:color w:val="000000"/>
          <w:sz w:val="20"/>
          <w:szCs w:val="20"/>
        </w:rPr>
        <w:tab/>
      </w:r>
      <w:r>
        <w:rPr>
          <w:rFonts w:ascii="Arial" w:hAnsi="Arial" w:cs="Arial"/>
          <w:color w:val="000000"/>
          <w:spacing w:val="-2"/>
          <w:sz w:val="20"/>
          <w:szCs w:val="20"/>
        </w:rPr>
        <w:t>Amenities in which an individual</w:t>
      </w:r>
      <w:r>
        <w:rPr>
          <w:rFonts w:ascii="Arial" w:hAnsi="Arial" w:cs="Arial"/>
          <w:color w:val="000000"/>
          <w:spacing w:val="-2"/>
          <w:sz w:val="20"/>
          <w:szCs w:val="20"/>
        </w:rPr>
        <w:t>’</w:t>
      </w:r>
      <w:r>
        <w:rPr>
          <w:rFonts w:ascii="Arial" w:hAnsi="Arial" w:cs="Arial"/>
          <w:color w:val="000000"/>
          <w:spacing w:val="-2"/>
          <w:sz w:val="20"/>
          <w:szCs w:val="20"/>
        </w:rPr>
        <w:t>s participation</w:t>
      </w:r>
    </w:p>
    <w:p w:rsidR="00000000" w:rsidRDefault="00A56B60">
      <w:pPr>
        <w:widowControl w:val="0"/>
        <w:autoSpaceDE w:val="0"/>
        <w:autoSpaceDN w:val="0"/>
        <w:adjustRightInd w:val="0"/>
        <w:spacing w:before="10" w:after="0" w:line="230" w:lineRule="exact"/>
        <w:ind w:left="308"/>
        <w:rPr>
          <w:rFonts w:ascii="Arial" w:hAnsi="Arial" w:cs="Arial"/>
          <w:color w:val="000000"/>
          <w:spacing w:val="-2"/>
          <w:sz w:val="20"/>
          <w:szCs w:val="20"/>
        </w:rPr>
      </w:pPr>
      <w:r>
        <w:rPr>
          <w:rFonts w:ascii="Arial" w:hAnsi="Arial" w:cs="Arial"/>
          <w:color w:val="000000"/>
          <w:spacing w:val="-2"/>
          <w:sz w:val="20"/>
          <w:szCs w:val="20"/>
        </w:rPr>
        <w:t>positively impacts the community-at-large (i.e. basic skill</w:t>
      </w:r>
    </w:p>
    <w:p w:rsidR="00000000" w:rsidRDefault="00A56B60">
      <w:pPr>
        <w:widowControl w:val="0"/>
        <w:autoSpaceDE w:val="0"/>
        <w:autoSpaceDN w:val="0"/>
        <w:adjustRightInd w:val="0"/>
        <w:spacing w:before="2" w:after="0" w:line="240" w:lineRule="exact"/>
        <w:ind w:left="308" w:right="163"/>
        <w:jc w:val="both"/>
        <w:rPr>
          <w:rFonts w:ascii="Arial" w:hAnsi="Arial" w:cs="Arial"/>
          <w:color w:val="000000"/>
          <w:spacing w:val="-2"/>
          <w:sz w:val="20"/>
          <w:szCs w:val="20"/>
        </w:rPr>
      </w:pPr>
      <w:r>
        <w:rPr>
          <w:rFonts w:ascii="Arial" w:hAnsi="Arial" w:cs="Arial"/>
          <w:color w:val="000000"/>
          <w:spacing w:val="-2"/>
          <w:sz w:val="20"/>
          <w:szCs w:val="20"/>
        </w:rPr>
        <w:t>development to encourage lifelong participation in sp</w:t>
      </w:r>
      <w:r>
        <w:rPr>
          <w:rFonts w:ascii="Arial" w:hAnsi="Arial" w:cs="Arial"/>
          <w:color w:val="000000"/>
          <w:spacing w:val="-2"/>
          <w:sz w:val="20"/>
          <w:szCs w:val="20"/>
        </w:rPr>
        <w:t>ort, culture and recreation activities).</w:t>
      </w:r>
    </w:p>
    <w:p w:rsidR="00000000" w:rsidRDefault="00A56B60">
      <w:pPr>
        <w:widowControl w:val="0"/>
        <w:tabs>
          <w:tab w:val="left" w:pos="303"/>
        </w:tabs>
        <w:autoSpaceDE w:val="0"/>
        <w:autoSpaceDN w:val="0"/>
        <w:adjustRightInd w:val="0"/>
        <w:spacing w:before="96" w:after="0" w:line="230" w:lineRule="exact"/>
        <w:ind w:left="106"/>
        <w:rPr>
          <w:rFonts w:ascii="Arial" w:hAnsi="Arial" w:cs="Arial"/>
          <w:color w:val="000000"/>
          <w:spacing w:val="-3"/>
          <w:sz w:val="20"/>
          <w:szCs w:val="20"/>
        </w:rPr>
      </w:pPr>
      <w:r>
        <w:rPr>
          <w:rFonts w:ascii="Arial" w:hAnsi="Arial" w:cs="Arial"/>
          <w:color w:val="000000"/>
          <w:sz w:val="20"/>
          <w:szCs w:val="20"/>
        </w:rPr>
        <w:t>•</w:t>
      </w:r>
      <w:r>
        <w:rPr>
          <w:rFonts w:ascii="Arial" w:hAnsi="Arial" w:cs="Arial"/>
          <w:color w:val="000000"/>
          <w:sz w:val="20"/>
          <w:szCs w:val="20"/>
        </w:rPr>
        <w:t xml:space="preserve"> </w:t>
      </w:r>
      <w:r>
        <w:rPr>
          <w:rFonts w:ascii="Arial" w:hAnsi="Arial" w:cs="Arial"/>
          <w:color w:val="000000"/>
          <w:sz w:val="20"/>
          <w:szCs w:val="20"/>
        </w:rPr>
        <w:tab/>
      </w:r>
      <w:r>
        <w:rPr>
          <w:rFonts w:ascii="Arial" w:hAnsi="Arial" w:cs="Arial"/>
          <w:color w:val="000000"/>
          <w:spacing w:val="-3"/>
          <w:sz w:val="20"/>
          <w:szCs w:val="20"/>
        </w:rPr>
        <w:t>Amenities that serve a large segment of the population</w:t>
      </w:r>
    </w:p>
    <w:p w:rsidR="00000000" w:rsidRDefault="00A56B60">
      <w:pPr>
        <w:widowControl w:val="0"/>
        <w:autoSpaceDE w:val="0"/>
        <w:autoSpaceDN w:val="0"/>
        <w:adjustRightInd w:val="0"/>
        <w:spacing w:before="10" w:after="0" w:line="230" w:lineRule="exact"/>
        <w:ind w:left="308"/>
        <w:rPr>
          <w:rFonts w:ascii="Arial" w:hAnsi="Arial" w:cs="Arial"/>
          <w:color w:val="000000"/>
          <w:spacing w:val="-3"/>
          <w:sz w:val="20"/>
          <w:szCs w:val="20"/>
        </w:rPr>
      </w:pPr>
      <w:r>
        <w:rPr>
          <w:rFonts w:ascii="Arial" w:hAnsi="Arial" w:cs="Arial"/>
          <w:color w:val="000000"/>
          <w:spacing w:val="-3"/>
          <w:sz w:val="20"/>
          <w:szCs w:val="20"/>
        </w:rPr>
        <w:t>and are more likely to provide opportunities for</w:t>
      </w:r>
    </w:p>
    <w:p w:rsidR="00000000" w:rsidRDefault="00A56B60">
      <w:pPr>
        <w:widowControl w:val="0"/>
        <w:autoSpaceDE w:val="0"/>
        <w:autoSpaceDN w:val="0"/>
        <w:adjustRightInd w:val="0"/>
        <w:spacing w:before="2" w:after="0" w:line="240" w:lineRule="exact"/>
        <w:ind w:left="308" w:right="260"/>
        <w:jc w:val="both"/>
        <w:rPr>
          <w:rFonts w:ascii="Arial" w:hAnsi="Arial" w:cs="Arial"/>
          <w:color w:val="000000"/>
          <w:spacing w:val="-2"/>
          <w:sz w:val="20"/>
          <w:szCs w:val="20"/>
        </w:rPr>
      </w:pPr>
      <w:r>
        <w:rPr>
          <w:rFonts w:ascii="Arial" w:hAnsi="Arial" w:cs="Arial"/>
          <w:color w:val="000000"/>
          <w:spacing w:val="-3"/>
          <w:sz w:val="20"/>
          <w:szCs w:val="20"/>
        </w:rPr>
        <w:t xml:space="preserve">children, youth, families and segments that are at risk of </w:t>
      </w:r>
      <w:r>
        <w:rPr>
          <w:rFonts w:ascii="Arial" w:hAnsi="Arial" w:cs="Arial"/>
          <w:color w:val="000000"/>
          <w:spacing w:val="-2"/>
          <w:sz w:val="20"/>
          <w:szCs w:val="20"/>
        </w:rPr>
        <w:t>encountering increased barriers to participation.</w:t>
      </w:r>
    </w:p>
    <w:p w:rsidR="00000000" w:rsidRDefault="00A56B60">
      <w:pPr>
        <w:widowControl w:val="0"/>
        <w:tabs>
          <w:tab w:val="left" w:pos="303"/>
        </w:tabs>
        <w:autoSpaceDE w:val="0"/>
        <w:autoSpaceDN w:val="0"/>
        <w:adjustRightInd w:val="0"/>
        <w:spacing w:before="95" w:after="0" w:line="230" w:lineRule="exact"/>
        <w:ind w:left="106"/>
        <w:rPr>
          <w:rFonts w:ascii="Arial" w:hAnsi="Arial" w:cs="Arial"/>
          <w:color w:val="000000"/>
          <w:spacing w:val="-3"/>
          <w:sz w:val="20"/>
          <w:szCs w:val="20"/>
        </w:rPr>
      </w:pPr>
      <w:r>
        <w:rPr>
          <w:rFonts w:ascii="Arial" w:hAnsi="Arial" w:cs="Arial"/>
          <w:color w:val="000000"/>
          <w:sz w:val="20"/>
          <w:szCs w:val="20"/>
        </w:rPr>
        <w:t>•</w:t>
      </w:r>
      <w:r>
        <w:rPr>
          <w:rFonts w:ascii="Arial" w:hAnsi="Arial" w:cs="Arial"/>
          <w:color w:val="000000"/>
          <w:sz w:val="20"/>
          <w:szCs w:val="20"/>
        </w:rPr>
        <w:t xml:space="preserve"> </w:t>
      </w:r>
      <w:r>
        <w:rPr>
          <w:rFonts w:ascii="Arial" w:hAnsi="Arial" w:cs="Arial"/>
          <w:color w:val="000000"/>
          <w:sz w:val="20"/>
          <w:szCs w:val="20"/>
        </w:rPr>
        <w:tab/>
      </w:r>
      <w:r>
        <w:rPr>
          <w:rFonts w:ascii="Arial" w:hAnsi="Arial" w:cs="Arial"/>
          <w:color w:val="000000"/>
          <w:spacing w:val="-3"/>
          <w:sz w:val="20"/>
          <w:szCs w:val="20"/>
        </w:rPr>
        <w:t>Amenities that are not likely to be provided without a high</w:t>
      </w:r>
    </w:p>
    <w:p w:rsidR="00000000" w:rsidRDefault="00A56B60">
      <w:pPr>
        <w:widowControl w:val="0"/>
        <w:autoSpaceDE w:val="0"/>
        <w:autoSpaceDN w:val="0"/>
        <w:adjustRightInd w:val="0"/>
        <w:spacing w:before="10" w:after="0" w:line="230" w:lineRule="exact"/>
        <w:ind w:left="308"/>
        <w:rPr>
          <w:rFonts w:ascii="Arial" w:hAnsi="Arial" w:cs="Arial"/>
          <w:color w:val="000000"/>
          <w:spacing w:val="-3"/>
          <w:sz w:val="20"/>
          <w:szCs w:val="20"/>
        </w:rPr>
      </w:pPr>
      <w:r>
        <w:rPr>
          <w:rFonts w:ascii="Arial" w:hAnsi="Arial" w:cs="Arial"/>
          <w:color w:val="000000"/>
          <w:spacing w:val="-3"/>
          <w:sz w:val="20"/>
          <w:szCs w:val="20"/>
        </w:rPr>
        <w:t>degree of municipal involvement.</w:t>
      </w:r>
    </w:p>
    <w:p w:rsidR="00000000" w:rsidRDefault="00A56B60">
      <w:pPr>
        <w:widowControl w:val="0"/>
        <w:autoSpaceDE w:val="0"/>
        <w:autoSpaceDN w:val="0"/>
        <w:adjustRightInd w:val="0"/>
        <w:spacing w:before="97" w:after="0" w:line="230" w:lineRule="exact"/>
        <w:ind w:left="358"/>
        <w:rPr>
          <w:rFonts w:ascii="Arial" w:hAnsi="Arial" w:cs="Arial"/>
          <w:color w:val="000000"/>
          <w:spacing w:val="-2"/>
          <w:sz w:val="20"/>
          <w:szCs w:val="20"/>
        </w:rPr>
      </w:pPr>
      <w:r>
        <w:rPr>
          <w:rFonts w:ascii="Arial" w:hAnsi="Arial" w:cs="Arial"/>
          <w:color w:val="000000"/>
          <w:w w:val="58"/>
          <w:sz w:val="20"/>
          <w:szCs w:val="20"/>
        </w:rPr>
        <w:t>»»</w:t>
      </w:r>
      <w:r>
        <w:rPr>
          <w:rFonts w:ascii="Arial" w:hAnsi="Arial" w:cs="Arial"/>
          <w:color w:val="000000"/>
          <w:w w:val="58"/>
          <w:sz w:val="20"/>
          <w:szCs w:val="20"/>
        </w:rPr>
        <w:t xml:space="preserve"> </w:t>
      </w:r>
      <w:r>
        <w:rPr>
          <w:rFonts w:ascii="Arial" w:hAnsi="Arial" w:cs="Arial"/>
          <w:color w:val="000000"/>
          <w:spacing w:val="-2"/>
          <w:sz w:val="20"/>
          <w:szCs w:val="20"/>
        </w:rPr>
        <w:t>May also include facilities that offer competitive or</w:t>
      </w:r>
    </w:p>
    <w:p w:rsidR="00000000" w:rsidRDefault="00A56B60">
      <w:pPr>
        <w:widowControl w:val="0"/>
        <w:autoSpaceDE w:val="0"/>
        <w:autoSpaceDN w:val="0"/>
        <w:adjustRightInd w:val="0"/>
        <w:spacing w:before="10" w:after="0" w:line="230" w:lineRule="exact"/>
        <w:ind w:left="560"/>
        <w:rPr>
          <w:rFonts w:ascii="Arial" w:hAnsi="Arial" w:cs="Arial"/>
          <w:color w:val="000000"/>
          <w:spacing w:val="-3"/>
          <w:sz w:val="20"/>
          <w:szCs w:val="20"/>
        </w:rPr>
      </w:pPr>
      <w:r>
        <w:rPr>
          <w:rFonts w:ascii="Arial" w:hAnsi="Arial" w:cs="Arial"/>
          <w:color w:val="000000"/>
          <w:spacing w:val="-3"/>
          <w:sz w:val="20"/>
          <w:szCs w:val="20"/>
        </w:rPr>
        <w:t>advanced levels of instruction where the private sector</w:t>
      </w:r>
    </w:p>
    <w:p w:rsidR="00000000" w:rsidRDefault="00A56B60">
      <w:pPr>
        <w:widowControl w:val="0"/>
        <w:autoSpaceDE w:val="0"/>
        <w:autoSpaceDN w:val="0"/>
        <w:adjustRightInd w:val="0"/>
        <w:spacing w:before="2" w:after="0" w:line="240" w:lineRule="exact"/>
        <w:ind w:left="560" w:right="257"/>
        <w:jc w:val="both"/>
        <w:rPr>
          <w:rFonts w:ascii="Arial" w:hAnsi="Arial" w:cs="Arial"/>
          <w:color w:val="000000"/>
          <w:spacing w:val="-5"/>
          <w:sz w:val="20"/>
          <w:szCs w:val="20"/>
        </w:rPr>
      </w:pPr>
      <w:r>
        <w:rPr>
          <w:rFonts w:ascii="Arial" w:hAnsi="Arial" w:cs="Arial"/>
          <w:color w:val="000000"/>
          <w:spacing w:val="-3"/>
          <w:sz w:val="20"/>
          <w:szCs w:val="20"/>
        </w:rPr>
        <w:t xml:space="preserve">would not be involved, if such an amenity contributes </w:t>
      </w:r>
      <w:r>
        <w:rPr>
          <w:rFonts w:ascii="Arial" w:hAnsi="Arial" w:cs="Arial"/>
          <w:color w:val="000000"/>
          <w:spacing w:val="-3"/>
          <w:sz w:val="20"/>
          <w:szCs w:val="20"/>
        </w:rPr>
        <w:br/>
        <w:t xml:space="preserve">to encouraging high levels of participation in basic </w:t>
      </w:r>
      <w:r>
        <w:rPr>
          <w:rFonts w:ascii="Arial" w:hAnsi="Arial" w:cs="Arial"/>
          <w:color w:val="000000"/>
          <w:spacing w:val="-3"/>
          <w:sz w:val="20"/>
          <w:szCs w:val="20"/>
        </w:rPr>
        <w:br/>
      </w:r>
      <w:r>
        <w:rPr>
          <w:rFonts w:ascii="Arial" w:hAnsi="Arial" w:cs="Arial"/>
          <w:color w:val="000000"/>
          <w:spacing w:val="-5"/>
          <w:sz w:val="20"/>
          <w:szCs w:val="20"/>
        </w:rPr>
        <w:t>services.</w:t>
      </w:r>
    </w:p>
    <w:p w:rsidR="00000000" w:rsidRDefault="00A56B60">
      <w:pPr>
        <w:widowControl w:val="0"/>
        <w:autoSpaceDE w:val="0"/>
        <w:autoSpaceDN w:val="0"/>
        <w:adjustRightInd w:val="0"/>
        <w:spacing w:before="95" w:after="0" w:line="230" w:lineRule="exact"/>
        <w:ind w:left="358"/>
        <w:rPr>
          <w:rFonts w:ascii="Arial" w:hAnsi="Arial" w:cs="Arial"/>
          <w:color w:val="000000"/>
          <w:spacing w:val="-4"/>
          <w:sz w:val="20"/>
          <w:szCs w:val="20"/>
        </w:rPr>
      </w:pPr>
      <w:r>
        <w:rPr>
          <w:rFonts w:ascii="Arial" w:hAnsi="Arial" w:cs="Arial"/>
          <w:color w:val="000000"/>
          <w:w w:val="58"/>
          <w:sz w:val="20"/>
          <w:szCs w:val="20"/>
        </w:rPr>
        <w:t>»»</w:t>
      </w:r>
      <w:r>
        <w:rPr>
          <w:rFonts w:ascii="Arial" w:hAnsi="Arial" w:cs="Arial"/>
          <w:color w:val="000000"/>
          <w:w w:val="58"/>
          <w:sz w:val="20"/>
          <w:szCs w:val="20"/>
        </w:rPr>
        <w:t xml:space="preserve"> </w:t>
      </w:r>
      <w:r>
        <w:rPr>
          <w:rFonts w:ascii="Arial" w:hAnsi="Arial" w:cs="Arial"/>
          <w:color w:val="000000"/>
          <w:spacing w:val="-4"/>
          <w:sz w:val="20"/>
          <w:szCs w:val="20"/>
        </w:rPr>
        <w:t>May include complementary services that are also</w:t>
      </w:r>
    </w:p>
    <w:p w:rsidR="00000000" w:rsidRDefault="00A56B60">
      <w:pPr>
        <w:widowControl w:val="0"/>
        <w:autoSpaceDE w:val="0"/>
        <w:autoSpaceDN w:val="0"/>
        <w:adjustRightInd w:val="0"/>
        <w:spacing w:before="10" w:after="0" w:line="230" w:lineRule="exact"/>
        <w:ind w:left="560"/>
        <w:rPr>
          <w:rFonts w:ascii="Arial" w:hAnsi="Arial" w:cs="Arial"/>
          <w:color w:val="000000"/>
          <w:spacing w:val="-4"/>
          <w:sz w:val="20"/>
          <w:szCs w:val="20"/>
        </w:rPr>
      </w:pPr>
      <w:r>
        <w:rPr>
          <w:rFonts w:ascii="Arial" w:hAnsi="Arial" w:cs="Arial"/>
          <w:color w:val="000000"/>
          <w:spacing w:val="-4"/>
          <w:sz w:val="20"/>
          <w:szCs w:val="20"/>
        </w:rPr>
        <w:t>provided in the private sector (such as strength and</w:t>
      </w:r>
    </w:p>
    <w:p w:rsidR="00000000" w:rsidRDefault="00A56B60">
      <w:pPr>
        <w:widowControl w:val="0"/>
        <w:autoSpaceDE w:val="0"/>
        <w:autoSpaceDN w:val="0"/>
        <w:adjustRightInd w:val="0"/>
        <w:spacing w:before="2" w:after="0" w:line="240" w:lineRule="exact"/>
        <w:ind w:left="560" w:right="549"/>
        <w:jc w:val="both"/>
        <w:rPr>
          <w:rFonts w:ascii="Arial" w:hAnsi="Arial" w:cs="Arial"/>
          <w:color w:val="000000"/>
          <w:spacing w:val="-3"/>
          <w:sz w:val="20"/>
          <w:szCs w:val="20"/>
        </w:rPr>
      </w:pPr>
      <w:r>
        <w:rPr>
          <w:rFonts w:ascii="Arial" w:hAnsi="Arial" w:cs="Arial"/>
          <w:color w:val="000000"/>
          <w:spacing w:val="-2"/>
          <w:sz w:val="20"/>
          <w:szCs w:val="20"/>
        </w:rPr>
        <w:t>conditioning centres within aqua</w:t>
      </w:r>
      <w:r>
        <w:rPr>
          <w:rFonts w:ascii="Arial" w:hAnsi="Arial" w:cs="Arial"/>
          <w:color w:val="000000"/>
          <w:spacing w:val="-2"/>
          <w:sz w:val="20"/>
          <w:szCs w:val="20"/>
        </w:rPr>
        <w:t xml:space="preserve">tics facilities), in </w:t>
      </w:r>
      <w:r>
        <w:rPr>
          <w:rFonts w:ascii="Arial" w:hAnsi="Arial" w:cs="Arial"/>
          <w:color w:val="000000"/>
          <w:spacing w:val="-2"/>
          <w:sz w:val="20"/>
          <w:szCs w:val="20"/>
        </w:rPr>
        <w:br/>
        <w:t xml:space="preserve">an effort to improve the return on investment and </w:t>
      </w:r>
      <w:r>
        <w:rPr>
          <w:rFonts w:ascii="Arial" w:hAnsi="Arial" w:cs="Arial"/>
          <w:color w:val="000000"/>
          <w:spacing w:val="-2"/>
          <w:sz w:val="20"/>
          <w:szCs w:val="20"/>
        </w:rPr>
        <w:br/>
      </w:r>
      <w:r>
        <w:rPr>
          <w:rFonts w:ascii="Arial" w:hAnsi="Arial" w:cs="Arial"/>
          <w:color w:val="000000"/>
          <w:spacing w:val="-3"/>
          <w:sz w:val="20"/>
          <w:szCs w:val="20"/>
        </w:rPr>
        <w:t>encourage higher levels of participation in core</w:t>
      </w:r>
    </w:p>
    <w:p w:rsidR="00000000" w:rsidRDefault="00A56B60">
      <w:pPr>
        <w:widowControl w:val="0"/>
        <w:autoSpaceDE w:val="0"/>
        <w:autoSpaceDN w:val="0"/>
        <w:adjustRightInd w:val="0"/>
        <w:spacing w:after="0" w:line="240" w:lineRule="exact"/>
        <w:ind w:left="560" w:right="96"/>
        <w:jc w:val="both"/>
        <w:rPr>
          <w:rFonts w:ascii="Arial" w:hAnsi="Arial" w:cs="Arial"/>
          <w:color w:val="000000"/>
          <w:spacing w:val="-3"/>
          <w:sz w:val="20"/>
          <w:szCs w:val="20"/>
        </w:rPr>
      </w:pPr>
      <w:r>
        <w:rPr>
          <w:rFonts w:ascii="Arial" w:hAnsi="Arial" w:cs="Arial"/>
          <w:color w:val="000000"/>
          <w:spacing w:val="-3"/>
          <w:sz w:val="20"/>
          <w:szCs w:val="20"/>
        </w:rPr>
        <w:t>services, and possibly motivate participants to go on to private sector services for higher levels of activity.</w:t>
      </w:r>
    </w:p>
    <w:p w:rsidR="00000000" w:rsidRDefault="00A56B60">
      <w:pPr>
        <w:widowControl w:val="0"/>
        <w:autoSpaceDE w:val="0"/>
        <w:autoSpaceDN w:val="0"/>
        <w:adjustRightInd w:val="0"/>
        <w:spacing w:before="95" w:after="0" w:line="230" w:lineRule="exact"/>
        <w:ind w:left="358"/>
        <w:rPr>
          <w:rFonts w:ascii="Arial" w:hAnsi="Arial" w:cs="Arial"/>
          <w:color w:val="000000"/>
          <w:spacing w:val="-3"/>
          <w:sz w:val="20"/>
          <w:szCs w:val="20"/>
        </w:rPr>
      </w:pPr>
      <w:r>
        <w:rPr>
          <w:rFonts w:ascii="Arial" w:hAnsi="Arial" w:cs="Arial"/>
          <w:color w:val="000000"/>
          <w:w w:val="58"/>
          <w:sz w:val="20"/>
          <w:szCs w:val="20"/>
        </w:rPr>
        <w:t>»»</w:t>
      </w:r>
      <w:r>
        <w:rPr>
          <w:rFonts w:ascii="Arial" w:hAnsi="Arial" w:cs="Arial"/>
          <w:color w:val="000000"/>
          <w:w w:val="58"/>
          <w:sz w:val="20"/>
          <w:szCs w:val="20"/>
        </w:rPr>
        <w:t xml:space="preserve"> </w:t>
      </w:r>
      <w:r>
        <w:rPr>
          <w:rFonts w:ascii="Arial" w:hAnsi="Arial" w:cs="Arial"/>
          <w:color w:val="000000"/>
          <w:spacing w:val="-3"/>
          <w:sz w:val="20"/>
          <w:szCs w:val="20"/>
        </w:rPr>
        <w:t>May include competi</w:t>
      </w:r>
      <w:r>
        <w:rPr>
          <w:rFonts w:ascii="Arial" w:hAnsi="Arial" w:cs="Arial"/>
          <w:color w:val="000000"/>
          <w:spacing w:val="-3"/>
          <w:sz w:val="20"/>
          <w:szCs w:val="20"/>
        </w:rPr>
        <w:t>tive amenities that are consistent</w:t>
      </w:r>
    </w:p>
    <w:p w:rsidR="00000000" w:rsidRDefault="00A56B60">
      <w:pPr>
        <w:widowControl w:val="0"/>
        <w:autoSpaceDE w:val="0"/>
        <w:autoSpaceDN w:val="0"/>
        <w:adjustRightInd w:val="0"/>
        <w:spacing w:before="10" w:after="0" w:line="230" w:lineRule="exact"/>
        <w:ind w:left="560"/>
        <w:rPr>
          <w:rFonts w:ascii="Arial" w:hAnsi="Arial" w:cs="Arial"/>
          <w:color w:val="000000"/>
          <w:spacing w:val="-3"/>
          <w:sz w:val="20"/>
          <w:szCs w:val="20"/>
        </w:rPr>
      </w:pPr>
      <w:r>
        <w:rPr>
          <w:rFonts w:ascii="Arial" w:hAnsi="Arial" w:cs="Arial"/>
          <w:color w:val="000000"/>
          <w:spacing w:val="-3"/>
          <w:sz w:val="20"/>
          <w:szCs w:val="20"/>
        </w:rPr>
        <w:t>with other municipalities in Canada.</w:t>
      </w:r>
    </w:p>
    <w:p w:rsidR="00000000" w:rsidRDefault="00A56B60">
      <w:pPr>
        <w:widowControl w:val="0"/>
        <w:autoSpaceDE w:val="0"/>
        <w:autoSpaceDN w:val="0"/>
        <w:adjustRightInd w:val="0"/>
        <w:spacing w:after="0" w:line="207" w:lineRule="exact"/>
        <w:ind w:left="20"/>
        <w:rPr>
          <w:rFonts w:ascii="Arial" w:hAnsi="Arial" w:cs="Arial"/>
          <w:color w:val="000000"/>
          <w:spacing w:val="-3"/>
          <w:sz w:val="20"/>
          <w:szCs w:val="20"/>
        </w:rPr>
      </w:pPr>
    </w:p>
    <w:p w:rsidR="00000000" w:rsidRDefault="00A56B60">
      <w:pPr>
        <w:widowControl w:val="0"/>
        <w:autoSpaceDE w:val="0"/>
        <w:autoSpaceDN w:val="0"/>
        <w:adjustRightInd w:val="0"/>
        <w:spacing w:after="0" w:line="207" w:lineRule="exact"/>
        <w:ind w:left="20"/>
        <w:rPr>
          <w:rFonts w:ascii="Arial" w:hAnsi="Arial" w:cs="Arial"/>
          <w:color w:val="000000"/>
          <w:spacing w:val="-3"/>
          <w:sz w:val="20"/>
          <w:szCs w:val="20"/>
        </w:rPr>
      </w:pPr>
    </w:p>
    <w:p w:rsidR="00000000" w:rsidRDefault="00A56B60">
      <w:pPr>
        <w:widowControl w:val="0"/>
        <w:autoSpaceDE w:val="0"/>
        <w:autoSpaceDN w:val="0"/>
        <w:adjustRightInd w:val="0"/>
        <w:spacing w:after="0" w:line="207" w:lineRule="exact"/>
        <w:ind w:left="20"/>
        <w:rPr>
          <w:rFonts w:ascii="Arial" w:hAnsi="Arial" w:cs="Arial"/>
          <w:color w:val="000000"/>
          <w:spacing w:val="-3"/>
          <w:sz w:val="20"/>
          <w:szCs w:val="20"/>
        </w:rPr>
      </w:pPr>
    </w:p>
    <w:p w:rsidR="00000000" w:rsidRDefault="00A56B60">
      <w:pPr>
        <w:widowControl w:val="0"/>
        <w:autoSpaceDE w:val="0"/>
        <w:autoSpaceDN w:val="0"/>
        <w:adjustRightInd w:val="0"/>
        <w:spacing w:after="0" w:line="207" w:lineRule="exact"/>
        <w:ind w:left="20"/>
        <w:rPr>
          <w:rFonts w:ascii="Arial" w:hAnsi="Arial" w:cs="Arial"/>
          <w:color w:val="000000"/>
          <w:spacing w:val="-3"/>
          <w:sz w:val="20"/>
          <w:szCs w:val="20"/>
        </w:rPr>
      </w:pPr>
    </w:p>
    <w:p w:rsidR="00000000" w:rsidRDefault="00A56B60">
      <w:pPr>
        <w:widowControl w:val="0"/>
        <w:autoSpaceDE w:val="0"/>
        <w:autoSpaceDN w:val="0"/>
        <w:adjustRightInd w:val="0"/>
        <w:spacing w:after="0" w:line="207" w:lineRule="exact"/>
        <w:ind w:left="20"/>
        <w:rPr>
          <w:rFonts w:ascii="Arial" w:hAnsi="Arial" w:cs="Arial"/>
          <w:color w:val="000000"/>
          <w:spacing w:val="-3"/>
          <w:sz w:val="20"/>
          <w:szCs w:val="20"/>
        </w:rPr>
      </w:pPr>
    </w:p>
    <w:p w:rsidR="00000000" w:rsidRDefault="00A56B60">
      <w:pPr>
        <w:widowControl w:val="0"/>
        <w:autoSpaceDE w:val="0"/>
        <w:autoSpaceDN w:val="0"/>
        <w:adjustRightInd w:val="0"/>
        <w:spacing w:after="0" w:line="207" w:lineRule="exact"/>
        <w:ind w:left="20"/>
        <w:rPr>
          <w:rFonts w:ascii="Arial" w:hAnsi="Arial" w:cs="Arial"/>
          <w:color w:val="000000"/>
          <w:spacing w:val="-3"/>
          <w:sz w:val="20"/>
          <w:szCs w:val="20"/>
        </w:rPr>
      </w:pPr>
    </w:p>
    <w:p w:rsidR="00000000" w:rsidRDefault="00A56B60">
      <w:pPr>
        <w:widowControl w:val="0"/>
        <w:autoSpaceDE w:val="0"/>
        <w:autoSpaceDN w:val="0"/>
        <w:adjustRightInd w:val="0"/>
        <w:spacing w:after="0" w:line="207" w:lineRule="exact"/>
        <w:ind w:left="20"/>
        <w:rPr>
          <w:rFonts w:ascii="Arial" w:hAnsi="Arial" w:cs="Arial"/>
          <w:color w:val="000000"/>
          <w:spacing w:val="-3"/>
          <w:sz w:val="20"/>
          <w:szCs w:val="20"/>
        </w:rPr>
      </w:pPr>
    </w:p>
    <w:p w:rsidR="00000000" w:rsidRDefault="00A56B60">
      <w:pPr>
        <w:widowControl w:val="0"/>
        <w:autoSpaceDE w:val="0"/>
        <w:autoSpaceDN w:val="0"/>
        <w:adjustRightInd w:val="0"/>
        <w:spacing w:after="0" w:line="207" w:lineRule="exact"/>
        <w:ind w:left="20"/>
        <w:rPr>
          <w:rFonts w:ascii="Arial" w:hAnsi="Arial" w:cs="Arial"/>
          <w:color w:val="000000"/>
          <w:spacing w:val="-3"/>
          <w:sz w:val="20"/>
          <w:szCs w:val="20"/>
        </w:rPr>
      </w:pPr>
    </w:p>
    <w:p w:rsidR="00000000" w:rsidRDefault="00A56B60">
      <w:pPr>
        <w:widowControl w:val="0"/>
        <w:autoSpaceDE w:val="0"/>
        <w:autoSpaceDN w:val="0"/>
        <w:adjustRightInd w:val="0"/>
        <w:spacing w:after="0" w:line="207" w:lineRule="exact"/>
        <w:ind w:left="20"/>
        <w:rPr>
          <w:rFonts w:ascii="Arial" w:hAnsi="Arial" w:cs="Arial"/>
          <w:color w:val="000000"/>
          <w:spacing w:val="-3"/>
          <w:sz w:val="20"/>
          <w:szCs w:val="20"/>
        </w:rPr>
      </w:pPr>
    </w:p>
    <w:p w:rsidR="00000000" w:rsidRDefault="00A56B60">
      <w:pPr>
        <w:widowControl w:val="0"/>
        <w:autoSpaceDE w:val="0"/>
        <w:autoSpaceDN w:val="0"/>
        <w:adjustRightInd w:val="0"/>
        <w:spacing w:after="0" w:line="207" w:lineRule="exact"/>
        <w:ind w:left="20"/>
        <w:rPr>
          <w:rFonts w:ascii="Arial" w:hAnsi="Arial" w:cs="Arial"/>
          <w:color w:val="000000"/>
          <w:spacing w:val="-3"/>
          <w:sz w:val="20"/>
          <w:szCs w:val="20"/>
        </w:rPr>
      </w:pPr>
    </w:p>
    <w:p w:rsidR="00000000" w:rsidRDefault="00A56B60">
      <w:pPr>
        <w:widowControl w:val="0"/>
        <w:tabs>
          <w:tab w:val="left" w:pos="285"/>
        </w:tabs>
        <w:autoSpaceDE w:val="0"/>
        <w:autoSpaceDN w:val="0"/>
        <w:adjustRightInd w:val="0"/>
        <w:spacing w:before="45" w:after="0" w:line="207" w:lineRule="exact"/>
        <w:ind w:left="20"/>
        <w:rPr>
          <w:rFonts w:ascii="Arial Italic" w:hAnsi="Arial Italic" w:cs="Arial Italic"/>
          <w:i/>
          <w:iCs/>
          <w:color w:val="949384"/>
          <w:spacing w:val="-7"/>
          <w:w w:val="92"/>
          <w:sz w:val="18"/>
          <w:szCs w:val="18"/>
        </w:rPr>
      </w:pPr>
      <w:r>
        <w:rPr>
          <w:rFonts w:ascii="Arial Italic" w:hAnsi="Arial Italic" w:cs="Arial Italic"/>
          <w:i/>
          <w:iCs/>
          <w:color w:val="949384"/>
          <w:w w:val="94"/>
          <w:sz w:val="18"/>
          <w:szCs w:val="18"/>
        </w:rPr>
        <w:t>2</w:t>
      </w:r>
      <w:r>
        <w:rPr>
          <w:rFonts w:ascii="Arial Italic" w:hAnsi="Arial Italic" w:cs="Arial Italic"/>
          <w:i/>
          <w:iCs/>
          <w:color w:val="949384"/>
          <w:w w:val="94"/>
          <w:sz w:val="18"/>
          <w:szCs w:val="18"/>
        </w:rPr>
        <w:tab/>
      </w:r>
      <w:r>
        <w:rPr>
          <w:rFonts w:ascii="Arial Italic" w:hAnsi="Arial Italic" w:cs="Arial Italic"/>
          <w:i/>
          <w:iCs/>
          <w:color w:val="949384"/>
          <w:spacing w:val="-7"/>
          <w:w w:val="92"/>
          <w:sz w:val="18"/>
          <w:szCs w:val="18"/>
        </w:rPr>
        <w:t>Note the 2010 continuum references primary, secondary, and tertiary</w:t>
      </w:r>
    </w:p>
    <w:p w:rsidR="00000000" w:rsidRDefault="00A56B60">
      <w:pPr>
        <w:widowControl w:val="0"/>
        <w:autoSpaceDE w:val="0"/>
        <w:autoSpaceDN w:val="0"/>
        <w:adjustRightInd w:val="0"/>
        <w:spacing w:before="9" w:after="0" w:line="207" w:lineRule="exact"/>
        <w:ind w:left="290"/>
        <w:rPr>
          <w:rFonts w:ascii="Arial Italic" w:hAnsi="Arial Italic" w:cs="Arial Italic"/>
          <w:i/>
          <w:iCs/>
          <w:color w:val="949384"/>
          <w:spacing w:val="-7"/>
          <w:w w:val="92"/>
          <w:sz w:val="18"/>
          <w:szCs w:val="18"/>
        </w:rPr>
      </w:pPr>
      <w:r>
        <w:rPr>
          <w:rFonts w:ascii="Arial Italic" w:hAnsi="Arial Italic" w:cs="Arial Italic"/>
          <w:i/>
          <w:iCs/>
          <w:color w:val="949384"/>
          <w:spacing w:val="-7"/>
          <w:w w:val="92"/>
          <w:sz w:val="18"/>
          <w:szCs w:val="18"/>
        </w:rPr>
        <w:t>“</w:t>
      </w:r>
      <w:r>
        <w:rPr>
          <w:rFonts w:ascii="Arial Italic" w:hAnsi="Arial Italic" w:cs="Arial Italic"/>
          <w:i/>
          <w:iCs/>
          <w:color w:val="949384"/>
          <w:spacing w:val="-7"/>
          <w:w w:val="92"/>
          <w:sz w:val="18"/>
          <w:szCs w:val="18"/>
        </w:rPr>
        <w:t xml:space="preserve"> facilities</w:t>
      </w:r>
      <w:r>
        <w:rPr>
          <w:rFonts w:ascii="Arial Italic" w:hAnsi="Arial Italic" w:cs="Arial Italic"/>
          <w:i/>
          <w:iCs/>
          <w:color w:val="949384"/>
          <w:spacing w:val="-7"/>
          <w:w w:val="92"/>
          <w:sz w:val="18"/>
          <w:szCs w:val="18"/>
        </w:rPr>
        <w:t>”</w:t>
      </w:r>
      <w:r>
        <w:rPr>
          <w:rFonts w:ascii="Arial Italic" w:hAnsi="Arial Italic" w:cs="Arial Italic"/>
          <w:i/>
          <w:iCs/>
          <w:color w:val="949384"/>
          <w:spacing w:val="-7"/>
          <w:w w:val="92"/>
          <w:sz w:val="18"/>
          <w:szCs w:val="18"/>
        </w:rPr>
        <w:t>. For the sake of this plan, the reference has been changed</w:t>
      </w:r>
    </w:p>
    <w:p w:rsidR="00000000" w:rsidRDefault="00A56B60">
      <w:pPr>
        <w:widowControl w:val="0"/>
        <w:autoSpaceDE w:val="0"/>
        <w:autoSpaceDN w:val="0"/>
        <w:adjustRightInd w:val="0"/>
        <w:spacing w:before="9" w:after="0" w:line="207" w:lineRule="exact"/>
        <w:ind w:left="290"/>
        <w:rPr>
          <w:rFonts w:ascii="Arial Italic" w:hAnsi="Arial Italic" w:cs="Arial Italic"/>
          <w:i/>
          <w:iCs/>
          <w:color w:val="949384"/>
          <w:spacing w:val="-7"/>
          <w:w w:val="94"/>
          <w:sz w:val="18"/>
          <w:szCs w:val="18"/>
        </w:rPr>
      </w:pPr>
      <w:r>
        <w:rPr>
          <w:rFonts w:ascii="Arial Italic" w:hAnsi="Arial Italic" w:cs="Arial Italic"/>
          <w:i/>
          <w:iCs/>
          <w:color w:val="949384"/>
          <w:spacing w:val="-7"/>
          <w:w w:val="94"/>
          <w:sz w:val="18"/>
          <w:szCs w:val="18"/>
        </w:rPr>
        <w:t xml:space="preserve">to </w:t>
      </w:r>
      <w:r>
        <w:rPr>
          <w:rFonts w:ascii="Arial Italic" w:hAnsi="Arial Italic" w:cs="Arial Italic"/>
          <w:i/>
          <w:iCs/>
          <w:color w:val="949384"/>
          <w:spacing w:val="-7"/>
          <w:w w:val="94"/>
          <w:sz w:val="18"/>
          <w:szCs w:val="18"/>
        </w:rPr>
        <w:t>“</w:t>
      </w:r>
      <w:r>
        <w:rPr>
          <w:rFonts w:ascii="Arial Italic" w:hAnsi="Arial Italic" w:cs="Arial Italic"/>
          <w:i/>
          <w:iCs/>
          <w:color w:val="949384"/>
          <w:spacing w:val="-7"/>
          <w:w w:val="94"/>
          <w:sz w:val="18"/>
          <w:szCs w:val="18"/>
        </w:rPr>
        <w:t>amenities</w:t>
      </w:r>
      <w:r>
        <w:rPr>
          <w:rFonts w:ascii="Arial Italic" w:hAnsi="Arial Italic" w:cs="Arial Italic"/>
          <w:i/>
          <w:iCs/>
          <w:color w:val="949384"/>
          <w:spacing w:val="-7"/>
          <w:w w:val="94"/>
          <w:sz w:val="18"/>
          <w:szCs w:val="18"/>
        </w:rPr>
        <w:t>”</w:t>
      </w:r>
      <w:r>
        <w:rPr>
          <w:rFonts w:ascii="Arial Italic" w:hAnsi="Arial Italic" w:cs="Arial Italic"/>
          <w:i/>
          <w:iCs/>
          <w:color w:val="949384"/>
          <w:spacing w:val="-7"/>
          <w:w w:val="94"/>
          <w:sz w:val="18"/>
          <w:szCs w:val="18"/>
        </w:rPr>
        <w:t xml:space="preserve">. </w:t>
      </w:r>
    </w:p>
    <w:p w:rsidR="00000000" w:rsidRDefault="00A56B60">
      <w:pPr>
        <w:framePr w:w="299" w:wrap="auto" w:vAnchor="page" w:hAnchor="page" w:x="721" w:y="15365"/>
        <w:widowControl w:val="0"/>
        <w:autoSpaceDE w:val="0"/>
        <w:autoSpaceDN w:val="0"/>
        <w:adjustRightInd w:val="0"/>
        <w:spacing w:after="0" w:line="240" w:lineRule="auto"/>
        <w:jc w:val="both"/>
        <w:rPr>
          <w:rFonts w:ascii="Arial Bold" w:hAnsi="Arial Bold" w:cs="Arial Bold"/>
          <w:color w:val="0076BF"/>
          <w:sz w:val="18"/>
          <w:szCs w:val="18"/>
        </w:rPr>
      </w:pPr>
      <w:r>
        <w:rPr>
          <w:rFonts w:ascii="Arial Bold" w:hAnsi="Arial Bold" w:cs="Arial Bold"/>
          <w:color w:val="0076BF"/>
          <w:sz w:val="18"/>
          <w:szCs w:val="18"/>
        </w:rPr>
        <w:t>36</w:t>
      </w:r>
    </w:p>
    <w:p w:rsidR="00000000" w:rsidRDefault="00A56B60">
      <w:pPr>
        <w:widowControl w:val="0"/>
        <w:autoSpaceDE w:val="0"/>
        <w:autoSpaceDN w:val="0"/>
        <w:adjustRightInd w:val="0"/>
        <w:spacing w:after="0" w:line="253" w:lineRule="exact"/>
        <w:ind w:left="10"/>
        <w:rPr>
          <w:rFonts w:ascii="Arial Bold" w:hAnsi="Arial Bold" w:cs="Arial Bold"/>
          <w:color w:val="0076BF"/>
          <w:sz w:val="18"/>
          <w:szCs w:val="18"/>
        </w:rPr>
      </w:pPr>
      <w:r>
        <w:rPr>
          <w:rFonts w:ascii="Arial Bold" w:hAnsi="Arial Bold" w:cs="Arial Bold"/>
          <w:color w:val="0076BF"/>
          <w:sz w:val="18"/>
          <w:szCs w:val="18"/>
        </w:rPr>
        <w:br w:type="column"/>
      </w:r>
    </w:p>
    <w:p w:rsidR="00000000" w:rsidRDefault="00A56B60">
      <w:pPr>
        <w:widowControl w:val="0"/>
        <w:autoSpaceDE w:val="0"/>
        <w:autoSpaceDN w:val="0"/>
        <w:adjustRightInd w:val="0"/>
        <w:spacing w:after="0" w:line="253" w:lineRule="exact"/>
        <w:ind w:left="10"/>
        <w:rPr>
          <w:rFonts w:ascii="Arial Bold" w:hAnsi="Arial Bold" w:cs="Arial Bold"/>
          <w:color w:val="0076BF"/>
          <w:sz w:val="18"/>
          <w:szCs w:val="18"/>
        </w:rPr>
      </w:pPr>
    </w:p>
    <w:p w:rsidR="00000000" w:rsidRDefault="00A56B60">
      <w:pPr>
        <w:widowControl w:val="0"/>
        <w:autoSpaceDE w:val="0"/>
        <w:autoSpaceDN w:val="0"/>
        <w:adjustRightInd w:val="0"/>
        <w:spacing w:after="0" w:line="253" w:lineRule="exact"/>
        <w:ind w:left="10"/>
        <w:rPr>
          <w:rFonts w:ascii="Arial Bold" w:hAnsi="Arial Bold" w:cs="Arial Bold"/>
          <w:color w:val="0076BF"/>
          <w:sz w:val="18"/>
          <w:szCs w:val="18"/>
        </w:rPr>
      </w:pPr>
    </w:p>
    <w:p w:rsidR="00000000" w:rsidRDefault="00A56B60">
      <w:pPr>
        <w:widowControl w:val="0"/>
        <w:autoSpaceDE w:val="0"/>
        <w:autoSpaceDN w:val="0"/>
        <w:adjustRightInd w:val="0"/>
        <w:spacing w:after="0" w:line="253" w:lineRule="exact"/>
        <w:ind w:left="10"/>
        <w:rPr>
          <w:rFonts w:ascii="Arial Bold" w:hAnsi="Arial Bold" w:cs="Arial Bold"/>
          <w:color w:val="0076BF"/>
          <w:sz w:val="18"/>
          <w:szCs w:val="18"/>
        </w:rPr>
      </w:pPr>
    </w:p>
    <w:p w:rsidR="00000000" w:rsidRDefault="00A56B60">
      <w:pPr>
        <w:widowControl w:val="0"/>
        <w:autoSpaceDE w:val="0"/>
        <w:autoSpaceDN w:val="0"/>
        <w:adjustRightInd w:val="0"/>
        <w:spacing w:after="0" w:line="253" w:lineRule="exact"/>
        <w:ind w:left="10"/>
        <w:rPr>
          <w:rFonts w:ascii="Arial Bold" w:hAnsi="Arial Bold" w:cs="Arial Bold"/>
          <w:color w:val="0076BF"/>
          <w:sz w:val="18"/>
          <w:szCs w:val="18"/>
        </w:rPr>
      </w:pPr>
    </w:p>
    <w:p w:rsidR="00000000" w:rsidRDefault="00A56B60">
      <w:pPr>
        <w:widowControl w:val="0"/>
        <w:autoSpaceDE w:val="0"/>
        <w:autoSpaceDN w:val="0"/>
        <w:adjustRightInd w:val="0"/>
        <w:spacing w:after="0" w:line="253" w:lineRule="exact"/>
        <w:ind w:left="10"/>
        <w:rPr>
          <w:rFonts w:ascii="Arial Bold" w:hAnsi="Arial Bold" w:cs="Arial Bold"/>
          <w:color w:val="0076BF"/>
          <w:sz w:val="18"/>
          <w:szCs w:val="18"/>
        </w:rPr>
      </w:pPr>
    </w:p>
    <w:p w:rsidR="00000000" w:rsidRDefault="00A56B60">
      <w:pPr>
        <w:widowControl w:val="0"/>
        <w:autoSpaceDE w:val="0"/>
        <w:autoSpaceDN w:val="0"/>
        <w:adjustRightInd w:val="0"/>
        <w:spacing w:after="0" w:line="253" w:lineRule="exact"/>
        <w:ind w:left="10"/>
        <w:rPr>
          <w:rFonts w:ascii="Arial Bold" w:hAnsi="Arial Bold" w:cs="Arial Bold"/>
          <w:color w:val="0076BF"/>
          <w:sz w:val="18"/>
          <w:szCs w:val="18"/>
        </w:rPr>
      </w:pPr>
    </w:p>
    <w:p w:rsidR="00000000" w:rsidRDefault="00A56B60">
      <w:pPr>
        <w:widowControl w:val="0"/>
        <w:autoSpaceDE w:val="0"/>
        <w:autoSpaceDN w:val="0"/>
        <w:adjustRightInd w:val="0"/>
        <w:spacing w:after="0" w:line="253" w:lineRule="exact"/>
        <w:ind w:left="10"/>
        <w:rPr>
          <w:rFonts w:ascii="Arial Bold" w:hAnsi="Arial Bold" w:cs="Arial Bold"/>
          <w:color w:val="0076BF"/>
          <w:sz w:val="18"/>
          <w:szCs w:val="18"/>
        </w:rPr>
      </w:pPr>
    </w:p>
    <w:p w:rsidR="00000000" w:rsidRDefault="00A56B60">
      <w:pPr>
        <w:widowControl w:val="0"/>
        <w:autoSpaceDE w:val="0"/>
        <w:autoSpaceDN w:val="0"/>
        <w:adjustRightInd w:val="0"/>
        <w:spacing w:after="0" w:line="253" w:lineRule="exact"/>
        <w:ind w:left="10"/>
        <w:rPr>
          <w:rFonts w:ascii="Arial Bold" w:hAnsi="Arial Bold" w:cs="Arial Bold"/>
          <w:color w:val="0076BF"/>
          <w:sz w:val="18"/>
          <w:szCs w:val="18"/>
        </w:rPr>
      </w:pPr>
    </w:p>
    <w:p w:rsidR="00000000" w:rsidRDefault="00A56B60">
      <w:pPr>
        <w:widowControl w:val="0"/>
        <w:autoSpaceDE w:val="0"/>
        <w:autoSpaceDN w:val="0"/>
        <w:adjustRightInd w:val="0"/>
        <w:spacing w:after="0" w:line="253" w:lineRule="exact"/>
        <w:ind w:left="10"/>
        <w:rPr>
          <w:rFonts w:ascii="Arial Bold" w:hAnsi="Arial Bold" w:cs="Arial Bold"/>
          <w:color w:val="0076BF"/>
          <w:sz w:val="18"/>
          <w:szCs w:val="18"/>
        </w:rPr>
      </w:pPr>
    </w:p>
    <w:p w:rsidR="00000000" w:rsidRDefault="00A56B60">
      <w:pPr>
        <w:widowControl w:val="0"/>
        <w:autoSpaceDE w:val="0"/>
        <w:autoSpaceDN w:val="0"/>
        <w:adjustRightInd w:val="0"/>
        <w:spacing w:after="0" w:line="253" w:lineRule="exact"/>
        <w:ind w:left="10"/>
        <w:rPr>
          <w:rFonts w:ascii="Arial Bold" w:hAnsi="Arial Bold" w:cs="Arial Bold"/>
          <w:color w:val="0076BF"/>
          <w:sz w:val="18"/>
          <w:szCs w:val="18"/>
        </w:rPr>
      </w:pPr>
    </w:p>
    <w:p w:rsidR="00000000" w:rsidRDefault="00A56B60">
      <w:pPr>
        <w:widowControl w:val="0"/>
        <w:autoSpaceDE w:val="0"/>
        <w:autoSpaceDN w:val="0"/>
        <w:adjustRightInd w:val="0"/>
        <w:spacing w:before="61" w:after="0" w:line="253" w:lineRule="exact"/>
        <w:ind w:left="10"/>
        <w:rPr>
          <w:rFonts w:ascii="Arial Bold" w:hAnsi="Arial Bold" w:cs="Arial Bold"/>
          <w:color w:val="000000"/>
          <w:spacing w:val="-7"/>
          <w:w w:val="96"/>
        </w:rPr>
      </w:pPr>
      <w:r>
        <w:rPr>
          <w:rFonts w:ascii="Arial Bold" w:hAnsi="Arial Bold" w:cs="Arial Bold"/>
          <w:color w:val="000000"/>
          <w:spacing w:val="-7"/>
          <w:w w:val="96"/>
        </w:rPr>
        <w:t>Secondary Amenities</w:t>
      </w:r>
    </w:p>
    <w:p w:rsidR="00000000" w:rsidRDefault="00A56B60">
      <w:pPr>
        <w:widowControl w:val="0"/>
        <w:autoSpaceDE w:val="0"/>
        <w:autoSpaceDN w:val="0"/>
        <w:adjustRightInd w:val="0"/>
        <w:spacing w:before="2" w:after="0" w:line="264" w:lineRule="exact"/>
        <w:ind w:left="10" w:right="86"/>
        <w:rPr>
          <w:rFonts w:ascii="Arial Italic" w:hAnsi="Arial Italic" w:cs="Arial Italic"/>
          <w:i/>
          <w:iCs/>
          <w:color w:val="000000"/>
          <w:spacing w:val="-7"/>
        </w:rPr>
      </w:pPr>
      <w:r>
        <w:rPr>
          <w:rFonts w:ascii="Arial Italic" w:hAnsi="Arial Italic" w:cs="Arial Italic"/>
          <w:i/>
          <w:iCs/>
          <w:color w:val="000000"/>
          <w:spacing w:val="-7"/>
        </w:rPr>
        <w:t>Established primarily through community leadership, with some degree of municipal contribution towards capital and/or operating costs.</w:t>
      </w:r>
    </w:p>
    <w:p w:rsidR="00000000" w:rsidRDefault="00A56B60">
      <w:pPr>
        <w:widowControl w:val="0"/>
        <w:autoSpaceDE w:val="0"/>
        <w:autoSpaceDN w:val="0"/>
        <w:adjustRightInd w:val="0"/>
        <w:spacing w:before="233" w:after="0" w:line="253" w:lineRule="exact"/>
        <w:ind w:left="10"/>
        <w:rPr>
          <w:rFonts w:ascii="Arial Italic" w:hAnsi="Arial Italic" w:cs="Arial Italic"/>
          <w:i/>
          <w:iCs/>
          <w:color w:val="000000"/>
          <w:spacing w:val="-7"/>
          <w:w w:val="93"/>
        </w:rPr>
      </w:pPr>
      <w:r>
        <w:rPr>
          <w:rFonts w:ascii="Arial Bold Italic" w:hAnsi="Arial Bold Italic" w:cs="Arial Bold Italic"/>
          <w:i/>
          <w:iCs/>
          <w:color w:val="000000"/>
          <w:spacing w:val="-7"/>
          <w:w w:val="93"/>
        </w:rPr>
        <w:t>Examples:</w:t>
      </w:r>
      <w:r>
        <w:rPr>
          <w:rFonts w:ascii="Arial Italic" w:hAnsi="Arial Italic" w:cs="Arial Italic"/>
          <w:i/>
          <w:iCs/>
          <w:color w:val="000000"/>
          <w:spacing w:val="-7"/>
          <w:w w:val="93"/>
        </w:rPr>
        <w:t xml:space="preserve"> indoor fields, community gardens</w:t>
      </w:r>
    </w:p>
    <w:p w:rsidR="00000000" w:rsidRDefault="00A56B60">
      <w:pPr>
        <w:widowControl w:val="0"/>
        <w:autoSpaceDE w:val="0"/>
        <w:autoSpaceDN w:val="0"/>
        <w:adjustRightInd w:val="0"/>
        <w:spacing w:before="131" w:after="0" w:line="240" w:lineRule="exact"/>
        <w:ind w:left="10" w:right="90"/>
        <w:jc w:val="both"/>
        <w:rPr>
          <w:rFonts w:ascii="Arial" w:hAnsi="Arial" w:cs="Arial"/>
          <w:color w:val="000000"/>
          <w:spacing w:val="-1"/>
          <w:sz w:val="20"/>
          <w:szCs w:val="20"/>
        </w:rPr>
      </w:pPr>
      <w:r>
        <w:rPr>
          <w:rFonts w:ascii="Arial" w:hAnsi="Arial" w:cs="Arial"/>
          <w:color w:val="000000"/>
          <w:spacing w:val="-5"/>
          <w:sz w:val="20"/>
          <w:szCs w:val="20"/>
        </w:rPr>
        <w:t>These amenities are established and operated by the priv</w:t>
      </w:r>
      <w:r>
        <w:rPr>
          <w:rFonts w:ascii="Arial" w:hAnsi="Arial" w:cs="Arial"/>
          <w:color w:val="000000"/>
          <w:spacing w:val="-5"/>
          <w:sz w:val="20"/>
          <w:szCs w:val="20"/>
        </w:rPr>
        <w:t xml:space="preserve">ate </w:t>
      </w:r>
      <w:r>
        <w:rPr>
          <w:rFonts w:ascii="Arial" w:hAnsi="Arial" w:cs="Arial"/>
          <w:color w:val="000000"/>
          <w:spacing w:val="-1"/>
          <w:sz w:val="20"/>
          <w:szCs w:val="20"/>
        </w:rPr>
        <w:t>and/or non-profit sectors with municipal investment to</w:t>
      </w:r>
    </w:p>
    <w:p w:rsidR="00000000" w:rsidRDefault="00A56B60">
      <w:pPr>
        <w:widowControl w:val="0"/>
        <w:autoSpaceDE w:val="0"/>
        <w:autoSpaceDN w:val="0"/>
        <w:adjustRightInd w:val="0"/>
        <w:spacing w:before="9" w:after="0" w:line="230" w:lineRule="exact"/>
        <w:ind w:left="10"/>
        <w:rPr>
          <w:rFonts w:ascii="Arial" w:hAnsi="Arial" w:cs="Arial"/>
          <w:color w:val="000000"/>
          <w:spacing w:val="-5"/>
          <w:sz w:val="20"/>
          <w:szCs w:val="20"/>
        </w:rPr>
      </w:pPr>
      <w:r>
        <w:rPr>
          <w:rFonts w:ascii="Arial" w:hAnsi="Arial" w:cs="Arial"/>
          <w:color w:val="000000"/>
          <w:spacing w:val="-5"/>
          <w:sz w:val="20"/>
          <w:szCs w:val="20"/>
        </w:rPr>
        <w:t>provide public access.</w:t>
      </w:r>
    </w:p>
    <w:p w:rsidR="00000000" w:rsidRDefault="00A56B60">
      <w:pPr>
        <w:widowControl w:val="0"/>
        <w:tabs>
          <w:tab w:val="left" w:pos="318"/>
        </w:tabs>
        <w:autoSpaceDE w:val="0"/>
        <w:autoSpaceDN w:val="0"/>
        <w:adjustRightInd w:val="0"/>
        <w:spacing w:before="135" w:after="0" w:line="240" w:lineRule="exact"/>
        <w:ind w:left="87" w:right="141"/>
        <w:jc w:val="both"/>
        <w:rPr>
          <w:rFonts w:ascii="Arial" w:hAnsi="Arial" w:cs="Arial"/>
          <w:color w:val="000000"/>
          <w:spacing w:val="-4"/>
          <w:sz w:val="20"/>
          <w:szCs w:val="20"/>
        </w:rPr>
      </w:pPr>
      <w:r>
        <w:rPr>
          <w:rFonts w:ascii="Arial" w:hAnsi="Arial" w:cs="Arial"/>
          <w:color w:val="000000"/>
          <w:spacing w:val="-1"/>
          <w:sz w:val="20"/>
          <w:szCs w:val="20"/>
        </w:rPr>
        <w:t>•</w:t>
      </w:r>
      <w:r>
        <w:rPr>
          <w:rFonts w:ascii="Arial" w:hAnsi="Arial" w:cs="Arial"/>
          <w:color w:val="000000"/>
          <w:spacing w:val="-1"/>
          <w:sz w:val="20"/>
          <w:szCs w:val="20"/>
        </w:rPr>
        <w:t xml:space="preserve"> Amenities in which an individual</w:t>
      </w:r>
      <w:r>
        <w:rPr>
          <w:rFonts w:ascii="Arial" w:hAnsi="Arial" w:cs="Arial"/>
          <w:color w:val="000000"/>
          <w:spacing w:val="-1"/>
          <w:sz w:val="20"/>
          <w:szCs w:val="20"/>
        </w:rPr>
        <w:t>’</w:t>
      </w:r>
      <w:r>
        <w:rPr>
          <w:rFonts w:ascii="Arial" w:hAnsi="Arial" w:cs="Arial"/>
          <w:color w:val="000000"/>
          <w:spacing w:val="-1"/>
          <w:sz w:val="20"/>
          <w:szCs w:val="20"/>
        </w:rPr>
        <w:t xml:space="preserve">s participation impacts, </w:t>
      </w:r>
      <w:r>
        <w:rPr>
          <w:rFonts w:ascii="Arial" w:hAnsi="Arial" w:cs="Arial"/>
          <w:color w:val="000000"/>
          <w:spacing w:val="-1"/>
          <w:sz w:val="20"/>
          <w:szCs w:val="20"/>
        </w:rPr>
        <w:br/>
      </w:r>
      <w:r>
        <w:rPr>
          <w:rFonts w:ascii="Arial" w:hAnsi="Arial" w:cs="Arial"/>
          <w:color w:val="000000"/>
          <w:spacing w:val="-1"/>
          <w:sz w:val="20"/>
          <w:szCs w:val="20"/>
        </w:rPr>
        <w:tab/>
      </w:r>
      <w:r>
        <w:rPr>
          <w:rFonts w:ascii="Arial" w:hAnsi="Arial" w:cs="Arial"/>
          <w:color w:val="000000"/>
          <w:spacing w:val="-4"/>
          <w:sz w:val="20"/>
          <w:szCs w:val="20"/>
        </w:rPr>
        <w:t>but to a lesser degree than primary amenities, the</w:t>
      </w:r>
    </w:p>
    <w:p w:rsidR="00000000" w:rsidRDefault="00A56B60">
      <w:pPr>
        <w:widowControl w:val="0"/>
        <w:autoSpaceDE w:val="0"/>
        <w:autoSpaceDN w:val="0"/>
        <w:adjustRightInd w:val="0"/>
        <w:spacing w:before="9" w:after="0" w:line="230" w:lineRule="exact"/>
        <w:ind w:left="288"/>
        <w:rPr>
          <w:rFonts w:ascii="Arial" w:hAnsi="Arial" w:cs="Arial"/>
          <w:color w:val="000000"/>
          <w:spacing w:val="1"/>
          <w:sz w:val="20"/>
          <w:szCs w:val="20"/>
        </w:rPr>
      </w:pPr>
      <w:r>
        <w:rPr>
          <w:rFonts w:ascii="Arial" w:hAnsi="Arial" w:cs="Arial"/>
          <w:color w:val="000000"/>
          <w:spacing w:val="1"/>
          <w:sz w:val="20"/>
          <w:szCs w:val="20"/>
        </w:rPr>
        <w:t>community-at-large.</w:t>
      </w:r>
    </w:p>
    <w:p w:rsidR="00000000" w:rsidRDefault="00A56B60">
      <w:pPr>
        <w:widowControl w:val="0"/>
        <w:tabs>
          <w:tab w:val="left" w:pos="318"/>
        </w:tabs>
        <w:autoSpaceDE w:val="0"/>
        <w:autoSpaceDN w:val="0"/>
        <w:adjustRightInd w:val="0"/>
        <w:spacing w:before="89" w:after="0" w:line="240" w:lineRule="exact"/>
        <w:ind w:left="87" w:right="428"/>
        <w:rPr>
          <w:rFonts w:ascii="Arial" w:hAnsi="Arial" w:cs="Arial"/>
          <w:color w:val="000000"/>
          <w:spacing w:val="-3"/>
          <w:sz w:val="20"/>
          <w:szCs w:val="20"/>
        </w:rPr>
      </w:pPr>
      <w:r>
        <w:rPr>
          <w:rFonts w:ascii="Arial" w:hAnsi="Arial" w:cs="Arial"/>
          <w:color w:val="000000"/>
          <w:spacing w:val="-2"/>
          <w:sz w:val="20"/>
          <w:szCs w:val="20"/>
        </w:rPr>
        <w:t>•</w:t>
      </w:r>
      <w:r>
        <w:rPr>
          <w:rFonts w:ascii="Arial" w:hAnsi="Arial" w:cs="Arial"/>
          <w:color w:val="000000"/>
          <w:spacing w:val="-2"/>
          <w:sz w:val="20"/>
          <w:szCs w:val="20"/>
        </w:rPr>
        <w:t xml:space="preserve"> Amenities that serve a narrower segment of the </w:t>
      </w:r>
      <w:r>
        <w:rPr>
          <w:rFonts w:ascii="Arial" w:hAnsi="Arial" w:cs="Arial"/>
          <w:color w:val="000000"/>
          <w:spacing w:val="-2"/>
          <w:sz w:val="20"/>
          <w:szCs w:val="20"/>
        </w:rPr>
        <w:br/>
      </w:r>
      <w:r>
        <w:rPr>
          <w:rFonts w:ascii="Arial" w:hAnsi="Arial" w:cs="Arial"/>
          <w:color w:val="000000"/>
          <w:spacing w:val="-2"/>
          <w:sz w:val="20"/>
          <w:szCs w:val="20"/>
        </w:rPr>
        <w:tab/>
      </w:r>
      <w:r>
        <w:rPr>
          <w:rFonts w:ascii="Arial" w:hAnsi="Arial" w:cs="Arial"/>
          <w:color w:val="000000"/>
          <w:spacing w:val="-3"/>
          <w:sz w:val="20"/>
          <w:szCs w:val="20"/>
        </w:rPr>
        <w:t>population and are less targeted at the city</w:t>
      </w:r>
      <w:r>
        <w:rPr>
          <w:rFonts w:ascii="Arial" w:hAnsi="Arial" w:cs="Arial"/>
          <w:color w:val="000000"/>
          <w:spacing w:val="-3"/>
          <w:sz w:val="20"/>
          <w:szCs w:val="20"/>
        </w:rPr>
        <w:t>’</w:t>
      </w:r>
      <w:r>
        <w:rPr>
          <w:rFonts w:ascii="Arial" w:hAnsi="Arial" w:cs="Arial"/>
          <w:color w:val="000000"/>
          <w:spacing w:val="-3"/>
          <w:sz w:val="20"/>
          <w:szCs w:val="20"/>
        </w:rPr>
        <w:t>s broader</w:t>
      </w:r>
    </w:p>
    <w:p w:rsidR="00000000" w:rsidRDefault="00A56B60">
      <w:pPr>
        <w:widowControl w:val="0"/>
        <w:autoSpaceDE w:val="0"/>
        <w:autoSpaceDN w:val="0"/>
        <w:adjustRightInd w:val="0"/>
        <w:spacing w:before="9" w:after="0" w:line="230" w:lineRule="exact"/>
        <w:ind w:left="288"/>
        <w:rPr>
          <w:rFonts w:ascii="Arial" w:hAnsi="Arial" w:cs="Arial"/>
          <w:color w:val="000000"/>
          <w:spacing w:val="-3"/>
          <w:sz w:val="20"/>
          <w:szCs w:val="20"/>
        </w:rPr>
      </w:pPr>
      <w:r>
        <w:rPr>
          <w:rFonts w:ascii="Arial" w:hAnsi="Arial" w:cs="Arial"/>
          <w:color w:val="000000"/>
          <w:spacing w:val="-3"/>
          <w:sz w:val="20"/>
          <w:szCs w:val="20"/>
        </w:rPr>
        <w:t>population segments.</w:t>
      </w:r>
    </w:p>
    <w:p w:rsidR="00000000" w:rsidRDefault="00A56B60">
      <w:pPr>
        <w:widowControl w:val="0"/>
        <w:tabs>
          <w:tab w:val="left" w:pos="318"/>
        </w:tabs>
        <w:autoSpaceDE w:val="0"/>
        <w:autoSpaceDN w:val="0"/>
        <w:adjustRightInd w:val="0"/>
        <w:spacing w:before="88" w:after="0" w:line="240" w:lineRule="exact"/>
        <w:ind w:left="87" w:right="51"/>
        <w:jc w:val="both"/>
        <w:rPr>
          <w:rFonts w:ascii="Arial" w:hAnsi="Arial" w:cs="Arial"/>
          <w:color w:val="000000"/>
          <w:spacing w:val="-6"/>
          <w:sz w:val="20"/>
          <w:szCs w:val="20"/>
        </w:rPr>
      </w:pPr>
      <w:r>
        <w:rPr>
          <w:rFonts w:ascii="Arial" w:hAnsi="Arial" w:cs="Arial"/>
          <w:color w:val="000000"/>
          <w:spacing w:val="-2"/>
          <w:sz w:val="20"/>
          <w:szCs w:val="20"/>
        </w:rPr>
        <w:t>•</w:t>
      </w:r>
      <w:r>
        <w:rPr>
          <w:rFonts w:ascii="Arial" w:hAnsi="Arial" w:cs="Arial"/>
          <w:color w:val="000000"/>
          <w:spacing w:val="-2"/>
          <w:sz w:val="20"/>
          <w:szCs w:val="20"/>
        </w:rPr>
        <w:t xml:space="preserve"> The community (private or non-profit sector) will typically </w:t>
      </w:r>
      <w:r>
        <w:rPr>
          <w:rFonts w:ascii="Arial" w:hAnsi="Arial" w:cs="Arial"/>
          <w:color w:val="000000"/>
          <w:spacing w:val="-2"/>
          <w:sz w:val="20"/>
          <w:szCs w:val="20"/>
        </w:rPr>
        <w:br/>
      </w:r>
      <w:r>
        <w:rPr>
          <w:rFonts w:ascii="Arial" w:hAnsi="Arial" w:cs="Arial"/>
          <w:color w:val="000000"/>
          <w:spacing w:val="-2"/>
          <w:sz w:val="20"/>
          <w:szCs w:val="20"/>
        </w:rPr>
        <w:tab/>
      </w:r>
      <w:r>
        <w:rPr>
          <w:rFonts w:ascii="Arial" w:hAnsi="Arial" w:cs="Arial"/>
          <w:color w:val="000000"/>
          <w:spacing w:val="-6"/>
          <w:sz w:val="20"/>
          <w:szCs w:val="20"/>
        </w:rPr>
        <w:t>play a leadership role in building and operating the facility;</w:t>
      </w:r>
    </w:p>
    <w:p w:rsidR="00000000" w:rsidRDefault="00A56B60">
      <w:pPr>
        <w:widowControl w:val="0"/>
        <w:autoSpaceDE w:val="0"/>
        <w:autoSpaceDN w:val="0"/>
        <w:adjustRightInd w:val="0"/>
        <w:spacing w:after="0" w:line="240" w:lineRule="exact"/>
        <w:ind w:left="288" w:right="113"/>
        <w:jc w:val="both"/>
        <w:rPr>
          <w:rFonts w:ascii="Arial" w:hAnsi="Arial" w:cs="Arial"/>
          <w:color w:val="000000"/>
          <w:spacing w:val="-5"/>
          <w:sz w:val="20"/>
          <w:szCs w:val="20"/>
        </w:rPr>
      </w:pPr>
      <w:r>
        <w:rPr>
          <w:rFonts w:ascii="Arial" w:hAnsi="Arial" w:cs="Arial"/>
          <w:color w:val="000000"/>
          <w:spacing w:val="-4"/>
          <w:sz w:val="20"/>
          <w:szCs w:val="20"/>
        </w:rPr>
        <w:t xml:space="preserve">the City may contribute public funds to ensure base level </w:t>
      </w:r>
      <w:r>
        <w:rPr>
          <w:rFonts w:ascii="Arial" w:hAnsi="Arial" w:cs="Arial"/>
          <w:color w:val="000000"/>
          <w:spacing w:val="-5"/>
          <w:sz w:val="20"/>
          <w:szCs w:val="20"/>
        </w:rPr>
        <w:t>of public access.</w:t>
      </w:r>
    </w:p>
    <w:p w:rsidR="00000000" w:rsidRDefault="00A56B60">
      <w:pPr>
        <w:widowControl w:val="0"/>
        <w:autoSpaceDE w:val="0"/>
        <w:autoSpaceDN w:val="0"/>
        <w:adjustRightInd w:val="0"/>
        <w:spacing w:before="237" w:after="0" w:line="253" w:lineRule="exact"/>
        <w:ind w:left="10"/>
        <w:rPr>
          <w:rFonts w:ascii="Arial Bold" w:hAnsi="Arial Bold" w:cs="Arial Bold"/>
          <w:color w:val="000000"/>
          <w:spacing w:val="-6"/>
        </w:rPr>
      </w:pPr>
      <w:r>
        <w:rPr>
          <w:rFonts w:ascii="Arial Bold" w:hAnsi="Arial Bold" w:cs="Arial Bold"/>
          <w:color w:val="000000"/>
          <w:spacing w:val="-6"/>
        </w:rPr>
        <w:t>Tertiary Amenities</w:t>
      </w:r>
    </w:p>
    <w:p w:rsidR="00000000" w:rsidRDefault="00A56B60">
      <w:pPr>
        <w:widowControl w:val="0"/>
        <w:autoSpaceDE w:val="0"/>
        <w:autoSpaceDN w:val="0"/>
        <w:adjustRightInd w:val="0"/>
        <w:spacing w:before="2" w:after="0" w:line="264" w:lineRule="exact"/>
        <w:ind w:left="10" w:right="671"/>
        <w:jc w:val="both"/>
        <w:rPr>
          <w:rFonts w:ascii="Arial Italic" w:hAnsi="Arial Italic" w:cs="Arial Italic"/>
          <w:i/>
          <w:iCs/>
          <w:color w:val="000000"/>
          <w:spacing w:val="-7"/>
        </w:rPr>
      </w:pPr>
      <w:r>
        <w:rPr>
          <w:rFonts w:ascii="Arial Italic" w:hAnsi="Arial Italic" w:cs="Arial Italic"/>
          <w:i/>
          <w:iCs/>
          <w:color w:val="000000"/>
          <w:spacing w:val="-7"/>
          <w:w w:val="95"/>
        </w:rPr>
        <w:t xml:space="preserve">Established through community leadership, with no </w:t>
      </w:r>
      <w:r>
        <w:rPr>
          <w:rFonts w:ascii="Arial Italic" w:hAnsi="Arial Italic" w:cs="Arial Italic"/>
          <w:i/>
          <w:iCs/>
          <w:color w:val="000000"/>
          <w:spacing w:val="-7"/>
        </w:rPr>
        <w:t>municipal involvement.</w:t>
      </w:r>
    </w:p>
    <w:p w:rsidR="00000000" w:rsidRDefault="00A56B60">
      <w:pPr>
        <w:widowControl w:val="0"/>
        <w:autoSpaceDE w:val="0"/>
        <w:autoSpaceDN w:val="0"/>
        <w:adjustRightInd w:val="0"/>
        <w:spacing w:before="234" w:after="0" w:line="253" w:lineRule="exact"/>
        <w:ind w:left="10"/>
        <w:rPr>
          <w:rFonts w:ascii="Arial Italic" w:hAnsi="Arial Italic" w:cs="Arial Italic"/>
          <w:i/>
          <w:iCs/>
          <w:color w:val="000000"/>
          <w:spacing w:val="-7"/>
          <w:w w:val="93"/>
        </w:rPr>
      </w:pPr>
      <w:r>
        <w:rPr>
          <w:rFonts w:ascii="Arial Bold Italic" w:hAnsi="Arial Bold Italic" w:cs="Arial Bold Italic"/>
          <w:i/>
          <w:iCs/>
          <w:color w:val="000000"/>
          <w:spacing w:val="-7"/>
          <w:w w:val="93"/>
        </w:rPr>
        <w:t>Examples:</w:t>
      </w:r>
      <w:r>
        <w:rPr>
          <w:rFonts w:ascii="Arial Italic" w:hAnsi="Arial Italic" w:cs="Arial Italic"/>
          <w:i/>
          <w:iCs/>
          <w:color w:val="000000"/>
          <w:spacing w:val="-7"/>
          <w:w w:val="93"/>
        </w:rPr>
        <w:t xml:space="preserve"> private sector fitness studios</w:t>
      </w:r>
    </w:p>
    <w:p w:rsidR="00000000" w:rsidRDefault="00A56B60">
      <w:pPr>
        <w:widowControl w:val="0"/>
        <w:tabs>
          <w:tab w:val="left" w:pos="318"/>
        </w:tabs>
        <w:autoSpaceDE w:val="0"/>
        <w:autoSpaceDN w:val="0"/>
        <w:adjustRightInd w:val="0"/>
        <w:spacing w:before="84" w:after="0" w:line="240" w:lineRule="exact"/>
        <w:ind w:left="87" w:right="40"/>
        <w:rPr>
          <w:rFonts w:ascii="Arial" w:hAnsi="Arial" w:cs="Arial"/>
          <w:color w:val="000000"/>
          <w:spacing w:val="-6"/>
          <w:sz w:val="20"/>
          <w:szCs w:val="20"/>
        </w:rPr>
      </w:pPr>
      <w:r>
        <w:rPr>
          <w:rFonts w:ascii="Arial" w:hAnsi="Arial" w:cs="Arial"/>
          <w:color w:val="000000"/>
          <w:spacing w:val="-2"/>
          <w:sz w:val="20"/>
          <w:szCs w:val="20"/>
        </w:rPr>
        <w:t>•</w:t>
      </w:r>
      <w:r>
        <w:rPr>
          <w:rFonts w:ascii="Arial" w:hAnsi="Arial" w:cs="Arial"/>
          <w:color w:val="000000"/>
          <w:spacing w:val="-2"/>
          <w:sz w:val="20"/>
          <w:szCs w:val="20"/>
        </w:rPr>
        <w:t xml:space="preserve"> Amenities in which there is no rationale for public sector </w:t>
      </w:r>
      <w:r>
        <w:rPr>
          <w:rFonts w:ascii="Arial" w:hAnsi="Arial" w:cs="Arial"/>
          <w:color w:val="000000"/>
          <w:spacing w:val="-2"/>
          <w:sz w:val="20"/>
          <w:szCs w:val="20"/>
        </w:rPr>
        <w:br/>
      </w:r>
      <w:r>
        <w:rPr>
          <w:rFonts w:ascii="Arial" w:hAnsi="Arial" w:cs="Arial"/>
          <w:color w:val="000000"/>
          <w:spacing w:val="-2"/>
          <w:sz w:val="20"/>
          <w:szCs w:val="20"/>
        </w:rPr>
        <w:tab/>
      </w:r>
      <w:r>
        <w:rPr>
          <w:rFonts w:ascii="Arial" w:hAnsi="Arial" w:cs="Arial"/>
          <w:color w:val="000000"/>
          <w:spacing w:val="-6"/>
          <w:sz w:val="20"/>
          <w:szCs w:val="20"/>
        </w:rPr>
        <w:t>involvement because participation in the opportunity does</w:t>
      </w:r>
    </w:p>
    <w:p w:rsidR="00000000" w:rsidRDefault="00A56B60">
      <w:pPr>
        <w:widowControl w:val="0"/>
        <w:autoSpaceDE w:val="0"/>
        <w:autoSpaceDN w:val="0"/>
        <w:adjustRightInd w:val="0"/>
        <w:spacing w:after="0" w:line="240" w:lineRule="exact"/>
        <w:ind w:left="288" w:right="45"/>
        <w:jc w:val="both"/>
        <w:rPr>
          <w:rFonts w:ascii="Arial" w:hAnsi="Arial" w:cs="Arial"/>
          <w:color w:val="000000"/>
          <w:spacing w:val="-4"/>
          <w:sz w:val="20"/>
          <w:szCs w:val="20"/>
        </w:rPr>
      </w:pPr>
      <w:r>
        <w:rPr>
          <w:rFonts w:ascii="Arial" w:hAnsi="Arial" w:cs="Arial"/>
          <w:color w:val="000000"/>
          <w:spacing w:val="-5"/>
          <w:sz w:val="20"/>
          <w:szCs w:val="20"/>
        </w:rPr>
        <w:t>not provide significa</w:t>
      </w:r>
      <w:r>
        <w:rPr>
          <w:rFonts w:ascii="Arial" w:hAnsi="Arial" w:cs="Arial"/>
          <w:color w:val="000000"/>
          <w:spacing w:val="-5"/>
          <w:sz w:val="20"/>
          <w:szCs w:val="20"/>
        </w:rPr>
        <w:t xml:space="preserve">nt benefits to the community-at-large </w:t>
      </w:r>
      <w:r>
        <w:rPr>
          <w:rFonts w:ascii="Arial" w:hAnsi="Arial" w:cs="Arial"/>
          <w:color w:val="000000"/>
          <w:spacing w:val="-5"/>
          <w:sz w:val="20"/>
          <w:szCs w:val="20"/>
        </w:rPr>
        <w:br/>
      </w:r>
      <w:r>
        <w:rPr>
          <w:rFonts w:ascii="Arial" w:hAnsi="Arial" w:cs="Arial"/>
          <w:color w:val="000000"/>
          <w:spacing w:val="-4"/>
          <w:sz w:val="20"/>
          <w:szCs w:val="20"/>
        </w:rPr>
        <w:t>and/or the service can be provided without public money.</w:t>
      </w:r>
    </w:p>
    <w:p w:rsidR="00000000" w:rsidRDefault="00A56B60">
      <w:pPr>
        <w:widowControl w:val="0"/>
        <w:autoSpaceDE w:val="0"/>
        <w:autoSpaceDN w:val="0"/>
        <w:adjustRightInd w:val="0"/>
        <w:spacing w:before="95" w:after="0" w:line="230" w:lineRule="exact"/>
        <w:ind w:left="87"/>
        <w:rPr>
          <w:rFonts w:ascii="Arial" w:hAnsi="Arial" w:cs="Arial"/>
          <w:color w:val="000000"/>
          <w:spacing w:val="-2"/>
          <w:sz w:val="20"/>
          <w:szCs w:val="20"/>
        </w:rPr>
      </w:pPr>
      <w:r>
        <w:rPr>
          <w:rFonts w:ascii="Arial" w:hAnsi="Arial" w:cs="Arial"/>
          <w:color w:val="000000"/>
          <w:spacing w:val="-2"/>
          <w:sz w:val="20"/>
          <w:szCs w:val="20"/>
        </w:rPr>
        <w:t>•</w:t>
      </w:r>
      <w:r>
        <w:rPr>
          <w:rFonts w:ascii="Arial" w:hAnsi="Arial" w:cs="Arial"/>
          <w:color w:val="000000"/>
          <w:spacing w:val="-2"/>
          <w:sz w:val="20"/>
          <w:szCs w:val="20"/>
        </w:rPr>
        <w:t xml:space="preserve"> If the public sector is involved (for example, for</w:t>
      </w:r>
    </w:p>
    <w:p w:rsidR="00000000" w:rsidRDefault="00A56B60">
      <w:pPr>
        <w:widowControl w:val="0"/>
        <w:autoSpaceDE w:val="0"/>
        <w:autoSpaceDN w:val="0"/>
        <w:adjustRightInd w:val="0"/>
        <w:spacing w:before="2" w:after="0" w:line="240" w:lineRule="exact"/>
        <w:ind w:left="288" w:right="425"/>
        <w:jc w:val="both"/>
        <w:rPr>
          <w:rFonts w:ascii="Arial" w:hAnsi="Arial" w:cs="Arial"/>
          <w:color w:val="000000"/>
          <w:spacing w:val="-3"/>
          <w:sz w:val="20"/>
          <w:szCs w:val="20"/>
        </w:rPr>
      </w:pPr>
      <w:r>
        <w:rPr>
          <w:rFonts w:ascii="Arial" w:hAnsi="Arial" w:cs="Arial"/>
          <w:color w:val="000000"/>
          <w:spacing w:val="-4"/>
          <w:sz w:val="20"/>
          <w:szCs w:val="20"/>
        </w:rPr>
        <w:t xml:space="preserve">historical reasons or because provision of the service </w:t>
      </w:r>
      <w:r>
        <w:rPr>
          <w:rFonts w:ascii="Arial" w:hAnsi="Arial" w:cs="Arial"/>
          <w:color w:val="000000"/>
          <w:spacing w:val="-4"/>
          <w:sz w:val="20"/>
          <w:szCs w:val="20"/>
        </w:rPr>
        <w:br/>
      </w:r>
      <w:r>
        <w:rPr>
          <w:rFonts w:ascii="Arial" w:hAnsi="Arial" w:cs="Arial"/>
          <w:color w:val="000000"/>
          <w:spacing w:val="-3"/>
          <w:sz w:val="20"/>
          <w:szCs w:val="20"/>
        </w:rPr>
        <w:t>is complementary and helps offset costs of another</w:t>
      </w:r>
    </w:p>
    <w:p w:rsidR="00000000" w:rsidRDefault="00A56B60">
      <w:pPr>
        <w:widowControl w:val="0"/>
        <w:autoSpaceDE w:val="0"/>
        <w:autoSpaceDN w:val="0"/>
        <w:adjustRightInd w:val="0"/>
        <w:spacing w:before="9" w:after="0" w:line="230" w:lineRule="exact"/>
        <w:ind w:left="288"/>
        <w:rPr>
          <w:rFonts w:ascii="Arial" w:hAnsi="Arial" w:cs="Arial"/>
          <w:color w:val="000000"/>
          <w:spacing w:val="-4"/>
          <w:sz w:val="20"/>
          <w:szCs w:val="20"/>
        </w:rPr>
      </w:pPr>
      <w:r>
        <w:rPr>
          <w:rFonts w:ascii="Arial" w:hAnsi="Arial" w:cs="Arial"/>
          <w:color w:val="000000"/>
          <w:spacing w:val="-4"/>
          <w:sz w:val="20"/>
          <w:szCs w:val="20"/>
        </w:rPr>
        <w:t>amenity), its involvement is on a full cost recovery basis.</w:t>
      </w:r>
    </w:p>
    <w:p w:rsidR="00000000" w:rsidRDefault="00A56B60">
      <w:pPr>
        <w:widowControl w:val="0"/>
        <w:autoSpaceDE w:val="0"/>
        <w:autoSpaceDN w:val="0"/>
        <w:adjustRightInd w:val="0"/>
        <w:spacing w:before="97" w:after="0" w:line="230" w:lineRule="exact"/>
        <w:ind w:left="87"/>
        <w:rPr>
          <w:rFonts w:ascii="Arial" w:hAnsi="Arial" w:cs="Arial"/>
          <w:color w:val="000000"/>
          <w:spacing w:val="-2"/>
          <w:sz w:val="20"/>
          <w:szCs w:val="20"/>
        </w:rPr>
      </w:pPr>
      <w:r>
        <w:rPr>
          <w:rFonts w:ascii="Arial" w:hAnsi="Arial" w:cs="Arial"/>
          <w:color w:val="000000"/>
          <w:spacing w:val="-2"/>
          <w:sz w:val="20"/>
          <w:szCs w:val="20"/>
        </w:rPr>
        <w:t>•</w:t>
      </w:r>
      <w:r>
        <w:rPr>
          <w:rFonts w:ascii="Arial" w:hAnsi="Arial" w:cs="Arial"/>
          <w:color w:val="000000"/>
          <w:spacing w:val="-2"/>
          <w:sz w:val="20"/>
          <w:szCs w:val="20"/>
        </w:rPr>
        <w:t xml:space="preserve"> Includes facility types where existing amenities already</w:t>
      </w:r>
    </w:p>
    <w:p w:rsidR="00000000" w:rsidRDefault="00A56B60">
      <w:pPr>
        <w:widowControl w:val="0"/>
        <w:autoSpaceDE w:val="0"/>
        <w:autoSpaceDN w:val="0"/>
        <w:adjustRightInd w:val="0"/>
        <w:spacing w:before="10" w:after="0" w:line="230" w:lineRule="exact"/>
        <w:ind w:left="288"/>
        <w:rPr>
          <w:rFonts w:ascii="Arial" w:hAnsi="Arial" w:cs="Arial"/>
          <w:color w:val="000000"/>
          <w:spacing w:val="-4"/>
          <w:sz w:val="20"/>
          <w:szCs w:val="20"/>
        </w:rPr>
      </w:pPr>
      <w:r>
        <w:rPr>
          <w:rFonts w:ascii="Arial" w:hAnsi="Arial" w:cs="Arial"/>
          <w:color w:val="000000"/>
          <w:spacing w:val="-4"/>
          <w:sz w:val="20"/>
          <w:szCs w:val="20"/>
        </w:rPr>
        <w:t xml:space="preserve">meet the needs of the community. </w:t>
      </w:r>
    </w:p>
    <w:p w:rsidR="00000000" w:rsidRDefault="00A56B60">
      <w:pPr>
        <w:widowControl w:val="0"/>
        <w:autoSpaceDE w:val="0"/>
        <w:autoSpaceDN w:val="0"/>
        <w:adjustRightInd w:val="0"/>
        <w:spacing w:after="0" w:line="240" w:lineRule="auto"/>
        <w:rPr>
          <w:rFonts w:ascii="Arial" w:hAnsi="Arial" w:cs="Arial"/>
          <w:color w:val="000000"/>
          <w:spacing w:val="-4"/>
          <w:sz w:val="20"/>
          <w:szCs w:val="20"/>
        </w:rPr>
        <w:sectPr w:rsidR="00000000">
          <w:type w:val="continuous"/>
          <w:pgSz w:w="12240" w:h="15840"/>
          <w:pgMar w:top="-584" w:right="521" w:bottom="-20" w:left="700" w:header="720" w:footer="720" w:gutter="0"/>
          <w:cols w:num="2" w:space="720" w:equalWidth="0">
            <w:col w:w="5408" w:space="160"/>
            <w:col w:w="5291"/>
          </w:cols>
          <w:noEndnote/>
        </w:sectPr>
      </w:pPr>
    </w:p>
    <w:p w:rsidR="00000000" w:rsidRDefault="00A56B60">
      <w:pPr>
        <w:widowControl w:val="0"/>
        <w:autoSpaceDE w:val="0"/>
        <w:autoSpaceDN w:val="0"/>
        <w:adjustRightInd w:val="0"/>
        <w:spacing w:before="25" w:after="0" w:line="207" w:lineRule="exact"/>
        <w:ind w:left="5323"/>
        <w:rPr>
          <w:rFonts w:ascii="Arial" w:hAnsi="Arial" w:cs="Arial"/>
          <w:color w:val="00AEDB"/>
          <w:spacing w:val="-7"/>
          <w:sz w:val="18"/>
          <w:szCs w:val="18"/>
        </w:rPr>
      </w:pPr>
      <w:r>
        <w:rPr>
          <w:noProof/>
        </w:rPr>
        <w:pict>
          <v:shape id="_x0000_s1110" type="#_x0000_t75" style="position:absolute;left:0;text-align:left;margin-left:0;margin-top:0;width:612pt;height:11in;z-index:-251572224;mso-position-horizontal-relative:page;mso-position-vertical-relative:page" o:allowincell="f">
            <v:imagedata r:id="rId48" o:title=""/>
            <w10:wrap anchorx="page" anchory="page"/>
          </v:shape>
        </w:pict>
      </w:r>
      <w:bookmarkStart w:id="45" w:name="Pg47"/>
      <w:bookmarkEnd w:id="45"/>
      <w:r>
        <w:rPr>
          <w:rFonts w:ascii="Arial" w:hAnsi="Arial" w:cs="Arial"/>
          <w:color w:val="00AEDB"/>
          <w:spacing w:val="-7"/>
          <w:sz w:val="18"/>
          <w:szCs w:val="18"/>
        </w:rPr>
        <w:t xml:space="preserve">SECTION 5: THE FUTURE OF RECREATION FACILITIES AND SPACES </w:t>
      </w:r>
    </w:p>
    <w:p w:rsidR="00000000" w:rsidRDefault="00A56B60">
      <w:pPr>
        <w:widowControl w:val="0"/>
        <w:autoSpaceDE w:val="0"/>
        <w:autoSpaceDN w:val="0"/>
        <w:adjustRightInd w:val="0"/>
        <w:spacing w:after="0" w:line="240" w:lineRule="exact"/>
        <w:ind w:left="20"/>
        <w:jc w:val="both"/>
        <w:rPr>
          <w:rFonts w:ascii="Arial" w:hAnsi="Arial" w:cs="Arial"/>
          <w:color w:val="00AEDB"/>
          <w:spacing w:val="-7"/>
          <w:sz w:val="18"/>
          <w:szCs w:val="18"/>
        </w:rPr>
      </w:pPr>
    </w:p>
    <w:p w:rsidR="00000000" w:rsidRDefault="00A56B60">
      <w:pPr>
        <w:widowControl w:val="0"/>
        <w:autoSpaceDE w:val="0"/>
        <w:autoSpaceDN w:val="0"/>
        <w:adjustRightInd w:val="0"/>
        <w:spacing w:after="0" w:line="240" w:lineRule="exact"/>
        <w:ind w:left="20"/>
        <w:jc w:val="both"/>
        <w:rPr>
          <w:rFonts w:ascii="Arial" w:hAnsi="Arial" w:cs="Arial"/>
          <w:color w:val="00AEDB"/>
          <w:spacing w:val="-7"/>
          <w:sz w:val="18"/>
          <w:szCs w:val="18"/>
        </w:rPr>
      </w:pPr>
    </w:p>
    <w:p w:rsidR="00000000" w:rsidRDefault="00A56B60">
      <w:pPr>
        <w:widowControl w:val="0"/>
        <w:autoSpaceDE w:val="0"/>
        <w:autoSpaceDN w:val="0"/>
        <w:adjustRightInd w:val="0"/>
        <w:spacing w:after="0" w:line="240" w:lineRule="exact"/>
        <w:ind w:left="20"/>
        <w:jc w:val="both"/>
        <w:rPr>
          <w:rFonts w:ascii="Arial" w:hAnsi="Arial" w:cs="Arial"/>
          <w:color w:val="00AEDB"/>
          <w:spacing w:val="-7"/>
          <w:sz w:val="18"/>
          <w:szCs w:val="18"/>
        </w:rPr>
      </w:pPr>
    </w:p>
    <w:p w:rsidR="00000000" w:rsidRDefault="00A56B60">
      <w:pPr>
        <w:widowControl w:val="0"/>
        <w:autoSpaceDE w:val="0"/>
        <w:autoSpaceDN w:val="0"/>
        <w:adjustRightInd w:val="0"/>
        <w:spacing w:after="0" w:line="240" w:lineRule="exact"/>
        <w:ind w:left="20"/>
        <w:jc w:val="both"/>
        <w:rPr>
          <w:rFonts w:ascii="Arial" w:hAnsi="Arial" w:cs="Arial"/>
          <w:color w:val="00AEDB"/>
          <w:spacing w:val="-7"/>
          <w:sz w:val="18"/>
          <w:szCs w:val="18"/>
        </w:rPr>
      </w:pPr>
    </w:p>
    <w:p w:rsidR="00000000" w:rsidRDefault="00A56B60">
      <w:pPr>
        <w:widowControl w:val="0"/>
        <w:autoSpaceDE w:val="0"/>
        <w:autoSpaceDN w:val="0"/>
        <w:adjustRightInd w:val="0"/>
        <w:spacing w:after="0" w:line="240" w:lineRule="exact"/>
        <w:ind w:left="20"/>
        <w:jc w:val="both"/>
        <w:rPr>
          <w:rFonts w:ascii="Arial" w:hAnsi="Arial" w:cs="Arial"/>
          <w:color w:val="00AEDB"/>
          <w:spacing w:val="-7"/>
          <w:sz w:val="18"/>
          <w:szCs w:val="18"/>
        </w:rPr>
      </w:pPr>
    </w:p>
    <w:p w:rsidR="00000000" w:rsidRDefault="00A56B60">
      <w:pPr>
        <w:widowControl w:val="0"/>
        <w:autoSpaceDE w:val="0"/>
        <w:autoSpaceDN w:val="0"/>
        <w:adjustRightInd w:val="0"/>
        <w:spacing w:after="0" w:line="240" w:lineRule="exact"/>
        <w:ind w:left="20"/>
        <w:jc w:val="both"/>
        <w:rPr>
          <w:rFonts w:ascii="Arial" w:hAnsi="Arial" w:cs="Arial"/>
          <w:color w:val="00AEDB"/>
          <w:spacing w:val="-7"/>
          <w:sz w:val="18"/>
          <w:szCs w:val="18"/>
        </w:rPr>
      </w:pPr>
    </w:p>
    <w:p w:rsidR="00000000" w:rsidRDefault="00A56B60">
      <w:pPr>
        <w:widowControl w:val="0"/>
        <w:autoSpaceDE w:val="0"/>
        <w:autoSpaceDN w:val="0"/>
        <w:adjustRightInd w:val="0"/>
        <w:spacing w:after="0" w:line="240" w:lineRule="exact"/>
        <w:ind w:left="20"/>
        <w:jc w:val="both"/>
        <w:rPr>
          <w:rFonts w:ascii="Arial" w:hAnsi="Arial" w:cs="Arial"/>
          <w:color w:val="00AEDB"/>
          <w:spacing w:val="-7"/>
          <w:sz w:val="18"/>
          <w:szCs w:val="18"/>
        </w:rPr>
      </w:pPr>
    </w:p>
    <w:p w:rsidR="00000000" w:rsidRDefault="00A56B60">
      <w:pPr>
        <w:widowControl w:val="0"/>
        <w:autoSpaceDE w:val="0"/>
        <w:autoSpaceDN w:val="0"/>
        <w:adjustRightInd w:val="0"/>
        <w:spacing w:after="0" w:line="240" w:lineRule="exact"/>
        <w:ind w:left="20"/>
        <w:jc w:val="both"/>
        <w:rPr>
          <w:rFonts w:ascii="Arial" w:hAnsi="Arial" w:cs="Arial"/>
          <w:color w:val="00AEDB"/>
          <w:spacing w:val="-7"/>
          <w:sz w:val="18"/>
          <w:szCs w:val="18"/>
        </w:rPr>
      </w:pPr>
    </w:p>
    <w:p w:rsidR="00000000" w:rsidRDefault="00A56B60">
      <w:pPr>
        <w:widowControl w:val="0"/>
        <w:autoSpaceDE w:val="0"/>
        <w:autoSpaceDN w:val="0"/>
        <w:adjustRightInd w:val="0"/>
        <w:spacing w:after="0" w:line="240" w:lineRule="exact"/>
        <w:ind w:left="20"/>
        <w:jc w:val="both"/>
        <w:rPr>
          <w:rFonts w:ascii="Arial" w:hAnsi="Arial" w:cs="Arial"/>
          <w:color w:val="00AEDB"/>
          <w:spacing w:val="-7"/>
          <w:sz w:val="18"/>
          <w:szCs w:val="18"/>
        </w:rPr>
      </w:pPr>
    </w:p>
    <w:p w:rsidR="00000000" w:rsidRDefault="00A56B60">
      <w:pPr>
        <w:widowControl w:val="0"/>
        <w:autoSpaceDE w:val="0"/>
        <w:autoSpaceDN w:val="0"/>
        <w:adjustRightInd w:val="0"/>
        <w:spacing w:after="0" w:line="240" w:lineRule="exact"/>
        <w:ind w:left="20"/>
        <w:jc w:val="both"/>
        <w:rPr>
          <w:rFonts w:ascii="Arial" w:hAnsi="Arial" w:cs="Arial"/>
          <w:color w:val="00AEDB"/>
          <w:spacing w:val="-7"/>
          <w:sz w:val="18"/>
          <w:szCs w:val="18"/>
        </w:rPr>
      </w:pPr>
    </w:p>
    <w:p w:rsidR="00000000" w:rsidRDefault="00A56B60">
      <w:pPr>
        <w:widowControl w:val="0"/>
        <w:autoSpaceDE w:val="0"/>
        <w:autoSpaceDN w:val="0"/>
        <w:adjustRightInd w:val="0"/>
        <w:spacing w:after="0" w:line="240" w:lineRule="exact"/>
        <w:ind w:left="20"/>
        <w:jc w:val="both"/>
        <w:rPr>
          <w:rFonts w:ascii="Arial" w:hAnsi="Arial" w:cs="Arial"/>
          <w:color w:val="00AEDB"/>
          <w:spacing w:val="-7"/>
          <w:sz w:val="18"/>
          <w:szCs w:val="18"/>
        </w:rPr>
      </w:pPr>
    </w:p>
    <w:p w:rsidR="00000000" w:rsidRDefault="00A56B60">
      <w:pPr>
        <w:widowControl w:val="0"/>
        <w:autoSpaceDE w:val="0"/>
        <w:autoSpaceDN w:val="0"/>
        <w:adjustRightInd w:val="0"/>
        <w:spacing w:before="186" w:after="0" w:line="240" w:lineRule="exact"/>
        <w:ind w:left="20" w:right="40"/>
        <w:jc w:val="both"/>
        <w:rPr>
          <w:rFonts w:ascii="Arial" w:hAnsi="Arial" w:cs="Arial"/>
          <w:color w:val="000000"/>
          <w:spacing w:val="-4"/>
          <w:sz w:val="20"/>
          <w:szCs w:val="20"/>
        </w:rPr>
      </w:pPr>
      <w:r>
        <w:rPr>
          <w:rFonts w:ascii="Arial" w:hAnsi="Arial" w:cs="Arial"/>
          <w:color w:val="000000"/>
          <w:spacing w:val="-4"/>
          <w:sz w:val="20"/>
          <w:szCs w:val="20"/>
        </w:rPr>
        <w:t>Facilities</w:t>
      </w:r>
      <w:r>
        <w:rPr>
          <w:rFonts w:ascii="Arial" w:hAnsi="Arial" w:cs="Arial"/>
          <w:color w:val="000000"/>
          <w:spacing w:val="-4"/>
          <w:sz w:val="20"/>
          <w:szCs w:val="20"/>
        </w:rPr>
        <w:t xml:space="preserve"> and spaces that include the primary and secondary categories of amenities presented can be, and typically are, located on City owned land and in most cases form part of a park site. </w:t>
      </w:r>
    </w:p>
    <w:p w:rsidR="00000000" w:rsidRDefault="00A56B60">
      <w:pPr>
        <w:widowControl w:val="0"/>
        <w:autoSpaceDE w:val="0"/>
        <w:autoSpaceDN w:val="0"/>
        <w:adjustRightInd w:val="0"/>
        <w:spacing w:before="180" w:after="0" w:line="240" w:lineRule="exact"/>
        <w:ind w:left="20" w:right="69"/>
        <w:jc w:val="both"/>
        <w:rPr>
          <w:rFonts w:ascii="Arial" w:hAnsi="Arial" w:cs="Arial"/>
          <w:color w:val="000000"/>
          <w:spacing w:val="-4"/>
          <w:sz w:val="20"/>
          <w:szCs w:val="20"/>
        </w:rPr>
      </w:pPr>
      <w:r>
        <w:rPr>
          <w:rFonts w:ascii="Arial" w:hAnsi="Arial" w:cs="Arial"/>
          <w:color w:val="000000"/>
          <w:spacing w:val="-4"/>
          <w:sz w:val="20"/>
          <w:szCs w:val="20"/>
        </w:rPr>
        <w:t>The following classification system has been adapted slightly from the R</w:t>
      </w:r>
      <w:r>
        <w:rPr>
          <w:rFonts w:ascii="Arial" w:hAnsi="Arial" w:cs="Arial"/>
          <w:color w:val="000000"/>
          <w:spacing w:val="-4"/>
          <w:sz w:val="20"/>
          <w:szCs w:val="20"/>
        </w:rPr>
        <w:t xml:space="preserve">ecreation Facility Plan 2010 - 2020 to help the City plan and manage the system of recreation facilities and spaces. </w:t>
      </w:r>
    </w:p>
    <w:p w:rsidR="00000000" w:rsidRDefault="00A56B60">
      <w:pPr>
        <w:widowControl w:val="0"/>
        <w:autoSpaceDE w:val="0"/>
        <w:autoSpaceDN w:val="0"/>
        <w:adjustRightInd w:val="0"/>
        <w:spacing w:after="0" w:line="215" w:lineRule="exact"/>
        <w:ind w:left="23" w:right="69"/>
        <w:jc w:val="both"/>
        <w:rPr>
          <w:rFonts w:ascii="Arial" w:hAnsi="Arial" w:cs="Arial"/>
          <w:color w:val="000000"/>
          <w:spacing w:val="-4"/>
          <w:sz w:val="20"/>
          <w:szCs w:val="20"/>
        </w:rPr>
      </w:pPr>
    </w:p>
    <w:tbl>
      <w:tblPr>
        <w:tblW w:w="0" w:type="auto"/>
        <w:tblInd w:w="14" w:type="dxa"/>
        <w:tblLayout w:type="fixed"/>
        <w:tblCellMar>
          <w:left w:w="0" w:type="dxa"/>
          <w:right w:w="0" w:type="dxa"/>
        </w:tblCellMar>
        <w:tblLook w:val="0000" w:firstRow="0" w:lastRow="0" w:firstColumn="0" w:lastColumn="0" w:noHBand="0" w:noVBand="0"/>
      </w:tblPr>
      <w:tblGrid>
        <w:gridCol w:w="1538"/>
        <w:gridCol w:w="9260"/>
      </w:tblGrid>
      <w:tr w:rsidR="00000000">
        <w:tblPrEx>
          <w:tblCellMar>
            <w:top w:w="0" w:type="dxa"/>
            <w:left w:w="0" w:type="dxa"/>
            <w:bottom w:w="0" w:type="dxa"/>
            <w:right w:w="0" w:type="dxa"/>
          </w:tblCellMar>
        </w:tblPrEx>
        <w:trPr>
          <w:trHeight w:hRule="exact" w:val="294"/>
        </w:trPr>
        <w:tc>
          <w:tcPr>
            <w:tcW w:w="10798" w:type="dxa"/>
            <w:gridSpan w:val="2"/>
            <w:tcBorders>
              <w:top w:val="single" w:sz="5" w:space="0" w:color="000000"/>
              <w:left w:val="single" w:sz="5" w:space="0" w:color="000000"/>
              <w:bottom w:val="single" w:sz="5" w:space="0" w:color="000000"/>
              <w:right w:val="single" w:sz="5" w:space="0" w:color="000000"/>
            </w:tcBorders>
            <w:shd w:val="clear" w:color="auto" w:fill="0076BF"/>
          </w:tcPr>
          <w:p w:rsidR="00000000" w:rsidRDefault="00A56B60">
            <w:pPr>
              <w:widowControl w:val="0"/>
              <w:autoSpaceDE w:val="0"/>
              <w:autoSpaceDN w:val="0"/>
              <w:adjustRightInd w:val="0"/>
              <w:spacing w:before="38" w:after="0" w:line="230" w:lineRule="exact"/>
              <w:ind w:left="3639"/>
              <w:rPr>
                <w:rFonts w:ascii="Arial Bold" w:hAnsi="Arial Bold" w:cs="Arial Bold"/>
                <w:color w:val="FFFEFF"/>
                <w:spacing w:val="-7"/>
                <w:sz w:val="20"/>
                <w:szCs w:val="20"/>
              </w:rPr>
            </w:pPr>
            <w:r>
              <w:rPr>
                <w:rFonts w:ascii="Arial Bold" w:hAnsi="Arial Bold" w:cs="Arial Bold"/>
                <w:color w:val="FFFEFF"/>
                <w:spacing w:val="-7"/>
                <w:sz w:val="20"/>
                <w:szCs w:val="20"/>
              </w:rPr>
              <w:t>Recreation Facility or Site Classification</w:t>
            </w:r>
          </w:p>
        </w:tc>
      </w:tr>
      <w:tr w:rsidR="00000000">
        <w:tblPrEx>
          <w:tblCellMar>
            <w:top w:w="0" w:type="dxa"/>
            <w:left w:w="0" w:type="dxa"/>
            <w:bottom w:w="0" w:type="dxa"/>
            <w:right w:w="0" w:type="dxa"/>
          </w:tblCellMar>
        </w:tblPrEx>
        <w:trPr>
          <w:trHeight w:hRule="exact" w:val="534"/>
        </w:trPr>
        <w:tc>
          <w:tcPr>
            <w:tcW w:w="1538" w:type="dxa"/>
            <w:tcBorders>
              <w:top w:val="single" w:sz="5" w:space="0" w:color="000000"/>
              <w:left w:val="single" w:sz="5" w:space="0" w:color="000000"/>
              <w:bottom w:val="single" w:sz="5" w:space="0" w:color="000000"/>
              <w:right w:val="single" w:sz="5" w:space="0" w:color="000000"/>
            </w:tcBorders>
            <w:shd w:val="clear" w:color="auto" w:fill="00AEDB"/>
          </w:tcPr>
          <w:p w:rsidR="00000000" w:rsidRDefault="00A56B60">
            <w:pPr>
              <w:widowControl w:val="0"/>
              <w:autoSpaceDE w:val="0"/>
              <w:autoSpaceDN w:val="0"/>
              <w:adjustRightInd w:val="0"/>
              <w:spacing w:before="159" w:after="0" w:line="230" w:lineRule="exact"/>
              <w:ind w:left="86"/>
              <w:rPr>
                <w:rFonts w:ascii="Arial Bold" w:hAnsi="Arial Bold" w:cs="Arial Bold"/>
                <w:color w:val="FFFEFF"/>
                <w:spacing w:val="-5"/>
                <w:sz w:val="20"/>
                <w:szCs w:val="20"/>
              </w:rPr>
            </w:pPr>
            <w:r>
              <w:rPr>
                <w:rFonts w:ascii="Arial Bold" w:hAnsi="Arial Bold" w:cs="Arial Bold"/>
                <w:color w:val="FFFEFF"/>
                <w:spacing w:val="-5"/>
                <w:sz w:val="20"/>
                <w:szCs w:val="20"/>
              </w:rPr>
              <w:t>Parameter</w:t>
            </w:r>
          </w:p>
        </w:tc>
        <w:tc>
          <w:tcPr>
            <w:tcW w:w="9260" w:type="dxa"/>
            <w:tcBorders>
              <w:top w:val="single" w:sz="5" w:space="0" w:color="000000"/>
              <w:left w:val="single" w:sz="5" w:space="0" w:color="000000"/>
              <w:bottom w:val="single" w:sz="5" w:space="0" w:color="000000"/>
              <w:right w:val="single" w:sz="5" w:space="0" w:color="000000"/>
            </w:tcBorders>
            <w:shd w:val="clear" w:color="auto" w:fill="00AEDB"/>
          </w:tcPr>
          <w:p w:rsidR="00000000" w:rsidRDefault="00A56B60">
            <w:pPr>
              <w:widowControl w:val="0"/>
              <w:tabs>
                <w:tab w:val="left" w:pos="3565"/>
                <w:tab w:val="left" w:pos="6473"/>
              </w:tabs>
              <w:autoSpaceDE w:val="0"/>
              <w:autoSpaceDN w:val="0"/>
              <w:adjustRightInd w:val="0"/>
              <w:spacing w:before="39" w:after="0" w:line="230" w:lineRule="exact"/>
              <w:ind w:left="1102"/>
              <w:rPr>
                <w:rFonts w:ascii="Arial Bold" w:hAnsi="Arial Bold" w:cs="Arial Bold"/>
                <w:color w:val="FFFEFF"/>
                <w:spacing w:val="-6"/>
                <w:sz w:val="20"/>
                <w:szCs w:val="20"/>
              </w:rPr>
            </w:pPr>
            <w:r>
              <w:rPr>
                <w:rFonts w:ascii="Arial Bold" w:hAnsi="Arial Bold" w:cs="Arial Bold"/>
                <w:color w:val="FFFEFF"/>
                <w:spacing w:val="-2"/>
                <w:sz w:val="20"/>
                <w:szCs w:val="20"/>
              </w:rPr>
              <w:t>City-wide</w:t>
            </w:r>
            <w:r>
              <w:rPr>
                <w:rFonts w:ascii="Arial Bold" w:hAnsi="Arial Bold" w:cs="Arial Bold"/>
                <w:color w:val="FFFEFF"/>
                <w:spacing w:val="-2"/>
                <w:sz w:val="20"/>
                <w:szCs w:val="20"/>
              </w:rPr>
              <w:tab/>
            </w:r>
            <w:r>
              <w:rPr>
                <w:rFonts w:ascii="Arial Bold" w:hAnsi="Arial Bold" w:cs="Arial Bold"/>
                <w:color w:val="FFFEFF"/>
                <w:spacing w:val="-6"/>
                <w:sz w:val="20"/>
                <w:szCs w:val="20"/>
              </w:rPr>
              <w:t>Community Destination</w:t>
            </w:r>
            <w:r>
              <w:rPr>
                <w:rFonts w:ascii="Arial Bold" w:hAnsi="Arial Bold" w:cs="Arial Bold"/>
                <w:color w:val="FFFEFF"/>
                <w:spacing w:val="-6"/>
                <w:sz w:val="20"/>
                <w:szCs w:val="20"/>
              </w:rPr>
              <w:tab/>
              <w:t>Neighbourhood Destination</w:t>
            </w:r>
          </w:p>
          <w:p w:rsidR="00000000" w:rsidRDefault="00A56B60">
            <w:pPr>
              <w:widowControl w:val="0"/>
              <w:tabs>
                <w:tab w:val="left" w:pos="3711"/>
                <w:tab w:val="left" w:pos="6799"/>
              </w:tabs>
              <w:autoSpaceDE w:val="0"/>
              <w:autoSpaceDN w:val="0"/>
              <w:adjustRightInd w:val="0"/>
              <w:spacing w:before="10" w:after="0" w:line="230" w:lineRule="exact"/>
              <w:ind w:left="622"/>
              <w:rPr>
                <w:rFonts w:ascii="Arial Bold" w:hAnsi="Arial Bold" w:cs="Arial Bold"/>
                <w:color w:val="FFFEFF"/>
                <w:spacing w:val="-8"/>
                <w:w w:val="95"/>
                <w:sz w:val="20"/>
                <w:szCs w:val="20"/>
              </w:rPr>
            </w:pPr>
            <w:r>
              <w:rPr>
                <w:rFonts w:ascii="Arial Bold" w:hAnsi="Arial Bold" w:cs="Arial Bold"/>
                <w:color w:val="FFFEFF"/>
                <w:spacing w:val="-8"/>
                <w:w w:val="95"/>
                <w:sz w:val="20"/>
                <w:szCs w:val="20"/>
              </w:rPr>
              <w:t>Facilities and Spaces</w:t>
            </w:r>
            <w:r>
              <w:rPr>
                <w:rFonts w:ascii="Arial Bold" w:hAnsi="Arial Bold" w:cs="Arial Bold"/>
                <w:color w:val="FFFEFF"/>
                <w:spacing w:val="-8"/>
                <w:w w:val="95"/>
                <w:sz w:val="20"/>
                <w:szCs w:val="20"/>
              </w:rPr>
              <w:tab/>
              <w:t>Facilities and Spaces</w:t>
            </w:r>
            <w:r>
              <w:rPr>
                <w:rFonts w:ascii="Arial Bold" w:hAnsi="Arial Bold" w:cs="Arial Bold"/>
                <w:color w:val="FFFEFF"/>
                <w:spacing w:val="-8"/>
                <w:w w:val="95"/>
                <w:sz w:val="20"/>
                <w:szCs w:val="20"/>
              </w:rPr>
              <w:tab/>
              <w:t>Facilities and Spaces</w:t>
            </w:r>
          </w:p>
        </w:tc>
      </w:tr>
      <w:tr w:rsidR="00000000">
        <w:tblPrEx>
          <w:tblCellMar>
            <w:top w:w="0" w:type="dxa"/>
            <w:left w:w="0" w:type="dxa"/>
            <w:bottom w:w="0" w:type="dxa"/>
            <w:right w:w="0" w:type="dxa"/>
          </w:tblCellMar>
        </w:tblPrEx>
        <w:trPr>
          <w:trHeight w:hRule="exact" w:val="534"/>
        </w:trPr>
        <w:tc>
          <w:tcPr>
            <w:tcW w:w="1538" w:type="dxa"/>
            <w:tcBorders>
              <w:top w:val="single" w:sz="5" w:space="0" w:color="000000"/>
              <w:left w:val="single" w:sz="5" w:space="0" w:color="000000"/>
              <w:bottom w:val="single" w:sz="5" w:space="0" w:color="000000"/>
              <w:right w:val="single" w:sz="5" w:space="0" w:color="000000"/>
            </w:tcBorders>
            <w:shd w:val="clear" w:color="auto" w:fill="C6C8CA"/>
          </w:tcPr>
          <w:p w:rsidR="00000000" w:rsidRDefault="00A56B60">
            <w:pPr>
              <w:widowControl w:val="0"/>
              <w:autoSpaceDE w:val="0"/>
              <w:autoSpaceDN w:val="0"/>
              <w:adjustRightInd w:val="0"/>
              <w:spacing w:before="39" w:after="0" w:line="230" w:lineRule="exact"/>
              <w:ind w:left="86"/>
              <w:rPr>
                <w:rFonts w:ascii="Arial" w:hAnsi="Arial" w:cs="Arial"/>
                <w:color w:val="404042"/>
                <w:spacing w:val="-2"/>
                <w:sz w:val="20"/>
                <w:szCs w:val="20"/>
              </w:rPr>
            </w:pPr>
            <w:r>
              <w:rPr>
                <w:rFonts w:ascii="Arial" w:hAnsi="Arial" w:cs="Arial"/>
                <w:color w:val="404042"/>
                <w:spacing w:val="-2"/>
                <w:sz w:val="20"/>
                <w:szCs w:val="20"/>
              </w:rPr>
              <w:t>Population</w:t>
            </w:r>
          </w:p>
          <w:p w:rsidR="00000000" w:rsidRDefault="00A56B60">
            <w:pPr>
              <w:widowControl w:val="0"/>
              <w:autoSpaceDE w:val="0"/>
              <w:autoSpaceDN w:val="0"/>
              <w:adjustRightInd w:val="0"/>
              <w:spacing w:before="10" w:after="0" w:line="230" w:lineRule="exact"/>
              <w:ind w:left="86"/>
              <w:rPr>
                <w:rFonts w:ascii="Arial" w:hAnsi="Arial" w:cs="Arial"/>
                <w:color w:val="404042"/>
                <w:spacing w:val="-8"/>
                <w:sz w:val="20"/>
                <w:szCs w:val="20"/>
              </w:rPr>
            </w:pPr>
            <w:r>
              <w:rPr>
                <w:rFonts w:ascii="Arial" w:hAnsi="Arial" w:cs="Arial"/>
                <w:color w:val="404042"/>
                <w:spacing w:val="-8"/>
                <w:sz w:val="20"/>
                <w:szCs w:val="20"/>
              </w:rPr>
              <w:t>Served</w:t>
            </w:r>
          </w:p>
        </w:tc>
        <w:tc>
          <w:tcPr>
            <w:tcW w:w="9260" w:type="dxa"/>
            <w:tcBorders>
              <w:top w:val="single" w:sz="5" w:space="0" w:color="000000"/>
              <w:left w:val="single" w:sz="5" w:space="0" w:color="000000"/>
              <w:bottom w:val="single" w:sz="5" w:space="0" w:color="000000"/>
              <w:right w:val="single" w:sz="5" w:space="0" w:color="000000"/>
            </w:tcBorders>
            <w:shd w:val="clear" w:color="auto" w:fill="DBDCDE"/>
          </w:tcPr>
          <w:p w:rsidR="00000000" w:rsidRDefault="00A56B60">
            <w:pPr>
              <w:widowControl w:val="0"/>
              <w:tabs>
                <w:tab w:val="left" w:pos="3503"/>
                <w:tab w:val="left" w:pos="6672"/>
              </w:tabs>
              <w:autoSpaceDE w:val="0"/>
              <w:autoSpaceDN w:val="0"/>
              <w:adjustRightInd w:val="0"/>
              <w:spacing w:before="159" w:after="0" w:line="230" w:lineRule="exact"/>
              <w:ind w:left="1011"/>
              <w:rPr>
                <w:rFonts w:ascii="Arial" w:hAnsi="Arial" w:cs="Arial"/>
                <w:color w:val="404042"/>
                <w:spacing w:val="-3"/>
                <w:sz w:val="20"/>
                <w:szCs w:val="20"/>
              </w:rPr>
            </w:pPr>
            <w:r>
              <w:rPr>
                <w:rFonts w:ascii="Arial" w:hAnsi="Arial" w:cs="Arial"/>
                <w:color w:val="404042"/>
                <w:spacing w:val="-3"/>
                <w:sz w:val="20"/>
                <w:szCs w:val="20"/>
              </w:rPr>
              <w:t>All residents</w:t>
            </w:r>
            <w:r>
              <w:rPr>
                <w:rFonts w:ascii="Arial" w:hAnsi="Arial" w:cs="Arial"/>
                <w:color w:val="404042"/>
                <w:spacing w:val="-3"/>
                <w:sz w:val="20"/>
                <w:szCs w:val="20"/>
              </w:rPr>
              <w:tab/>
            </w:r>
            <w:r>
              <w:rPr>
                <w:rFonts w:ascii="Arial" w:hAnsi="Arial" w:cs="Arial"/>
                <w:color w:val="404042"/>
                <w:spacing w:val="-1"/>
                <w:sz w:val="20"/>
                <w:szCs w:val="20"/>
              </w:rPr>
              <w:t>40,000 - 50,000 residents</w:t>
            </w:r>
            <w:r>
              <w:rPr>
                <w:rFonts w:ascii="Arial" w:hAnsi="Arial" w:cs="Arial"/>
                <w:color w:val="404042"/>
                <w:spacing w:val="-1"/>
                <w:sz w:val="20"/>
                <w:szCs w:val="20"/>
              </w:rPr>
              <w:tab/>
            </w:r>
            <w:r>
              <w:rPr>
                <w:rFonts w:ascii="Arial" w:hAnsi="Arial" w:cs="Arial"/>
                <w:color w:val="404042"/>
                <w:spacing w:val="-3"/>
                <w:sz w:val="20"/>
                <w:szCs w:val="20"/>
              </w:rPr>
              <w:t>7,500 - 12,500 residents</w:t>
            </w:r>
          </w:p>
        </w:tc>
      </w:tr>
    </w:tbl>
    <w:p w:rsidR="00000000" w:rsidRDefault="00A56B60">
      <w:pPr>
        <w:widowControl w:val="0"/>
        <w:autoSpaceDE w:val="0"/>
        <w:autoSpaceDN w:val="0"/>
        <w:adjustRightInd w:val="0"/>
        <w:spacing w:after="0" w:line="240" w:lineRule="auto"/>
        <w:rPr>
          <w:rFonts w:ascii="Arial" w:hAnsi="Arial" w:cs="Arial"/>
          <w:color w:val="404042"/>
          <w:spacing w:val="-3"/>
          <w:sz w:val="20"/>
          <w:szCs w:val="20"/>
        </w:rPr>
        <w:sectPr w:rsidR="00000000">
          <w:pgSz w:w="12240" w:h="15840"/>
          <w:pgMar w:top="-584" w:right="520" w:bottom="-20" w:left="700" w:header="720" w:footer="720" w:gutter="0"/>
          <w:cols w:space="720"/>
          <w:noEndnote/>
        </w:sectPr>
      </w:pPr>
    </w:p>
    <w:p w:rsidR="00000000" w:rsidRDefault="00A56B60">
      <w:pPr>
        <w:widowControl w:val="0"/>
        <w:tabs>
          <w:tab w:val="left" w:pos="1634"/>
          <w:tab w:val="left" w:pos="1836"/>
        </w:tabs>
        <w:autoSpaceDE w:val="0"/>
        <w:autoSpaceDN w:val="0"/>
        <w:adjustRightInd w:val="0"/>
        <w:spacing w:before="41" w:after="0" w:line="230" w:lineRule="exact"/>
        <w:ind w:left="109"/>
        <w:rPr>
          <w:rFonts w:ascii="Arial" w:hAnsi="Arial" w:cs="Arial"/>
          <w:color w:val="000000"/>
          <w:spacing w:val="-4"/>
          <w:sz w:val="20"/>
          <w:szCs w:val="20"/>
        </w:rPr>
      </w:pPr>
      <w:r>
        <w:rPr>
          <w:rFonts w:ascii="Arial" w:hAnsi="Arial" w:cs="Arial"/>
          <w:color w:val="000000"/>
          <w:spacing w:val="-6"/>
          <w:sz w:val="20"/>
          <w:szCs w:val="20"/>
        </w:rPr>
        <w:t>General</w:t>
      </w:r>
      <w:r>
        <w:rPr>
          <w:rFonts w:ascii="Arial" w:hAnsi="Arial" w:cs="Arial"/>
          <w:color w:val="000000"/>
          <w:spacing w:val="-6"/>
          <w:sz w:val="20"/>
          <w:szCs w:val="20"/>
        </w:rPr>
        <w:tab/>
      </w:r>
      <w:r>
        <w:rPr>
          <w:rFonts w:ascii="Arial" w:hAnsi="Arial" w:cs="Arial"/>
          <w:color w:val="000000"/>
          <w:sz w:val="20"/>
          <w:szCs w:val="20"/>
        </w:rPr>
        <w:t>•</w:t>
      </w:r>
      <w:r>
        <w:rPr>
          <w:rFonts w:ascii="Arial" w:hAnsi="Arial" w:cs="Arial"/>
          <w:color w:val="000000"/>
          <w:sz w:val="20"/>
          <w:szCs w:val="20"/>
        </w:rPr>
        <w:t xml:space="preserve"> </w:t>
      </w:r>
      <w:r>
        <w:rPr>
          <w:rFonts w:ascii="Arial" w:hAnsi="Arial" w:cs="Arial"/>
          <w:color w:val="000000"/>
          <w:sz w:val="20"/>
          <w:szCs w:val="20"/>
        </w:rPr>
        <w:tab/>
      </w:r>
      <w:r>
        <w:rPr>
          <w:rFonts w:ascii="Arial" w:hAnsi="Arial" w:cs="Arial"/>
          <w:color w:val="000000"/>
          <w:spacing w:val="-4"/>
          <w:sz w:val="20"/>
          <w:szCs w:val="20"/>
        </w:rPr>
        <w:t>Intended to serve all residents</w:t>
      </w:r>
    </w:p>
    <w:p w:rsidR="00000000" w:rsidRDefault="00A56B60">
      <w:pPr>
        <w:widowControl w:val="0"/>
        <w:tabs>
          <w:tab w:val="left" w:pos="1634"/>
          <w:tab w:val="left" w:pos="1836"/>
        </w:tabs>
        <w:autoSpaceDE w:val="0"/>
        <w:autoSpaceDN w:val="0"/>
        <w:adjustRightInd w:val="0"/>
        <w:spacing w:before="10" w:after="0" w:line="230" w:lineRule="exact"/>
        <w:ind w:left="109"/>
        <w:rPr>
          <w:rFonts w:ascii="Arial" w:hAnsi="Arial" w:cs="Arial"/>
          <w:color w:val="000000"/>
          <w:spacing w:val="-6"/>
          <w:sz w:val="20"/>
          <w:szCs w:val="20"/>
        </w:rPr>
      </w:pPr>
      <w:r>
        <w:rPr>
          <w:rFonts w:ascii="Arial" w:hAnsi="Arial" w:cs="Arial"/>
          <w:color w:val="000000"/>
          <w:spacing w:val="-2"/>
          <w:sz w:val="20"/>
          <w:szCs w:val="20"/>
        </w:rPr>
        <w:t>Characteristics</w:t>
      </w:r>
      <w:r>
        <w:rPr>
          <w:rFonts w:ascii="Arial" w:hAnsi="Arial" w:cs="Arial"/>
          <w:color w:val="000000"/>
          <w:spacing w:val="-2"/>
          <w:sz w:val="20"/>
          <w:szCs w:val="20"/>
        </w:rPr>
        <w:tab/>
      </w:r>
      <w:r>
        <w:rPr>
          <w:rFonts w:ascii="Arial" w:hAnsi="Arial" w:cs="Arial"/>
          <w:color w:val="000000"/>
          <w:sz w:val="20"/>
          <w:szCs w:val="20"/>
        </w:rPr>
        <w:t>•</w:t>
      </w:r>
      <w:r>
        <w:rPr>
          <w:rFonts w:ascii="Arial" w:hAnsi="Arial" w:cs="Arial"/>
          <w:color w:val="000000"/>
          <w:sz w:val="20"/>
          <w:szCs w:val="20"/>
        </w:rPr>
        <w:t xml:space="preserve"> </w:t>
      </w:r>
      <w:r>
        <w:rPr>
          <w:rFonts w:ascii="Arial" w:hAnsi="Arial" w:cs="Arial"/>
          <w:color w:val="000000"/>
          <w:sz w:val="20"/>
          <w:szCs w:val="20"/>
        </w:rPr>
        <w:tab/>
      </w:r>
      <w:r>
        <w:rPr>
          <w:rFonts w:ascii="Arial" w:hAnsi="Arial" w:cs="Arial"/>
          <w:color w:val="000000"/>
          <w:spacing w:val="-6"/>
          <w:sz w:val="20"/>
          <w:szCs w:val="20"/>
        </w:rPr>
        <w:t>Provides a specialized service</w:t>
      </w:r>
    </w:p>
    <w:p w:rsidR="00000000" w:rsidRDefault="00A56B60">
      <w:pPr>
        <w:widowControl w:val="0"/>
        <w:tabs>
          <w:tab w:val="left" w:pos="1836"/>
        </w:tabs>
        <w:autoSpaceDE w:val="0"/>
        <w:autoSpaceDN w:val="0"/>
        <w:adjustRightInd w:val="0"/>
        <w:spacing w:before="97" w:after="0" w:line="230" w:lineRule="exact"/>
        <w:ind w:left="1639"/>
        <w:rPr>
          <w:rFonts w:ascii="Arial" w:hAnsi="Arial" w:cs="Arial"/>
          <w:color w:val="000000"/>
          <w:spacing w:val="-3"/>
          <w:sz w:val="20"/>
          <w:szCs w:val="20"/>
        </w:rPr>
      </w:pPr>
      <w:r>
        <w:rPr>
          <w:rFonts w:ascii="Arial" w:hAnsi="Arial" w:cs="Arial"/>
          <w:color w:val="000000"/>
          <w:sz w:val="20"/>
          <w:szCs w:val="20"/>
        </w:rPr>
        <w:t>•</w:t>
      </w:r>
      <w:r>
        <w:rPr>
          <w:rFonts w:ascii="Arial" w:hAnsi="Arial" w:cs="Arial"/>
          <w:color w:val="000000"/>
          <w:sz w:val="20"/>
          <w:szCs w:val="20"/>
        </w:rPr>
        <w:t xml:space="preserve"> </w:t>
      </w:r>
      <w:r>
        <w:rPr>
          <w:rFonts w:ascii="Arial" w:hAnsi="Arial" w:cs="Arial"/>
          <w:color w:val="000000"/>
          <w:sz w:val="20"/>
          <w:szCs w:val="20"/>
        </w:rPr>
        <w:tab/>
      </w:r>
      <w:r>
        <w:rPr>
          <w:rFonts w:ascii="Arial" w:hAnsi="Arial" w:cs="Arial"/>
          <w:color w:val="000000"/>
          <w:spacing w:val="-3"/>
          <w:sz w:val="20"/>
          <w:szCs w:val="20"/>
        </w:rPr>
        <w:t>Located adjacent to other</w:t>
      </w:r>
    </w:p>
    <w:p w:rsidR="00000000" w:rsidRDefault="00A56B60">
      <w:pPr>
        <w:widowControl w:val="0"/>
        <w:autoSpaceDE w:val="0"/>
        <w:autoSpaceDN w:val="0"/>
        <w:adjustRightInd w:val="0"/>
        <w:spacing w:before="10" w:after="0" w:line="230" w:lineRule="exact"/>
        <w:ind w:left="1841"/>
        <w:rPr>
          <w:rFonts w:ascii="Arial" w:hAnsi="Arial" w:cs="Arial"/>
          <w:color w:val="000000"/>
          <w:spacing w:val="-2"/>
          <w:sz w:val="20"/>
          <w:szCs w:val="20"/>
        </w:rPr>
      </w:pPr>
      <w:r>
        <w:rPr>
          <w:rFonts w:ascii="Arial" w:hAnsi="Arial" w:cs="Arial"/>
          <w:color w:val="000000"/>
          <w:spacing w:val="-2"/>
          <w:sz w:val="20"/>
          <w:szCs w:val="20"/>
        </w:rPr>
        <w:t>elements of community life</w:t>
      </w:r>
    </w:p>
    <w:p w:rsidR="00000000" w:rsidRDefault="00A56B60">
      <w:pPr>
        <w:widowControl w:val="0"/>
        <w:autoSpaceDE w:val="0"/>
        <w:autoSpaceDN w:val="0"/>
        <w:adjustRightInd w:val="0"/>
        <w:spacing w:before="53" w:after="0" w:line="230" w:lineRule="exact"/>
        <w:ind w:left="1887"/>
        <w:rPr>
          <w:rFonts w:ascii="Arial" w:hAnsi="Arial" w:cs="Arial"/>
          <w:color w:val="000000"/>
          <w:spacing w:val="-3"/>
          <w:sz w:val="20"/>
          <w:szCs w:val="20"/>
        </w:rPr>
      </w:pPr>
      <w:r>
        <w:rPr>
          <w:rFonts w:ascii="Arial" w:hAnsi="Arial" w:cs="Arial"/>
          <w:color w:val="000000"/>
          <w:w w:val="58"/>
          <w:sz w:val="20"/>
          <w:szCs w:val="20"/>
        </w:rPr>
        <w:t>»»</w:t>
      </w:r>
      <w:r>
        <w:rPr>
          <w:rFonts w:ascii="Arial" w:hAnsi="Arial" w:cs="Arial"/>
          <w:color w:val="000000"/>
          <w:w w:val="58"/>
          <w:sz w:val="20"/>
          <w:szCs w:val="20"/>
        </w:rPr>
        <w:t xml:space="preserve"> </w:t>
      </w:r>
      <w:r>
        <w:rPr>
          <w:rFonts w:ascii="Arial" w:hAnsi="Arial" w:cs="Arial"/>
          <w:color w:val="000000"/>
          <w:spacing w:val="-3"/>
          <w:sz w:val="20"/>
          <w:szCs w:val="20"/>
        </w:rPr>
        <w:t>i.e. libraries,</w:t>
      </w:r>
    </w:p>
    <w:p w:rsidR="00000000" w:rsidRDefault="00A56B60">
      <w:pPr>
        <w:widowControl w:val="0"/>
        <w:autoSpaceDE w:val="0"/>
        <w:autoSpaceDN w:val="0"/>
        <w:adjustRightInd w:val="0"/>
        <w:spacing w:before="10" w:after="0" w:line="230" w:lineRule="exact"/>
        <w:ind w:left="2089"/>
        <w:rPr>
          <w:rFonts w:ascii="Arial" w:hAnsi="Arial" w:cs="Arial"/>
          <w:color w:val="000000"/>
          <w:spacing w:val="-5"/>
          <w:sz w:val="20"/>
          <w:szCs w:val="20"/>
        </w:rPr>
      </w:pPr>
      <w:r>
        <w:rPr>
          <w:rFonts w:ascii="Arial" w:hAnsi="Arial" w:cs="Arial"/>
          <w:color w:val="000000"/>
          <w:spacing w:val="-5"/>
          <w:sz w:val="20"/>
          <w:szCs w:val="20"/>
        </w:rPr>
        <w:t>high schools, parks</w:t>
      </w:r>
    </w:p>
    <w:p w:rsidR="00000000" w:rsidRDefault="00A56B60">
      <w:pPr>
        <w:widowControl w:val="0"/>
        <w:tabs>
          <w:tab w:val="left" w:pos="1836"/>
        </w:tabs>
        <w:autoSpaceDE w:val="0"/>
        <w:autoSpaceDN w:val="0"/>
        <w:adjustRightInd w:val="0"/>
        <w:spacing w:before="53" w:after="0" w:line="230" w:lineRule="exact"/>
        <w:ind w:left="1639"/>
        <w:rPr>
          <w:rFonts w:ascii="Arial" w:hAnsi="Arial" w:cs="Arial"/>
          <w:color w:val="000000"/>
          <w:spacing w:val="-3"/>
          <w:sz w:val="20"/>
          <w:szCs w:val="20"/>
        </w:rPr>
      </w:pPr>
      <w:r>
        <w:rPr>
          <w:rFonts w:ascii="Arial" w:hAnsi="Arial" w:cs="Arial"/>
          <w:color w:val="000000"/>
          <w:sz w:val="20"/>
          <w:szCs w:val="20"/>
        </w:rPr>
        <w:t>•</w:t>
      </w:r>
      <w:r>
        <w:rPr>
          <w:rFonts w:ascii="Arial" w:hAnsi="Arial" w:cs="Arial"/>
          <w:color w:val="000000"/>
          <w:sz w:val="20"/>
          <w:szCs w:val="20"/>
        </w:rPr>
        <w:t xml:space="preserve"> </w:t>
      </w:r>
      <w:r>
        <w:rPr>
          <w:rFonts w:ascii="Arial" w:hAnsi="Arial" w:cs="Arial"/>
          <w:color w:val="000000"/>
          <w:sz w:val="20"/>
          <w:szCs w:val="20"/>
        </w:rPr>
        <w:tab/>
      </w:r>
      <w:r>
        <w:rPr>
          <w:rFonts w:ascii="Arial" w:hAnsi="Arial" w:cs="Arial"/>
          <w:color w:val="000000"/>
          <w:spacing w:val="-3"/>
          <w:sz w:val="20"/>
          <w:szCs w:val="20"/>
        </w:rPr>
        <w:t>Provides outdoor amenities to</w:t>
      </w:r>
    </w:p>
    <w:p w:rsidR="00000000" w:rsidRDefault="00A56B60">
      <w:pPr>
        <w:widowControl w:val="0"/>
        <w:autoSpaceDE w:val="0"/>
        <w:autoSpaceDN w:val="0"/>
        <w:adjustRightInd w:val="0"/>
        <w:spacing w:before="10" w:after="0" w:line="230" w:lineRule="exact"/>
        <w:ind w:left="1841"/>
        <w:rPr>
          <w:rFonts w:ascii="Arial" w:hAnsi="Arial" w:cs="Arial"/>
          <w:color w:val="000000"/>
          <w:spacing w:val="-2"/>
          <w:sz w:val="20"/>
          <w:szCs w:val="20"/>
        </w:rPr>
      </w:pPr>
      <w:r>
        <w:rPr>
          <w:rFonts w:ascii="Arial" w:hAnsi="Arial" w:cs="Arial"/>
          <w:color w:val="000000"/>
          <w:spacing w:val="-2"/>
          <w:sz w:val="20"/>
          <w:szCs w:val="20"/>
        </w:rPr>
        <w:t>complement indoor amenities</w:t>
      </w:r>
    </w:p>
    <w:p w:rsidR="00000000" w:rsidRDefault="00A56B60">
      <w:pPr>
        <w:widowControl w:val="0"/>
        <w:tabs>
          <w:tab w:val="left" w:pos="1836"/>
        </w:tabs>
        <w:autoSpaceDE w:val="0"/>
        <w:autoSpaceDN w:val="0"/>
        <w:adjustRightInd w:val="0"/>
        <w:spacing w:before="53" w:after="0" w:line="230" w:lineRule="exact"/>
        <w:ind w:left="1639"/>
        <w:rPr>
          <w:rFonts w:ascii="Arial" w:hAnsi="Arial" w:cs="Arial"/>
          <w:color w:val="000000"/>
          <w:spacing w:val="-3"/>
          <w:sz w:val="20"/>
          <w:szCs w:val="20"/>
        </w:rPr>
      </w:pPr>
      <w:r>
        <w:rPr>
          <w:rFonts w:ascii="Arial" w:hAnsi="Arial" w:cs="Arial"/>
          <w:color w:val="000000"/>
          <w:sz w:val="20"/>
          <w:szCs w:val="20"/>
        </w:rPr>
        <w:t>•</w:t>
      </w:r>
      <w:r>
        <w:rPr>
          <w:rFonts w:ascii="Arial" w:hAnsi="Arial" w:cs="Arial"/>
          <w:color w:val="000000"/>
          <w:sz w:val="20"/>
          <w:szCs w:val="20"/>
        </w:rPr>
        <w:t xml:space="preserve"> </w:t>
      </w:r>
      <w:r>
        <w:rPr>
          <w:rFonts w:ascii="Arial" w:hAnsi="Arial" w:cs="Arial"/>
          <w:color w:val="000000"/>
          <w:sz w:val="20"/>
          <w:szCs w:val="20"/>
        </w:rPr>
        <w:tab/>
      </w:r>
      <w:r>
        <w:rPr>
          <w:rFonts w:ascii="Arial" w:hAnsi="Arial" w:cs="Arial"/>
          <w:color w:val="000000"/>
          <w:spacing w:val="-3"/>
          <w:sz w:val="20"/>
          <w:szCs w:val="20"/>
        </w:rPr>
        <w:t>May attract non residents</w:t>
      </w:r>
    </w:p>
    <w:p w:rsidR="00000000" w:rsidRDefault="00A56B60">
      <w:pPr>
        <w:widowControl w:val="0"/>
        <w:tabs>
          <w:tab w:val="left" w:pos="1836"/>
        </w:tabs>
        <w:autoSpaceDE w:val="0"/>
        <w:autoSpaceDN w:val="0"/>
        <w:adjustRightInd w:val="0"/>
        <w:spacing w:before="54" w:after="0" w:line="230" w:lineRule="exact"/>
        <w:ind w:left="1639"/>
        <w:rPr>
          <w:rFonts w:ascii="Arial" w:hAnsi="Arial" w:cs="Arial"/>
          <w:color w:val="000000"/>
          <w:spacing w:val="-3"/>
          <w:sz w:val="20"/>
          <w:szCs w:val="20"/>
        </w:rPr>
      </w:pPr>
      <w:r>
        <w:rPr>
          <w:rFonts w:ascii="Arial" w:hAnsi="Arial" w:cs="Arial"/>
          <w:color w:val="000000"/>
          <w:sz w:val="20"/>
          <w:szCs w:val="20"/>
        </w:rPr>
        <w:t>•</w:t>
      </w:r>
      <w:r>
        <w:rPr>
          <w:rFonts w:ascii="Arial" w:hAnsi="Arial" w:cs="Arial"/>
          <w:color w:val="000000"/>
          <w:sz w:val="20"/>
          <w:szCs w:val="20"/>
        </w:rPr>
        <w:t xml:space="preserve"> </w:t>
      </w:r>
      <w:r>
        <w:rPr>
          <w:rFonts w:ascii="Arial" w:hAnsi="Arial" w:cs="Arial"/>
          <w:color w:val="000000"/>
          <w:sz w:val="20"/>
          <w:szCs w:val="20"/>
        </w:rPr>
        <w:tab/>
      </w:r>
      <w:r>
        <w:rPr>
          <w:rFonts w:ascii="Arial" w:hAnsi="Arial" w:cs="Arial"/>
          <w:color w:val="000000"/>
          <w:spacing w:val="-3"/>
          <w:sz w:val="20"/>
          <w:szCs w:val="20"/>
        </w:rPr>
        <w:t>Includes tournament level</w:t>
      </w:r>
    </w:p>
    <w:p w:rsidR="00000000" w:rsidRDefault="00A56B60">
      <w:pPr>
        <w:widowControl w:val="0"/>
        <w:autoSpaceDE w:val="0"/>
        <w:autoSpaceDN w:val="0"/>
        <w:adjustRightInd w:val="0"/>
        <w:spacing w:before="10" w:after="0" w:line="230" w:lineRule="exact"/>
        <w:ind w:left="1841"/>
        <w:rPr>
          <w:rFonts w:ascii="Arial" w:hAnsi="Arial" w:cs="Arial"/>
          <w:color w:val="000000"/>
          <w:spacing w:val="-2"/>
          <w:sz w:val="20"/>
          <w:szCs w:val="20"/>
        </w:rPr>
      </w:pPr>
      <w:r>
        <w:rPr>
          <w:rFonts w:ascii="Arial" w:hAnsi="Arial" w:cs="Arial"/>
          <w:color w:val="000000"/>
          <w:spacing w:val="-2"/>
          <w:sz w:val="20"/>
          <w:szCs w:val="20"/>
        </w:rPr>
        <w:t>facilities with spectator support</w:t>
      </w:r>
    </w:p>
    <w:p w:rsidR="00000000" w:rsidRDefault="00A56B60">
      <w:pPr>
        <w:widowControl w:val="0"/>
        <w:tabs>
          <w:tab w:val="left" w:pos="1791"/>
        </w:tabs>
        <w:autoSpaceDE w:val="0"/>
        <w:autoSpaceDN w:val="0"/>
        <w:adjustRightInd w:val="0"/>
        <w:spacing w:before="53" w:after="0" w:line="230" w:lineRule="exact"/>
        <w:ind w:left="1639"/>
        <w:rPr>
          <w:rFonts w:ascii="Arial" w:hAnsi="Arial" w:cs="Arial"/>
          <w:color w:val="000000"/>
          <w:spacing w:val="-7"/>
          <w:w w:val="94"/>
          <w:sz w:val="20"/>
          <w:szCs w:val="20"/>
        </w:rPr>
      </w:pPr>
      <w:r>
        <w:rPr>
          <w:rFonts w:ascii="Arial" w:hAnsi="Arial" w:cs="Arial"/>
          <w:color w:val="000000"/>
          <w:sz w:val="20"/>
          <w:szCs w:val="20"/>
        </w:rPr>
        <w:t>•</w:t>
      </w:r>
      <w:r>
        <w:rPr>
          <w:rFonts w:ascii="Arial" w:hAnsi="Arial" w:cs="Arial"/>
          <w:color w:val="000000"/>
          <w:sz w:val="20"/>
          <w:szCs w:val="20"/>
        </w:rPr>
        <w:t xml:space="preserve"> </w:t>
      </w:r>
      <w:r>
        <w:rPr>
          <w:rFonts w:ascii="Arial" w:hAnsi="Arial" w:cs="Arial"/>
          <w:color w:val="000000"/>
          <w:sz w:val="20"/>
          <w:szCs w:val="20"/>
        </w:rPr>
        <w:tab/>
      </w:r>
      <w:r>
        <w:rPr>
          <w:rFonts w:ascii="Arial" w:hAnsi="Arial" w:cs="Arial"/>
          <w:color w:val="000000"/>
          <w:spacing w:val="-7"/>
          <w:w w:val="94"/>
          <w:sz w:val="20"/>
          <w:szCs w:val="20"/>
        </w:rPr>
        <w:t>Typically larger in scope and size</w:t>
      </w:r>
    </w:p>
    <w:p w:rsidR="00000000" w:rsidRDefault="00A56B60">
      <w:pPr>
        <w:widowControl w:val="0"/>
        <w:autoSpaceDE w:val="0"/>
        <w:autoSpaceDN w:val="0"/>
        <w:adjustRightInd w:val="0"/>
        <w:spacing w:before="2" w:after="0" w:line="240" w:lineRule="exact"/>
        <w:ind w:left="1841" w:right="35"/>
        <w:jc w:val="both"/>
        <w:rPr>
          <w:rFonts w:ascii="Arial" w:hAnsi="Arial" w:cs="Arial"/>
          <w:color w:val="000000"/>
          <w:spacing w:val="-4"/>
          <w:sz w:val="20"/>
          <w:szCs w:val="20"/>
        </w:rPr>
      </w:pPr>
      <w:r>
        <w:rPr>
          <w:rFonts w:ascii="Arial" w:hAnsi="Arial" w:cs="Arial"/>
          <w:color w:val="000000"/>
          <w:spacing w:val="-7"/>
          <w:sz w:val="20"/>
          <w:szCs w:val="20"/>
        </w:rPr>
        <w:t xml:space="preserve">than community destinations or </w:t>
      </w:r>
      <w:r>
        <w:rPr>
          <w:rFonts w:ascii="Arial" w:hAnsi="Arial" w:cs="Arial"/>
          <w:color w:val="000000"/>
          <w:spacing w:val="-4"/>
          <w:sz w:val="20"/>
          <w:szCs w:val="20"/>
        </w:rPr>
        <w:t>neighbourhood hubs</w:t>
      </w:r>
    </w:p>
    <w:p w:rsidR="00000000" w:rsidRDefault="00A56B60">
      <w:pPr>
        <w:widowControl w:val="0"/>
        <w:autoSpaceDE w:val="0"/>
        <w:autoSpaceDN w:val="0"/>
        <w:adjustRightInd w:val="0"/>
        <w:spacing w:after="0" w:line="230" w:lineRule="exact"/>
        <w:ind w:left="109"/>
        <w:rPr>
          <w:rFonts w:ascii="Arial" w:hAnsi="Arial" w:cs="Arial"/>
          <w:color w:val="000000"/>
          <w:spacing w:val="-4"/>
          <w:sz w:val="20"/>
          <w:szCs w:val="20"/>
        </w:rPr>
      </w:pPr>
    </w:p>
    <w:p w:rsidR="00000000" w:rsidRDefault="00A56B60">
      <w:pPr>
        <w:widowControl w:val="0"/>
        <w:autoSpaceDE w:val="0"/>
        <w:autoSpaceDN w:val="0"/>
        <w:adjustRightInd w:val="0"/>
        <w:spacing w:after="0" w:line="230" w:lineRule="exact"/>
        <w:ind w:left="109"/>
        <w:rPr>
          <w:rFonts w:ascii="Arial" w:hAnsi="Arial" w:cs="Arial"/>
          <w:color w:val="000000"/>
          <w:spacing w:val="-4"/>
          <w:sz w:val="20"/>
          <w:szCs w:val="20"/>
        </w:rPr>
      </w:pPr>
    </w:p>
    <w:p w:rsidR="00000000" w:rsidRDefault="00A56B60">
      <w:pPr>
        <w:widowControl w:val="0"/>
        <w:autoSpaceDE w:val="0"/>
        <w:autoSpaceDN w:val="0"/>
        <w:adjustRightInd w:val="0"/>
        <w:spacing w:after="0" w:line="230" w:lineRule="exact"/>
        <w:ind w:left="109"/>
        <w:rPr>
          <w:rFonts w:ascii="Arial" w:hAnsi="Arial" w:cs="Arial"/>
          <w:color w:val="000000"/>
          <w:spacing w:val="-4"/>
          <w:sz w:val="20"/>
          <w:szCs w:val="20"/>
        </w:rPr>
      </w:pPr>
    </w:p>
    <w:p w:rsidR="00000000" w:rsidRDefault="00A56B60">
      <w:pPr>
        <w:widowControl w:val="0"/>
        <w:autoSpaceDE w:val="0"/>
        <w:autoSpaceDN w:val="0"/>
        <w:adjustRightInd w:val="0"/>
        <w:spacing w:after="0" w:line="230" w:lineRule="exact"/>
        <w:ind w:left="109"/>
        <w:rPr>
          <w:rFonts w:ascii="Arial" w:hAnsi="Arial" w:cs="Arial"/>
          <w:color w:val="000000"/>
          <w:spacing w:val="-4"/>
          <w:sz w:val="20"/>
          <w:szCs w:val="20"/>
        </w:rPr>
      </w:pPr>
    </w:p>
    <w:p w:rsidR="00000000" w:rsidRDefault="00A56B60">
      <w:pPr>
        <w:widowControl w:val="0"/>
        <w:autoSpaceDE w:val="0"/>
        <w:autoSpaceDN w:val="0"/>
        <w:adjustRightInd w:val="0"/>
        <w:spacing w:after="0" w:line="230" w:lineRule="exact"/>
        <w:ind w:left="109"/>
        <w:rPr>
          <w:rFonts w:ascii="Arial" w:hAnsi="Arial" w:cs="Arial"/>
          <w:color w:val="000000"/>
          <w:spacing w:val="-4"/>
          <w:sz w:val="20"/>
          <w:szCs w:val="20"/>
        </w:rPr>
      </w:pPr>
    </w:p>
    <w:p w:rsidR="00000000" w:rsidRDefault="00A56B60">
      <w:pPr>
        <w:widowControl w:val="0"/>
        <w:autoSpaceDE w:val="0"/>
        <w:autoSpaceDN w:val="0"/>
        <w:adjustRightInd w:val="0"/>
        <w:spacing w:after="0" w:line="230" w:lineRule="exact"/>
        <w:ind w:left="109"/>
        <w:rPr>
          <w:rFonts w:ascii="Arial" w:hAnsi="Arial" w:cs="Arial"/>
          <w:color w:val="000000"/>
          <w:spacing w:val="-4"/>
          <w:sz w:val="20"/>
          <w:szCs w:val="20"/>
        </w:rPr>
      </w:pPr>
    </w:p>
    <w:p w:rsidR="00000000" w:rsidRDefault="00A56B60">
      <w:pPr>
        <w:widowControl w:val="0"/>
        <w:tabs>
          <w:tab w:val="left" w:pos="1634"/>
          <w:tab w:val="left" w:pos="1836"/>
        </w:tabs>
        <w:autoSpaceDE w:val="0"/>
        <w:autoSpaceDN w:val="0"/>
        <w:adjustRightInd w:val="0"/>
        <w:spacing w:before="57" w:after="0" w:line="230" w:lineRule="exact"/>
        <w:ind w:left="109"/>
        <w:rPr>
          <w:rFonts w:ascii="Arial" w:hAnsi="Arial" w:cs="Arial"/>
          <w:color w:val="000000"/>
          <w:spacing w:val="-7"/>
          <w:sz w:val="20"/>
          <w:szCs w:val="20"/>
        </w:rPr>
      </w:pPr>
      <w:r>
        <w:rPr>
          <w:rFonts w:ascii="Arial" w:hAnsi="Arial" w:cs="Arial"/>
          <w:color w:val="000000"/>
          <w:spacing w:val="-6"/>
          <w:sz w:val="20"/>
          <w:szCs w:val="20"/>
        </w:rPr>
        <w:t>Common</w:t>
      </w:r>
      <w:r>
        <w:rPr>
          <w:rFonts w:ascii="Arial" w:hAnsi="Arial" w:cs="Arial"/>
          <w:color w:val="000000"/>
          <w:spacing w:val="-6"/>
          <w:sz w:val="20"/>
          <w:szCs w:val="20"/>
        </w:rPr>
        <w:tab/>
      </w:r>
      <w:r>
        <w:rPr>
          <w:rFonts w:ascii="Arial" w:hAnsi="Arial" w:cs="Arial"/>
          <w:color w:val="000000"/>
          <w:sz w:val="20"/>
          <w:szCs w:val="20"/>
        </w:rPr>
        <w:t>•</w:t>
      </w:r>
      <w:r>
        <w:rPr>
          <w:rFonts w:ascii="Arial" w:hAnsi="Arial" w:cs="Arial"/>
          <w:color w:val="000000"/>
          <w:sz w:val="20"/>
          <w:szCs w:val="20"/>
        </w:rPr>
        <w:t xml:space="preserve"> </w:t>
      </w:r>
      <w:r>
        <w:rPr>
          <w:rFonts w:ascii="Arial" w:hAnsi="Arial" w:cs="Arial"/>
          <w:color w:val="000000"/>
          <w:sz w:val="20"/>
          <w:szCs w:val="20"/>
        </w:rPr>
        <w:tab/>
      </w:r>
      <w:r>
        <w:rPr>
          <w:rFonts w:ascii="Arial" w:hAnsi="Arial" w:cs="Arial"/>
          <w:color w:val="000000"/>
          <w:spacing w:val="-7"/>
          <w:sz w:val="20"/>
          <w:szCs w:val="20"/>
        </w:rPr>
        <w:t>Generally accessed by vehicle</w:t>
      </w:r>
    </w:p>
    <w:p w:rsidR="00000000" w:rsidRDefault="00A56B60">
      <w:pPr>
        <w:widowControl w:val="0"/>
        <w:tabs>
          <w:tab w:val="left" w:pos="1836"/>
        </w:tabs>
        <w:autoSpaceDE w:val="0"/>
        <w:autoSpaceDN w:val="0"/>
        <w:adjustRightInd w:val="0"/>
        <w:spacing w:before="10" w:after="0" w:line="230" w:lineRule="exact"/>
        <w:ind w:left="109"/>
        <w:rPr>
          <w:rFonts w:ascii="Arial" w:hAnsi="Arial" w:cs="Arial"/>
          <w:color w:val="000000"/>
          <w:spacing w:val="-2"/>
          <w:sz w:val="20"/>
          <w:szCs w:val="20"/>
        </w:rPr>
      </w:pPr>
      <w:r>
        <w:rPr>
          <w:rFonts w:ascii="Arial" w:hAnsi="Arial" w:cs="Arial"/>
          <w:color w:val="000000"/>
          <w:spacing w:val="-3"/>
          <w:sz w:val="20"/>
          <w:szCs w:val="20"/>
        </w:rPr>
        <w:t>Approach</w:t>
      </w:r>
      <w:r>
        <w:rPr>
          <w:rFonts w:ascii="Arial" w:hAnsi="Arial" w:cs="Arial"/>
          <w:color w:val="000000"/>
          <w:spacing w:val="-3"/>
          <w:sz w:val="20"/>
          <w:szCs w:val="20"/>
        </w:rPr>
        <w:tab/>
      </w:r>
      <w:r>
        <w:rPr>
          <w:rFonts w:ascii="Arial" w:hAnsi="Arial" w:cs="Arial"/>
          <w:color w:val="000000"/>
          <w:spacing w:val="-2"/>
          <w:sz w:val="20"/>
          <w:szCs w:val="20"/>
        </w:rPr>
        <w:t>or public transit, but linked</w:t>
      </w:r>
    </w:p>
    <w:p w:rsidR="00000000" w:rsidRDefault="00A56B60">
      <w:pPr>
        <w:widowControl w:val="0"/>
        <w:autoSpaceDE w:val="0"/>
        <w:autoSpaceDN w:val="0"/>
        <w:adjustRightInd w:val="0"/>
        <w:spacing w:before="2" w:after="0" w:line="240" w:lineRule="exact"/>
        <w:ind w:left="1841" w:right="159"/>
        <w:rPr>
          <w:rFonts w:ascii="Arial" w:hAnsi="Arial" w:cs="Arial"/>
          <w:color w:val="000000"/>
          <w:spacing w:val="-6"/>
          <w:sz w:val="20"/>
          <w:szCs w:val="20"/>
        </w:rPr>
      </w:pPr>
      <w:r>
        <w:rPr>
          <w:rFonts w:ascii="Arial" w:hAnsi="Arial" w:cs="Arial"/>
          <w:color w:val="000000"/>
          <w:spacing w:val="-5"/>
          <w:sz w:val="20"/>
          <w:szCs w:val="20"/>
        </w:rPr>
        <w:t xml:space="preserve">by pathways and on street </w:t>
      </w:r>
      <w:r>
        <w:rPr>
          <w:rFonts w:ascii="Arial" w:hAnsi="Arial" w:cs="Arial"/>
          <w:color w:val="000000"/>
          <w:spacing w:val="-4"/>
          <w:sz w:val="20"/>
          <w:szCs w:val="20"/>
        </w:rPr>
        <w:t xml:space="preserve">bike routes where possible to </w:t>
      </w:r>
      <w:r>
        <w:rPr>
          <w:rFonts w:ascii="Arial" w:hAnsi="Arial" w:cs="Arial"/>
          <w:color w:val="000000"/>
          <w:spacing w:val="-6"/>
          <w:sz w:val="20"/>
          <w:szCs w:val="20"/>
        </w:rPr>
        <w:t>provide increased access</w:t>
      </w:r>
    </w:p>
    <w:p w:rsidR="00000000" w:rsidRDefault="00A56B60">
      <w:pPr>
        <w:widowControl w:val="0"/>
        <w:tabs>
          <w:tab w:val="left" w:pos="227"/>
        </w:tabs>
        <w:autoSpaceDE w:val="0"/>
        <w:autoSpaceDN w:val="0"/>
        <w:adjustRightInd w:val="0"/>
        <w:spacing w:before="41" w:after="0" w:line="230" w:lineRule="exact"/>
        <w:ind w:left="10"/>
        <w:rPr>
          <w:rFonts w:ascii="Arial" w:hAnsi="Arial" w:cs="Arial"/>
          <w:color w:val="000000"/>
          <w:spacing w:val="-4"/>
          <w:sz w:val="20"/>
          <w:szCs w:val="20"/>
        </w:rPr>
      </w:pPr>
      <w:r>
        <w:rPr>
          <w:rFonts w:ascii="Arial" w:hAnsi="Arial" w:cs="Arial"/>
          <w:color w:val="000000"/>
          <w:spacing w:val="-6"/>
          <w:sz w:val="20"/>
          <w:szCs w:val="20"/>
        </w:rPr>
        <w:br w:type="column"/>
      </w:r>
      <w:r>
        <w:rPr>
          <w:rFonts w:ascii="Arial" w:hAnsi="Arial" w:cs="Arial"/>
          <w:color w:val="000000"/>
          <w:sz w:val="20"/>
          <w:szCs w:val="20"/>
        </w:rPr>
        <w:t>•</w:t>
      </w:r>
      <w:r>
        <w:rPr>
          <w:rFonts w:ascii="Arial" w:hAnsi="Arial" w:cs="Arial"/>
          <w:color w:val="000000"/>
          <w:sz w:val="20"/>
          <w:szCs w:val="20"/>
        </w:rPr>
        <w:t xml:space="preserve"> </w:t>
      </w:r>
      <w:r>
        <w:rPr>
          <w:rFonts w:ascii="Arial" w:hAnsi="Arial" w:cs="Arial"/>
          <w:color w:val="000000"/>
          <w:sz w:val="20"/>
          <w:szCs w:val="20"/>
        </w:rPr>
        <w:tab/>
      </w:r>
      <w:r>
        <w:rPr>
          <w:rFonts w:ascii="Arial" w:hAnsi="Arial" w:cs="Arial"/>
          <w:color w:val="000000"/>
          <w:spacing w:val="-4"/>
          <w:sz w:val="20"/>
          <w:szCs w:val="20"/>
        </w:rPr>
        <w:t>Serve as hubs of activity within</w:t>
      </w:r>
    </w:p>
    <w:p w:rsidR="00000000" w:rsidRDefault="00A56B60">
      <w:pPr>
        <w:widowControl w:val="0"/>
        <w:autoSpaceDE w:val="0"/>
        <w:autoSpaceDN w:val="0"/>
        <w:adjustRightInd w:val="0"/>
        <w:spacing w:before="10" w:after="0" w:line="230" w:lineRule="exact"/>
        <w:ind w:left="202"/>
        <w:rPr>
          <w:rFonts w:ascii="Arial" w:hAnsi="Arial" w:cs="Arial"/>
          <w:color w:val="000000"/>
          <w:spacing w:val="-1"/>
          <w:sz w:val="20"/>
          <w:szCs w:val="20"/>
        </w:rPr>
      </w:pPr>
      <w:r>
        <w:rPr>
          <w:rFonts w:ascii="Arial" w:hAnsi="Arial" w:cs="Arial"/>
          <w:color w:val="000000"/>
          <w:spacing w:val="-1"/>
          <w:sz w:val="20"/>
          <w:szCs w:val="20"/>
        </w:rPr>
        <w:t>the community</w:t>
      </w:r>
    </w:p>
    <w:p w:rsidR="00000000" w:rsidRDefault="00A56B60">
      <w:pPr>
        <w:widowControl w:val="0"/>
        <w:tabs>
          <w:tab w:val="left" w:pos="227"/>
        </w:tabs>
        <w:autoSpaceDE w:val="0"/>
        <w:autoSpaceDN w:val="0"/>
        <w:adjustRightInd w:val="0"/>
        <w:spacing w:before="54" w:after="0" w:line="230" w:lineRule="exact"/>
        <w:ind w:left="10"/>
        <w:rPr>
          <w:rFonts w:ascii="Arial" w:hAnsi="Arial" w:cs="Arial"/>
          <w:color w:val="000000"/>
          <w:spacing w:val="-3"/>
          <w:sz w:val="20"/>
          <w:szCs w:val="20"/>
        </w:rPr>
      </w:pPr>
      <w:r>
        <w:rPr>
          <w:rFonts w:ascii="Arial" w:hAnsi="Arial" w:cs="Arial"/>
          <w:color w:val="000000"/>
          <w:sz w:val="20"/>
          <w:szCs w:val="20"/>
        </w:rPr>
        <w:t>•</w:t>
      </w:r>
      <w:r>
        <w:rPr>
          <w:rFonts w:ascii="Arial" w:hAnsi="Arial" w:cs="Arial"/>
          <w:color w:val="000000"/>
          <w:sz w:val="20"/>
          <w:szCs w:val="20"/>
        </w:rPr>
        <w:t xml:space="preserve"> </w:t>
      </w:r>
      <w:r>
        <w:rPr>
          <w:rFonts w:ascii="Arial" w:hAnsi="Arial" w:cs="Arial"/>
          <w:color w:val="000000"/>
          <w:sz w:val="20"/>
          <w:szCs w:val="20"/>
        </w:rPr>
        <w:tab/>
      </w:r>
      <w:r>
        <w:rPr>
          <w:rFonts w:ascii="Arial" w:hAnsi="Arial" w:cs="Arial"/>
          <w:color w:val="000000"/>
          <w:spacing w:val="-3"/>
          <w:sz w:val="20"/>
          <w:szCs w:val="20"/>
        </w:rPr>
        <w:t>Located adjacent to other</w:t>
      </w:r>
    </w:p>
    <w:p w:rsidR="00000000" w:rsidRDefault="00A56B60">
      <w:pPr>
        <w:widowControl w:val="0"/>
        <w:autoSpaceDE w:val="0"/>
        <w:autoSpaceDN w:val="0"/>
        <w:adjustRightInd w:val="0"/>
        <w:spacing w:before="10" w:after="0" w:line="230" w:lineRule="exact"/>
        <w:ind w:left="202"/>
        <w:rPr>
          <w:rFonts w:ascii="Arial" w:hAnsi="Arial" w:cs="Arial"/>
          <w:color w:val="000000"/>
          <w:spacing w:val="-2"/>
          <w:sz w:val="20"/>
          <w:szCs w:val="20"/>
        </w:rPr>
      </w:pPr>
      <w:r>
        <w:rPr>
          <w:rFonts w:ascii="Arial" w:hAnsi="Arial" w:cs="Arial"/>
          <w:color w:val="000000"/>
          <w:spacing w:val="-2"/>
          <w:sz w:val="20"/>
          <w:szCs w:val="20"/>
        </w:rPr>
        <w:t>elements of community life</w:t>
      </w:r>
    </w:p>
    <w:p w:rsidR="00000000" w:rsidRDefault="00A56B60">
      <w:pPr>
        <w:widowControl w:val="0"/>
        <w:autoSpaceDE w:val="0"/>
        <w:autoSpaceDN w:val="0"/>
        <w:adjustRightInd w:val="0"/>
        <w:spacing w:before="53" w:after="0" w:line="230" w:lineRule="exact"/>
        <w:ind w:left="249"/>
        <w:rPr>
          <w:rFonts w:ascii="Arial" w:hAnsi="Arial" w:cs="Arial"/>
          <w:color w:val="000000"/>
          <w:spacing w:val="-3"/>
          <w:sz w:val="20"/>
          <w:szCs w:val="20"/>
        </w:rPr>
      </w:pPr>
      <w:r>
        <w:rPr>
          <w:rFonts w:ascii="Arial" w:hAnsi="Arial" w:cs="Arial"/>
          <w:color w:val="000000"/>
          <w:w w:val="58"/>
          <w:sz w:val="20"/>
          <w:szCs w:val="20"/>
        </w:rPr>
        <w:t>»»</w:t>
      </w:r>
      <w:r>
        <w:rPr>
          <w:rFonts w:ascii="Arial" w:hAnsi="Arial" w:cs="Arial"/>
          <w:color w:val="000000"/>
          <w:w w:val="58"/>
          <w:sz w:val="20"/>
          <w:szCs w:val="20"/>
        </w:rPr>
        <w:t xml:space="preserve"> </w:t>
      </w:r>
      <w:r>
        <w:rPr>
          <w:rFonts w:ascii="Arial" w:hAnsi="Arial" w:cs="Arial"/>
          <w:color w:val="000000"/>
          <w:spacing w:val="-3"/>
          <w:sz w:val="20"/>
          <w:szCs w:val="20"/>
        </w:rPr>
        <w:t>i.e. libraries,</w:t>
      </w:r>
    </w:p>
    <w:p w:rsidR="00000000" w:rsidRDefault="00A56B60">
      <w:pPr>
        <w:widowControl w:val="0"/>
        <w:autoSpaceDE w:val="0"/>
        <w:autoSpaceDN w:val="0"/>
        <w:adjustRightInd w:val="0"/>
        <w:spacing w:before="10" w:after="0" w:line="230" w:lineRule="exact"/>
        <w:ind w:left="450"/>
        <w:rPr>
          <w:rFonts w:ascii="Arial" w:hAnsi="Arial" w:cs="Arial"/>
          <w:color w:val="000000"/>
          <w:spacing w:val="-5"/>
          <w:sz w:val="20"/>
          <w:szCs w:val="20"/>
        </w:rPr>
      </w:pPr>
      <w:r>
        <w:rPr>
          <w:rFonts w:ascii="Arial" w:hAnsi="Arial" w:cs="Arial"/>
          <w:color w:val="000000"/>
          <w:spacing w:val="-5"/>
          <w:sz w:val="20"/>
          <w:szCs w:val="20"/>
        </w:rPr>
        <w:t>high schools, parks</w:t>
      </w:r>
    </w:p>
    <w:p w:rsidR="00000000" w:rsidRDefault="00A56B60">
      <w:pPr>
        <w:widowControl w:val="0"/>
        <w:tabs>
          <w:tab w:val="left" w:pos="227"/>
        </w:tabs>
        <w:autoSpaceDE w:val="0"/>
        <w:autoSpaceDN w:val="0"/>
        <w:adjustRightInd w:val="0"/>
        <w:spacing w:before="53" w:after="0" w:line="230" w:lineRule="exact"/>
        <w:ind w:left="10"/>
        <w:rPr>
          <w:rFonts w:ascii="Arial" w:hAnsi="Arial" w:cs="Arial"/>
          <w:color w:val="000000"/>
          <w:spacing w:val="-3"/>
          <w:sz w:val="20"/>
          <w:szCs w:val="20"/>
        </w:rPr>
      </w:pPr>
      <w:r>
        <w:rPr>
          <w:rFonts w:ascii="Arial" w:hAnsi="Arial" w:cs="Arial"/>
          <w:color w:val="000000"/>
          <w:sz w:val="20"/>
          <w:szCs w:val="20"/>
        </w:rPr>
        <w:t>•</w:t>
      </w:r>
      <w:r>
        <w:rPr>
          <w:rFonts w:ascii="Arial" w:hAnsi="Arial" w:cs="Arial"/>
          <w:color w:val="000000"/>
          <w:sz w:val="20"/>
          <w:szCs w:val="20"/>
        </w:rPr>
        <w:t xml:space="preserve"> </w:t>
      </w:r>
      <w:r>
        <w:rPr>
          <w:rFonts w:ascii="Arial" w:hAnsi="Arial" w:cs="Arial"/>
          <w:color w:val="000000"/>
          <w:sz w:val="20"/>
          <w:szCs w:val="20"/>
        </w:rPr>
        <w:tab/>
      </w:r>
      <w:r>
        <w:rPr>
          <w:rFonts w:ascii="Arial" w:hAnsi="Arial" w:cs="Arial"/>
          <w:color w:val="000000"/>
          <w:spacing w:val="-3"/>
          <w:sz w:val="20"/>
          <w:szCs w:val="20"/>
        </w:rPr>
        <w:t>Provides outdoor amenities to</w:t>
      </w:r>
    </w:p>
    <w:p w:rsidR="00000000" w:rsidRDefault="00A56B60">
      <w:pPr>
        <w:widowControl w:val="0"/>
        <w:autoSpaceDE w:val="0"/>
        <w:autoSpaceDN w:val="0"/>
        <w:adjustRightInd w:val="0"/>
        <w:spacing w:before="10" w:after="0" w:line="230" w:lineRule="exact"/>
        <w:ind w:left="202"/>
        <w:rPr>
          <w:rFonts w:ascii="Arial" w:hAnsi="Arial" w:cs="Arial"/>
          <w:color w:val="000000"/>
          <w:spacing w:val="-2"/>
          <w:sz w:val="20"/>
          <w:szCs w:val="20"/>
        </w:rPr>
      </w:pPr>
      <w:r>
        <w:rPr>
          <w:rFonts w:ascii="Arial" w:hAnsi="Arial" w:cs="Arial"/>
          <w:color w:val="000000"/>
          <w:spacing w:val="-2"/>
          <w:sz w:val="20"/>
          <w:szCs w:val="20"/>
        </w:rPr>
        <w:t>complement indoor amenities</w:t>
      </w:r>
    </w:p>
    <w:p w:rsidR="00000000" w:rsidRDefault="00A56B60">
      <w:pPr>
        <w:widowControl w:val="0"/>
        <w:tabs>
          <w:tab w:val="left" w:pos="212"/>
        </w:tabs>
        <w:autoSpaceDE w:val="0"/>
        <w:autoSpaceDN w:val="0"/>
        <w:adjustRightInd w:val="0"/>
        <w:spacing w:before="53" w:after="0" w:line="230" w:lineRule="exact"/>
        <w:ind w:left="10"/>
        <w:rPr>
          <w:rFonts w:ascii="Arial" w:hAnsi="Arial" w:cs="Arial"/>
          <w:color w:val="000000"/>
          <w:spacing w:val="-6"/>
          <w:sz w:val="20"/>
          <w:szCs w:val="20"/>
        </w:rPr>
      </w:pPr>
      <w:r>
        <w:rPr>
          <w:rFonts w:ascii="Arial" w:hAnsi="Arial" w:cs="Arial"/>
          <w:color w:val="000000"/>
          <w:sz w:val="20"/>
          <w:szCs w:val="20"/>
        </w:rPr>
        <w:t>•</w:t>
      </w:r>
      <w:r>
        <w:rPr>
          <w:rFonts w:ascii="Arial" w:hAnsi="Arial" w:cs="Arial"/>
          <w:color w:val="000000"/>
          <w:sz w:val="20"/>
          <w:szCs w:val="20"/>
        </w:rPr>
        <w:t xml:space="preserve"> </w:t>
      </w:r>
      <w:r>
        <w:rPr>
          <w:rFonts w:ascii="Arial" w:hAnsi="Arial" w:cs="Arial"/>
          <w:color w:val="000000"/>
          <w:sz w:val="20"/>
          <w:szCs w:val="20"/>
        </w:rPr>
        <w:tab/>
      </w:r>
      <w:r>
        <w:rPr>
          <w:rFonts w:ascii="Arial" w:hAnsi="Arial" w:cs="Arial"/>
          <w:color w:val="000000"/>
          <w:spacing w:val="-6"/>
          <w:sz w:val="20"/>
          <w:szCs w:val="20"/>
        </w:rPr>
        <w:t>May be customized to meet the</w:t>
      </w:r>
    </w:p>
    <w:p w:rsidR="00000000" w:rsidRDefault="00A56B60">
      <w:pPr>
        <w:widowControl w:val="0"/>
        <w:autoSpaceDE w:val="0"/>
        <w:autoSpaceDN w:val="0"/>
        <w:adjustRightInd w:val="0"/>
        <w:spacing w:before="2" w:after="0" w:line="240" w:lineRule="exact"/>
        <w:ind w:left="202" w:right="25"/>
        <w:jc w:val="both"/>
        <w:rPr>
          <w:rFonts w:ascii="Arial" w:hAnsi="Arial" w:cs="Arial"/>
          <w:color w:val="000000"/>
          <w:spacing w:val="-2"/>
          <w:sz w:val="20"/>
          <w:szCs w:val="20"/>
        </w:rPr>
      </w:pPr>
      <w:r>
        <w:rPr>
          <w:rFonts w:ascii="Arial" w:hAnsi="Arial" w:cs="Arial"/>
          <w:color w:val="000000"/>
          <w:spacing w:val="-5"/>
          <w:sz w:val="20"/>
          <w:szCs w:val="20"/>
        </w:rPr>
        <w:t xml:space="preserve">needs of target groups within a </w:t>
      </w:r>
      <w:r>
        <w:rPr>
          <w:rFonts w:ascii="Arial" w:hAnsi="Arial" w:cs="Arial"/>
          <w:color w:val="000000"/>
          <w:spacing w:val="-2"/>
          <w:sz w:val="20"/>
          <w:szCs w:val="20"/>
        </w:rPr>
        <w:t>specific community</w:t>
      </w:r>
    </w:p>
    <w:p w:rsidR="00000000" w:rsidRDefault="00A56B60">
      <w:pPr>
        <w:widowControl w:val="0"/>
        <w:tabs>
          <w:tab w:val="left" w:pos="227"/>
        </w:tabs>
        <w:autoSpaceDE w:val="0"/>
        <w:autoSpaceDN w:val="0"/>
        <w:adjustRightInd w:val="0"/>
        <w:spacing w:before="52" w:after="0" w:line="230" w:lineRule="exact"/>
        <w:ind w:left="10"/>
        <w:rPr>
          <w:rFonts w:ascii="Arial" w:hAnsi="Arial" w:cs="Arial"/>
          <w:color w:val="000000"/>
          <w:spacing w:val="-4"/>
          <w:sz w:val="20"/>
          <w:szCs w:val="20"/>
        </w:rPr>
      </w:pPr>
      <w:r>
        <w:rPr>
          <w:rFonts w:ascii="Arial" w:hAnsi="Arial" w:cs="Arial"/>
          <w:color w:val="000000"/>
          <w:sz w:val="20"/>
          <w:szCs w:val="20"/>
        </w:rPr>
        <w:t>•</w:t>
      </w:r>
      <w:r>
        <w:rPr>
          <w:rFonts w:ascii="Arial" w:hAnsi="Arial" w:cs="Arial"/>
          <w:color w:val="000000"/>
          <w:sz w:val="20"/>
          <w:szCs w:val="20"/>
        </w:rPr>
        <w:t xml:space="preserve"> </w:t>
      </w:r>
      <w:r>
        <w:rPr>
          <w:rFonts w:ascii="Arial" w:hAnsi="Arial" w:cs="Arial"/>
          <w:color w:val="000000"/>
          <w:sz w:val="20"/>
          <w:szCs w:val="20"/>
        </w:rPr>
        <w:tab/>
      </w:r>
      <w:r>
        <w:rPr>
          <w:rFonts w:ascii="Arial" w:hAnsi="Arial" w:cs="Arial"/>
          <w:color w:val="000000"/>
          <w:spacing w:val="-4"/>
          <w:sz w:val="20"/>
          <w:szCs w:val="20"/>
        </w:rPr>
        <w:t>May be provided in partnership</w:t>
      </w:r>
    </w:p>
    <w:p w:rsidR="00000000" w:rsidRDefault="00A56B60">
      <w:pPr>
        <w:widowControl w:val="0"/>
        <w:autoSpaceDE w:val="0"/>
        <w:autoSpaceDN w:val="0"/>
        <w:adjustRightInd w:val="0"/>
        <w:spacing w:before="10" w:after="0" w:line="230" w:lineRule="exact"/>
        <w:ind w:left="202"/>
        <w:rPr>
          <w:rFonts w:ascii="Arial" w:hAnsi="Arial" w:cs="Arial"/>
          <w:color w:val="000000"/>
          <w:spacing w:val="-4"/>
          <w:sz w:val="20"/>
          <w:szCs w:val="20"/>
        </w:rPr>
      </w:pPr>
      <w:r>
        <w:rPr>
          <w:rFonts w:ascii="Arial" w:hAnsi="Arial" w:cs="Arial"/>
          <w:color w:val="000000"/>
          <w:spacing w:val="-4"/>
          <w:sz w:val="20"/>
          <w:szCs w:val="20"/>
        </w:rPr>
        <w:t>with organized user or</w:t>
      </w:r>
    </w:p>
    <w:p w:rsidR="00000000" w:rsidRDefault="00A56B60">
      <w:pPr>
        <w:widowControl w:val="0"/>
        <w:autoSpaceDE w:val="0"/>
        <w:autoSpaceDN w:val="0"/>
        <w:adjustRightInd w:val="0"/>
        <w:spacing w:before="2" w:after="0" w:line="240" w:lineRule="exact"/>
        <w:ind w:left="202" w:right="209"/>
        <w:jc w:val="both"/>
        <w:rPr>
          <w:rFonts w:ascii="Arial" w:hAnsi="Arial" w:cs="Arial"/>
          <w:color w:val="000000"/>
          <w:spacing w:val="-1"/>
          <w:sz w:val="20"/>
          <w:szCs w:val="20"/>
        </w:rPr>
      </w:pPr>
      <w:r>
        <w:rPr>
          <w:rFonts w:ascii="Arial" w:hAnsi="Arial" w:cs="Arial"/>
          <w:color w:val="000000"/>
          <w:spacing w:val="-3"/>
          <w:sz w:val="20"/>
          <w:szCs w:val="20"/>
        </w:rPr>
        <w:t>community groups and non-</w:t>
      </w:r>
      <w:r>
        <w:rPr>
          <w:rFonts w:ascii="Arial" w:hAnsi="Arial" w:cs="Arial"/>
          <w:color w:val="000000"/>
          <w:spacing w:val="-3"/>
          <w:sz w:val="20"/>
          <w:szCs w:val="20"/>
        </w:rPr>
        <w:br/>
      </w:r>
      <w:r>
        <w:rPr>
          <w:rFonts w:ascii="Arial" w:hAnsi="Arial" w:cs="Arial"/>
          <w:color w:val="000000"/>
          <w:spacing w:val="-1"/>
          <w:sz w:val="20"/>
          <w:szCs w:val="20"/>
        </w:rPr>
        <w:t>profit o</w:t>
      </w:r>
      <w:r>
        <w:rPr>
          <w:rFonts w:ascii="Arial" w:hAnsi="Arial" w:cs="Arial"/>
          <w:color w:val="000000"/>
          <w:spacing w:val="-1"/>
          <w:sz w:val="20"/>
          <w:szCs w:val="20"/>
        </w:rPr>
        <w:t>rganizations</w:t>
      </w:r>
    </w:p>
    <w:p w:rsidR="00000000" w:rsidRDefault="00A56B60">
      <w:pPr>
        <w:widowControl w:val="0"/>
        <w:tabs>
          <w:tab w:val="left" w:pos="227"/>
        </w:tabs>
        <w:autoSpaceDE w:val="0"/>
        <w:autoSpaceDN w:val="0"/>
        <w:adjustRightInd w:val="0"/>
        <w:spacing w:before="53" w:after="0" w:line="230" w:lineRule="exact"/>
        <w:ind w:left="10"/>
        <w:rPr>
          <w:rFonts w:ascii="Arial" w:hAnsi="Arial" w:cs="Arial"/>
          <w:color w:val="000000"/>
          <w:spacing w:val="-5"/>
          <w:sz w:val="20"/>
          <w:szCs w:val="20"/>
        </w:rPr>
      </w:pPr>
      <w:r>
        <w:rPr>
          <w:rFonts w:ascii="Arial" w:hAnsi="Arial" w:cs="Arial"/>
          <w:color w:val="000000"/>
          <w:sz w:val="20"/>
          <w:szCs w:val="20"/>
        </w:rPr>
        <w:t>•</w:t>
      </w:r>
      <w:r>
        <w:rPr>
          <w:rFonts w:ascii="Arial" w:hAnsi="Arial" w:cs="Arial"/>
          <w:color w:val="000000"/>
          <w:sz w:val="20"/>
          <w:szCs w:val="20"/>
        </w:rPr>
        <w:t xml:space="preserve"> </w:t>
      </w:r>
      <w:r>
        <w:rPr>
          <w:rFonts w:ascii="Arial" w:hAnsi="Arial" w:cs="Arial"/>
          <w:color w:val="000000"/>
          <w:sz w:val="20"/>
          <w:szCs w:val="20"/>
        </w:rPr>
        <w:tab/>
      </w:r>
      <w:r>
        <w:rPr>
          <w:rFonts w:ascii="Arial" w:hAnsi="Arial" w:cs="Arial"/>
          <w:color w:val="000000"/>
          <w:spacing w:val="-5"/>
          <w:sz w:val="20"/>
          <w:szCs w:val="20"/>
        </w:rPr>
        <w:t>May respond to organized</w:t>
      </w:r>
    </w:p>
    <w:p w:rsidR="00000000" w:rsidRDefault="00A56B60">
      <w:pPr>
        <w:widowControl w:val="0"/>
        <w:autoSpaceDE w:val="0"/>
        <w:autoSpaceDN w:val="0"/>
        <w:adjustRightInd w:val="0"/>
        <w:spacing w:before="10" w:after="0" w:line="230" w:lineRule="exact"/>
        <w:ind w:left="202"/>
        <w:rPr>
          <w:rFonts w:ascii="Arial" w:hAnsi="Arial" w:cs="Arial"/>
          <w:color w:val="000000"/>
          <w:spacing w:val="-4"/>
          <w:sz w:val="20"/>
          <w:szCs w:val="20"/>
        </w:rPr>
      </w:pPr>
      <w:r>
        <w:rPr>
          <w:rFonts w:ascii="Arial" w:hAnsi="Arial" w:cs="Arial"/>
          <w:color w:val="000000"/>
          <w:spacing w:val="-4"/>
          <w:sz w:val="20"/>
          <w:szCs w:val="20"/>
        </w:rPr>
        <w:t>interests and events but are</w:t>
      </w:r>
    </w:p>
    <w:p w:rsidR="00000000" w:rsidRDefault="00A56B60">
      <w:pPr>
        <w:widowControl w:val="0"/>
        <w:autoSpaceDE w:val="0"/>
        <w:autoSpaceDN w:val="0"/>
        <w:adjustRightInd w:val="0"/>
        <w:spacing w:before="2" w:after="0" w:line="240" w:lineRule="exact"/>
        <w:ind w:left="202" w:right="29"/>
        <w:jc w:val="both"/>
        <w:rPr>
          <w:rFonts w:ascii="Arial" w:hAnsi="Arial" w:cs="Arial"/>
          <w:color w:val="000000"/>
          <w:spacing w:val="-2"/>
          <w:sz w:val="20"/>
          <w:szCs w:val="20"/>
        </w:rPr>
      </w:pPr>
      <w:r>
        <w:rPr>
          <w:rFonts w:ascii="Arial" w:hAnsi="Arial" w:cs="Arial"/>
          <w:color w:val="000000"/>
          <w:spacing w:val="-4"/>
          <w:sz w:val="20"/>
          <w:szCs w:val="20"/>
        </w:rPr>
        <w:t xml:space="preserve">designed with recreational use </w:t>
      </w:r>
      <w:r>
        <w:rPr>
          <w:rFonts w:ascii="Arial" w:hAnsi="Arial" w:cs="Arial"/>
          <w:color w:val="000000"/>
          <w:spacing w:val="-2"/>
          <w:sz w:val="20"/>
          <w:szCs w:val="20"/>
        </w:rPr>
        <w:t>in mind</w:t>
      </w:r>
    </w:p>
    <w:p w:rsidR="00000000" w:rsidRDefault="00A56B60">
      <w:pPr>
        <w:widowControl w:val="0"/>
        <w:autoSpaceDE w:val="0"/>
        <w:autoSpaceDN w:val="0"/>
        <w:adjustRightInd w:val="0"/>
        <w:spacing w:after="0" w:line="230" w:lineRule="exact"/>
        <w:ind w:left="10"/>
        <w:rPr>
          <w:rFonts w:ascii="Arial" w:hAnsi="Arial" w:cs="Arial"/>
          <w:color w:val="000000"/>
          <w:spacing w:val="-2"/>
          <w:sz w:val="20"/>
          <w:szCs w:val="20"/>
        </w:rPr>
      </w:pPr>
    </w:p>
    <w:p w:rsidR="00000000" w:rsidRDefault="00A56B60">
      <w:pPr>
        <w:widowControl w:val="0"/>
        <w:tabs>
          <w:tab w:val="left" w:pos="227"/>
        </w:tabs>
        <w:autoSpaceDE w:val="0"/>
        <w:autoSpaceDN w:val="0"/>
        <w:adjustRightInd w:val="0"/>
        <w:spacing w:before="50" w:after="0" w:line="230" w:lineRule="exact"/>
        <w:ind w:left="10"/>
        <w:rPr>
          <w:rFonts w:ascii="Arial" w:hAnsi="Arial" w:cs="Arial"/>
          <w:color w:val="000000"/>
          <w:spacing w:val="-2"/>
          <w:sz w:val="20"/>
          <w:szCs w:val="20"/>
        </w:rPr>
      </w:pPr>
      <w:r>
        <w:rPr>
          <w:rFonts w:ascii="Arial" w:hAnsi="Arial" w:cs="Arial"/>
          <w:color w:val="000000"/>
          <w:sz w:val="20"/>
          <w:szCs w:val="20"/>
        </w:rPr>
        <w:t>•</w:t>
      </w:r>
      <w:r>
        <w:rPr>
          <w:rFonts w:ascii="Arial" w:hAnsi="Arial" w:cs="Arial"/>
          <w:color w:val="000000"/>
          <w:sz w:val="20"/>
          <w:szCs w:val="20"/>
        </w:rPr>
        <w:t xml:space="preserve"> </w:t>
      </w:r>
      <w:r>
        <w:rPr>
          <w:rFonts w:ascii="Arial" w:hAnsi="Arial" w:cs="Arial"/>
          <w:color w:val="000000"/>
          <w:sz w:val="20"/>
          <w:szCs w:val="20"/>
        </w:rPr>
        <w:tab/>
      </w:r>
      <w:r>
        <w:rPr>
          <w:rFonts w:ascii="Arial" w:hAnsi="Arial" w:cs="Arial"/>
          <w:color w:val="000000"/>
          <w:spacing w:val="-2"/>
          <w:sz w:val="20"/>
          <w:szCs w:val="20"/>
        </w:rPr>
        <w:t>A community destination</w:t>
      </w:r>
    </w:p>
    <w:p w:rsidR="00000000" w:rsidRDefault="00A56B60">
      <w:pPr>
        <w:widowControl w:val="0"/>
        <w:autoSpaceDE w:val="0"/>
        <w:autoSpaceDN w:val="0"/>
        <w:adjustRightInd w:val="0"/>
        <w:spacing w:before="10" w:after="0" w:line="230" w:lineRule="exact"/>
        <w:ind w:left="202"/>
        <w:rPr>
          <w:rFonts w:ascii="Arial" w:hAnsi="Arial" w:cs="Arial"/>
          <w:color w:val="000000"/>
          <w:spacing w:val="-3"/>
          <w:sz w:val="20"/>
          <w:szCs w:val="20"/>
        </w:rPr>
      </w:pPr>
      <w:r>
        <w:rPr>
          <w:rFonts w:ascii="Arial" w:hAnsi="Arial" w:cs="Arial"/>
          <w:color w:val="000000"/>
          <w:spacing w:val="-3"/>
          <w:sz w:val="20"/>
          <w:szCs w:val="20"/>
        </w:rPr>
        <w:t>facility would be established in</w:t>
      </w:r>
    </w:p>
    <w:p w:rsidR="00000000" w:rsidRDefault="00A56B60">
      <w:pPr>
        <w:widowControl w:val="0"/>
        <w:autoSpaceDE w:val="0"/>
        <w:autoSpaceDN w:val="0"/>
        <w:adjustRightInd w:val="0"/>
        <w:spacing w:before="10" w:after="0" w:line="230" w:lineRule="exact"/>
        <w:ind w:left="202"/>
        <w:rPr>
          <w:rFonts w:ascii="Arial" w:hAnsi="Arial" w:cs="Arial"/>
          <w:color w:val="000000"/>
          <w:spacing w:val="-4"/>
          <w:sz w:val="20"/>
          <w:szCs w:val="20"/>
        </w:rPr>
      </w:pPr>
      <w:r>
        <w:rPr>
          <w:rFonts w:ascii="Arial" w:hAnsi="Arial" w:cs="Arial"/>
          <w:color w:val="000000"/>
          <w:spacing w:val="-4"/>
          <w:sz w:val="20"/>
          <w:szCs w:val="20"/>
        </w:rPr>
        <w:t>each primary geographic area</w:t>
      </w:r>
    </w:p>
    <w:p w:rsidR="00000000" w:rsidRDefault="00A56B60">
      <w:pPr>
        <w:widowControl w:val="0"/>
        <w:tabs>
          <w:tab w:val="left" w:pos="226"/>
        </w:tabs>
        <w:autoSpaceDE w:val="0"/>
        <w:autoSpaceDN w:val="0"/>
        <w:adjustRightInd w:val="0"/>
        <w:spacing w:before="41" w:after="0" w:line="230" w:lineRule="exact"/>
        <w:ind w:left="10"/>
        <w:rPr>
          <w:rFonts w:ascii="Arial" w:hAnsi="Arial" w:cs="Arial"/>
          <w:color w:val="000000"/>
          <w:spacing w:val="-7"/>
          <w:sz w:val="20"/>
          <w:szCs w:val="20"/>
        </w:rPr>
      </w:pPr>
      <w:r>
        <w:rPr>
          <w:rFonts w:ascii="Arial" w:hAnsi="Arial" w:cs="Arial"/>
          <w:color w:val="000000"/>
          <w:spacing w:val="-4"/>
          <w:sz w:val="20"/>
          <w:szCs w:val="20"/>
        </w:rPr>
        <w:br w:type="column"/>
      </w:r>
      <w:r>
        <w:rPr>
          <w:rFonts w:ascii="Arial" w:hAnsi="Arial" w:cs="Arial"/>
          <w:color w:val="000000"/>
          <w:sz w:val="20"/>
          <w:szCs w:val="20"/>
        </w:rPr>
        <w:t>•</w:t>
      </w:r>
      <w:r>
        <w:rPr>
          <w:rFonts w:ascii="Arial" w:hAnsi="Arial" w:cs="Arial"/>
          <w:color w:val="000000"/>
          <w:sz w:val="20"/>
          <w:szCs w:val="20"/>
        </w:rPr>
        <w:t xml:space="preserve"> </w:t>
      </w:r>
      <w:r>
        <w:rPr>
          <w:rFonts w:ascii="Arial" w:hAnsi="Arial" w:cs="Arial"/>
          <w:color w:val="000000"/>
          <w:sz w:val="20"/>
          <w:szCs w:val="20"/>
        </w:rPr>
        <w:tab/>
      </w:r>
      <w:r>
        <w:rPr>
          <w:rFonts w:ascii="Arial" w:hAnsi="Arial" w:cs="Arial"/>
          <w:color w:val="000000"/>
          <w:spacing w:val="-7"/>
          <w:sz w:val="20"/>
          <w:szCs w:val="20"/>
        </w:rPr>
        <w:t>May serve as the</w:t>
      </w:r>
    </w:p>
    <w:p w:rsidR="00000000" w:rsidRDefault="00A56B60">
      <w:pPr>
        <w:widowControl w:val="0"/>
        <w:autoSpaceDE w:val="0"/>
        <w:autoSpaceDN w:val="0"/>
        <w:adjustRightInd w:val="0"/>
        <w:spacing w:before="10" w:after="0" w:line="230" w:lineRule="exact"/>
        <w:ind w:left="201"/>
        <w:rPr>
          <w:rFonts w:ascii="Arial" w:hAnsi="Arial" w:cs="Arial"/>
          <w:color w:val="000000"/>
          <w:spacing w:val="-1"/>
          <w:sz w:val="20"/>
          <w:szCs w:val="20"/>
        </w:rPr>
      </w:pPr>
      <w:r>
        <w:rPr>
          <w:rFonts w:ascii="Arial" w:hAnsi="Arial" w:cs="Arial"/>
          <w:color w:val="000000"/>
          <w:spacing w:val="-1"/>
          <w:sz w:val="20"/>
          <w:szCs w:val="20"/>
        </w:rPr>
        <w:t>“</w:t>
      </w:r>
      <w:r>
        <w:rPr>
          <w:rFonts w:ascii="Arial" w:hAnsi="Arial" w:cs="Arial"/>
          <w:color w:val="000000"/>
          <w:spacing w:val="-1"/>
          <w:sz w:val="20"/>
          <w:szCs w:val="20"/>
        </w:rPr>
        <w:t>neighbourhood hub</w:t>
      </w:r>
      <w:r>
        <w:rPr>
          <w:rFonts w:ascii="Arial" w:hAnsi="Arial" w:cs="Arial"/>
          <w:color w:val="000000"/>
          <w:spacing w:val="-1"/>
          <w:sz w:val="20"/>
          <w:szCs w:val="20"/>
        </w:rPr>
        <w:t>”</w:t>
      </w:r>
    </w:p>
    <w:p w:rsidR="00000000" w:rsidRDefault="00A56B60">
      <w:pPr>
        <w:widowControl w:val="0"/>
        <w:autoSpaceDE w:val="0"/>
        <w:autoSpaceDN w:val="0"/>
        <w:adjustRightInd w:val="0"/>
        <w:spacing w:before="2" w:after="0" w:line="240" w:lineRule="exact"/>
        <w:ind w:left="201" w:right="708"/>
        <w:jc w:val="both"/>
        <w:rPr>
          <w:rFonts w:ascii="Arial" w:hAnsi="Arial" w:cs="Arial"/>
          <w:color w:val="000000"/>
          <w:spacing w:val="-4"/>
          <w:sz w:val="20"/>
          <w:szCs w:val="20"/>
        </w:rPr>
      </w:pPr>
      <w:r>
        <w:rPr>
          <w:rFonts w:ascii="Arial" w:hAnsi="Arial" w:cs="Arial"/>
          <w:color w:val="000000"/>
          <w:spacing w:val="-4"/>
          <w:sz w:val="20"/>
          <w:szCs w:val="20"/>
        </w:rPr>
        <w:t>as defined in the Official Community Plan</w:t>
      </w:r>
    </w:p>
    <w:p w:rsidR="00000000" w:rsidRDefault="00A56B60">
      <w:pPr>
        <w:widowControl w:val="0"/>
        <w:tabs>
          <w:tab w:val="left" w:pos="226"/>
        </w:tabs>
        <w:autoSpaceDE w:val="0"/>
        <w:autoSpaceDN w:val="0"/>
        <w:adjustRightInd w:val="0"/>
        <w:spacing w:before="53" w:after="0" w:line="230" w:lineRule="exact"/>
        <w:ind w:left="10"/>
        <w:rPr>
          <w:rFonts w:ascii="Arial" w:hAnsi="Arial" w:cs="Arial"/>
          <w:color w:val="000000"/>
          <w:spacing w:val="-1"/>
          <w:sz w:val="20"/>
          <w:szCs w:val="20"/>
        </w:rPr>
      </w:pPr>
      <w:r>
        <w:rPr>
          <w:rFonts w:ascii="Arial" w:hAnsi="Arial" w:cs="Arial"/>
          <w:color w:val="000000"/>
          <w:sz w:val="20"/>
          <w:szCs w:val="20"/>
        </w:rPr>
        <w:t>•</w:t>
      </w:r>
      <w:r>
        <w:rPr>
          <w:rFonts w:ascii="Arial" w:hAnsi="Arial" w:cs="Arial"/>
          <w:color w:val="000000"/>
          <w:sz w:val="20"/>
          <w:szCs w:val="20"/>
        </w:rPr>
        <w:t xml:space="preserve"> </w:t>
      </w:r>
      <w:r>
        <w:rPr>
          <w:rFonts w:ascii="Arial" w:hAnsi="Arial" w:cs="Arial"/>
          <w:color w:val="000000"/>
          <w:sz w:val="20"/>
          <w:szCs w:val="20"/>
        </w:rPr>
        <w:tab/>
      </w:r>
      <w:r>
        <w:rPr>
          <w:rFonts w:ascii="Arial" w:hAnsi="Arial" w:cs="Arial"/>
          <w:color w:val="000000"/>
          <w:spacing w:val="-1"/>
          <w:sz w:val="20"/>
          <w:szCs w:val="20"/>
        </w:rPr>
        <w:t>Include facilities that</w:t>
      </w:r>
    </w:p>
    <w:p w:rsidR="00000000" w:rsidRDefault="00A56B60">
      <w:pPr>
        <w:widowControl w:val="0"/>
        <w:autoSpaceDE w:val="0"/>
        <w:autoSpaceDN w:val="0"/>
        <w:adjustRightInd w:val="0"/>
        <w:spacing w:before="10" w:after="0" w:line="230" w:lineRule="exact"/>
        <w:ind w:left="201"/>
        <w:rPr>
          <w:rFonts w:ascii="Arial" w:hAnsi="Arial" w:cs="Arial"/>
          <w:color w:val="000000"/>
          <w:sz w:val="20"/>
          <w:szCs w:val="20"/>
        </w:rPr>
      </w:pPr>
      <w:r>
        <w:rPr>
          <w:rFonts w:ascii="Arial" w:hAnsi="Arial" w:cs="Arial"/>
          <w:color w:val="000000"/>
          <w:sz w:val="20"/>
          <w:szCs w:val="20"/>
        </w:rPr>
        <w:t>attract a high proportion</w:t>
      </w:r>
    </w:p>
    <w:p w:rsidR="00000000" w:rsidRDefault="00A56B60">
      <w:pPr>
        <w:widowControl w:val="0"/>
        <w:autoSpaceDE w:val="0"/>
        <w:autoSpaceDN w:val="0"/>
        <w:adjustRightInd w:val="0"/>
        <w:spacing w:before="2" w:after="0" w:line="240" w:lineRule="exact"/>
        <w:ind w:left="201" w:right="623"/>
        <w:jc w:val="both"/>
        <w:rPr>
          <w:rFonts w:ascii="Arial" w:hAnsi="Arial" w:cs="Arial"/>
          <w:color w:val="000000"/>
          <w:sz w:val="20"/>
          <w:szCs w:val="20"/>
        </w:rPr>
      </w:pPr>
      <w:r>
        <w:rPr>
          <w:rFonts w:ascii="Arial" w:hAnsi="Arial" w:cs="Arial"/>
          <w:color w:val="000000"/>
          <w:spacing w:val="-4"/>
          <w:sz w:val="20"/>
          <w:szCs w:val="20"/>
        </w:rPr>
        <w:t xml:space="preserve">of local residents in each </w:t>
      </w:r>
      <w:r>
        <w:rPr>
          <w:rFonts w:ascii="Arial" w:hAnsi="Arial" w:cs="Arial"/>
          <w:color w:val="000000"/>
          <w:spacing w:val="-4"/>
          <w:sz w:val="20"/>
          <w:szCs w:val="20"/>
        </w:rPr>
        <w:br/>
      </w:r>
      <w:r>
        <w:rPr>
          <w:rFonts w:ascii="Arial" w:hAnsi="Arial" w:cs="Arial"/>
          <w:color w:val="000000"/>
          <w:spacing w:val="-2"/>
          <w:sz w:val="20"/>
          <w:szCs w:val="20"/>
        </w:rPr>
        <w:t xml:space="preserve">neighbourhood, with few </w:t>
      </w:r>
      <w:r>
        <w:rPr>
          <w:rFonts w:ascii="Arial" w:hAnsi="Arial" w:cs="Arial"/>
          <w:color w:val="000000"/>
          <w:spacing w:val="-2"/>
          <w:sz w:val="20"/>
          <w:szCs w:val="20"/>
        </w:rPr>
        <w:br/>
      </w:r>
      <w:r>
        <w:rPr>
          <w:rFonts w:ascii="Arial" w:hAnsi="Arial" w:cs="Arial"/>
          <w:color w:val="000000"/>
          <w:sz w:val="20"/>
          <w:szCs w:val="20"/>
        </w:rPr>
        <w:t>barriers to participation</w:t>
      </w:r>
    </w:p>
    <w:p w:rsidR="00000000" w:rsidRDefault="00A56B60">
      <w:pPr>
        <w:widowControl w:val="0"/>
        <w:tabs>
          <w:tab w:val="left" w:pos="226"/>
        </w:tabs>
        <w:autoSpaceDE w:val="0"/>
        <w:autoSpaceDN w:val="0"/>
        <w:adjustRightInd w:val="0"/>
        <w:spacing w:before="52" w:after="0" w:line="230" w:lineRule="exact"/>
        <w:ind w:left="10"/>
        <w:rPr>
          <w:rFonts w:ascii="Arial" w:hAnsi="Arial" w:cs="Arial"/>
          <w:color w:val="000000"/>
          <w:spacing w:val="-3"/>
          <w:sz w:val="20"/>
          <w:szCs w:val="20"/>
        </w:rPr>
      </w:pPr>
      <w:r>
        <w:rPr>
          <w:rFonts w:ascii="Arial" w:hAnsi="Arial" w:cs="Arial"/>
          <w:color w:val="000000"/>
          <w:sz w:val="20"/>
          <w:szCs w:val="20"/>
        </w:rPr>
        <w:t>•</w:t>
      </w:r>
      <w:r>
        <w:rPr>
          <w:rFonts w:ascii="Arial" w:hAnsi="Arial" w:cs="Arial"/>
          <w:color w:val="000000"/>
          <w:sz w:val="20"/>
          <w:szCs w:val="20"/>
        </w:rPr>
        <w:t xml:space="preserve"> </w:t>
      </w:r>
      <w:r>
        <w:rPr>
          <w:rFonts w:ascii="Arial" w:hAnsi="Arial" w:cs="Arial"/>
          <w:color w:val="000000"/>
          <w:sz w:val="20"/>
          <w:szCs w:val="20"/>
        </w:rPr>
        <w:tab/>
      </w:r>
      <w:r>
        <w:rPr>
          <w:rFonts w:ascii="Arial" w:hAnsi="Arial" w:cs="Arial"/>
          <w:color w:val="000000"/>
          <w:spacing w:val="-3"/>
          <w:sz w:val="20"/>
          <w:szCs w:val="20"/>
        </w:rPr>
        <w:t>Focus on informal, unstructured</w:t>
      </w:r>
    </w:p>
    <w:p w:rsidR="00000000" w:rsidRDefault="00A56B60">
      <w:pPr>
        <w:widowControl w:val="0"/>
        <w:autoSpaceDE w:val="0"/>
        <w:autoSpaceDN w:val="0"/>
        <w:adjustRightInd w:val="0"/>
        <w:spacing w:before="10" w:after="0" w:line="230" w:lineRule="exact"/>
        <w:ind w:left="201"/>
        <w:rPr>
          <w:rFonts w:ascii="Arial" w:hAnsi="Arial" w:cs="Arial"/>
          <w:color w:val="000000"/>
          <w:spacing w:val="-4"/>
          <w:sz w:val="20"/>
          <w:szCs w:val="20"/>
        </w:rPr>
      </w:pPr>
      <w:r>
        <w:rPr>
          <w:rFonts w:ascii="Arial" w:hAnsi="Arial" w:cs="Arial"/>
          <w:color w:val="000000"/>
          <w:spacing w:val="-4"/>
          <w:sz w:val="20"/>
          <w:szCs w:val="20"/>
        </w:rPr>
        <w:t>recreation uses</w:t>
      </w:r>
    </w:p>
    <w:p w:rsidR="00000000" w:rsidRDefault="00A56B60">
      <w:pPr>
        <w:widowControl w:val="0"/>
        <w:tabs>
          <w:tab w:val="left" w:pos="226"/>
        </w:tabs>
        <w:autoSpaceDE w:val="0"/>
        <w:autoSpaceDN w:val="0"/>
        <w:adjustRightInd w:val="0"/>
        <w:spacing w:before="53" w:after="0" w:line="230" w:lineRule="exact"/>
        <w:ind w:left="10"/>
        <w:rPr>
          <w:rFonts w:ascii="Arial" w:hAnsi="Arial" w:cs="Arial"/>
          <w:color w:val="000000"/>
          <w:spacing w:val="-7"/>
          <w:w w:val="96"/>
          <w:sz w:val="20"/>
          <w:szCs w:val="20"/>
        </w:rPr>
      </w:pPr>
      <w:r>
        <w:rPr>
          <w:rFonts w:ascii="Arial" w:hAnsi="Arial" w:cs="Arial"/>
          <w:color w:val="000000"/>
          <w:sz w:val="20"/>
          <w:szCs w:val="20"/>
        </w:rPr>
        <w:t>•</w:t>
      </w:r>
      <w:r>
        <w:rPr>
          <w:rFonts w:ascii="Arial" w:hAnsi="Arial" w:cs="Arial"/>
          <w:color w:val="000000"/>
          <w:sz w:val="20"/>
          <w:szCs w:val="20"/>
        </w:rPr>
        <w:t xml:space="preserve"> </w:t>
      </w:r>
      <w:r>
        <w:rPr>
          <w:rFonts w:ascii="Arial" w:hAnsi="Arial" w:cs="Arial"/>
          <w:color w:val="000000"/>
          <w:sz w:val="20"/>
          <w:szCs w:val="20"/>
        </w:rPr>
        <w:tab/>
      </w:r>
      <w:r>
        <w:rPr>
          <w:rFonts w:ascii="Arial" w:hAnsi="Arial" w:cs="Arial"/>
          <w:color w:val="000000"/>
          <w:spacing w:val="-7"/>
          <w:w w:val="96"/>
          <w:sz w:val="20"/>
          <w:szCs w:val="20"/>
        </w:rPr>
        <w:t>More common in neighbourhood</w:t>
      </w:r>
      <w:r>
        <w:rPr>
          <w:rFonts w:ascii="Arial" w:hAnsi="Arial" w:cs="Arial"/>
          <w:color w:val="000000"/>
          <w:spacing w:val="-7"/>
          <w:w w:val="96"/>
          <w:sz w:val="20"/>
          <w:szCs w:val="20"/>
        </w:rPr>
        <w:t>s</w:t>
      </w:r>
    </w:p>
    <w:p w:rsidR="00000000" w:rsidRDefault="00A56B60">
      <w:pPr>
        <w:widowControl w:val="0"/>
        <w:autoSpaceDE w:val="0"/>
        <w:autoSpaceDN w:val="0"/>
        <w:adjustRightInd w:val="0"/>
        <w:spacing w:before="10" w:after="0" w:line="230" w:lineRule="exact"/>
        <w:ind w:left="201"/>
        <w:rPr>
          <w:rFonts w:ascii="Arial" w:hAnsi="Arial" w:cs="Arial"/>
          <w:color w:val="000000"/>
          <w:spacing w:val="-3"/>
          <w:sz w:val="20"/>
          <w:szCs w:val="20"/>
        </w:rPr>
      </w:pPr>
      <w:r>
        <w:rPr>
          <w:rFonts w:ascii="Arial" w:hAnsi="Arial" w:cs="Arial"/>
          <w:color w:val="000000"/>
          <w:spacing w:val="-3"/>
          <w:sz w:val="20"/>
          <w:szCs w:val="20"/>
        </w:rPr>
        <w:t>with economic or geographic</w:t>
      </w:r>
    </w:p>
    <w:p w:rsidR="00000000" w:rsidRDefault="00A56B60">
      <w:pPr>
        <w:widowControl w:val="0"/>
        <w:autoSpaceDE w:val="0"/>
        <w:autoSpaceDN w:val="0"/>
        <w:adjustRightInd w:val="0"/>
        <w:spacing w:before="10" w:after="0" w:line="230" w:lineRule="exact"/>
        <w:ind w:left="201"/>
        <w:rPr>
          <w:rFonts w:ascii="Arial" w:hAnsi="Arial" w:cs="Arial"/>
          <w:color w:val="000000"/>
          <w:spacing w:val="-2"/>
          <w:sz w:val="20"/>
          <w:szCs w:val="20"/>
        </w:rPr>
      </w:pPr>
      <w:r>
        <w:rPr>
          <w:rFonts w:ascii="Arial" w:hAnsi="Arial" w:cs="Arial"/>
          <w:color w:val="000000"/>
          <w:spacing w:val="-2"/>
          <w:sz w:val="20"/>
          <w:szCs w:val="20"/>
        </w:rPr>
        <w:t>barriers</w:t>
      </w:r>
    </w:p>
    <w:p w:rsidR="00000000" w:rsidRDefault="00A56B60">
      <w:pPr>
        <w:widowControl w:val="0"/>
        <w:tabs>
          <w:tab w:val="left" w:pos="226"/>
        </w:tabs>
        <w:autoSpaceDE w:val="0"/>
        <w:autoSpaceDN w:val="0"/>
        <w:adjustRightInd w:val="0"/>
        <w:spacing w:before="53" w:after="0" w:line="230" w:lineRule="exact"/>
        <w:ind w:left="10"/>
        <w:rPr>
          <w:rFonts w:ascii="Arial" w:hAnsi="Arial" w:cs="Arial"/>
          <w:color w:val="000000"/>
          <w:spacing w:val="-4"/>
          <w:sz w:val="20"/>
          <w:szCs w:val="20"/>
        </w:rPr>
      </w:pPr>
      <w:r>
        <w:rPr>
          <w:rFonts w:ascii="Arial" w:hAnsi="Arial" w:cs="Arial"/>
          <w:color w:val="000000"/>
          <w:sz w:val="20"/>
          <w:szCs w:val="20"/>
        </w:rPr>
        <w:t>•</w:t>
      </w:r>
      <w:r>
        <w:rPr>
          <w:rFonts w:ascii="Arial" w:hAnsi="Arial" w:cs="Arial"/>
          <w:color w:val="000000"/>
          <w:sz w:val="20"/>
          <w:szCs w:val="20"/>
        </w:rPr>
        <w:t xml:space="preserve"> </w:t>
      </w:r>
      <w:r>
        <w:rPr>
          <w:rFonts w:ascii="Arial" w:hAnsi="Arial" w:cs="Arial"/>
          <w:color w:val="000000"/>
          <w:sz w:val="20"/>
          <w:szCs w:val="20"/>
        </w:rPr>
        <w:tab/>
      </w:r>
      <w:r>
        <w:rPr>
          <w:rFonts w:ascii="Arial" w:hAnsi="Arial" w:cs="Arial"/>
          <w:color w:val="000000"/>
          <w:spacing w:val="-4"/>
          <w:sz w:val="20"/>
          <w:szCs w:val="20"/>
        </w:rPr>
        <w:t>May include similar amenities</w:t>
      </w:r>
    </w:p>
    <w:p w:rsidR="00000000" w:rsidRDefault="00A56B60">
      <w:pPr>
        <w:widowControl w:val="0"/>
        <w:autoSpaceDE w:val="0"/>
        <w:autoSpaceDN w:val="0"/>
        <w:adjustRightInd w:val="0"/>
        <w:spacing w:before="10" w:after="0" w:line="230" w:lineRule="exact"/>
        <w:ind w:left="201"/>
        <w:rPr>
          <w:rFonts w:ascii="Arial" w:hAnsi="Arial" w:cs="Arial"/>
          <w:color w:val="000000"/>
          <w:spacing w:val="-3"/>
          <w:sz w:val="20"/>
          <w:szCs w:val="20"/>
        </w:rPr>
      </w:pPr>
      <w:r>
        <w:rPr>
          <w:rFonts w:ascii="Arial" w:hAnsi="Arial" w:cs="Arial"/>
          <w:color w:val="000000"/>
          <w:spacing w:val="-3"/>
          <w:sz w:val="20"/>
          <w:szCs w:val="20"/>
        </w:rPr>
        <w:t>as community destinations</w:t>
      </w:r>
    </w:p>
    <w:p w:rsidR="00000000" w:rsidRDefault="00A56B60">
      <w:pPr>
        <w:widowControl w:val="0"/>
        <w:tabs>
          <w:tab w:val="left" w:pos="226"/>
        </w:tabs>
        <w:autoSpaceDE w:val="0"/>
        <w:autoSpaceDN w:val="0"/>
        <w:adjustRightInd w:val="0"/>
        <w:spacing w:before="53" w:after="0" w:line="230" w:lineRule="exact"/>
        <w:ind w:left="10"/>
        <w:rPr>
          <w:rFonts w:ascii="Arial" w:hAnsi="Arial" w:cs="Arial"/>
          <w:color w:val="000000"/>
          <w:spacing w:val="-6"/>
          <w:sz w:val="20"/>
          <w:szCs w:val="20"/>
        </w:rPr>
      </w:pPr>
      <w:r>
        <w:rPr>
          <w:rFonts w:ascii="Arial" w:hAnsi="Arial" w:cs="Arial"/>
          <w:color w:val="000000"/>
          <w:sz w:val="20"/>
          <w:szCs w:val="20"/>
        </w:rPr>
        <w:t>•</w:t>
      </w:r>
      <w:r>
        <w:rPr>
          <w:rFonts w:ascii="Arial" w:hAnsi="Arial" w:cs="Arial"/>
          <w:color w:val="000000"/>
          <w:sz w:val="20"/>
          <w:szCs w:val="20"/>
        </w:rPr>
        <w:t xml:space="preserve"> </w:t>
      </w:r>
      <w:r>
        <w:rPr>
          <w:rFonts w:ascii="Arial" w:hAnsi="Arial" w:cs="Arial"/>
          <w:color w:val="000000"/>
          <w:sz w:val="20"/>
          <w:szCs w:val="20"/>
        </w:rPr>
        <w:tab/>
      </w:r>
      <w:r>
        <w:rPr>
          <w:rFonts w:ascii="Arial" w:hAnsi="Arial" w:cs="Arial"/>
          <w:color w:val="000000"/>
          <w:spacing w:val="-6"/>
          <w:sz w:val="20"/>
          <w:szCs w:val="20"/>
        </w:rPr>
        <w:t>May exist as a hub or a stand-</w:t>
      </w:r>
    </w:p>
    <w:p w:rsidR="00000000" w:rsidRDefault="00A56B60">
      <w:pPr>
        <w:widowControl w:val="0"/>
        <w:autoSpaceDE w:val="0"/>
        <w:autoSpaceDN w:val="0"/>
        <w:adjustRightInd w:val="0"/>
        <w:spacing w:before="2" w:after="0" w:line="240" w:lineRule="exact"/>
        <w:ind w:left="201" w:right="437"/>
        <w:rPr>
          <w:rFonts w:ascii="Arial" w:hAnsi="Arial" w:cs="Arial"/>
          <w:color w:val="000000"/>
          <w:spacing w:val="-1"/>
          <w:sz w:val="20"/>
          <w:szCs w:val="20"/>
        </w:rPr>
      </w:pPr>
      <w:r>
        <w:rPr>
          <w:rFonts w:ascii="Arial" w:hAnsi="Arial" w:cs="Arial"/>
          <w:color w:val="000000"/>
          <w:spacing w:val="-2"/>
          <w:sz w:val="20"/>
          <w:szCs w:val="20"/>
        </w:rPr>
        <w:t xml:space="preserve">alone facility if there are </w:t>
      </w:r>
      <w:r>
        <w:rPr>
          <w:rFonts w:ascii="Arial" w:hAnsi="Arial" w:cs="Arial"/>
          <w:color w:val="000000"/>
          <w:spacing w:val="-1"/>
          <w:sz w:val="20"/>
          <w:szCs w:val="20"/>
        </w:rPr>
        <w:t>conditions that prevent the clustering of facilities</w:t>
      </w:r>
    </w:p>
    <w:p w:rsidR="00000000" w:rsidRDefault="00A56B60">
      <w:pPr>
        <w:widowControl w:val="0"/>
        <w:tabs>
          <w:tab w:val="left" w:pos="227"/>
        </w:tabs>
        <w:autoSpaceDE w:val="0"/>
        <w:autoSpaceDN w:val="0"/>
        <w:adjustRightInd w:val="0"/>
        <w:spacing w:before="84" w:after="0" w:line="230" w:lineRule="exact"/>
        <w:ind w:left="10"/>
        <w:rPr>
          <w:rFonts w:ascii="Arial" w:hAnsi="Arial" w:cs="Arial"/>
          <w:color w:val="000000"/>
          <w:spacing w:val="-1"/>
          <w:sz w:val="20"/>
          <w:szCs w:val="20"/>
        </w:rPr>
      </w:pPr>
      <w:r>
        <w:rPr>
          <w:rFonts w:ascii="Arial" w:hAnsi="Arial" w:cs="Arial"/>
          <w:color w:val="000000"/>
          <w:sz w:val="20"/>
          <w:szCs w:val="20"/>
        </w:rPr>
        <w:t>•</w:t>
      </w:r>
      <w:r>
        <w:rPr>
          <w:rFonts w:ascii="Arial" w:hAnsi="Arial" w:cs="Arial"/>
          <w:color w:val="000000"/>
          <w:sz w:val="20"/>
          <w:szCs w:val="20"/>
        </w:rPr>
        <w:t xml:space="preserve"> </w:t>
      </w:r>
      <w:r>
        <w:rPr>
          <w:rFonts w:ascii="Arial" w:hAnsi="Arial" w:cs="Arial"/>
          <w:color w:val="000000"/>
          <w:sz w:val="20"/>
          <w:szCs w:val="20"/>
        </w:rPr>
        <w:tab/>
      </w:r>
      <w:r>
        <w:rPr>
          <w:rFonts w:ascii="Arial" w:hAnsi="Arial" w:cs="Arial"/>
          <w:color w:val="000000"/>
          <w:spacing w:val="-1"/>
          <w:sz w:val="20"/>
          <w:szCs w:val="20"/>
        </w:rPr>
        <w:t>Neighbourhood facilities</w:t>
      </w:r>
    </w:p>
    <w:p w:rsidR="00000000" w:rsidRDefault="00A56B60">
      <w:pPr>
        <w:widowControl w:val="0"/>
        <w:autoSpaceDE w:val="0"/>
        <w:autoSpaceDN w:val="0"/>
        <w:adjustRightInd w:val="0"/>
        <w:spacing w:before="2" w:after="0" w:line="240" w:lineRule="exact"/>
        <w:ind w:left="202" w:right="369"/>
        <w:jc w:val="both"/>
        <w:rPr>
          <w:rFonts w:ascii="Arial" w:hAnsi="Arial" w:cs="Arial"/>
          <w:color w:val="000000"/>
          <w:spacing w:val="-3"/>
          <w:sz w:val="20"/>
          <w:szCs w:val="20"/>
        </w:rPr>
      </w:pPr>
      <w:r>
        <w:rPr>
          <w:rFonts w:ascii="Arial" w:hAnsi="Arial" w:cs="Arial"/>
          <w:color w:val="000000"/>
          <w:spacing w:val="-5"/>
          <w:sz w:val="20"/>
          <w:szCs w:val="20"/>
        </w:rPr>
        <w:t xml:space="preserve">would be accessed primarily </w:t>
      </w:r>
      <w:r>
        <w:rPr>
          <w:rFonts w:ascii="Arial" w:hAnsi="Arial" w:cs="Arial"/>
          <w:color w:val="000000"/>
          <w:spacing w:val="-3"/>
          <w:sz w:val="20"/>
          <w:szCs w:val="20"/>
        </w:rPr>
        <w:t>without a vehicle and</w:t>
      </w:r>
    </w:p>
    <w:p w:rsidR="00000000" w:rsidRDefault="00A56B60">
      <w:pPr>
        <w:widowControl w:val="0"/>
        <w:autoSpaceDE w:val="0"/>
        <w:autoSpaceDN w:val="0"/>
        <w:adjustRightInd w:val="0"/>
        <w:spacing w:after="0" w:line="240" w:lineRule="exact"/>
        <w:ind w:left="202" w:right="397"/>
        <w:rPr>
          <w:rFonts w:ascii="Arial" w:hAnsi="Arial" w:cs="Arial"/>
          <w:color w:val="000000"/>
          <w:spacing w:val="-5"/>
          <w:sz w:val="20"/>
          <w:szCs w:val="20"/>
        </w:rPr>
      </w:pPr>
      <w:r>
        <w:rPr>
          <w:rFonts w:ascii="Arial" w:hAnsi="Arial" w:cs="Arial"/>
          <w:color w:val="000000"/>
          <w:spacing w:val="-3"/>
          <w:sz w:val="20"/>
          <w:szCs w:val="20"/>
        </w:rPr>
        <w:t xml:space="preserve">would be established with existing facilities such as neighbourhood centres and </w:t>
      </w:r>
      <w:r>
        <w:rPr>
          <w:rFonts w:ascii="Arial" w:hAnsi="Arial" w:cs="Arial"/>
          <w:color w:val="000000"/>
          <w:spacing w:val="-5"/>
          <w:sz w:val="20"/>
          <w:szCs w:val="20"/>
        </w:rPr>
        <w:t>existing park spaces</w:t>
      </w:r>
    </w:p>
    <w:p w:rsidR="00000000" w:rsidRDefault="00A56B60">
      <w:pPr>
        <w:widowControl w:val="0"/>
        <w:tabs>
          <w:tab w:val="left" w:pos="227"/>
        </w:tabs>
        <w:autoSpaceDE w:val="0"/>
        <w:autoSpaceDN w:val="0"/>
        <w:adjustRightInd w:val="0"/>
        <w:spacing w:before="52" w:after="0" w:line="230" w:lineRule="exact"/>
        <w:ind w:left="10"/>
        <w:rPr>
          <w:rFonts w:ascii="Arial" w:hAnsi="Arial" w:cs="Arial"/>
          <w:color w:val="000000"/>
          <w:spacing w:val="-6"/>
          <w:sz w:val="20"/>
          <w:szCs w:val="20"/>
        </w:rPr>
      </w:pPr>
      <w:r>
        <w:rPr>
          <w:rFonts w:ascii="Arial" w:hAnsi="Arial" w:cs="Arial"/>
          <w:color w:val="000000"/>
          <w:sz w:val="20"/>
          <w:szCs w:val="20"/>
        </w:rPr>
        <w:t>•</w:t>
      </w:r>
      <w:r>
        <w:rPr>
          <w:rFonts w:ascii="Arial" w:hAnsi="Arial" w:cs="Arial"/>
          <w:color w:val="000000"/>
          <w:sz w:val="20"/>
          <w:szCs w:val="20"/>
        </w:rPr>
        <w:t xml:space="preserve"> </w:t>
      </w:r>
      <w:r>
        <w:rPr>
          <w:rFonts w:ascii="Arial" w:hAnsi="Arial" w:cs="Arial"/>
          <w:color w:val="000000"/>
          <w:sz w:val="20"/>
          <w:szCs w:val="20"/>
        </w:rPr>
        <w:tab/>
      </w:r>
      <w:r>
        <w:rPr>
          <w:rFonts w:ascii="Arial" w:hAnsi="Arial" w:cs="Arial"/>
          <w:color w:val="000000"/>
          <w:spacing w:val="-6"/>
          <w:sz w:val="20"/>
          <w:szCs w:val="20"/>
        </w:rPr>
        <w:t>These hubs would typically be</w:t>
      </w:r>
    </w:p>
    <w:p w:rsidR="00000000" w:rsidRDefault="00A56B60">
      <w:pPr>
        <w:widowControl w:val="0"/>
        <w:autoSpaceDE w:val="0"/>
        <w:autoSpaceDN w:val="0"/>
        <w:adjustRightInd w:val="0"/>
        <w:spacing w:before="10" w:after="0" w:line="230" w:lineRule="exact"/>
        <w:ind w:left="202"/>
        <w:rPr>
          <w:rFonts w:ascii="Arial" w:hAnsi="Arial" w:cs="Arial"/>
          <w:color w:val="000000"/>
          <w:spacing w:val="-4"/>
          <w:sz w:val="20"/>
          <w:szCs w:val="20"/>
        </w:rPr>
      </w:pPr>
      <w:r>
        <w:rPr>
          <w:rFonts w:ascii="Arial" w:hAnsi="Arial" w:cs="Arial"/>
          <w:color w:val="000000"/>
          <w:spacing w:val="-4"/>
          <w:sz w:val="20"/>
          <w:szCs w:val="20"/>
        </w:rPr>
        <w:t>developed through partnerships</w:t>
      </w:r>
    </w:p>
    <w:p w:rsidR="00000000" w:rsidRDefault="00A56B60">
      <w:pPr>
        <w:widowControl w:val="0"/>
        <w:autoSpaceDE w:val="0"/>
        <w:autoSpaceDN w:val="0"/>
        <w:adjustRightInd w:val="0"/>
        <w:spacing w:before="2" w:after="0" w:line="240" w:lineRule="exact"/>
        <w:ind w:left="202" w:right="31"/>
        <w:jc w:val="both"/>
        <w:rPr>
          <w:rFonts w:ascii="Arial" w:hAnsi="Arial" w:cs="Arial"/>
          <w:color w:val="000000"/>
          <w:spacing w:val="-6"/>
          <w:sz w:val="20"/>
          <w:szCs w:val="20"/>
        </w:rPr>
      </w:pPr>
      <w:r>
        <w:rPr>
          <w:rFonts w:ascii="Arial" w:hAnsi="Arial" w:cs="Arial"/>
          <w:color w:val="000000"/>
          <w:spacing w:val="-3"/>
          <w:sz w:val="20"/>
          <w:szCs w:val="20"/>
        </w:rPr>
        <w:t>with other level</w:t>
      </w:r>
      <w:r>
        <w:rPr>
          <w:rFonts w:ascii="Arial" w:hAnsi="Arial" w:cs="Arial"/>
          <w:color w:val="000000"/>
          <w:spacing w:val="-3"/>
          <w:sz w:val="20"/>
          <w:szCs w:val="20"/>
        </w:rPr>
        <w:t xml:space="preserve">s of government, </w:t>
      </w:r>
      <w:r>
        <w:rPr>
          <w:rFonts w:ascii="Arial" w:hAnsi="Arial" w:cs="Arial"/>
          <w:color w:val="000000"/>
          <w:spacing w:val="-6"/>
          <w:sz w:val="20"/>
          <w:szCs w:val="20"/>
        </w:rPr>
        <w:t xml:space="preserve">school boards, etc. </w:t>
      </w:r>
    </w:p>
    <w:p w:rsidR="00000000" w:rsidRDefault="00A56B60">
      <w:pPr>
        <w:framePr w:w="300" w:wrap="auto" w:vAnchor="page" w:hAnchor="page" w:x="11324" w:y="15365"/>
        <w:widowControl w:val="0"/>
        <w:autoSpaceDE w:val="0"/>
        <w:autoSpaceDN w:val="0"/>
        <w:adjustRightInd w:val="0"/>
        <w:spacing w:after="0" w:line="240" w:lineRule="auto"/>
        <w:jc w:val="both"/>
        <w:rPr>
          <w:rFonts w:ascii="Arial Bold" w:hAnsi="Arial Bold" w:cs="Arial Bold"/>
          <w:color w:val="0076BF"/>
          <w:spacing w:val="-1"/>
          <w:sz w:val="18"/>
          <w:szCs w:val="18"/>
        </w:rPr>
      </w:pPr>
      <w:r>
        <w:rPr>
          <w:rFonts w:ascii="Arial Bold" w:hAnsi="Arial Bold" w:cs="Arial Bold"/>
          <w:color w:val="0076BF"/>
          <w:spacing w:val="-1"/>
          <w:sz w:val="18"/>
          <w:szCs w:val="18"/>
        </w:rPr>
        <w:t>37</w:t>
      </w:r>
    </w:p>
    <w:p w:rsidR="00000000" w:rsidRDefault="00A56B60">
      <w:pPr>
        <w:widowControl w:val="0"/>
        <w:autoSpaceDE w:val="0"/>
        <w:autoSpaceDN w:val="0"/>
        <w:adjustRightInd w:val="0"/>
        <w:spacing w:after="0" w:line="240" w:lineRule="auto"/>
        <w:rPr>
          <w:rFonts w:ascii="Arial Bold" w:hAnsi="Arial Bold" w:cs="Arial Bold"/>
          <w:color w:val="0076BF"/>
          <w:spacing w:val="-1"/>
          <w:sz w:val="18"/>
          <w:szCs w:val="18"/>
        </w:rPr>
        <w:sectPr w:rsidR="00000000">
          <w:type w:val="continuous"/>
          <w:pgSz w:w="12240" w:h="15840"/>
          <w:pgMar w:top="-584" w:right="520" w:bottom="-20" w:left="700" w:header="720" w:footer="720" w:gutter="0"/>
          <w:cols w:num="3" w:space="720" w:equalWidth="0">
            <w:col w:w="4607" w:space="110"/>
            <w:col w:w="2929" w:space="160"/>
            <w:col w:w="3054"/>
          </w:cols>
          <w:noEndnote/>
        </w:sectPr>
      </w:pPr>
    </w:p>
    <w:p w:rsidR="00000000" w:rsidRDefault="00A56B60">
      <w:pPr>
        <w:widowControl w:val="0"/>
        <w:autoSpaceDE w:val="0"/>
        <w:autoSpaceDN w:val="0"/>
        <w:adjustRightInd w:val="0"/>
        <w:spacing w:before="25" w:after="0" w:line="207" w:lineRule="exact"/>
        <w:ind w:left="20"/>
        <w:rPr>
          <w:rFonts w:ascii="Arial" w:hAnsi="Arial" w:cs="Arial"/>
          <w:color w:val="00AEDB"/>
          <w:spacing w:val="-7"/>
          <w:sz w:val="18"/>
          <w:szCs w:val="18"/>
        </w:rPr>
      </w:pPr>
      <w:r>
        <w:rPr>
          <w:noProof/>
        </w:rPr>
        <w:pict>
          <v:shape id="_x0000_s1111" type="#_x0000_t75" style="position:absolute;left:0;text-align:left;margin-left:0;margin-top:0;width:612pt;height:11in;z-index:-251571200;mso-position-horizontal-relative:page;mso-position-vertical-relative:page" o:allowincell="f">
            <v:imagedata r:id="rId49" o:title=""/>
            <w10:wrap anchorx="page" anchory="page"/>
          </v:shape>
        </w:pict>
      </w:r>
      <w:bookmarkStart w:id="46" w:name="Pg48"/>
      <w:bookmarkEnd w:id="46"/>
      <w:r>
        <w:rPr>
          <w:rFonts w:ascii="Arial" w:hAnsi="Arial" w:cs="Arial"/>
          <w:color w:val="00AEDB"/>
          <w:spacing w:val="-7"/>
          <w:sz w:val="18"/>
          <w:szCs w:val="18"/>
        </w:rPr>
        <w:t xml:space="preserve">REGINA RECREATION MASTER PLAN </w:t>
      </w:r>
    </w:p>
    <w:p w:rsidR="00000000" w:rsidRDefault="00A56B60">
      <w:pPr>
        <w:widowControl w:val="0"/>
        <w:autoSpaceDE w:val="0"/>
        <w:autoSpaceDN w:val="0"/>
        <w:adjustRightInd w:val="0"/>
        <w:spacing w:after="0" w:line="200" w:lineRule="exact"/>
        <w:ind w:left="23"/>
        <w:rPr>
          <w:rFonts w:ascii="Arial" w:hAnsi="Arial" w:cs="Arial"/>
          <w:color w:val="00AEDB"/>
          <w:spacing w:val="-7"/>
          <w:sz w:val="18"/>
          <w:szCs w:val="18"/>
        </w:rPr>
      </w:pPr>
    </w:p>
    <w:p w:rsidR="00000000" w:rsidRDefault="00A56B60">
      <w:pPr>
        <w:widowControl w:val="0"/>
        <w:autoSpaceDE w:val="0"/>
        <w:autoSpaceDN w:val="0"/>
        <w:adjustRightInd w:val="0"/>
        <w:spacing w:after="0" w:line="200" w:lineRule="exact"/>
        <w:ind w:left="23"/>
        <w:rPr>
          <w:rFonts w:ascii="Arial" w:hAnsi="Arial" w:cs="Arial"/>
          <w:color w:val="00AEDB"/>
          <w:spacing w:val="-7"/>
          <w:sz w:val="18"/>
          <w:szCs w:val="18"/>
        </w:rPr>
      </w:pPr>
    </w:p>
    <w:p w:rsidR="00000000" w:rsidRDefault="00A56B60">
      <w:pPr>
        <w:widowControl w:val="0"/>
        <w:autoSpaceDE w:val="0"/>
        <w:autoSpaceDN w:val="0"/>
        <w:adjustRightInd w:val="0"/>
        <w:spacing w:after="0" w:line="200" w:lineRule="exact"/>
        <w:ind w:left="23"/>
        <w:rPr>
          <w:rFonts w:ascii="Arial" w:hAnsi="Arial" w:cs="Arial"/>
          <w:color w:val="00AEDB"/>
          <w:spacing w:val="-7"/>
          <w:sz w:val="18"/>
          <w:szCs w:val="18"/>
        </w:rPr>
      </w:pPr>
    </w:p>
    <w:p w:rsidR="00000000" w:rsidRDefault="00A56B60">
      <w:pPr>
        <w:widowControl w:val="0"/>
        <w:autoSpaceDE w:val="0"/>
        <w:autoSpaceDN w:val="0"/>
        <w:adjustRightInd w:val="0"/>
        <w:spacing w:after="0" w:line="200" w:lineRule="exact"/>
        <w:ind w:left="23"/>
        <w:rPr>
          <w:rFonts w:ascii="Arial" w:hAnsi="Arial" w:cs="Arial"/>
          <w:color w:val="00AEDB"/>
          <w:spacing w:val="-7"/>
          <w:sz w:val="18"/>
          <w:szCs w:val="18"/>
        </w:rPr>
      </w:pPr>
    </w:p>
    <w:p w:rsidR="00000000" w:rsidRDefault="00A56B60">
      <w:pPr>
        <w:widowControl w:val="0"/>
        <w:autoSpaceDE w:val="0"/>
        <w:autoSpaceDN w:val="0"/>
        <w:adjustRightInd w:val="0"/>
        <w:spacing w:after="0" w:line="200" w:lineRule="exact"/>
        <w:ind w:left="23"/>
        <w:rPr>
          <w:rFonts w:ascii="Arial" w:hAnsi="Arial" w:cs="Arial"/>
          <w:color w:val="00AEDB"/>
          <w:spacing w:val="-7"/>
          <w:sz w:val="18"/>
          <w:szCs w:val="18"/>
        </w:rPr>
      </w:pPr>
    </w:p>
    <w:p w:rsidR="00000000" w:rsidRDefault="00A56B60">
      <w:pPr>
        <w:widowControl w:val="0"/>
        <w:autoSpaceDE w:val="0"/>
        <w:autoSpaceDN w:val="0"/>
        <w:adjustRightInd w:val="0"/>
        <w:spacing w:after="0" w:line="200" w:lineRule="exact"/>
        <w:ind w:left="23"/>
        <w:rPr>
          <w:rFonts w:ascii="Arial" w:hAnsi="Arial" w:cs="Arial"/>
          <w:color w:val="00AEDB"/>
          <w:spacing w:val="-7"/>
          <w:sz w:val="18"/>
          <w:szCs w:val="18"/>
        </w:rPr>
      </w:pPr>
    </w:p>
    <w:p w:rsidR="00000000" w:rsidRDefault="00A56B60">
      <w:pPr>
        <w:widowControl w:val="0"/>
        <w:autoSpaceDE w:val="0"/>
        <w:autoSpaceDN w:val="0"/>
        <w:adjustRightInd w:val="0"/>
        <w:spacing w:after="0" w:line="200" w:lineRule="exact"/>
        <w:ind w:left="23"/>
        <w:rPr>
          <w:rFonts w:ascii="Arial" w:hAnsi="Arial" w:cs="Arial"/>
          <w:color w:val="00AEDB"/>
          <w:spacing w:val="-7"/>
          <w:sz w:val="18"/>
          <w:szCs w:val="18"/>
        </w:rPr>
      </w:pPr>
    </w:p>
    <w:p w:rsidR="00000000" w:rsidRDefault="00A56B60">
      <w:pPr>
        <w:widowControl w:val="0"/>
        <w:autoSpaceDE w:val="0"/>
        <w:autoSpaceDN w:val="0"/>
        <w:adjustRightInd w:val="0"/>
        <w:spacing w:after="0" w:line="200" w:lineRule="exact"/>
        <w:ind w:left="23"/>
        <w:rPr>
          <w:rFonts w:ascii="Arial" w:hAnsi="Arial" w:cs="Arial"/>
          <w:color w:val="00AEDB"/>
          <w:spacing w:val="-7"/>
          <w:sz w:val="18"/>
          <w:szCs w:val="18"/>
        </w:rPr>
      </w:pPr>
    </w:p>
    <w:p w:rsidR="00000000" w:rsidRDefault="00A56B60">
      <w:pPr>
        <w:widowControl w:val="0"/>
        <w:autoSpaceDE w:val="0"/>
        <w:autoSpaceDN w:val="0"/>
        <w:adjustRightInd w:val="0"/>
        <w:spacing w:after="0" w:line="200" w:lineRule="exact"/>
        <w:ind w:left="23"/>
        <w:rPr>
          <w:rFonts w:ascii="Arial" w:hAnsi="Arial" w:cs="Arial"/>
          <w:color w:val="00AEDB"/>
          <w:spacing w:val="-7"/>
          <w:sz w:val="18"/>
          <w:szCs w:val="18"/>
        </w:rPr>
      </w:pPr>
    </w:p>
    <w:p w:rsidR="00000000" w:rsidRDefault="00A56B60">
      <w:pPr>
        <w:widowControl w:val="0"/>
        <w:autoSpaceDE w:val="0"/>
        <w:autoSpaceDN w:val="0"/>
        <w:adjustRightInd w:val="0"/>
        <w:spacing w:after="0" w:line="200" w:lineRule="exact"/>
        <w:ind w:left="23"/>
        <w:rPr>
          <w:rFonts w:ascii="Arial" w:hAnsi="Arial" w:cs="Arial"/>
          <w:color w:val="00AEDB"/>
          <w:spacing w:val="-7"/>
          <w:sz w:val="18"/>
          <w:szCs w:val="18"/>
        </w:rPr>
      </w:pPr>
    </w:p>
    <w:p w:rsidR="00000000" w:rsidRDefault="00A56B60">
      <w:pPr>
        <w:widowControl w:val="0"/>
        <w:autoSpaceDE w:val="0"/>
        <w:autoSpaceDN w:val="0"/>
        <w:adjustRightInd w:val="0"/>
        <w:spacing w:after="0" w:line="200" w:lineRule="exact"/>
        <w:ind w:left="23"/>
        <w:rPr>
          <w:rFonts w:ascii="Arial" w:hAnsi="Arial" w:cs="Arial"/>
          <w:color w:val="00AEDB"/>
          <w:spacing w:val="-7"/>
          <w:sz w:val="18"/>
          <w:szCs w:val="18"/>
        </w:rPr>
      </w:pPr>
    </w:p>
    <w:p w:rsidR="00000000" w:rsidRDefault="00A56B60">
      <w:pPr>
        <w:widowControl w:val="0"/>
        <w:autoSpaceDE w:val="0"/>
        <w:autoSpaceDN w:val="0"/>
        <w:adjustRightInd w:val="0"/>
        <w:spacing w:after="0" w:line="200" w:lineRule="exact"/>
        <w:ind w:left="23"/>
        <w:rPr>
          <w:rFonts w:ascii="Arial" w:hAnsi="Arial" w:cs="Arial"/>
          <w:color w:val="00AEDB"/>
          <w:spacing w:val="-7"/>
          <w:sz w:val="18"/>
          <w:szCs w:val="18"/>
        </w:rPr>
      </w:pPr>
    </w:p>
    <w:p w:rsidR="00000000" w:rsidRDefault="00A56B60">
      <w:pPr>
        <w:widowControl w:val="0"/>
        <w:autoSpaceDE w:val="0"/>
        <w:autoSpaceDN w:val="0"/>
        <w:adjustRightInd w:val="0"/>
        <w:spacing w:after="0" w:line="200" w:lineRule="exact"/>
        <w:ind w:left="23"/>
        <w:rPr>
          <w:rFonts w:ascii="Arial" w:hAnsi="Arial" w:cs="Arial"/>
          <w:color w:val="00AEDB"/>
          <w:spacing w:val="-7"/>
          <w:sz w:val="18"/>
          <w:szCs w:val="18"/>
        </w:rPr>
      </w:pPr>
    </w:p>
    <w:p w:rsidR="00000000" w:rsidRDefault="00A56B60">
      <w:pPr>
        <w:widowControl w:val="0"/>
        <w:autoSpaceDE w:val="0"/>
        <w:autoSpaceDN w:val="0"/>
        <w:adjustRightInd w:val="0"/>
        <w:spacing w:after="0" w:line="301" w:lineRule="exact"/>
        <w:ind w:left="23"/>
        <w:rPr>
          <w:rFonts w:ascii="Arial" w:hAnsi="Arial" w:cs="Arial"/>
          <w:color w:val="00AEDB"/>
          <w:spacing w:val="-7"/>
          <w:sz w:val="18"/>
          <w:szCs w:val="18"/>
        </w:rPr>
      </w:pPr>
    </w:p>
    <w:tbl>
      <w:tblPr>
        <w:tblW w:w="0" w:type="auto"/>
        <w:tblInd w:w="14" w:type="dxa"/>
        <w:tblLayout w:type="fixed"/>
        <w:tblCellMar>
          <w:left w:w="0" w:type="dxa"/>
          <w:right w:w="0" w:type="dxa"/>
        </w:tblCellMar>
        <w:tblLook w:val="0000" w:firstRow="0" w:lastRow="0" w:firstColumn="0" w:lastColumn="0" w:noHBand="0" w:noVBand="0"/>
      </w:tblPr>
      <w:tblGrid>
        <w:gridCol w:w="1538"/>
        <w:gridCol w:w="9260"/>
      </w:tblGrid>
      <w:tr w:rsidR="00000000">
        <w:tblPrEx>
          <w:tblCellMar>
            <w:top w:w="0" w:type="dxa"/>
            <w:left w:w="0" w:type="dxa"/>
            <w:bottom w:w="0" w:type="dxa"/>
            <w:right w:w="0" w:type="dxa"/>
          </w:tblCellMar>
        </w:tblPrEx>
        <w:trPr>
          <w:trHeight w:hRule="exact" w:val="294"/>
        </w:trPr>
        <w:tc>
          <w:tcPr>
            <w:tcW w:w="10798" w:type="dxa"/>
            <w:gridSpan w:val="2"/>
            <w:tcBorders>
              <w:top w:val="single" w:sz="5" w:space="0" w:color="000000"/>
              <w:left w:val="single" w:sz="5" w:space="0" w:color="000000"/>
              <w:bottom w:val="single" w:sz="5" w:space="0" w:color="000000"/>
              <w:right w:val="single" w:sz="5" w:space="0" w:color="000000"/>
            </w:tcBorders>
            <w:shd w:val="clear" w:color="auto" w:fill="0076BF"/>
          </w:tcPr>
          <w:p w:rsidR="00000000" w:rsidRDefault="00A56B60">
            <w:pPr>
              <w:widowControl w:val="0"/>
              <w:autoSpaceDE w:val="0"/>
              <w:autoSpaceDN w:val="0"/>
              <w:adjustRightInd w:val="0"/>
              <w:spacing w:before="39" w:after="0" w:line="230" w:lineRule="exact"/>
              <w:ind w:left="3639"/>
              <w:rPr>
                <w:rFonts w:ascii="Arial Bold" w:hAnsi="Arial Bold" w:cs="Arial Bold"/>
                <w:color w:val="FFFEFF"/>
                <w:spacing w:val="-7"/>
                <w:sz w:val="20"/>
                <w:szCs w:val="20"/>
              </w:rPr>
            </w:pPr>
            <w:r>
              <w:rPr>
                <w:rFonts w:ascii="Arial Bold" w:hAnsi="Arial Bold" w:cs="Arial Bold"/>
                <w:color w:val="FFFEFF"/>
                <w:spacing w:val="-7"/>
                <w:sz w:val="20"/>
                <w:szCs w:val="20"/>
              </w:rPr>
              <w:t>Recreation Facility or Site Classification</w:t>
            </w:r>
          </w:p>
        </w:tc>
      </w:tr>
      <w:tr w:rsidR="00000000">
        <w:tblPrEx>
          <w:tblCellMar>
            <w:top w:w="0" w:type="dxa"/>
            <w:left w:w="0" w:type="dxa"/>
            <w:bottom w:w="0" w:type="dxa"/>
            <w:right w:w="0" w:type="dxa"/>
          </w:tblCellMar>
        </w:tblPrEx>
        <w:trPr>
          <w:trHeight w:hRule="exact" w:val="534"/>
        </w:trPr>
        <w:tc>
          <w:tcPr>
            <w:tcW w:w="1538" w:type="dxa"/>
            <w:tcBorders>
              <w:top w:val="single" w:sz="5" w:space="0" w:color="000000"/>
              <w:left w:val="single" w:sz="5" w:space="0" w:color="000000"/>
              <w:bottom w:val="single" w:sz="5" w:space="0" w:color="000000"/>
              <w:right w:val="single" w:sz="5" w:space="0" w:color="000000"/>
            </w:tcBorders>
            <w:shd w:val="clear" w:color="auto" w:fill="00AEDB"/>
          </w:tcPr>
          <w:p w:rsidR="00000000" w:rsidRDefault="00A56B60">
            <w:pPr>
              <w:widowControl w:val="0"/>
              <w:autoSpaceDE w:val="0"/>
              <w:autoSpaceDN w:val="0"/>
              <w:adjustRightInd w:val="0"/>
              <w:spacing w:before="158" w:after="0" w:line="230" w:lineRule="exact"/>
              <w:ind w:left="86"/>
              <w:rPr>
                <w:rFonts w:ascii="Arial Bold" w:hAnsi="Arial Bold" w:cs="Arial Bold"/>
                <w:color w:val="FFFEFF"/>
                <w:spacing w:val="-5"/>
                <w:sz w:val="20"/>
                <w:szCs w:val="20"/>
              </w:rPr>
            </w:pPr>
            <w:r>
              <w:rPr>
                <w:rFonts w:ascii="Arial Bold" w:hAnsi="Arial Bold" w:cs="Arial Bold"/>
                <w:color w:val="FFFEFF"/>
                <w:spacing w:val="-5"/>
                <w:sz w:val="20"/>
                <w:szCs w:val="20"/>
              </w:rPr>
              <w:t>Parameter</w:t>
            </w:r>
          </w:p>
        </w:tc>
        <w:tc>
          <w:tcPr>
            <w:tcW w:w="9260" w:type="dxa"/>
            <w:tcBorders>
              <w:top w:val="single" w:sz="5" w:space="0" w:color="000000"/>
              <w:left w:val="single" w:sz="5" w:space="0" w:color="000000"/>
              <w:bottom w:val="single" w:sz="5" w:space="0" w:color="000000"/>
              <w:right w:val="single" w:sz="5" w:space="0" w:color="000000"/>
            </w:tcBorders>
            <w:shd w:val="clear" w:color="auto" w:fill="00AEDB"/>
          </w:tcPr>
          <w:p w:rsidR="00000000" w:rsidRDefault="00A56B60">
            <w:pPr>
              <w:widowControl w:val="0"/>
              <w:tabs>
                <w:tab w:val="left" w:pos="3565"/>
                <w:tab w:val="left" w:pos="6473"/>
              </w:tabs>
              <w:autoSpaceDE w:val="0"/>
              <w:autoSpaceDN w:val="0"/>
              <w:adjustRightInd w:val="0"/>
              <w:spacing w:before="38" w:after="0" w:line="230" w:lineRule="exact"/>
              <w:ind w:left="1102"/>
              <w:rPr>
                <w:rFonts w:ascii="Arial Bold" w:hAnsi="Arial Bold" w:cs="Arial Bold"/>
                <w:color w:val="FFFEFF"/>
                <w:spacing w:val="-6"/>
                <w:sz w:val="20"/>
                <w:szCs w:val="20"/>
              </w:rPr>
            </w:pPr>
            <w:r>
              <w:rPr>
                <w:rFonts w:ascii="Arial Bold" w:hAnsi="Arial Bold" w:cs="Arial Bold"/>
                <w:color w:val="FFFEFF"/>
                <w:spacing w:val="-2"/>
                <w:sz w:val="20"/>
                <w:szCs w:val="20"/>
              </w:rPr>
              <w:t>City-wide</w:t>
            </w:r>
            <w:r>
              <w:rPr>
                <w:rFonts w:ascii="Arial Bold" w:hAnsi="Arial Bold" w:cs="Arial Bold"/>
                <w:color w:val="FFFEFF"/>
                <w:spacing w:val="-2"/>
                <w:sz w:val="20"/>
                <w:szCs w:val="20"/>
              </w:rPr>
              <w:tab/>
            </w:r>
            <w:r>
              <w:rPr>
                <w:rFonts w:ascii="Arial Bold" w:hAnsi="Arial Bold" w:cs="Arial Bold"/>
                <w:color w:val="FFFEFF"/>
                <w:spacing w:val="-6"/>
                <w:sz w:val="20"/>
                <w:szCs w:val="20"/>
              </w:rPr>
              <w:t>Community Destination</w:t>
            </w:r>
            <w:r>
              <w:rPr>
                <w:rFonts w:ascii="Arial Bold" w:hAnsi="Arial Bold" w:cs="Arial Bold"/>
                <w:color w:val="FFFEFF"/>
                <w:spacing w:val="-6"/>
                <w:sz w:val="20"/>
                <w:szCs w:val="20"/>
              </w:rPr>
              <w:tab/>
            </w:r>
            <w:r>
              <w:rPr>
                <w:rFonts w:ascii="Arial Bold" w:hAnsi="Arial Bold" w:cs="Arial Bold"/>
                <w:color w:val="FFFEFF"/>
                <w:spacing w:val="-6"/>
                <w:sz w:val="20"/>
                <w:szCs w:val="20"/>
              </w:rPr>
              <w:t>Neighbourhood Destination</w:t>
            </w:r>
          </w:p>
          <w:p w:rsidR="00000000" w:rsidRDefault="00A56B60">
            <w:pPr>
              <w:widowControl w:val="0"/>
              <w:tabs>
                <w:tab w:val="left" w:pos="3711"/>
                <w:tab w:val="left" w:pos="6799"/>
              </w:tabs>
              <w:autoSpaceDE w:val="0"/>
              <w:autoSpaceDN w:val="0"/>
              <w:adjustRightInd w:val="0"/>
              <w:spacing w:before="10" w:after="0" w:line="230" w:lineRule="exact"/>
              <w:ind w:left="622"/>
              <w:rPr>
                <w:rFonts w:ascii="Arial Bold" w:hAnsi="Arial Bold" w:cs="Arial Bold"/>
                <w:color w:val="FFFEFF"/>
                <w:spacing w:val="-8"/>
                <w:w w:val="95"/>
                <w:sz w:val="20"/>
                <w:szCs w:val="20"/>
              </w:rPr>
            </w:pPr>
            <w:r>
              <w:rPr>
                <w:rFonts w:ascii="Arial Bold" w:hAnsi="Arial Bold" w:cs="Arial Bold"/>
                <w:color w:val="FFFEFF"/>
                <w:spacing w:val="-8"/>
                <w:w w:val="95"/>
                <w:sz w:val="20"/>
                <w:szCs w:val="20"/>
              </w:rPr>
              <w:t>Facilities and Spaces</w:t>
            </w:r>
            <w:r>
              <w:rPr>
                <w:rFonts w:ascii="Arial Bold" w:hAnsi="Arial Bold" w:cs="Arial Bold"/>
                <w:color w:val="FFFEFF"/>
                <w:spacing w:val="-8"/>
                <w:w w:val="95"/>
                <w:sz w:val="20"/>
                <w:szCs w:val="20"/>
              </w:rPr>
              <w:tab/>
              <w:t>Facilities and Spaces</w:t>
            </w:r>
            <w:r>
              <w:rPr>
                <w:rFonts w:ascii="Arial Bold" w:hAnsi="Arial Bold" w:cs="Arial Bold"/>
                <w:color w:val="FFFEFF"/>
                <w:spacing w:val="-8"/>
                <w:w w:val="95"/>
                <w:sz w:val="20"/>
                <w:szCs w:val="20"/>
              </w:rPr>
              <w:tab/>
              <w:t>Facilities and Spaces</w:t>
            </w:r>
          </w:p>
        </w:tc>
      </w:tr>
      <w:tr w:rsidR="00000000">
        <w:tblPrEx>
          <w:tblCellMar>
            <w:top w:w="0" w:type="dxa"/>
            <w:left w:w="0" w:type="dxa"/>
            <w:bottom w:w="0" w:type="dxa"/>
            <w:right w:w="0" w:type="dxa"/>
          </w:tblCellMar>
        </w:tblPrEx>
        <w:trPr>
          <w:trHeight w:hRule="exact" w:val="534"/>
        </w:trPr>
        <w:tc>
          <w:tcPr>
            <w:tcW w:w="1538" w:type="dxa"/>
            <w:tcBorders>
              <w:top w:val="single" w:sz="5" w:space="0" w:color="000000"/>
              <w:left w:val="single" w:sz="5" w:space="0" w:color="000000"/>
              <w:bottom w:val="single" w:sz="5" w:space="0" w:color="000000"/>
              <w:right w:val="single" w:sz="5" w:space="0" w:color="000000"/>
            </w:tcBorders>
            <w:shd w:val="clear" w:color="auto" w:fill="C6C8CA"/>
          </w:tcPr>
          <w:p w:rsidR="00000000" w:rsidRDefault="00A56B60">
            <w:pPr>
              <w:widowControl w:val="0"/>
              <w:autoSpaceDE w:val="0"/>
              <w:autoSpaceDN w:val="0"/>
              <w:adjustRightInd w:val="0"/>
              <w:spacing w:before="39" w:after="0" w:line="230" w:lineRule="exact"/>
              <w:ind w:left="86"/>
              <w:rPr>
                <w:rFonts w:ascii="Arial" w:hAnsi="Arial" w:cs="Arial"/>
                <w:color w:val="404042"/>
                <w:spacing w:val="-2"/>
                <w:sz w:val="20"/>
                <w:szCs w:val="20"/>
              </w:rPr>
            </w:pPr>
            <w:r>
              <w:rPr>
                <w:rFonts w:ascii="Arial" w:hAnsi="Arial" w:cs="Arial"/>
                <w:color w:val="404042"/>
                <w:spacing w:val="-2"/>
                <w:sz w:val="20"/>
                <w:szCs w:val="20"/>
              </w:rPr>
              <w:t>Population</w:t>
            </w:r>
          </w:p>
          <w:p w:rsidR="00000000" w:rsidRDefault="00A56B60">
            <w:pPr>
              <w:widowControl w:val="0"/>
              <w:autoSpaceDE w:val="0"/>
              <w:autoSpaceDN w:val="0"/>
              <w:adjustRightInd w:val="0"/>
              <w:spacing w:before="10" w:after="0" w:line="230" w:lineRule="exact"/>
              <w:ind w:left="86"/>
              <w:rPr>
                <w:rFonts w:ascii="Arial" w:hAnsi="Arial" w:cs="Arial"/>
                <w:color w:val="404042"/>
                <w:spacing w:val="-8"/>
                <w:sz w:val="20"/>
                <w:szCs w:val="20"/>
              </w:rPr>
            </w:pPr>
            <w:r>
              <w:rPr>
                <w:rFonts w:ascii="Arial" w:hAnsi="Arial" w:cs="Arial"/>
                <w:color w:val="404042"/>
                <w:spacing w:val="-8"/>
                <w:sz w:val="20"/>
                <w:szCs w:val="20"/>
              </w:rPr>
              <w:t>Served</w:t>
            </w:r>
          </w:p>
        </w:tc>
        <w:tc>
          <w:tcPr>
            <w:tcW w:w="9260" w:type="dxa"/>
            <w:tcBorders>
              <w:top w:val="single" w:sz="5" w:space="0" w:color="000000"/>
              <w:left w:val="single" w:sz="5" w:space="0" w:color="000000"/>
              <w:bottom w:val="single" w:sz="5" w:space="0" w:color="000000"/>
              <w:right w:val="single" w:sz="5" w:space="0" w:color="000000"/>
            </w:tcBorders>
            <w:shd w:val="clear" w:color="auto" w:fill="DBDCDE"/>
          </w:tcPr>
          <w:p w:rsidR="00000000" w:rsidRDefault="00A56B60">
            <w:pPr>
              <w:widowControl w:val="0"/>
              <w:tabs>
                <w:tab w:val="left" w:pos="3503"/>
                <w:tab w:val="left" w:pos="6672"/>
              </w:tabs>
              <w:autoSpaceDE w:val="0"/>
              <w:autoSpaceDN w:val="0"/>
              <w:adjustRightInd w:val="0"/>
              <w:spacing w:before="159" w:after="0" w:line="230" w:lineRule="exact"/>
              <w:ind w:left="1011"/>
              <w:rPr>
                <w:rFonts w:ascii="Arial" w:hAnsi="Arial" w:cs="Arial"/>
                <w:color w:val="404042"/>
                <w:spacing w:val="-3"/>
                <w:sz w:val="20"/>
                <w:szCs w:val="20"/>
              </w:rPr>
            </w:pPr>
            <w:r>
              <w:rPr>
                <w:rFonts w:ascii="Arial" w:hAnsi="Arial" w:cs="Arial"/>
                <w:color w:val="404042"/>
                <w:spacing w:val="-3"/>
                <w:sz w:val="20"/>
                <w:szCs w:val="20"/>
              </w:rPr>
              <w:t>All residents</w:t>
            </w:r>
            <w:r>
              <w:rPr>
                <w:rFonts w:ascii="Arial" w:hAnsi="Arial" w:cs="Arial"/>
                <w:color w:val="404042"/>
                <w:spacing w:val="-3"/>
                <w:sz w:val="20"/>
                <w:szCs w:val="20"/>
              </w:rPr>
              <w:tab/>
            </w:r>
            <w:r>
              <w:rPr>
                <w:rFonts w:ascii="Arial" w:hAnsi="Arial" w:cs="Arial"/>
                <w:color w:val="404042"/>
                <w:spacing w:val="-1"/>
                <w:sz w:val="20"/>
                <w:szCs w:val="20"/>
              </w:rPr>
              <w:t>40,000 - 50,000 residents</w:t>
            </w:r>
            <w:r>
              <w:rPr>
                <w:rFonts w:ascii="Arial" w:hAnsi="Arial" w:cs="Arial"/>
                <w:color w:val="404042"/>
                <w:spacing w:val="-1"/>
                <w:sz w:val="20"/>
                <w:szCs w:val="20"/>
              </w:rPr>
              <w:tab/>
            </w:r>
            <w:r>
              <w:rPr>
                <w:rFonts w:ascii="Arial" w:hAnsi="Arial" w:cs="Arial"/>
                <w:color w:val="404042"/>
                <w:spacing w:val="-3"/>
                <w:sz w:val="20"/>
                <w:szCs w:val="20"/>
              </w:rPr>
              <w:t>7,500 - 12,500 residents</w:t>
            </w:r>
          </w:p>
        </w:tc>
      </w:tr>
    </w:tbl>
    <w:p w:rsidR="00000000" w:rsidRDefault="00A56B60">
      <w:pPr>
        <w:widowControl w:val="0"/>
        <w:tabs>
          <w:tab w:val="left" w:pos="1639"/>
          <w:tab w:val="left" w:pos="1841"/>
          <w:tab w:val="left" w:pos="4727"/>
          <w:tab w:val="left" w:pos="4929"/>
          <w:tab w:val="left" w:pos="7816"/>
          <w:tab w:val="left" w:pos="8017"/>
        </w:tabs>
        <w:autoSpaceDE w:val="0"/>
        <w:autoSpaceDN w:val="0"/>
        <w:adjustRightInd w:val="0"/>
        <w:spacing w:before="41" w:after="0" w:line="230" w:lineRule="exact"/>
        <w:ind w:left="109"/>
        <w:rPr>
          <w:rFonts w:ascii="Arial" w:hAnsi="Arial" w:cs="Arial"/>
          <w:color w:val="000000"/>
          <w:spacing w:val="-5"/>
          <w:sz w:val="20"/>
          <w:szCs w:val="20"/>
        </w:rPr>
      </w:pPr>
      <w:r>
        <w:rPr>
          <w:rFonts w:ascii="Arial" w:hAnsi="Arial" w:cs="Arial"/>
          <w:color w:val="000000"/>
          <w:spacing w:val="-7"/>
          <w:sz w:val="20"/>
          <w:szCs w:val="20"/>
        </w:rPr>
        <w:t>Example</w:t>
      </w:r>
      <w:r>
        <w:rPr>
          <w:rFonts w:ascii="Arial" w:hAnsi="Arial" w:cs="Arial"/>
          <w:color w:val="000000"/>
          <w:spacing w:val="-7"/>
          <w:sz w:val="20"/>
          <w:szCs w:val="20"/>
        </w:rPr>
        <w:tab/>
      </w:r>
      <w:r>
        <w:rPr>
          <w:rFonts w:ascii="Arial" w:hAnsi="Arial" w:cs="Arial"/>
          <w:color w:val="000000"/>
          <w:w w:val="91"/>
          <w:sz w:val="20"/>
          <w:szCs w:val="20"/>
        </w:rPr>
        <w:t>•</w:t>
      </w:r>
      <w:r>
        <w:rPr>
          <w:rFonts w:ascii="Arial" w:hAnsi="Arial" w:cs="Arial"/>
          <w:color w:val="000000"/>
          <w:w w:val="91"/>
          <w:sz w:val="20"/>
          <w:szCs w:val="20"/>
        </w:rPr>
        <w:tab/>
      </w:r>
      <w:r>
        <w:rPr>
          <w:rFonts w:ascii="Arial" w:hAnsi="Arial" w:cs="Arial"/>
          <w:color w:val="000000"/>
          <w:spacing w:val="-5"/>
          <w:sz w:val="20"/>
          <w:szCs w:val="20"/>
        </w:rPr>
        <w:t>Indoor:</w:t>
      </w:r>
      <w:r>
        <w:rPr>
          <w:rFonts w:ascii="Arial" w:hAnsi="Arial" w:cs="Arial"/>
          <w:color w:val="000000"/>
          <w:spacing w:val="-5"/>
          <w:sz w:val="20"/>
          <w:szCs w:val="20"/>
        </w:rPr>
        <w:tab/>
      </w:r>
      <w:r>
        <w:rPr>
          <w:rFonts w:ascii="Arial" w:hAnsi="Arial" w:cs="Arial"/>
          <w:color w:val="000000"/>
          <w:w w:val="91"/>
          <w:sz w:val="20"/>
          <w:szCs w:val="20"/>
        </w:rPr>
        <w:t>•</w:t>
      </w:r>
      <w:r>
        <w:rPr>
          <w:rFonts w:ascii="Arial" w:hAnsi="Arial" w:cs="Arial"/>
          <w:color w:val="000000"/>
          <w:w w:val="91"/>
          <w:sz w:val="20"/>
          <w:szCs w:val="20"/>
        </w:rPr>
        <w:tab/>
      </w:r>
      <w:r>
        <w:rPr>
          <w:rFonts w:ascii="Arial" w:hAnsi="Arial" w:cs="Arial"/>
          <w:color w:val="000000"/>
          <w:spacing w:val="-5"/>
          <w:sz w:val="20"/>
          <w:szCs w:val="20"/>
        </w:rPr>
        <w:t>Indoor:</w:t>
      </w:r>
      <w:r>
        <w:rPr>
          <w:rFonts w:ascii="Arial" w:hAnsi="Arial" w:cs="Arial"/>
          <w:color w:val="000000"/>
          <w:spacing w:val="-5"/>
          <w:sz w:val="20"/>
          <w:szCs w:val="20"/>
        </w:rPr>
        <w:tab/>
      </w:r>
      <w:r>
        <w:rPr>
          <w:rFonts w:ascii="Arial" w:hAnsi="Arial" w:cs="Arial"/>
          <w:color w:val="000000"/>
          <w:w w:val="91"/>
          <w:sz w:val="20"/>
          <w:szCs w:val="20"/>
        </w:rPr>
        <w:t>•</w:t>
      </w:r>
      <w:r>
        <w:rPr>
          <w:rFonts w:ascii="Arial" w:hAnsi="Arial" w:cs="Arial"/>
          <w:color w:val="000000"/>
          <w:w w:val="91"/>
          <w:sz w:val="20"/>
          <w:szCs w:val="20"/>
        </w:rPr>
        <w:tab/>
      </w:r>
      <w:r>
        <w:rPr>
          <w:rFonts w:ascii="Arial" w:hAnsi="Arial" w:cs="Arial"/>
          <w:color w:val="000000"/>
          <w:spacing w:val="-5"/>
          <w:sz w:val="20"/>
          <w:szCs w:val="20"/>
        </w:rPr>
        <w:t>Indoor:</w:t>
      </w:r>
    </w:p>
    <w:p w:rsidR="00000000" w:rsidRDefault="00A56B60">
      <w:pPr>
        <w:widowControl w:val="0"/>
        <w:tabs>
          <w:tab w:val="left" w:pos="1887"/>
          <w:tab w:val="left" w:pos="2089"/>
          <w:tab w:val="left" w:pos="4976"/>
          <w:tab w:val="left" w:pos="5177"/>
          <w:tab w:val="left" w:pos="8064"/>
          <w:tab w:val="left" w:pos="8266"/>
        </w:tabs>
        <w:autoSpaceDE w:val="0"/>
        <w:autoSpaceDN w:val="0"/>
        <w:adjustRightInd w:val="0"/>
        <w:spacing w:before="10" w:after="0" w:line="230" w:lineRule="exact"/>
        <w:ind w:left="109"/>
        <w:rPr>
          <w:rFonts w:ascii="Arial" w:hAnsi="Arial" w:cs="Arial"/>
          <w:color w:val="000000"/>
          <w:spacing w:val="-6"/>
          <w:position w:val="-3"/>
          <w:sz w:val="20"/>
          <w:szCs w:val="20"/>
        </w:rPr>
      </w:pPr>
      <w:r>
        <w:rPr>
          <w:rFonts w:ascii="Arial" w:hAnsi="Arial" w:cs="Arial"/>
          <w:color w:val="000000"/>
          <w:spacing w:val="-6"/>
          <w:sz w:val="20"/>
          <w:szCs w:val="20"/>
        </w:rPr>
        <w:t>Amenities</w:t>
      </w:r>
      <w:r>
        <w:rPr>
          <w:rFonts w:ascii="Arial" w:hAnsi="Arial" w:cs="Arial"/>
          <w:color w:val="000000"/>
          <w:spacing w:val="-6"/>
          <w:sz w:val="20"/>
          <w:szCs w:val="20"/>
        </w:rPr>
        <w:tab/>
      </w:r>
      <w:r>
        <w:rPr>
          <w:rFonts w:ascii="Arial" w:hAnsi="Arial" w:cs="Arial"/>
          <w:color w:val="000000"/>
          <w:w w:val="57"/>
          <w:position w:val="-3"/>
          <w:sz w:val="20"/>
          <w:szCs w:val="20"/>
        </w:rPr>
        <w:t>»»</w:t>
      </w:r>
      <w:r>
        <w:rPr>
          <w:rFonts w:ascii="Arial" w:hAnsi="Arial" w:cs="Arial"/>
          <w:color w:val="000000"/>
          <w:w w:val="57"/>
          <w:position w:val="-3"/>
          <w:sz w:val="20"/>
          <w:szCs w:val="20"/>
        </w:rPr>
        <w:tab/>
      </w:r>
      <w:r>
        <w:rPr>
          <w:rFonts w:ascii="Arial" w:hAnsi="Arial" w:cs="Arial"/>
          <w:color w:val="000000"/>
          <w:spacing w:val="-6"/>
          <w:position w:val="-3"/>
          <w:sz w:val="20"/>
          <w:szCs w:val="20"/>
        </w:rPr>
        <w:t>50M pools</w:t>
      </w:r>
      <w:r>
        <w:rPr>
          <w:rFonts w:ascii="Arial" w:hAnsi="Arial" w:cs="Arial"/>
          <w:color w:val="000000"/>
          <w:spacing w:val="-6"/>
          <w:position w:val="-3"/>
          <w:sz w:val="20"/>
          <w:szCs w:val="20"/>
        </w:rPr>
        <w:tab/>
      </w:r>
      <w:r>
        <w:rPr>
          <w:rFonts w:ascii="Arial" w:hAnsi="Arial" w:cs="Arial"/>
          <w:color w:val="000000"/>
          <w:w w:val="57"/>
          <w:position w:val="-3"/>
          <w:sz w:val="20"/>
          <w:szCs w:val="20"/>
        </w:rPr>
        <w:t>»»</w:t>
      </w:r>
      <w:r>
        <w:rPr>
          <w:rFonts w:ascii="Arial" w:hAnsi="Arial" w:cs="Arial"/>
          <w:color w:val="000000"/>
          <w:w w:val="57"/>
          <w:position w:val="-3"/>
          <w:sz w:val="20"/>
          <w:szCs w:val="20"/>
        </w:rPr>
        <w:tab/>
      </w:r>
      <w:r>
        <w:rPr>
          <w:rFonts w:ascii="Arial" w:hAnsi="Arial" w:cs="Arial"/>
          <w:color w:val="000000"/>
          <w:spacing w:val="-5"/>
          <w:position w:val="-3"/>
          <w:sz w:val="20"/>
          <w:szCs w:val="20"/>
        </w:rPr>
        <w:t>Ice arenas</w:t>
      </w:r>
      <w:r>
        <w:rPr>
          <w:rFonts w:ascii="Arial" w:hAnsi="Arial" w:cs="Arial"/>
          <w:color w:val="000000"/>
          <w:spacing w:val="-5"/>
          <w:position w:val="-3"/>
          <w:sz w:val="20"/>
          <w:szCs w:val="20"/>
        </w:rPr>
        <w:tab/>
      </w:r>
      <w:r>
        <w:rPr>
          <w:rFonts w:ascii="Arial" w:hAnsi="Arial" w:cs="Arial"/>
          <w:color w:val="000000"/>
          <w:w w:val="57"/>
          <w:position w:val="-3"/>
          <w:sz w:val="20"/>
          <w:szCs w:val="20"/>
        </w:rPr>
        <w:t>»»</w:t>
      </w:r>
      <w:r>
        <w:rPr>
          <w:rFonts w:ascii="Arial" w:hAnsi="Arial" w:cs="Arial"/>
          <w:color w:val="000000"/>
          <w:w w:val="57"/>
          <w:position w:val="-3"/>
          <w:sz w:val="20"/>
          <w:szCs w:val="20"/>
        </w:rPr>
        <w:tab/>
      </w:r>
      <w:r>
        <w:rPr>
          <w:rFonts w:ascii="Arial" w:hAnsi="Arial" w:cs="Arial"/>
          <w:color w:val="000000"/>
          <w:spacing w:val="-6"/>
          <w:position w:val="-3"/>
          <w:sz w:val="20"/>
          <w:szCs w:val="20"/>
        </w:rPr>
        <w:t>Community centres</w:t>
      </w:r>
    </w:p>
    <w:p w:rsidR="00000000" w:rsidRDefault="00A56B60">
      <w:pPr>
        <w:widowControl w:val="0"/>
        <w:tabs>
          <w:tab w:val="left" w:pos="2089"/>
          <w:tab w:val="left" w:pos="4976"/>
          <w:tab w:val="left" w:pos="5177"/>
          <w:tab w:val="left" w:pos="7816"/>
          <w:tab w:val="left" w:pos="8017"/>
        </w:tabs>
        <w:autoSpaceDE w:val="0"/>
        <w:autoSpaceDN w:val="0"/>
        <w:adjustRightInd w:val="0"/>
        <w:spacing w:before="96" w:after="0" w:line="230" w:lineRule="exact"/>
        <w:ind w:left="109" w:firstLine="1778"/>
        <w:rPr>
          <w:rFonts w:ascii="Arial" w:hAnsi="Arial" w:cs="Arial"/>
          <w:color w:val="000000"/>
          <w:spacing w:val="-6"/>
          <w:sz w:val="20"/>
          <w:szCs w:val="20"/>
        </w:rPr>
      </w:pPr>
      <w:r>
        <w:rPr>
          <w:rFonts w:ascii="Arial" w:hAnsi="Arial" w:cs="Arial"/>
          <w:color w:val="000000"/>
          <w:w w:val="57"/>
          <w:sz w:val="20"/>
          <w:szCs w:val="20"/>
        </w:rPr>
        <w:t>»»</w:t>
      </w:r>
      <w:r>
        <w:rPr>
          <w:rFonts w:ascii="Arial" w:hAnsi="Arial" w:cs="Arial"/>
          <w:color w:val="000000"/>
          <w:w w:val="57"/>
          <w:sz w:val="20"/>
          <w:szCs w:val="20"/>
        </w:rPr>
        <w:tab/>
      </w:r>
      <w:r>
        <w:rPr>
          <w:rFonts w:ascii="Arial" w:hAnsi="Arial" w:cs="Arial"/>
          <w:color w:val="000000"/>
          <w:spacing w:val="-5"/>
          <w:sz w:val="20"/>
          <w:szCs w:val="20"/>
        </w:rPr>
        <w:t>Major leisure aquatics</w:t>
      </w:r>
      <w:r>
        <w:rPr>
          <w:rFonts w:ascii="Arial" w:hAnsi="Arial" w:cs="Arial"/>
          <w:color w:val="000000"/>
          <w:spacing w:val="-5"/>
          <w:sz w:val="20"/>
          <w:szCs w:val="20"/>
        </w:rPr>
        <w:tab/>
      </w:r>
      <w:r>
        <w:rPr>
          <w:rFonts w:ascii="Arial" w:hAnsi="Arial" w:cs="Arial"/>
          <w:color w:val="000000"/>
          <w:w w:val="57"/>
          <w:sz w:val="20"/>
          <w:szCs w:val="20"/>
        </w:rPr>
        <w:t>»»</w:t>
      </w:r>
      <w:r>
        <w:rPr>
          <w:rFonts w:ascii="Arial" w:hAnsi="Arial" w:cs="Arial"/>
          <w:color w:val="000000"/>
          <w:w w:val="57"/>
          <w:sz w:val="20"/>
          <w:szCs w:val="20"/>
        </w:rPr>
        <w:tab/>
      </w:r>
      <w:r>
        <w:rPr>
          <w:rFonts w:ascii="Arial" w:hAnsi="Arial" w:cs="Arial"/>
          <w:color w:val="000000"/>
          <w:spacing w:val="-5"/>
          <w:sz w:val="20"/>
          <w:szCs w:val="20"/>
        </w:rPr>
        <w:t>25M pools with leisure</w:t>
      </w:r>
      <w:r>
        <w:rPr>
          <w:rFonts w:ascii="Arial" w:hAnsi="Arial" w:cs="Arial"/>
          <w:color w:val="000000"/>
          <w:spacing w:val="-5"/>
          <w:sz w:val="20"/>
          <w:szCs w:val="20"/>
        </w:rPr>
        <w:tab/>
      </w:r>
      <w:r>
        <w:rPr>
          <w:rFonts w:ascii="Arial" w:hAnsi="Arial" w:cs="Arial"/>
          <w:color w:val="000000"/>
          <w:w w:val="91"/>
          <w:sz w:val="20"/>
          <w:szCs w:val="20"/>
        </w:rPr>
        <w:t>•</w:t>
      </w:r>
      <w:r>
        <w:rPr>
          <w:rFonts w:ascii="Arial" w:hAnsi="Arial" w:cs="Arial"/>
          <w:color w:val="000000"/>
          <w:w w:val="91"/>
          <w:sz w:val="20"/>
          <w:szCs w:val="20"/>
        </w:rPr>
        <w:tab/>
      </w:r>
      <w:r>
        <w:rPr>
          <w:rFonts w:ascii="Arial" w:hAnsi="Arial" w:cs="Arial"/>
          <w:color w:val="000000"/>
          <w:spacing w:val="-6"/>
          <w:sz w:val="20"/>
          <w:szCs w:val="20"/>
        </w:rPr>
        <w:t>Outdoor:</w:t>
      </w:r>
    </w:p>
    <w:p w:rsidR="00000000" w:rsidRDefault="00A56B60">
      <w:pPr>
        <w:widowControl w:val="0"/>
        <w:tabs>
          <w:tab w:val="left" w:pos="2089"/>
          <w:tab w:val="left" w:pos="5177"/>
          <w:tab w:val="left" w:pos="8064"/>
          <w:tab w:val="left" w:pos="8266"/>
        </w:tabs>
        <w:autoSpaceDE w:val="0"/>
        <w:autoSpaceDN w:val="0"/>
        <w:adjustRightInd w:val="0"/>
        <w:spacing w:before="7" w:after="0" w:line="241" w:lineRule="exact"/>
        <w:ind w:left="109" w:firstLine="1778"/>
        <w:rPr>
          <w:rFonts w:ascii="Arial" w:hAnsi="Arial" w:cs="Arial"/>
          <w:color w:val="000000"/>
          <w:spacing w:val="-5"/>
          <w:position w:val="-3"/>
          <w:sz w:val="20"/>
          <w:szCs w:val="20"/>
        </w:rPr>
      </w:pPr>
      <w:r>
        <w:rPr>
          <w:rFonts w:ascii="Arial" w:hAnsi="Arial" w:cs="Arial"/>
          <w:color w:val="000000"/>
          <w:w w:val="57"/>
          <w:position w:val="-3"/>
          <w:sz w:val="20"/>
          <w:szCs w:val="20"/>
        </w:rPr>
        <w:t>»»</w:t>
      </w:r>
      <w:r>
        <w:rPr>
          <w:rFonts w:ascii="Arial" w:hAnsi="Arial" w:cs="Arial"/>
          <w:color w:val="000000"/>
          <w:w w:val="57"/>
          <w:position w:val="-3"/>
          <w:sz w:val="20"/>
          <w:szCs w:val="20"/>
        </w:rPr>
        <w:tab/>
      </w:r>
      <w:r>
        <w:rPr>
          <w:rFonts w:ascii="Arial" w:hAnsi="Arial" w:cs="Arial"/>
          <w:color w:val="000000"/>
          <w:spacing w:val="-6"/>
          <w:position w:val="-3"/>
          <w:sz w:val="20"/>
          <w:szCs w:val="20"/>
        </w:rPr>
        <w:t>Major performance venues</w:t>
      </w:r>
      <w:r>
        <w:rPr>
          <w:rFonts w:ascii="Arial" w:hAnsi="Arial" w:cs="Arial"/>
          <w:color w:val="000000"/>
          <w:spacing w:val="-6"/>
          <w:position w:val="-3"/>
          <w:sz w:val="20"/>
          <w:szCs w:val="20"/>
        </w:rPr>
        <w:tab/>
      </w:r>
      <w:r>
        <w:rPr>
          <w:rFonts w:ascii="Arial" w:hAnsi="Arial" w:cs="Arial"/>
          <w:color w:val="000000"/>
          <w:spacing w:val="-6"/>
          <w:sz w:val="20"/>
          <w:szCs w:val="20"/>
        </w:rPr>
        <w:t>amenities</w:t>
      </w:r>
      <w:r>
        <w:rPr>
          <w:rFonts w:ascii="Arial" w:hAnsi="Arial" w:cs="Arial"/>
          <w:color w:val="000000"/>
          <w:spacing w:val="-6"/>
          <w:sz w:val="20"/>
          <w:szCs w:val="20"/>
        </w:rPr>
        <w:tab/>
      </w:r>
      <w:r>
        <w:rPr>
          <w:rFonts w:ascii="Arial" w:hAnsi="Arial" w:cs="Arial"/>
          <w:color w:val="000000"/>
          <w:w w:val="57"/>
          <w:position w:val="-3"/>
          <w:sz w:val="20"/>
          <w:szCs w:val="20"/>
        </w:rPr>
        <w:t>»»</w:t>
      </w:r>
      <w:r>
        <w:rPr>
          <w:rFonts w:ascii="Arial" w:hAnsi="Arial" w:cs="Arial"/>
          <w:color w:val="000000"/>
          <w:w w:val="57"/>
          <w:position w:val="-3"/>
          <w:sz w:val="20"/>
          <w:szCs w:val="20"/>
        </w:rPr>
        <w:tab/>
      </w:r>
      <w:r>
        <w:rPr>
          <w:rFonts w:ascii="Arial" w:hAnsi="Arial" w:cs="Arial"/>
          <w:color w:val="000000"/>
          <w:spacing w:val="-5"/>
          <w:position w:val="-3"/>
          <w:sz w:val="20"/>
          <w:szCs w:val="20"/>
        </w:rPr>
        <w:t>Athletic fields</w:t>
      </w:r>
    </w:p>
    <w:p w:rsidR="00000000" w:rsidRDefault="00A56B60">
      <w:pPr>
        <w:widowControl w:val="0"/>
        <w:tabs>
          <w:tab w:val="left" w:pos="2089"/>
          <w:tab w:val="left" w:pos="4976"/>
          <w:tab w:val="left" w:pos="5177"/>
          <w:tab w:val="left" w:pos="8064"/>
          <w:tab w:val="left" w:pos="8266"/>
        </w:tabs>
        <w:autoSpaceDE w:val="0"/>
        <w:autoSpaceDN w:val="0"/>
        <w:adjustRightInd w:val="0"/>
        <w:spacing w:before="90" w:after="0" w:line="230" w:lineRule="exact"/>
        <w:ind w:left="109" w:firstLine="1778"/>
        <w:rPr>
          <w:rFonts w:ascii="Arial" w:hAnsi="Arial" w:cs="Arial"/>
          <w:color w:val="000000"/>
          <w:spacing w:val="-6"/>
          <w:position w:val="-2"/>
          <w:sz w:val="20"/>
          <w:szCs w:val="20"/>
        </w:rPr>
      </w:pPr>
      <w:r>
        <w:rPr>
          <w:rFonts w:ascii="Arial" w:hAnsi="Arial" w:cs="Arial"/>
          <w:color w:val="000000"/>
          <w:w w:val="57"/>
          <w:position w:val="-2"/>
          <w:sz w:val="20"/>
          <w:szCs w:val="20"/>
        </w:rPr>
        <w:t>»»</w:t>
      </w:r>
      <w:r>
        <w:rPr>
          <w:rFonts w:ascii="Arial" w:hAnsi="Arial" w:cs="Arial"/>
          <w:color w:val="000000"/>
          <w:w w:val="57"/>
          <w:position w:val="-2"/>
          <w:sz w:val="20"/>
          <w:szCs w:val="20"/>
        </w:rPr>
        <w:tab/>
      </w:r>
      <w:r>
        <w:rPr>
          <w:rFonts w:ascii="Arial" w:hAnsi="Arial" w:cs="Arial"/>
          <w:color w:val="000000"/>
          <w:spacing w:val="-5"/>
          <w:position w:val="-2"/>
          <w:sz w:val="20"/>
          <w:szCs w:val="20"/>
        </w:rPr>
        <w:t>Field house facilities</w:t>
      </w:r>
      <w:r>
        <w:rPr>
          <w:rFonts w:ascii="Arial" w:hAnsi="Arial" w:cs="Arial"/>
          <w:color w:val="000000"/>
          <w:spacing w:val="-5"/>
          <w:position w:val="-2"/>
          <w:sz w:val="20"/>
          <w:szCs w:val="20"/>
        </w:rPr>
        <w:tab/>
      </w:r>
      <w:r>
        <w:rPr>
          <w:rFonts w:ascii="Arial" w:hAnsi="Arial" w:cs="Arial"/>
          <w:color w:val="000000"/>
          <w:w w:val="57"/>
          <w:position w:val="2"/>
          <w:sz w:val="20"/>
          <w:szCs w:val="20"/>
        </w:rPr>
        <w:t>»»</w:t>
      </w:r>
      <w:r>
        <w:rPr>
          <w:rFonts w:ascii="Arial" w:hAnsi="Arial" w:cs="Arial"/>
          <w:color w:val="000000"/>
          <w:w w:val="57"/>
          <w:position w:val="2"/>
          <w:sz w:val="20"/>
          <w:szCs w:val="20"/>
        </w:rPr>
        <w:tab/>
      </w:r>
      <w:r>
        <w:rPr>
          <w:rFonts w:ascii="Arial" w:hAnsi="Arial" w:cs="Arial"/>
          <w:color w:val="000000"/>
          <w:spacing w:val="-6"/>
          <w:position w:val="2"/>
          <w:sz w:val="20"/>
          <w:szCs w:val="20"/>
        </w:rPr>
        <w:t>Indoor playgrounds</w:t>
      </w:r>
      <w:r>
        <w:rPr>
          <w:rFonts w:ascii="Arial" w:hAnsi="Arial" w:cs="Arial"/>
          <w:color w:val="000000"/>
          <w:spacing w:val="-6"/>
          <w:position w:val="2"/>
          <w:sz w:val="20"/>
          <w:szCs w:val="20"/>
        </w:rPr>
        <w:tab/>
      </w:r>
      <w:r>
        <w:rPr>
          <w:rFonts w:ascii="Arial" w:hAnsi="Arial" w:cs="Arial"/>
          <w:color w:val="000000"/>
          <w:w w:val="57"/>
          <w:position w:val="-2"/>
          <w:sz w:val="20"/>
          <w:szCs w:val="20"/>
        </w:rPr>
        <w:t>»»</w:t>
      </w:r>
      <w:r>
        <w:rPr>
          <w:rFonts w:ascii="Arial" w:hAnsi="Arial" w:cs="Arial"/>
          <w:color w:val="000000"/>
          <w:w w:val="57"/>
          <w:position w:val="-2"/>
          <w:sz w:val="20"/>
          <w:szCs w:val="20"/>
        </w:rPr>
        <w:tab/>
      </w:r>
      <w:r>
        <w:rPr>
          <w:rFonts w:ascii="Arial" w:hAnsi="Arial" w:cs="Arial"/>
          <w:color w:val="000000"/>
          <w:spacing w:val="-6"/>
          <w:position w:val="-2"/>
          <w:sz w:val="20"/>
          <w:szCs w:val="20"/>
        </w:rPr>
        <w:t>Ball diamonds</w:t>
      </w:r>
    </w:p>
    <w:p w:rsidR="00000000" w:rsidRDefault="00A56B60">
      <w:pPr>
        <w:widowControl w:val="0"/>
        <w:tabs>
          <w:tab w:val="left" w:pos="1841"/>
          <w:tab w:val="left" w:pos="4976"/>
          <w:tab w:val="left" w:pos="5177"/>
          <w:tab w:val="left" w:pos="8064"/>
          <w:tab w:val="left" w:pos="8266"/>
        </w:tabs>
        <w:autoSpaceDE w:val="0"/>
        <w:autoSpaceDN w:val="0"/>
        <w:adjustRightInd w:val="0"/>
        <w:spacing w:before="53" w:after="0" w:line="230" w:lineRule="exact"/>
        <w:ind w:left="109" w:firstLine="1530"/>
        <w:rPr>
          <w:rFonts w:ascii="Arial" w:hAnsi="Arial" w:cs="Arial"/>
          <w:color w:val="000000"/>
          <w:spacing w:val="-6"/>
          <w:position w:val="-2"/>
          <w:sz w:val="20"/>
          <w:szCs w:val="20"/>
        </w:rPr>
      </w:pPr>
      <w:r>
        <w:rPr>
          <w:rFonts w:ascii="Arial" w:hAnsi="Arial" w:cs="Arial"/>
          <w:color w:val="000000"/>
          <w:w w:val="91"/>
          <w:position w:val="-2"/>
          <w:sz w:val="20"/>
          <w:szCs w:val="20"/>
        </w:rPr>
        <w:t>•</w:t>
      </w:r>
      <w:r>
        <w:rPr>
          <w:rFonts w:ascii="Arial" w:hAnsi="Arial" w:cs="Arial"/>
          <w:color w:val="000000"/>
          <w:w w:val="91"/>
          <w:position w:val="-2"/>
          <w:sz w:val="20"/>
          <w:szCs w:val="20"/>
        </w:rPr>
        <w:tab/>
      </w:r>
      <w:r>
        <w:rPr>
          <w:rFonts w:ascii="Arial" w:hAnsi="Arial" w:cs="Arial"/>
          <w:color w:val="000000"/>
          <w:spacing w:val="-6"/>
          <w:position w:val="-2"/>
          <w:sz w:val="20"/>
          <w:szCs w:val="20"/>
        </w:rPr>
        <w:t>Outdoor:</w:t>
      </w:r>
      <w:r>
        <w:rPr>
          <w:rFonts w:ascii="Arial" w:hAnsi="Arial" w:cs="Arial"/>
          <w:color w:val="000000"/>
          <w:spacing w:val="-6"/>
          <w:position w:val="-2"/>
          <w:sz w:val="20"/>
          <w:szCs w:val="20"/>
        </w:rPr>
        <w:tab/>
      </w:r>
      <w:r>
        <w:rPr>
          <w:rFonts w:ascii="Arial" w:hAnsi="Arial" w:cs="Arial"/>
          <w:color w:val="000000"/>
          <w:w w:val="57"/>
          <w:sz w:val="20"/>
          <w:szCs w:val="20"/>
        </w:rPr>
        <w:t>»»</w:t>
      </w:r>
      <w:r>
        <w:rPr>
          <w:rFonts w:ascii="Arial" w:hAnsi="Arial" w:cs="Arial"/>
          <w:color w:val="000000"/>
          <w:w w:val="57"/>
          <w:sz w:val="20"/>
          <w:szCs w:val="20"/>
        </w:rPr>
        <w:tab/>
      </w:r>
      <w:r>
        <w:rPr>
          <w:rFonts w:ascii="Arial" w:hAnsi="Arial" w:cs="Arial"/>
          <w:color w:val="000000"/>
          <w:spacing w:val="-6"/>
          <w:sz w:val="20"/>
          <w:szCs w:val="20"/>
        </w:rPr>
        <w:t>Full sized gymnasiums (non-</w:t>
      </w:r>
      <w:r>
        <w:rPr>
          <w:rFonts w:ascii="Arial" w:hAnsi="Arial" w:cs="Arial"/>
          <w:color w:val="000000"/>
          <w:spacing w:val="-6"/>
          <w:sz w:val="20"/>
          <w:szCs w:val="20"/>
        </w:rPr>
        <w:tab/>
      </w:r>
      <w:r>
        <w:rPr>
          <w:rFonts w:ascii="Arial" w:hAnsi="Arial" w:cs="Arial"/>
          <w:color w:val="000000"/>
          <w:w w:val="57"/>
          <w:position w:val="-2"/>
          <w:sz w:val="20"/>
          <w:szCs w:val="20"/>
        </w:rPr>
        <w:t>»»</w:t>
      </w:r>
      <w:r>
        <w:rPr>
          <w:rFonts w:ascii="Arial" w:hAnsi="Arial" w:cs="Arial"/>
          <w:color w:val="000000"/>
          <w:w w:val="57"/>
          <w:position w:val="-2"/>
          <w:sz w:val="20"/>
          <w:szCs w:val="20"/>
        </w:rPr>
        <w:tab/>
      </w:r>
      <w:r>
        <w:rPr>
          <w:rFonts w:ascii="Arial" w:hAnsi="Arial" w:cs="Arial"/>
          <w:color w:val="000000"/>
          <w:spacing w:val="-6"/>
          <w:position w:val="-2"/>
          <w:sz w:val="20"/>
          <w:szCs w:val="20"/>
        </w:rPr>
        <w:t>Playgrounds</w:t>
      </w:r>
    </w:p>
    <w:p w:rsidR="00000000" w:rsidRDefault="00A56B60">
      <w:pPr>
        <w:widowControl w:val="0"/>
        <w:tabs>
          <w:tab w:val="left" w:pos="2089"/>
          <w:tab w:val="left" w:pos="5177"/>
          <w:tab w:val="left" w:pos="8064"/>
          <w:tab w:val="left" w:pos="8266"/>
        </w:tabs>
        <w:autoSpaceDE w:val="0"/>
        <w:autoSpaceDN w:val="0"/>
        <w:adjustRightInd w:val="0"/>
        <w:spacing w:before="53" w:after="0" w:line="230" w:lineRule="exact"/>
        <w:ind w:left="109" w:firstLine="1778"/>
        <w:rPr>
          <w:rFonts w:ascii="Arial" w:hAnsi="Arial" w:cs="Arial"/>
          <w:color w:val="000000"/>
          <w:spacing w:val="-6"/>
          <w:position w:val="-2"/>
          <w:sz w:val="20"/>
          <w:szCs w:val="20"/>
        </w:rPr>
      </w:pPr>
      <w:r>
        <w:rPr>
          <w:rFonts w:ascii="Arial" w:hAnsi="Arial" w:cs="Arial"/>
          <w:color w:val="000000"/>
          <w:w w:val="57"/>
          <w:position w:val="-2"/>
          <w:sz w:val="20"/>
          <w:szCs w:val="20"/>
        </w:rPr>
        <w:t>»»</w:t>
      </w:r>
      <w:r>
        <w:rPr>
          <w:rFonts w:ascii="Arial" w:hAnsi="Arial" w:cs="Arial"/>
          <w:color w:val="000000"/>
          <w:w w:val="57"/>
          <w:position w:val="-2"/>
          <w:sz w:val="20"/>
          <w:szCs w:val="20"/>
        </w:rPr>
        <w:tab/>
      </w:r>
      <w:r>
        <w:rPr>
          <w:rFonts w:ascii="Arial" w:hAnsi="Arial" w:cs="Arial"/>
          <w:color w:val="000000"/>
          <w:spacing w:val="-5"/>
          <w:position w:val="-2"/>
          <w:sz w:val="20"/>
          <w:szCs w:val="20"/>
        </w:rPr>
        <w:t>Festival event venues</w:t>
      </w:r>
      <w:r>
        <w:rPr>
          <w:rFonts w:ascii="Arial" w:hAnsi="Arial" w:cs="Arial"/>
          <w:color w:val="000000"/>
          <w:spacing w:val="-5"/>
          <w:position w:val="-2"/>
          <w:sz w:val="20"/>
          <w:szCs w:val="20"/>
        </w:rPr>
        <w:tab/>
      </w:r>
      <w:r>
        <w:rPr>
          <w:rFonts w:ascii="Arial" w:hAnsi="Arial" w:cs="Arial"/>
          <w:color w:val="000000"/>
          <w:spacing w:val="-6"/>
          <w:position w:val="5"/>
          <w:sz w:val="20"/>
          <w:szCs w:val="20"/>
        </w:rPr>
        <w:t>school)</w:t>
      </w:r>
      <w:r>
        <w:rPr>
          <w:rFonts w:ascii="Arial" w:hAnsi="Arial" w:cs="Arial"/>
          <w:color w:val="000000"/>
          <w:spacing w:val="-6"/>
          <w:position w:val="5"/>
          <w:sz w:val="20"/>
          <w:szCs w:val="20"/>
        </w:rPr>
        <w:tab/>
      </w:r>
      <w:r>
        <w:rPr>
          <w:rFonts w:ascii="Arial" w:hAnsi="Arial" w:cs="Arial"/>
          <w:color w:val="000000"/>
          <w:w w:val="57"/>
          <w:position w:val="-2"/>
          <w:sz w:val="20"/>
          <w:szCs w:val="20"/>
        </w:rPr>
        <w:t>»»</w:t>
      </w:r>
      <w:r>
        <w:rPr>
          <w:rFonts w:ascii="Arial" w:hAnsi="Arial" w:cs="Arial"/>
          <w:color w:val="000000"/>
          <w:w w:val="57"/>
          <w:position w:val="-2"/>
          <w:sz w:val="20"/>
          <w:szCs w:val="20"/>
        </w:rPr>
        <w:tab/>
      </w:r>
      <w:r>
        <w:rPr>
          <w:rFonts w:ascii="Arial" w:hAnsi="Arial" w:cs="Arial"/>
          <w:color w:val="000000"/>
          <w:spacing w:val="-6"/>
          <w:position w:val="-2"/>
          <w:sz w:val="20"/>
          <w:szCs w:val="20"/>
        </w:rPr>
        <w:t>Boarded outdoor rinks</w:t>
      </w:r>
    </w:p>
    <w:p w:rsidR="00000000" w:rsidRDefault="00A56B60">
      <w:pPr>
        <w:widowControl w:val="0"/>
        <w:tabs>
          <w:tab w:val="left" w:pos="2089"/>
          <w:tab w:val="left" w:pos="4727"/>
          <w:tab w:val="left" w:pos="4929"/>
        </w:tabs>
        <w:autoSpaceDE w:val="0"/>
        <w:autoSpaceDN w:val="0"/>
        <w:adjustRightInd w:val="0"/>
        <w:spacing w:before="1" w:after="0" w:line="233" w:lineRule="exact"/>
        <w:ind w:left="109" w:firstLine="1778"/>
        <w:rPr>
          <w:rFonts w:ascii="Arial" w:hAnsi="Arial" w:cs="Arial"/>
          <w:color w:val="000000"/>
          <w:spacing w:val="-6"/>
          <w:position w:val="3"/>
          <w:sz w:val="20"/>
          <w:szCs w:val="20"/>
        </w:rPr>
      </w:pPr>
      <w:r>
        <w:rPr>
          <w:rFonts w:ascii="Arial" w:hAnsi="Arial" w:cs="Arial"/>
          <w:color w:val="000000"/>
          <w:w w:val="57"/>
          <w:position w:val="-4"/>
          <w:sz w:val="20"/>
          <w:szCs w:val="20"/>
        </w:rPr>
        <w:t>»»</w:t>
      </w:r>
      <w:r>
        <w:rPr>
          <w:rFonts w:ascii="Arial" w:hAnsi="Arial" w:cs="Arial"/>
          <w:color w:val="000000"/>
          <w:w w:val="57"/>
          <w:position w:val="-4"/>
          <w:sz w:val="20"/>
          <w:szCs w:val="20"/>
        </w:rPr>
        <w:tab/>
      </w:r>
      <w:r>
        <w:rPr>
          <w:rFonts w:ascii="Arial" w:hAnsi="Arial" w:cs="Arial"/>
          <w:color w:val="000000"/>
          <w:spacing w:val="-5"/>
          <w:position w:val="-4"/>
          <w:sz w:val="20"/>
          <w:szCs w:val="20"/>
        </w:rPr>
        <w:t>Civic plazas</w:t>
      </w:r>
      <w:r>
        <w:rPr>
          <w:rFonts w:ascii="Arial" w:hAnsi="Arial" w:cs="Arial"/>
          <w:color w:val="000000"/>
          <w:spacing w:val="-5"/>
          <w:position w:val="-4"/>
          <w:sz w:val="20"/>
          <w:szCs w:val="20"/>
        </w:rPr>
        <w:tab/>
      </w:r>
      <w:r>
        <w:rPr>
          <w:rFonts w:ascii="Arial" w:hAnsi="Arial" w:cs="Arial"/>
          <w:color w:val="000000"/>
          <w:w w:val="91"/>
          <w:position w:val="3"/>
          <w:sz w:val="20"/>
          <w:szCs w:val="20"/>
        </w:rPr>
        <w:t>•</w:t>
      </w:r>
      <w:r>
        <w:rPr>
          <w:rFonts w:ascii="Arial" w:hAnsi="Arial" w:cs="Arial"/>
          <w:color w:val="000000"/>
          <w:w w:val="91"/>
          <w:position w:val="3"/>
          <w:sz w:val="20"/>
          <w:szCs w:val="20"/>
        </w:rPr>
        <w:tab/>
      </w:r>
      <w:r>
        <w:rPr>
          <w:rFonts w:ascii="Arial" w:hAnsi="Arial" w:cs="Arial"/>
          <w:color w:val="000000"/>
          <w:spacing w:val="-6"/>
          <w:position w:val="3"/>
          <w:sz w:val="20"/>
          <w:szCs w:val="20"/>
        </w:rPr>
        <w:t>Outdoor:</w:t>
      </w:r>
    </w:p>
    <w:p w:rsidR="00000000" w:rsidRDefault="00A56B60">
      <w:pPr>
        <w:widowControl w:val="0"/>
        <w:tabs>
          <w:tab w:val="left" w:pos="2089"/>
          <w:tab w:val="left" w:pos="4976"/>
          <w:tab w:val="left" w:pos="5177"/>
        </w:tabs>
        <w:autoSpaceDE w:val="0"/>
        <w:autoSpaceDN w:val="0"/>
        <w:adjustRightInd w:val="0"/>
        <w:spacing w:before="22" w:after="0" w:line="264" w:lineRule="exact"/>
        <w:ind w:left="109" w:firstLine="1778"/>
        <w:rPr>
          <w:rFonts w:ascii="Arial" w:hAnsi="Arial" w:cs="Arial"/>
          <w:color w:val="000000"/>
          <w:spacing w:val="-6"/>
          <w:position w:val="3"/>
          <w:sz w:val="20"/>
          <w:szCs w:val="20"/>
        </w:rPr>
      </w:pPr>
      <w:r>
        <w:rPr>
          <w:rFonts w:ascii="Arial" w:hAnsi="Arial" w:cs="Arial"/>
          <w:color w:val="000000"/>
          <w:w w:val="57"/>
          <w:position w:val="-4"/>
          <w:sz w:val="20"/>
          <w:szCs w:val="20"/>
        </w:rPr>
        <w:t>»»</w:t>
      </w:r>
      <w:r>
        <w:rPr>
          <w:rFonts w:ascii="Arial" w:hAnsi="Arial" w:cs="Arial"/>
          <w:color w:val="000000"/>
          <w:w w:val="57"/>
          <w:position w:val="-4"/>
          <w:sz w:val="20"/>
          <w:szCs w:val="20"/>
        </w:rPr>
        <w:tab/>
      </w:r>
      <w:r>
        <w:rPr>
          <w:rFonts w:ascii="Arial" w:hAnsi="Arial" w:cs="Arial"/>
          <w:color w:val="000000"/>
          <w:spacing w:val="-5"/>
          <w:position w:val="-4"/>
          <w:sz w:val="20"/>
          <w:szCs w:val="20"/>
        </w:rPr>
        <w:t>Track and field facilities</w:t>
      </w:r>
      <w:r>
        <w:rPr>
          <w:rFonts w:ascii="Arial" w:hAnsi="Arial" w:cs="Arial"/>
          <w:color w:val="000000"/>
          <w:spacing w:val="-5"/>
          <w:position w:val="-4"/>
          <w:sz w:val="20"/>
          <w:szCs w:val="20"/>
        </w:rPr>
        <w:tab/>
      </w:r>
      <w:r>
        <w:rPr>
          <w:rFonts w:ascii="Arial" w:hAnsi="Arial" w:cs="Arial"/>
          <w:color w:val="000000"/>
          <w:w w:val="57"/>
          <w:position w:val="3"/>
          <w:sz w:val="20"/>
          <w:szCs w:val="20"/>
        </w:rPr>
        <w:t>»»</w:t>
      </w:r>
      <w:r>
        <w:rPr>
          <w:rFonts w:ascii="Arial" w:hAnsi="Arial" w:cs="Arial"/>
          <w:color w:val="000000"/>
          <w:w w:val="57"/>
          <w:position w:val="3"/>
          <w:sz w:val="20"/>
          <w:szCs w:val="20"/>
        </w:rPr>
        <w:tab/>
      </w:r>
      <w:r>
        <w:rPr>
          <w:rFonts w:ascii="Arial" w:hAnsi="Arial" w:cs="Arial"/>
          <w:color w:val="000000"/>
          <w:spacing w:val="-6"/>
          <w:position w:val="3"/>
          <w:sz w:val="20"/>
          <w:szCs w:val="20"/>
        </w:rPr>
        <w:t>Spray pads</w:t>
      </w:r>
    </w:p>
    <w:p w:rsidR="00000000" w:rsidRDefault="00A56B60">
      <w:pPr>
        <w:widowControl w:val="0"/>
        <w:tabs>
          <w:tab w:val="left" w:pos="5177"/>
        </w:tabs>
        <w:autoSpaceDE w:val="0"/>
        <w:autoSpaceDN w:val="0"/>
        <w:adjustRightInd w:val="0"/>
        <w:spacing w:before="15" w:after="0" w:line="230" w:lineRule="exact"/>
        <w:ind w:left="109" w:firstLine="4867"/>
        <w:rPr>
          <w:rFonts w:ascii="Arial" w:hAnsi="Arial" w:cs="Arial"/>
          <w:color w:val="000000"/>
          <w:spacing w:val="-6"/>
          <w:sz w:val="20"/>
          <w:szCs w:val="20"/>
        </w:rPr>
      </w:pPr>
      <w:r>
        <w:rPr>
          <w:rFonts w:ascii="Arial" w:hAnsi="Arial" w:cs="Arial"/>
          <w:color w:val="000000"/>
          <w:w w:val="57"/>
          <w:sz w:val="20"/>
          <w:szCs w:val="20"/>
        </w:rPr>
        <w:t>»»</w:t>
      </w:r>
      <w:r>
        <w:rPr>
          <w:rFonts w:ascii="Arial" w:hAnsi="Arial" w:cs="Arial"/>
          <w:color w:val="000000"/>
          <w:w w:val="57"/>
          <w:sz w:val="20"/>
          <w:szCs w:val="20"/>
        </w:rPr>
        <w:tab/>
      </w:r>
      <w:r>
        <w:rPr>
          <w:rFonts w:ascii="Arial" w:hAnsi="Arial" w:cs="Arial"/>
          <w:color w:val="000000"/>
          <w:spacing w:val="-6"/>
          <w:sz w:val="20"/>
          <w:szCs w:val="20"/>
        </w:rPr>
        <w:t>Skateboard parks</w:t>
      </w:r>
    </w:p>
    <w:p w:rsidR="00000000" w:rsidRDefault="00A56B60">
      <w:pPr>
        <w:widowControl w:val="0"/>
        <w:tabs>
          <w:tab w:val="left" w:pos="5177"/>
        </w:tabs>
        <w:autoSpaceDE w:val="0"/>
        <w:autoSpaceDN w:val="0"/>
        <w:adjustRightInd w:val="0"/>
        <w:spacing w:before="53" w:after="0" w:line="230" w:lineRule="exact"/>
        <w:ind w:left="109" w:firstLine="4867"/>
        <w:rPr>
          <w:rFonts w:ascii="Arial" w:hAnsi="Arial" w:cs="Arial"/>
          <w:color w:val="000000"/>
          <w:spacing w:val="-5"/>
          <w:sz w:val="20"/>
          <w:szCs w:val="20"/>
        </w:rPr>
      </w:pPr>
      <w:r>
        <w:rPr>
          <w:rFonts w:ascii="Arial" w:hAnsi="Arial" w:cs="Arial"/>
          <w:color w:val="000000"/>
          <w:w w:val="57"/>
          <w:sz w:val="20"/>
          <w:szCs w:val="20"/>
        </w:rPr>
        <w:t>»»</w:t>
      </w:r>
      <w:r>
        <w:rPr>
          <w:rFonts w:ascii="Arial" w:hAnsi="Arial" w:cs="Arial"/>
          <w:color w:val="000000"/>
          <w:w w:val="57"/>
          <w:sz w:val="20"/>
          <w:szCs w:val="20"/>
        </w:rPr>
        <w:tab/>
      </w:r>
      <w:r>
        <w:rPr>
          <w:rFonts w:ascii="Arial" w:hAnsi="Arial" w:cs="Arial"/>
          <w:color w:val="000000"/>
          <w:spacing w:val="-5"/>
          <w:sz w:val="20"/>
          <w:szCs w:val="20"/>
        </w:rPr>
        <w:t>Cricket pitches</w:t>
      </w:r>
    </w:p>
    <w:p w:rsidR="00000000" w:rsidRDefault="00A56B60">
      <w:pPr>
        <w:widowControl w:val="0"/>
        <w:tabs>
          <w:tab w:val="left" w:pos="5177"/>
        </w:tabs>
        <w:autoSpaceDE w:val="0"/>
        <w:autoSpaceDN w:val="0"/>
        <w:adjustRightInd w:val="0"/>
        <w:spacing w:before="54" w:after="0" w:line="230" w:lineRule="exact"/>
        <w:ind w:left="109" w:firstLine="4867"/>
        <w:rPr>
          <w:rFonts w:ascii="Arial" w:hAnsi="Arial" w:cs="Arial"/>
          <w:color w:val="000000"/>
          <w:spacing w:val="-6"/>
          <w:sz w:val="20"/>
          <w:szCs w:val="20"/>
        </w:rPr>
      </w:pPr>
      <w:r>
        <w:rPr>
          <w:rFonts w:ascii="Arial" w:hAnsi="Arial" w:cs="Arial"/>
          <w:color w:val="000000"/>
          <w:w w:val="57"/>
          <w:sz w:val="20"/>
          <w:szCs w:val="20"/>
        </w:rPr>
        <w:t>»»</w:t>
      </w:r>
      <w:r>
        <w:rPr>
          <w:rFonts w:ascii="Arial" w:hAnsi="Arial" w:cs="Arial"/>
          <w:color w:val="000000"/>
          <w:w w:val="57"/>
          <w:sz w:val="20"/>
          <w:szCs w:val="20"/>
        </w:rPr>
        <w:tab/>
      </w:r>
      <w:r>
        <w:rPr>
          <w:rFonts w:ascii="Arial" w:hAnsi="Arial" w:cs="Arial"/>
          <w:color w:val="000000"/>
          <w:spacing w:val="-6"/>
          <w:sz w:val="20"/>
          <w:szCs w:val="20"/>
        </w:rPr>
        <w:t>Tennis courts</w:t>
      </w:r>
    </w:p>
    <w:p w:rsidR="00000000" w:rsidRDefault="00A56B60">
      <w:pPr>
        <w:widowControl w:val="0"/>
        <w:tabs>
          <w:tab w:val="left" w:pos="1639"/>
          <w:tab w:val="left" w:pos="1841"/>
          <w:tab w:val="left" w:pos="4728"/>
          <w:tab w:val="left" w:pos="4929"/>
          <w:tab w:val="left" w:pos="7816"/>
          <w:tab w:val="left" w:pos="8018"/>
        </w:tabs>
        <w:autoSpaceDE w:val="0"/>
        <w:autoSpaceDN w:val="0"/>
        <w:adjustRightInd w:val="0"/>
        <w:spacing w:before="84" w:after="0" w:line="230" w:lineRule="exact"/>
        <w:ind w:left="109"/>
        <w:rPr>
          <w:rFonts w:ascii="Arial" w:hAnsi="Arial" w:cs="Arial"/>
          <w:color w:val="000000"/>
          <w:spacing w:val="-6"/>
          <w:sz w:val="20"/>
          <w:szCs w:val="20"/>
        </w:rPr>
      </w:pPr>
      <w:r>
        <w:rPr>
          <w:rFonts w:ascii="Arial" w:hAnsi="Arial" w:cs="Arial"/>
          <w:color w:val="000000"/>
          <w:spacing w:val="-6"/>
          <w:sz w:val="20"/>
          <w:szCs w:val="20"/>
        </w:rPr>
        <w:t>Location</w:t>
      </w:r>
      <w:r>
        <w:rPr>
          <w:rFonts w:ascii="Arial" w:hAnsi="Arial" w:cs="Arial"/>
          <w:color w:val="000000"/>
          <w:spacing w:val="-6"/>
          <w:sz w:val="20"/>
          <w:szCs w:val="20"/>
        </w:rPr>
        <w:tab/>
      </w:r>
      <w:r>
        <w:rPr>
          <w:rFonts w:ascii="Arial" w:hAnsi="Arial" w:cs="Arial"/>
          <w:color w:val="000000"/>
          <w:w w:val="91"/>
          <w:sz w:val="20"/>
          <w:szCs w:val="20"/>
        </w:rPr>
        <w:t>•</w:t>
      </w:r>
      <w:r>
        <w:rPr>
          <w:rFonts w:ascii="Arial" w:hAnsi="Arial" w:cs="Arial"/>
          <w:color w:val="000000"/>
          <w:w w:val="91"/>
          <w:sz w:val="20"/>
          <w:szCs w:val="20"/>
        </w:rPr>
        <w:tab/>
      </w:r>
      <w:r>
        <w:rPr>
          <w:rFonts w:ascii="Arial" w:hAnsi="Arial" w:cs="Arial"/>
          <w:color w:val="000000"/>
          <w:spacing w:val="-5"/>
          <w:sz w:val="20"/>
          <w:szCs w:val="20"/>
        </w:rPr>
        <w:t>Centrally located and/or on</w:t>
      </w:r>
      <w:r>
        <w:rPr>
          <w:rFonts w:ascii="Arial" w:hAnsi="Arial" w:cs="Arial"/>
          <w:color w:val="000000"/>
          <w:spacing w:val="-5"/>
          <w:sz w:val="20"/>
          <w:szCs w:val="20"/>
        </w:rPr>
        <w:tab/>
      </w:r>
      <w:r>
        <w:rPr>
          <w:rFonts w:ascii="Arial" w:hAnsi="Arial" w:cs="Arial"/>
          <w:color w:val="000000"/>
          <w:w w:val="91"/>
          <w:sz w:val="20"/>
          <w:szCs w:val="20"/>
        </w:rPr>
        <w:t>•</w:t>
      </w:r>
      <w:r>
        <w:rPr>
          <w:rFonts w:ascii="Arial" w:hAnsi="Arial" w:cs="Arial"/>
          <w:color w:val="000000"/>
          <w:w w:val="91"/>
          <w:sz w:val="20"/>
          <w:szCs w:val="20"/>
        </w:rPr>
        <w:tab/>
      </w:r>
      <w:r>
        <w:rPr>
          <w:rFonts w:ascii="Arial" w:hAnsi="Arial" w:cs="Arial"/>
          <w:color w:val="000000"/>
          <w:spacing w:val="-5"/>
          <w:sz w:val="20"/>
          <w:szCs w:val="20"/>
        </w:rPr>
        <w:t>Centrally located within the</w:t>
      </w:r>
      <w:r>
        <w:rPr>
          <w:rFonts w:ascii="Arial" w:hAnsi="Arial" w:cs="Arial"/>
          <w:color w:val="000000"/>
          <w:spacing w:val="-5"/>
          <w:sz w:val="20"/>
          <w:szCs w:val="20"/>
        </w:rPr>
        <w:tab/>
      </w:r>
      <w:r>
        <w:rPr>
          <w:rFonts w:ascii="Arial" w:hAnsi="Arial" w:cs="Arial"/>
          <w:color w:val="000000"/>
          <w:w w:val="91"/>
          <w:sz w:val="20"/>
          <w:szCs w:val="20"/>
        </w:rPr>
        <w:t>•</w:t>
      </w:r>
      <w:r>
        <w:rPr>
          <w:rFonts w:ascii="Arial" w:hAnsi="Arial" w:cs="Arial"/>
          <w:color w:val="000000"/>
          <w:w w:val="91"/>
          <w:sz w:val="20"/>
          <w:szCs w:val="20"/>
        </w:rPr>
        <w:tab/>
      </w:r>
      <w:r>
        <w:rPr>
          <w:rFonts w:ascii="Arial" w:hAnsi="Arial" w:cs="Arial"/>
          <w:color w:val="000000"/>
          <w:spacing w:val="-6"/>
          <w:sz w:val="20"/>
          <w:szCs w:val="20"/>
        </w:rPr>
        <w:t>Located within neighbourhood</w:t>
      </w:r>
    </w:p>
    <w:p w:rsidR="00000000" w:rsidRDefault="00A56B60">
      <w:pPr>
        <w:widowControl w:val="0"/>
        <w:tabs>
          <w:tab w:val="left" w:pos="1841"/>
          <w:tab w:val="left" w:pos="4929"/>
          <w:tab w:val="left" w:pos="8018"/>
        </w:tabs>
        <w:autoSpaceDE w:val="0"/>
        <w:autoSpaceDN w:val="0"/>
        <w:adjustRightInd w:val="0"/>
        <w:spacing w:before="10" w:after="0" w:line="230" w:lineRule="exact"/>
        <w:ind w:left="109"/>
        <w:rPr>
          <w:rFonts w:ascii="Arial" w:hAnsi="Arial" w:cs="Arial"/>
          <w:color w:val="000000"/>
          <w:spacing w:val="-5"/>
          <w:sz w:val="20"/>
          <w:szCs w:val="20"/>
        </w:rPr>
      </w:pPr>
      <w:r>
        <w:rPr>
          <w:rFonts w:ascii="Arial" w:hAnsi="Arial" w:cs="Arial"/>
          <w:color w:val="000000"/>
          <w:spacing w:val="-6"/>
          <w:sz w:val="20"/>
          <w:szCs w:val="20"/>
        </w:rPr>
        <w:t>Considerations</w:t>
      </w:r>
      <w:r>
        <w:rPr>
          <w:rFonts w:ascii="Arial" w:hAnsi="Arial" w:cs="Arial"/>
          <w:color w:val="000000"/>
          <w:spacing w:val="-6"/>
          <w:sz w:val="20"/>
          <w:szCs w:val="20"/>
        </w:rPr>
        <w:tab/>
        <w:t>major transportation routes</w:t>
      </w:r>
      <w:r>
        <w:rPr>
          <w:rFonts w:ascii="Arial" w:hAnsi="Arial" w:cs="Arial"/>
          <w:color w:val="000000"/>
          <w:spacing w:val="-6"/>
          <w:sz w:val="20"/>
          <w:szCs w:val="20"/>
        </w:rPr>
        <w:tab/>
        <w:t>community (zone) on major</w:t>
      </w:r>
      <w:r>
        <w:rPr>
          <w:rFonts w:ascii="Arial" w:hAnsi="Arial" w:cs="Arial"/>
          <w:color w:val="000000"/>
          <w:spacing w:val="-6"/>
          <w:sz w:val="20"/>
          <w:szCs w:val="20"/>
        </w:rPr>
        <w:tab/>
      </w:r>
      <w:r>
        <w:rPr>
          <w:rFonts w:ascii="Arial" w:hAnsi="Arial" w:cs="Arial"/>
          <w:color w:val="000000"/>
          <w:spacing w:val="-5"/>
          <w:sz w:val="20"/>
          <w:szCs w:val="20"/>
        </w:rPr>
        <w:t>at locations accessible to the</w:t>
      </w:r>
    </w:p>
    <w:p w:rsidR="00000000" w:rsidRDefault="00A56B60">
      <w:pPr>
        <w:widowControl w:val="0"/>
        <w:tabs>
          <w:tab w:val="left" w:pos="1841"/>
          <w:tab w:val="left" w:pos="4929"/>
          <w:tab w:val="left" w:pos="8018"/>
        </w:tabs>
        <w:autoSpaceDE w:val="0"/>
        <w:autoSpaceDN w:val="0"/>
        <w:adjustRightInd w:val="0"/>
        <w:spacing w:before="10" w:after="0" w:line="241" w:lineRule="exact"/>
        <w:ind w:left="109" w:firstLine="1530"/>
        <w:rPr>
          <w:rFonts w:ascii="Arial" w:hAnsi="Arial" w:cs="Arial"/>
          <w:color w:val="000000"/>
          <w:spacing w:val="-5"/>
          <w:sz w:val="20"/>
          <w:szCs w:val="20"/>
        </w:rPr>
      </w:pPr>
      <w:r>
        <w:rPr>
          <w:rFonts w:ascii="Arial" w:hAnsi="Arial" w:cs="Arial"/>
          <w:color w:val="000000"/>
          <w:w w:val="91"/>
          <w:position w:val="-3"/>
          <w:sz w:val="20"/>
          <w:szCs w:val="20"/>
        </w:rPr>
        <w:t>•</w:t>
      </w:r>
      <w:r>
        <w:rPr>
          <w:rFonts w:ascii="Arial" w:hAnsi="Arial" w:cs="Arial"/>
          <w:color w:val="000000"/>
          <w:w w:val="91"/>
          <w:position w:val="-3"/>
          <w:sz w:val="20"/>
          <w:szCs w:val="20"/>
        </w:rPr>
        <w:tab/>
      </w:r>
      <w:r>
        <w:rPr>
          <w:rFonts w:ascii="Arial" w:hAnsi="Arial" w:cs="Arial"/>
          <w:color w:val="000000"/>
          <w:spacing w:val="-6"/>
          <w:position w:val="-3"/>
          <w:sz w:val="20"/>
          <w:szCs w:val="20"/>
        </w:rPr>
        <w:t>If more than one, geographic</w:t>
      </w:r>
      <w:r>
        <w:rPr>
          <w:rFonts w:ascii="Arial" w:hAnsi="Arial" w:cs="Arial"/>
          <w:color w:val="000000"/>
          <w:spacing w:val="-6"/>
          <w:position w:val="-3"/>
          <w:sz w:val="20"/>
          <w:szCs w:val="20"/>
        </w:rPr>
        <w:tab/>
      </w:r>
      <w:r>
        <w:rPr>
          <w:rFonts w:ascii="Arial" w:hAnsi="Arial" w:cs="Arial"/>
          <w:color w:val="000000"/>
          <w:spacing w:val="-6"/>
          <w:sz w:val="20"/>
          <w:szCs w:val="20"/>
        </w:rPr>
        <w:t>transportation routes</w:t>
      </w:r>
      <w:r>
        <w:rPr>
          <w:rFonts w:ascii="Arial" w:hAnsi="Arial" w:cs="Arial"/>
          <w:color w:val="000000"/>
          <w:spacing w:val="-6"/>
          <w:sz w:val="20"/>
          <w:szCs w:val="20"/>
        </w:rPr>
        <w:tab/>
      </w:r>
      <w:r>
        <w:rPr>
          <w:rFonts w:ascii="Arial" w:hAnsi="Arial" w:cs="Arial"/>
          <w:color w:val="000000"/>
          <w:spacing w:val="-5"/>
          <w:sz w:val="20"/>
          <w:szCs w:val="20"/>
        </w:rPr>
        <w:t>majority of r</w:t>
      </w:r>
      <w:r>
        <w:rPr>
          <w:rFonts w:ascii="Arial" w:hAnsi="Arial" w:cs="Arial"/>
          <w:color w:val="000000"/>
          <w:spacing w:val="-5"/>
          <w:sz w:val="20"/>
          <w:szCs w:val="20"/>
        </w:rPr>
        <w:t>esidents</w:t>
      </w:r>
    </w:p>
    <w:p w:rsidR="00000000" w:rsidRDefault="00A56B60">
      <w:pPr>
        <w:widowControl w:val="0"/>
        <w:autoSpaceDE w:val="0"/>
        <w:autoSpaceDN w:val="0"/>
        <w:adjustRightInd w:val="0"/>
        <w:spacing w:before="44" w:after="0" w:line="230" w:lineRule="exact"/>
        <w:ind w:left="109" w:firstLine="1732"/>
        <w:rPr>
          <w:rFonts w:ascii="Arial" w:hAnsi="Arial" w:cs="Arial"/>
          <w:color w:val="000000"/>
          <w:spacing w:val="-6"/>
          <w:sz w:val="20"/>
          <w:szCs w:val="20"/>
        </w:rPr>
      </w:pPr>
      <w:r>
        <w:rPr>
          <w:rFonts w:ascii="Arial" w:hAnsi="Arial" w:cs="Arial"/>
          <w:color w:val="000000"/>
          <w:spacing w:val="-6"/>
          <w:sz w:val="20"/>
          <w:szCs w:val="20"/>
        </w:rPr>
        <w:t>balance should be considered</w:t>
      </w:r>
    </w:p>
    <w:p w:rsidR="00000000" w:rsidRDefault="00A56B60">
      <w:pPr>
        <w:widowControl w:val="0"/>
        <w:autoSpaceDE w:val="0"/>
        <w:autoSpaceDN w:val="0"/>
        <w:adjustRightInd w:val="0"/>
        <w:spacing w:after="0" w:line="240" w:lineRule="auto"/>
        <w:rPr>
          <w:rFonts w:ascii="Arial" w:hAnsi="Arial" w:cs="Arial"/>
          <w:color w:val="000000"/>
          <w:spacing w:val="-6"/>
          <w:sz w:val="20"/>
          <w:szCs w:val="20"/>
        </w:rPr>
        <w:sectPr w:rsidR="00000000">
          <w:pgSz w:w="12240" w:h="15840"/>
          <w:pgMar w:top="-584" w:right="520" w:bottom="-20" w:left="700" w:header="720" w:footer="720" w:gutter="0"/>
          <w:cols w:space="720"/>
          <w:noEndnote/>
        </w:sectPr>
      </w:pPr>
    </w:p>
    <w:p w:rsidR="00000000" w:rsidRDefault="00A56B60">
      <w:pPr>
        <w:widowControl w:val="0"/>
        <w:tabs>
          <w:tab w:val="left" w:pos="1634"/>
          <w:tab w:val="left" w:pos="1836"/>
          <w:tab w:val="left" w:pos="4723"/>
          <w:tab w:val="left" w:pos="4924"/>
        </w:tabs>
        <w:autoSpaceDE w:val="0"/>
        <w:autoSpaceDN w:val="0"/>
        <w:adjustRightInd w:val="0"/>
        <w:spacing w:before="84" w:after="0" w:line="230" w:lineRule="exact"/>
        <w:ind w:left="109"/>
        <w:rPr>
          <w:rFonts w:ascii="Arial" w:hAnsi="Arial" w:cs="Arial"/>
          <w:color w:val="000000"/>
          <w:spacing w:val="-5"/>
          <w:sz w:val="20"/>
          <w:szCs w:val="20"/>
        </w:rPr>
      </w:pPr>
      <w:r>
        <w:rPr>
          <w:rFonts w:ascii="Arial" w:hAnsi="Arial" w:cs="Arial"/>
          <w:color w:val="000000"/>
          <w:spacing w:val="-2"/>
          <w:sz w:val="20"/>
          <w:szCs w:val="20"/>
        </w:rPr>
        <w:t>Current</w:t>
      </w:r>
      <w:r>
        <w:rPr>
          <w:rFonts w:ascii="Arial" w:hAnsi="Arial" w:cs="Arial"/>
          <w:color w:val="000000"/>
          <w:spacing w:val="-2"/>
          <w:sz w:val="20"/>
          <w:szCs w:val="20"/>
        </w:rPr>
        <w:tab/>
      </w:r>
      <w:r>
        <w:rPr>
          <w:rFonts w:ascii="Arial" w:hAnsi="Arial" w:cs="Arial"/>
          <w:color w:val="000000"/>
          <w:sz w:val="20"/>
          <w:szCs w:val="20"/>
        </w:rPr>
        <w:t>•</w:t>
      </w:r>
      <w:r>
        <w:rPr>
          <w:rFonts w:ascii="Arial" w:hAnsi="Arial" w:cs="Arial"/>
          <w:color w:val="000000"/>
          <w:sz w:val="20"/>
          <w:szCs w:val="20"/>
        </w:rPr>
        <w:t xml:space="preserve"> </w:t>
      </w:r>
      <w:r>
        <w:rPr>
          <w:rFonts w:ascii="Arial" w:hAnsi="Arial" w:cs="Arial"/>
          <w:color w:val="000000"/>
          <w:sz w:val="20"/>
          <w:szCs w:val="20"/>
        </w:rPr>
        <w:tab/>
      </w:r>
      <w:r>
        <w:rPr>
          <w:rFonts w:ascii="Arial" w:hAnsi="Arial" w:cs="Arial"/>
          <w:color w:val="000000"/>
          <w:spacing w:val="-5"/>
          <w:sz w:val="20"/>
          <w:szCs w:val="20"/>
        </w:rPr>
        <w:t>Lawson Aquatic Centre</w:t>
      </w:r>
      <w:r>
        <w:rPr>
          <w:rFonts w:ascii="Arial" w:hAnsi="Arial" w:cs="Arial"/>
          <w:color w:val="000000"/>
          <w:spacing w:val="-5"/>
          <w:sz w:val="20"/>
          <w:szCs w:val="20"/>
        </w:rPr>
        <w:tab/>
      </w:r>
      <w:r>
        <w:rPr>
          <w:rFonts w:ascii="Arial" w:hAnsi="Arial" w:cs="Arial"/>
          <w:color w:val="000000"/>
          <w:sz w:val="20"/>
          <w:szCs w:val="20"/>
        </w:rPr>
        <w:t>•</w:t>
      </w:r>
      <w:r>
        <w:rPr>
          <w:rFonts w:ascii="Arial" w:hAnsi="Arial" w:cs="Arial"/>
          <w:color w:val="000000"/>
          <w:sz w:val="20"/>
          <w:szCs w:val="20"/>
        </w:rPr>
        <w:t xml:space="preserve"> </w:t>
      </w:r>
      <w:r>
        <w:rPr>
          <w:rFonts w:ascii="Arial" w:hAnsi="Arial" w:cs="Arial"/>
          <w:color w:val="000000"/>
          <w:sz w:val="20"/>
          <w:szCs w:val="20"/>
        </w:rPr>
        <w:tab/>
      </w:r>
      <w:r>
        <w:rPr>
          <w:rFonts w:ascii="Arial" w:hAnsi="Arial" w:cs="Arial"/>
          <w:color w:val="000000"/>
          <w:spacing w:val="-5"/>
          <w:sz w:val="20"/>
          <w:szCs w:val="20"/>
        </w:rPr>
        <w:t>North West Leisure Centre</w:t>
      </w:r>
    </w:p>
    <w:p w:rsidR="00000000" w:rsidRDefault="00A56B60">
      <w:pPr>
        <w:widowControl w:val="0"/>
        <w:tabs>
          <w:tab w:val="left" w:pos="1634"/>
          <w:tab w:val="left" w:pos="1836"/>
          <w:tab w:val="left" w:pos="4879"/>
        </w:tabs>
        <w:autoSpaceDE w:val="0"/>
        <w:autoSpaceDN w:val="0"/>
        <w:adjustRightInd w:val="0"/>
        <w:spacing w:before="10" w:after="0" w:line="230" w:lineRule="exact"/>
        <w:ind w:left="109"/>
        <w:rPr>
          <w:rFonts w:ascii="Arial" w:hAnsi="Arial" w:cs="Arial"/>
          <w:color w:val="000000"/>
          <w:spacing w:val="-7"/>
          <w:w w:val="94"/>
          <w:position w:val="-3"/>
          <w:sz w:val="20"/>
          <w:szCs w:val="20"/>
        </w:rPr>
      </w:pPr>
      <w:r>
        <w:rPr>
          <w:rFonts w:ascii="Arial" w:hAnsi="Arial" w:cs="Arial"/>
          <w:color w:val="000000"/>
          <w:spacing w:val="-7"/>
          <w:sz w:val="20"/>
          <w:szCs w:val="20"/>
        </w:rPr>
        <w:t>Examples</w:t>
      </w:r>
      <w:r>
        <w:rPr>
          <w:rFonts w:ascii="Arial" w:hAnsi="Arial" w:cs="Arial"/>
          <w:color w:val="000000"/>
          <w:spacing w:val="-7"/>
          <w:sz w:val="20"/>
          <w:szCs w:val="20"/>
        </w:rPr>
        <w:tab/>
      </w:r>
      <w:r>
        <w:rPr>
          <w:rFonts w:ascii="Arial" w:hAnsi="Arial" w:cs="Arial"/>
          <w:color w:val="000000"/>
          <w:position w:val="-3"/>
          <w:sz w:val="20"/>
          <w:szCs w:val="20"/>
        </w:rPr>
        <w:t>•</w:t>
      </w:r>
      <w:r>
        <w:rPr>
          <w:rFonts w:ascii="Arial" w:hAnsi="Arial" w:cs="Arial"/>
          <w:color w:val="000000"/>
          <w:position w:val="-3"/>
          <w:sz w:val="20"/>
          <w:szCs w:val="20"/>
        </w:rPr>
        <w:t xml:space="preserve"> </w:t>
      </w:r>
      <w:r>
        <w:rPr>
          <w:rFonts w:ascii="Arial" w:hAnsi="Arial" w:cs="Arial"/>
          <w:color w:val="000000"/>
          <w:position w:val="-3"/>
          <w:sz w:val="20"/>
          <w:szCs w:val="20"/>
        </w:rPr>
        <w:tab/>
      </w:r>
      <w:r>
        <w:rPr>
          <w:rFonts w:ascii="Arial" w:hAnsi="Arial" w:cs="Arial"/>
          <w:color w:val="000000"/>
          <w:spacing w:val="-8"/>
          <w:position w:val="-3"/>
          <w:sz w:val="20"/>
          <w:szCs w:val="20"/>
        </w:rPr>
        <w:t xml:space="preserve">Canada Games Athletic Complex  </w:t>
      </w:r>
      <w:r>
        <w:rPr>
          <w:rFonts w:ascii="Arial" w:hAnsi="Arial" w:cs="Arial"/>
          <w:color w:val="000000"/>
          <w:position w:val="-3"/>
          <w:sz w:val="20"/>
          <w:szCs w:val="20"/>
        </w:rPr>
        <w:t>•</w:t>
      </w:r>
      <w:r>
        <w:rPr>
          <w:rFonts w:ascii="Arial" w:hAnsi="Arial" w:cs="Arial"/>
          <w:color w:val="000000"/>
          <w:position w:val="-3"/>
          <w:sz w:val="20"/>
          <w:szCs w:val="20"/>
        </w:rPr>
        <w:t xml:space="preserve"> </w:t>
      </w:r>
      <w:r>
        <w:rPr>
          <w:rFonts w:ascii="Arial" w:hAnsi="Arial" w:cs="Arial"/>
          <w:color w:val="000000"/>
          <w:position w:val="-3"/>
          <w:sz w:val="20"/>
          <w:szCs w:val="20"/>
        </w:rPr>
        <w:tab/>
      </w:r>
      <w:r>
        <w:rPr>
          <w:rFonts w:ascii="Arial" w:hAnsi="Arial" w:cs="Arial"/>
          <w:color w:val="000000"/>
          <w:spacing w:val="-7"/>
          <w:w w:val="94"/>
          <w:position w:val="-3"/>
          <w:sz w:val="20"/>
          <w:szCs w:val="20"/>
        </w:rPr>
        <w:t>Sandra Schmirler Leisure Centre</w:t>
      </w:r>
    </w:p>
    <w:p w:rsidR="00000000" w:rsidRDefault="00A56B60">
      <w:pPr>
        <w:widowControl w:val="0"/>
        <w:tabs>
          <w:tab w:val="left" w:pos="1836"/>
          <w:tab w:val="left" w:pos="4723"/>
          <w:tab w:val="left" w:pos="4924"/>
        </w:tabs>
        <w:autoSpaceDE w:val="0"/>
        <w:autoSpaceDN w:val="0"/>
        <w:adjustRightInd w:val="0"/>
        <w:spacing w:before="97" w:after="0" w:line="230" w:lineRule="exact"/>
        <w:ind w:left="1639"/>
        <w:rPr>
          <w:rFonts w:ascii="Arial" w:hAnsi="Arial" w:cs="Arial"/>
          <w:color w:val="000000"/>
          <w:spacing w:val="-6"/>
          <w:sz w:val="20"/>
          <w:szCs w:val="20"/>
        </w:rPr>
      </w:pPr>
      <w:r>
        <w:rPr>
          <w:rFonts w:ascii="Arial" w:hAnsi="Arial" w:cs="Arial"/>
          <w:color w:val="000000"/>
          <w:sz w:val="20"/>
          <w:szCs w:val="20"/>
        </w:rPr>
        <w:t>•</w:t>
      </w:r>
      <w:r>
        <w:rPr>
          <w:rFonts w:ascii="Arial" w:hAnsi="Arial" w:cs="Arial"/>
          <w:color w:val="000000"/>
          <w:sz w:val="20"/>
          <w:szCs w:val="20"/>
        </w:rPr>
        <w:t xml:space="preserve"> </w:t>
      </w:r>
      <w:r>
        <w:rPr>
          <w:rFonts w:ascii="Arial" w:hAnsi="Arial" w:cs="Arial"/>
          <w:color w:val="000000"/>
          <w:sz w:val="20"/>
          <w:szCs w:val="20"/>
        </w:rPr>
        <w:tab/>
      </w:r>
      <w:r>
        <w:rPr>
          <w:rFonts w:ascii="Arial" w:hAnsi="Arial" w:cs="Arial"/>
          <w:color w:val="000000"/>
          <w:spacing w:val="-5"/>
          <w:sz w:val="20"/>
          <w:szCs w:val="20"/>
        </w:rPr>
        <w:t>Fieldhouse</w:t>
      </w:r>
      <w:r>
        <w:rPr>
          <w:rFonts w:ascii="Arial" w:hAnsi="Arial" w:cs="Arial"/>
          <w:color w:val="000000"/>
          <w:spacing w:val="-5"/>
          <w:sz w:val="20"/>
          <w:szCs w:val="20"/>
        </w:rPr>
        <w:tab/>
      </w:r>
      <w:r>
        <w:rPr>
          <w:rFonts w:ascii="Arial" w:hAnsi="Arial" w:cs="Arial"/>
          <w:color w:val="000000"/>
          <w:sz w:val="20"/>
          <w:szCs w:val="20"/>
        </w:rPr>
        <w:t>•</w:t>
      </w:r>
      <w:r>
        <w:rPr>
          <w:rFonts w:ascii="Arial" w:hAnsi="Arial" w:cs="Arial"/>
          <w:color w:val="000000"/>
          <w:sz w:val="20"/>
          <w:szCs w:val="20"/>
        </w:rPr>
        <w:t xml:space="preserve"> </w:t>
      </w:r>
      <w:r>
        <w:rPr>
          <w:rFonts w:ascii="Arial" w:hAnsi="Arial" w:cs="Arial"/>
          <w:color w:val="000000"/>
          <w:sz w:val="20"/>
          <w:szCs w:val="20"/>
        </w:rPr>
        <w:tab/>
      </w:r>
      <w:r>
        <w:rPr>
          <w:rFonts w:ascii="Arial" w:hAnsi="Arial" w:cs="Arial"/>
          <w:color w:val="000000"/>
          <w:spacing w:val="-6"/>
          <w:sz w:val="20"/>
          <w:szCs w:val="20"/>
        </w:rPr>
        <w:t>Lakeridge Sports Park</w:t>
      </w:r>
    </w:p>
    <w:p w:rsidR="00000000" w:rsidRDefault="00A56B60">
      <w:pPr>
        <w:widowControl w:val="0"/>
        <w:tabs>
          <w:tab w:val="left" w:pos="1836"/>
          <w:tab w:val="left" w:pos="4723"/>
          <w:tab w:val="left" w:pos="4924"/>
        </w:tabs>
        <w:autoSpaceDE w:val="0"/>
        <w:autoSpaceDN w:val="0"/>
        <w:adjustRightInd w:val="0"/>
        <w:spacing w:before="53" w:after="0" w:line="230" w:lineRule="exact"/>
        <w:ind w:left="1639"/>
        <w:rPr>
          <w:rFonts w:ascii="Arial" w:hAnsi="Arial" w:cs="Arial"/>
          <w:color w:val="000000"/>
          <w:spacing w:val="-7"/>
          <w:sz w:val="20"/>
          <w:szCs w:val="20"/>
        </w:rPr>
      </w:pPr>
      <w:r>
        <w:rPr>
          <w:rFonts w:ascii="Arial" w:hAnsi="Arial" w:cs="Arial"/>
          <w:color w:val="000000"/>
          <w:sz w:val="20"/>
          <w:szCs w:val="20"/>
        </w:rPr>
        <w:t>•</w:t>
      </w:r>
      <w:r>
        <w:rPr>
          <w:rFonts w:ascii="Arial" w:hAnsi="Arial" w:cs="Arial"/>
          <w:color w:val="000000"/>
          <w:sz w:val="20"/>
          <w:szCs w:val="20"/>
        </w:rPr>
        <w:t xml:space="preserve"> </w:t>
      </w:r>
      <w:r>
        <w:rPr>
          <w:rFonts w:ascii="Arial" w:hAnsi="Arial" w:cs="Arial"/>
          <w:color w:val="000000"/>
          <w:sz w:val="20"/>
          <w:szCs w:val="20"/>
        </w:rPr>
        <w:tab/>
      </w:r>
      <w:r>
        <w:rPr>
          <w:rFonts w:ascii="Arial" w:hAnsi="Arial" w:cs="Arial"/>
          <w:color w:val="000000"/>
          <w:spacing w:val="-4"/>
          <w:sz w:val="20"/>
          <w:szCs w:val="20"/>
        </w:rPr>
        <w:t>Neil Balkwill Civic Arts Centre</w:t>
      </w:r>
      <w:r>
        <w:rPr>
          <w:rFonts w:ascii="Arial" w:hAnsi="Arial" w:cs="Arial"/>
          <w:color w:val="000000"/>
          <w:spacing w:val="-4"/>
          <w:sz w:val="20"/>
          <w:szCs w:val="20"/>
        </w:rPr>
        <w:tab/>
      </w:r>
      <w:r>
        <w:rPr>
          <w:rFonts w:ascii="Arial" w:hAnsi="Arial" w:cs="Arial"/>
          <w:color w:val="000000"/>
          <w:sz w:val="20"/>
          <w:szCs w:val="20"/>
        </w:rPr>
        <w:t>•</w:t>
      </w:r>
      <w:r>
        <w:rPr>
          <w:rFonts w:ascii="Arial" w:hAnsi="Arial" w:cs="Arial"/>
          <w:color w:val="000000"/>
          <w:sz w:val="20"/>
          <w:szCs w:val="20"/>
        </w:rPr>
        <w:t xml:space="preserve"> </w:t>
      </w:r>
      <w:r>
        <w:rPr>
          <w:rFonts w:ascii="Arial" w:hAnsi="Arial" w:cs="Arial"/>
          <w:color w:val="000000"/>
          <w:sz w:val="20"/>
          <w:szCs w:val="20"/>
        </w:rPr>
        <w:tab/>
      </w:r>
      <w:r>
        <w:rPr>
          <w:rFonts w:ascii="Arial" w:hAnsi="Arial" w:cs="Arial"/>
          <w:color w:val="000000"/>
          <w:spacing w:val="-7"/>
          <w:sz w:val="20"/>
          <w:szCs w:val="20"/>
        </w:rPr>
        <w:t>Wascana Skateplaza</w:t>
      </w:r>
    </w:p>
    <w:p w:rsidR="00000000" w:rsidRDefault="00A56B60">
      <w:pPr>
        <w:widowControl w:val="0"/>
        <w:tabs>
          <w:tab w:val="left" w:pos="227"/>
        </w:tabs>
        <w:autoSpaceDE w:val="0"/>
        <w:autoSpaceDN w:val="0"/>
        <w:adjustRightInd w:val="0"/>
        <w:spacing w:before="84" w:after="0" w:line="230" w:lineRule="exact"/>
        <w:ind w:left="10"/>
        <w:rPr>
          <w:rFonts w:ascii="Arial" w:hAnsi="Arial" w:cs="Arial"/>
          <w:color w:val="000000"/>
          <w:spacing w:val="-6"/>
          <w:sz w:val="20"/>
          <w:szCs w:val="20"/>
        </w:rPr>
      </w:pPr>
      <w:r>
        <w:rPr>
          <w:rFonts w:ascii="Arial" w:hAnsi="Arial" w:cs="Arial"/>
          <w:color w:val="000000"/>
          <w:spacing w:val="-7"/>
          <w:sz w:val="20"/>
          <w:szCs w:val="20"/>
        </w:rPr>
        <w:br w:type="column"/>
      </w:r>
      <w:r>
        <w:rPr>
          <w:rFonts w:ascii="Arial" w:hAnsi="Arial" w:cs="Arial"/>
          <w:color w:val="000000"/>
          <w:sz w:val="20"/>
          <w:szCs w:val="20"/>
        </w:rPr>
        <w:t>•</w:t>
      </w:r>
      <w:r>
        <w:rPr>
          <w:rFonts w:ascii="Arial" w:hAnsi="Arial" w:cs="Arial"/>
          <w:color w:val="000000"/>
          <w:sz w:val="20"/>
          <w:szCs w:val="20"/>
        </w:rPr>
        <w:t xml:space="preserve"> </w:t>
      </w:r>
      <w:r>
        <w:rPr>
          <w:rFonts w:ascii="Arial" w:hAnsi="Arial" w:cs="Arial"/>
          <w:color w:val="000000"/>
          <w:sz w:val="20"/>
          <w:szCs w:val="20"/>
        </w:rPr>
        <w:tab/>
      </w:r>
      <w:r>
        <w:rPr>
          <w:rFonts w:ascii="Arial" w:hAnsi="Arial" w:cs="Arial"/>
          <w:color w:val="000000"/>
          <w:spacing w:val="-6"/>
          <w:sz w:val="20"/>
          <w:szCs w:val="20"/>
        </w:rPr>
        <w:t>Coleman Park Playground</w:t>
      </w:r>
    </w:p>
    <w:p w:rsidR="00000000" w:rsidRDefault="00A56B60">
      <w:pPr>
        <w:widowControl w:val="0"/>
        <w:tabs>
          <w:tab w:val="left" w:pos="227"/>
        </w:tabs>
        <w:autoSpaceDE w:val="0"/>
        <w:autoSpaceDN w:val="0"/>
        <w:adjustRightInd w:val="0"/>
        <w:spacing w:before="54" w:after="0" w:line="230" w:lineRule="exact"/>
        <w:ind w:left="10"/>
        <w:rPr>
          <w:rFonts w:ascii="Arial" w:hAnsi="Arial" w:cs="Arial"/>
          <w:color w:val="000000"/>
          <w:spacing w:val="-6"/>
          <w:sz w:val="20"/>
          <w:szCs w:val="20"/>
        </w:rPr>
      </w:pPr>
      <w:r>
        <w:rPr>
          <w:rFonts w:ascii="Arial" w:hAnsi="Arial" w:cs="Arial"/>
          <w:color w:val="000000"/>
          <w:sz w:val="20"/>
          <w:szCs w:val="20"/>
        </w:rPr>
        <w:t>•</w:t>
      </w:r>
      <w:r>
        <w:rPr>
          <w:rFonts w:ascii="Arial" w:hAnsi="Arial" w:cs="Arial"/>
          <w:color w:val="000000"/>
          <w:sz w:val="20"/>
          <w:szCs w:val="20"/>
        </w:rPr>
        <w:t xml:space="preserve"> </w:t>
      </w:r>
      <w:r>
        <w:rPr>
          <w:rFonts w:ascii="Arial" w:hAnsi="Arial" w:cs="Arial"/>
          <w:color w:val="000000"/>
          <w:sz w:val="20"/>
          <w:szCs w:val="20"/>
        </w:rPr>
        <w:tab/>
      </w:r>
      <w:r>
        <w:rPr>
          <w:rFonts w:ascii="Arial" w:hAnsi="Arial" w:cs="Arial"/>
          <w:color w:val="000000"/>
          <w:spacing w:val="-6"/>
          <w:sz w:val="20"/>
          <w:szCs w:val="20"/>
        </w:rPr>
        <w:t>Dr. Perry Outdoor Rink</w:t>
      </w:r>
    </w:p>
    <w:p w:rsidR="00000000" w:rsidRDefault="00A56B60">
      <w:pPr>
        <w:widowControl w:val="0"/>
        <w:tabs>
          <w:tab w:val="left" w:pos="227"/>
        </w:tabs>
        <w:autoSpaceDE w:val="0"/>
        <w:autoSpaceDN w:val="0"/>
        <w:adjustRightInd w:val="0"/>
        <w:spacing w:before="53" w:after="0" w:line="230" w:lineRule="exact"/>
        <w:ind w:left="10"/>
        <w:rPr>
          <w:rFonts w:ascii="Arial" w:hAnsi="Arial" w:cs="Arial"/>
          <w:color w:val="000000"/>
          <w:spacing w:val="-3"/>
          <w:sz w:val="20"/>
          <w:szCs w:val="20"/>
        </w:rPr>
      </w:pPr>
      <w:r>
        <w:rPr>
          <w:rFonts w:ascii="Arial" w:hAnsi="Arial" w:cs="Arial"/>
          <w:color w:val="000000"/>
          <w:sz w:val="20"/>
          <w:szCs w:val="20"/>
        </w:rPr>
        <w:t>•</w:t>
      </w:r>
      <w:r>
        <w:rPr>
          <w:rFonts w:ascii="Arial" w:hAnsi="Arial" w:cs="Arial"/>
          <w:color w:val="000000"/>
          <w:sz w:val="20"/>
          <w:szCs w:val="20"/>
        </w:rPr>
        <w:t xml:space="preserve"> </w:t>
      </w:r>
      <w:r>
        <w:rPr>
          <w:rFonts w:ascii="Arial" w:hAnsi="Arial" w:cs="Arial"/>
          <w:color w:val="000000"/>
          <w:sz w:val="20"/>
          <w:szCs w:val="20"/>
        </w:rPr>
        <w:tab/>
      </w:r>
      <w:r>
        <w:rPr>
          <w:rFonts w:ascii="Arial" w:hAnsi="Arial" w:cs="Arial"/>
          <w:color w:val="000000"/>
          <w:spacing w:val="-3"/>
          <w:sz w:val="20"/>
          <w:szCs w:val="20"/>
        </w:rPr>
        <w:t>Core-Ritchie</w:t>
      </w:r>
    </w:p>
    <w:p w:rsidR="00000000" w:rsidRDefault="00A56B60">
      <w:pPr>
        <w:widowControl w:val="0"/>
        <w:autoSpaceDE w:val="0"/>
        <w:autoSpaceDN w:val="0"/>
        <w:adjustRightInd w:val="0"/>
        <w:spacing w:before="10" w:after="0" w:line="230" w:lineRule="exact"/>
        <w:ind w:left="202"/>
        <w:rPr>
          <w:rFonts w:ascii="Arial" w:hAnsi="Arial" w:cs="Arial"/>
          <w:color w:val="000000"/>
          <w:spacing w:val="-3"/>
          <w:sz w:val="20"/>
          <w:szCs w:val="20"/>
        </w:rPr>
      </w:pPr>
      <w:r>
        <w:rPr>
          <w:rFonts w:ascii="Arial" w:hAnsi="Arial" w:cs="Arial"/>
          <w:color w:val="000000"/>
          <w:spacing w:val="-3"/>
          <w:sz w:val="20"/>
          <w:szCs w:val="20"/>
        </w:rPr>
        <w:t>Neighbourhood Centre</w:t>
      </w:r>
    </w:p>
    <w:p w:rsidR="00000000" w:rsidRDefault="00A56B60">
      <w:pPr>
        <w:widowControl w:val="0"/>
        <w:tabs>
          <w:tab w:val="left" w:pos="227"/>
        </w:tabs>
        <w:autoSpaceDE w:val="0"/>
        <w:autoSpaceDN w:val="0"/>
        <w:adjustRightInd w:val="0"/>
        <w:spacing w:before="53" w:after="0" w:line="230" w:lineRule="exact"/>
        <w:ind w:left="10"/>
        <w:rPr>
          <w:rFonts w:ascii="Arial" w:hAnsi="Arial" w:cs="Arial"/>
          <w:color w:val="000000"/>
          <w:spacing w:val="-4"/>
          <w:sz w:val="20"/>
          <w:szCs w:val="20"/>
        </w:rPr>
      </w:pPr>
      <w:r>
        <w:rPr>
          <w:rFonts w:ascii="Arial" w:hAnsi="Arial" w:cs="Arial"/>
          <w:color w:val="000000"/>
          <w:sz w:val="20"/>
          <w:szCs w:val="20"/>
        </w:rPr>
        <w:t>•</w:t>
      </w:r>
      <w:r>
        <w:rPr>
          <w:rFonts w:ascii="Arial" w:hAnsi="Arial" w:cs="Arial"/>
          <w:color w:val="000000"/>
          <w:sz w:val="20"/>
          <w:szCs w:val="20"/>
        </w:rPr>
        <w:t xml:space="preserve"> </w:t>
      </w:r>
      <w:r>
        <w:rPr>
          <w:rFonts w:ascii="Arial" w:hAnsi="Arial" w:cs="Arial"/>
          <w:color w:val="000000"/>
          <w:sz w:val="20"/>
          <w:szCs w:val="20"/>
        </w:rPr>
        <w:tab/>
      </w:r>
      <w:r>
        <w:rPr>
          <w:rFonts w:ascii="Arial" w:hAnsi="Arial" w:cs="Arial"/>
          <w:color w:val="000000"/>
          <w:spacing w:val="-4"/>
          <w:sz w:val="20"/>
          <w:szCs w:val="20"/>
        </w:rPr>
        <w:t xml:space="preserve">North East Community Centre </w:t>
      </w:r>
    </w:p>
    <w:p w:rsidR="00000000" w:rsidRDefault="00A56B60">
      <w:pPr>
        <w:framePr w:w="301" w:wrap="auto" w:vAnchor="page" w:hAnchor="page" w:x="721" w:y="15365"/>
        <w:widowControl w:val="0"/>
        <w:autoSpaceDE w:val="0"/>
        <w:autoSpaceDN w:val="0"/>
        <w:adjustRightInd w:val="0"/>
        <w:spacing w:after="0" w:line="240" w:lineRule="auto"/>
        <w:jc w:val="both"/>
        <w:rPr>
          <w:rFonts w:ascii="Arial Bold" w:hAnsi="Arial Bold" w:cs="Arial Bold"/>
          <w:color w:val="0076BF"/>
          <w:sz w:val="18"/>
          <w:szCs w:val="18"/>
        </w:rPr>
      </w:pPr>
      <w:r>
        <w:rPr>
          <w:rFonts w:ascii="Arial Bold" w:hAnsi="Arial Bold" w:cs="Arial Bold"/>
          <w:color w:val="0076BF"/>
          <w:sz w:val="18"/>
          <w:szCs w:val="18"/>
        </w:rPr>
        <w:t>38</w:t>
      </w:r>
    </w:p>
    <w:p w:rsidR="00000000" w:rsidRDefault="00A56B60">
      <w:pPr>
        <w:widowControl w:val="0"/>
        <w:autoSpaceDE w:val="0"/>
        <w:autoSpaceDN w:val="0"/>
        <w:adjustRightInd w:val="0"/>
        <w:spacing w:after="0" w:line="240" w:lineRule="auto"/>
        <w:rPr>
          <w:rFonts w:ascii="Arial Bold" w:hAnsi="Arial Bold" w:cs="Arial Bold"/>
          <w:color w:val="0076BF"/>
          <w:sz w:val="18"/>
          <w:szCs w:val="18"/>
        </w:rPr>
        <w:sectPr w:rsidR="00000000">
          <w:type w:val="continuous"/>
          <w:pgSz w:w="12240" w:h="15840"/>
          <w:pgMar w:top="-584" w:right="520" w:bottom="-20" w:left="700" w:header="720" w:footer="720" w:gutter="0"/>
          <w:cols w:num="2" w:space="720" w:equalWidth="0">
            <w:col w:w="7696" w:space="110"/>
            <w:col w:w="3054"/>
          </w:cols>
          <w:noEndnote/>
        </w:sectPr>
      </w:pPr>
    </w:p>
    <w:p w:rsidR="00000000" w:rsidRDefault="00A56B60">
      <w:pPr>
        <w:widowControl w:val="0"/>
        <w:autoSpaceDE w:val="0"/>
        <w:autoSpaceDN w:val="0"/>
        <w:adjustRightInd w:val="0"/>
        <w:spacing w:before="25" w:after="0" w:line="207" w:lineRule="exact"/>
        <w:ind w:left="5323"/>
        <w:rPr>
          <w:rFonts w:ascii="Arial" w:hAnsi="Arial" w:cs="Arial"/>
          <w:color w:val="00AEDB"/>
          <w:spacing w:val="-7"/>
          <w:sz w:val="18"/>
          <w:szCs w:val="18"/>
        </w:rPr>
      </w:pPr>
      <w:r>
        <w:rPr>
          <w:noProof/>
        </w:rPr>
        <w:pict>
          <v:shape id="_x0000_s1112" type="#_x0000_t75" style="position:absolute;left:0;text-align:left;margin-left:0;margin-top:0;width:612pt;height:11in;z-index:-251570176;mso-position-horizontal-relative:page;mso-position-vertical-relative:page" o:allowincell="f">
            <v:imagedata r:id="rId50" o:title=""/>
            <w10:wrap anchorx="page" anchory="page"/>
          </v:shape>
        </w:pict>
      </w:r>
      <w:bookmarkStart w:id="47" w:name="Pg49"/>
      <w:bookmarkEnd w:id="47"/>
      <w:r>
        <w:rPr>
          <w:rFonts w:ascii="Arial" w:hAnsi="Arial" w:cs="Arial"/>
          <w:color w:val="00AEDB"/>
          <w:spacing w:val="-7"/>
          <w:sz w:val="18"/>
          <w:szCs w:val="18"/>
        </w:rPr>
        <w:t xml:space="preserve">SECTION 5: THE FUTURE OF RECREATION FACILITIES AND SPACES </w:t>
      </w:r>
    </w:p>
    <w:p w:rsidR="00000000" w:rsidRDefault="00A56B60">
      <w:pPr>
        <w:widowControl w:val="0"/>
        <w:autoSpaceDE w:val="0"/>
        <w:autoSpaceDN w:val="0"/>
        <w:adjustRightInd w:val="0"/>
        <w:spacing w:after="0" w:line="322" w:lineRule="exact"/>
        <w:ind w:left="20"/>
        <w:rPr>
          <w:rFonts w:ascii="Arial" w:hAnsi="Arial" w:cs="Arial"/>
          <w:color w:val="00AEDB"/>
          <w:spacing w:val="-7"/>
          <w:sz w:val="18"/>
          <w:szCs w:val="18"/>
        </w:rPr>
      </w:pPr>
    </w:p>
    <w:p w:rsidR="00000000" w:rsidRDefault="00A56B60">
      <w:pPr>
        <w:widowControl w:val="0"/>
        <w:autoSpaceDE w:val="0"/>
        <w:autoSpaceDN w:val="0"/>
        <w:adjustRightInd w:val="0"/>
        <w:spacing w:after="0" w:line="322" w:lineRule="exact"/>
        <w:ind w:left="20"/>
        <w:rPr>
          <w:rFonts w:ascii="Arial" w:hAnsi="Arial" w:cs="Arial"/>
          <w:color w:val="00AEDB"/>
          <w:spacing w:val="-7"/>
          <w:sz w:val="18"/>
          <w:szCs w:val="18"/>
        </w:rPr>
      </w:pPr>
    </w:p>
    <w:p w:rsidR="00000000" w:rsidRDefault="00A56B60">
      <w:pPr>
        <w:widowControl w:val="0"/>
        <w:autoSpaceDE w:val="0"/>
        <w:autoSpaceDN w:val="0"/>
        <w:adjustRightInd w:val="0"/>
        <w:spacing w:after="0" w:line="322" w:lineRule="exact"/>
        <w:ind w:left="20"/>
        <w:rPr>
          <w:rFonts w:ascii="Arial" w:hAnsi="Arial" w:cs="Arial"/>
          <w:color w:val="00AEDB"/>
          <w:spacing w:val="-7"/>
          <w:sz w:val="18"/>
          <w:szCs w:val="18"/>
        </w:rPr>
      </w:pPr>
    </w:p>
    <w:p w:rsidR="00000000" w:rsidRDefault="00A56B60">
      <w:pPr>
        <w:widowControl w:val="0"/>
        <w:autoSpaceDE w:val="0"/>
        <w:autoSpaceDN w:val="0"/>
        <w:adjustRightInd w:val="0"/>
        <w:spacing w:after="0" w:line="322" w:lineRule="exact"/>
        <w:ind w:left="20"/>
        <w:rPr>
          <w:rFonts w:ascii="Arial" w:hAnsi="Arial" w:cs="Arial"/>
          <w:color w:val="00AEDB"/>
          <w:spacing w:val="-7"/>
          <w:sz w:val="18"/>
          <w:szCs w:val="18"/>
        </w:rPr>
      </w:pPr>
    </w:p>
    <w:p w:rsidR="00000000" w:rsidRDefault="00A56B60">
      <w:pPr>
        <w:widowControl w:val="0"/>
        <w:autoSpaceDE w:val="0"/>
        <w:autoSpaceDN w:val="0"/>
        <w:adjustRightInd w:val="0"/>
        <w:spacing w:after="0" w:line="322" w:lineRule="exact"/>
        <w:ind w:left="20"/>
        <w:rPr>
          <w:rFonts w:ascii="Arial" w:hAnsi="Arial" w:cs="Arial"/>
          <w:color w:val="00AEDB"/>
          <w:spacing w:val="-7"/>
          <w:sz w:val="18"/>
          <w:szCs w:val="18"/>
        </w:rPr>
      </w:pPr>
    </w:p>
    <w:p w:rsidR="00000000" w:rsidRDefault="00A56B60">
      <w:pPr>
        <w:widowControl w:val="0"/>
        <w:autoSpaceDE w:val="0"/>
        <w:autoSpaceDN w:val="0"/>
        <w:adjustRightInd w:val="0"/>
        <w:spacing w:after="0" w:line="322" w:lineRule="exact"/>
        <w:ind w:left="20"/>
        <w:rPr>
          <w:rFonts w:ascii="Arial" w:hAnsi="Arial" w:cs="Arial"/>
          <w:color w:val="00AEDB"/>
          <w:spacing w:val="-7"/>
          <w:sz w:val="18"/>
          <w:szCs w:val="18"/>
        </w:rPr>
      </w:pPr>
    </w:p>
    <w:p w:rsidR="00000000" w:rsidRDefault="00A56B60">
      <w:pPr>
        <w:widowControl w:val="0"/>
        <w:autoSpaceDE w:val="0"/>
        <w:autoSpaceDN w:val="0"/>
        <w:adjustRightInd w:val="0"/>
        <w:spacing w:after="0" w:line="322" w:lineRule="exact"/>
        <w:ind w:left="20"/>
        <w:rPr>
          <w:rFonts w:ascii="Arial" w:hAnsi="Arial" w:cs="Arial"/>
          <w:color w:val="00AEDB"/>
          <w:spacing w:val="-7"/>
          <w:sz w:val="18"/>
          <w:szCs w:val="18"/>
        </w:rPr>
      </w:pPr>
    </w:p>
    <w:p w:rsidR="00000000" w:rsidRDefault="00A56B60">
      <w:pPr>
        <w:widowControl w:val="0"/>
        <w:autoSpaceDE w:val="0"/>
        <w:autoSpaceDN w:val="0"/>
        <w:adjustRightInd w:val="0"/>
        <w:spacing w:after="0" w:line="322" w:lineRule="exact"/>
        <w:ind w:left="20"/>
        <w:rPr>
          <w:rFonts w:ascii="Arial" w:hAnsi="Arial" w:cs="Arial"/>
          <w:color w:val="00AEDB"/>
          <w:spacing w:val="-7"/>
          <w:sz w:val="18"/>
          <w:szCs w:val="18"/>
        </w:rPr>
      </w:pPr>
    </w:p>
    <w:p w:rsidR="00000000" w:rsidRDefault="00A56B60">
      <w:pPr>
        <w:widowControl w:val="0"/>
        <w:autoSpaceDE w:val="0"/>
        <w:autoSpaceDN w:val="0"/>
        <w:adjustRightInd w:val="0"/>
        <w:spacing w:before="242" w:after="0" w:line="322" w:lineRule="exact"/>
        <w:ind w:left="20"/>
        <w:rPr>
          <w:rFonts w:ascii="Arial" w:hAnsi="Arial" w:cs="Arial"/>
          <w:color w:val="00AEDB"/>
          <w:spacing w:val="-6"/>
          <w:sz w:val="28"/>
          <w:szCs w:val="28"/>
        </w:rPr>
      </w:pPr>
      <w:r>
        <w:rPr>
          <w:rFonts w:ascii="Arial" w:hAnsi="Arial" w:cs="Arial"/>
          <w:color w:val="00AEDB"/>
          <w:spacing w:val="-6"/>
          <w:sz w:val="28"/>
          <w:szCs w:val="28"/>
        </w:rPr>
        <w:t xml:space="preserve">Lifecycle Budgeting for Indoor </w:t>
      </w:r>
    </w:p>
    <w:p w:rsidR="00000000" w:rsidRDefault="00A56B60">
      <w:pPr>
        <w:widowControl w:val="0"/>
        <w:autoSpaceDE w:val="0"/>
        <w:autoSpaceDN w:val="0"/>
        <w:adjustRightInd w:val="0"/>
        <w:spacing w:before="18" w:after="0" w:line="322" w:lineRule="exact"/>
        <w:ind w:left="20"/>
        <w:rPr>
          <w:rFonts w:ascii="Arial" w:hAnsi="Arial" w:cs="Arial"/>
          <w:color w:val="00AEDB"/>
          <w:spacing w:val="-7"/>
          <w:w w:val="94"/>
          <w:sz w:val="28"/>
          <w:szCs w:val="28"/>
        </w:rPr>
      </w:pPr>
      <w:r>
        <w:rPr>
          <w:rFonts w:ascii="Arial" w:hAnsi="Arial" w:cs="Arial"/>
          <w:color w:val="00AEDB"/>
          <w:spacing w:val="-7"/>
          <w:w w:val="94"/>
          <w:sz w:val="28"/>
          <w:szCs w:val="28"/>
        </w:rPr>
        <w:t>and Outdoor Spaces</w:t>
      </w:r>
    </w:p>
    <w:p w:rsidR="00000000" w:rsidRDefault="00A56B60">
      <w:pPr>
        <w:widowControl w:val="0"/>
        <w:autoSpaceDE w:val="0"/>
        <w:autoSpaceDN w:val="0"/>
        <w:adjustRightInd w:val="0"/>
        <w:spacing w:after="0" w:line="240" w:lineRule="auto"/>
        <w:rPr>
          <w:rFonts w:ascii="Arial" w:hAnsi="Arial" w:cs="Arial"/>
          <w:color w:val="00AEDB"/>
          <w:spacing w:val="-7"/>
          <w:w w:val="94"/>
          <w:sz w:val="28"/>
          <w:szCs w:val="28"/>
        </w:rPr>
        <w:sectPr w:rsidR="00000000">
          <w:pgSz w:w="12240" w:h="15840"/>
          <w:pgMar w:top="-584" w:right="457" w:bottom="-20" w:left="700" w:header="720" w:footer="720" w:gutter="0"/>
          <w:cols w:space="720"/>
          <w:noEndnote/>
        </w:sectPr>
      </w:pPr>
    </w:p>
    <w:p w:rsidR="00000000" w:rsidRDefault="00A56B60">
      <w:pPr>
        <w:widowControl w:val="0"/>
        <w:autoSpaceDE w:val="0"/>
        <w:autoSpaceDN w:val="0"/>
        <w:adjustRightInd w:val="0"/>
        <w:spacing w:before="127" w:after="0" w:line="240" w:lineRule="exact"/>
        <w:ind w:left="20" w:right="117"/>
        <w:rPr>
          <w:rFonts w:ascii="Arial" w:hAnsi="Arial" w:cs="Arial"/>
          <w:color w:val="000000"/>
          <w:spacing w:val="-3"/>
          <w:sz w:val="20"/>
          <w:szCs w:val="20"/>
        </w:rPr>
      </w:pPr>
      <w:r>
        <w:rPr>
          <w:rFonts w:ascii="Arial" w:hAnsi="Arial" w:cs="Arial"/>
          <w:color w:val="000000"/>
          <w:spacing w:val="-4"/>
          <w:sz w:val="20"/>
          <w:szCs w:val="20"/>
        </w:rPr>
        <w:t xml:space="preserve">Recreation facilities and spaces require significant investment </w:t>
      </w:r>
      <w:r>
        <w:rPr>
          <w:rFonts w:ascii="Arial" w:hAnsi="Arial" w:cs="Arial"/>
          <w:color w:val="000000"/>
          <w:spacing w:val="-4"/>
          <w:sz w:val="20"/>
          <w:szCs w:val="20"/>
        </w:rPr>
        <w:br/>
      </w:r>
      <w:r>
        <w:rPr>
          <w:rFonts w:ascii="Arial" w:hAnsi="Arial" w:cs="Arial"/>
          <w:color w:val="000000"/>
          <w:spacing w:val="-2"/>
          <w:sz w:val="20"/>
          <w:szCs w:val="20"/>
        </w:rPr>
        <w:t xml:space="preserve">to construct and operate. As with any asset, as recreation </w:t>
      </w:r>
      <w:r>
        <w:rPr>
          <w:rFonts w:ascii="Arial" w:hAnsi="Arial" w:cs="Arial"/>
          <w:color w:val="000000"/>
          <w:spacing w:val="-2"/>
          <w:sz w:val="20"/>
          <w:szCs w:val="20"/>
        </w:rPr>
        <w:br/>
      </w:r>
      <w:r>
        <w:rPr>
          <w:rFonts w:ascii="Arial" w:hAnsi="Arial" w:cs="Arial"/>
          <w:color w:val="000000"/>
          <w:spacing w:val="-3"/>
          <w:sz w:val="20"/>
          <w:szCs w:val="20"/>
        </w:rPr>
        <w:t>infrastructure ages it requires continued investment simply to</w:t>
      </w:r>
    </w:p>
    <w:p w:rsidR="00000000" w:rsidRDefault="00A56B60">
      <w:pPr>
        <w:widowControl w:val="0"/>
        <w:autoSpaceDE w:val="0"/>
        <w:autoSpaceDN w:val="0"/>
        <w:adjustRightInd w:val="0"/>
        <w:spacing w:after="0" w:line="240" w:lineRule="exact"/>
        <w:ind w:left="20" w:right="47"/>
        <w:jc w:val="both"/>
        <w:rPr>
          <w:rFonts w:ascii="Arial" w:hAnsi="Arial" w:cs="Arial"/>
          <w:color w:val="000000"/>
          <w:spacing w:val="-5"/>
          <w:sz w:val="20"/>
          <w:szCs w:val="20"/>
        </w:rPr>
      </w:pPr>
      <w:r>
        <w:rPr>
          <w:rFonts w:ascii="Arial" w:hAnsi="Arial" w:cs="Arial"/>
          <w:color w:val="000000"/>
          <w:spacing w:val="-7"/>
          <w:w w:val="93"/>
          <w:sz w:val="20"/>
          <w:szCs w:val="20"/>
        </w:rPr>
        <w:t>sustain existing service levels. As the majority of facilities and s</w:t>
      </w:r>
      <w:r>
        <w:rPr>
          <w:rFonts w:ascii="Arial" w:hAnsi="Arial" w:cs="Arial"/>
          <w:color w:val="000000"/>
          <w:spacing w:val="-7"/>
          <w:w w:val="93"/>
          <w:sz w:val="20"/>
          <w:szCs w:val="20"/>
        </w:rPr>
        <w:t xml:space="preserve">paces </w:t>
      </w:r>
      <w:r>
        <w:rPr>
          <w:rFonts w:ascii="Arial" w:hAnsi="Arial" w:cs="Arial"/>
          <w:color w:val="000000"/>
          <w:spacing w:val="-7"/>
          <w:w w:val="93"/>
          <w:sz w:val="20"/>
          <w:szCs w:val="20"/>
        </w:rPr>
        <w:br/>
      </w:r>
      <w:r>
        <w:rPr>
          <w:rFonts w:ascii="Arial" w:hAnsi="Arial" w:cs="Arial"/>
          <w:color w:val="000000"/>
          <w:spacing w:val="-5"/>
          <w:sz w:val="20"/>
          <w:szCs w:val="20"/>
        </w:rPr>
        <w:t xml:space="preserve">require ongoing operating subsidies to cover operational costs, </w:t>
      </w:r>
      <w:r>
        <w:rPr>
          <w:rFonts w:ascii="Arial" w:hAnsi="Arial" w:cs="Arial"/>
          <w:color w:val="000000"/>
          <w:spacing w:val="-5"/>
          <w:sz w:val="20"/>
          <w:szCs w:val="20"/>
        </w:rPr>
        <w:br/>
        <w:t>lifecycle reinvestment typically comes from the City</w:t>
      </w:r>
      <w:r>
        <w:rPr>
          <w:rFonts w:ascii="Arial" w:hAnsi="Arial" w:cs="Arial"/>
          <w:color w:val="000000"/>
          <w:spacing w:val="-5"/>
          <w:sz w:val="20"/>
          <w:szCs w:val="20"/>
        </w:rPr>
        <w:t>’</w:t>
      </w:r>
      <w:r>
        <w:rPr>
          <w:rFonts w:ascii="Arial" w:hAnsi="Arial" w:cs="Arial"/>
          <w:color w:val="000000"/>
          <w:spacing w:val="-5"/>
          <w:sz w:val="20"/>
          <w:szCs w:val="20"/>
        </w:rPr>
        <w:t>s tax base.</w:t>
      </w:r>
    </w:p>
    <w:p w:rsidR="00000000" w:rsidRDefault="00A56B60">
      <w:pPr>
        <w:widowControl w:val="0"/>
        <w:autoSpaceDE w:val="0"/>
        <w:autoSpaceDN w:val="0"/>
        <w:adjustRightInd w:val="0"/>
        <w:spacing w:before="180" w:after="0" w:line="240" w:lineRule="exact"/>
        <w:ind w:left="20" w:right="82"/>
        <w:jc w:val="both"/>
        <w:rPr>
          <w:rFonts w:ascii="Arial" w:hAnsi="Arial" w:cs="Arial"/>
          <w:color w:val="000000"/>
          <w:spacing w:val="-2"/>
          <w:sz w:val="20"/>
          <w:szCs w:val="20"/>
        </w:rPr>
      </w:pPr>
      <w:r>
        <w:rPr>
          <w:rFonts w:ascii="Arial" w:hAnsi="Arial" w:cs="Arial"/>
          <w:color w:val="000000"/>
          <w:spacing w:val="-5"/>
          <w:sz w:val="20"/>
          <w:szCs w:val="20"/>
        </w:rPr>
        <w:t xml:space="preserve">The average age of City of Regina indoor recreation facilities is </w:t>
      </w:r>
      <w:r>
        <w:rPr>
          <w:rFonts w:ascii="Arial" w:hAnsi="Arial" w:cs="Arial"/>
          <w:color w:val="000000"/>
          <w:spacing w:val="-6"/>
          <w:sz w:val="20"/>
          <w:szCs w:val="20"/>
        </w:rPr>
        <w:t>nearly 40 years with some outdoor pools over 65 years</w:t>
      </w:r>
      <w:r>
        <w:rPr>
          <w:rFonts w:ascii="Arial" w:hAnsi="Arial" w:cs="Arial"/>
          <w:color w:val="000000"/>
          <w:spacing w:val="-6"/>
          <w:sz w:val="20"/>
          <w:szCs w:val="20"/>
        </w:rPr>
        <w:t xml:space="preserve"> old and </w:t>
      </w:r>
      <w:r>
        <w:rPr>
          <w:rFonts w:ascii="Arial" w:hAnsi="Arial" w:cs="Arial"/>
          <w:color w:val="000000"/>
          <w:spacing w:val="-4"/>
          <w:sz w:val="20"/>
          <w:szCs w:val="20"/>
        </w:rPr>
        <w:t xml:space="preserve">some arenas over 50 years old. The typical lifespan of public </w:t>
      </w:r>
      <w:r>
        <w:rPr>
          <w:rFonts w:ascii="Arial" w:hAnsi="Arial" w:cs="Arial"/>
          <w:color w:val="000000"/>
          <w:spacing w:val="-3"/>
          <w:sz w:val="20"/>
          <w:szCs w:val="20"/>
        </w:rPr>
        <w:t>recreation facilities is between 40 and 50 years before major reinvestment or replacement is required; many of the City</w:t>
      </w:r>
      <w:r>
        <w:rPr>
          <w:rFonts w:ascii="Arial" w:hAnsi="Arial" w:cs="Arial"/>
          <w:color w:val="000000"/>
          <w:spacing w:val="-3"/>
          <w:sz w:val="20"/>
          <w:szCs w:val="20"/>
        </w:rPr>
        <w:t>’</w:t>
      </w:r>
      <w:r>
        <w:rPr>
          <w:rFonts w:ascii="Arial" w:hAnsi="Arial" w:cs="Arial"/>
          <w:color w:val="000000"/>
          <w:spacing w:val="-3"/>
          <w:sz w:val="20"/>
          <w:szCs w:val="20"/>
        </w:rPr>
        <w:t xml:space="preserve">s recreation facilities are approaching (or are at) a time when </w:t>
      </w:r>
      <w:r>
        <w:rPr>
          <w:rFonts w:ascii="Arial" w:hAnsi="Arial" w:cs="Arial"/>
          <w:color w:val="000000"/>
          <w:spacing w:val="-2"/>
          <w:sz w:val="20"/>
          <w:szCs w:val="20"/>
        </w:rPr>
        <w:t>m</w:t>
      </w:r>
      <w:r>
        <w:rPr>
          <w:rFonts w:ascii="Arial" w:hAnsi="Arial" w:cs="Arial"/>
          <w:color w:val="000000"/>
          <w:spacing w:val="-2"/>
          <w:sz w:val="20"/>
          <w:szCs w:val="20"/>
        </w:rPr>
        <w:t>ajor reinvestment is required.</w:t>
      </w:r>
    </w:p>
    <w:p w:rsidR="00000000" w:rsidRDefault="00A56B60">
      <w:pPr>
        <w:widowControl w:val="0"/>
        <w:autoSpaceDE w:val="0"/>
        <w:autoSpaceDN w:val="0"/>
        <w:adjustRightInd w:val="0"/>
        <w:spacing w:before="180" w:after="0" w:line="240" w:lineRule="exact"/>
        <w:ind w:left="20" w:right="94"/>
        <w:jc w:val="both"/>
        <w:rPr>
          <w:rFonts w:ascii="Arial" w:hAnsi="Arial" w:cs="Arial"/>
          <w:color w:val="000000"/>
          <w:spacing w:val="-6"/>
          <w:sz w:val="20"/>
          <w:szCs w:val="20"/>
        </w:rPr>
      </w:pPr>
      <w:r>
        <w:rPr>
          <w:rFonts w:ascii="Arial" w:hAnsi="Arial" w:cs="Arial"/>
          <w:color w:val="000000"/>
          <w:spacing w:val="-5"/>
          <w:sz w:val="20"/>
          <w:szCs w:val="20"/>
        </w:rPr>
        <w:t xml:space="preserve">The issue of aging municipal infrastructure is apparent across </w:t>
      </w:r>
      <w:r>
        <w:rPr>
          <w:rFonts w:ascii="Arial" w:hAnsi="Arial" w:cs="Arial"/>
          <w:color w:val="000000"/>
          <w:spacing w:val="-4"/>
          <w:sz w:val="20"/>
          <w:szCs w:val="20"/>
        </w:rPr>
        <w:t xml:space="preserve">Canada, especially when it comes to recreation infrastructure </w:t>
      </w:r>
      <w:r>
        <w:rPr>
          <w:rFonts w:ascii="Arial" w:hAnsi="Arial" w:cs="Arial"/>
          <w:color w:val="000000"/>
          <w:spacing w:val="-7"/>
          <w:w w:val="93"/>
          <w:sz w:val="20"/>
          <w:szCs w:val="20"/>
        </w:rPr>
        <w:t xml:space="preserve">specifically. The most recent Federation of Canadian Municipalities </w:t>
      </w:r>
      <w:r>
        <w:rPr>
          <w:rFonts w:ascii="Arial" w:hAnsi="Arial" w:cs="Arial"/>
          <w:color w:val="000000"/>
          <w:spacing w:val="-7"/>
          <w:sz w:val="20"/>
          <w:szCs w:val="20"/>
        </w:rPr>
        <w:t>Infrastructure Report Card ident</w:t>
      </w:r>
      <w:r>
        <w:rPr>
          <w:rFonts w:ascii="Arial" w:hAnsi="Arial" w:cs="Arial"/>
          <w:color w:val="000000"/>
          <w:spacing w:val="-7"/>
          <w:sz w:val="20"/>
          <w:szCs w:val="20"/>
        </w:rPr>
        <w:t xml:space="preserve">ified recreation facilities as being </w:t>
      </w:r>
      <w:r>
        <w:rPr>
          <w:rFonts w:ascii="Arial" w:hAnsi="Arial" w:cs="Arial"/>
          <w:color w:val="000000"/>
          <w:spacing w:val="-6"/>
          <w:sz w:val="20"/>
          <w:szCs w:val="20"/>
        </w:rPr>
        <w:t>in the poorest condition of all municipal infrastructure.</w:t>
      </w:r>
    </w:p>
    <w:p w:rsidR="00000000" w:rsidRDefault="00A56B60">
      <w:pPr>
        <w:widowControl w:val="0"/>
        <w:autoSpaceDE w:val="0"/>
        <w:autoSpaceDN w:val="0"/>
        <w:adjustRightInd w:val="0"/>
        <w:spacing w:before="141" w:after="0" w:line="240" w:lineRule="exact"/>
        <w:ind w:left="10" w:right="40"/>
        <w:jc w:val="both"/>
        <w:rPr>
          <w:rFonts w:ascii="Arial Bold" w:hAnsi="Arial Bold" w:cs="Arial Bold"/>
          <w:color w:val="000000"/>
          <w:spacing w:val="-7"/>
          <w:w w:val="93"/>
          <w:sz w:val="20"/>
          <w:szCs w:val="20"/>
        </w:rPr>
      </w:pPr>
      <w:r>
        <w:rPr>
          <w:rFonts w:ascii="Arial" w:hAnsi="Arial" w:cs="Arial"/>
          <w:color w:val="000000"/>
          <w:spacing w:val="-6"/>
          <w:sz w:val="20"/>
          <w:szCs w:val="20"/>
        </w:rPr>
        <w:br w:type="column"/>
      </w:r>
      <w:r>
        <w:rPr>
          <w:rFonts w:ascii="Arial Bold" w:hAnsi="Arial Bold" w:cs="Arial Bold"/>
          <w:color w:val="000000"/>
          <w:spacing w:val="-7"/>
          <w:w w:val="91"/>
          <w:sz w:val="20"/>
          <w:szCs w:val="20"/>
        </w:rPr>
        <w:t>The City should continue to implement its</w:t>
      </w:r>
      <w:r>
        <w:rPr>
          <w:rFonts w:ascii="Arial Bold" w:hAnsi="Arial Bold" w:cs="Arial Bold"/>
          <w:color w:val="000000"/>
          <w:spacing w:val="-7"/>
          <w:w w:val="91"/>
          <w:sz w:val="20"/>
          <w:szCs w:val="20"/>
        </w:rPr>
        <w:t>’</w:t>
      </w:r>
      <w:r>
        <w:rPr>
          <w:rFonts w:ascii="Arial Bold" w:hAnsi="Arial Bold" w:cs="Arial Bold"/>
          <w:color w:val="000000"/>
          <w:spacing w:val="-7"/>
          <w:w w:val="91"/>
          <w:sz w:val="20"/>
          <w:szCs w:val="20"/>
        </w:rPr>
        <w:t xml:space="preserve"> Asset Management </w:t>
      </w:r>
      <w:r>
        <w:rPr>
          <w:rFonts w:ascii="Arial Bold" w:hAnsi="Arial Bold" w:cs="Arial Bold"/>
          <w:color w:val="000000"/>
          <w:spacing w:val="-7"/>
          <w:w w:val="93"/>
          <w:sz w:val="20"/>
          <w:szCs w:val="20"/>
        </w:rPr>
        <w:t>System for recreation facilities and spaces; the scope</w:t>
      </w:r>
    </w:p>
    <w:p w:rsidR="00000000" w:rsidRDefault="00A56B60">
      <w:pPr>
        <w:widowControl w:val="0"/>
        <w:autoSpaceDE w:val="0"/>
        <w:autoSpaceDN w:val="0"/>
        <w:adjustRightInd w:val="0"/>
        <w:spacing w:after="0" w:line="240" w:lineRule="exact"/>
        <w:ind w:left="10" w:right="539"/>
        <w:jc w:val="both"/>
        <w:rPr>
          <w:rFonts w:ascii="Arial Bold" w:hAnsi="Arial Bold" w:cs="Arial Bold"/>
          <w:color w:val="000000"/>
          <w:spacing w:val="-7"/>
          <w:w w:val="94"/>
          <w:sz w:val="20"/>
          <w:szCs w:val="20"/>
        </w:rPr>
      </w:pPr>
      <w:r>
        <w:rPr>
          <w:rFonts w:ascii="Arial Bold" w:hAnsi="Arial Bold" w:cs="Arial Bold"/>
          <w:color w:val="000000"/>
          <w:spacing w:val="-7"/>
          <w:w w:val="95"/>
          <w:sz w:val="20"/>
          <w:szCs w:val="20"/>
        </w:rPr>
        <w:t xml:space="preserve">of this type of lifecycle reserve planning and budgeting </w:t>
      </w:r>
      <w:r>
        <w:rPr>
          <w:rFonts w:ascii="Arial Bold" w:hAnsi="Arial Bold" w:cs="Arial Bold"/>
          <w:color w:val="000000"/>
          <w:spacing w:val="-7"/>
          <w:w w:val="94"/>
          <w:sz w:val="20"/>
          <w:szCs w:val="20"/>
        </w:rPr>
        <w:t>should include indoor recreation facilities as well as</w:t>
      </w:r>
    </w:p>
    <w:p w:rsidR="00000000" w:rsidRDefault="00A56B60">
      <w:pPr>
        <w:widowControl w:val="0"/>
        <w:autoSpaceDE w:val="0"/>
        <w:autoSpaceDN w:val="0"/>
        <w:adjustRightInd w:val="0"/>
        <w:spacing w:after="0" w:line="240" w:lineRule="exact"/>
        <w:ind w:left="10" w:right="24"/>
        <w:jc w:val="both"/>
        <w:rPr>
          <w:rFonts w:ascii="Arial Bold" w:hAnsi="Arial Bold" w:cs="Arial Bold"/>
          <w:color w:val="000000"/>
          <w:spacing w:val="-7"/>
          <w:sz w:val="20"/>
          <w:szCs w:val="20"/>
        </w:rPr>
      </w:pPr>
      <w:r>
        <w:rPr>
          <w:rFonts w:ascii="Arial Bold" w:hAnsi="Arial Bold" w:cs="Arial Bold"/>
          <w:color w:val="000000"/>
          <w:spacing w:val="-7"/>
          <w:w w:val="95"/>
          <w:sz w:val="20"/>
          <w:szCs w:val="20"/>
        </w:rPr>
        <w:t xml:space="preserve">outdoor recreation facilities and parks including soft (trees, </w:t>
      </w:r>
      <w:r>
        <w:rPr>
          <w:rFonts w:ascii="Arial Bold" w:hAnsi="Arial Bold" w:cs="Arial Bold"/>
          <w:color w:val="000000"/>
          <w:spacing w:val="-7"/>
          <w:w w:val="94"/>
          <w:sz w:val="20"/>
          <w:szCs w:val="20"/>
        </w:rPr>
        <w:t>vegetation, granular/natur</w:t>
      </w:r>
      <w:r>
        <w:rPr>
          <w:rFonts w:ascii="Arial Bold" w:hAnsi="Arial Bold" w:cs="Arial Bold"/>
          <w:color w:val="000000"/>
          <w:spacing w:val="-7"/>
          <w:w w:val="94"/>
          <w:sz w:val="20"/>
          <w:szCs w:val="20"/>
        </w:rPr>
        <w:t xml:space="preserve">e trails, etc.) and hard (courts, hard </w:t>
      </w:r>
      <w:r>
        <w:rPr>
          <w:rFonts w:ascii="Arial Bold" w:hAnsi="Arial Bold" w:cs="Arial Bold"/>
          <w:color w:val="000000"/>
          <w:spacing w:val="-7"/>
          <w:sz w:val="20"/>
          <w:szCs w:val="20"/>
        </w:rPr>
        <w:t xml:space="preserve">surface multi-purpose pathways, etc.) infrastructure. </w:t>
      </w:r>
    </w:p>
    <w:p w:rsidR="00000000" w:rsidRDefault="00A56B60">
      <w:pPr>
        <w:widowControl w:val="0"/>
        <w:autoSpaceDE w:val="0"/>
        <w:autoSpaceDN w:val="0"/>
        <w:adjustRightInd w:val="0"/>
        <w:spacing w:after="0" w:line="240" w:lineRule="auto"/>
        <w:rPr>
          <w:rFonts w:ascii="Arial Bold" w:hAnsi="Arial Bold" w:cs="Arial Bold"/>
          <w:color w:val="000000"/>
          <w:spacing w:val="-7"/>
          <w:sz w:val="20"/>
          <w:szCs w:val="20"/>
        </w:rPr>
        <w:sectPr w:rsidR="00000000">
          <w:type w:val="continuous"/>
          <w:pgSz w:w="12240" w:h="15840"/>
          <w:pgMar w:top="-584" w:right="457" w:bottom="-20" w:left="700" w:header="720" w:footer="720" w:gutter="0"/>
          <w:cols w:num="2" w:space="720" w:equalWidth="0">
            <w:col w:w="5408" w:space="160"/>
            <w:col w:w="5355"/>
          </w:cols>
          <w:noEndnote/>
        </w:sectPr>
      </w:pPr>
    </w:p>
    <w:p w:rsidR="00000000" w:rsidRDefault="00A56B60">
      <w:pPr>
        <w:widowControl w:val="0"/>
        <w:autoSpaceDE w:val="0"/>
        <w:autoSpaceDN w:val="0"/>
        <w:adjustRightInd w:val="0"/>
        <w:spacing w:after="0" w:line="480" w:lineRule="exact"/>
        <w:ind w:left="20"/>
        <w:rPr>
          <w:rFonts w:ascii="Arial Bold" w:hAnsi="Arial Bold" w:cs="Arial Bold"/>
          <w:color w:val="000000"/>
          <w:spacing w:val="-7"/>
          <w:sz w:val="20"/>
          <w:szCs w:val="20"/>
        </w:rPr>
      </w:pPr>
    </w:p>
    <w:p w:rsidR="00000000" w:rsidRDefault="00A56B60">
      <w:pPr>
        <w:widowControl w:val="0"/>
        <w:autoSpaceDE w:val="0"/>
        <w:autoSpaceDN w:val="0"/>
        <w:adjustRightInd w:val="0"/>
        <w:spacing w:after="0" w:line="480" w:lineRule="exact"/>
        <w:ind w:left="20"/>
        <w:rPr>
          <w:rFonts w:ascii="Arial Bold" w:hAnsi="Arial Bold" w:cs="Arial Bold"/>
          <w:color w:val="000000"/>
          <w:spacing w:val="-7"/>
          <w:sz w:val="20"/>
          <w:szCs w:val="20"/>
        </w:rPr>
      </w:pPr>
    </w:p>
    <w:p w:rsidR="00000000" w:rsidRDefault="00A56B60">
      <w:pPr>
        <w:widowControl w:val="0"/>
        <w:autoSpaceDE w:val="0"/>
        <w:autoSpaceDN w:val="0"/>
        <w:adjustRightInd w:val="0"/>
        <w:spacing w:before="41" w:after="0" w:line="480" w:lineRule="exact"/>
        <w:ind w:left="20" w:right="1270"/>
        <w:rPr>
          <w:rFonts w:ascii="Arial Bold" w:hAnsi="Arial Bold" w:cs="Arial Bold"/>
          <w:color w:val="0076BF"/>
          <w:w w:val="89"/>
          <w:sz w:val="40"/>
          <w:szCs w:val="40"/>
        </w:rPr>
      </w:pPr>
      <w:r>
        <w:rPr>
          <w:rFonts w:ascii="Arial Bold" w:hAnsi="Arial Bold" w:cs="Arial Bold"/>
          <w:color w:val="0076BF"/>
          <w:w w:val="90"/>
          <w:sz w:val="40"/>
          <w:szCs w:val="40"/>
        </w:rPr>
        <w:t xml:space="preserve">Recommendation #3: Incorporate recreation facility </w:t>
      </w:r>
      <w:r>
        <w:rPr>
          <w:rFonts w:ascii="Arial Bold" w:hAnsi="Arial Bold" w:cs="Arial Bold"/>
          <w:color w:val="0076BF"/>
          <w:w w:val="88"/>
          <w:sz w:val="40"/>
          <w:szCs w:val="40"/>
        </w:rPr>
        <w:t xml:space="preserve">and space (indoor and outdoor) lifecycle allocations in </w:t>
      </w:r>
      <w:r>
        <w:rPr>
          <w:rFonts w:ascii="Arial Bold" w:hAnsi="Arial Bold" w:cs="Arial Bold"/>
          <w:color w:val="0076BF"/>
          <w:w w:val="89"/>
          <w:sz w:val="40"/>
          <w:szCs w:val="40"/>
        </w:rPr>
        <w:t xml:space="preserve">operational budgeting </w:t>
      </w:r>
    </w:p>
    <w:p w:rsidR="00000000" w:rsidRDefault="00A56B60">
      <w:pPr>
        <w:widowControl w:val="0"/>
        <w:autoSpaceDE w:val="0"/>
        <w:autoSpaceDN w:val="0"/>
        <w:adjustRightInd w:val="0"/>
        <w:spacing w:after="0" w:line="230" w:lineRule="exact"/>
        <w:ind w:left="2431"/>
        <w:rPr>
          <w:rFonts w:ascii="Arial Bold" w:hAnsi="Arial Bold" w:cs="Arial Bold"/>
          <w:color w:val="0076BF"/>
          <w:w w:val="89"/>
          <w:sz w:val="40"/>
          <w:szCs w:val="40"/>
        </w:rPr>
      </w:pPr>
    </w:p>
    <w:p w:rsidR="00000000" w:rsidRDefault="00A56B60">
      <w:pPr>
        <w:widowControl w:val="0"/>
        <w:autoSpaceDE w:val="0"/>
        <w:autoSpaceDN w:val="0"/>
        <w:adjustRightInd w:val="0"/>
        <w:spacing w:before="57" w:after="0" w:line="230" w:lineRule="exact"/>
        <w:ind w:left="2431"/>
        <w:rPr>
          <w:rFonts w:ascii="Arial Bold" w:hAnsi="Arial Bold" w:cs="Arial Bold"/>
          <w:color w:val="FFFEFF"/>
          <w:spacing w:val="-7"/>
          <w:sz w:val="20"/>
          <w:szCs w:val="20"/>
        </w:rPr>
      </w:pPr>
      <w:r>
        <w:rPr>
          <w:rFonts w:ascii="Arial Bold" w:hAnsi="Arial Bold" w:cs="Arial Bold"/>
          <w:color w:val="FFFEFF"/>
          <w:spacing w:val="-7"/>
          <w:sz w:val="20"/>
          <w:szCs w:val="20"/>
        </w:rPr>
        <w:t xml:space="preserve">Alignment with A Framework for Recreation in Canada and the OCP </w:t>
      </w:r>
    </w:p>
    <w:p w:rsidR="00000000" w:rsidRDefault="00A56B60">
      <w:pPr>
        <w:widowControl w:val="0"/>
        <w:autoSpaceDE w:val="0"/>
        <w:autoSpaceDN w:val="0"/>
        <w:adjustRightInd w:val="0"/>
        <w:spacing w:after="0" w:line="207" w:lineRule="exact"/>
        <w:ind w:left="9750"/>
        <w:rPr>
          <w:rFonts w:ascii="Arial Bold" w:hAnsi="Arial Bold" w:cs="Arial Bold"/>
          <w:color w:val="FFFEFF"/>
          <w:spacing w:val="-7"/>
          <w:sz w:val="20"/>
          <w:szCs w:val="20"/>
        </w:rPr>
      </w:pPr>
    </w:p>
    <w:p w:rsidR="00000000" w:rsidRDefault="00A56B60">
      <w:pPr>
        <w:widowControl w:val="0"/>
        <w:autoSpaceDE w:val="0"/>
        <w:autoSpaceDN w:val="0"/>
        <w:adjustRightInd w:val="0"/>
        <w:spacing w:after="0" w:line="207" w:lineRule="exact"/>
        <w:ind w:left="9750"/>
        <w:rPr>
          <w:rFonts w:ascii="Arial Bold" w:hAnsi="Arial Bold" w:cs="Arial Bold"/>
          <w:color w:val="FFFEFF"/>
          <w:spacing w:val="-7"/>
          <w:sz w:val="20"/>
          <w:szCs w:val="20"/>
        </w:rPr>
      </w:pPr>
    </w:p>
    <w:p w:rsidR="00000000" w:rsidRDefault="00A56B60">
      <w:pPr>
        <w:widowControl w:val="0"/>
        <w:autoSpaceDE w:val="0"/>
        <w:autoSpaceDN w:val="0"/>
        <w:adjustRightInd w:val="0"/>
        <w:spacing w:before="55" w:after="0" w:line="207" w:lineRule="exact"/>
        <w:ind w:left="9750"/>
        <w:rPr>
          <w:rFonts w:ascii="Arial Bold" w:hAnsi="Arial Bold" w:cs="Arial Bold"/>
          <w:color w:val="FFFEFF"/>
          <w:spacing w:val="-7"/>
          <w:w w:val="90"/>
          <w:sz w:val="18"/>
          <w:szCs w:val="18"/>
        </w:rPr>
      </w:pPr>
      <w:r>
        <w:rPr>
          <w:rFonts w:ascii="Arial Bold" w:hAnsi="Arial Bold" w:cs="Arial Bold"/>
          <w:color w:val="FFFEFF"/>
          <w:spacing w:val="-7"/>
          <w:w w:val="90"/>
          <w:sz w:val="18"/>
          <w:szCs w:val="18"/>
        </w:rPr>
        <w:t xml:space="preserve">OCP </w:t>
      </w:r>
    </w:p>
    <w:p w:rsidR="00000000" w:rsidRDefault="00A56B60">
      <w:pPr>
        <w:widowControl w:val="0"/>
        <w:autoSpaceDE w:val="0"/>
        <w:autoSpaceDN w:val="0"/>
        <w:adjustRightInd w:val="0"/>
        <w:spacing w:after="0" w:line="184" w:lineRule="exact"/>
        <w:ind w:left="702"/>
        <w:rPr>
          <w:rFonts w:ascii="Arial Bold" w:hAnsi="Arial Bold" w:cs="Arial Bold"/>
          <w:color w:val="FFFEFF"/>
          <w:spacing w:val="-7"/>
          <w:w w:val="90"/>
          <w:sz w:val="18"/>
          <w:szCs w:val="18"/>
        </w:rPr>
      </w:pPr>
    </w:p>
    <w:p w:rsidR="00000000" w:rsidRDefault="00A56B60">
      <w:pPr>
        <w:widowControl w:val="0"/>
        <w:autoSpaceDE w:val="0"/>
        <w:autoSpaceDN w:val="0"/>
        <w:adjustRightInd w:val="0"/>
        <w:spacing w:after="0" w:line="184" w:lineRule="exact"/>
        <w:ind w:left="702"/>
        <w:rPr>
          <w:rFonts w:ascii="Arial Bold" w:hAnsi="Arial Bold" w:cs="Arial Bold"/>
          <w:color w:val="FFFEFF"/>
          <w:spacing w:val="-7"/>
          <w:w w:val="90"/>
          <w:sz w:val="18"/>
          <w:szCs w:val="18"/>
        </w:rPr>
      </w:pPr>
    </w:p>
    <w:p w:rsidR="00000000" w:rsidRDefault="00A56B60">
      <w:pPr>
        <w:widowControl w:val="0"/>
        <w:tabs>
          <w:tab w:val="left" w:pos="2409"/>
          <w:tab w:val="left" w:pos="3870"/>
          <w:tab w:val="left" w:pos="5943"/>
          <w:tab w:val="left" w:pos="7446"/>
          <w:tab w:val="left" w:pos="9255"/>
        </w:tabs>
        <w:autoSpaceDE w:val="0"/>
        <w:autoSpaceDN w:val="0"/>
        <w:adjustRightInd w:val="0"/>
        <w:spacing w:before="135" w:after="0" w:line="184" w:lineRule="exact"/>
        <w:ind w:left="702"/>
        <w:rPr>
          <w:rFonts w:ascii="Arial" w:hAnsi="Arial" w:cs="Arial"/>
          <w:color w:val="000000"/>
          <w:spacing w:val="-2"/>
          <w:sz w:val="16"/>
          <w:szCs w:val="16"/>
        </w:rPr>
      </w:pPr>
      <w:r>
        <w:rPr>
          <w:rFonts w:ascii="Arial" w:hAnsi="Arial" w:cs="Arial"/>
          <w:color w:val="E1E1DA"/>
          <w:spacing w:val="-2"/>
          <w:sz w:val="16"/>
          <w:szCs w:val="16"/>
        </w:rPr>
        <w:t>Active</w:t>
      </w:r>
      <w:r>
        <w:rPr>
          <w:rFonts w:ascii="Arial" w:hAnsi="Arial" w:cs="Arial"/>
          <w:color w:val="E1E1DA"/>
          <w:spacing w:val="-2"/>
          <w:sz w:val="16"/>
          <w:szCs w:val="16"/>
        </w:rPr>
        <w:tab/>
        <w:t>Inclusion</w:t>
      </w:r>
      <w:r>
        <w:rPr>
          <w:rFonts w:ascii="Arial" w:hAnsi="Arial" w:cs="Arial"/>
          <w:color w:val="E1E1DA"/>
          <w:spacing w:val="-2"/>
          <w:sz w:val="16"/>
          <w:szCs w:val="16"/>
        </w:rPr>
        <w:tab/>
        <w:t>Connecting People</w:t>
      </w:r>
      <w:r>
        <w:rPr>
          <w:rFonts w:ascii="Arial" w:hAnsi="Arial" w:cs="Arial"/>
          <w:color w:val="E1E1DA"/>
          <w:spacing w:val="-2"/>
          <w:sz w:val="16"/>
          <w:szCs w:val="16"/>
        </w:rPr>
        <w:tab/>
      </w:r>
      <w:r>
        <w:rPr>
          <w:rFonts w:ascii="Arial" w:hAnsi="Arial" w:cs="Arial"/>
          <w:color w:val="000000"/>
          <w:spacing w:val="-2"/>
          <w:sz w:val="16"/>
          <w:szCs w:val="16"/>
        </w:rPr>
        <w:t>Supportive</w:t>
      </w:r>
      <w:r>
        <w:rPr>
          <w:rFonts w:ascii="Arial" w:hAnsi="Arial" w:cs="Arial"/>
          <w:color w:val="000000"/>
          <w:spacing w:val="-2"/>
          <w:sz w:val="16"/>
          <w:szCs w:val="16"/>
        </w:rPr>
        <w:tab/>
      </w:r>
      <w:r>
        <w:rPr>
          <w:rFonts w:ascii="Arial" w:hAnsi="Arial" w:cs="Arial"/>
          <w:color w:val="E1E1DA"/>
          <w:spacing w:val="-2"/>
          <w:sz w:val="16"/>
          <w:szCs w:val="16"/>
        </w:rPr>
        <w:t>Building Recreation</w:t>
      </w:r>
      <w:r>
        <w:rPr>
          <w:rFonts w:ascii="Arial" w:hAnsi="Arial" w:cs="Arial"/>
          <w:color w:val="E1E1DA"/>
          <w:spacing w:val="-2"/>
          <w:sz w:val="16"/>
          <w:szCs w:val="16"/>
        </w:rPr>
        <w:tab/>
      </w:r>
      <w:r>
        <w:rPr>
          <w:rFonts w:ascii="Arial" w:hAnsi="Arial" w:cs="Arial"/>
          <w:color w:val="000000"/>
          <w:spacing w:val="-2"/>
          <w:sz w:val="16"/>
          <w:szCs w:val="16"/>
        </w:rPr>
        <w:t>Official Community</w:t>
      </w:r>
    </w:p>
    <w:p w:rsidR="00000000" w:rsidRDefault="00A56B60">
      <w:pPr>
        <w:widowControl w:val="0"/>
        <w:tabs>
          <w:tab w:val="left" w:pos="2338"/>
          <w:tab w:val="left" w:pos="4115"/>
          <w:tab w:val="left" w:pos="5839"/>
          <w:tab w:val="left" w:pos="7816"/>
          <w:tab w:val="left" w:pos="9770"/>
        </w:tabs>
        <w:autoSpaceDE w:val="0"/>
        <w:autoSpaceDN w:val="0"/>
        <w:adjustRightInd w:val="0"/>
        <w:spacing w:before="8" w:after="0" w:line="184" w:lineRule="exact"/>
        <w:ind w:left="702" w:firstLine="10"/>
        <w:rPr>
          <w:rFonts w:ascii="Arial" w:hAnsi="Arial" w:cs="Arial"/>
          <w:color w:val="000000"/>
          <w:spacing w:val="-2"/>
          <w:sz w:val="16"/>
          <w:szCs w:val="16"/>
        </w:rPr>
      </w:pPr>
      <w:r>
        <w:rPr>
          <w:rFonts w:ascii="Arial" w:hAnsi="Arial" w:cs="Arial"/>
          <w:color w:val="E1E1DA"/>
          <w:spacing w:val="-2"/>
          <w:sz w:val="16"/>
          <w:szCs w:val="16"/>
        </w:rPr>
        <w:t>Living</w:t>
      </w:r>
      <w:r>
        <w:rPr>
          <w:rFonts w:ascii="Arial" w:hAnsi="Arial" w:cs="Arial"/>
          <w:color w:val="E1E1DA"/>
          <w:spacing w:val="-2"/>
          <w:sz w:val="16"/>
          <w:szCs w:val="16"/>
        </w:rPr>
        <w:tab/>
        <w:t>and Access</w:t>
      </w:r>
      <w:r>
        <w:rPr>
          <w:rFonts w:ascii="Arial" w:hAnsi="Arial" w:cs="Arial"/>
          <w:color w:val="E1E1DA"/>
          <w:spacing w:val="-2"/>
          <w:sz w:val="16"/>
          <w:szCs w:val="16"/>
        </w:rPr>
        <w:tab/>
        <w:t>with Nature</w:t>
      </w:r>
      <w:r>
        <w:rPr>
          <w:rFonts w:ascii="Arial" w:hAnsi="Arial" w:cs="Arial"/>
          <w:color w:val="E1E1DA"/>
          <w:spacing w:val="-2"/>
          <w:sz w:val="16"/>
          <w:szCs w:val="16"/>
        </w:rPr>
        <w:tab/>
      </w:r>
      <w:r>
        <w:rPr>
          <w:rFonts w:ascii="Arial" w:hAnsi="Arial" w:cs="Arial"/>
          <w:color w:val="000000"/>
          <w:spacing w:val="-2"/>
          <w:sz w:val="16"/>
          <w:szCs w:val="16"/>
        </w:rPr>
        <w:t>Environments</w:t>
      </w:r>
      <w:r>
        <w:rPr>
          <w:rFonts w:ascii="Arial" w:hAnsi="Arial" w:cs="Arial"/>
          <w:color w:val="000000"/>
          <w:spacing w:val="-2"/>
          <w:sz w:val="16"/>
          <w:szCs w:val="16"/>
        </w:rPr>
        <w:tab/>
      </w:r>
      <w:r>
        <w:rPr>
          <w:rFonts w:ascii="Arial" w:hAnsi="Arial" w:cs="Arial"/>
          <w:color w:val="E1E1DA"/>
          <w:spacing w:val="-2"/>
          <w:sz w:val="16"/>
          <w:szCs w:val="16"/>
        </w:rPr>
        <w:t>Capacity</w:t>
      </w:r>
      <w:r>
        <w:rPr>
          <w:rFonts w:ascii="Arial" w:hAnsi="Arial" w:cs="Arial"/>
          <w:color w:val="E1E1DA"/>
          <w:spacing w:val="-2"/>
          <w:sz w:val="16"/>
          <w:szCs w:val="16"/>
        </w:rPr>
        <w:tab/>
      </w:r>
      <w:r>
        <w:rPr>
          <w:rFonts w:ascii="Arial" w:hAnsi="Arial" w:cs="Arial"/>
          <w:color w:val="000000"/>
          <w:spacing w:val="-2"/>
          <w:sz w:val="16"/>
          <w:szCs w:val="16"/>
        </w:rPr>
        <w:t>Plan</w:t>
      </w:r>
    </w:p>
    <w:p w:rsidR="00000000" w:rsidRDefault="00A56B60">
      <w:pPr>
        <w:framePr w:w="300" w:wrap="auto" w:vAnchor="page" w:hAnchor="page" w:x="11323" w:y="15365"/>
        <w:widowControl w:val="0"/>
        <w:autoSpaceDE w:val="0"/>
        <w:autoSpaceDN w:val="0"/>
        <w:adjustRightInd w:val="0"/>
        <w:spacing w:after="0" w:line="240" w:lineRule="auto"/>
        <w:jc w:val="both"/>
        <w:rPr>
          <w:rFonts w:ascii="Arial Bold" w:hAnsi="Arial Bold" w:cs="Arial Bold"/>
          <w:color w:val="0076BF"/>
          <w:spacing w:val="-1"/>
          <w:sz w:val="18"/>
          <w:szCs w:val="18"/>
        </w:rPr>
      </w:pPr>
      <w:r>
        <w:rPr>
          <w:rFonts w:ascii="Arial Bold" w:hAnsi="Arial Bold" w:cs="Arial Bold"/>
          <w:color w:val="0076BF"/>
          <w:spacing w:val="-1"/>
          <w:sz w:val="18"/>
          <w:szCs w:val="18"/>
        </w:rPr>
        <w:t>39</w:t>
      </w:r>
    </w:p>
    <w:p w:rsidR="00000000" w:rsidRDefault="00A56B60">
      <w:pPr>
        <w:widowControl w:val="0"/>
        <w:autoSpaceDE w:val="0"/>
        <w:autoSpaceDN w:val="0"/>
        <w:adjustRightInd w:val="0"/>
        <w:spacing w:after="0" w:line="240" w:lineRule="auto"/>
        <w:rPr>
          <w:rFonts w:ascii="Arial Bold" w:hAnsi="Arial Bold" w:cs="Arial Bold"/>
          <w:color w:val="0076BF"/>
          <w:spacing w:val="-1"/>
          <w:sz w:val="18"/>
          <w:szCs w:val="18"/>
        </w:rPr>
        <w:sectPr w:rsidR="00000000">
          <w:type w:val="continuous"/>
          <w:pgSz w:w="12240" w:h="15840"/>
          <w:pgMar w:top="584" w:right="457" w:bottom="20" w:left="700" w:header="720" w:footer="720" w:gutter="0"/>
          <w:cols w:space="720"/>
          <w:noEndnote/>
        </w:sectPr>
      </w:pPr>
    </w:p>
    <w:p w:rsidR="00000000" w:rsidRDefault="00A56B60">
      <w:pPr>
        <w:widowControl w:val="0"/>
        <w:autoSpaceDE w:val="0"/>
        <w:autoSpaceDN w:val="0"/>
        <w:adjustRightInd w:val="0"/>
        <w:spacing w:before="25" w:after="0" w:line="207" w:lineRule="exact"/>
        <w:ind w:left="20"/>
        <w:rPr>
          <w:rFonts w:ascii="Arial" w:hAnsi="Arial" w:cs="Arial"/>
          <w:color w:val="00AEDB"/>
          <w:spacing w:val="-7"/>
          <w:sz w:val="18"/>
          <w:szCs w:val="18"/>
        </w:rPr>
      </w:pPr>
      <w:r>
        <w:rPr>
          <w:noProof/>
        </w:rPr>
        <w:pict>
          <v:shape id="_x0000_s1113" type="#_x0000_t75" style="position:absolute;left:0;text-align:left;margin-left:0;margin-top:0;width:612pt;height:11in;z-index:-251569152;mso-position-horizontal-relative:page;mso-position-vertical-relative:page" o:allowincell="f">
            <v:imagedata r:id="rId51" o:title=""/>
            <w10:wrap anchorx="page" anchory="page"/>
          </v:shape>
        </w:pict>
      </w:r>
      <w:bookmarkStart w:id="48" w:name="Pg50"/>
      <w:bookmarkEnd w:id="48"/>
      <w:r>
        <w:rPr>
          <w:rFonts w:ascii="Arial" w:hAnsi="Arial" w:cs="Arial"/>
          <w:color w:val="00AEDB"/>
          <w:spacing w:val="-7"/>
          <w:sz w:val="18"/>
          <w:szCs w:val="18"/>
        </w:rPr>
        <w:t xml:space="preserve">REGINA RECREATION MASTER PLAN </w:t>
      </w:r>
    </w:p>
    <w:p w:rsidR="00000000" w:rsidRDefault="00A56B60">
      <w:pPr>
        <w:widowControl w:val="0"/>
        <w:autoSpaceDE w:val="0"/>
        <w:autoSpaceDN w:val="0"/>
        <w:adjustRightInd w:val="0"/>
        <w:spacing w:after="0" w:line="322" w:lineRule="exact"/>
        <w:ind w:left="20"/>
        <w:rPr>
          <w:rFonts w:ascii="Arial" w:hAnsi="Arial" w:cs="Arial"/>
          <w:color w:val="00AEDB"/>
          <w:spacing w:val="-7"/>
          <w:sz w:val="18"/>
          <w:szCs w:val="18"/>
        </w:rPr>
      </w:pPr>
    </w:p>
    <w:p w:rsidR="00000000" w:rsidRDefault="00A56B60">
      <w:pPr>
        <w:widowControl w:val="0"/>
        <w:autoSpaceDE w:val="0"/>
        <w:autoSpaceDN w:val="0"/>
        <w:adjustRightInd w:val="0"/>
        <w:spacing w:after="0" w:line="322" w:lineRule="exact"/>
        <w:ind w:left="20"/>
        <w:rPr>
          <w:rFonts w:ascii="Arial" w:hAnsi="Arial" w:cs="Arial"/>
          <w:color w:val="00AEDB"/>
          <w:spacing w:val="-7"/>
          <w:sz w:val="18"/>
          <w:szCs w:val="18"/>
        </w:rPr>
      </w:pPr>
    </w:p>
    <w:p w:rsidR="00000000" w:rsidRDefault="00A56B60">
      <w:pPr>
        <w:widowControl w:val="0"/>
        <w:autoSpaceDE w:val="0"/>
        <w:autoSpaceDN w:val="0"/>
        <w:adjustRightInd w:val="0"/>
        <w:spacing w:after="0" w:line="322" w:lineRule="exact"/>
        <w:ind w:left="20"/>
        <w:rPr>
          <w:rFonts w:ascii="Arial" w:hAnsi="Arial" w:cs="Arial"/>
          <w:color w:val="00AEDB"/>
          <w:spacing w:val="-7"/>
          <w:sz w:val="18"/>
          <w:szCs w:val="18"/>
        </w:rPr>
      </w:pPr>
    </w:p>
    <w:p w:rsidR="00000000" w:rsidRDefault="00A56B60">
      <w:pPr>
        <w:widowControl w:val="0"/>
        <w:autoSpaceDE w:val="0"/>
        <w:autoSpaceDN w:val="0"/>
        <w:adjustRightInd w:val="0"/>
        <w:spacing w:after="0" w:line="322" w:lineRule="exact"/>
        <w:ind w:left="20"/>
        <w:rPr>
          <w:rFonts w:ascii="Arial" w:hAnsi="Arial" w:cs="Arial"/>
          <w:color w:val="00AEDB"/>
          <w:spacing w:val="-7"/>
          <w:sz w:val="18"/>
          <w:szCs w:val="18"/>
        </w:rPr>
      </w:pPr>
    </w:p>
    <w:p w:rsidR="00000000" w:rsidRDefault="00A56B60">
      <w:pPr>
        <w:widowControl w:val="0"/>
        <w:autoSpaceDE w:val="0"/>
        <w:autoSpaceDN w:val="0"/>
        <w:adjustRightInd w:val="0"/>
        <w:spacing w:after="0" w:line="322" w:lineRule="exact"/>
        <w:ind w:left="20"/>
        <w:rPr>
          <w:rFonts w:ascii="Arial" w:hAnsi="Arial" w:cs="Arial"/>
          <w:color w:val="00AEDB"/>
          <w:spacing w:val="-7"/>
          <w:sz w:val="18"/>
          <w:szCs w:val="18"/>
        </w:rPr>
      </w:pPr>
    </w:p>
    <w:p w:rsidR="00000000" w:rsidRDefault="00A56B60">
      <w:pPr>
        <w:widowControl w:val="0"/>
        <w:autoSpaceDE w:val="0"/>
        <w:autoSpaceDN w:val="0"/>
        <w:adjustRightInd w:val="0"/>
        <w:spacing w:after="0" w:line="322" w:lineRule="exact"/>
        <w:ind w:left="20"/>
        <w:rPr>
          <w:rFonts w:ascii="Arial" w:hAnsi="Arial" w:cs="Arial"/>
          <w:color w:val="00AEDB"/>
          <w:spacing w:val="-7"/>
          <w:sz w:val="18"/>
          <w:szCs w:val="18"/>
        </w:rPr>
      </w:pPr>
    </w:p>
    <w:p w:rsidR="00000000" w:rsidRDefault="00A56B60">
      <w:pPr>
        <w:widowControl w:val="0"/>
        <w:autoSpaceDE w:val="0"/>
        <w:autoSpaceDN w:val="0"/>
        <w:adjustRightInd w:val="0"/>
        <w:spacing w:after="0" w:line="322" w:lineRule="exact"/>
        <w:ind w:left="20"/>
        <w:rPr>
          <w:rFonts w:ascii="Arial" w:hAnsi="Arial" w:cs="Arial"/>
          <w:color w:val="00AEDB"/>
          <w:spacing w:val="-7"/>
          <w:sz w:val="18"/>
          <w:szCs w:val="18"/>
        </w:rPr>
      </w:pPr>
    </w:p>
    <w:p w:rsidR="00000000" w:rsidRDefault="00A56B60">
      <w:pPr>
        <w:widowControl w:val="0"/>
        <w:autoSpaceDE w:val="0"/>
        <w:autoSpaceDN w:val="0"/>
        <w:adjustRightInd w:val="0"/>
        <w:spacing w:after="0" w:line="322" w:lineRule="exact"/>
        <w:ind w:left="20"/>
        <w:rPr>
          <w:rFonts w:ascii="Arial" w:hAnsi="Arial" w:cs="Arial"/>
          <w:color w:val="00AEDB"/>
          <w:spacing w:val="-7"/>
          <w:sz w:val="18"/>
          <w:szCs w:val="18"/>
        </w:rPr>
      </w:pPr>
    </w:p>
    <w:p w:rsidR="00000000" w:rsidRDefault="00A56B60">
      <w:pPr>
        <w:widowControl w:val="0"/>
        <w:autoSpaceDE w:val="0"/>
        <w:autoSpaceDN w:val="0"/>
        <w:adjustRightInd w:val="0"/>
        <w:spacing w:before="242" w:after="0" w:line="322" w:lineRule="exact"/>
        <w:ind w:left="20"/>
        <w:rPr>
          <w:rFonts w:ascii="Arial" w:hAnsi="Arial" w:cs="Arial"/>
          <w:color w:val="00AEDB"/>
          <w:spacing w:val="-7"/>
          <w:sz w:val="28"/>
          <w:szCs w:val="28"/>
        </w:rPr>
      </w:pPr>
      <w:r>
        <w:rPr>
          <w:rFonts w:ascii="Arial" w:hAnsi="Arial" w:cs="Arial"/>
          <w:color w:val="00AEDB"/>
          <w:spacing w:val="-7"/>
          <w:sz w:val="28"/>
          <w:szCs w:val="28"/>
        </w:rPr>
        <w:t>Recreation Infrastructure Planning Processes</w:t>
      </w:r>
    </w:p>
    <w:p w:rsidR="00000000" w:rsidRDefault="00A56B60">
      <w:pPr>
        <w:widowControl w:val="0"/>
        <w:autoSpaceDE w:val="0"/>
        <w:autoSpaceDN w:val="0"/>
        <w:adjustRightInd w:val="0"/>
        <w:spacing w:after="0" w:line="240" w:lineRule="auto"/>
        <w:rPr>
          <w:rFonts w:ascii="Arial" w:hAnsi="Arial" w:cs="Arial"/>
          <w:color w:val="00AEDB"/>
          <w:spacing w:val="-7"/>
          <w:sz w:val="28"/>
          <w:szCs w:val="28"/>
        </w:rPr>
        <w:sectPr w:rsidR="00000000">
          <w:pgSz w:w="12240" w:h="15840"/>
          <w:pgMar w:top="-584" w:right="533" w:bottom="-20" w:left="700" w:header="720" w:footer="720" w:gutter="0"/>
          <w:cols w:space="720"/>
          <w:noEndnote/>
        </w:sectPr>
      </w:pPr>
    </w:p>
    <w:p w:rsidR="00000000" w:rsidRDefault="00A56B60">
      <w:pPr>
        <w:widowControl w:val="0"/>
        <w:autoSpaceDE w:val="0"/>
        <w:autoSpaceDN w:val="0"/>
        <w:adjustRightInd w:val="0"/>
        <w:spacing w:before="131" w:after="0" w:line="240" w:lineRule="exact"/>
        <w:ind w:left="20" w:right="87"/>
        <w:rPr>
          <w:rFonts w:ascii="Arial" w:hAnsi="Arial" w:cs="Arial"/>
          <w:color w:val="000000"/>
          <w:spacing w:val="-6"/>
          <w:sz w:val="20"/>
          <w:szCs w:val="20"/>
        </w:rPr>
      </w:pPr>
      <w:r>
        <w:rPr>
          <w:rFonts w:ascii="Arial" w:hAnsi="Arial" w:cs="Arial"/>
          <w:color w:val="000000"/>
          <w:spacing w:val="-6"/>
          <w:sz w:val="20"/>
          <w:szCs w:val="20"/>
        </w:rPr>
        <w:t xml:space="preserve">Public investment in recreation infrastructure requires due </w:t>
      </w:r>
      <w:r>
        <w:rPr>
          <w:rFonts w:ascii="Arial" w:hAnsi="Arial" w:cs="Arial"/>
          <w:color w:val="000000"/>
          <w:spacing w:val="-7"/>
          <w:w w:val="96"/>
          <w:sz w:val="20"/>
          <w:szCs w:val="20"/>
        </w:rPr>
        <w:t>diligence and proper planning. The City of Regina is accountable to its residents when major in</w:t>
      </w:r>
      <w:r>
        <w:rPr>
          <w:rFonts w:ascii="Arial" w:hAnsi="Arial" w:cs="Arial"/>
          <w:color w:val="000000"/>
          <w:spacing w:val="-7"/>
          <w:w w:val="96"/>
          <w:sz w:val="20"/>
          <w:szCs w:val="20"/>
        </w:rPr>
        <w:t xml:space="preserve">vestments are made. This means </w:t>
      </w:r>
      <w:r>
        <w:rPr>
          <w:rFonts w:ascii="Arial" w:hAnsi="Arial" w:cs="Arial"/>
          <w:color w:val="000000"/>
          <w:spacing w:val="-7"/>
          <w:sz w:val="20"/>
          <w:szCs w:val="20"/>
        </w:rPr>
        <w:t xml:space="preserve">that City Council and Administration have to make decisions in </w:t>
      </w:r>
      <w:r>
        <w:rPr>
          <w:rFonts w:ascii="Arial" w:hAnsi="Arial" w:cs="Arial"/>
          <w:color w:val="000000"/>
          <w:spacing w:val="-7"/>
          <w:w w:val="96"/>
          <w:sz w:val="20"/>
          <w:szCs w:val="20"/>
        </w:rPr>
        <w:t xml:space="preserve">the best interests of the community as a whole and have to do so </w:t>
      </w:r>
      <w:r>
        <w:rPr>
          <w:rFonts w:ascii="Arial" w:hAnsi="Arial" w:cs="Arial"/>
          <w:color w:val="000000"/>
          <w:spacing w:val="-6"/>
          <w:sz w:val="20"/>
          <w:szCs w:val="20"/>
        </w:rPr>
        <w:t>armed with accurate and appropriate information.</w:t>
      </w:r>
    </w:p>
    <w:p w:rsidR="00000000" w:rsidRDefault="00A56B60">
      <w:pPr>
        <w:widowControl w:val="0"/>
        <w:autoSpaceDE w:val="0"/>
        <w:autoSpaceDN w:val="0"/>
        <w:adjustRightInd w:val="0"/>
        <w:spacing w:before="180" w:after="0" w:line="240" w:lineRule="exact"/>
        <w:ind w:left="20" w:right="91"/>
        <w:jc w:val="both"/>
        <w:rPr>
          <w:rFonts w:ascii="Arial" w:hAnsi="Arial" w:cs="Arial"/>
          <w:color w:val="000000"/>
          <w:spacing w:val="-4"/>
          <w:sz w:val="20"/>
          <w:szCs w:val="20"/>
        </w:rPr>
      </w:pPr>
      <w:r>
        <w:rPr>
          <w:rFonts w:ascii="Arial" w:hAnsi="Arial" w:cs="Arial"/>
          <w:color w:val="000000"/>
          <w:spacing w:val="-5"/>
          <w:sz w:val="20"/>
          <w:szCs w:val="20"/>
        </w:rPr>
        <w:t>Typically, major recreation and parks projects g</w:t>
      </w:r>
      <w:r>
        <w:rPr>
          <w:rFonts w:ascii="Arial" w:hAnsi="Arial" w:cs="Arial"/>
          <w:color w:val="000000"/>
          <w:spacing w:val="-5"/>
          <w:sz w:val="20"/>
          <w:szCs w:val="20"/>
        </w:rPr>
        <w:t xml:space="preserve">o through four </w:t>
      </w:r>
      <w:r>
        <w:rPr>
          <w:rFonts w:ascii="Arial" w:hAnsi="Arial" w:cs="Arial"/>
          <w:color w:val="000000"/>
          <w:spacing w:val="-5"/>
          <w:sz w:val="20"/>
          <w:szCs w:val="20"/>
        </w:rPr>
        <w:br/>
      </w:r>
      <w:r>
        <w:rPr>
          <w:rFonts w:ascii="Arial" w:hAnsi="Arial" w:cs="Arial"/>
          <w:color w:val="000000"/>
          <w:spacing w:val="-4"/>
          <w:sz w:val="20"/>
          <w:szCs w:val="20"/>
        </w:rPr>
        <w:t>phases of effort from original conception to opening the doors:</w:t>
      </w:r>
    </w:p>
    <w:p w:rsidR="00000000" w:rsidRDefault="00A56B60">
      <w:pPr>
        <w:widowControl w:val="0"/>
        <w:tabs>
          <w:tab w:val="left" w:pos="308"/>
        </w:tabs>
        <w:autoSpaceDE w:val="0"/>
        <w:autoSpaceDN w:val="0"/>
        <w:adjustRightInd w:val="0"/>
        <w:spacing w:before="133" w:after="0" w:line="240" w:lineRule="exact"/>
        <w:ind w:left="106" w:right="157"/>
        <w:rPr>
          <w:rFonts w:ascii="Arial" w:hAnsi="Arial" w:cs="Arial"/>
          <w:color w:val="000000"/>
          <w:spacing w:val="-3"/>
          <w:sz w:val="20"/>
          <w:szCs w:val="20"/>
        </w:rPr>
      </w:pPr>
      <w:r>
        <w:rPr>
          <w:rFonts w:ascii="Arial" w:hAnsi="Arial" w:cs="Arial"/>
          <w:color w:val="000000"/>
          <w:spacing w:val="-4"/>
          <w:sz w:val="20"/>
          <w:szCs w:val="20"/>
        </w:rPr>
        <w:t>•</w:t>
      </w:r>
      <w:r>
        <w:rPr>
          <w:rFonts w:ascii="Arial Bold" w:hAnsi="Arial Bold" w:cs="Arial Bold"/>
          <w:color w:val="000000"/>
          <w:spacing w:val="-4"/>
          <w:sz w:val="20"/>
          <w:szCs w:val="20"/>
        </w:rPr>
        <w:t xml:space="preserve"> Determine the Need:</w:t>
      </w:r>
      <w:r>
        <w:rPr>
          <w:rFonts w:ascii="Arial" w:hAnsi="Arial" w:cs="Arial"/>
          <w:color w:val="000000"/>
          <w:spacing w:val="-4"/>
          <w:sz w:val="20"/>
          <w:szCs w:val="20"/>
        </w:rPr>
        <w:t xml:space="preserve"> A Needs Assessment is often </w:t>
      </w:r>
      <w:r>
        <w:rPr>
          <w:rFonts w:ascii="Arial" w:hAnsi="Arial" w:cs="Arial"/>
          <w:color w:val="000000"/>
          <w:spacing w:val="-4"/>
          <w:sz w:val="20"/>
          <w:szCs w:val="20"/>
        </w:rPr>
        <w:br/>
      </w:r>
      <w:r>
        <w:rPr>
          <w:rFonts w:ascii="Arial" w:hAnsi="Arial" w:cs="Arial"/>
          <w:color w:val="000000"/>
          <w:spacing w:val="-4"/>
          <w:sz w:val="20"/>
          <w:szCs w:val="20"/>
        </w:rPr>
        <w:tab/>
      </w:r>
      <w:r>
        <w:rPr>
          <w:rFonts w:ascii="Arial" w:hAnsi="Arial" w:cs="Arial"/>
          <w:color w:val="000000"/>
          <w:spacing w:val="-3"/>
          <w:sz w:val="20"/>
          <w:szCs w:val="20"/>
        </w:rPr>
        <w:t>incorporated in a strategic level planning process like this</w:t>
      </w:r>
    </w:p>
    <w:p w:rsidR="00000000" w:rsidRDefault="00A56B60">
      <w:pPr>
        <w:widowControl w:val="0"/>
        <w:autoSpaceDE w:val="0"/>
        <w:autoSpaceDN w:val="0"/>
        <w:adjustRightInd w:val="0"/>
        <w:spacing w:before="9" w:after="0" w:line="230" w:lineRule="exact"/>
        <w:ind w:left="308"/>
        <w:rPr>
          <w:rFonts w:ascii="Arial" w:hAnsi="Arial" w:cs="Arial"/>
          <w:color w:val="000000"/>
          <w:spacing w:val="-6"/>
          <w:sz w:val="20"/>
          <w:szCs w:val="20"/>
        </w:rPr>
      </w:pPr>
      <w:r>
        <w:rPr>
          <w:rFonts w:ascii="Arial" w:hAnsi="Arial" w:cs="Arial"/>
          <w:color w:val="000000"/>
          <w:spacing w:val="-6"/>
          <w:sz w:val="20"/>
          <w:szCs w:val="20"/>
        </w:rPr>
        <w:t>Master Plan.</w:t>
      </w:r>
    </w:p>
    <w:p w:rsidR="00000000" w:rsidRDefault="00A56B60">
      <w:pPr>
        <w:widowControl w:val="0"/>
        <w:tabs>
          <w:tab w:val="left" w:pos="308"/>
        </w:tabs>
        <w:autoSpaceDE w:val="0"/>
        <w:autoSpaceDN w:val="0"/>
        <w:adjustRightInd w:val="0"/>
        <w:spacing w:before="89" w:after="0" w:line="240" w:lineRule="exact"/>
        <w:ind w:left="106" w:right="734"/>
        <w:jc w:val="both"/>
        <w:rPr>
          <w:rFonts w:ascii="Arial" w:hAnsi="Arial" w:cs="Arial"/>
          <w:color w:val="000000"/>
          <w:spacing w:val="-3"/>
          <w:sz w:val="20"/>
          <w:szCs w:val="20"/>
        </w:rPr>
      </w:pPr>
      <w:r>
        <w:rPr>
          <w:rFonts w:ascii="Arial" w:hAnsi="Arial" w:cs="Arial"/>
          <w:color w:val="000000"/>
          <w:spacing w:val="-4"/>
          <w:sz w:val="20"/>
          <w:szCs w:val="20"/>
        </w:rPr>
        <w:t>•</w:t>
      </w:r>
      <w:r>
        <w:rPr>
          <w:rFonts w:ascii="Arial Bold" w:hAnsi="Arial Bold" w:cs="Arial Bold"/>
          <w:color w:val="000000"/>
          <w:spacing w:val="-4"/>
          <w:sz w:val="20"/>
          <w:szCs w:val="20"/>
        </w:rPr>
        <w:t xml:space="preserve"> Investigate Feasibility:</w:t>
      </w:r>
      <w:r>
        <w:rPr>
          <w:rFonts w:ascii="Arial" w:hAnsi="Arial" w:cs="Arial"/>
          <w:color w:val="000000"/>
          <w:spacing w:val="-4"/>
          <w:sz w:val="20"/>
          <w:szCs w:val="20"/>
        </w:rPr>
        <w:t xml:space="preserve"> Once the need is clear, the </w:t>
      </w:r>
      <w:r>
        <w:rPr>
          <w:rFonts w:ascii="Arial" w:hAnsi="Arial" w:cs="Arial"/>
          <w:color w:val="000000"/>
          <w:spacing w:val="-4"/>
          <w:sz w:val="20"/>
          <w:szCs w:val="20"/>
        </w:rPr>
        <w:br/>
      </w:r>
      <w:r>
        <w:rPr>
          <w:rFonts w:ascii="Arial" w:hAnsi="Arial" w:cs="Arial"/>
          <w:color w:val="000000"/>
          <w:spacing w:val="-4"/>
          <w:sz w:val="20"/>
          <w:szCs w:val="20"/>
        </w:rPr>
        <w:tab/>
      </w:r>
      <w:r>
        <w:rPr>
          <w:rFonts w:ascii="Arial" w:hAnsi="Arial" w:cs="Arial"/>
          <w:color w:val="000000"/>
          <w:spacing w:val="-3"/>
          <w:sz w:val="20"/>
          <w:szCs w:val="20"/>
        </w:rPr>
        <w:t>feasibility of meeting the need must be studied.</w:t>
      </w:r>
    </w:p>
    <w:p w:rsidR="00000000" w:rsidRDefault="00A56B60">
      <w:pPr>
        <w:widowControl w:val="0"/>
        <w:autoSpaceDE w:val="0"/>
        <w:autoSpaceDN w:val="0"/>
        <w:adjustRightInd w:val="0"/>
        <w:spacing w:before="95" w:after="0" w:line="230" w:lineRule="exact"/>
        <w:ind w:left="106"/>
        <w:rPr>
          <w:rFonts w:ascii="Arial" w:hAnsi="Arial" w:cs="Arial"/>
          <w:color w:val="000000"/>
          <w:spacing w:val="-1"/>
          <w:sz w:val="20"/>
          <w:szCs w:val="20"/>
        </w:rPr>
      </w:pPr>
      <w:r>
        <w:rPr>
          <w:rFonts w:ascii="Arial" w:hAnsi="Arial" w:cs="Arial"/>
          <w:color w:val="000000"/>
          <w:spacing w:val="-1"/>
          <w:sz w:val="20"/>
          <w:szCs w:val="20"/>
        </w:rPr>
        <w:t>•</w:t>
      </w:r>
      <w:r>
        <w:rPr>
          <w:rFonts w:ascii="Arial Bold" w:hAnsi="Arial Bold" w:cs="Arial Bold"/>
          <w:color w:val="000000"/>
          <w:spacing w:val="-1"/>
          <w:sz w:val="20"/>
          <w:szCs w:val="20"/>
        </w:rPr>
        <w:t xml:space="preserve"> Prioritization:</w:t>
      </w:r>
      <w:r>
        <w:rPr>
          <w:rFonts w:ascii="Arial" w:hAnsi="Arial" w:cs="Arial"/>
          <w:color w:val="000000"/>
          <w:spacing w:val="-1"/>
          <w:sz w:val="20"/>
          <w:szCs w:val="20"/>
        </w:rPr>
        <w:t xml:space="preserve"> If the project is feasible, it still might not be</w:t>
      </w:r>
    </w:p>
    <w:p w:rsidR="00000000" w:rsidRDefault="00A56B60">
      <w:pPr>
        <w:widowControl w:val="0"/>
        <w:autoSpaceDE w:val="0"/>
        <w:autoSpaceDN w:val="0"/>
        <w:adjustRightInd w:val="0"/>
        <w:spacing w:before="2" w:after="0" w:line="240" w:lineRule="exact"/>
        <w:ind w:left="308" w:right="91"/>
        <w:jc w:val="both"/>
        <w:rPr>
          <w:rFonts w:ascii="Arial" w:hAnsi="Arial" w:cs="Arial"/>
          <w:color w:val="000000"/>
          <w:spacing w:val="-7"/>
          <w:sz w:val="20"/>
          <w:szCs w:val="20"/>
        </w:rPr>
      </w:pPr>
      <w:r>
        <w:rPr>
          <w:rFonts w:ascii="Arial" w:hAnsi="Arial" w:cs="Arial"/>
          <w:color w:val="000000"/>
          <w:spacing w:val="-2"/>
          <w:sz w:val="20"/>
          <w:szCs w:val="20"/>
        </w:rPr>
        <w:t xml:space="preserve">a sufficiently high enough priority to proceed it to the next </w:t>
      </w:r>
      <w:r>
        <w:rPr>
          <w:rFonts w:ascii="Arial" w:hAnsi="Arial" w:cs="Arial"/>
          <w:color w:val="000000"/>
          <w:spacing w:val="-7"/>
          <w:sz w:val="20"/>
          <w:szCs w:val="20"/>
        </w:rPr>
        <w:t>phase.</w:t>
      </w:r>
    </w:p>
    <w:p w:rsidR="00000000" w:rsidRDefault="00A56B60">
      <w:pPr>
        <w:widowControl w:val="0"/>
        <w:tabs>
          <w:tab w:val="left" w:pos="308"/>
        </w:tabs>
        <w:autoSpaceDE w:val="0"/>
        <w:autoSpaceDN w:val="0"/>
        <w:adjustRightInd w:val="0"/>
        <w:spacing w:before="86" w:after="0" w:line="240" w:lineRule="exact"/>
        <w:ind w:left="106" w:right="432"/>
        <w:rPr>
          <w:rFonts w:ascii="Arial" w:hAnsi="Arial" w:cs="Arial"/>
          <w:color w:val="000000"/>
          <w:spacing w:val="-4"/>
          <w:sz w:val="20"/>
          <w:szCs w:val="20"/>
        </w:rPr>
      </w:pPr>
      <w:r>
        <w:rPr>
          <w:rFonts w:ascii="Arial" w:hAnsi="Arial" w:cs="Arial"/>
          <w:color w:val="000000"/>
          <w:spacing w:val="-2"/>
          <w:sz w:val="20"/>
          <w:szCs w:val="20"/>
        </w:rPr>
        <w:t>•</w:t>
      </w:r>
      <w:r>
        <w:rPr>
          <w:rFonts w:ascii="Arial Bold" w:hAnsi="Arial Bold" w:cs="Arial Bold"/>
          <w:color w:val="000000"/>
          <w:spacing w:val="-2"/>
          <w:sz w:val="20"/>
          <w:szCs w:val="20"/>
        </w:rPr>
        <w:t xml:space="preserve"> Implementati</w:t>
      </w:r>
      <w:r>
        <w:rPr>
          <w:rFonts w:ascii="Arial Bold" w:hAnsi="Arial Bold" w:cs="Arial Bold"/>
          <w:color w:val="000000"/>
          <w:spacing w:val="-2"/>
          <w:sz w:val="20"/>
          <w:szCs w:val="20"/>
        </w:rPr>
        <w:t>on:</w:t>
      </w:r>
      <w:r>
        <w:rPr>
          <w:rFonts w:ascii="Arial" w:hAnsi="Arial" w:cs="Arial"/>
          <w:color w:val="000000"/>
          <w:spacing w:val="-2"/>
          <w:sz w:val="20"/>
          <w:szCs w:val="20"/>
        </w:rPr>
        <w:t xml:space="preserve"> However, if it is a sufficiently high </w:t>
      </w:r>
      <w:r>
        <w:rPr>
          <w:rFonts w:ascii="Arial" w:hAnsi="Arial" w:cs="Arial"/>
          <w:color w:val="000000"/>
          <w:spacing w:val="-2"/>
          <w:sz w:val="20"/>
          <w:szCs w:val="20"/>
        </w:rPr>
        <w:br/>
      </w:r>
      <w:r>
        <w:rPr>
          <w:rFonts w:ascii="Arial" w:hAnsi="Arial" w:cs="Arial"/>
          <w:color w:val="000000"/>
          <w:spacing w:val="-2"/>
          <w:sz w:val="20"/>
          <w:szCs w:val="20"/>
        </w:rPr>
        <w:tab/>
      </w:r>
      <w:r>
        <w:rPr>
          <w:rFonts w:ascii="Arial" w:hAnsi="Arial" w:cs="Arial"/>
          <w:color w:val="000000"/>
          <w:spacing w:val="-4"/>
          <w:sz w:val="20"/>
          <w:szCs w:val="20"/>
        </w:rPr>
        <w:t>priority, a decision is made to proceed and only then is</w:t>
      </w:r>
    </w:p>
    <w:p w:rsidR="00000000" w:rsidRDefault="00A56B60">
      <w:pPr>
        <w:widowControl w:val="0"/>
        <w:autoSpaceDE w:val="0"/>
        <w:autoSpaceDN w:val="0"/>
        <w:adjustRightInd w:val="0"/>
        <w:spacing w:before="9" w:after="0" w:line="230" w:lineRule="exact"/>
        <w:ind w:left="308"/>
        <w:rPr>
          <w:rFonts w:ascii="Arial" w:hAnsi="Arial" w:cs="Arial"/>
          <w:color w:val="000000"/>
          <w:spacing w:val="-2"/>
          <w:sz w:val="20"/>
          <w:szCs w:val="20"/>
        </w:rPr>
      </w:pPr>
      <w:r>
        <w:rPr>
          <w:rFonts w:ascii="Arial" w:hAnsi="Arial" w:cs="Arial"/>
          <w:color w:val="000000"/>
          <w:spacing w:val="-2"/>
          <w:sz w:val="20"/>
          <w:szCs w:val="20"/>
        </w:rPr>
        <w:t>detailed planning, design and construction initiated.</w:t>
      </w:r>
    </w:p>
    <w:p w:rsidR="00000000" w:rsidRDefault="00A56B60">
      <w:pPr>
        <w:widowControl w:val="0"/>
        <w:autoSpaceDE w:val="0"/>
        <w:autoSpaceDN w:val="0"/>
        <w:adjustRightInd w:val="0"/>
        <w:spacing w:before="253" w:after="0" w:line="322" w:lineRule="exact"/>
        <w:ind w:left="20"/>
        <w:rPr>
          <w:rFonts w:ascii="Arial" w:hAnsi="Arial" w:cs="Arial"/>
          <w:color w:val="00AEDB"/>
          <w:spacing w:val="-7"/>
          <w:sz w:val="28"/>
          <w:szCs w:val="28"/>
        </w:rPr>
      </w:pPr>
      <w:r>
        <w:rPr>
          <w:rFonts w:ascii="Arial" w:hAnsi="Arial" w:cs="Arial"/>
          <w:color w:val="00AEDB"/>
          <w:spacing w:val="-7"/>
          <w:sz w:val="28"/>
          <w:szCs w:val="28"/>
        </w:rPr>
        <w:t>Asset Management</w:t>
      </w:r>
    </w:p>
    <w:p w:rsidR="00000000" w:rsidRDefault="00A56B60">
      <w:pPr>
        <w:widowControl w:val="0"/>
        <w:autoSpaceDE w:val="0"/>
        <w:autoSpaceDN w:val="0"/>
        <w:adjustRightInd w:val="0"/>
        <w:spacing w:before="120" w:after="0" w:line="240" w:lineRule="exact"/>
        <w:ind w:left="20" w:right="57"/>
        <w:jc w:val="both"/>
        <w:rPr>
          <w:rFonts w:ascii="Arial" w:hAnsi="Arial" w:cs="Arial"/>
          <w:color w:val="000000"/>
          <w:spacing w:val="-3"/>
          <w:sz w:val="20"/>
          <w:szCs w:val="20"/>
        </w:rPr>
      </w:pPr>
      <w:r>
        <w:rPr>
          <w:rFonts w:ascii="Arial" w:hAnsi="Arial" w:cs="Arial"/>
          <w:color w:val="000000"/>
          <w:spacing w:val="-4"/>
          <w:sz w:val="20"/>
          <w:szCs w:val="20"/>
        </w:rPr>
        <w:t xml:space="preserve">The effectiveness of recreation facilities and spaces is in their </w:t>
      </w:r>
      <w:r>
        <w:rPr>
          <w:rFonts w:ascii="Arial" w:hAnsi="Arial" w:cs="Arial"/>
          <w:color w:val="000000"/>
          <w:spacing w:val="-1"/>
          <w:sz w:val="20"/>
          <w:szCs w:val="20"/>
        </w:rPr>
        <w:t>ability to not onl</w:t>
      </w:r>
      <w:r>
        <w:rPr>
          <w:rFonts w:ascii="Arial" w:hAnsi="Arial" w:cs="Arial"/>
          <w:color w:val="000000"/>
          <w:spacing w:val="-1"/>
          <w:sz w:val="20"/>
          <w:szCs w:val="20"/>
        </w:rPr>
        <w:t xml:space="preserve">y facilitate recreation activity from a program </w:t>
      </w:r>
      <w:r>
        <w:rPr>
          <w:rFonts w:ascii="Arial" w:hAnsi="Arial" w:cs="Arial"/>
          <w:color w:val="000000"/>
          <w:spacing w:val="-3"/>
          <w:sz w:val="20"/>
          <w:szCs w:val="20"/>
        </w:rPr>
        <w:t>perspective but also to attract users and visitors and meet</w:t>
      </w:r>
    </w:p>
    <w:p w:rsidR="00000000" w:rsidRDefault="00A56B60">
      <w:pPr>
        <w:widowControl w:val="0"/>
        <w:autoSpaceDE w:val="0"/>
        <w:autoSpaceDN w:val="0"/>
        <w:adjustRightInd w:val="0"/>
        <w:spacing w:after="0" w:line="240" w:lineRule="exact"/>
        <w:ind w:left="20" w:right="233"/>
        <w:jc w:val="both"/>
        <w:rPr>
          <w:rFonts w:ascii="Arial" w:hAnsi="Arial" w:cs="Arial"/>
          <w:color w:val="000000"/>
          <w:spacing w:val="-3"/>
          <w:sz w:val="20"/>
          <w:szCs w:val="20"/>
        </w:rPr>
      </w:pPr>
      <w:r>
        <w:rPr>
          <w:rFonts w:ascii="Arial" w:hAnsi="Arial" w:cs="Arial"/>
          <w:color w:val="000000"/>
          <w:spacing w:val="-5"/>
          <w:sz w:val="20"/>
          <w:szCs w:val="20"/>
        </w:rPr>
        <w:t xml:space="preserve">user expectations.  As residents are exposed to new types </w:t>
      </w:r>
      <w:r>
        <w:rPr>
          <w:rFonts w:ascii="Arial" w:hAnsi="Arial" w:cs="Arial"/>
          <w:color w:val="000000"/>
          <w:spacing w:val="-4"/>
          <w:sz w:val="20"/>
          <w:szCs w:val="20"/>
        </w:rPr>
        <w:t xml:space="preserve">of facilities and amenities are developed in the province and </w:t>
      </w:r>
      <w:r>
        <w:rPr>
          <w:rFonts w:ascii="Arial" w:hAnsi="Arial" w:cs="Arial"/>
          <w:color w:val="000000"/>
          <w:spacing w:val="-5"/>
          <w:sz w:val="20"/>
          <w:szCs w:val="20"/>
        </w:rPr>
        <w:t xml:space="preserve">throughout Canada (and beyond), facilities and spaces and </w:t>
      </w:r>
      <w:r>
        <w:rPr>
          <w:rFonts w:ascii="Arial" w:hAnsi="Arial" w:cs="Arial"/>
          <w:color w:val="000000"/>
          <w:spacing w:val="-3"/>
          <w:sz w:val="20"/>
          <w:szCs w:val="20"/>
        </w:rPr>
        <w:t>the amenities within them are improved.</w:t>
      </w:r>
    </w:p>
    <w:p w:rsidR="00000000" w:rsidRDefault="00A56B60">
      <w:pPr>
        <w:widowControl w:val="0"/>
        <w:autoSpaceDE w:val="0"/>
        <w:autoSpaceDN w:val="0"/>
        <w:adjustRightInd w:val="0"/>
        <w:spacing w:before="180" w:after="0" w:line="240" w:lineRule="exact"/>
        <w:ind w:left="20" w:right="61"/>
        <w:rPr>
          <w:rFonts w:ascii="Arial" w:hAnsi="Arial" w:cs="Arial"/>
          <w:color w:val="000000"/>
          <w:spacing w:val="-3"/>
          <w:sz w:val="20"/>
          <w:szCs w:val="20"/>
        </w:rPr>
      </w:pPr>
      <w:r>
        <w:rPr>
          <w:rFonts w:ascii="Arial" w:hAnsi="Arial" w:cs="Arial"/>
          <w:color w:val="000000"/>
          <w:spacing w:val="-4"/>
          <w:sz w:val="20"/>
          <w:szCs w:val="20"/>
        </w:rPr>
        <w:t xml:space="preserve">The City of Regina recreation facilities are older, (with an </w:t>
      </w:r>
      <w:r>
        <w:rPr>
          <w:rFonts w:ascii="Arial" w:hAnsi="Arial" w:cs="Arial"/>
          <w:color w:val="000000"/>
          <w:spacing w:val="-4"/>
          <w:sz w:val="20"/>
          <w:szCs w:val="20"/>
        </w:rPr>
        <w:br/>
      </w:r>
      <w:r>
        <w:rPr>
          <w:rFonts w:ascii="Arial" w:hAnsi="Arial" w:cs="Arial"/>
          <w:color w:val="000000"/>
          <w:spacing w:val="-5"/>
          <w:sz w:val="20"/>
          <w:szCs w:val="20"/>
        </w:rPr>
        <w:t xml:space="preserve">average age of 40 years) they lack modern amenities and thus </w:t>
      </w:r>
      <w:r>
        <w:rPr>
          <w:rFonts w:ascii="Arial" w:hAnsi="Arial" w:cs="Arial"/>
          <w:color w:val="000000"/>
          <w:spacing w:val="-4"/>
          <w:sz w:val="20"/>
          <w:szCs w:val="20"/>
        </w:rPr>
        <w:t xml:space="preserve">do not meet contemporary expectations of some users.  Much </w:t>
      </w:r>
      <w:r>
        <w:rPr>
          <w:rFonts w:ascii="Arial" w:hAnsi="Arial" w:cs="Arial"/>
          <w:color w:val="000000"/>
          <w:spacing w:val="-2"/>
          <w:sz w:val="20"/>
          <w:szCs w:val="20"/>
        </w:rPr>
        <w:t xml:space="preserve">of the City of Regina facilities portfolio, including recreation </w:t>
      </w:r>
      <w:r>
        <w:rPr>
          <w:rFonts w:ascii="Arial" w:hAnsi="Arial" w:cs="Arial"/>
          <w:color w:val="000000"/>
          <w:spacing w:val="-3"/>
          <w:sz w:val="20"/>
          <w:szCs w:val="20"/>
        </w:rPr>
        <w:t xml:space="preserve">facilities, are at capacity or reaching the end of their useful </w:t>
      </w:r>
      <w:r>
        <w:rPr>
          <w:rFonts w:ascii="Arial" w:hAnsi="Arial" w:cs="Arial"/>
          <w:color w:val="000000"/>
          <w:spacing w:val="-2"/>
          <w:sz w:val="20"/>
          <w:szCs w:val="20"/>
        </w:rPr>
        <w:t>life an</w:t>
      </w:r>
      <w:r>
        <w:rPr>
          <w:rFonts w:ascii="Arial" w:hAnsi="Arial" w:cs="Arial"/>
          <w:color w:val="000000"/>
          <w:spacing w:val="-2"/>
          <w:sz w:val="20"/>
          <w:szCs w:val="20"/>
        </w:rPr>
        <w:t xml:space="preserve">d will need significant capitalization to continue to </w:t>
      </w:r>
      <w:r>
        <w:rPr>
          <w:rFonts w:ascii="Arial" w:hAnsi="Arial" w:cs="Arial"/>
          <w:color w:val="000000"/>
          <w:spacing w:val="-2"/>
          <w:sz w:val="20"/>
          <w:szCs w:val="20"/>
        </w:rPr>
        <w:br/>
      </w:r>
      <w:r>
        <w:rPr>
          <w:rFonts w:ascii="Arial" w:hAnsi="Arial" w:cs="Arial"/>
          <w:color w:val="000000"/>
          <w:spacing w:val="-3"/>
          <w:sz w:val="20"/>
          <w:szCs w:val="20"/>
        </w:rPr>
        <w:t>deliver services effectively.</w:t>
      </w:r>
    </w:p>
    <w:p w:rsidR="00000000" w:rsidRDefault="00A56B60">
      <w:pPr>
        <w:widowControl w:val="0"/>
        <w:autoSpaceDE w:val="0"/>
        <w:autoSpaceDN w:val="0"/>
        <w:adjustRightInd w:val="0"/>
        <w:spacing w:before="129" w:after="0" w:line="230" w:lineRule="exact"/>
        <w:ind w:left="20"/>
        <w:rPr>
          <w:rFonts w:ascii="Arial" w:hAnsi="Arial" w:cs="Arial"/>
          <w:color w:val="000000"/>
          <w:spacing w:val="-2"/>
          <w:sz w:val="20"/>
          <w:szCs w:val="20"/>
        </w:rPr>
      </w:pPr>
      <w:r>
        <w:rPr>
          <w:rFonts w:ascii="Arial" w:hAnsi="Arial" w:cs="Arial"/>
          <w:color w:val="000000"/>
          <w:spacing w:val="-2"/>
          <w:sz w:val="20"/>
          <w:szCs w:val="20"/>
        </w:rPr>
        <w:t xml:space="preserve">The City utilizes a long term strategic plan for prioritization </w:t>
      </w:r>
    </w:p>
    <w:p w:rsidR="00000000" w:rsidRDefault="00A56B60">
      <w:pPr>
        <w:framePr w:w="304" w:wrap="auto" w:vAnchor="page" w:hAnchor="page" w:x="721" w:y="15365"/>
        <w:widowControl w:val="0"/>
        <w:autoSpaceDE w:val="0"/>
        <w:autoSpaceDN w:val="0"/>
        <w:adjustRightInd w:val="0"/>
        <w:spacing w:after="0" w:line="240" w:lineRule="auto"/>
        <w:jc w:val="both"/>
        <w:rPr>
          <w:rFonts w:ascii="Arial Bold" w:hAnsi="Arial Bold" w:cs="Arial Bold"/>
          <w:color w:val="0076BF"/>
          <w:spacing w:val="2"/>
          <w:sz w:val="18"/>
          <w:szCs w:val="18"/>
        </w:rPr>
      </w:pPr>
      <w:r>
        <w:rPr>
          <w:rFonts w:ascii="Arial Bold" w:hAnsi="Arial Bold" w:cs="Arial Bold"/>
          <w:color w:val="0076BF"/>
          <w:spacing w:val="2"/>
          <w:sz w:val="18"/>
          <w:szCs w:val="18"/>
        </w:rPr>
        <w:t>40</w:t>
      </w:r>
    </w:p>
    <w:p w:rsidR="00000000" w:rsidRDefault="00A56B60">
      <w:pPr>
        <w:widowControl w:val="0"/>
        <w:autoSpaceDE w:val="0"/>
        <w:autoSpaceDN w:val="0"/>
        <w:adjustRightInd w:val="0"/>
        <w:spacing w:before="75" w:after="0" w:line="240" w:lineRule="exact"/>
        <w:ind w:left="10" w:right="52"/>
        <w:rPr>
          <w:rFonts w:ascii="Arial" w:hAnsi="Arial" w:cs="Arial"/>
          <w:color w:val="000000"/>
          <w:spacing w:val="-2"/>
          <w:sz w:val="20"/>
          <w:szCs w:val="20"/>
        </w:rPr>
      </w:pPr>
      <w:r>
        <w:rPr>
          <w:rFonts w:ascii="Arial Bold" w:hAnsi="Arial Bold" w:cs="Arial Bold"/>
          <w:color w:val="0076BF"/>
          <w:spacing w:val="2"/>
          <w:sz w:val="18"/>
          <w:szCs w:val="18"/>
        </w:rPr>
        <w:br w:type="column"/>
      </w:r>
      <w:r>
        <w:rPr>
          <w:rFonts w:ascii="Arial" w:hAnsi="Arial" w:cs="Arial"/>
          <w:color w:val="000000"/>
          <w:spacing w:val="-7"/>
          <w:sz w:val="20"/>
          <w:szCs w:val="20"/>
        </w:rPr>
        <w:t xml:space="preserve">management and investment in corporate facility assets.  The </w:t>
      </w:r>
      <w:r>
        <w:rPr>
          <w:rFonts w:ascii="Arial" w:hAnsi="Arial" w:cs="Arial"/>
          <w:color w:val="000000"/>
          <w:spacing w:val="-3"/>
          <w:sz w:val="20"/>
          <w:szCs w:val="20"/>
        </w:rPr>
        <w:t>framework for long term decision making u</w:t>
      </w:r>
      <w:r>
        <w:rPr>
          <w:rFonts w:ascii="Arial" w:hAnsi="Arial" w:cs="Arial"/>
          <w:color w:val="000000"/>
          <w:spacing w:val="-3"/>
          <w:sz w:val="20"/>
          <w:szCs w:val="20"/>
        </w:rPr>
        <w:t xml:space="preserve">ses quantitative </w:t>
      </w:r>
      <w:r>
        <w:rPr>
          <w:rFonts w:ascii="Arial" w:hAnsi="Arial" w:cs="Arial"/>
          <w:color w:val="000000"/>
          <w:spacing w:val="-2"/>
          <w:sz w:val="20"/>
          <w:szCs w:val="20"/>
        </w:rPr>
        <w:t>information (e.g. facility</w:t>
      </w:r>
      <w:r>
        <w:rPr>
          <w:rFonts w:ascii="Arial" w:hAnsi="Arial" w:cs="Arial"/>
          <w:color w:val="000000"/>
          <w:spacing w:val="-2"/>
          <w:sz w:val="20"/>
          <w:szCs w:val="20"/>
        </w:rPr>
        <w:t>’</w:t>
      </w:r>
      <w:r>
        <w:rPr>
          <w:rFonts w:ascii="Arial" w:hAnsi="Arial" w:cs="Arial"/>
          <w:color w:val="000000"/>
          <w:spacing w:val="-2"/>
          <w:sz w:val="20"/>
          <w:szCs w:val="20"/>
        </w:rPr>
        <w:t xml:space="preserve">s physical condition, operating and maintenance costs) and qualitative information (e.g. facility alignment with program objectives) to develop quantitative </w:t>
      </w:r>
      <w:r>
        <w:rPr>
          <w:rFonts w:ascii="Arial" w:hAnsi="Arial" w:cs="Arial"/>
          <w:color w:val="000000"/>
          <w:spacing w:val="-4"/>
          <w:sz w:val="20"/>
          <w:szCs w:val="20"/>
        </w:rPr>
        <w:t xml:space="preserve">scores.  This framework allows for an objective review </w:t>
      </w:r>
      <w:r>
        <w:rPr>
          <w:rFonts w:ascii="Arial" w:hAnsi="Arial" w:cs="Arial"/>
          <w:color w:val="000000"/>
          <w:spacing w:val="-4"/>
          <w:sz w:val="20"/>
          <w:szCs w:val="20"/>
        </w:rPr>
        <w:t xml:space="preserve">of the </w:t>
      </w:r>
      <w:r>
        <w:rPr>
          <w:rFonts w:ascii="Arial" w:hAnsi="Arial" w:cs="Arial"/>
          <w:color w:val="000000"/>
          <w:spacing w:val="-5"/>
          <w:sz w:val="20"/>
          <w:szCs w:val="20"/>
        </w:rPr>
        <w:t xml:space="preserve">current physical space and make recommendations to guide </w:t>
      </w:r>
      <w:r>
        <w:rPr>
          <w:rFonts w:ascii="Arial" w:hAnsi="Arial" w:cs="Arial"/>
          <w:color w:val="000000"/>
          <w:spacing w:val="-2"/>
          <w:sz w:val="20"/>
          <w:szCs w:val="20"/>
        </w:rPr>
        <w:t>investments in facilities.</w:t>
      </w:r>
    </w:p>
    <w:p w:rsidR="00000000" w:rsidRDefault="00A56B60">
      <w:pPr>
        <w:widowControl w:val="0"/>
        <w:autoSpaceDE w:val="0"/>
        <w:autoSpaceDN w:val="0"/>
        <w:adjustRightInd w:val="0"/>
        <w:spacing w:before="180" w:after="0" w:line="240" w:lineRule="exact"/>
        <w:ind w:left="10" w:right="10"/>
        <w:jc w:val="both"/>
        <w:rPr>
          <w:rFonts w:ascii="Arial" w:hAnsi="Arial" w:cs="Arial"/>
          <w:color w:val="000000"/>
          <w:spacing w:val="-3"/>
          <w:sz w:val="20"/>
          <w:szCs w:val="20"/>
        </w:rPr>
      </w:pPr>
      <w:r>
        <w:rPr>
          <w:rFonts w:ascii="Arial" w:hAnsi="Arial" w:cs="Arial"/>
          <w:color w:val="000000"/>
          <w:spacing w:val="-5"/>
          <w:sz w:val="20"/>
          <w:szCs w:val="20"/>
        </w:rPr>
        <w:t xml:space="preserve">When contemplating whether or not a facility or space should be sustained or decommissioned, the approach (considering </w:t>
      </w:r>
      <w:r>
        <w:rPr>
          <w:rFonts w:ascii="Arial" w:hAnsi="Arial" w:cs="Arial"/>
          <w:color w:val="000000"/>
          <w:spacing w:val="-3"/>
          <w:sz w:val="20"/>
          <w:szCs w:val="20"/>
        </w:rPr>
        <w:t>modernization) needs to include broader consid</w:t>
      </w:r>
      <w:r>
        <w:rPr>
          <w:rFonts w:ascii="Arial" w:hAnsi="Arial" w:cs="Arial"/>
          <w:color w:val="000000"/>
          <w:spacing w:val="-3"/>
          <w:sz w:val="20"/>
          <w:szCs w:val="20"/>
        </w:rPr>
        <w:t>erations</w:t>
      </w:r>
    </w:p>
    <w:p w:rsidR="00000000" w:rsidRDefault="00A56B60">
      <w:pPr>
        <w:widowControl w:val="0"/>
        <w:autoSpaceDE w:val="0"/>
        <w:autoSpaceDN w:val="0"/>
        <w:adjustRightInd w:val="0"/>
        <w:spacing w:after="0" w:line="240" w:lineRule="exact"/>
        <w:ind w:left="10" w:right="316"/>
        <w:jc w:val="both"/>
        <w:rPr>
          <w:rFonts w:ascii="Arial" w:hAnsi="Arial" w:cs="Arial"/>
          <w:color w:val="000000"/>
          <w:spacing w:val="-4"/>
          <w:sz w:val="20"/>
          <w:szCs w:val="20"/>
        </w:rPr>
      </w:pPr>
      <w:r>
        <w:rPr>
          <w:rFonts w:ascii="Arial" w:hAnsi="Arial" w:cs="Arial"/>
          <w:color w:val="000000"/>
          <w:spacing w:val="-2"/>
          <w:sz w:val="20"/>
          <w:szCs w:val="20"/>
        </w:rPr>
        <w:t xml:space="preserve">that look beyond only the physical state of infrastructure. </w:t>
      </w:r>
      <w:r>
        <w:rPr>
          <w:rFonts w:ascii="Arial" w:hAnsi="Arial" w:cs="Arial"/>
          <w:color w:val="000000"/>
          <w:spacing w:val="-4"/>
          <w:sz w:val="20"/>
          <w:szCs w:val="20"/>
        </w:rPr>
        <w:t>Presented in order of importance, a list of broader</w:t>
      </w:r>
    </w:p>
    <w:p w:rsidR="00000000" w:rsidRDefault="00A56B60">
      <w:pPr>
        <w:widowControl w:val="0"/>
        <w:autoSpaceDE w:val="0"/>
        <w:autoSpaceDN w:val="0"/>
        <w:adjustRightInd w:val="0"/>
        <w:spacing w:after="0" w:line="240" w:lineRule="exact"/>
        <w:ind w:left="10" w:right="46"/>
        <w:jc w:val="both"/>
        <w:rPr>
          <w:rFonts w:ascii="Arial" w:hAnsi="Arial" w:cs="Arial"/>
          <w:color w:val="000000"/>
          <w:spacing w:val="-5"/>
          <w:sz w:val="20"/>
          <w:szCs w:val="20"/>
        </w:rPr>
      </w:pPr>
      <w:r>
        <w:rPr>
          <w:rFonts w:ascii="Arial" w:hAnsi="Arial" w:cs="Arial"/>
          <w:color w:val="000000"/>
          <w:spacing w:val="-7"/>
          <w:sz w:val="20"/>
          <w:szCs w:val="20"/>
        </w:rPr>
        <w:t>considerations that should be used to assess a facility</w:t>
      </w:r>
      <w:r>
        <w:rPr>
          <w:rFonts w:ascii="Arial" w:hAnsi="Arial" w:cs="Arial"/>
          <w:color w:val="000000"/>
          <w:spacing w:val="-7"/>
          <w:sz w:val="20"/>
          <w:szCs w:val="20"/>
        </w:rPr>
        <w:t>’</w:t>
      </w:r>
      <w:r>
        <w:rPr>
          <w:rFonts w:ascii="Arial" w:hAnsi="Arial" w:cs="Arial"/>
          <w:color w:val="000000"/>
          <w:spacing w:val="-7"/>
          <w:sz w:val="20"/>
          <w:szCs w:val="20"/>
        </w:rPr>
        <w:t xml:space="preserve">s future </w:t>
      </w:r>
      <w:r>
        <w:rPr>
          <w:rFonts w:ascii="Arial" w:hAnsi="Arial" w:cs="Arial"/>
          <w:color w:val="000000"/>
          <w:spacing w:val="-5"/>
          <w:sz w:val="20"/>
          <w:szCs w:val="20"/>
        </w:rPr>
        <w:t>is presented as follows:</w:t>
      </w:r>
    </w:p>
    <w:p w:rsidR="00000000" w:rsidRDefault="00A56B60">
      <w:pPr>
        <w:widowControl w:val="0"/>
        <w:autoSpaceDE w:val="0"/>
        <w:autoSpaceDN w:val="0"/>
        <w:adjustRightInd w:val="0"/>
        <w:spacing w:before="63" w:after="0" w:line="326" w:lineRule="exact"/>
        <w:ind w:left="100" w:right="30"/>
        <w:jc w:val="both"/>
        <w:rPr>
          <w:rFonts w:ascii="Arial" w:hAnsi="Arial" w:cs="Arial"/>
          <w:color w:val="000000"/>
          <w:spacing w:val="-7"/>
          <w:w w:val="96"/>
          <w:sz w:val="20"/>
          <w:szCs w:val="20"/>
        </w:rPr>
      </w:pPr>
      <w:r>
        <w:rPr>
          <w:rFonts w:ascii="Arial" w:hAnsi="Arial" w:cs="Arial"/>
          <w:color w:val="000000"/>
          <w:spacing w:val="-8"/>
          <w:w w:val="96"/>
          <w:sz w:val="20"/>
          <w:szCs w:val="20"/>
        </w:rPr>
        <w:t xml:space="preserve">1.  </w:t>
      </w:r>
      <w:r>
        <w:rPr>
          <w:rFonts w:ascii="Arial" w:hAnsi="Arial" w:cs="Arial"/>
          <w:color w:val="000000"/>
          <w:spacing w:val="-7"/>
          <w:sz w:val="20"/>
          <w:szCs w:val="20"/>
        </w:rPr>
        <w:t xml:space="preserve">How well is the existing facility or space </w:t>
      </w:r>
      <w:r>
        <w:rPr>
          <w:rFonts w:ascii="Arial Bold" w:hAnsi="Arial Bold" w:cs="Arial Bold"/>
          <w:color w:val="000000"/>
          <w:spacing w:val="-7"/>
          <w:sz w:val="20"/>
          <w:szCs w:val="20"/>
        </w:rPr>
        <w:t xml:space="preserve">currently used? </w:t>
      </w:r>
      <w:r>
        <w:rPr>
          <w:rFonts w:ascii="Arial Bold" w:hAnsi="Arial Bold" w:cs="Arial Bold"/>
          <w:color w:val="000000"/>
          <w:spacing w:val="-7"/>
          <w:sz w:val="20"/>
          <w:szCs w:val="20"/>
        </w:rPr>
        <w:br/>
      </w:r>
      <w:r>
        <w:rPr>
          <w:rFonts w:ascii="Arial" w:hAnsi="Arial" w:cs="Arial"/>
          <w:color w:val="000000"/>
          <w:spacing w:val="-6"/>
          <w:sz w:val="20"/>
          <w:szCs w:val="20"/>
        </w:rPr>
        <w:t xml:space="preserve">2. </w:t>
      </w:r>
      <w:r>
        <w:rPr>
          <w:rFonts w:ascii="Arial" w:hAnsi="Arial" w:cs="Arial"/>
          <w:color w:val="000000"/>
          <w:spacing w:val="-7"/>
          <w:w w:val="96"/>
          <w:sz w:val="20"/>
          <w:szCs w:val="20"/>
        </w:rPr>
        <w:t xml:space="preserve">Is the facility or space a </w:t>
      </w:r>
      <w:r>
        <w:rPr>
          <w:rFonts w:ascii="Arial Bold" w:hAnsi="Arial Bold" w:cs="Arial Bold"/>
          <w:color w:val="000000"/>
          <w:spacing w:val="-7"/>
          <w:w w:val="96"/>
          <w:sz w:val="20"/>
          <w:szCs w:val="20"/>
        </w:rPr>
        <w:t xml:space="preserve">community priority </w:t>
      </w:r>
      <w:r>
        <w:rPr>
          <w:rFonts w:ascii="Arial" w:hAnsi="Arial" w:cs="Arial"/>
          <w:color w:val="000000"/>
          <w:spacing w:val="-7"/>
          <w:w w:val="96"/>
          <w:sz w:val="20"/>
          <w:szCs w:val="20"/>
        </w:rPr>
        <w:t>(i.e. does the</w:t>
      </w:r>
    </w:p>
    <w:p w:rsidR="00000000" w:rsidRDefault="00A56B60">
      <w:pPr>
        <w:widowControl w:val="0"/>
        <w:autoSpaceDE w:val="0"/>
        <w:autoSpaceDN w:val="0"/>
        <w:adjustRightInd w:val="0"/>
        <w:spacing w:after="0" w:line="233" w:lineRule="exact"/>
        <w:ind w:left="420" w:right="40"/>
        <w:jc w:val="both"/>
        <w:rPr>
          <w:rFonts w:ascii="Arial" w:hAnsi="Arial" w:cs="Arial"/>
          <w:color w:val="000000"/>
          <w:spacing w:val="-5"/>
          <w:sz w:val="20"/>
          <w:szCs w:val="20"/>
        </w:rPr>
      </w:pPr>
      <w:r>
        <w:rPr>
          <w:rFonts w:ascii="Arial" w:hAnsi="Arial" w:cs="Arial"/>
          <w:color w:val="000000"/>
          <w:spacing w:val="-7"/>
          <w:w w:val="95"/>
          <w:sz w:val="20"/>
          <w:szCs w:val="20"/>
        </w:rPr>
        <w:t xml:space="preserve">cost effectively deliver on the benefit based outcomes and </w:t>
      </w:r>
      <w:r>
        <w:rPr>
          <w:rFonts w:ascii="Arial" w:hAnsi="Arial" w:cs="Arial"/>
          <w:color w:val="000000"/>
          <w:spacing w:val="-5"/>
          <w:sz w:val="20"/>
          <w:szCs w:val="20"/>
        </w:rPr>
        <w:t>is it a strongly demonstrated need in the community)?</w:t>
      </w:r>
    </w:p>
    <w:p w:rsidR="00000000" w:rsidRDefault="00A56B60">
      <w:pPr>
        <w:widowControl w:val="0"/>
        <w:tabs>
          <w:tab w:val="left" w:pos="445"/>
        </w:tabs>
        <w:autoSpaceDE w:val="0"/>
        <w:autoSpaceDN w:val="0"/>
        <w:adjustRightInd w:val="0"/>
        <w:spacing w:before="94" w:after="0" w:line="230" w:lineRule="exact"/>
        <w:ind w:left="100"/>
        <w:rPr>
          <w:rFonts w:ascii="Arial Bold" w:hAnsi="Arial Bold" w:cs="Arial Bold"/>
          <w:color w:val="000000"/>
          <w:spacing w:val="-4"/>
          <w:sz w:val="20"/>
          <w:szCs w:val="20"/>
        </w:rPr>
      </w:pPr>
      <w:r>
        <w:rPr>
          <w:rFonts w:ascii="Arial" w:hAnsi="Arial" w:cs="Arial"/>
          <w:color w:val="000000"/>
          <w:spacing w:val="-5"/>
          <w:sz w:val="20"/>
          <w:szCs w:val="20"/>
        </w:rPr>
        <w:t>3.</w:t>
      </w:r>
      <w:r>
        <w:rPr>
          <w:rFonts w:ascii="Arial" w:hAnsi="Arial" w:cs="Arial"/>
          <w:color w:val="000000"/>
          <w:spacing w:val="-5"/>
          <w:sz w:val="20"/>
          <w:szCs w:val="20"/>
        </w:rPr>
        <w:tab/>
      </w:r>
      <w:r>
        <w:rPr>
          <w:rFonts w:ascii="Arial" w:hAnsi="Arial" w:cs="Arial"/>
          <w:color w:val="000000"/>
          <w:spacing w:val="-4"/>
          <w:sz w:val="20"/>
          <w:szCs w:val="20"/>
        </w:rPr>
        <w:t xml:space="preserve">Is the existing facility or space in </w:t>
      </w:r>
      <w:r>
        <w:rPr>
          <w:rFonts w:ascii="Arial Bold" w:hAnsi="Arial Bold" w:cs="Arial Bold"/>
          <w:color w:val="000000"/>
          <w:spacing w:val="-4"/>
          <w:sz w:val="20"/>
          <w:szCs w:val="20"/>
        </w:rPr>
        <w:t>alignment with the</w:t>
      </w:r>
    </w:p>
    <w:p w:rsidR="00000000" w:rsidRDefault="00A56B60">
      <w:pPr>
        <w:widowControl w:val="0"/>
        <w:tabs>
          <w:tab w:val="left" w:pos="450"/>
        </w:tabs>
        <w:autoSpaceDE w:val="0"/>
        <w:autoSpaceDN w:val="0"/>
        <w:adjustRightInd w:val="0"/>
        <w:spacing w:after="0" w:line="272" w:lineRule="exact"/>
        <w:ind w:left="100" w:right="23" w:firstLine="320"/>
        <w:rPr>
          <w:rFonts w:ascii="Arial" w:hAnsi="Arial" w:cs="Arial"/>
          <w:color w:val="000000"/>
          <w:spacing w:val="-6"/>
          <w:sz w:val="20"/>
          <w:szCs w:val="20"/>
        </w:rPr>
      </w:pPr>
      <w:r>
        <w:rPr>
          <w:rFonts w:ascii="Arial Bold" w:hAnsi="Arial Bold" w:cs="Arial Bold"/>
          <w:color w:val="000000"/>
          <w:spacing w:val="-5"/>
          <w:sz w:val="20"/>
          <w:szCs w:val="20"/>
        </w:rPr>
        <w:t>City</w:t>
      </w:r>
      <w:r>
        <w:rPr>
          <w:rFonts w:ascii="Arial Bold" w:hAnsi="Arial Bold" w:cs="Arial Bold"/>
          <w:color w:val="000000"/>
          <w:spacing w:val="-5"/>
          <w:sz w:val="20"/>
          <w:szCs w:val="20"/>
        </w:rPr>
        <w:t>’</w:t>
      </w:r>
      <w:r>
        <w:rPr>
          <w:rFonts w:ascii="Arial Bold" w:hAnsi="Arial Bold" w:cs="Arial Bold"/>
          <w:color w:val="000000"/>
          <w:spacing w:val="-5"/>
          <w:sz w:val="20"/>
          <w:szCs w:val="20"/>
        </w:rPr>
        <w:t>s current strategic intentions</w:t>
      </w:r>
      <w:r>
        <w:rPr>
          <w:rFonts w:ascii="Arial" w:hAnsi="Arial" w:cs="Arial"/>
          <w:color w:val="000000"/>
          <w:spacing w:val="-5"/>
          <w:sz w:val="20"/>
          <w:szCs w:val="20"/>
        </w:rPr>
        <w:t xml:space="preserve"> (as outlined in the </w:t>
      </w:r>
      <w:r>
        <w:rPr>
          <w:rFonts w:ascii="Arial" w:hAnsi="Arial" w:cs="Arial"/>
          <w:color w:val="000000"/>
          <w:spacing w:val="-5"/>
          <w:sz w:val="20"/>
          <w:szCs w:val="20"/>
        </w:rPr>
        <w:br/>
      </w:r>
      <w:r>
        <w:rPr>
          <w:rFonts w:ascii="Arial" w:hAnsi="Arial" w:cs="Arial"/>
          <w:color w:val="000000"/>
          <w:spacing w:val="-5"/>
          <w:sz w:val="20"/>
          <w:szCs w:val="20"/>
        </w:rPr>
        <w:tab/>
      </w:r>
      <w:r>
        <w:rPr>
          <w:rFonts w:ascii="Arial" w:hAnsi="Arial" w:cs="Arial"/>
          <w:color w:val="000000"/>
          <w:spacing w:val="-7"/>
          <w:sz w:val="20"/>
          <w:szCs w:val="20"/>
        </w:rPr>
        <w:t xml:space="preserve">OCP, the Recreation Master Plan or other sources)? </w:t>
      </w:r>
      <w:r>
        <w:rPr>
          <w:rFonts w:ascii="Arial" w:hAnsi="Arial" w:cs="Arial"/>
          <w:color w:val="000000"/>
          <w:spacing w:val="-7"/>
          <w:sz w:val="20"/>
          <w:szCs w:val="20"/>
        </w:rPr>
        <w:br/>
      </w:r>
      <w:r>
        <w:rPr>
          <w:rFonts w:ascii="Arial" w:hAnsi="Arial" w:cs="Arial"/>
          <w:color w:val="000000"/>
          <w:spacing w:val="-4"/>
          <w:sz w:val="20"/>
          <w:szCs w:val="20"/>
        </w:rPr>
        <w:t xml:space="preserve">4. </w:t>
      </w:r>
      <w:r>
        <w:rPr>
          <w:rFonts w:ascii="Arial" w:hAnsi="Arial" w:cs="Arial"/>
          <w:color w:val="000000"/>
          <w:spacing w:val="-6"/>
          <w:sz w:val="20"/>
          <w:szCs w:val="20"/>
        </w:rPr>
        <w:t xml:space="preserve">The </w:t>
      </w:r>
      <w:r>
        <w:rPr>
          <w:rFonts w:ascii="Arial Bold" w:hAnsi="Arial Bold" w:cs="Arial Bold"/>
          <w:color w:val="000000"/>
          <w:spacing w:val="-6"/>
          <w:sz w:val="20"/>
          <w:szCs w:val="20"/>
        </w:rPr>
        <w:t>Facility Condition Index (</w:t>
      </w:r>
      <w:r>
        <w:rPr>
          <w:rFonts w:ascii="Arial Bold" w:hAnsi="Arial Bold" w:cs="Arial Bold"/>
          <w:color w:val="000000"/>
          <w:spacing w:val="-6"/>
          <w:sz w:val="20"/>
          <w:szCs w:val="20"/>
        </w:rPr>
        <w:t>FCI) ratio</w:t>
      </w:r>
      <w:r>
        <w:rPr>
          <w:rFonts w:ascii="Arial" w:hAnsi="Arial" w:cs="Arial"/>
          <w:color w:val="000000"/>
          <w:spacing w:val="-6"/>
          <w:sz w:val="20"/>
          <w:szCs w:val="20"/>
        </w:rPr>
        <w:t xml:space="preserve"> of the facility or</w:t>
      </w:r>
    </w:p>
    <w:p w:rsidR="00000000" w:rsidRDefault="00A56B60">
      <w:pPr>
        <w:widowControl w:val="0"/>
        <w:autoSpaceDE w:val="0"/>
        <w:autoSpaceDN w:val="0"/>
        <w:adjustRightInd w:val="0"/>
        <w:spacing w:after="0" w:line="287" w:lineRule="exact"/>
        <w:ind w:left="100" w:right="492" w:firstLine="320"/>
        <w:jc w:val="both"/>
        <w:rPr>
          <w:rFonts w:ascii="Arial" w:hAnsi="Arial" w:cs="Arial"/>
          <w:color w:val="000000"/>
          <w:spacing w:val="-4"/>
          <w:sz w:val="20"/>
          <w:szCs w:val="20"/>
        </w:rPr>
      </w:pPr>
      <w:r>
        <w:rPr>
          <w:rFonts w:ascii="Arial" w:hAnsi="Arial" w:cs="Arial"/>
          <w:color w:val="000000"/>
          <w:spacing w:val="-6"/>
          <w:sz w:val="20"/>
          <w:szCs w:val="20"/>
        </w:rPr>
        <w:t xml:space="preserve">space </w:t>
      </w:r>
      <w:r>
        <w:rPr>
          <w:rFonts w:ascii="Arial Bold" w:hAnsi="Arial Bold" w:cs="Arial Bold"/>
          <w:color w:val="000000"/>
          <w:spacing w:val="-6"/>
          <w:sz w:val="20"/>
          <w:szCs w:val="20"/>
        </w:rPr>
        <w:t xml:space="preserve">including modernization considerations. </w:t>
      </w:r>
      <w:r>
        <w:rPr>
          <w:rFonts w:ascii="Arial" w:hAnsi="Arial" w:cs="Arial"/>
          <w:color w:val="000000"/>
          <w:spacing w:val="-5"/>
          <w:sz w:val="20"/>
          <w:szCs w:val="20"/>
        </w:rPr>
        <w:t xml:space="preserve">5. </w:t>
      </w:r>
      <w:r>
        <w:rPr>
          <w:rFonts w:ascii="Arial" w:hAnsi="Arial" w:cs="Arial"/>
          <w:color w:val="000000"/>
          <w:spacing w:val="-4"/>
          <w:sz w:val="20"/>
          <w:szCs w:val="20"/>
        </w:rPr>
        <w:t xml:space="preserve">The ability to enhance </w:t>
      </w:r>
      <w:r>
        <w:rPr>
          <w:rFonts w:ascii="Arial Bold" w:hAnsi="Arial Bold" w:cs="Arial Bold"/>
          <w:color w:val="000000"/>
          <w:spacing w:val="-4"/>
          <w:sz w:val="20"/>
          <w:szCs w:val="20"/>
        </w:rPr>
        <w:t>operational efficiency</w:t>
      </w:r>
      <w:r>
        <w:rPr>
          <w:rFonts w:ascii="Arial" w:hAnsi="Arial" w:cs="Arial"/>
          <w:color w:val="000000"/>
          <w:spacing w:val="-4"/>
          <w:sz w:val="20"/>
          <w:szCs w:val="20"/>
        </w:rPr>
        <w:t xml:space="preserve"> with</w:t>
      </w:r>
    </w:p>
    <w:p w:rsidR="00000000" w:rsidRDefault="00A56B60">
      <w:pPr>
        <w:widowControl w:val="0"/>
        <w:autoSpaceDE w:val="0"/>
        <w:autoSpaceDN w:val="0"/>
        <w:adjustRightInd w:val="0"/>
        <w:spacing w:before="1" w:after="0" w:line="221" w:lineRule="exact"/>
        <w:ind w:left="420"/>
        <w:rPr>
          <w:rFonts w:ascii="Arial" w:hAnsi="Arial" w:cs="Arial"/>
          <w:color w:val="000000"/>
          <w:spacing w:val="-2"/>
          <w:sz w:val="20"/>
          <w:szCs w:val="20"/>
        </w:rPr>
      </w:pPr>
      <w:r>
        <w:rPr>
          <w:rFonts w:ascii="Arial" w:hAnsi="Arial" w:cs="Arial"/>
          <w:color w:val="000000"/>
          <w:spacing w:val="-2"/>
          <w:sz w:val="20"/>
          <w:szCs w:val="20"/>
        </w:rPr>
        <w:t xml:space="preserve">reinvestment or replacement. </w:t>
      </w:r>
    </w:p>
    <w:p w:rsidR="00000000" w:rsidRDefault="00A56B60">
      <w:pPr>
        <w:widowControl w:val="0"/>
        <w:autoSpaceDE w:val="0"/>
        <w:autoSpaceDN w:val="0"/>
        <w:adjustRightInd w:val="0"/>
        <w:spacing w:after="0" w:line="240" w:lineRule="auto"/>
        <w:rPr>
          <w:rFonts w:ascii="Arial" w:hAnsi="Arial" w:cs="Arial"/>
          <w:color w:val="000000"/>
          <w:spacing w:val="-2"/>
          <w:sz w:val="20"/>
          <w:szCs w:val="20"/>
        </w:rPr>
        <w:sectPr w:rsidR="00000000">
          <w:type w:val="continuous"/>
          <w:pgSz w:w="12240" w:h="15840"/>
          <w:pgMar w:top="-584" w:right="533" w:bottom="-20" w:left="700" w:header="720" w:footer="720" w:gutter="0"/>
          <w:cols w:num="2" w:space="720" w:equalWidth="0">
            <w:col w:w="5408" w:space="160"/>
            <w:col w:w="5279"/>
          </w:cols>
          <w:noEndnote/>
        </w:sectPr>
      </w:pPr>
    </w:p>
    <w:p w:rsidR="00000000" w:rsidRDefault="00A56B60">
      <w:pPr>
        <w:widowControl w:val="0"/>
        <w:autoSpaceDE w:val="0"/>
        <w:autoSpaceDN w:val="0"/>
        <w:adjustRightInd w:val="0"/>
        <w:spacing w:after="0" w:line="240" w:lineRule="exact"/>
        <w:rPr>
          <w:rFonts w:ascii="Arial" w:hAnsi="Arial" w:cs="Arial"/>
          <w:color w:val="000000"/>
          <w:spacing w:val="-2"/>
          <w:sz w:val="24"/>
          <w:szCs w:val="24"/>
        </w:rPr>
      </w:pPr>
      <w:r>
        <w:rPr>
          <w:noProof/>
        </w:rPr>
        <w:pict>
          <v:shape id="_x0000_s1114" type="#_x0000_t75" style="position:absolute;margin-left:0;margin-top:0;width:612pt;height:11in;z-index:-251568128;mso-position-horizontal-relative:page;mso-position-vertical-relative:page" o:allowincell="f">
            <v:imagedata r:id="rId10" o:title=""/>
            <w10:wrap anchorx="page" anchory="page"/>
          </v:shape>
        </w:pict>
      </w:r>
      <w:bookmarkStart w:id="49" w:name="Pg51"/>
      <w:bookmarkEnd w:id="49"/>
    </w:p>
    <w:p w:rsidR="00000000" w:rsidRDefault="00A56B60">
      <w:pPr>
        <w:widowControl w:val="0"/>
        <w:autoSpaceDE w:val="0"/>
        <w:autoSpaceDN w:val="0"/>
        <w:adjustRightInd w:val="0"/>
        <w:spacing w:after="0" w:line="322" w:lineRule="exact"/>
        <w:ind w:left="20"/>
        <w:rPr>
          <w:rFonts w:ascii="Arial" w:hAnsi="Arial" w:cs="Arial"/>
          <w:color w:val="000000"/>
          <w:spacing w:val="-2"/>
          <w:sz w:val="24"/>
          <w:szCs w:val="24"/>
        </w:rPr>
      </w:pPr>
    </w:p>
    <w:p w:rsidR="00000000" w:rsidRDefault="00A56B60">
      <w:pPr>
        <w:widowControl w:val="0"/>
        <w:autoSpaceDE w:val="0"/>
        <w:autoSpaceDN w:val="0"/>
        <w:adjustRightInd w:val="0"/>
        <w:spacing w:after="0" w:line="322" w:lineRule="exact"/>
        <w:ind w:left="20"/>
        <w:rPr>
          <w:rFonts w:ascii="Arial" w:hAnsi="Arial" w:cs="Arial"/>
          <w:color w:val="000000"/>
          <w:spacing w:val="-2"/>
          <w:sz w:val="24"/>
          <w:szCs w:val="24"/>
        </w:rPr>
      </w:pPr>
    </w:p>
    <w:p w:rsidR="00000000" w:rsidRDefault="00A56B60">
      <w:pPr>
        <w:widowControl w:val="0"/>
        <w:autoSpaceDE w:val="0"/>
        <w:autoSpaceDN w:val="0"/>
        <w:adjustRightInd w:val="0"/>
        <w:spacing w:after="0" w:line="322" w:lineRule="exact"/>
        <w:ind w:left="20"/>
        <w:rPr>
          <w:rFonts w:ascii="Arial" w:hAnsi="Arial" w:cs="Arial"/>
          <w:color w:val="000000"/>
          <w:spacing w:val="-2"/>
          <w:sz w:val="24"/>
          <w:szCs w:val="24"/>
        </w:rPr>
      </w:pPr>
    </w:p>
    <w:p w:rsidR="00000000" w:rsidRDefault="00A56B60">
      <w:pPr>
        <w:widowControl w:val="0"/>
        <w:autoSpaceDE w:val="0"/>
        <w:autoSpaceDN w:val="0"/>
        <w:adjustRightInd w:val="0"/>
        <w:spacing w:after="0" w:line="322" w:lineRule="exact"/>
        <w:ind w:left="20"/>
        <w:rPr>
          <w:rFonts w:ascii="Arial" w:hAnsi="Arial" w:cs="Arial"/>
          <w:color w:val="000000"/>
          <w:spacing w:val="-2"/>
          <w:sz w:val="24"/>
          <w:szCs w:val="24"/>
        </w:rPr>
      </w:pPr>
    </w:p>
    <w:p w:rsidR="00000000" w:rsidRDefault="00A56B60">
      <w:pPr>
        <w:widowControl w:val="0"/>
        <w:autoSpaceDE w:val="0"/>
        <w:autoSpaceDN w:val="0"/>
        <w:adjustRightInd w:val="0"/>
        <w:spacing w:after="0" w:line="322" w:lineRule="exact"/>
        <w:ind w:left="20"/>
        <w:rPr>
          <w:rFonts w:ascii="Arial" w:hAnsi="Arial" w:cs="Arial"/>
          <w:color w:val="000000"/>
          <w:spacing w:val="-2"/>
          <w:sz w:val="24"/>
          <w:szCs w:val="24"/>
        </w:rPr>
      </w:pPr>
    </w:p>
    <w:p w:rsidR="00000000" w:rsidRDefault="00A56B60">
      <w:pPr>
        <w:widowControl w:val="0"/>
        <w:autoSpaceDE w:val="0"/>
        <w:autoSpaceDN w:val="0"/>
        <w:adjustRightInd w:val="0"/>
        <w:spacing w:after="0" w:line="322" w:lineRule="exact"/>
        <w:ind w:left="20"/>
        <w:rPr>
          <w:rFonts w:ascii="Arial" w:hAnsi="Arial" w:cs="Arial"/>
          <w:color w:val="000000"/>
          <w:spacing w:val="-2"/>
          <w:sz w:val="24"/>
          <w:szCs w:val="24"/>
        </w:rPr>
      </w:pPr>
    </w:p>
    <w:p w:rsidR="00000000" w:rsidRDefault="00A56B60">
      <w:pPr>
        <w:widowControl w:val="0"/>
        <w:autoSpaceDE w:val="0"/>
        <w:autoSpaceDN w:val="0"/>
        <w:adjustRightInd w:val="0"/>
        <w:spacing w:before="21" w:after="0" w:line="322" w:lineRule="exact"/>
        <w:ind w:left="20"/>
        <w:rPr>
          <w:rFonts w:ascii="Arial" w:hAnsi="Arial" w:cs="Arial"/>
          <w:color w:val="00AEDB"/>
          <w:spacing w:val="-7"/>
          <w:w w:val="94"/>
          <w:sz w:val="28"/>
          <w:szCs w:val="28"/>
        </w:rPr>
      </w:pPr>
      <w:r>
        <w:rPr>
          <w:rFonts w:ascii="Arial" w:hAnsi="Arial" w:cs="Arial"/>
          <w:color w:val="00AEDB"/>
          <w:spacing w:val="-7"/>
          <w:w w:val="94"/>
          <w:sz w:val="28"/>
          <w:szCs w:val="28"/>
        </w:rPr>
        <w:t xml:space="preserve">Sustaining Service Levels </w:t>
      </w:r>
    </w:p>
    <w:p w:rsidR="00000000" w:rsidRDefault="00A56B60">
      <w:pPr>
        <w:widowControl w:val="0"/>
        <w:autoSpaceDE w:val="0"/>
        <w:autoSpaceDN w:val="0"/>
        <w:adjustRightInd w:val="0"/>
        <w:spacing w:before="126" w:after="0" w:line="240" w:lineRule="exact"/>
        <w:ind w:left="20"/>
        <w:rPr>
          <w:rFonts w:ascii="Arial" w:hAnsi="Arial" w:cs="Arial"/>
          <w:color w:val="000000"/>
          <w:spacing w:val="-5"/>
          <w:sz w:val="20"/>
          <w:szCs w:val="20"/>
        </w:rPr>
      </w:pPr>
      <w:r>
        <w:rPr>
          <w:rFonts w:ascii="Arial" w:hAnsi="Arial" w:cs="Arial"/>
          <w:color w:val="000000"/>
          <w:spacing w:val="-4"/>
          <w:sz w:val="20"/>
          <w:szCs w:val="20"/>
        </w:rPr>
        <w:t xml:space="preserve">Lifecycle reserve budgeting focuses on the replacement of or </w:t>
      </w:r>
      <w:r>
        <w:rPr>
          <w:rFonts w:ascii="Arial" w:hAnsi="Arial" w:cs="Arial"/>
          <w:color w:val="000000"/>
          <w:spacing w:val="-4"/>
          <w:sz w:val="20"/>
          <w:szCs w:val="20"/>
        </w:rPr>
        <w:br/>
      </w:r>
      <w:r>
        <w:rPr>
          <w:rFonts w:ascii="Arial" w:hAnsi="Arial" w:cs="Arial"/>
          <w:color w:val="000000"/>
          <w:spacing w:val="-3"/>
          <w:sz w:val="20"/>
          <w:szCs w:val="20"/>
        </w:rPr>
        <w:t xml:space="preserve">reinvestment in specific facilities. From an overall recreation </w:t>
      </w:r>
      <w:r>
        <w:rPr>
          <w:rFonts w:ascii="Arial" w:hAnsi="Arial" w:cs="Arial"/>
          <w:color w:val="000000"/>
          <w:spacing w:val="-3"/>
          <w:sz w:val="20"/>
          <w:szCs w:val="20"/>
        </w:rPr>
        <w:br/>
        <w:t xml:space="preserve">facility and space provision perspective, recreation facilities </w:t>
      </w:r>
      <w:r>
        <w:rPr>
          <w:rFonts w:ascii="Arial" w:hAnsi="Arial" w:cs="Arial"/>
          <w:color w:val="000000"/>
          <w:spacing w:val="-3"/>
          <w:sz w:val="20"/>
          <w:szCs w:val="20"/>
        </w:rPr>
        <w:br/>
      </w:r>
      <w:r>
        <w:rPr>
          <w:rFonts w:ascii="Arial" w:hAnsi="Arial" w:cs="Arial"/>
          <w:color w:val="000000"/>
          <w:spacing w:val="-4"/>
          <w:sz w:val="20"/>
          <w:szCs w:val="20"/>
        </w:rPr>
        <w:t xml:space="preserve">and spaces and the amenities within them are part of a </w:t>
      </w:r>
      <w:r>
        <w:rPr>
          <w:rFonts w:ascii="Arial" w:hAnsi="Arial" w:cs="Arial"/>
          <w:color w:val="000000"/>
          <w:spacing w:val="-4"/>
          <w:sz w:val="20"/>
          <w:szCs w:val="20"/>
        </w:rPr>
        <w:br/>
      </w:r>
      <w:r>
        <w:rPr>
          <w:rFonts w:ascii="Arial" w:hAnsi="Arial" w:cs="Arial"/>
          <w:color w:val="000000"/>
          <w:spacing w:val="-3"/>
          <w:sz w:val="20"/>
          <w:szCs w:val="20"/>
        </w:rPr>
        <w:t xml:space="preserve">broader </w:t>
      </w:r>
      <w:r>
        <w:rPr>
          <w:rFonts w:ascii="Arial" w:hAnsi="Arial" w:cs="Arial"/>
          <w:color w:val="000000"/>
          <w:spacing w:val="-3"/>
          <w:sz w:val="20"/>
          <w:szCs w:val="20"/>
        </w:rPr>
        <w:t xml:space="preserve">network or system of recreation assets that help the </w:t>
      </w:r>
      <w:r>
        <w:rPr>
          <w:rFonts w:ascii="Arial" w:hAnsi="Arial" w:cs="Arial"/>
          <w:color w:val="000000"/>
          <w:spacing w:val="-3"/>
          <w:sz w:val="20"/>
          <w:szCs w:val="20"/>
        </w:rPr>
        <w:br/>
        <w:t xml:space="preserve">City achieve its intended vision and outcomes for recreation </w:t>
      </w:r>
      <w:r>
        <w:rPr>
          <w:rFonts w:ascii="Arial" w:hAnsi="Arial" w:cs="Arial"/>
          <w:color w:val="000000"/>
          <w:spacing w:val="-3"/>
          <w:sz w:val="20"/>
          <w:szCs w:val="20"/>
        </w:rPr>
        <w:br/>
      </w:r>
      <w:r>
        <w:rPr>
          <w:rFonts w:ascii="Arial" w:hAnsi="Arial" w:cs="Arial"/>
          <w:color w:val="000000"/>
          <w:spacing w:val="-4"/>
          <w:sz w:val="20"/>
          <w:szCs w:val="20"/>
        </w:rPr>
        <w:t xml:space="preserve">(as outlined in previous sections). The entire network provides </w:t>
      </w:r>
      <w:r>
        <w:rPr>
          <w:rFonts w:ascii="Arial" w:hAnsi="Arial" w:cs="Arial"/>
          <w:color w:val="000000"/>
          <w:spacing w:val="-4"/>
          <w:sz w:val="20"/>
          <w:szCs w:val="20"/>
        </w:rPr>
        <w:br/>
      </w:r>
      <w:r>
        <w:rPr>
          <w:rFonts w:ascii="Arial" w:hAnsi="Arial" w:cs="Arial"/>
          <w:color w:val="000000"/>
          <w:spacing w:val="-3"/>
          <w:sz w:val="20"/>
          <w:szCs w:val="20"/>
        </w:rPr>
        <w:t xml:space="preserve">a specific level to residents. It is important to note that </w:t>
      </w:r>
      <w:r>
        <w:rPr>
          <w:rFonts w:ascii="Arial" w:hAnsi="Arial" w:cs="Arial"/>
          <w:color w:val="000000"/>
          <w:spacing w:val="-3"/>
          <w:sz w:val="20"/>
          <w:szCs w:val="20"/>
        </w:rPr>
        <w:br/>
      </w:r>
      <w:r>
        <w:rPr>
          <w:rFonts w:ascii="Arial" w:hAnsi="Arial" w:cs="Arial"/>
          <w:color w:val="000000"/>
          <w:spacing w:val="-4"/>
          <w:sz w:val="20"/>
          <w:szCs w:val="20"/>
        </w:rPr>
        <w:t>maintaining th</w:t>
      </w:r>
      <w:r>
        <w:rPr>
          <w:rFonts w:ascii="Arial" w:hAnsi="Arial" w:cs="Arial"/>
          <w:color w:val="000000"/>
          <w:spacing w:val="-4"/>
          <w:sz w:val="20"/>
          <w:szCs w:val="20"/>
        </w:rPr>
        <w:t xml:space="preserve">e system and sustaining service levels does not </w:t>
      </w:r>
      <w:r>
        <w:rPr>
          <w:rFonts w:ascii="Arial" w:hAnsi="Arial" w:cs="Arial"/>
          <w:color w:val="000000"/>
          <w:spacing w:val="-4"/>
          <w:sz w:val="20"/>
          <w:szCs w:val="20"/>
        </w:rPr>
        <w:br/>
      </w:r>
      <w:r>
        <w:rPr>
          <w:rFonts w:ascii="Arial" w:hAnsi="Arial" w:cs="Arial"/>
          <w:color w:val="000000"/>
          <w:spacing w:val="-5"/>
          <w:sz w:val="20"/>
          <w:szCs w:val="20"/>
        </w:rPr>
        <w:t xml:space="preserve">have to mean sustaining specific facilities or spaces. System </w:t>
      </w:r>
      <w:r>
        <w:rPr>
          <w:rFonts w:ascii="Arial" w:hAnsi="Arial" w:cs="Arial"/>
          <w:color w:val="000000"/>
          <w:spacing w:val="-5"/>
          <w:sz w:val="20"/>
          <w:szCs w:val="20"/>
        </w:rPr>
        <w:br/>
      </w:r>
      <w:r>
        <w:rPr>
          <w:rFonts w:ascii="Arial" w:hAnsi="Arial" w:cs="Arial"/>
          <w:color w:val="000000"/>
          <w:spacing w:val="-3"/>
          <w:sz w:val="20"/>
          <w:szCs w:val="20"/>
        </w:rPr>
        <w:t xml:space="preserve">management requires the development of new facilities and </w:t>
      </w:r>
      <w:r>
        <w:rPr>
          <w:rFonts w:ascii="Arial" w:hAnsi="Arial" w:cs="Arial"/>
          <w:color w:val="000000"/>
          <w:spacing w:val="-3"/>
          <w:sz w:val="20"/>
          <w:szCs w:val="20"/>
        </w:rPr>
        <w:br/>
      </w:r>
      <w:r>
        <w:rPr>
          <w:rFonts w:ascii="Arial" w:hAnsi="Arial" w:cs="Arial"/>
          <w:color w:val="000000"/>
          <w:spacing w:val="-5"/>
          <w:sz w:val="20"/>
          <w:szCs w:val="20"/>
        </w:rPr>
        <w:t xml:space="preserve">spaces, reinvestment in some existing facilities and spaces, </w:t>
      </w:r>
      <w:r>
        <w:rPr>
          <w:rFonts w:ascii="Arial" w:hAnsi="Arial" w:cs="Arial"/>
          <w:color w:val="000000"/>
          <w:spacing w:val="-5"/>
          <w:sz w:val="20"/>
          <w:szCs w:val="20"/>
        </w:rPr>
        <w:br/>
        <w:t>and the decommissioning</w:t>
      </w:r>
      <w:r>
        <w:rPr>
          <w:rFonts w:ascii="Arial" w:hAnsi="Arial" w:cs="Arial"/>
          <w:color w:val="000000"/>
          <w:spacing w:val="-5"/>
          <w:sz w:val="20"/>
          <w:szCs w:val="20"/>
        </w:rPr>
        <w:t xml:space="preserve"> of other facilities and spaces. </w:t>
      </w:r>
    </w:p>
    <w:p w:rsidR="00000000" w:rsidRDefault="00A56B60">
      <w:pPr>
        <w:widowControl w:val="0"/>
        <w:autoSpaceDE w:val="0"/>
        <w:autoSpaceDN w:val="0"/>
        <w:adjustRightInd w:val="0"/>
        <w:spacing w:before="189" w:after="0" w:line="230" w:lineRule="exact"/>
        <w:ind w:left="20"/>
        <w:rPr>
          <w:rFonts w:ascii="Arial" w:hAnsi="Arial" w:cs="Arial"/>
          <w:color w:val="000000"/>
          <w:spacing w:val="-4"/>
          <w:sz w:val="20"/>
          <w:szCs w:val="20"/>
        </w:rPr>
      </w:pPr>
      <w:r>
        <w:rPr>
          <w:rFonts w:ascii="Arial" w:hAnsi="Arial" w:cs="Arial"/>
          <w:color w:val="000000"/>
          <w:spacing w:val="-4"/>
          <w:sz w:val="20"/>
          <w:szCs w:val="20"/>
        </w:rPr>
        <w:t xml:space="preserve">The City is entering a period where decisions related to </w:t>
      </w:r>
    </w:p>
    <w:p w:rsidR="00000000" w:rsidRDefault="00A56B60">
      <w:pPr>
        <w:widowControl w:val="0"/>
        <w:autoSpaceDE w:val="0"/>
        <w:autoSpaceDN w:val="0"/>
        <w:adjustRightInd w:val="0"/>
        <w:spacing w:before="10" w:after="0" w:line="230" w:lineRule="exact"/>
        <w:ind w:left="20"/>
        <w:rPr>
          <w:rFonts w:ascii="Arial" w:hAnsi="Arial" w:cs="Arial"/>
          <w:color w:val="000000"/>
          <w:spacing w:val="-2"/>
          <w:sz w:val="20"/>
          <w:szCs w:val="20"/>
        </w:rPr>
      </w:pPr>
      <w:r>
        <w:rPr>
          <w:rFonts w:ascii="Arial" w:hAnsi="Arial" w:cs="Arial"/>
          <w:color w:val="000000"/>
          <w:spacing w:val="-2"/>
          <w:sz w:val="20"/>
          <w:szCs w:val="20"/>
        </w:rPr>
        <w:t xml:space="preserve">decommissioning or replacement of recreation facilities </w:t>
      </w:r>
    </w:p>
    <w:p w:rsidR="00000000" w:rsidRDefault="00A56B60">
      <w:pPr>
        <w:widowControl w:val="0"/>
        <w:autoSpaceDE w:val="0"/>
        <w:autoSpaceDN w:val="0"/>
        <w:adjustRightInd w:val="0"/>
        <w:spacing w:before="2" w:after="0" w:line="240" w:lineRule="exact"/>
        <w:ind w:left="20"/>
        <w:rPr>
          <w:rFonts w:ascii="Arial Bold" w:hAnsi="Arial Bold" w:cs="Arial Bold"/>
          <w:color w:val="000000"/>
          <w:spacing w:val="-5"/>
          <w:sz w:val="20"/>
          <w:szCs w:val="20"/>
        </w:rPr>
      </w:pPr>
      <w:r>
        <w:rPr>
          <w:rFonts w:ascii="Arial" w:hAnsi="Arial" w:cs="Arial"/>
          <w:color w:val="000000"/>
          <w:spacing w:val="-6"/>
          <w:sz w:val="20"/>
          <w:szCs w:val="20"/>
        </w:rPr>
        <w:t xml:space="preserve">and spaces will be required. When these decisions are made, </w:t>
      </w:r>
      <w:r>
        <w:rPr>
          <w:rFonts w:ascii="Arial" w:hAnsi="Arial" w:cs="Arial"/>
          <w:color w:val="000000"/>
          <w:spacing w:val="-6"/>
          <w:sz w:val="20"/>
          <w:szCs w:val="20"/>
        </w:rPr>
        <w:br/>
      </w:r>
      <w:r>
        <w:rPr>
          <w:rFonts w:ascii="Arial" w:hAnsi="Arial" w:cs="Arial"/>
          <w:color w:val="000000"/>
          <w:spacing w:val="-4"/>
          <w:sz w:val="20"/>
          <w:szCs w:val="20"/>
        </w:rPr>
        <w:t>consideration of the entire system will be nec</w:t>
      </w:r>
      <w:r>
        <w:rPr>
          <w:rFonts w:ascii="Arial" w:hAnsi="Arial" w:cs="Arial"/>
          <w:color w:val="000000"/>
          <w:spacing w:val="-4"/>
          <w:sz w:val="20"/>
          <w:szCs w:val="20"/>
        </w:rPr>
        <w:t xml:space="preserve">essary as </w:t>
      </w:r>
      <w:r>
        <w:rPr>
          <w:rFonts w:ascii="Arial" w:hAnsi="Arial" w:cs="Arial"/>
          <w:color w:val="000000"/>
          <w:spacing w:val="-4"/>
          <w:sz w:val="20"/>
          <w:szCs w:val="20"/>
        </w:rPr>
        <w:br/>
        <w:t xml:space="preserve">some facilities and spaces that do not warrant replacement </w:t>
      </w:r>
      <w:r>
        <w:rPr>
          <w:rFonts w:ascii="Arial" w:hAnsi="Arial" w:cs="Arial"/>
          <w:color w:val="000000"/>
          <w:spacing w:val="-4"/>
          <w:sz w:val="20"/>
          <w:szCs w:val="20"/>
        </w:rPr>
        <w:br/>
      </w:r>
      <w:r>
        <w:rPr>
          <w:rFonts w:ascii="Arial" w:hAnsi="Arial" w:cs="Arial"/>
          <w:color w:val="000000"/>
          <w:spacing w:val="-2"/>
          <w:sz w:val="20"/>
          <w:szCs w:val="20"/>
        </w:rPr>
        <w:t xml:space="preserve">in their current form will still have clear public support </w:t>
      </w:r>
      <w:r>
        <w:rPr>
          <w:rFonts w:ascii="Arial" w:hAnsi="Arial" w:cs="Arial"/>
          <w:color w:val="000000"/>
          <w:spacing w:val="-2"/>
          <w:sz w:val="20"/>
          <w:szCs w:val="20"/>
        </w:rPr>
        <w:br/>
      </w:r>
      <w:r>
        <w:rPr>
          <w:rFonts w:ascii="Arial" w:hAnsi="Arial" w:cs="Arial"/>
          <w:color w:val="000000"/>
          <w:spacing w:val="-4"/>
          <w:sz w:val="20"/>
          <w:szCs w:val="20"/>
        </w:rPr>
        <w:t xml:space="preserve">for their upkeep. The City must look at replacement and </w:t>
      </w:r>
      <w:r>
        <w:rPr>
          <w:rFonts w:ascii="Arial" w:hAnsi="Arial" w:cs="Arial"/>
          <w:color w:val="000000"/>
          <w:spacing w:val="-4"/>
          <w:sz w:val="20"/>
          <w:szCs w:val="20"/>
        </w:rPr>
        <w:br/>
      </w:r>
      <w:r>
        <w:rPr>
          <w:rFonts w:ascii="Arial" w:hAnsi="Arial" w:cs="Arial"/>
          <w:color w:val="000000"/>
          <w:spacing w:val="-3"/>
          <w:sz w:val="20"/>
          <w:szCs w:val="20"/>
        </w:rPr>
        <w:t xml:space="preserve">decommissioning as an opportunity to improve efficiencies </w:t>
      </w:r>
      <w:r>
        <w:rPr>
          <w:rFonts w:ascii="Arial" w:hAnsi="Arial" w:cs="Arial"/>
          <w:color w:val="000000"/>
          <w:spacing w:val="-3"/>
          <w:sz w:val="20"/>
          <w:szCs w:val="20"/>
        </w:rPr>
        <w:br/>
      </w:r>
      <w:r>
        <w:rPr>
          <w:rFonts w:ascii="Arial" w:hAnsi="Arial" w:cs="Arial"/>
          <w:color w:val="000000"/>
          <w:spacing w:val="-5"/>
          <w:sz w:val="20"/>
          <w:szCs w:val="20"/>
        </w:rPr>
        <w:t>and moder</w:t>
      </w:r>
      <w:r>
        <w:rPr>
          <w:rFonts w:ascii="Arial" w:hAnsi="Arial" w:cs="Arial"/>
          <w:color w:val="000000"/>
          <w:spacing w:val="-5"/>
          <w:sz w:val="20"/>
          <w:szCs w:val="20"/>
        </w:rPr>
        <w:t xml:space="preserve">nize the user experience. This may mean replacing </w:t>
      </w:r>
      <w:r>
        <w:rPr>
          <w:rFonts w:ascii="Arial" w:hAnsi="Arial" w:cs="Arial"/>
          <w:color w:val="000000"/>
          <w:spacing w:val="-5"/>
          <w:sz w:val="20"/>
          <w:szCs w:val="20"/>
        </w:rPr>
        <w:br/>
      </w:r>
      <w:r>
        <w:rPr>
          <w:rFonts w:ascii="Arial" w:hAnsi="Arial" w:cs="Arial"/>
          <w:color w:val="000000"/>
          <w:spacing w:val="-4"/>
          <w:sz w:val="20"/>
          <w:szCs w:val="20"/>
        </w:rPr>
        <w:t xml:space="preserve">existing amenities, like outdoor pools or arenas, in one area </w:t>
      </w:r>
      <w:r>
        <w:rPr>
          <w:rFonts w:ascii="Arial" w:hAnsi="Arial" w:cs="Arial"/>
          <w:color w:val="000000"/>
          <w:spacing w:val="-4"/>
          <w:sz w:val="20"/>
          <w:szCs w:val="20"/>
        </w:rPr>
        <w:br/>
      </w:r>
      <w:r>
        <w:rPr>
          <w:rFonts w:ascii="Arial" w:hAnsi="Arial" w:cs="Arial"/>
          <w:color w:val="000000"/>
          <w:spacing w:val="-1"/>
          <w:sz w:val="20"/>
          <w:szCs w:val="20"/>
        </w:rPr>
        <w:t xml:space="preserve">of the city with different types of amenities that better meet </w:t>
      </w:r>
      <w:r>
        <w:rPr>
          <w:rFonts w:ascii="Arial" w:hAnsi="Arial" w:cs="Arial"/>
          <w:color w:val="000000"/>
          <w:spacing w:val="-1"/>
          <w:sz w:val="20"/>
          <w:szCs w:val="20"/>
        </w:rPr>
        <w:br/>
      </w:r>
      <w:r>
        <w:rPr>
          <w:rFonts w:ascii="Arial" w:hAnsi="Arial" w:cs="Arial"/>
          <w:color w:val="000000"/>
          <w:spacing w:val="-7"/>
          <w:sz w:val="20"/>
          <w:szCs w:val="20"/>
        </w:rPr>
        <w:t xml:space="preserve">user needs and enable economies of scale. For example, </w:t>
      </w:r>
      <w:r>
        <w:rPr>
          <w:rFonts w:ascii="Arial" w:hAnsi="Arial" w:cs="Arial"/>
          <w:color w:val="000000"/>
          <w:spacing w:val="-7"/>
          <w:sz w:val="20"/>
          <w:szCs w:val="20"/>
        </w:rPr>
        <w:br/>
      </w:r>
      <w:r>
        <w:rPr>
          <w:rFonts w:ascii="Arial" w:hAnsi="Arial" w:cs="Arial"/>
          <w:color w:val="000000"/>
          <w:spacing w:val="-3"/>
          <w:sz w:val="20"/>
          <w:szCs w:val="20"/>
        </w:rPr>
        <w:t>the decommissioning of</w:t>
      </w:r>
      <w:r>
        <w:rPr>
          <w:rFonts w:ascii="Arial" w:hAnsi="Arial" w:cs="Arial"/>
          <w:color w:val="000000"/>
          <w:spacing w:val="-3"/>
          <w:sz w:val="20"/>
          <w:szCs w:val="20"/>
        </w:rPr>
        <w:t xml:space="preserve"> an outdoor pool may provide the </w:t>
      </w:r>
      <w:r>
        <w:rPr>
          <w:rFonts w:ascii="Arial" w:hAnsi="Arial" w:cs="Arial"/>
          <w:color w:val="000000"/>
          <w:spacing w:val="-3"/>
          <w:sz w:val="20"/>
          <w:szCs w:val="20"/>
        </w:rPr>
        <w:br/>
      </w:r>
      <w:r>
        <w:rPr>
          <w:rFonts w:ascii="Arial" w:hAnsi="Arial" w:cs="Arial"/>
          <w:color w:val="000000"/>
          <w:spacing w:val="-2"/>
          <w:sz w:val="20"/>
          <w:szCs w:val="20"/>
        </w:rPr>
        <w:t xml:space="preserve">opportunity for the redevelopment of an existing site to </w:t>
      </w:r>
      <w:r>
        <w:rPr>
          <w:rFonts w:ascii="Arial" w:hAnsi="Arial" w:cs="Arial"/>
          <w:color w:val="000000"/>
          <w:spacing w:val="-2"/>
          <w:sz w:val="20"/>
          <w:szCs w:val="20"/>
        </w:rPr>
        <w:br/>
      </w:r>
      <w:r>
        <w:rPr>
          <w:rFonts w:ascii="Arial" w:hAnsi="Arial" w:cs="Arial"/>
          <w:color w:val="000000"/>
          <w:spacing w:val="-3"/>
          <w:sz w:val="20"/>
          <w:szCs w:val="20"/>
        </w:rPr>
        <w:t xml:space="preserve">introduce more modern and impactful recreation amenities </w:t>
      </w:r>
      <w:r>
        <w:rPr>
          <w:rFonts w:ascii="Arial" w:hAnsi="Arial" w:cs="Arial"/>
          <w:color w:val="000000"/>
          <w:spacing w:val="-3"/>
          <w:sz w:val="20"/>
          <w:szCs w:val="20"/>
        </w:rPr>
        <w:br/>
        <w:t xml:space="preserve">in a neighbourhood while enabling the consolidation and </w:t>
      </w:r>
      <w:r>
        <w:rPr>
          <w:rFonts w:ascii="Arial" w:hAnsi="Arial" w:cs="Arial"/>
          <w:color w:val="000000"/>
          <w:spacing w:val="-3"/>
          <w:sz w:val="20"/>
          <w:szCs w:val="20"/>
        </w:rPr>
        <w:br/>
      </w:r>
      <w:r>
        <w:rPr>
          <w:rFonts w:ascii="Arial" w:hAnsi="Arial" w:cs="Arial"/>
          <w:color w:val="000000"/>
          <w:spacing w:val="-4"/>
          <w:sz w:val="20"/>
          <w:szCs w:val="20"/>
        </w:rPr>
        <w:t>enhancement of outdoor aquatics experiences in ce</w:t>
      </w:r>
      <w:r>
        <w:rPr>
          <w:rFonts w:ascii="Arial" w:hAnsi="Arial" w:cs="Arial"/>
          <w:color w:val="000000"/>
          <w:spacing w:val="-4"/>
          <w:sz w:val="20"/>
          <w:szCs w:val="20"/>
        </w:rPr>
        <w:t xml:space="preserve">ntralized </w:t>
      </w:r>
      <w:r>
        <w:rPr>
          <w:rFonts w:ascii="Arial" w:hAnsi="Arial" w:cs="Arial"/>
          <w:color w:val="000000"/>
          <w:spacing w:val="-4"/>
          <w:sz w:val="20"/>
          <w:szCs w:val="20"/>
        </w:rPr>
        <w:br/>
      </w:r>
      <w:r>
        <w:rPr>
          <w:rFonts w:ascii="Arial" w:hAnsi="Arial" w:cs="Arial"/>
          <w:color w:val="000000"/>
          <w:spacing w:val="-6"/>
          <w:sz w:val="20"/>
          <w:szCs w:val="20"/>
        </w:rPr>
        <w:t xml:space="preserve">and accessible areas. Closure of stand-alone arenas in </w:t>
      </w:r>
      <w:r>
        <w:rPr>
          <w:rFonts w:ascii="Arial" w:hAnsi="Arial" w:cs="Arial"/>
          <w:color w:val="000000"/>
          <w:spacing w:val="-6"/>
          <w:sz w:val="20"/>
          <w:szCs w:val="20"/>
        </w:rPr>
        <w:br/>
      </w:r>
      <w:r>
        <w:rPr>
          <w:rFonts w:ascii="Arial" w:hAnsi="Arial" w:cs="Arial"/>
          <w:color w:val="000000"/>
          <w:spacing w:val="-2"/>
          <w:sz w:val="20"/>
          <w:szCs w:val="20"/>
        </w:rPr>
        <w:t xml:space="preserve">the city may also warrant replacement in multi-sheet </w:t>
      </w:r>
      <w:r>
        <w:rPr>
          <w:rFonts w:ascii="Arial" w:hAnsi="Arial" w:cs="Arial"/>
          <w:color w:val="000000"/>
          <w:spacing w:val="-2"/>
          <w:sz w:val="20"/>
          <w:szCs w:val="20"/>
        </w:rPr>
        <w:br/>
      </w:r>
      <w:r>
        <w:rPr>
          <w:rFonts w:ascii="Arial" w:hAnsi="Arial" w:cs="Arial"/>
          <w:color w:val="000000"/>
          <w:spacing w:val="-3"/>
          <w:sz w:val="20"/>
          <w:szCs w:val="20"/>
        </w:rPr>
        <w:t xml:space="preserve">facilities improving the user experience and capitalizing on </w:t>
      </w:r>
      <w:r>
        <w:rPr>
          <w:rFonts w:ascii="Arial" w:hAnsi="Arial" w:cs="Arial"/>
          <w:color w:val="000000"/>
          <w:spacing w:val="-3"/>
          <w:sz w:val="20"/>
          <w:szCs w:val="20"/>
        </w:rPr>
        <w:br/>
      </w:r>
      <w:r>
        <w:rPr>
          <w:rFonts w:ascii="Arial" w:hAnsi="Arial" w:cs="Arial"/>
          <w:color w:val="000000"/>
          <w:spacing w:val="-6"/>
          <w:sz w:val="20"/>
          <w:szCs w:val="20"/>
        </w:rPr>
        <w:t xml:space="preserve">operating economies of scale. </w:t>
      </w:r>
      <w:r>
        <w:rPr>
          <w:rFonts w:ascii="Arial Bold" w:hAnsi="Arial Bold" w:cs="Arial Bold"/>
          <w:color w:val="000000"/>
          <w:spacing w:val="-6"/>
          <w:sz w:val="20"/>
          <w:szCs w:val="20"/>
        </w:rPr>
        <w:t xml:space="preserve">The City should consider </w:t>
      </w:r>
      <w:r>
        <w:rPr>
          <w:rFonts w:ascii="Arial Bold" w:hAnsi="Arial Bold" w:cs="Arial Bold"/>
          <w:color w:val="000000"/>
          <w:spacing w:val="-6"/>
          <w:sz w:val="20"/>
          <w:szCs w:val="20"/>
        </w:rPr>
        <w:br/>
      </w:r>
      <w:r>
        <w:rPr>
          <w:rFonts w:ascii="Arial Bold" w:hAnsi="Arial Bold" w:cs="Arial Bold"/>
          <w:color w:val="000000"/>
          <w:spacing w:val="-5"/>
          <w:sz w:val="20"/>
          <w:szCs w:val="20"/>
        </w:rPr>
        <w:t xml:space="preserve">the entire network of recreation facilities and spaces </w:t>
      </w:r>
      <w:r>
        <w:rPr>
          <w:rFonts w:ascii="Arial Bold" w:hAnsi="Arial Bold" w:cs="Arial Bold"/>
          <w:color w:val="000000"/>
          <w:spacing w:val="-5"/>
          <w:sz w:val="20"/>
          <w:szCs w:val="20"/>
        </w:rPr>
        <w:br/>
        <w:t xml:space="preserve">and the amenities within them when contemplating </w:t>
      </w:r>
      <w:r>
        <w:rPr>
          <w:rFonts w:ascii="Arial Bold" w:hAnsi="Arial Bold" w:cs="Arial Bold"/>
          <w:color w:val="000000"/>
          <w:spacing w:val="-5"/>
          <w:sz w:val="20"/>
          <w:szCs w:val="20"/>
        </w:rPr>
        <w:br/>
      </w:r>
      <w:r>
        <w:rPr>
          <w:rFonts w:ascii="Arial Bold" w:hAnsi="Arial Bold" w:cs="Arial Bold"/>
          <w:color w:val="000000"/>
          <w:spacing w:val="-7"/>
          <w:sz w:val="20"/>
          <w:szCs w:val="20"/>
        </w:rPr>
        <w:t xml:space="preserve">decommissioning and replacement of existing </w:t>
      </w:r>
      <w:r>
        <w:rPr>
          <w:rFonts w:ascii="Arial Bold" w:hAnsi="Arial Bold" w:cs="Arial Bold"/>
          <w:color w:val="000000"/>
          <w:spacing w:val="-7"/>
          <w:sz w:val="20"/>
          <w:szCs w:val="20"/>
        </w:rPr>
        <w:br/>
      </w:r>
      <w:r>
        <w:rPr>
          <w:rFonts w:ascii="Arial Bold" w:hAnsi="Arial Bold" w:cs="Arial Bold"/>
          <w:color w:val="000000"/>
          <w:spacing w:val="-6"/>
          <w:sz w:val="20"/>
          <w:szCs w:val="20"/>
        </w:rPr>
        <w:t xml:space="preserve">infrastructure. The City should also ensure that when a </w:t>
      </w:r>
      <w:r>
        <w:rPr>
          <w:rFonts w:ascii="Arial Bold" w:hAnsi="Arial Bold" w:cs="Arial Bold"/>
          <w:color w:val="000000"/>
          <w:spacing w:val="-6"/>
          <w:sz w:val="20"/>
          <w:szCs w:val="20"/>
        </w:rPr>
        <w:br/>
      </w:r>
      <w:r>
        <w:rPr>
          <w:rFonts w:ascii="Arial Bold" w:hAnsi="Arial Bold" w:cs="Arial Bold"/>
          <w:color w:val="000000"/>
          <w:spacing w:val="-7"/>
          <w:sz w:val="20"/>
          <w:szCs w:val="20"/>
        </w:rPr>
        <w:t>facility or space is decommissioned in a communi</w:t>
      </w:r>
      <w:r>
        <w:rPr>
          <w:rFonts w:ascii="Arial Bold" w:hAnsi="Arial Bold" w:cs="Arial Bold"/>
          <w:color w:val="000000"/>
          <w:spacing w:val="-7"/>
          <w:sz w:val="20"/>
          <w:szCs w:val="20"/>
        </w:rPr>
        <w:t xml:space="preserve">ty that </w:t>
      </w:r>
      <w:r>
        <w:rPr>
          <w:rFonts w:ascii="Arial Bold" w:hAnsi="Arial Bold" w:cs="Arial Bold"/>
          <w:color w:val="000000"/>
          <w:spacing w:val="-7"/>
          <w:sz w:val="20"/>
          <w:szCs w:val="20"/>
        </w:rPr>
        <w:br/>
      </w:r>
      <w:r>
        <w:rPr>
          <w:rFonts w:ascii="Arial Bold" w:hAnsi="Arial Bold" w:cs="Arial Bold"/>
          <w:color w:val="000000"/>
          <w:spacing w:val="-5"/>
          <w:sz w:val="20"/>
          <w:szCs w:val="20"/>
        </w:rPr>
        <w:t xml:space="preserve">a more appropriate, impactful amenity is put in its place </w:t>
      </w:r>
      <w:r>
        <w:rPr>
          <w:rFonts w:ascii="Arial Bold" w:hAnsi="Arial Bold" w:cs="Arial Bold"/>
          <w:color w:val="000000"/>
          <w:spacing w:val="-5"/>
          <w:sz w:val="20"/>
          <w:szCs w:val="20"/>
        </w:rPr>
        <w:br/>
        <w:t xml:space="preserve">when at all warranted. </w:t>
      </w:r>
    </w:p>
    <w:p w:rsidR="00000000" w:rsidRDefault="00A56B60">
      <w:pPr>
        <w:framePr w:w="300" w:wrap="auto" w:vAnchor="page" w:hAnchor="page" w:x="11329" w:y="15365"/>
        <w:widowControl w:val="0"/>
        <w:autoSpaceDE w:val="0"/>
        <w:autoSpaceDN w:val="0"/>
        <w:adjustRightInd w:val="0"/>
        <w:spacing w:after="0" w:line="240" w:lineRule="auto"/>
        <w:jc w:val="both"/>
        <w:rPr>
          <w:rFonts w:ascii="Arial Bold" w:hAnsi="Arial Bold" w:cs="Arial Bold"/>
          <w:color w:val="0076BF"/>
          <w:spacing w:val="-4"/>
          <w:sz w:val="18"/>
          <w:szCs w:val="18"/>
        </w:rPr>
      </w:pPr>
      <w:r>
        <w:rPr>
          <w:rFonts w:ascii="Arial Bold" w:hAnsi="Arial Bold" w:cs="Arial Bold"/>
          <w:color w:val="0076BF"/>
          <w:spacing w:val="-4"/>
          <w:sz w:val="18"/>
          <w:szCs w:val="18"/>
        </w:rPr>
        <w:t>41</w:t>
      </w:r>
    </w:p>
    <w:p w:rsidR="00000000" w:rsidRDefault="00A56B60">
      <w:pPr>
        <w:widowControl w:val="0"/>
        <w:autoSpaceDE w:val="0"/>
        <w:autoSpaceDN w:val="0"/>
        <w:adjustRightInd w:val="0"/>
        <w:spacing w:after="0" w:line="240" w:lineRule="auto"/>
        <w:rPr>
          <w:rFonts w:ascii="Arial Bold" w:hAnsi="Arial Bold" w:cs="Arial Bold"/>
          <w:color w:val="0076BF"/>
          <w:spacing w:val="-4"/>
          <w:sz w:val="18"/>
          <w:szCs w:val="18"/>
        </w:rPr>
        <w:sectPr w:rsidR="00000000">
          <w:pgSz w:w="12240" w:h="15840"/>
          <w:pgMar w:top="-1440" w:right="520" w:bottom="-20" w:left="700" w:header="720" w:footer="720" w:gutter="0"/>
          <w:cols w:space="720"/>
          <w:noEndnote/>
        </w:sectPr>
      </w:pPr>
    </w:p>
    <w:p w:rsidR="00000000" w:rsidRDefault="00A56B60">
      <w:pPr>
        <w:widowControl w:val="0"/>
        <w:tabs>
          <w:tab w:val="left" w:pos="5323"/>
        </w:tabs>
        <w:autoSpaceDE w:val="0"/>
        <w:autoSpaceDN w:val="0"/>
        <w:adjustRightInd w:val="0"/>
        <w:spacing w:before="1" w:after="0" w:line="192" w:lineRule="exact"/>
        <w:ind w:left="20"/>
        <w:rPr>
          <w:rFonts w:ascii="Arial" w:hAnsi="Arial" w:cs="Arial"/>
          <w:color w:val="00AEDB"/>
          <w:spacing w:val="-7"/>
          <w:sz w:val="18"/>
          <w:szCs w:val="18"/>
        </w:rPr>
      </w:pPr>
      <w:r>
        <w:rPr>
          <w:noProof/>
        </w:rPr>
        <w:pict>
          <v:shape id="_x0000_s1115" type="#_x0000_t75" style="position:absolute;left:0;text-align:left;margin-left:0;margin-top:0;width:612pt;height:11in;z-index:-251567104;mso-position-horizontal-relative:page;mso-position-vertical-relative:page" o:allowincell="f">
            <v:imagedata r:id="rId52" o:title=""/>
            <w10:wrap anchorx="page" anchory="page"/>
          </v:shape>
        </w:pict>
      </w:r>
      <w:bookmarkStart w:id="50" w:name="Pg52"/>
      <w:bookmarkEnd w:id="50"/>
      <w:r>
        <w:rPr>
          <w:rFonts w:ascii="Arial" w:hAnsi="Arial" w:cs="Arial"/>
          <w:color w:val="00AEDB"/>
          <w:spacing w:val="-7"/>
          <w:sz w:val="18"/>
          <w:szCs w:val="18"/>
        </w:rPr>
        <w:t>REGINA RECREATION MASTER PLAN</w:t>
      </w:r>
      <w:r>
        <w:rPr>
          <w:rFonts w:ascii="Arial" w:hAnsi="Arial" w:cs="Arial"/>
          <w:color w:val="00AEDB"/>
          <w:spacing w:val="-7"/>
          <w:sz w:val="18"/>
          <w:szCs w:val="18"/>
        </w:rPr>
        <w:tab/>
        <w:t>SECTION 5: THE FUTURE OF RECREATION FACILITIES AND SPACES</w:t>
      </w:r>
    </w:p>
    <w:p w:rsidR="00000000" w:rsidRDefault="00A56B60">
      <w:pPr>
        <w:widowControl w:val="0"/>
        <w:autoSpaceDE w:val="0"/>
        <w:autoSpaceDN w:val="0"/>
        <w:adjustRightInd w:val="0"/>
        <w:spacing w:after="0" w:line="230" w:lineRule="exact"/>
        <w:ind w:left="20"/>
        <w:rPr>
          <w:rFonts w:ascii="Arial" w:hAnsi="Arial" w:cs="Arial"/>
          <w:color w:val="00AEDB"/>
          <w:spacing w:val="-7"/>
          <w:sz w:val="18"/>
          <w:szCs w:val="18"/>
        </w:rPr>
      </w:pPr>
    </w:p>
    <w:p w:rsidR="00000000" w:rsidRDefault="00A56B60">
      <w:pPr>
        <w:widowControl w:val="0"/>
        <w:autoSpaceDE w:val="0"/>
        <w:autoSpaceDN w:val="0"/>
        <w:adjustRightInd w:val="0"/>
        <w:spacing w:after="0" w:line="230" w:lineRule="exact"/>
        <w:ind w:left="20"/>
        <w:rPr>
          <w:rFonts w:ascii="Arial" w:hAnsi="Arial" w:cs="Arial"/>
          <w:color w:val="00AEDB"/>
          <w:spacing w:val="-7"/>
          <w:sz w:val="18"/>
          <w:szCs w:val="18"/>
        </w:rPr>
      </w:pPr>
    </w:p>
    <w:p w:rsidR="00000000" w:rsidRDefault="00A56B60">
      <w:pPr>
        <w:widowControl w:val="0"/>
        <w:autoSpaceDE w:val="0"/>
        <w:autoSpaceDN w:val="0"/>
        <w:adjustRightInd w:val="0"/>
        <w:spacing w:after="0" w:line="230" w:lineRule="exact"/>
        <w:ind w:left="20"/>
        <w:rPr>
          <w:rFonts w:ascii="Arial" w:hAnsi="Arial" w:cs="Arial"/>
          <w:color w:val="00AEDB"/>
          <w:spacing w:val="-7"/>
          <w:sz w:val="18"/>
          <w:szCs w:val="18"/>
        </w:rPr>
      </w:pPr>
    </w:p>
    <w:p w:rsidR="00000000" w:rsidRDefault="00A56B60">
      <w:pPr>
        <w:widowControl w:val="0"/>
        <w:autoSpaceDE w:val="0"/>
        <w:autoSpaceDN w:val="0"/>
        <w:adjustRightInd w:val="0"/>
        <w:spacing w:after="0" w:line="230" w:lineRule="exact"/>
        <w:ind w:left="20"/>
        <w:rPr>
          <w:rFonts w:ascii="Arial" w:hAnsi="Arial" w:cs="Arial"/>
          <w:color w:val="00AEDB"/>
          <w:spacing w:val="-7"/>
          <w:sz w:val="18"/>
          <w:szCs w:val="18"/>
        </w:rPr>
      </w:pPr>
    </w:p>
    <w:p w:rsidR="00000000" w:rsidRDefault="00A56B60">
      <w:pPr>
        <w:widowControl w:val="0"/>
        <w:autoSpaceDE w:val="0"/>
        <w:autoSpaceDN w:val="0"/>
        <w:adjustRightInd w:val="0"/>
        <w:spacing w:after="0" w:line="230" w:lineRule="exact"/>
        <w:ind w:left="20"/>
        <w:rPr>
          <w:rFonts w:ascii="Arial" w:hAnsi="Arial" w:cs="Arial"/>
          <w:color w:val="00AEDB"/>
          <w:spacing w:val="-7"/>
          <w:sz w:val="18"/>
          <w:szCs w:val="18"/>
        </w:rPr>
      </w:pPr>
    </w:p>
    <w:p w:rsidR="00000000" w:rsidRDefault="00A56B60">
      <w:pPr>
        <w:widowControl w:val="0"/>
        <w:autoSpaceDE w:val="0"/>
        <w:autoSpaceDN w:val="0"/>
        <w:adjustRightInd w:val="0"/>
        <w:spacing w:after="0" w:line="230" w:lineRule="exact"/>
        <w:ind w:left="20"/>
        <w:rPr>
          <w:rFonts w:ascii="Arial" w:hAnsi="Arial" w:cs="Arial"/>
          <w:color w:val="00AEDB"/>
          <w:spacing w:val="-7"/>
          <w:sz w:val="18"/>
          <w:szCs w:val="18"/>
        </w:rPr>
      </w:pPr>
    </w:p>
    <w:p w:rsidR="00000000" w:rsidRDefault="00A56B60">
      <w:pPr>
        <w:widowControl w:val="0"/>
        <w:autoSpaceDE w:val="0"/>
        <w:autoSpaceDN w:val="0"/>
        <w:adjustRightInd w:val="0"/>
        <w:spacing w:after="0" w:line="230" w:lineRule="exact"/>
        <w:ind w:left="20"/>
        <w:rPr>
          <w:rFonts w:ascii="Arial" w:hAnsi="Arial" w:cs="Arial"/>
          <w:color w:val="00AEDB"/>
          <w:spacing w:val="-7"/>
          <w:sz w:val="18"/>
          <w:szCs w:val="18"/>
        </w:rPr>
      </w:pPr>
    </w:p>
    <w:p w:rsidR="00000000" w:rsidRDefault="00A56B60">
      <w:pPr>
        <w:widowControl w:val="0"/>
        <w:autoSpaceDE w:val="0"/>
        <w:autoSpaceDN w:val="0"/>
        <w:adjustRightInd w:val="0"/>
        <w:spacing w:after="0" w:line="230" w:lineRule="exact"/>
        <w:ind w:left="20"/>
        <w:rPr>
          <w:rFonts w:ascii="Arial" w:hAnsi="Arial" w:cs="Arial"/>
          <w:color w:val="00AEDB"/>
          <w:spacing w:val="-7"/>
          <w:sz w:val="18"/>
          <w:szCs w:val="18"/>
        </w:rPr>
      </w:pPr>
    </w:p>
    <w:p w:rsidR="00000000" w:rsidRDefault="00A56B60">
      <w:pPr>
        <w:widowControl w:val="0"/>
        <w:autoSpaceDE w:val="0"/>
        <w:autoSpaceDN w:val="0"/>
        <w:adjustRightInd w:val="0"/>
        <w:spacing w:after="0" w:line="230" w:lineRule="exact"/>
        <w:ind w:left="20"/>
        <w:rPr>
          <w:rFonts w:ascii="Arial" w:hAnsi="Arial" w:cs="Arial"/>
          <w:color w:val="00AEDB"/>
          <w:spacing w:val="-7"/>
          <w:sz w:val="18"/>
          <w:szCs w:val="18"/>
        </w:rPr>
      </w:pPr>
    </w:p>
    <w:p w:rsidR="00000000" w:rsidRDefault="00A56B60">
      <w:pPr>
        <w:widowControl w:val="0"/>
        <w:autoSpaceDE w:val="0"/>
        <w:autoSpaceDN w:val="0"/>
        <w:adjustRightInd w:val="0"/>
        <w:spacing w:after="0" w:line="230" w:lineRule="exact"/>
        <w:ind w:left="20"/>
        <w:rPr>
          <w:rFonts w:ascii="Arial" w:hAnsi="Arial" w:cs="Arial"/>
          <w:color w:val="00AEDB"/>
          <w:spacing w:val="-7"/>
          <w:sz w:val="18"/>
          <w:szCs w:val="18"/>
        </w:rPr>
      </w:pPr>
    </w:p>
    <w:p w:rsidR="00000000" w:rsidRDefault="00A56B60">
      <w:pPr>
        <w:widowControl w:val="0"/>
        <w:autoSpaceDE w:val="0"/>
        <w:autoSpaceDN w:val="0"/>
        <w:adjustRightInd w:val="0"/>
        <w:spacing w:after="0" w:line="230" w:lineRule="exact"/>
        <w:ind w:left="20"/>
        <w:rPr>
          <w:rFonts w:ascii="Arial" w:hAnsi="Arial" w:cs="Arial"/>
          <w:color w:val="00AEDB"/>
          <w:spacing w:val="-7"/>
          <w:sz w:val="18"/>
          <w:szCs w:val="18"/>
        </w:rPr>
      </w:pPr>
    </w:p>
    <w:p w:rsidR="00000000" w:rsidRDefault="00A56B60">
      <w:pPr>
        <w:widowControl w:val="0"/>
        <w:autoSpaceDE w:val="0"/>
        <w:autoSpaceDN w:val="0"/>
        <w:adjustRightInd w:val="0"/>
        <w:spacing w:after="0" w:line="230" w:lineRule="exact"/>
        <w:ind w:left="20"/>
        <w:rPr>
          <w:rFonts w:ascii="Arial" w:hAnsi="Arial" w:cs="Arial"/>
          <w:color w:val="00AEDB"/>
          <w:spacing w:val="-7"/>
          <w:sz w:val="18"/>
          <w:szCs w:val="18"/>
        </w:rPr>
      </w:pPr>
    </w:p>
    <w:p w:rsidR="00000000" w:rsidRDefault="00A56B60">
      <w:pPr>
        <w:widowControl w:val="0"/>
        <w:autoSpaceDE w:val="0"/>
        <w:autoSpaceDN w:val="0"/>
        <w:adjustRightInd w:val="0"/>
        <w:spacing w:before="73" w:after="0" w:line="230" w:lineRule="exact"/>
        <w:ind w:left="20"/>
        <w:rPr>
          <w:rFonts w:ascii="Arial" w:hAnsi="Arial" w:cs="Arial"/>
          <w:color w:val="000000"/>
          <w:spacing w:val="-4"/>
          <w:sz w:val="20"/>
          <w:szCs w:val="20"/>
        </w:rPr>
      </w:pPr>
      <w:r>
        <w:rPr>
          <w:rFonts w:ascii="Arial" w:hAnsi="Arial" w:cs="Arial"/>
          <w:color w:val="000000"/>
          <w:spacing w:val="-4"/>
          <w:sz w:val="20"/>
          <w:szCs w:val="20"/>
        </w:rPr>
        <w:t>This section focuses on the first two of those four phases of effort, Needs Assessment and Feasibility Analysis.</w:t>
      </w:r>
    </w:p>
    <w:p w:rsidR="00000000" w:rsidRDefault="00A56B60">
      <w:pPr>
        <w:widowControl w:val="0"/>
        <w:autoSpaceDE w:val="0"/>
        <w:autoSpaceDN w:val="0"/>
        <w:adjustRightInd w:val="0"/>
        <w:spacing w:after="0" w:line="240" w:lineRule="auto"/>
        <w:rPr>
          <w:rFonts w:ascii="Arial" w:hAnsi="Arial" w:cs="Arial"/>
          <w:color w:val="000000"/>
          <w:spacing w:val="-4"/>
          <w:sz w:val="20"/>
          <w:szCs w:val="20"/>
        </w:rPr>
        <w:sectPr w:rsidR="00000000">
          <w:pgSz w:w="12240" w:h="15840"/>
          <w:pgMar w:top="-584" w:right="520" w:bottom="-20" w:left="700" w:header="720" w:footer="720" w:gutter="0"/>
          <w:cols w:space="720"/>
          <w:noEndnote/>
        </w:sectPr>
      </w:pPr>
    </w:p>
    <w:p w:rsidR="00000000" w:rsidRDefault="00A56B60">
      <w:pPr>
        <w:widowControl w:val="0"/>
        <w:autoSpaceDE w:val="0"/>
        <w:autoSpaceDN w:val="0"/>
        <w:adjustRightInd w:val="0"/>
        <w:spacing w:after="0" w:line="264" w:lineRule="exact"/>
        <w:ind w:left="1631"/>
        <w:rPr>
          <w:rFonts w:ascii="Arial" w:hAnsi="Arial" w:cs="Arial"/>
          <w:color w:val="000000"/>
          <w:spacing w:val="-4"/>
          <w:sz w:val="20"/>
          <w:szCs w:val="20"/>
        </w:rPr>
      </w:pPr>
    </w:p>
    <w:p w:rsidR="00000000" w:rsidRDefault="00A56B60">
      <w:pPr>
        <w:widowControl w:val="0"/>
        <w:autoSpaceDE w:val="0"/>
        <w:autoSpaceDN w:val="0"/>
        <w:adjustRightInd w:val="0"/>
        <w:spacing w:after="0" w:line="264" w:lineRule="exact"/>
        <w:ind w:left="1631"/>
        <w:rPr>
          <w:rFonts w:ascii="Arial" w:hAnsi="Arial" w:cs="Arial"/>
          <w:color w:val="000000"/>
          <w:spacing w:val="-4"/>
          <w:sz w:val="20"/>
          <w:szCs w:val="20"/>
        </w:rPr>
      </w:pPr>
    </w:p>
    <w:p w:rsidR="00000000" w:rsidRDefault="00A56B60">
      <w:pPr>
        <w:widowControl w:val="0"/>
        <w:autoSpaceDE w:val="0"/>
        <w:autoSpaceDN w:val="0"/>
        <w:adjustRightInd w:val="0"/>
        <w:spacing w:before="65" w:after="0" w:line="264" w:lineRule="exact"/>
        <w:ind w:left="1631"/>
        <w:rPr>
          <w:rFonts w:ascii="Arial Bold" w:hAnsi="Arial Bold" w:cs="Arial Bold"/>
          <w:color w:val="FFFEFF"/>
          <w:spacing w:val="-7"/>
          <w:w w:val="95"/>
          <w:sz w:val="23"/>
          <w:szCs w:val="23"/>
        </w:rPr>
      </w:pPr>
      <w:r>
        <w:rPr>
          <w:rFonts w:ascii="Arial Bold" w:hAnsi="Arial Bold" w:cs="Arial Bold"/>
          <w:color w:val="FFFEFF"/>
          <w:spacing w:val="-7"/>
          <w:w w:val="95"/>
          <w:sz w:val="23"/>
          <w:szCs w:val="23"/>
        </w:rPr>
        <w:t>Strategic Planning</w:t>
      </w:r>
    </w:p>
    <w:p w:rsidR="00000000" w:rsidRDefault="00A56B60">
      <w:pPr>
        <w:widowControl w:val="0"/>
        <w:autoSpaceDE w:val="0"/>
        <w:autoSpaceDN w:val="0"/>
        <w:adjustRightInd w:val="0"/>
        <w:spacing w:before="32" w:after="0" w:line="182" w:lineRule="exact"/>
        <w:ind w:left="1852" w:right="2256" w:firstLine="123"/>
        <w:rPr>
          <w:rFonts w:ascii="Arial" w:hAnsi="Arial" w:cs="Arial"/>
          <w:color w:val="FFFEFF"/>
          <w:spacing w:val="-1"/>
          <w:sz w:val="15"/>
          <w:szCs w:val="15"/>
        </w:rPr>
      </w:pPr>
      <w:r>
        <w:rPr>
          <w:rFonts w:ascii="Arial" w:hAnsi="Arial" w:cs="Arial"/>
          <w:color w:val="FFFEFF"/>
          <w:spacing w:val="-5"/>
          <w:sz w:val="15"/>
          <w:szCs w:val="15"/>
        </w:rPr>
        <w:t xml:space="preserve">Establishes needs </w:t>
      </w:r>
      <w:r>
        <w:rPr>
          <w:rFonts w:ascii="Arial" w:hAnsi="Arial" w:cs="Arial"/>
          <w:color w:val="FFFEFF"/>
          <w:spacing w:val="-5"/>
          <w:sz w:val="15"/>
          <w:szCs w:val="15"/>
        </w:rPr>
        <w:br/>
      </w:r>
      <w:r>
        <w:rPr>
          <w:rFonts w:ascii="Arial" w:hAnsi="Arial" w:cs="Arial"/>
          <w:color w:val="FFFEFF"/>
          <w:spacing w:val="-1"/>
          <w:sz w:val="15"/>
          <w:szCs w:val="15"/>
        </w:rPr>
        <w:t>and community input.</w:t>
      </w:r>
    </w:p>
    <w:p w:rsidR="00000000" w:rsidRDefault="00A56B60">
      <w:pPr>
        <w:widowControl w:val="0"/>
        <w:autoSpaceDE w:val="0"/>
        <w:autoSpaceDN w:val="0"/>
        <w:adjustRightInd w:val="0"/>
        <w:spacing w:after="0" w:line="264" w:lineRule="exact"/>
        <w:ind w:left="280"/>
        <w:rPr>
          <w:rFonts w:ascii="Arial" w:hAnsi="Arial" w:cs="Arial"/>
          <w:color w:val="FFFEFF"/>
          <w:spacing w:val="-1"/>
          <w:sz w:val="15"/>
          <w:szCs w:val="15"/>
        </w:rPr>
      </w:pPr>
      <w:r>
        <w:rPr>
          <w:rFonts w:ascii="Arial" w:hAnsi="Arial" w:cs="Arial"/>
          <w:color w:val="FFFEFF"/>
          <w:spacing w:val="-1"/>
          <w:sz w:val="15"/>
          <w:szCs w:val="15"/>
        </w:rPr>
        <w:br w:type="column"/>
      </w:r>
    </w:p>
    <w:p w:rsidR="00000000" w:rsidRDefault="00A56B60">
      <w:pPr>
        <w:widowControl w:val="0"/>
        <w:autoSpaceDE w:val="0"/>
        <w:autoSpaceDN w:val="0"/>
        <w:adjustRightInd w:val="0"/>
        <w:spacing w:after="0" w:line="264" w:lineRule="exact"/>
        <w:ind w:left="280"/>
        <w:rPr>
          <w:rFonts w:ascii="Arial" w:hAnsi="Arial" w:cs="Arial"/>
          <w:color w:val="FFFEFF"/>
          <w:spacing w:val="-1"/>
          <w:sz w:val="15"/>
          <w:szCs w:val="15"/>
        </w:rPr>
      </w:pPr>
    </w:p>
    <w:p w:rsidR="00000000" w:rsidRDefault="00A56B60">
      <w:pPr>
        <w:widowControl w:val="0"/>
        <w:autoSpaceDE w:val="0"/>
        <w:autoSpaceDN w:val="0"/>
        <w:adjustRightInd w:val="0"/>
        <w:spacing w:before="65" w:after="0" w:line="264" w:lineRule="exact"/>
        <w:ind w:left="280"/>
        <w:rPr>
          <w:rFonts w:ascii="Arial Bold" w:hAnsi="Arial Bold" w:cs="Arial Bold"/>
          <w:color w:val="FFFEFF"/>
          <w:spacing w:val="-5"/>
          <w:sz w:val="23"/>
          <w:szCs w:val="23"/>
        </w:rPr>
      </w:pPr>
      <w:r>
        <w:rPr>
          <w:rFonts w:ascii="Arial Bold" w:hAnsi="Arial Bold" w:cs="Arial Bold"/>
          <w:color w:val="FFFEFF"/>
          <w:spacing w:val="-5"/>
          <w:sz w:val="23"/>
          <w:szCs w:val="23"/>
        </w:rPr>
        <w:t>Prioritization</w:t>
      </w:r>
    </w:p>
    <w:p w:rsidR="00000000" w:rsidRDefault="00A56B60">
      <w:pPr>
        <w:widowControl w:val="0"/>
        <w:tabs>
          <w:tab w:val="left" w:pos="249"/>
        </w:tabs>
        <w:autoSpaceDE w:val="0"/>
        <w:autoSpaceDN w:val="0"/>
        <w:adjustRightInd w:val="0"/>
        <w:spacing w:before="32" w:after="0" w:line="182" w:lineRule="exact"/>
        <w:ind w:left="10" w:right="730"/>
        <w:jc w:val="both"/>
        <w:rPr>
          <w:rFonts w:ascii="Arial" w:hAnsi="Arial" w:cs="Arial"/>
          <w:color w:val="FFFEFF"/>
          <w:spacing w:val="-5"/>
          <w:sz w:val="15"/>
          <w:szCs w:val="15"/>
        </w:rPr>
      </w:pPr>
      <w:r>
        <w:rPr>
          <w:rFonts w:ascii="Arial" w:hAnsi="Arial" w:cs="Arial"/>
          <w:color w:val="FFFEFF"/>
          <w:spacing w:val="-6"/>
          <w:sz w:val="15"/>
          <w:szCs w:val="15"/>
        </w:rPr>
        <w:t xml:space="preserve">Outlines a prioritized approach </w:t>
      </w:r>
      <w:r>
        <w:rPr>
          <w:rFonts w:ascii="Arial" w:hAnsi="Arial" w:cs="Arial"/>
          <w:color w:val="FFFEFF"/>
          <w:spacing w:val="-6"/>
          <w:sz w:val="15"/>
          <w:szCs w:val="15"/>
        </w:rPr>
        <w:br/>
      </w:r>
      <w:r>
        <w:rPr>
          <w:rFonts w:ascii="Arial" w:hAnsi="Arial" w:cs="Arial"/>
          <w:color w:val="FFFEFF"/>
          <w:spacing w:val="-6"/>
          <w:sz w:val="15"/>
          <w:szCs w:val="15"/>
        </w:rPr>
        <w:tab/>
      </w:r>
      <w:r>
        <w:rPr>
          <w:rFonts w:ascii="Arial" w:hAnsi="Arial" w:cs="Arial"/>
          <w:color w:val="FFFEFF"/>
          <w:spacing w:val="-5"/>
          <w:sz w:val="15"/>
          <w:szCs w:val="15"/>
        </w:rPr>
        <w:t>to project development.</w:t>
      </w:r>
    </w:p>
    <w:p w:rsidR="00000000" w:rsidRDefault="00A56B60">
      <w:pPr>
        <w:widowControl w:val="0"/>
        <w:autoSpaceDE w:val="0"/>
        <w:autoSpaceDN w:val="0"/>
        <w:adjustRightInd w:val="0"/>
        <w:spacing w:after="0" w:line="264" w:lineRule="exact"/>
        <w:ind w:left="106"/>
        <w:rPr>
          <w:rFonts w:ascii="Arial" w:hAnsi="Arial" w:cs="Arial"/>
          <w:color w:val="FFFEFF"/>
          <w:spacing w:val="-5"/>
          <w:sz w:val="15"/>
          <w:szCs w:val="15"/>
        </w:rPr>
      </w:pPr>
      <w:r>
        <w:rPr>
          <w:rFonts w:ascii="Arial" w:hAnsi="Arial" w:cs="Arial"/>
          <w:color w:val="FFFEFF"/>
          <w:spacing w:val="-5"/>
          <w:sz w:val="15"/>
          <w:szCs w:val="15"/>
        </w:rPr>
        <w:br w:type="column"/>
      </w:r>
    </w:p>
    <w:p w:rsidR="00000000" w:rsidRDefault="00A56B60">
      <w:pPr>
        <w:widowControl w:val="0"/>
        <w:autoSpaceDE w:val="0"/>
        <w:autoSpaceDN w:val="0"/>
        <w:adjustRightInd w:val="0"/>
        <w:spacing w:after="0" w:line="264" w:lineRule="exact"/>
        <w:ind w:left="106"/>
        <w:rPr>
          <w:rFonts w:ascii="Arial" w:hAnsi="Arial" w:cs="Arial"/>
          <w:color w:val="FFFEFF"/>
          <w:spacing w:val="-5"/>
          <w:sz w:val="15"/>
          <w:szCs w:val="15"/>
        </w:rPr>
      </w:pPr>
    </w:p>
    <w:p w:rsidR="00000000" w:rsidRDefault="00A56B60">
      <w:pPr>
        <w:widowControl w:val="0"/>
        <w:autoSpaceDE w:val="0"/>
        <w:autoSpaceDN w:val="0"/>
        <w:adjustRightInd w:val="0"/>
        <w:spacing w:before="65" w:after="0" w:line="264" w:lineRule="exact"/>
        <w:ind w:left="106"/>
        <w:rPr>
          <w:rFonts w:ascii="Arial Bold" w:hAnsi="Arial Bold" w:cs="Arial Bold"/>
          <w:color w:val="FFFEFF"/>
          <w:spacing w:val="-7"/>
          <w:w w:val="94"/>
          <w:sz w:val="23"/>
          <w:szCs w:val="23"/>
        </w:rPr>
      </w:pPr>
      <w:r>
        <w:rPr>
          <w:rFonts w:ascii="Arial Bold" w:hAnsi="Arial Bold" w:cs="Arial Bold"/>
          <w:color w:val="FFFEFF"/>
          <w:spacing w:val="-7"/>
          <w:w w:val="94"/>
          <w:sz w:val="23"/>
          <w:szCs w:val="23"/>
        </w:rPr>
        <w:t>Tactical Planning</w:t>
      </w:r>
    </w:p>
    <w:p w:rsidR="00000000" w:rsidRDefault="00A56B60">
      <w:pPr>
        <w:widowControl w:val="0"/>
        <w:autoSpaceDE w:val="0"/>
        <w:autoSpaceDN w:val="0"/>
        <w:adjustRightInd w:val="0"/>
        <w:spacing w:before="32" w:after="0" w:line="182" w:lineRule="exact"/>
        <w:ind w:left="10" w:right="211" w:firstLine="140"/>
        <w:jc w:val="both"/>
        <w:rPr>
          <w:rFonts w:ascii="Arial" w:hAnsi="Arial" w:cs="Arial"/>
          <w:color w:val="FFFEFF"/>
          <w:spacing w:val="-1"/>
          <w:sz w:val="15"/>
          <w:szCs w:val="15"/>
        </w:rPr>
      </w:pPr>
      <w:r>
        <w:rPr>
          <w:rFonts w:ascii="Arial" w:hAnsi="Arial" w:cs="Arial"/>
          <w:color w:val="FFFEFF"/>
          <w:spacing w:val="-2"/>
          <w:sz w:val="15"/>
          <w:szCs w:val="15"/>
        </w:rPr>
        <w:t xml:space="preserve">Clari es how to best meet </w:t>
      </w:r>
      <w:r>
        <w:rPr>
          <w:rFonts w:ascii="Arial" w:hAnsi="Arial" w:cs="Arial"/>
          <w:color w:val="FFFEFF"/>
          <w:spacing w:val="-2"/>
          <w:sz w:val="15"/>
          <w:szCs w:val="15"/>
        </w:rPr>
        <w:br/>
      </w:r>
      <w:r>
        <w:rPr>
          <w:rFonts w:ascii="Arial" w:hAnsi="Arial" w:cs="Arial"/>
          <w:color w:val="FFFEFF"/>
          <w:spacing w:val="-1"/>
          <w:sz w:val="15"/>
          <w:szCs w:val="15"/>
        </w:rPr>
        <w:t>identi ed needs and priorities.</w:t>
      </w:r>
    </w:p>
    <w:p w:rsidR="00000000" w:rsidRDefault="00A56B60">
      <w:pPr>
        <w:widowControl w:val="0"/>
        <w:autoSpaceDE w:val="0"/>
        <w:autoSpaceDN w:val="0"/>
        <w:adjustRightInd w:val="0"/>
        <w:spacing w:after="0" w:line="240" w:lineRule="auto"/>
        <w:rPr>
          <w:rFonts w:ascii="Arial" w:hAnsi="Arial" w:cs="Arial"/>
          <w:color w:val="FFFEFF"/>
          <w:spacing w:val="-1"/>
          <w:sz w:val="15"/>
          <w:szCs w:val="15"/>
        </w:rPr>
        <w:sectPr w:rsidR="00000000">
          <w:type w:val="continuous"/>
          <w:pgSz w:w="12240" w:h="15840"/>
          <w:pgMar w:top="-584" w:right="520" w:bottom="-20" w:left="700" w:header="720" w:footer="720" w:gutter="0"/>
          <w:cols w:num="3" w:space="720" w:equalWidth="0">
            <w:col w:w="5607" w:space="160"/>
            <w:col w:w="2696" w:space="160"/>
            <w:col w:w="2237"/>
          </w:cols>
          <w:noEndnote/>
        </w:sectPr>
      </w:pPr>
    </w:p>
    <w:p w:rsidR="00000000" w:rsidRDefault="00A56B60">
      <w:pPr>
        <w:widowControl w:val="0"/>
        <w:autoSpaceDE w:val="0"/>
        <w:autoSpaceDN w:val="0"/>
        <w:adjustRightInd w:val="0"/>
        <w:spacing w:after="0" w:line="207" w:lineRule="exact"/>
        <w:ind w:left="1003"/>
        <w:rPr>
          <w:rFonts w:ascii="Arial" w:hAnsi="Arial" w:cs="Arial"/>
          <w:color w:val="FFFEFF"/>
          <w:spacing w:val="-1"/>
          <w:sz w:val="15"/>
          <w:szCs w:val="15"/>
        </w:rPr>
      </w:pPr>
    </w:p>
    <w:p w:rsidR="00000000" w:rsidRDefault="00A56B60">
      <w:pPr>
        <w:widowControl w:val="0"/>
        <w:autoSpaceDE w:val="0"/>
        <w:autoSpaceDN w:val="0"/>
        <w:adjustRightInd w:val="0"/>
        <w:spacing w:before="143" w:after="0" w:line="207" w:lineRule="exact"/>
        <w:ind w:left="1003"/>
        <w:rPr>
          <w:rFonts w:ascii="Arial Bold" w:hAnsi="Arial Bold" w:cs="Arial Bold"/>
          <w:color w:val="FFFEFF"/>
          <w:spacing w:val="-7"/>
          <w:w w:val="96"/>
          <w:sz w:val="18"/>
          <w:szCs w:val="18"/>
        </w:rPr>
      </w:pPr>
      <w:r>
        <w:rPr>
          <w:rFonts w:ascii="Arial Bold" w:hAnsi="Arial Bold" w:cs="Arial Bold"/>
          <w:color w:val="FFFEFF"/>
          <w:spacing w:val="-7"/>
          <w:w w:val="96"/>
          <w:sz w:val="18"/>
          <w:szCs w:val="18"/>
        </w:rPr>
        <w:t>Needs</w:t>
      </w:r>
    </w:p>
    <w:p w:rsidR="00000000" w:rsidRDefault="00A56B60">
      <w:pPr>
        <w:widowControl w:val="0"/>
        <w:autoSpaceDE w:val="0"/>
        <w:autoSpaceDN w:val="0"/>
        <w:adjustRightInd w:val="0"/>
        <w:spacing w:before="11" w:after="0" w:line="207" w:lineRule="exact"/>
        <w:ind w:left="772"/>
        <w:rPr>
          <w:rFonts w:ascii="Arial Bold" w:hAnsi="Arial Bold" w:cs="Arial Bold"/>
          <w:color w:val="FFFEFF"/>
          <w:spacing w:val="-7"/>
          <w:w w:val="94"/>
          <w:sz w:val="18"/>
          <w:szCs w:val="18"/>
        </w:rPr>
      </w:pPr>
      <w:r>
        <w:rPr>
          <w:rFonts w:ascii="Arial Bold" w:hAnsi="Arial Bold" w:cs="Arial Bold"/>
          <w:color w:val="FFFEFF"/>
          <w:spacing w:val="-7"/>
          <w:w w:val="94"/>
          <w:sz w:val="18"/>
          <w:szCs w:val="18"/>
        </w:rPr>
        <w:t>Assessment</w:t>
      </w:r>
    </w:p>
    <w:p w:rsidR="00000000" w:rsidRDefault="00A56B60">
      <w:pPr>
        <w:widowControl w:val="0"/>
        <w:autoSpaceDE w:val="0"/>
        <w:autoSpaceDN w:val="0"/>
        <w:adjustRightInd w:val="0"/>
        <w:spacing w:after="0" w:line="172" w:lineRule="exact"/>
        <w:ind w:left="157"/>
        <w:rPr>
          <w:rFonts w:ascii="Arial Bold" w:hAnsi="Arial Bold" w:cs="Arial Bold"/>
          <w:color w:val="FFFEFF"/>
          <w:spacing w:val="-7"/>
          <w:w w:val="94"/>
          <w:sz w:val="18"/>
          <w:szCs w:val="18"/>
        </w:rPr>
      </w:pPr>
    </w:p>
    <w:p w:rsidR="00000000" w:rsidRDefault="00A56B60">
      <w:pPr>
        <w:widowControl w:val="0"/>
        <w:tabs>
          <w:tab w:val="left" w:pos="316"/>
        </w:tabs>
        <w:autoSpaceDE w:val="0"/>
        <w:autoSpaceDN w:val="0"/>
        <w:adjustRightInd w:val="0"/>
        <w:spacing w:before="4" w:after="0" w:line="172" w:lineRule="exact"/>
        <w:ind w:left="157"/>
        <w:rPr>
          <w:rFonts w:ascii="Arial" w:hAnsi="Arial" w:cs="Arial"/>
          <w:color w:val="000000"/>
          <w:spacing w:val="-5"/>
          <w:sz w:val="15"/>
          <w:szCs w:val="15"/>
        </w:rPr>
      </w:pPr>
      <w:r>
        <w:rPr>
          <w:rFonts w:ascii="Arial" w:hAnsi="Arial" w:cs="Arial"/>
          <w:color w:val="000000"/>
          <w:sz w:val="15"/>
          <w:szCs w:val="15"/>
        </w:rPr>
        <w:t>•</w:t>
      </w:r>
      <w:r>
        <w:rPr>
          <w:rFonts w:ascii="Arial" w:hAnsi="Arial" w:cs="Arial"/>
          <w:color w:val="000000"/>
          <w:sz w:val="15"/>
          <w:szCs w:val="15"/>
        </w:rPr>
        <w:t xml:space="preserve"> </w:t>
      </w:r>
      <w:r>
        <w:rPr>
          <w:rFonts w:ascii="Arial" w:hAnsi="Arial" w:cs="Arial"/>
          <w:color w:val="000000"/>
          <w:sz w:val="15"/>
          <w:szCs w:val="15"/>
        </w:rPr>
        <w:tab/>
      </w:r>
      <w:r>
        <w:rPr>
          <w:rFonts w:ascii="Arial" w:hAnsi="Arial" w:cs="Arial"/>
          <w:color w:val="000000"/>
          <w:spacing w:val="-5"/>
          <w:sz w:val="15"/>
          <w:szCs w:val="15"/>
        </w:rPr>
        <w:t>Conduct needs assessments,</w:t>
      </w:r>
    </w:p>
    <w:p w:rsidR="00000000" w:rsidRDefault="00A56B60">
      <w:pPr>
        <w:widowControl w:val="0"/>
        <w:autoSpaceDE w:val="0"/>
        <w:autoSpaceDN w:val="0"/>
        <w:adjustRightInd w:val="0"/>
        <w:spacing w:before="10" w:after="0" w:line="172" w:lineRule="exact"/>
        <w:ind w:left="321"/>
        <w:rPr>
          <w:rFonts w:ascii="Arial" w:hAnsi="Arial" w:cs="Arial"/>
          <w:color w:val="000000"/>
          <w:spacing w:val="-1"/>
          <w:sz w:val="15"/>
          <w:szCs w:val="15"/>
        </w:rPr>
      </w:pPr>
      <w:r>
        <w:rPr>
          <w:rFonts w:ascii="Arial" w:hAnsi="Arial" w:cs="Arial"/>
          <w:color w:val="000000"/>
          <w:spacing w:val="-1"/>
          <w:sz w:val="15"/>
          <w:szCs w:val="15"/>
        </w:rPr>
        <w:t>including:</w:t>
      </w:r>
    </w:p>
    <w:p w:rsidR="00000000" w:rsidRDefault="00A56B60">
      <w:pPr>
        <w:widowControl w:val="0"/>
        <w:autoSpaceDE w:val="0"/>
        <w:autoSpaceDN w:val="0"/>
        <w:adjustRightInd w:val="0"/>
        <w:spacing w:before="8" w:after="0" w:line="213" w:lineRule="exact"/>
        <w:ind w:left="415" w:right="145"/>
        <w:jc w:val="both"/>
        <w:rPr>
          <w:rFonts w:ascii="Arial" w:hAnsi="Arial" w:cs="Arial"/>
          <w:color w:val="000000"/>
          <w:spacing w:val="-4"/>
          <w:sz w:val="15"/>
          <w:szCs w:val="15"/>
        </w:rPr>
      </w:pPr>
      <w:r>
        <w:rPr>
          <w:rFonts w:ascii="Arial" w:hAnsi="Arial" w:cs="Arial"/>
          <w:color w:val="000000"/>
          <w:spacing w:val="-5"/>
          <w:sz w:val="15"/>
          <w:szCs w:val="15"/>
        </w:rPr>
        <w:t>»</w:t>
      </w:r>
      <w:r>
        <w:rPr>
          <w:rFonts w:ascii="Arial" w:hAnsi="Arial" w:cs="Arial"/>
          <w:color w:val="000000"/>
          <w:spacing w:val="-5"/>
          <w:sz w:val="15"/>
          <w:szCs w:val="15"/>
        </w:rPr>
        <w:t xml:space="preserve">  Provision in the market area; </w:t>
      </w:r>
      <w:r>
        <w:rPr>
          <w:rFonts w:ascii="Arial" w:hAnsi="Arial" w:cs="Arial"/>
          <w:color w:val="000000"/>
          <w:spacing w:val="-3"/>
          <w:sz w:val="15"/>
          <w:szCs w:val="15"/>
        </w:rPr>
        <w:t>»</w:t>
      </w:r>
      <w:r>
        <w:rPr>
          <w:rFonts w:ascii="Arial" w:hAnsi="Arial" w:cs="Arial"/>
          <w:color w:val="000000"/>
          <w:spacing w:val="-3"/>
          <w:sz w:val="15"/>
          <w:szCs w:val="15"/>
        </w:rPr>
        <w:t xml:space="preserve">  Demographics  and growth; </w:t>
      </w:r>
      <w:r>
        <w:rPr>
          <w:rFonts w:ascii="Arial" w:hAnsi="Arial" w:cs="Arial"/>
          <w:color w:val="000000"/>
          <w:spacing w:val="-4"/>
          <w:sz w:val="15"/>
          <w:szCs w:val="15"/>
        </w:rPr>
        <w:t>»</w:t>
      </w:r>
      <w:r>
        <w:rPr>
          <w:rFonts w:ascii="Arial" w:hAnsi="Arial" w:cs="Arial"/>
          <w:color w:val="000000"/>
          <w:spacing w:val="-4"/>
          <w:sz w:val="15"/>
          <w:szCs w:val="15"/>
        </w:rPr>
        <w:t xml:space="preserve">  Trends; and</w:t>
      </w:r>
    </w:p>
    <w:p w:rsidR="00000000" w:rsidRDefault="00A56B60">
      <w:pPr>
        <w:widowControl w:val="0"/>
        <w:autoSpaceDE w:val="0"/>
        <w:autoSpaceDN w:val="0"/>
        <w:adjustRightInd w:val="0"/>
        <w:spacing w:before="34" w:after="0" w:line="172" w:lineRule="exact"/>
        <w:ind w:left="415"/>
        <w:rPr>
          <w:rFonts w:ascii="Arial" w:hAnsi="Arial" w:cs="Arial"/>
          <w:color w:val="000000"/>
          <w:spacing w:val="-1"/>
          <w:sz w:val="15"/>
          <w:szCs w:val="15"/>
        </w:rPr>
      </w:pPr>
      <w:r>
        <w:rPr>
          <w:rFonts w:ascii="Arial" w:hAnsi="Arial" w:cs="Arial"/>
          <w:color w:val="000000"/>
          <w:spacing w:val="-1"/>
          <w:sz w:val="15"/>
          <w:szCs w:val="15"/>
        </w:rPr>
        <w:t>»</w:t>
      </w:r>
      <w:r>
        <w:rPr>
          <w:rFonts w:ascii="Arial" w:hAnsi="Arial" w:cs="Arial"/>
          <w:color w:val="000000"/>
          <w:spacing w:val="-1"/>
          <w:sz w:val="15"/>
          <w:szCs w:val="15"/>
        </w:rPr>
        <w:t xml:space="preserve">  Public consultation.</w:t>
      </w:r>
    </w:p>
    <w:p w:rsidR="00000000" w:rsidRDefault="00A56B60">
      <w:pPr>
        <w:widowControl w:val="0"/>
        <w:tabs>
          <w:tab w:val="left" w:pos="316"/>
        </w:tabs>
        <w:autoSpaceDE w:val="0"/>
        <w:autoSpaceDN w:val="0"/>
        <w:adjustRightInd w:val="0"/>
        <w:spacing w:before="71" w:after="0" w:line="172" w:lineRule="exact"/>
        <w:ind w:left="157"/>
        <w:rPr>
          <w:rFonts w:ascii="Arial" w:hAnsi="Arial" w:cs="Arial"/>
          <w:color w:val="000000"/>
          <w:spacing w:val="-1"/>
          <w:sz w:val="15"/>
          <w:szCs w:val="15"/>
        </w:rPr>
      </w:pPr>
      <w:r>
        <w:rPr>
          <w:rFonts w:ascii="Arial" w:hAnsi="Arial" w:cs="Arial"/>
          <w:color w:val="000000"/>
          <w:sz w:val="15"/>
          <w:szCs w:val="15"/>
        </w:rPr>
        <w:t>•</w:t>
      </w:r>
      <w:r>
        <w:rPr>
          <w:rFonts w:ascii="Arial" w:hAnsi="Arial" w:cs="Arial"/>
          <w:color w:val="000000"/>
          <w:sz w:val="15"/>
          <w:szCs w:val="15"/>
        </w:rPr>
        <w:t xml:space="preserve"> </w:t>
      </w:r>
      <w:r>
        <w:rPr>
          <w:rFonts w:ascii="Arial" w:hAnsi="Arial" w:cs="Arial"/>
          <w:color w:val="000000"/>
          <w:sz w:val="15"/>
          <w:szCs w:val="15"/>
        </w:rPr>
        <w:tab/>
      </w:r>
      <w:r>
        <w:rPr>
          <w:rFonts w:ascii="Arial" w:hAnsi="Arial" w:cs="Arial"/>
          <w:color w:val="000000"/>
          <w:spacing w:val="-1"/>
          <w:sz w:val="15"/>
          <w:szCs w:val="15"/>
        </w:rPr>
        <w:t>De ne the need for the project</w:t>
      </w:r>
    </w:p>
    <w:p w:rsidR="00000000" w:rsidRDefault="00A56B60">
      <w:pPr>
        <w:widowControl w:val="0"/>
        <w:autoSpaceDE w:val="0"/>
        <w:autoSpaceDN w:val="0"/>
        <w:adjustRightInd w:val="0"/>
        <w:spacing w:before="10" w:after="0" w:line="172" w:lineRule="exact"/>
        <w:ind w:left="321"/>
        <w:rPr>
          <w:rFonts w:ascii="Arial" w:hAnsi="Arial" w:cs="Arial"/>
          <w:color w:val="000000"/>
          <w:spacing w:val="-1"/>
          <w:sz w:val="15"/>
          <w:szCs w:val="15"/>
        </w:rPr>
      </w:pPr>
      <w:r>
        <w:rPr>
          <w:rFonts w:ascii="Arial" w:hAnsi="Arial" w:cs="Arial"/>
          <w:color w:val="000000"/>
          <w:spacing w:val="-1"/>
          <w:sz w:val="15"/>
          <w:szCs w:val="15"/>
        </w:rPr>
        <w:t>in question.</w:t>
      </w:r>
    </w:p>
    <w:p w:rsidR="00000000" w:rsidRDefault="00A56B60">
      <w:pPr>
        <w:widowControl w:val="0"/>
        <w:autoSpaceDE w:val="0"/>
        <w:autoSpaceDN w:val="0"/>
        <w:adjustRightInd w:val="0"/>
        <w:spacing w:after="0" w:line="219" w:lineRule="exact"/>
        <w:ind w:left="709"/>
        <w:jc w:val="both"/>
        <w:rPr>
          <w:rFonts w:ascii="Arial" w:hAnsi="Arial" w:cs="Arial"/>
          <w:color w:val="000000"/>
          <w:spacing w:val="-1"/>
          <w:sz w:val="15"/>
          <w:szCs w:val="15"/>
        </w:rPr>
      </w:pPr>
      <w:r>
        <w:rPr>
          <w:rFonts w:ascii="Arial" w:hAnsi="Arial" w:cs="Arial"/>
          <w:color w:val="000000"/>
          <w:spacing w:val="-1"/>
          <w:sz w:val="15"/>
          <w:szCs w:val="15"/>
        </w:rPr>
        <w:br w:type="column"/>
      </w:r>
    </w:p>
    <w:p w:rsidR="00000000" w:rsidRDefault="00A56B60">
      <w:pPr>
        <w:widowControl w:val="0"/>
        <w:tabs>
          <w:tab w:val="left" w:pos="791"/>
        </w:tabs>
        <w:autoSpaceDE w:val="0"/>
        <w:autoSpaceDN w:val="0"/>
        <w:adjustRightInd w:val="0"/>
        <w:spacing w:before="121" w:after="0" w:line="219" w:lineRule="exact"/>
        <w:ind w:left="709" w:right="1121"/>
        <w:jc w:val="both"/>
        <w:rPr>
          <w:rFonts w:ascii="Arial Bold" w:hAnsi="Arial Bold" w:cs="Arial Bold"/>
          <w:color w:val="FFFEFF"/>
          <w:spacing w:val="-7"/>
          <w:w w:val="96"/>
          <w:sz w:val="18"/>
          <w:szCs w:val="18"/>
        </w:rPr>
      </w:pPr>
      <w:r>
        <w:rPr>
          <w:rFonts w:ascii="Arial Bold" w:hAnsi="Arial Bold" w:cs="Arial Bold"/>
          <w:color w:val="FFFEFF"/>
          <w:spacing w:val="-6"/>
          <w:sz w:val="18"/>
          <w:szCs w:val="18"/>
        </w:rPr>
        <w:t xml:space="preserve">Feasbility </w:t>
      </w:r>
      <w:r>
        <w:rPr>
          <w:rFonts w:ascii="Arial Bold" w:hAnsi="Arial Bold" w:cs="Arial Bold"/>
          <w:color w:val="FFFEFF"/>
          <w:spacing w:val="-6"/>
          <w:sz w:val="18"/>
          <w:szCs w:val="18"/>
        </w:rPr>
        <w:br/>
      </w:r>
      <w:r>
        <w:rPr>
          <w:rFonts w:ascii="Arial Bold" w:hAnsi="Arial Bold" w:cs="Arial Bold"/>
          <w:color w:val="FFFEFF"/>
          <w:spacing w:val="-6"/>
          <w:sz w:val="18"/>
          <w:szCs w:val="18"/>
        </w:rPr>
        <w:tab/>
      </w:r>
      <w:r>
        <w:rPr>
          <w:rFonts w:ascii="Arial Bold" w:hAnsi="Arial Bold" w:cs="Arial Bold"/>
          <w:color w:val="FFFEFF"/>
          <w:spacing w:val="-7"/>
          <w:w w:val="96"/>
          <w:sz w:val="18"/>
          <w:szCs w:val="18"/>
        </w:rPr>
        <w:t>Analysis</w:t>
      </w:r>
    </w:p>
    <w:p w:rsidR="00000000" w:rsidRDefault="00A56B60">
      <w:pPr>
        <w:widowControl w:val="0"/>
        <w:tabs>
          <w:tab w:val="left" w:pos="194"/>
        </w:tabs>
        <w:autoSpaceDE w:val="0"/>
        <w:autoSpaceDN w:val="0"/>
        <w:adjustRightInd w:val="0"/>
        <w:spacing w:before="166" w:after="0" w:line="182" w:lineRule="exact"/>
        <w:ind w:left="10" w:right="416"/>
        <w:rPr>
          <w:rFonts w:ascii="Arial" w:hAnsi="Arial" w:cs="Arial"/>
          <w:color w:val="000000"/>
          <w:spacing w:val="-7"/>
          <w:w w:val="96"/>
          <w:sz w:val="15"/>
          <w:szCs w:val="15"/>
        </w:rPr>
      </w:pPr>
      <w:r>
        <w:rPr>
          <w:rFonts w:ascii="Arial" w:hAnsi="Arial" w:cs="Arial"/>
          <w:color w:val="000000"/>
          <w:spacing w:val="-6"/>
          <w:sz w:val="15"/>
          <w:szCs w:val="15"/>
        </w:rPr>
        <w:t>•</w:t>
      </w:r>
      <w:r>
        <w:rPr>
          <w:rFonts w:ascii="Arial" w:hAnsi="Arial" w:cs="Arial"/>
          <w:color w:val="000000"/>
          <w:spacing w:val="-6"/>
          <w:sz w:val="15"/>
          <w:szCs w:val="15"/>
        </w:rPr>
        <w:t xml:space="preserve">  Explore impacts or resource </w:t>
      </w:r>
      <w:r>
        <w:rPr>
          <w:rFonts w:ascii="Arial" w:hAnsi="Arial" w:cs="Arial"/>
          <w:color w:val="000000"/>
          <w:spacing w:val="-6"/>
          <w:sz w:val="15"/>
          <w:szCs w:val="15"/>
        </w:rPr>
        <w:br/>
      </w:r>
      <w:r>
        <w:rPr>
          <w:rFonts w:ascii="Arial" w:hAnsi="Arial" w:cs="Arial"/>
          <w:color w:val="000000"/>
          <w:spacing w:val="-6"/>
          <w:sz w:val="15"/>
          <w:szCs w:val="15"/>
        </w:rPr>
        <w:tab/>
      </w:r>
      <w:r>
        <w:rPr>
          <w:rFonts w:ascii="Arial" w:hAnsi="Arial" w:cs="Arial"/>
          <w:color w:val="000000"/>
          <w:spacing w:val="-7"/>
          <w:w w:val="96"/>
          <w:sz w:val="15"/>
          <w:szCs w:val="15"/>
        </w:rPr>
        <w:t>development, including options for:</w:t>
      </w:r>
    </w:p>
    <w:p w:rsidR="00000000" w:rsidRDefault="00A56B60">
      <w:pPr>
        <w:widowControl w:val="0"/>
        <w:tabs>
          <w:tab w:val="left" w:pos="463"/>
        </w:tabs>
        <w:autoSpaceDE w:val="0"/>
        <w:autoSpaceDN w:val="0"/>
        <w:adjustRightInd w:val="0"/>
        <w:spacing w:before="31" w:after="0" w:line="182" w:lineRule="exact"/>
        <w:ind w:left="258" w:right="715"/>
        <w:jc w:val="both"/>
        <w:rPr>
          <w:rFonts w:ascii="Arial" w:hAnsi="Arial" w:cs="Arial"/>
          <w:color w:val="000000"/>
          <w:spacing w:val="-1"/>
          <w:sz w:val="15"/>
          <w:szCs w:val="15"/>
        </w:rPr>
      </w:pPr>
      <w:r>
        <w:rPr>
          <w:rFonts w:ascii="Arial" w:hAnsi="Arial" w:cs="Arial"/>
          <w:color w:val="000000"/>
          <w:spacing w:val="-3"/>
          <w:sz w:val="15"/>
          <w:szCs w:val="15"/>
        </w:rPr>
        <w:t>»</w:t>
      </w:r>
      <w:r>
        <w:rPr>
          <w:rFonts w:ascii="Arial" w:hAnsi="Arial" w:cs="Arial"/>
          <w:color w:val="000000"/>
          <w:spacing w:val="-3"/>
          <w:sz w:val="15"/>
          <w:szCs w:val="15"/>
        </w:rPr>
        <w:t xml:space="preserve">  Primary and secondary </w:t>
      </w:r>
      <w:r>
        <w:rPr>
          <w:rFonts w:ascii="Arial" w:hAnsi="Arial" w:cs="Arial"/>
          <w:color w:val="000000"/>
          <w:spacing w:val="-3"/>
          <w:sz w:val="15"/>
          <w:szCs w:val="15"/>
        </w:rPr>
        <w:br/>
      </w:r>
      <w:r>
        <w:rPr>
          <w:rFonts w:ascii="Arial" w:hAnsi="Arial" w:cs="Arial"/>
          <w:color w:val="000000"/>
          <w:spacing w:val="-3"/>
          <w:sz w:val="15"/>
          <w:szCs w:val="15"/>
        </w:rPr>
        <w:tab/>
      </w:r>
      <w:r>
        <w:rPr>
          <w:rFonts w:ascii="Arial" w:hAnsi="Arial" w:cs="Arial"/>
          <w:color w:val="000000"/>
          <w:spacing w:val="-1"/>
          <w:sz w:val="15"/>
          <w:szCs w:val="15"/>
        </w:rPr>
        <w:t>components</w:t>
      </w:r>
    </w:p>
    <w:p w:rsidR="00000000" w:rsidRDefault="00A56B60">
      <w:pPr>
        <w:widowControl w:val="0"/>
        <w:autoSpaceDE w:val="0"/>
        <w:autoSpaceDN w:val="0"/>
        <w:adjustRightInd w:val="0"/>
        <w:spacing w:before="6" w:after="0" w:line="213" w:lineRule="exact"/>
        <w:ind w:left="258" w:right="631"/>
        <w:rPr>
          <w:rFonts w:ascii="Arial" w:hAnsi="Arial" w:cs="Arial"/>
          <w:color w:val="000000"/>
          <w:spacing w:val="-3"/>
          <w:sz w:val="15"/>
          <w:szCs w:val="15"/>
        </w:rPr>
      </w:pPr>
      <w:r>
        <w:rPr>
          <w:rFonts w:ascii="Arial" w:hAnsi="Arial" w:cs="Arial"/>
          <w:color w:val="000000"/>
          <w:spacing w:val="-3"/>
          <w:sz w:val="15"/>
          <w:szCs w:val="15"/>
        </w:rPr>
        <w:t>»</w:t>
      </w:r>
      <w:r>
        <w:rPr>
          <w:rFonts w:ascii="Arial" w:hAnsi="Arial" w:cs="Arial"/>
          <w:color w:val="000000"/>
          <w:spacing w:val="-3"/>
          <w:sz w:val="15"/>
          <w:szCs w:val="15"/>
        </w:rPr>
        <w:t xml:space="preserve">  Potential sites; and </w:t>
      </w:r>
      <w:r>
        <w:rPr>
          <w:rFonts w:ascii="Arial" w:hAnsi="Arial" w:cs="Arial"/>
          <w:color w:val="000000"/>
          <w:spacing w:val="-3"/>
          <w:sz w:val="15"/>
          <w:szCs w:val="15"/>
        </w:rPr>
        <w:br/>
      </w:r>
      <w:r>
        <w:rPr>
          <w:rFonts w:ascii="Arial" w:hAnsi="Arial" w:cs="Arial"/>
          <w:color w:val="000000"/>
          <w:spacing w:val="-3"/>
          <w:sz w:val="15"/>
          <w:szCs w:val="15"/>
        </w:rPr>
        <w:t>»</w:t>
      </w:r>
      <w:r>
        <w:rPr>
          <w:rFonts w:ascii="Arial" w:hAnsi="Arial" w:cs="Arial"/>
          <w:color w:val="000000"/>
          <w:spacing w:val="-3"/>
          <w:sz w:val="15"/>
          <w:szCs w:val="15"/>
        </w:rPr>
        <w:t xml:space="preserve">  Expansion (if existing) or</w:t>
      </w:r>
    </w:p>
    <w:p w:rsidR="00000000" w:rsidRDefault="00A56B60">
      <w:pPr>
        <w:widowControl w:val="0"/>
        <w:autoSpaceDE w:val="0"/>
        <w:autoSpaceDN w:val="0"/>
        <w:adjustRightInd w:val="0"/>
        <w:spacing w:before="3" w:after="0" w:line="172" w:lineRule="exact"/>
        <w:ind w:left="433"/>
        <w:rPr>
          <w:rFonts w:ascii="Arial" w:hAnsi="Arial" w:cs="Arial"/>
          <w:color w:val="000000"/>
          <w:spacing w:val="-2"/>
          <w:sz w:val="15"/>
          <w:szCs w:val="15"/>
        </w:rPr>
      </w:pPr>
      <w:r>
        <w:rPr>
          <w:rFonts w:ascii="Arial" w:hAnsi="Arial" w:cs="Arial"/>
          <w:color w:val="000000"/>
          <w:spacing w:val="-2"/>
          <w:sz w:val="15"/>
          <w:szCs w:val="15"/>
        </w:rPr>
        <w:t>building new.</w:t>
      </w:r>
    </w:p>
    <w:p w:rsidR="00000000" w:rsidRDefault="00A56B60">
      <w:pPr>
        <w:widowControl w:val="0"/>
        <w:autoSpaceDE w:val="0"/>
        <w:autoSpaceDN w:val="0"/>
        <w:adjustRightInd w:val="0"/>
        <w:spacing w:before="71" w:after="0" w:line="172" w:lineRule="exact"/>
        <w:ind w:left="10"/>
        <w:rPr>
          <w:rFonts w:ascii="Arial" w:hAnsi="Arial" w:cs="Arial"/>
          <w:color w:val="000000"/>
          <w:sz w:val="15"/>
          <w:szCs w:val="15"/>
        </w:rPr>
      </w:pPr>
      <w:r>
        <w:rPr>
          <w:rFonts w:ascii="Arial" w:hAnsi="Arial" w:cs="Arial"/>
          <w:color w:val="000000"/>
          <w:sz w:val="15"/>
          <w:szCs w:val="15"/>
        </w:rPr>
        <w:t>•</w:t>
      </w:r>
      <w:r>
        <w:rPr>
          <w:rFonts w:ascii="Arial" w:hAnsi="Arial" w:cs="Arial"/>
          <w:color w:val="000000"/>
          <w:sz w:val="15"/>
          <w:szCs w:val="15"/>
        </w:rPr>
        <w:t xml:space="preserve">  Impacts on existing resources.</w:t>
      </w:r>
    </w:p>
    <w:p w:rsidR="00000000" w:rsidRDefault="00A56B60">
      <w:pPr>
        <w:widowControl w:val="0"/>
        <w:tabs>
          <w:tab w:val="left" w:pos="194"/>
        </w:tabs>
        <w:autoSpaceDE w:val="0"/>
        <w:autoSpaceDN w:val="0"/>
        <w:adjustRightInd w:val="0"/>
        <w:spacing w:before="124" w:after="0" w:line="182" w:lineRule="exact"/>
        <w:ind w:left="10" w:right="425"/>
        <w:jc w:val="both"/>
        <w:rPr>
          <w:rFonts w:ascii="Arial" w:hAnsi="Arial" w:cs="Arial"/>
          <w:color w:val="000000"/>
          <w:spacing w:val="-7"/>
          <w:sz w:val="15"/>
          <w:szCs w:val="15"/>
        </w:rPr>
      </w:pPr>
      <w:r>
        <w:rPr>
          <w:rFonts w:ascii="Arial" w:hAnsi="Arial" w:cs="Arial"/>
          <w:color w:val="000000"/>
          <w:spacing w:val="-1"/>
          <w:sz w:val="15"/>
          <w:szCs w:val="15"/>
        </w:rPr>
        <w:t>•</w:t>
      </w:r>
      <w:r>
        <w:rPr>
          <w:rFonts w:ascii="Arial" w:hAnsi="Arial" w:cs="Arial"/>
          <w:color w:val="000000"/>
          <w:spacing w:val="-1"/>
          <w:sz w:val="15"/>
          <w:szCs w:val="15"/>
        </w:rPr>
        <w:t xml:space="preserve">  Capital and operating   nancial </w:t>
      </w:r>
      <w:r>
        <w:rPr>
          <w:rFonts w:ascii="Arial" w:hAnsi="Arial" w:cs="Arial"/>
          <w:color w:val="000000"/>
          <w:spacing w:val="-1"/>
          <w:sz w:val="15"/>
          <w:szCs w:val="15"/>
        </w:rPr>
        <w:br/>
      </w:r>
      <w:r>
        <w:rPr>
          <w:rFonts w:ascii="Arial" w:hAnsi="Arial" w:cs="Arial"/>
          <w:color w:val="000000"/>
          <w:spacing w:val="-1"/>
          <w:sz w:val="15"/>
          <w:szCs w:val="15"/>
        </w:rPr>
        <w:tab/>
      </w:r>
      <w:r>
        <w:rPr>
          <w:rFonts w:ascii="Arial" w:hAnsi="Arial" w:cs="Arial"/>
          <w:color w:val="000000"/>
          <w:spacing w:val="-7"/>
          <w:sz w:val="15"/>
          <w:szCs w:val="15"/>
        </w:rPr>
        <w:t>implications  or resource provision.</w:t>
      </w:r>
    </w:p>
    <w:p w:rsidR="00000000" w:rsidRDefault="00A56B60">
      <w:pPr>
        <w:widowControl w:val="0"/>
        <w:autoSpaceDE w:val="0"/>
        <w:autoSpaceDN w:val="0"/>
        <w:adjustRightInd w:val="0"/>
        <w:spacing w:before="131" w:after="0" w:line="172" w:lineRule="exact"/>
        <w:ind w:left="10"/>
        <w:rPr>
          <w:rFonts w:ascii="Arial" w:hAnsi="Arial" w:cs="Arial"/>
          <w:color w:val="000000"/>
          <w:spacing w:val="-4"/>
          <w:sz w:val="15"/>
          <w:szCs w:val="15"/>
        </w:rPr>
      </w:pPr>
      <w:r>
        <w:rPr>
          <w:rFonts w:ascii="Arial" w:hAnsi="Arial" w:cs="Arial"/>
          <w:color w:val="000000"/>
          <w:spacing w:val="-4"/>
          <w:sz w:val="15"/>
          <w:szCs w:val="15"/>
        </w:rPr>
        <w:t>•</w:t>
      </w:r>
      <w:r>
        <w:rPr>
          <w:rFonts w:ascii="Arial" w:hAnsi="Arial" w:cs="Arial"/>
          <w:color w:val="000000"/>
          <w:spacing w:val="-4"/>
          <w:sz w:val="15"/>
          <w:szCs w:val="15"/>
        </w:rPr>
        <w:t xml:space="preserve">  Business Plan.</w:t>
      </w:r>
    </w:p>
    <w:p w:rsidR="00000000" w:rsidRDefault="00A56B60">
      <w:pPr>
        <w:widowControl w:val="0"/>
        <w:autoSpaceDE w:val="0"/>
        <w:autoSpaceDN w:val="0"/>
        <w:adjustRightInd w:val="0"/>
        <w:spacing w:before="132" w:after="0" w:line="172" w:lineRule="exact"/>
        <w:ind w:left="10"/>
        <w:rPr>
          <w:rFonts w:ascii="Arial" w:hAnsi="Arial" w:cs="Arial"/>
          <w:color w:val="000000"/>
          <w:spacing w:val="-5"/>
          <w:sz w:val="15"/>
          <w:szCs w:val="15"/>
        </w:rPr>
      </w:pPr>
      <w:r>
        <w:rPr>
          <w:rFonts w:ascii="Arial" w:hAnsi="Arial" w:cs="Arial"/>
          <w:color w:val="000000"/>
          <w:spacing w:val="-5"/>
          <w:sz w:val="15"/>
          <w:szCs w:val="15"/>
        </w:rPr>
        <w:t>•</w:t>
      </w:r>
      <w:r>
        <w:rPr>
          <w:rFonts w:ascii="Arial" w:hAnsi="Arial" w:cs="Arial"/>
          <w:color w:val="000000"/>
          <w:spacing w:val="-5"/>
          <w:sz w:val="15"/>
          <w:szCs w:val="15"/>
        </w:rPr>
        <w:t xml:space="preserve">  Recommended  course of action.</w:t>
      </w:r>
    </w:p>
    <w:p w:rsidR="00000000" w:rsidRDefault="00A56B60">
      <w:pPr>
        <w:widowControl w:val="0"/>
        <w:autoSpaceDE w:val="0"/>
        <w:autoSpaceDN w:val="0"/>
        <w:adjustRightInd w:val="0"/>
        <w:spacing w:after="0" w:line="219" w:lineRule="exact"/>
        <w:ind w:left="449"/>
        <w:jc w:val="both"/>
        <w:rPr>
          <w:rFonts w:ascii="Arial" w:hAnsi="Arial" w:cs="Arial"/>
          <w:color w:val="000000"/>
          <w:spacing w:val="-5"/>
          <w:sz w:val="15"/>
          <w:szCs w:val="15"/>
        </w:rPr>
      </w:pPr>
      <w:r>
        <w:rPr>
          <w:rFonts w:ascii="Arial" w:hAnsi="Arial" w:cs="Arial"/>
          <w:color w:val="000000"/>
          <w:spacing w:val="-5"/>
          <w:sz w:val="15"/>
          <w:szCs w:val="15"/>
        </w:rPr>
        <w:br w:type="column"/>
      </w:r>
    </w:p>
    <w:p w:rsidR="00000000" w:rsidRDefault="00A56B60">
      <w:pPr>
        <w:widowControl w:val="0"/>
        <w:tabs>
          <w:tab w:val="left" w:pos="592"/>
        </w:tabs>
        <w:autoSpaceDE w:val="0"/>
        <w:autoSpaceDN w:val="0"/>
        <w:adjustRightInd w:val="0"/>
        <w:spacing w:before="121" w:after="0" w:line="219" w:lineRule="exact"/>
        <w:ind w:left="449" w:right="904"/>
        <w:jc w:val="both"/>
        <w:rPr>
          <w:rFonts w:ascii="Arial Bold" w:hAnsi="Arial Bold" w:cs="Arial Bold"/>
          <w:color w:val="FFFEFF"/>
          <w:spacing w:val="-2"/>
          <w:sz w:val="18"/>
          <w:szCs w:val="18"/>
        </w:rPr>
      </w:pPr>
      <w:r>
        <w:rPr>
          <w:rFonts w:ascii="Arial Bold" w:hAnsi="Arial Bold" w:cs="Arial Bold"/>
          <w:color w:val="FFFEFF"/>
          <w:spacing w:val="-4"/>
          <w:sz w:val="18"/>
          <w:szCs w:val="18"/>
        </w:rPr>
        <w:t xml:space="preserve">Internal Project </w:t>
      </w:r>
      <w:r>
        <w:rPr>
          <w:rFonts w:ascii="Arial Bold" w:hAnsi="Arial Bold" w:cs="Arial Bold"/>
          <w:color w:val="FFFEFF"/>
          <w:spacing w:val="-4"/>
          <w:sz w:val="18"/>
          <w:szCs w:val="18"/>
        </w:rPr>
        <w:br/>
      </w:r>
      <w:r>
        <w:rPr>
          <w:rFonts w:ascii="Arial Bold" w:hAnsi="Arial Bold" w:cs="Arial Bold"/>
          <w:color w:val="FFFEFF"/>
          <w:spacing w:val="-4"/>
          <w:sz w:val="18"/>
          <w:szCs w:val="18"/>
        </w:rPr>
        <w:tab/>
      </w:r>
      <w:r>
        <w:rPr>
          <w:rFonts w:ascii="Arial Bold" w:hAnsi="Arial Bold" w:cs="Arial Bold"/>
          <w:color w:val="FFFEFF"/>
          <w:spacing w:val="-2"/>
          <w:sz w:val="18"/>
          <w:szCs w:val="18"/>
        </w:rPr>
        <w:t>Prioritization</w:t>
      </w:r>
    </w:p>
    <w:p w:rsidR="00000000" w:rsidRDefault="00A56B60">
      <w:pPr>
        <w:widowControl w:val="0"/>
        <w:autoSpaceDE w:val="0"/>
        <w:autoSpaceDN w:val="0"/>
        <w:adjustRightInd w:val="0"/>
        <w:spacing w:after="0" w:line="172" w:lineRule="exact"/>
        <w:ind w:left="10"/>
        <w:rPr>
          <w:rFonts w:ascii="Arial Bold" w:hAnsi="Arial Bold" w:cs="Arial Bold"/>
          <w:color w:val="FFFEFF"/>
          <w:spacing w:val="-2"/>
          <w:sz w:val="18"/>
          <w:szCs w:val="18"/>
        </w:rPr>
      </w:pPr>
    </w:p>
    <w:p w:rsidR="00000000" w:rsidRDefault="00A56B60">
      <w:pPr>
        <w:widowControl w:val="0"/>
        <w:tabs>
          <w:tab w:val="left" w:pos="189"/>
        </w:tabs>
        <w:autoSpaceDE w:val="0"/>
        <w:autoSpaceDN w:val="0"/>
        <w:adjustRightInd w:val="0"/>
        <w:spacing w:before="2" w:after="0" w:line="172" w:lineRule="exact"/>
        <w:ind w:left="10"/>
        <w:rPr>
          <w:rFonts w:ascii="Arial" w:hAnsi="Arial" w:cs="Arial"/>
          <w:color w:val="000000"/>
          <w:spacing w:val="-7"/>
          <w:sz w:val="15"/>
          <w:szCs w:val="15"/>
        </w:rPr>
      </w:pPr>
      <w:r>
        <w:rPr>
          <w:rFonts w:ascii="Arial" w:hAnsi="Arial" w:cs="Arial"/>
          <w:color w:val="000000"/>
          <w:sz w:val="15"/>
          <w:szCs w:val="15"/>
        </w:rPr>
        <w:t>•</w:t>
      </w:r>
      <w:r>
        <w:rPr>
          <w:rFonts w:ascii="Arial" w:hAnsi="Arial" w:cs="Arial"/>
          <w:color w:val="000000"/>
          <w:sz w:val="15"/>
          <w:szCs w:val="15"/>
        </w:rPr>
        <w:t xml:space="preserve"> </w:t>
      </w:r>
      <w:r>
        <w:rPr>
          <w:rFonts w:ascii="Arial" w:hAnsi="Arial" w:cs="Arial"/>
          <w:color w:val="000000"/>
          <w:sz w:val="15"/>
          <w:szCs w:val="15"/>
        </w:rPr>
        <w:tab/>
      </w:r>
      <w:r>
        <w:rPr>
          <w:rFonts w:ascii="Arial" w:hAnsi="Arial" w:cs="Arial"/>
          <w:color w:val="000000"/>
          <w:spacing w:val="-7"/>
          <w:sz w:val="15"/>
          <w:szCs w:val="15"/>
        </w:rPr>
        <w:t>All amenity projects are prioritized</w:t>
      </w:r>
    </w:p>
    <w:p w:rsidR="00000000" w:rsidRDefault="00A56B60">
      <w:pPr>
        <w:widowControl w:val="0"/>
        <w:autoSpaceDE w:val="0"/>
        <w:autoSpaceDN w:val="0"/>
        <w:adjustRightInd w:val="0"/>
        <w:spacing w:before="10" w:after="0" w:line="172" w:lineRule="exact"/>
        <w:ind w:left="164"/>
        <w:rPr>
          <w:rFonts w:ascii="Arial" w:hAnsi="Arial" w:cs="Arial"/>
          <w:color w:val="000000"/>
          <w:spacing w:val="-6"/>
          <w:sz w:val="15"/>
          <w:szCs w:val="15"/>
        </w:rPr>
      </w:pPr>
      <w:r>
        <w:rPr>
          <w:rFonts w:ascii="Arial" w:hAnsi="Arial" w:cs="Arial"/>
          <w:color w:val="000000"/>
          <w:spacing w:val="-6"/>
          <w:sz w:val="15"/>
          <w:szCs w:val="15"/>
        </w:rPr>
        <w:t>internally via the Facility Planning</w:t>
      </w:r>
    </w:p>
    <w:p w:rsidR="00000000" w:rsidRDefault="00A56B60">
      <w:pPr>
        <w:widowControl w:val="0"/>
        <w:autoSpaceDE w:val="0"/>
        <w:autoSpaceDN w:val="0"/>
        <w:adjustRightInd w:val="0"/>
        <w:spacing w:before="11" w:after="0" w:line="172" w:lineRule="exact"/>
        <w:ind w:left="164"/>
        <w:rPr>
          <w:rFonts w:ascii="Arial" w:hAnsi="Arial" w:cs="Arial"/>
          <w:color w:val="000000"/>
          <w:spacing w:val="-3"/>
          <w:sz w:val="15"/>
          <w:szCs w:val="15"/>
        </w:rPr>
      </w:pPr>
      <w:r>
        <w:rPr>
          <w:rFonts w:ascii="Arial" w:hAnsi="Arial" w:cs="Arial"/>
          <w:color w:val="000000"/>
          <w:spacing w:val="-3"/>
          <w:sz w:val="15"/>
          <w:szCs w:val="15"/>
        </w:rPr>
        <w:t>Model presented herein.</w:t>
      </w:r>
    </w:p>
    <w:p w:rsidR="00000000" w:rsidRDefault="00A56B60">
      <w:pPr>
        <w:widowControl w:val="0"/>
        <w:tabs>
          <w:tab w:val="left" w:pos="189"/>
        </w:tabs>
        <w:autoSpaceDE w:val="0"/>
        <w:autoSpaceDN w:val="0"/>
        <w:adjustRightInd w:val="0"/>
        <w:spacing w:before="71" w:after="0" w:line="172" w:lineRule="exact"/>
        <w:ind w:left="10"/>
        <w:rPr>
          <w:rFonts w:ascii="Arial" w:hAnsi="Arial" w:cs="Arial"/>
          <w:color w:val="000000"/>
          <w:spacing w:val="-3"/>
          <w:sz w:val="15"/>
          <w:szCs w:val="15"/>
        </w:rPr>
      </w:pPr>
      <w:r>
        <w:rPr>
          <w:rFonts w:ascii="Arial" w:hAnsi="Arial" w:cs="Arial"/>
          <w:color w:val="000000"/>
          <w:sz w:val="15"/>
          <w:szCs w:val="15"/>
        </w:rPr>
        <w:t>•</w:t>
      </w:r>
      <w:r>
        <w:rPr>
          <w:rFonts w:ascii="Arial" w:hAnsi="Arial" w:cs="Arial"/>
          <w:color w:val="000000"/>
          <w:sz w:val="15"/>
          <w:szCs w:val="15"/>
        </w:rPr>
        <w:t xml:space="preserve"> </w:t>
      </w:r>
      <w:r>
        <w:rPr>
          <w:rFonts w:ascii="Arial" w:hAnsi="Arial" w:cs="Arial"/>
          <w:color w:val="000000"/>
          <w:sz w:val="15"/>
          <w:szCs w:val="15"/>
        </w:rPr>
        <w:tab/>
      </w:r>
      <w:r>
        <w:rPr>
          <w:rFonts w:ascii="Arial" w:hAnsi="Arial" w:cs="Arial"/>
          <w:color w:val="000000"/>
          <w:spacing w:val="-3"/>
          <w:sz w:val="15"/>
          <w:szCs w:val="15"/>
        </w:rPr>
        <w:t>Project timing is adjusted</w:t>
      </w:r>
    </w:p>
    <w:p w:rsidR="00000000" w:rsidRDefault="00A56B60">
      <w:pPr>
        <w:widowControl w:val="0"/>
        <w:autoSpaceDE w:val="0"/>
        <w:autoSpaceDN w:val="0"/>
        <w:adjustRightInd w:val="0"/>
        <w:spacing w:before="10" w:after="0" w:line="172" w:lineRule="exact"/>
        <w:ind w:left="164"/>
        <w:rPr>
          <w:rFonts w:ascii="Arial" w:hAnsi="Arial" w:cs="Arial"/>
          <w:color w:val="000000"/>
          <w:spacing w:val="-4"/>
          <w:sz w:val="15"/>
          <w:szCs w:val="15"/>
        </w:rPr>
      </w:pPr>
      <w:r>
        <w:rPr>
          <w:rFonts w:ascii="Arial" w:hAnsi="Arial" w:cs="Arial"/>
          <w:color w:val="000000"/>
          <w:spacing w:val="-4"/>
          <w:sz w:val="15"/>
          <w:szCs w:val="15"/>
        </w:rPr>
        <w:t>according to urgency issues.</w:t>
      </w:r>
    </w:p>
    <w:p w:rsidR="00000000" w:rsidRDefault="00A56B60">
      <w:pPr>
        <w:widowControl w:val="0"/>
        <w:autoSpaceDE w:val="0"/>
        <w:autoSpaceDN w:val="0"/>
        <w:adjustRightInd w:val="0"/>
        <w:spacing w:after="0" w:line="207" w:lineRule="exact"/>
        <w:ind w:left="808"/>
        <w:rPr>
          <w:rFonts w:ascii="Arial" w:hAnsi="Arial" w:cs="Arial"/>
          <w:color w:val="000000"/>
          <w:spacing w:val="-4"/>
          <w:sz w:val="15"/>
          <w:szCs w:val="15"/>
        </w:rPr>
      </w:pPr>
      <w:r>
        <w:rPr>
          <w:rFonts w:ascii="Arial" w:hAnsi="Arial" w:cs="Arial"/>
          <w:color w:val="000000"/>
          <w:spacing w:val="-4"/>
          <w:sz w:val="15"/>
          <w:szCs w:val="15"/>
        </w:rPr>
        <w:br w:type="column"/>
      </w:r>
    </w:p>
    <w:p w:rsidR="00000000" w:rsidRDefault="00A56B60">
      <w:pPr>
        <w:widowControl w:val="0"/>
        <w:autoSpaceDE w:val="0"/>
        <w:autoSpaceDN w:val="0"/>
        <w:adjustRightInd w:val="0"/>
        <w:spacing w:before="143" w:after="0" w:line="207" w:lineRule="exact"/>
        <w:ind w:left="808"/>
        <w:rPr>
          <w:rFonts w:ascii="Arial Bold" w:hAnsi="Arial Bold" w:cs="Arial Bold"/>
          <w:color w:val="FFFEFF"/>
          <w:spacing w:val="-5"/>
          <w:sz w:val="18"/>
          <w:szCs w:val="18"/>
        </w:rPr>
      </w:pPr>
      <w:r>
        <w:rPr>
          <w:rFonts w:ascii="Arial Bold" w:hAnsi="Arial Bold" w:cs="Arial Bold"/>
          <w:color w:val="FFFEFF"/>
          <w:spacing w:val="-5"/>
          <w:sz w:val="18"/>
          <w:szCs w:val="18"/>
        </w:rPr>
        <w:t>Project</w:t>
      </w:r>
    </w:p>
    <w:p w:rsidR="00000000" w:rsidRDefault="00A56B60">
      <w:pPr>
        <w:widowControl w:val="0"/>
        <w:autoSpaceDE w:val="0"/>
        <w:autoSpaceDN w:val="0"/>
        <w:adjustRightInd w:val="0"/>
        <w:spacing w:before="11" w:after="0" w:line="207" w:lineRule="exact"/>
        <w:ind w:left="560"/>
        <w:rPr>
          <w:rFonts w:ascii="Arial Bold" w:hAnsi="Arial Bold" w:cs="Arial Bold"/>
          <w:color w:val="FFFEFF"/>
          <w:spacing w:val="-5"/>
          <w:sz w:val="18"/>
          <w:szCs w:val="18"/>
        </w:rPr>
      </w:pPr>
      <w:r>
        <w:rPr>
          <w:rFonts w:ascii="Arial Bold" w:hAnsi="Arial Bold" w:cs="Arial Bold"/>
          <w:color w:val="FFFEFF"/>
          <w:spacing w:val="-5"/>
          <w:sz w:val="18"/>
          <w:szCs w:val="18"/>
        </w:rPr>
        <w:t>Development</w:t>
      </w:r>
    </w:p>
    <w:p w:rsidR="00000000" w:rsidRDefault="00A56B60">
      <w:pPr>
        <w:widowControl w:val="0"/>
        <w:autoSpaceDE w:val="0"/>
        <w:autoSpaceDN w:val="0"/>
        <w:adjustRightInd w:val="0"/>
        <w:spacing w:after="0" w:line="172" w:lineRule="exact"/>
        <w:ind w:left="10"/>
        <w:rPr>
          <w:rFonts w:ascii="Arial Bold" w:hAnsi="Arial Bold" w:cs="Arial Bold"/>
          <w:color w:val="FFFEFF"/>
          <w:spacing w:val="-5"/>
          <w:sz w:val="18"/>
          <w:szCs w:val="18"/>
        </w:rPr>
      </w:pPr>
    </w:p>
    <w:p w:rsidR="00000000" w:rsidRDefault="00A56B60">
      <w:pPr>
        <w:widowControl w:val="0"/>
        <w:autoSpaceDE w:val="0"/>
        <w:autoSpaceDN w:val="0"/>
        <w:adjustRightInd w:val="0"/>
        <w:spacing w:before="4" w:after="0" w:line="172" w:lineRule="exact"/>
        <w:ind w:left="10"/>
        <w:rPr>
          <w:rFonts w:ascii="Arial" w:hAnsi="Arial" w:cs="Arial"/>
          <w:color w:val="000000"/>
          <w:spacing w:val="-1"/>
          <w:sz w:val="15"/>
          <w:szCs w:val="15"/>
        </w:rPr>
      </w:pPr>
      <w:r>
        <w:rPr>
          <w:rFonts w:ascii="Arial" w:hAnsi="Arial" w:cs="Arial"/>
          <w:color w:val="000000"/>
          <w:spacing w:val="-1"/>
          <w:sz w:val="15"/>
          <w:szCs w:val="15"/>
        </w:rPr>
        <w:t>•</w:t>
      </w:r>
      <w:r>
        <w:rPr>
          <w:rFonts w:ascii="Arial" w:hAnsi="Arial" w:cs="Arial"/>
          <w:color w:val="000000"/>
          <w:spacing w:val="-1"/>
          <w:sz w:val="15"/>
          <w:szCs w:val="15"/>
        </w:rPr>
        <w:t xml:space="preserve">  Site con  rmed.</w:t>
      </w:r>
    </w:p>
    <w:p w:rsidR="00000000" w:rsidRDefault="00A56B60">
      <w:pPr>
        <w:widowControl w:val="0"/>
        <w:autoSpaceDE w:val="0"/>
        <w:autoSpaceDN w:val="0"/>
        <w:adjustRightInd w:val="0"/>
        <w:spacing w:before="132" w:after="0" w:line="172" w:lineRule="exact"/>
        <w:ind w:left="10"/>
        <w:rPr>
          <w:rFonts w:ascii="Arial" w:hAnsi="Arial" w:cs="Arial"/>
          <w:color w:val="000000"/>
          <w:spacing w:val="-1"/>
          <w:sz w:val="15"/>
          <w:szCs w:val="15"/>
        </w:rPr>
      </w:pPr>
      <w:r>
        <w:rPr>
          <w:rFonts w:ascii="Arial" w:hAnsi="Arial" w:cs="Arial"/>
          <w:color w:val="000000"/>
          <w:spacing w:val="-1"/>
          <w:sz w:val="15"/>
          <w:szCs w:val="15"/>
        </w:rPr>
        <w:t>•</w:t>
      </w:r>
      <w:r>
        <w:rPr>
          <w:rFonts w:ascii="Arial" w:hAnsi="Arial" w:cs="Arial"/>
          <w:color w:val="000000"/>
          <w:spacing w:val="-1"/>
          <w:sz w:val="15"/>
          <w:szCs w:val="15"/>
        </w:rPr>
        <w:t xml:space="preserve">  Detailed design of project.</w:t>
      </w:r>
    </w:p>
    <w:p w:rsidR="00000000" w:rsidRDefault="00A56B60">
      <w:pPr>
        <w:widowControl w:val="0"/>
        <w:autoSpaceDE w:val="0"/>
        <w:autoSpaceDN w:val="0"/>
        <w:adjustRightInd w:val="0"/>
        <w:spacing w:before="132" w:after="0" w:line="172" w:lineRule="exact"/>
        <w:ind w:left="10"/>
        <w:rPr>
          <w:rFonts w:ascii="Arial" w:hAnsi="Arial" w:cs="Arial"/>
          <w:color w:val="000000"/>
          <w:spacing w:val="-2"/>
          <w:sz w:val="15"/>
          <w:szCs w:val="15"/>
        </w:rPr>
      </w:pPr>
      <w:r>
        <w:rPr>
          <w:rFonts w:ascii="Arial" w:hAnsi="Arial" w:cs="Arial"/>
          <w:color w:val="000000"/>
          <w:spacing w:val="-2"/>
          <w:sz w:val="15"/>
          <w:szCs w:val="15"/>
        </w:rPr>
        <w:t>•</w:t>
      </w:r>
      <w:r>
        <w:rPr>
          <w:rFonts w:ascii="Arial" w:hAnsi="Arial" w:cs="Arial"/>
          <w:color w:val="000000"/>
          <w:spacing w:val="-2"/>
          <w:sz w:val="15"/>
          <w:szCs w:val="15"/>
        </w:rPr>
        <w:t xml:space="preserve">  Detailed business planning.</w:t>
      </w:r>
    </w:p>
    <w:p w:rsidR="00000000" w:rsidRDefault="00A56B60">
      <w:pPr>
        <w:widowControl w:val="0"/>
        <w:autoSpaceDE w:val="0"/>
        <w:autoSpaceDN w:val="0"/>
        <w:adjustRightInd w:val="0"/>
        <w:spacing w:before="131" w:after="0" w:line="172" w:lineRule="exact"/>
        <w:ind w:left="10"/>
        <w:rPr>
          <w:rFonts w:ascii="Arial" w:hAnsi="Arial" w:cs="Arial"/>
          <w:color w:val="000000"/>
          <w:sz w:val="15"/>
          <w:szCs w:val="15"/>
        </w:rPr>
      </w:pPr>
      <w:r>
        <w:rPr>
          <w:rFonts w:ascii="Arial" w:hAnsi="Arial" w:cs="Arial"/>
          <w:color w:val="000000"/>
          <w:sz w:val="15"/>
          <w:szCs w:val="15"/>
        </w:rPr>
        <w:t>•</w:t>
      </w:r>
      <w:r>
        <w:rPr>
          <w:rFonts w:ascii="Arial" w:hAnsi="Arial" w:cs="Arial"/>
          <w:color w:val="000000"/>
          <w:sz w:val="15"/>
          <w:szCs w:val="15"/>
        </w:rPr>
        <w:t xml:space="preserve">  Financing. </w:t>
      </w:r>
    </w:p>
    <w:p w:rsidR="00000000" w:rsidRDefault="00A56B60">
      <w:pPr>
        <w:widowControl w:val="0"/>
        <w:autoSpaceDE w:val="0"/>
        <w:autoSpaceDN w:val="0"/>
        <w:adjustRightInd w:val="0"/>
        <w:spacing w:after="0" w:line="240" w:lineRule="auto"/>
        <w:rPr>
          <w:rFonts w:ascii="Arial" w:hAnsi="Arial" w:cs="Arial"/>
          <w:color w:val="000000"/>
          <w:sz w:val="15"/>
          <w:szCs w:val="15"/>
        </w:rPr>
        <w:sectPr w:rsidR="00000000">
          <w:type w:val="continuous"/>
          <w:pgSz w:w="12240" w:h="15840"/>
          <w:pgMar w:top="-584" w:right="520" w:bottom="-20" w:left="700" w:header="720" w:footer="720" w:gutter="0"/>
          <w:cols w:num="4" w:space="720" w:equalWidth="0">
            <w:col w:w="2584" w:space="160"/>
            <w:col w:w="2711" w:space="160"/>
            <w:col w:w="2711" w:space="160"/>
            <w:col w:w="2374"/>
          </w:cols>
          <w:noEndnote/>
        </w:sectPr>
      </w:pPr>
    </w:p>
    <w:p w:rsidR="00000000" w:rsidRDefault="00A56B60">
      <w:pPr>
        <w:widowControl w:val="0"/>
        <w:autoSpaceDE w:val="0"/>
        <w:autoSpaceDN w:val="0"/>
        <w:adjustRightInd w:val="0"/>
        <w:spacing w:after="0" w:line="240" w:lineRule="exact"/>
        <w:ind w:left="20"/>
        <w:jc w:val="both"/>
        <w:rPr>
          <w:rFonts w:ascii="Arial" w:hAnsi="Arial" w:cs="Arial"/>
          <w:color w:val="000000"/>
          <w:sz w:val="15"/>
          <w:szCs w:val="15"/>
        </w:rPr>
      </w:pPr>
    </w:p>
    <w:p w:rsidR="00000000" w:rsidRDefault="00A56B60">
      <w:pPr>
        <w:widowControl w:val="0"/>
        <w:autoSpaceDE w:val="0"/>
        <w:autoSpaceDN w:val="0"/>
        <w:adjustRightInd w:val="0"/>
        <w:spacing w:before="185" w:after="0" w:line="240" w:lineRule="exact"/>
        <w:ind w:left="20" w:right="123"/>
        <w:jc w:val="both"/>
        <w:rPr>
          <w:rFonts w:ascii="Arial" w:hAnsi="Arial" w:cs="Arial"/>
          <w:color w:val="000000"/>
          <w:spacing w:val="-6"/>
          <w:w w:val="96"/>
          <w:sz w:val="20"/>
          <w:szCs w:val="20"/>
        </w:rPr>
      </w:pPr>
      <w:r>
        <w:rPr>
          <w:rFonts w:ascii="Arial" w:hAnsi="Arial" w:cs="Arial"/>
          <w:color w:val="000000"/>
          <w:spacing w:val="-6"/>
          <w:sz w:val="20"/>
          <w:szCs w:val="20"/>
        </w:rPr>
        <w:t xml:space="preserve">In the City of Regina, no major recreation capital project decisions, including new development and major enhancements, should </w:t>
      </w:r>
      <w:r>
        <w:rPr>
          <w:rFonts w:ascii="Arial" w:hAnsi="Arial" w:cs="Arial"/>
          <w:color w:val="000000"/>
          <w:spacing w:val="-6"/>
          <w:sz w:val="20"/>
          <w:szCs w:val="20"/>
        </w:rPr>
        <w:br/>
      </w:r>
      <w:r>
        <w:rPr>
          <w:rFonts w:ascii="Arial" w:hAnsi="Arial" w:cs="Arial"/>
          <w:color w:val="000000"/>
          <w:spacing w:val="-5"/>
          <w:sz w:val="20"/>
          <w:szCs w:val="20"/>
        </w:rPr>
        <w:t>be made without undertaking market feasibility analysis and business planning. This applies not only to initiatives championed b</w:t>
      </w:r>
      <w:r>
        <w:rPr>
          <w:rFonts w:ascii="Arial" w:hAnsi="Arial" w:cs="Arial"/>
          <w:color w:val="000000"/>
          <w:spacing w:val="-5"/>
          <w:sz w:val="20"/>
          <w:szCs w:val="20"/>
        </w:rPr>
        <w:t xml:space="preserve">y </w:t>
      </w:r>
      <w:r>
        <w:rPr>
          <w:rFonts w:ascii="Arial" w:hAnsi="Arial" w:cs="Arial"/>
          <w:color w:val="000000"/>
          <w:spacing w:val="-5"/>
          <w:sz w:val="20"/>
          <w:szCs w:val="20"/>
        </w:rPr>
        <w:br/>
        <w:t xml:space="preserve">the City, but also to projects led by non-profit groups and associations where public funds are being sought or required for capital </w:t>
      </w:r>
      <w:r>
        <w:rPr>
          <w:rFonts w:ascii="Arial" w:hAnsi="Arial" w:cs="Arial"/>
          <w:color w:val="000000"/>
          <w:spacing w:val="-5"/>
          <w:sz w:val="20"/>
          <w:szCs w:val="20"/>
        </w:rPr>
        <w:br/>
      </w:r>
      <w:r>
        <w:rPr>
          <w:rFonts w:ascii="Arial" w:hAnsi="Arial" w:cs="Arial"/>
          <w:color w:val="000000"/>
          <w:spacing w:val="-6"/>
          <w:sz w:val="20"/>
          <w:szCs w:val="20"/>
        </w:rPr>
        <w:t>and/or ongoing operations. This process is not meant to circumvent the provision of recreation spaces through the City</w:t>
      </w:r>
      <w:r>
        <w:rPr>
          <w:rFonts w:ascii="Arial" w:hAnsi="Arial" w:cs="Arial"/>
          <w:color w:val="000000"/>
          <w:spacing w:val="-6"/>
          <w:sz w:val="20"/>
          <w:szCs w:val="20"/>
        </w:rPr>
        <w:t>’</w:t>
      </w:r>
      <w:r>
        <w:rPr>
          <w:rFonts w:ascii="Arial" w:hAnsi="Arial" w:cs="Arial"/>
          <w:color w:val="000000"/>
          <w:spacing w:val="-6"/>
          <w:sz w:val="20"/>
          <w:szCs w:val="20"/>
        </w:rPr>
        <w:t xml:space="preserve">s new land </w:t>
      </w:r>
      <w:r>
        <w:rPr>
          <w:rFonts w:ascii="Arial" w:hAnsi="Arial" w:cs="Arial"/>
          <w:color w:val="000000"/>
          <w:spacing w:val="-6"/>
          <w:sz w:val="20"/>
          <w:szCs w:val="20"/>
        </w:rPr>
        <w:br/>
        <w:t xml:space="preserve">development process. The entire process, including needs assessment, feasibility analysis, prioritization, design, and construction </w:t>
      </w:r>
      <w:r>
        <w:rPr>
          <w:rFonts w:ascii="Arial" w:hAnsi="Arial" w:cs="Arial"/>
          <w:color w:val="000000"/>
          <w:spacing w:val="-6"/>
          <w:sz w:val="20"/>
          <w:szCs w:val="20"/>
        </w:rPr>
        <w:br/>
      </w:r>
      <w:r>
        <w:rPr>
          <w:rFonts w:ascii="Arial" w:hAnsi="Arial" w:cs="Arial"/>
          <w:color w:val="000000"/>
          <w:spacing w:val="-6"/>
          <w:w w:val="96"/>
          <w:sz w:val="20"/>
          <w:szCs w:val="20"/>
        </w:rPr>
        <w:t>can take between 24 and 36 months (or longer) and requires the input of a variety of internal and external stak</w:t>
      </w:r>
      <w:r>
        <w:rPr>
          <w:rFonts w:ascii="Arial" w:hAnsi="Arial" w:cs="Arial"/>
          <w:color w:val="000000"/>
          <w:spacing w:val="-6"/>
          <w:w w:val="96"/>
          <w:sz w:val="20"/>
          <w:szCs w:val="20"/>
        </w:rPr>
        <w:t xml:space="preserve">eholders. </w:t>
      </w:r>
    </w:p>
    <w:p w:rsidR="00000000" w:rsidRDefault="00A56B60">
      <w:pPr>
        <w:widowControl w:val="0"/>
        <w:autoSpaceDE w:val="0"/>
        <w:autoSpaceDN w:val="0"/>
        <w:adjustRightInd w:val="0"/>
        <w:spacing w:before="180" w:after="0" w:line="240" w:lineRule="exact"/>
        <w:ind w:left="20" w:right="229"/>
        <w:jc w:val="both"/>
        <w:rPr>
          <w:rFonts w:ascii="Arial" w:hAnsi="Arial" w:cs="Arial"/>
          <w:color w:val="000000"/>
          <w:spacing w:val="-2"/>
          <w:sz w:val="20"/>
          <w:szCs w:val="20"/>
        </w:rPr>
      </w:pPr>
      <w:r>
        <w:rPr>
          <w:rFonts w:ascii="Arial" w:hAnsi="Arial" w:cs="Arial"/>
          <w:color w:val="000000"/>
          <w:spacing w:val="-2"/>
          <w:sz w:val="20"/>
          <w:szCs w:val="20"/>
        </w:rPr>
        <w:t xml:space="preserve">Undertaking feasibility analysis requires investment and sets public expectations. The following feasibility planning </w:t>
      </w:r>
      <w:r>
        <w:rPr>
          <w:rFonts w:ascii="Arial" w:hAnsi="Arial" w:cs="Arial"/>
          <w:color w:val="000000"/>
          <w:spacing w:val="-2"/>
          <w:sz w:val="20"/>
          <w:szCs w:val="20"/>
        </w:rPr>
        <w:t>“</w:t>
      </w:r>
      <w:r>
        <w:rPr>
          <w:rFonts w:ascii="Arial" w:hAnsi="Arial" w:cs="Arial"/>
          <w:color w:val="000000"/>
          <w:spacing w:val="-2"/>
          <w:sz w:val="20"/>
          <w:szCs w:val="20"/>
        </w:rPr>
        <w:t>triggers</w:t>
      </w:r>
      <w:r>
        <w:rPr>
          <w:rFonts w:ascii="Arial" w:hAnsi="Arial" w:cs="Arial"/>
          <w:color w:val="000000"/>
          <w:spacing w:val="-2"/>
          <w:sz w:val="20"/>
          <w:szCs w:val="20"/>
        </w:rPr>
        <w:t>”</w:t>
      </w:r>
      <w:r>
        <w:rPr>
          <w:rFonts w:ascii="Arial" w:hAnsi="Arial" w:cs="Arial"/>
          <w:color w:val="000000"/>
          <w:spacing w:val="-2"/>
          <w:sz w:val="20"/>
          <w:szCs w:val="20"/>
        </w:rPr>
        <w:t xml:space="preserve"> </w:t>
      </w:r>
      <w:r>
        <w:rPr>
          <w:rFonts w:ascii="Arial" w:hAnsi="Arial" w:cs="Arial"/>
          <w:color w:val="000000"/>
          <w:spacing w:val="-2"/>
          <w:sz w:val="20"/>
          <w:szCs w:val="20"/>
        </w:rPr>
        <w:t xml:space="preserve">outline when to initiate (or facilitate in the case of a non-profit based project) feasibility analysis and business planning. </w:t>
      </w:r>
    </w:p>
    <w:p w:rsidR="00000000" w:rsidRDefault="00A56B60">
      <w:pPr>
        <w:widowControl w:val="0"/>
        <w:autoSpaceDE w:val="0"/>
        <w:autoSpaceDN w:val="0"/>
        <w:adjustRightInd w:val="0"/>
        <w:spacing w:before="149" w:after="0" w:line="230" w:lineRule="exact"/>
        <w:ind w:left="120"/>
        <w:rPr>
          <w:rFonts w:ascii="Arial" w:hAnsi="Arial" w:cs="Arial"/>
          <w:color w:val="000000"/>
          <w:spacing w:val="-3"/>
          <w:sz w:val="20"/>
          <w:szCs w:val="20"/>
        </w:rPr>
      </w:pPr>
      <w:r>
        <w:rPr>
          <w:rFonts w:ascii="Arial" w:hAnsi="Arial" w:cs="Arial"/>
          <w:color w:val="000000"/>
          <w:spacing w:val="-3"/>
          <w:sz w:val="20"/>
          <w:szCs w:val="20"/>
        </w:rPr>
        <w:t xml:space="preserve">1.   Facility spaces currently being offered grow from 90 percent to 100 percent utilization on a sustained basis. </w:t>
      </w:r>
    </w:p>
    <w:p w:rsidR="00000000" w:rsidRDefault="00A56B60">
      <w:pPr>
        <w:widowControl w:val="0"/>
        <w:tabs>
          <w:tab w:val="left" w:pos="440"/>
        </w:tabs>
        <w:autoSpaceDE w:val="0"/>
        <w:autoSpaceDN w:val="0"/>
        <w:adjustRightInd w:val="0"/>
        <w:spacing w:before="82" w:after="0" w:line="240" w:lineRule="exact"/>
        <w:ind w:left="120" w:right="401"/>
        <w:jc w:val="both"/>
        <w:rPr>
          <w:rFonts w:ascii="Arial" w:hAnsi="Arial" w:cs="Arial"/>
          <w:color w:val="000000"/>
          <w:spacing w:val="-4"/>
          <w:sz w:val="20"/>
          <w:szCs w:val="20"/>
        </w:rPr>
      </w:pPr>
      <w:r>
        <w:rPr>
          <w:rFonts w:ascii="Arial" w:hAnsi="Arial" w:cs="Arial"/>
          <w:color w:val="000000"/>
          <w:spacing w:val="-4"/>
          <w:sz w:val="20"/>
          <w:szCs w:val="20"/>
        </w:rPr>
        <w:t xml:space="preserve">2.  Facility spaces currently in use have less than 25 percent remaining lifecycle as a functional resource (as determined by </w:t>
      </w:r>
      <w:r>
        <w:rPr>
          <w:rFonts w:ascii="Arial" w:hAnsi="Arial" w:cs="Arial"/>
          <w:color w:val="000000"/>
          <w:spacing w:val="-4"/>
          <w:sz w:val="20"/>
          <w:szCs w:val="20"/>
        </w:rPr>
        <w:br/>
      </w:r>
      <w:r>
        <w:rPr>
          <w:rFonts w:ascii="Arial" w:hAnsi="Arial" w:cs="Arial"/>
          <w:color w:val="000000"/>
          <w:spacing w:val="-4"/>
          <w:sz w:val="20"/>
          <w:szCs w:val="20"/>
        </w:rPr>
        <w:tab/>
        <w:t xml:space="preserve">ongoing lifecycle planning). </w:t>
      </w:r>
    </w:p>
    <w:p w:rsidR="00000000" w:rsidRDefault="00A56B60">
      <w:pPr>
        <w:widowControl w:val="0"/>
        <w:tabs>
          <w:tab w:val="left" w:pos="440"/>
        </w:tabs>
        <w:autoSpaceDE w:val="0"/>
        <w:autoSpaceDN w:val="0"/>
        <w:adjustRightInd w:val="0"/>
        <w:spacing w:before="100" w:after="0" w:line="240" w:lineRule="exact"/>
        <w:ind w:left="120" w:right="332"/>
        <w:jc w:val="both"/>
        <w:rPr>
          <w:rFonts w:ascii="Arial" w:hAnsi="Arial" w:cs="Arial"/>
          <w:color w:val="000000"/>
          <w:spacing w:val="-4"/>
          <w:sz w:val="20"/>
          <w:szCs w:val="20"/>
        </w:rPr>
      </w:pPr>
      <w:r>
        <w:rPr>
          <w:rFonts w:ascii="Arial" w:hAnsi="Arial" w:cs="Arial"/>
          <w:color w:val="000000"/>
          <w:spacing w:val="-4"/>
          <w:sz w:val="20"/>
          <w:szCs w:val="20"/>
        </w:rPr>
        <w:t>3.  Current demands and future demands (expression of needs as a function of public input, trends,</w:t>
      </w:r>
      <w:r>
        <w:rPr>
          <w:rFonts w:ascii="Arial" w:hAnsi="Arial" w:cs="Arial"/>
          <w:color w:val="000000"/>
          <w:spacing w:val="-4"/>
          <w:sz w:val="20"/>
          <w:szCs w:val="20"/>
        </w:rPr>
        <w:t xml:space="preserve"> and majority impact) or </w:t>
      </w:r>
      <w:r>
        <w:rPr>
          <w:rFonts w:ascii="Arial" w:hAnsi="Arial" w:cs="Arial"/>
          <w:color w:val="000000"/>
          <w:spacing w:val="-4"/>
          <w:sz w:val="20"/>
          <w:szCs w:val="20"/>
        </w:rPr>
        <w:br/>
      </w:r>
      <w:r>
        <w:rPr>
          <w:rFonts w:ascii="Arial" w:hAnsi="Arial" w:cs="Arial"/>
          <w:color w:val="000000"/>
          <w:spacing w:val="-4"/>
          <w:sz w:val="20"/>
          <w:szCs w:val="20"/>
        </w:rPr>
        <w:tab/>
        <w:t xml:space="preserve">market growth can be proven. </w:t>
      </w:r>
    </w:p>
    <w:p w:rsidR="00000000" w:rsidRDefault="00A56B60">
      <w:pPr>
        <w:widowControl w:val="0"/>
        <w:autoSpaceDE w:val="0"/>
        <w:autoSpaceDN w:val="0"/>
        <w:adjustRightInd w:val="0"/>
        <w:spacing w:before="89" w:after="0" w:line="230" w:lineRule="exact"/>
        <w:ind w:left="120"/>
        <w:rPr>
          <w:rFonts w:ascii="Arial" w:hAnsi="Arial" w:cs="Arial"/>
          <w:color w:val="000000"/>
          <w:spacing w:val="-6"/>
          <w:sz w:val="20"/>
          <w:szCs w:val="20"/>
        </w:rPr>
      </w:pPr>
      <w:r>
        <w:rPr>
          <w:rFonts w:ascii="Arial" w:hAnsi="Arial" w:cs="Arial"/>
          <w:color w:val="000000"/>
          <w:spacing w:val="-6"/>
          <w:sz w:val="20"/>
          <w:szCs w:val="20"/>
        </w:rPr>
        <w:t xml:space="preserve">4.  The facility in question, and program services proposed within it, provides equitable access for all residents as a public service. </w:t>
      </w:r>
    </w:p>
    <w:p w:rsidR="00000000" w:rsidRDefault="00A56B60">
      <w:pPr>
        <w:widowControl w:val="0"/>
        <w:autoSpaceDE w:val="0"/>
        <w:autoSpaceDN w:val="0"/>
        <w:adjustRightInd w:val="0"/>
        <w:spacing w:before="90" w:after="0" w:line="230" w:lineRule="exact"/>
        <w:ind w:left="120"/>
        <w:rPr>
          <w:rFonts w:ascii="Arial" w:hAnsi="Arial" w:cs="Arial"/>
          <w:color w:val="000000"/>
          <w:spacing w:val="-6"/>
          <w:sz w:val="20"/>
          <w:szCs w:val="20"/>
        </w:rPr>
      </w:pPr>
      <w:r>
        <w:rPr>
          <w:rFonts w:ascii="Arial" w:hAnsi="Arial" w:cs="Arial"/>
          <w:color w:val="000000"/>
          <w:spacing w:val="-6"/>
          <w:sz w:val="20"/>
          <w:szCs w:val="20"/>
        </w:rPr>
        <w:t>5.   Facility type and function conform to core recreation ser</w:t>
      </w:r>
      <w:r>
        <w:rPr>
          <w:rFonts w:ascii="Arial" w:hAnsi="Arial" w:cs="Arial"/>
          <w:color w:val="000000"/>
          <w:spacing w:val="-6"/>
          <w:sz w:val="20"/>
          <w:szCs w:val="20"/>
        </w:rPr>
        <w:t xml:space="preserve">vice functions or new functional areas within broader strategic planning. </w:t>
      </w:r>
    </w:p>
    <w:p w:rsidR="00000000" w:rsidRDefault="00A56B60">
      <w:pPr>
        <w:widowControl w:val="0"/>
        <w:tabs>
          <w:tab w:val="left" w:pos="440"/>
        </w:tabs>
        <w:autoSpaceDE w:val="0"/>
        <w:autoSpaceDN w:val="0"/>
        <w:adjustRightInd w:val="0"/>
        <w:spacing w:before="102" w:after="0" w:line="240" w:lineRule="exact"/>
        <w:ind w:left="120" w:right="641"/>
        <w:jc w:val="both"/>
        <w:rPr>
          <w:rFonts w:ascii="Arial" w:hAnsi="Arial" w:cs="Arial"/>
          <w:color w:val="000000"/>
          <w:spacing w:val="-3"/>
          <w:sz w:val="20"/>
          <w:szCs w:val="20"/>
        </w:rPr>
      </w:pPr>
      <w:r>
        <w:rPr>
          <w:rFonts w:ascii="Arial" w:hAnsi="Arial" w:cs="Arial"/>
          <w:color w:val="000000"/>
          <w:spacing w:val="-3"/>
          <w:sz w:val="20"/>
          <w:szCs w:val="20"/>
        </w:rPr>
        <w:t xml:space="preserve">6.  Facility type and function are not adequately provided through other agencies or private sector services in Regina or </w:t>
      </w:r>
      <w:r>
        <w:rPr>
          <w:rFonts w:ascii="Arial" w:hAnsi="Arial" w:cs="Arial"/>
          <w:color w:val="000000"/>
          <w:spacing w:val="-3"/>
          <w:sz w:val="20"/>
          <w:szCs w:val="20"/>
        </w:rPr>
        <w:br/>
      </w:r>
      <w:r>
        <w:rPr>
          <w:rFonts w:ascii="Arial" w:hAnsi="Arial" w:cs="Arial"/>
          <w:color w:val="000000"/>
          <w:spacing w:val="-3"/>
          <w:sz w:val="20"/>
          <w:szCs w:val="20"/>
        </w:rPr>
        <w:tab/>
        <w:t xml:space="preserve">adjacent regional municipalities. </w:t>
      </w:r>
    </w:p>
    <w:p w:rsidR="00000000" w:rsidRDefault="00A56B60">
      <w:pPr>
        <w:widowControl w:val="0"/>
        <w:tabs>
          <w:tab w:val="left" w:pos="440"/>
        </w:tabs>
        <w:autoSpaceDE w:val="0"/>
        <w:autoSpaceDN w:val="0"/>
        <w:adjustRightInd w:val="0"/>
        <w:spacing w:before="80" w:after="0" w:line="240" w:lineRule="exact"/>
        <w:ind w:left="120" w:right="615"/>
        <w:jc w:val="both"/>
        <w:rPr>
          <w:rFonts w:ascii="Arial" w:hAnsi="Arial" w:cs="Arial"/>
          <w:color w:val="000000"/>
          <w:spacing w:val="-3"/>
          <w:sz w:val="20"/>
          <w:szCs w:val="20"/>
        </w:rPr>
      </w:pPr>
      <w:r>
        <w:rPr>
          <w:rFonts w:ascii="Arial" w:hAnsi="Arial" w:cs="Arial"/>
          <w:color w:val="000000"/>
          <w:spacing w:val="-3"/>
          <w:sz w:val="20"/>
          <w:szCs w:val="20"/>
        </w:rPr>
        <w:t xml:space="preserve">7.   The operating or capital non-profit partners of the proposed development are sustainable and collectively represent </w:t>
      </w:r>
      <w:r>
        <w:rPr>
          <w:rFonts w:ascii="Arial" w:hAnsi="Arial" w:cs="Arial"/>
          <w:color w:val="000000"/>
          <w:spacing w:val="-3"/>
          <w:sz w:val="20"/>
          <w:szCs w:val="20"/>
        </w:rPr>
        <w:br/>
      </w:r>
      <w:r>
        <w:rPr>
          <w:rFonts w:ascii="Arial" w:hAnsi="Arial" w:cs="Arial"/>
          <w:color w:val="000000"/>
          <w:spacing w:val="-3"/>
          <w:sz w:val="20"/>
          <w:szCs w:val="20"/>
        </w:rPr>
        <w:tab/>
        <w:t xml:space="preserve">sufficient membership or market segments to sustain use for the life of the development. </w:t>
      </w:r>
    </w:p>
    <w:p w:rsidR="00000000" w:rsidRDefault="00A56B60">
      <w:pPr>
        <w:widowControl w:val="0"/>
        <w:tabs>
          <w:tab w:val="left" w:pos="440"/>
        </w:tabs>
        <w:autoSpaceDE w:val="0"/>
        <w:autoSpaceDN w:val="0"/>
        <w:adjustRightInd w:val="0"/>
        <w:spacing w:before="80" w:after="0" w:line="240" w:lineRule="exact"/>
        <w:ind w:left="120" w:right="319"/>
        <w:jc w:val="both"/>
        <w:rPr>
          <w:rFonts w:ascii="Arial" w:hAnsi="Arial" w:cs="Arial"/>
          <w:color w:val="000000"/>
          <w:spacing w:val="-3"/>
          <w:sz w:val="20"/>
          <w:szCs w:val="20"/>
        </w:rPr>
      </w:pPr>
      <w:r>
        <w:rPr>
          <w:rFonts w:ascii="Arial" w:hAnsi="Arial" w:cs="Arial"/>
          <w:color w:val="000000"/>
          <w:spacing w:val="-2"/>
          <w:sz w:val="20"/>
          <w:szCs w:val="20"/>
        </w:rPr>
        <w:t>8.  The external volunteer and/or non-profi</w:t>
      </w:r>
      <w:r>
        <w:rPr>
          <w:rFonts w:ascii="Arial" w:hAnsi="Arial" w:cs="Arial"/>
          <w:color w:val="000000"/>
          <w:spacing w:val="-2"/>
          <w:sz w:val="20"/>
          <w:szCs w:val="20"/>
        </w:rPr>
        <w:t xml:space="preserve">t group leading a facility development initiative has, or has access to, significant </w:t>
      </w:r>
      <w:r>
        <w:rPr>
          <w:rFonts w:ascii="Arial" w:hAnsi="Arial" w:cs="Arial"/>
          <w:color w:val="000000"/>
          <w:spacing w:val="-2"/>
          <w:sz w:val="20"/>
          <w:szCs w:val="20"/>
        </w:rPr>
        <w:br/>
      </w:r>
      <w:r>
        <w:rPr>
          <w:rFonts w:ascii="Arial" w:hAnsi="Arial" w:cs="Arial"/>
          <w:color w:val="000000"/>
          <w:spacing w:val="-2"/>
          <w:sz w:val="20"/>
          <w:szCs w:val="20"/>
        </w:rPr>
        <w:tab/>
      </w:r>
      <w:r>
        <w:rPr>
          <w:rFonts w:ascii="Arial" w:hAnsi="Arial" w:cs="Arial"/>
          <w:color w:val="000000"/>
          <w:spacing w:val="-3"/>
          <w:sz w:val="20"/>
          <w:szCs w:val="20"/>
        </w:rPr>
        <w:t xml:space="preserve">capital and/or operating resources. </w:t>
      </w:r>
    </w:p>
    <w:p w:rsidR="00000000" w:rsidRDefault="00A56B60">
      <w:pPr>
        <w:framePr w:w="300" w:wrap="auto" w:vAnchor="page" w:hAnchor="page" w:x="721" w:y="15365"/>
        <w:widowControl w:val="0"/>
        <w:autoSpaceDE w:val="0"/>
        <w:autoSpaceDN w:val="0"/>
        <w:adjustRightInd w:val="0"/>
        <w:spacing w:after="0" w:line="240" w:lineRule="auto"/>
        <w:jc w:val="both"/>
        <w:rPr>
          <w:rFonts w:ascii="Arial Bold" w:hAnsi="Arial Bold" w:cs="Arial Bold"/>
          <w:color w:val="0076BF"/>
          <w:spacing w:val="-1"/>
          <w:sz w:val="18"/>
          <w:szCs w:val="18"/>
        </w:rPr>
      </w:pPr>
      <w:r>
        <w:rPr>
          <w:rFonts w:ascii="Arial Bold" w:hAnsi="Arial Bold" w:cs="Arial Bold"/>
          <w:color w:val="0076BF"/>
          <w:spacing w:val="-1"/>
          <w:sz w:val="18"/>
          <w:szCs w:val="18"/>
        </w:rPr>
        <w:t>42</w:t>
      </w:r>
    </w:p>
    <w:p w:rsidR="00000000" w:rsidRDefault="00A56B60">
      <w:pPr>
        <w:widowControl w:val="0"/>
        <w:autoSpaceDE w:val="0"/>
        <w:autoSpaceDN w:val="0"/>
        <w:adjustRightInd w:val="0"/>
        <w:spacing w:after="0" w:line="240" w:lineRule="auto"/>
        <w:rPr>
          <w:rFonts w:ascii="Arial Bold" w:hAnsi="Arial Bold" w:cs="Arial Bold"/>
          <w:color w:val="0076BF"/>
          <w:spacing w:val="-1"/>
          <w:sz w:val="18"/>
          <w:szCs w:val="18"/>
        </w:rPr>
        <w:sectPr w:rsidR="00000000">
          <w:type w:val="continuous"/>
          <w:pgSz w:w="12240" w:h="15840"/>
          <w:pgMar w:top="584" w:right="520" w:bottom="20" w:left="700" w:header="720" w:footer="720" w:gutter="0"/>
          <w:cols w:space="720"/>
          <w:noEndnote/>
        </w:sectPr>
      </w:pPr>
    </w:p>
    <w:p w:rsidR="00000000" w:rsidRDefault="00A56B60">
      <w:pPr>
        <w:widowControl w:val="0"/>
        <w:autoSpaceDE w:val="0"/>
        <w:autoSpaceDN w:val="0"/>
        <w:adjustRightInd w:val="0"/>
        <w:spacing w:after="0" w:line="240" w:lineRule="exact"/>
        <w:rPr>
          <w:rFonts w:ascii="Arial Bold" w:hAnsi="Arial Bold" w:cs="Arial Bold"/>
          <w:color w:val="0076BF"/>
          <w:spacing w:val="-1"/>
          <w:sz w:val="24"/>
          <w:szCs w:val="24"/>
        </w:rPr>
      </w:pPr>
      <w:r>
        <w:rPr>
          <w:noProof/>
        </w:rPr>
        <w:pict>
          <v:shape id="_x0000_s1116" type="#_x0000_t75" style="position:absolute;margin-left:0;margin-top:0;width:612pt;height:11in;z-index:-251566080;mso-position-horizontal-relative:page;mso-position-vertical-relative:page" o:allowincell="f">
            <v:imagedata r:id="rId10" o:title=""/>
            <w10:wrap anchorx="page" anchory="page"/>
          </v:shape>
        </w:pict>
      </w:r>
      <w:bookmarkStart w:id="51" w:name="Pg53"/>
      <w:bookmarkEnd w:id="51"/>
    </w:p>
    <w:p w:rsidR="00000000" w:rsidRDefault="00A56B60">
      <w:pPr>
        <w:widowControl w:val="0"/>
        <w:autoSpaceDE w:val="0"/>
        <w:autoSpaceDN w:val="0"/>
        <w:adjustRightInd w:val="0"/>
        <w:spacing w:after="0" w:line="240" w:lineRule="auto"/>
        <w:rPr>
          <w:rFonts w:ascii="Arial Bold" w:hAnsi="Arial Bold" w:cs="Arial Bold"/>
          <w:color w:val="0076BF"/>
          <w:spacing w:val="-1"/>
          <w:sz w:val="24"/>
          <w:szCs w:val="24"/>
        </w:rPr>
        <w:sectPr w:rsidR="00000000">
          <w:pgSz w:w="12240" w:h="15840"/>
          <w:pgMar w:top="-1440" w:right="520" w:bottom="-20" w:left="700" w:header="720" w:footer="720" w:gutter="0"/>
          <w:cols w:space="720"/>
          <w:noEndnote/>
        </w:sectPr>
      </w:pPr>
    </w:p>
    <w:p w:rsidR="00000000" w:rsidRDefault="00A56B60">
      <w:pPr>
        <w:widowControl w:val="0"/>
        <w:autoSpaceDE w:val="0"/>
        <w:autoSpaceDN w:val="0"/>
        <w:adjustRightInd w:val="0"/>
        <w:spacing w:after="0" w:line="240" w:lineRule="exact"/>
        <w:ind w:left="20"/>
        <w:rPr>
          <w:rFonts w:ascii="Arial Bold" w:hAnsi="Arial Bold" w:cs="Arial Bold"/>
          <w:color w:val="0076BF"/>
          <w:spacing w:val="-1"/>
          <w:sz w:val="24"/>
          <w:szCs w:val="24"/>
        </w:rPr>
      </w:pPr>
    </w:p>
    <w:p w:rsidR="00000000" w:rsidRDefault="00A56B60">
      <w:pPr>
        <w:widowControl w:val="0"/>
        <w:autoSpaceDE w:val="0"/>
        <w:autoSpaceDN w:val="0"/>
        <w:adjustRightInd w:val="0"/>
        <w:spacing w:after="0" w:line="240" w:lineRule="exact"/>
        <w:ind w:left="20"/>
        <w:rPr>
          <w:rFonts w:ascii="Arial Bold" w:hAnsi="Arial Bold" w:cs="Arial Bold"/>
          <w:color w:val="0076BF"/>
          <w:spacing w:val="-1"/>
          <w:sz w:val="24"/>
          <w:szCs w:val="24"/>
        </w:rPr>
      </w:pPr>
    </w:p>
    <w:p w:rsidR="00000000" w:rsidRDefault="00A56B60">
      <w:pPr>
        <w:widowControl w:val="0"/>
        <w:autoSpaceDE w:val="0"/>
        <w:autoSpaceDN w:val="0"/>
        <w:adjustRightInd w:val="0"/>
        <w:spacing w:after="0" w:line="240" w:lineRule="exact"/>
        <w:ind w:left="20"/>
        <w:rPr>
          <w:rFonts w:ascii="Arial Bold" w:hAnsi="Arial Bold" w:cs="Arial Bold"/>
          <w:color w:val="0076BF"/>
          <w:spacing w:val="-1"/>
          <w:sz w:val="24"/>
          <w:szCs w:val="24"/>
        </w:rPr>
      </w:pPr>
    </w:p>
    <w:p w:rsidR="00000000" w:rsidRDefault="00A56B60">
      <w:pPr>
        <w:widowControl w:val="0"/>
        <w:autoSpaceDE w:val="0"/>
        <w:autoSpaceDN w:val="0"/>
        <w:adjustRightInd w:val="0"/>
        <w:spacing w:after="0" w:line="240" w:lineRule="exact"/>
        <w:ind w:left="20"/>
        <w:rPr>
          <w:rFonts w:ascii="Arial Bold" w:hAnsi="Arial Bold" w:cs="Arial Bold"/>
          <w:color w:val="0076BF"/>
          <w:spacing w:val="-1"/>
          <w:sz w:val="24"/>
          <w:szCs w:val="24"/>
        </w:rPr>
      </w:pPr>
    </w:p>
    <w:p w:rsidR="00000000" w:rsidRDefault="00A56B60">
      <w:pPr>
        <w:widowControl w:val="0"/>
        <w:autoSpaceDE w:val="0"/>
        <w:autoSpaceDN w:val="0"/>
        <w:adjustRightInd w:val="0"/>
        <w:spacing w:after="0" w:line="240" w:lineRule="exact"/>
        <w:ind w:left="20"/>
        <w:rPr>
          <w:rFonts w:ascii="Arial Bold" w:hAnsi="Arial Bold" w:cs="Arial Bold"/>
          <w:color w:val="0076BF"/>
          <w:spacing w:val="-1"/>
          <w:sz w:val="24"/>
          <w:szCs w:val="24"/>
        </w:rPr>
      </w:pPr>
    </w:p>
    <w:p w:rsidR="00000000" w:rsidRDefault="00A56B60">
      <w:pPr>
        <w:widowControl w:val="0"/>
        <w:autoSpaceDE w:val="0"/>
        <w:autoSpaceDN w:val="0"/>
        <w:adjustRightInd w:val="0"/>
        <w:spacing w:after="0" w:line="240" w:lineRule="exact"/>
        <w:ind w:left="20"/>
        <w:rPr>
          <w:rFonts w:ascii="Arial Bold" w:hAnsi="Arial Bold" w:cs="Arial Bold"/>
          <w:color w:val="0076BF"/>
          <w:spacing w:val="-1"/>
          <w:sz w:val="24"/>
          <w:szCs w:val="24"/>
        </w:rPr>
      </w:pPr>
    </w:p>
    <w:p w:rsidR="00000000" w:rsidRDefault="00A56B60">
      <w:pPr>
        <w:widowControl w:val="0"/>
        <w:autoSpaceDE w:val="0"/>
        <w:autoSpaceDN w:val="0"/>
        <w:adjustRightInd w:val="0"/>
        <w:spacing w:after="0" w:line="240" w:lineRule="exact"/>
        <w:ind w:left="20"/>
        <w:rPr>
          <w:rFonts w:ascii="Arial Bold" w:hAnsi="Arial Bold" w:cs="Arial Bold"/>
          <w:color w:val="0076BF"/>
          <w:spacing w:val="-1"/>
          <w:sz w:val="24"/>
          <w:szCs w:val="24"/>
        </w:rPr>
      </w:pPr>
    </w:p>
    <w:p w:rsidR="00000000" w:rsidRDefault="00A56B60">
      <w:pPr>
        <w:widowControl w:val="0"/>
        <w:autoSpaceDE w:val="0"/>
        <w:autoSpaceDN w:val="0"/>
        <w:adjustRightInd w:val="0"/>
        <w:spacing w:after="0" w:line="240" w:lineRule="exact"/>
        <w:ind w:left="20"/>
        <w:rPr>
          <w:rFonts w:ascii="Arial Bold" w:hAnsi="Arial Bold" w:cs="Arial Bold"/>
          <w:color w:val="0076BF"/>
          <w:spacing w:val="-1"/>
          <w:sz w:val="24"/>
          <w:szCs w:val="24"/>
        </w:rPr>
      </w:pPr>
    </w:p>
    <w:p w:rsidR="00000000" w:rsidRDefault="00A56B60">
      <w:pPr>
        <w:widowControl w:val="0"/>
        <w:autoSpaceDE w:val="0"/>
        <w:autoSpaceDN w:val="0"/>
        <w:adjustRightInd w:val="0"/>
        <w:spacing w:before="56" w:after="0" w:line="240" w:lineRule="exact"/>
        <w:ind w:left="20" w:right="204"/>
        <w:rPr>
          <w:rFonts w:ascii="Arial" w:hAnsi="Arial" w:cs="Arial"/>
          <w:color w:val="000000"/>
          <w:spacing w:val="-2"/>
          <w:sz w:val="20"/>
          <w:szCs w:val="20"/>
        </w:rPr>
      </w:pPr>
      <w:r>
        <w:rPr>
          <w:rFonts w:ascii="Arial" w:hAnsi="Arial" w:cs="Arial"/>
          <w:color w:val="000000"/>
          <w:spacing w:val="-5"/>
          <w:sz w:val="20"/>
          <w:szCs w:val="20"/>
        </w:rPr>
        <w:t xml:space="preserve">If the need has been established, and a combination of </w:t>
      </w:r>
      <w:r>
        <w:rPr>
          <w:rFonts w:ascii="Arial" w:hAnsi="Arial" w:cs="Arial"/>
          <w:color w:val="000000"/>
          <w:spacing w:val="-5"/>
          <w:sz w:val="20"/>
          <w:szCs w:val="20"/>
        </w:rPr>
        <w:br/>
      </w:r>
      <w:r>
        <w:rPr>
          <w:rFonts w:ascii="Arial" w:hAnsi="Arial" w:cs="Arial"/>
          <w:color w:val="000000"/>
          <w:spacing w:val="-3"/>
          <w:sz w:val="20"/>
          <w:szCs w:val="20"/>
        </w:rPr>
        <w:t xml:space="preserve">planning triggers are met, further feasibility analysis may be </w:t>
      </w:r>
      <w:r>
        <w:rPr>
          <w:rFonts w:ascii="Arial" w:hAnsi="Arial" w:cs="Arial"/>
          <w:color w:val="000000"/>
          <w:spacing w:val="-2"/>
          <w:sz w:val="20"/>
          <w:szCs w:val="20"/>
        </w:rPr>
        <w:t>warranted.</w:t>
      </w:r>
    </w:p>
    <w:p w:rsidR="00000000" w:rsidRDefault="00A56B60">
      <w:pPr>
        <w:widowControl w:val="0"/>
        <w:autoSpaceDE w:val="0"/>
        <w:autoSpaceDN w:val="0"/>
        <w:adjustRightInd w:val="0"/>
        <w:spacing w:before="189" w:after="0" w:line="230" w:lineRule="exact"/>
        <w:ind w:left="20"/>
        <w:rPr>
          <w:rFonts w:ascii="Arial" w:hAnsi="Arial" w:cs="Arial"/>
          <w:color w:val="000000"/>
          <w:spacing w:val="-3"/>
          <w:sz w:val="20"/>
          <w:szCs w:val="20"/>
        </w:rPr>
      </w:pPr>
      <w:r>
        <w:rPr>
          <w:rFonts w:ascii="Arial" w:hAnsi="Arial" w:cs="Arial"/>
          <w:color w:val="000000"/>
          <w:spacing w:val="-3"/>
          <w:sz w:val="20"/>
          <w:szCs w:val="20"/>
        </w:rPr>
        <w:t>General guidelines for feasibility analysis include:</w:t>
      </w:r>
    </w:p>
    <w:p w:rsidR="00000000" w:rsidRDefault="00A56B60">
      <w:pPr>
        <w:widowControl w:val="0"/>
        <w:tabs>
          <w:tab w:val="left" w:pos="303"/>
        </w:tabs>
        <w:autoSpaceDE w:val="0"/>
        <w:autoSpaceDN w:val="0"/>
        <w:adjustRightInd w:val="0"/>
        <w:spacing w:before="143" w:after="0" w:line="230" w:lineRule="exact"/>
        <w:ind w:left="106"/>
        <w:rPr>
          <w:rFonts w:ascii="Arial" w:hAnsi="Arial" w:cs="Arial"/>
          <w:color w:val="000000"/>
          <w:spacing w:val="-4"/>
          <w:sz w:val="20"/>
          <w:szCs w:val="20"/>
        </w:rPr>
      </w:pPr>
      <w:r>
        <w:rPr>
          <w:rFonts w:ascii="Arial" w:hAnsi="Arial" w:cs="Arial"/>
          <w:color w:val="000000"/>
          <w:sz w:val="20"/>
          <w:szCs w:val="20"/>
        </w:rPr>
        <w:t>•</w:t>
      </w:r>
      <w:r>
        <w:rPr>
          <w:rFonts w:ascii="Arial" w:hAnsi="Arial" w:cs="Arial"/>
          <w:color w:val="000000"/>
          <w:sz w:val="20"/>
          <w:szCs w:val="20"/>
        </w:rPr>
        <w:t xml:space="preserve"> </w:t>
      </w:r>
      <w:r>
        <w:rPr>
          <w:rFonts w:ascii="Arial" w:hAnsi="Arial" w:cs="Arial"/>
          <w:color w:val="000000"/>
          <w:sz w:val="20"/>
          <w:szCs w:val="20"/>
        </w:rPr>
        <w:tab/>
      </w:r>
      <w:r>
        <w:rPr>
          <w:rFonts w:ascii="Arial" w:hAnsi="Arial" w:cs="Arial"/>
          <w:color w:val="000000"/>
          <w:spacing w:val="-4"/>
          <w:sz w:val="20"/>
          <w:szCs w:val="20"/>
        </w:rPr>
        <w:t>There should be public engagement in the planning</w:t>
      </w:r>
    </w:p>
    <w:p w:rsidR="00000000" w:rsidRDefault="00A56B60">
      <w:pPr>
        <w:widowControl w:val="0"/>
        <w:autoSpaceDE w:val="0"/>
        <w:autoSpaceDN w:val="0"/>
        <w:adjustRightInd w:val="0"/>
        <w:spacing w:before="10" w:after="0" w:line="230" w:lineRule="exact"/>
        <w:ind w:left="308"/>
        <w:rPr>
          <w:rFonts w:ascii="Arial" w:hAnsi="Arial" w:cs="Arial"/>
          <w:color w:val="000000"/>
          <w:spacing w:val="-3"/>
          <w:sz w:val="20"/>
          <w:szCs w:val="20"/>
        </w:rPr>
      </w:pPr>
      <w:r>
        <w:rPr>
          <w:rFonts w:ascii="Arial" w:hAnsi="Arial" w:cs="Arial"/>
          <w:color w:val="000000"/>
          <w:spacing w:val="-3"/>
          <w:sz w:val="20"/>
          <w:szCs w:val="20"/>
        </w:rPr>
        <w:t xml:space="preserve">process, preferably </w:t>
      </w:r>
      <w:r>
        <w:rPr>
          <w:rFonts w:ascii="Arial" w:hAnsi="Arial" w:cs="Arial"/>
          <w:color w:val="000000"/>
          <w:spacing w:val="-3"/>
          <w:sz w:val="20"/>
          <w:szCs w:val="20"/>
        </w:rPr>
        <w:t>through the use of statistically reliable</w:t>
      </w:r>
    </w:p>
    <w:p w:rsidR="00000000" w:rsidRDefault="00A56B60">
      <w:pPr>
        <w:widowControl w:val="0"/>
        <w:autoSpaceDE w:val="0"/>
        <w:autoSpaceDN w:val="0"/>
        <w:adjustRightInd w:val="0"/>
        <w:spacing w:before="10" w:after="0" w:line="230" w:lineRule="exact"/>
        <w:ind w:left="308"/>
        <w:rPr>
          <w:rFonts w:ascii="Arial" w:hAnsi="Arial" w:cs="Arial"/>
          <w:color w:val="000000"/>
          <w:spacing w:val="-6"/>
          <w:sz w:val="20"/>
          <w:szCs w:val="20"/>
        </w:rPr>
      </w:pPr>
      <w:r>
        <w:rPr>
          <w:rFonts w:ascii="Arial" w:hAnsi="Arial" w:cs="Arial"/>
          <w:color w:val="000000"/>
          <w:spacing w:val="-6"/>
          <w:sz w:val="20"/>
          <w:szCs w:val="20"/>
        </w:rPr>
        <w:t>surveys.</w:t>
      </w:r>
    </w:p>
    <w:p w:rsidR="00000000" w:rsidRDefault="00A56B60">
      <w:pPr>
        <w:widowControl w:val="0"/>
        <w:tabs>
          <w:tab w:val="left" w:pos="303"/>
        </w:tabs>
        <w:autoSpaceDE w:val="0"/>
        <w:autoSpaceDN w:val="0"/>
        <w:adjustRightInd w:val="0"/>
        <w:spacing w:before="96" w:after="0" w:line="230" w:lineRule="exact"/>
        <w:ind w:left="106"/>
        <w:rPr>
          <w:rFonts w:ascii="Arial" w:hAnsi="Arial" w:cs="Arial"/>
          <w:color w:val="000000"/>
          <w:spacing w:val="-4"/>
          <w:sz w:val="20"/>
          <w:szCs w:val="20"/>
        </w:rPr>
      </w:pPr>
      <w:r>
        <w:rPr>
          <w:rFonts w:ascii="Arial" w:hAnsi="Arial" w:cs="Arial"/>
          <w:color w:val="000000"/>
          <w:sz w:val="20"/>
          <w:szCs w:val="20"/>
        </w:rPr>
        <w:t>•</w:t>
      </w:r>
      <w:r>
        <w:rPr>
          <w:rFonts w:ascii="Arial" w:hAnsi="Arial" w:cs="Arial"/>
          <w:color w:val="000000"/>
          <w:sz w:val="20"/>
          <w:szCs w:val="20"/>
        </w:rPr>
        <w:t xml:space="preserve"> </w:t>
      </w:r>
      <w:r>
        <w:rPr>
          <w:rFonts w:ascii="Arial" w:hAnsi="Arial" w:cs="Arial"/>
          <w:color w:val="000000"/>
          <w:sz w:val="20"/>
          <w:szCs w:val="20"/>
        </w:rPr>
        <w:tab/>
      </w:r>
      <w:r>
        <w:rPr>
          <w:rFonts w:ascii="Arial" w:hAnsi="Arial" w:cs="Arial"/>
          <w:color w:val="000000"/>
          <w:spacing w:val="-4"/>
          <w:sz w:val="20"/>
          <w:szCs w:val="20"/>
        </w:rPr>
        <w:t>A market assessment for component service delivery</w:t>
      </w:r>
    </w:p>
    <w:p w:rsidR="00000000" w:rsidRDefault="00A56B60">
      <w:pPr>
        <w:widowControl w:val="0"/>
        <w:autoSpaceDE w:val="0"/>
        <w:autoSpaceDN w:val="0"/>
        <w:adjustRightInd w:val="0"/>
        <w:spacing w:before="10" w:after="0" w:line="230" w:lineRule="exact"/>
        <w:ind w:left="308"/>
        <w:rPr>
          <w:rFonts w:ascii="Arial" w:hAnsi="Arial" w:cs="Arial"/>
          <w:color w:val="000000"/>
          <w:spacing w:val="-3"/>
          <w:sz w:val="20"/>
          <w:szCs w:val="20"/>
        </w:rPr>
      </w:pPr>
      <w:r>
        <w:rPr>
          <w:rFonts w:ascii="Arial" w:hAnsi="Arial" w:cs="Arial"/>
          <w:color w:val="000000"/>
          <w:spacing w:val="-3"/>
          <w:sz w:val="20"/>
          <w:szCs w:val="20"/>
        </w:rPr>
        <w:t>functions should be completed.</w:t>
      </w:r>
    </w:p>
    <w:p w:rsidR="00000000" w:rsidRDefault="00A56B60">
      <w:pPr>
        <w:widowControl w:val="0"/>
        <w:tabs>
          <w:tab w:val="left" w:pos="303"/>
        </w:tabs>
        <w:autoSpaceDE w:val="0"/>
        <w:autoSpaceDN w:val="0"/>
        <w:adjustRightInd w:val="0"/>
        <w:spacing w:before="97" w:after="0" w:line="230" w:lineRule="exact"/>
        <w:ind w:left="106"/>
        <w:rPr>
          <w:rFonts w:ascii="Arial" w:hAnsi="Arial" w:cs="Arial"/>
          <w:color w:val="000000"/>
          <w:spacing w:val="-3"/>
          <w:sz w:val="20"/>
          <w:szCs w:val="20"/>
        </w:rPr>
      </w:pPr>
      <w:r>
        <w:rPr>
          <w:rFonts w:ascii="Arial" w:hAnsi="Arial" w:cs="Arial"/>
          <w:color w:val="000000"/>
          <w:sz w:val="20"/>
          <w:szCs w:val="20"/>
        </w:rPr>
        <w:t>•</w:t>
      </w:r>
      <w:r>
        <w:rPr>
          <w:rFonts w:ascii="Arial" w:hAnsi="Arial" w:cs="Arial"/>
          <w:color w:val="000000"/>
          <w:sz w:val="20"/>
          <w:szCs w:val="20"/>
        </w:rPr>
        <w:t xml:space="preserve"> </w:t>
      </w:r>
      <w:r>
        <w:rPr>
          <w:rFonts w:ascii="Arial" w:hAnsi="Arial" w:cs="Arial"/>
          <w:color w:val="000000"/>
          <w:sz w:val="20"/>
          <w:szCs w:val="20"/>
        </w:rPr>
        <w:tab/>
      </w:r>
      <w:r>
        <w:rPr>
          <w:rFonts w:ascii="Arial" w:hAnsi="Arial" w:cs="Arial"/>
          <w:color w:val="000000"/>
          <w:spacing w:val="-3"/>
          <w:sz w:val="20"/>
          <w:szCs w:val="20"/>
        </w:rPr>
        <w:t>A thorough and transparent site/location analysis should</w:t>
      </w:r>
    </w:p>
    <w:p w:rsidR="00000000" w:rsidRDefault="00A56B60">
      <w:pPr>
        <w:widowControl w:val="0"/>
        <w:autoSpaceDE w:val="0"/>
        <w:autoSpaceDN w:val="0"/>
        <w:adjustRightInd w:val="0"/>
        <w:spacing w:before="10" w:after="0" w:line="230" w:lineRule="exact"/>
        <w:ind w:left="308"/>
        <w:rPr>
          <w:rFonts w:ascii="Arial" w:hAnsi="Arial" w:cs="Arial"/>
          <w:color w:val="000000"/>
          <w:spacing w:val="-4"/>
          <w:sz w:val="20"/>
          <w:szCs w:val="20"/>
        </w:rPr>
      </w:pPr>
      <w:r>
        <w:rPr>
          <w:rFonts w:ascii="Arial" w:hAnsi="Arial" w:cs="Arial"/>
          <w:color w:val="000000"/>
          <w:spacing w:val="-4"/>
          <w:sz w:val="20"/>
          <w:szCs w:val="20"/>
        </w:rPr>
        <w:t>be completed.</w:t>
      </w:r>
    </w:p>
    <w:p w:rsidR="00000000" w:rsidRDefault="00A56B60">
      <w:pPr>
        <w:widowControl w:val="0"/>
        <w:tabs>
          <w:tab w:val="left" w:pos="303"/>
        </w:tabs>
        <w:autoSpaceDE w:val="0"/>
        <w:autoSpaceDN w:val="0"/>
        <w:adjustRightInd w:val="0"/>
        <w:spacing w:before="96" w:after="0" w:line="230" w:lineRule="exact"/>
        <w:ind w:left="106"/>
        <w:rPr>
          <w:rFonts w:ascii="Arial" w:hAnsi="Arial" w:cs="Arial"/>
          <w:color w:val="000000"/>
          <w:spacing w:val="-3"/>
          <w:sz w:val="20"/>
          <w:szCs w:val="20"/>
        </w:rPr>
      </w:pPr>
      <w:r>
        <w:rPr>
          <w:rFonts w:ascii="Arial" w:hAnsi="Arial" w:cs="Arial"/>
          <w:color w:val="000000"/>
          <w:sz w:val="20"/>
          <w:szCs w:val="20"/>
        </w:rPr>
        <w:t>•</w:t>
      </w:r>
      <w:r>
        <w:rPr>
          <w:rFonts w:ascii="Arial" w:hAnsi="Arial" w:cs="Arial"/>
          <w:color w:val="000000"/>
          <w:sz w:val="20"/>
          <w:szCs w:val="20"/>
        </w:rPr>
        <w:t xml:space="preserve"> </w:t>
      </w:r>
      <w:r>
        <w:rPr>
          <w:rFonts w:ascii="Arial" w:hAnsi="Arial" w:cs="Arial"/>
          <w:color w:val="000000"/>
          <w:sz w:val="20"/>
          <w:szCs w:val="20"/>
        </w:rPr>
        <w:tab/>
      </w:r>
      <w:r>
        <w:rPr>
          <w:rFonts w:ascii="Arial" w:hAnsi="Arial" w:cs="Arial"/>
          <w:color w:val="000000"/>
          <w:spacing w:val="-3"/>
          <w:sz w:val="20"/>
          <w:szCs w:val="20"/>
        </w:rPr>
        <w:t>There should be a biophysical/environmental impact</w:t>
      </w:r>
    </w:p>
    <w:p w:rsidR="00000000" w:rsidRDefault="00A56B60">
      <w:pPr>
        <w:widowControl w:val="0"/>
        <w:autoSpaceDE w:val="0"/>
        <w:autoSpaceDN w:val="0"/>
        <w:adjustRightInd w:val="0"/>
        <w:spacing w:before="10" w:after="0" w:line="230" w:lineRule="exact"/>
        <w:ind w:left="308"/>
        <w:rPr>
          <w:rFonts w:ascii="Arial" w:hAnsi="Arial" w:cs="Arial"/>
          <w:color w:val="000000"/>
          <w:sz w:val="20"/>
          <w:szCs w:val="20"/>
        </w:rPr>
      </w:pPr>
      <w:r>
        <w:rPr>
          <w:rFonts w:ascii="Arial" w:hAnsi="Arial" w:cs="Arial"/>
          <w:color w:val="000000"/>
          <w:sz w:val="20"/>
          <w:szCs w:val="20"/>
        </w:rPr>
        <w:t>statement.</w:t>
      </w:r>
    </w:p>
    <w:p w:rsidR="00000000" w:rsidRDefault="00A56B60">
      <w:pPr>
        <w:widowControl w:val="0"/>
        <w:tabs>
          <w:tab w:val="left" w:pos="303"/>
        </w:tabs>
        <w:autoSpaceDE w:val="0"/>
        <w:autoSpaceDN w:val="0"/>
        <w:adjustRightInd w:val="0"/>
        <w:spacing w:before="97" w:after="0" w:line="230" w:lineRule="exact"/>
        <w:ind w:left="106"/>
        <w:rPr>
          <w:rFonts w:ascii="Arial" w:hAnsi="Arial" w:cs="Arial"/>
          <w:color w:val="000000"/>
          <w:spacing w:val="-4"/>
          <w:sz w:val="20"/>
          <w:szCs w:val="20"/>
        </w:rPr>
      </w:pPr>
      <w:r>
        <w:rPr>
          <w:rFonts w:ascii="Arial" w:hAnsi="Arial" w:cs="Arial"/>
          <w:color w:val="000000"/>
          <w:sz w:val="20"/>
          <w:szCs w:val="20"/>
        </w:rPr>
        <w:t>•</w:t>
      </w:r>
      <w:r>
        <w:rPr>
          <w:rFonts w:ascii="Arial" w:hAnsi="Arial" w:cs="Arial"/>
          <w:color w:val="000000"/>
          <w:sz w:val="20"/>
          <w:szCs w:val="20"/>
        </w:rPr>
        <w:t xml:space="preserve"> </w:t>
      </w:r>
      <w:r>
        <w:rPr>
          <w:rFonts w:ascii="Arial" w:hAnsi="Arial" w:cs="Arial"/>
          <w:color w:val="000000"/>
          <w:sz w:val="20"/>
          <w:szCs w:val="20"/>
        </w:rPr>
        <w:tab/>
      </w:r>
      <w:r>
        <w:rPr>
          <w:rFonts w:ascii="Arial" w:hAnsi="Arial" w:cs="Arial"/>
          <w:color w:val="000000"/>
          <w:spacing w:val="-4"/>
          <w:sz w:val="20"/>
          <w:szCs w:val="20"/>
        </w:rPr>
        <w:t>There should be a concept development plan, including</w:t>
      </w:r>
    </w:p>
    <w:p w:rsidR="00000000" w:rsidRDefault="00A56B60">
      <w:pPr>
        <w:widowControl w:val="0"/>
        <w:autoSpaceDE w:val="0"/>
        <w:autoSpaceDN w:val="0"/>
        <w:adjustRightInd w:val="0"/>
        <w:spacing w:before="10" w:after="0" w:line="230" w:lineRule="exact"/>
        <w:ind w:left="308"/>
        <w:rPr>
          <w:rFonts w:ascii="Arial" w:hAnsi="Arial" w:cs="Arial"/>
          <w:color w:val="000000"/>
          <w:spacing w:val="-2"/>
          <w:sz w:val="20"/>
          <w:szCs w:val="20"/>
        </w:rPr>
      </w:pPr>
      <w:r>
        <w:rPr>
          <w:rFonts w:ascii="Arial" w:hAnsi="Arial" w:cs="Arial"/>
          <w:color w:val="000000"/>
          <w:spacing w:val="-2"/>
          <w:sz w:val="20"/>
          <w:szCs w:val="20"/>
        </w:rPr>
        <w:t>infrastructure planning, costs, and impacts of ongoing</w:t>
      </w:r>
    </w:p>
    <w:p w:rsidR="00000000" w:rsidRDefault="00A56B60">
      <w:pPr>
        <w:widowControl w:val="0"/>
        <w:autoSpaceDE w:val="0"/>
        <w:autoSpaceDN w:val="0"/>
        <w:adjustRightInd w:val="0"/>
        <w:spacing w:before="10" w:after="0" w:line="230" w:lineRule="exact"/>
        <w:ind w:left="308"/>
        <w:rPr>
          <w:rFonts w:ascii="Arial" w:hAnsi="Arial" w:cs="Arial"/>
          <w:color w:val="000000"/>
          <w:spacing w:val="-2"/>
          <w:sz w:val="20"/>
          <w:szCs w:val="20"/>
        </w:rPr>
      </w:pPr>
      <w:r>
        <w:rPr>
          <w:rFonts w:ascii="Arial" w:hAnsi="Arial" w:cs="Arial"/>
          <w:color w:val="000000"/>
          <w:spacing w:val="-2"/>
          <w:sz w:val="20"/>
          <w:szCs w:val="20"/>
        </w:rPr>
        <w:t>operations.</w:t>
      </w:r>
    </w:p>
    <w:p w:rsidR="00000000" w:rsidRDefault="00A56B60">
      <w:pPr>
        <w:widowControl w:val="0"/>
        <w:tabs>
          <w:tab w:val="left" w:pos="303"/>
        </w:tabs>
        <w:autoSpaceDE w:val="0"/>
        <w:autoSpaceDN w:val="0"/>
        <w:adjustRightInd w:val="0"/>
        <w:spacing w:before="96" w:after="0" w:line="230" w:lineRule="exact"/>
        <w:ind w:left="106"/>
        <w:rPr>
          <w:rFonts w:ascii="Arial" w:hAnsi="Arial" w:cs="Arial"/>
          <w:color w:val="000000"/>
          <w:spacing w:val="-3"/>
          <w:sz w:val="20"/>
          <w:szCs w:val="20"/>
        </w:rPr>
      </w:pPr>
      <w:r>
        <w:rPr>
          <w:rFonts w:ascii="Arial" w:hAnsi="Arial" w:cs="Arial"/>
          <w:color w:val="000000"/>
          <w:sz w:val="20"/>
          <w:szCs w:val="20"/>
        </w:rPr>
        <w:t>•</w:t>
      </w:r>
      <w:r>
        <w:rPr>
          <w:rFonts w:ascii="Arial" w:hAnsi="Arial" w:cs="Arial"/>
          <w:color w:val="000000"/>
          <w:sz w:val="20"/>
          <w:szCs w:val="20"/>
        </w:rPr>
        <w:t xml:space="preserve"> </w:t>
      </w:r>
      <w:r>
        <w:rPr>
          <w:rFonts w:ascii="Arial" w:hAnsi="Arial" w:cs="Arial"/>
          <w:color w:val="000000"/>
          <w:sz w:val="20"/>
          <w:szCs w:val="20"/>
        </w:rPr>
        <w:tab/>
      </w:r>
      <w:r>
        <w:rPr>
          <w:rFonts w:ascii="Arial" w:hAnsi="Arial" w:cs="Arial"/>
          <w:color w:val="000000"/>
          <w:spacing w:val="-3"/>
          <w:sz w:val="20"/>
          <w:szCs w:val="20"/>
        </w:rPr>
        <w:t>The project should conform to broader municipal strategic</w:t>
      </w:r>
    </w:p>
    <w:p w:rsidR="00000000" w:rsidRDefault="00A56B60">
      <w:pPr>
        <w:widowControl w:val="0"/>
        <w:autoSpaceDE w:val="0"/>
        <w:autoSpaceDN w:val="0"/>
        <w:adjustRightInd w:val="0"/>
        <w:spacing w:before="10" w:after="0" w:line="230" w:lineRule="exact"/>
        <w:ind w:left="308"/>
        <w:rPr>
          <w:rFonts w:ascii="Arial" w:hAnsi="Arial" w:cs="Arial"/>
          <w:color w:val="000000"/>
          <w:spacing w:val="-2"/>
          <w:sz w:val="20"/>
          <w:szCs w:val="20"/>
        </w:rPr>
      </w:pPr>
      <w:r>
        <w:rPr>
          <w:rFonts w:ascii="Arial" w:hAnsi="Arial" w:cs="Arial"/>
          <w:color w:val="000000"/>
          <w:spacing w:val="-2"/>
          <w:sz w:val="20"/>
          <w:szCs w:val="20"/>
        </w:rPr>
        <w:t>planning.</w:t>
      </w:r>
    </w:p>
    <w:p w:rsidR="00000000" w:rsidRDefault="00A56B60">
      <w:pPr>
        <w:widowControl w:val="0"/>
        <w:tabs>
          <w:tab w:val="left" w:pos="303"/>
        </w:tabs>
        <w:autoSpaceDE w:val="0"/>
        <w:autoSpaceDN w:val="0"/>
        <w:adjustRightInd w:val="0"/>
        <w:spacing w:before="96" w:after="0" w:line="230" w:lineRule="exact"/>
        <w:ind w:left="106"/>
        <w:rPr>
          <w:rFonts w:ascii="Arial" w:hAnsi="Arial" w:cs="Arial"/>
          <w:color w:val="000000"/>
          <w:spacing w:val="-3"/>
          <w:sz w:val="20"/>
          <w:szCs w:val="20"/>
        </w:rPr>
      </w:pPr>
      <w:r>
        <w:rPr>
          <w:rFonts w:ascii="Arial" w:hAnsi="Arial" w:cs="Arial"/>
          <w:color w:val="000000"/>
          <w:sz w:val="20"/>
          <w:szCs w:val="20"/>
        </w:rPr>
        <w:t>•</w:t>
      </w:r>
      <w:r>
        <w:rPr>
          <w:rFonts w:ascii="Arial" w:hAnsi="Arial" w:cs="Arial"/>
          <w:color w:val="000000"/>
          <w:sz w:val="20"/>
          <w:szCs w:val="20"/>
        </w:rPr>
        <w:t xml:space="preserve"> </w:t>
      </w:r>
      <w:r>
        <w:rPr>
          <w:rFonts w:ascii="Arial" w:hAnsi="Arial" w:cs="Arial"/>
          <w:color w:val="000000"/>
          <w:sz w:val="20"/>
          <w:szCs w:val="20"/>
        </w:rPr>
        <w:tab/>
      </w:r>
      <w:r>
        <w:rPr>
          <w:rFonts w:ascii="Arial" w:hAnsi="Arial" w:cs="Arial"/>
          <w:color w:val="000000"/>
          <w:spacing w:val="-3"/>
          <w:sz w:val="20"/>
          <w:szCs w:val="20"/>
        </w:rPr>
        <w:t>Business planning outlining capital partners, operating</w:t>
      </w:r>
    </w:p>
    <w:p w:rsidR="00000000" w:rsidRDefault="00A56B60">
      <w:pPr>
        <w:widowControl w:val="0"/>
        <w:autoSpaceDE w:val="0"/>
        <w:autoSpaceDN w:val="0"/>
        <w:adjustRightInd w:val="0"/>
        <w:spacing w:before="10" w:after="0" w:line="230" w:lineRule="exact"/>
        <w:ind w:left="308"/>
        <w:rPr>
          <w:rFonts w:ascii="Arial" w:hAnsi="Arial" w:cs="Arial"/>
          <w:color w:val="000000"/>
          <w:spacing w:val="-3"/>
          <w:sz w:val="20"/>
          <w:szCs w:val="20"/>
        </w:rPr>
      </w:pPr>
      <w:r>
        <w:rPr>
          <w:rFonts w:ascii="Arial" w:hAnsi="Arial" w:cs="Arial"/>
          <w:color w:val="000000"/>
          <w:spacing w:val="-3"/>
          <w:sz w:val="20"/>
          <w:szCs w:val="20"/>
        </w:rPr>
        <w:t>partners, sources of capital, capital amortization, and</w:t>
      </w:r>
    </w:p>
    <w:p w:rsidR="00000000" w:rsidRDefault="00A56B60">
      <w:pPr>
        <w:widowControl w:val="0"/>
        <w:autoSpaceDE w:val="0"/>
        <w:autoSpaceDN w:val="0"/>
        <w:adjustRightInd w:val="0"/>
        <w:spacing w:before="10" w:after="0" w:line="230" w:lineRule="exact"/>
        <w:ind w:left="308"/>
        <w:rPr>
          <w:rFonts w:ascii="Arial" w:hAnsi="Arial" w:cs="Arial"/>
          <w:color w:val="000000"/>
          <w:spacing w:val="-3"/>
          <w:sz w:val="20"/>
          <w:szCs w:val="20"/>
        </w:rPr>
      </w:pPr>
      <w:r>
        <w:rPr>
          <w:rFonts w:ascii="Arial" w:hAnsi="Arial" w:cs="Arial"/>
          <w:color w:val="000000"/>
          <w:spacing w:val="-3"/>
          <w:sz w:val="20"/>
          <w:szCs w:val="20"/>
        </w:rPr>
        <w:t>projection of operating costs should be completed.</w:t>
      </w:r>
    </w:p>
    <w:p w:rsidR="00000000" w:rsidRDefault="00A56B60">
      <w:pPr>
        <w:widowControl w:val="0"/>
        <w:tabs>
          <w:tab w:val="left" w:pos="303"/>
        </w:tabs>
        <w:autoSpaceDE w:val="0"/>
        <w:autoSpaceDN w:val="0"/>
        <w:adjustRightInd w:val="0"/>
        <w:spacing w:before="97" w:after="0" w:line="230" w:lineRule="exact"/>
        <w:ind w:left="106"/>
        <w:rPr>
          <w:rFonts w:ascii="Arial" w:hAnsi="Arial" w:cs="Arial"/>
          <w:color w:val="000000"/>
          <w:spacing w:val="-3"/>
          <w:sz w:val="20"/>
          <w:szCs w:val="20"/>
        </w:rPr>
      </w:pPr>
      <w:r>
        <w:rPr>
          <w:rFonts w:ascii="Arial" w:hAnsi="Arial" w:cs="Arial"/>
          <w:color w:val="000000"/>
          <w:sz w:val="20"/>
          <w:szCs w:val="20"/>
        </w:rPr>
        <w:t>•</w:t>
      </w:r>
      <w:r>
        <w:rPr>
          <w:rFonts w:ascii="Arial" w:hAnsi="Arial" w:cs="Arial"/>
          <w:color w:val="000000"/>
          <w:sz w:val="20"/>
          <w:szCs w:val="20"/>
        </w:rPr>
        <w:t xml:space="preserve"> </w:t>
      </w:r>
      <w:r>
        <w:rPr>
          <w:rFonts w:ascii="Arial" w:hAnsi="Arial" w:cs="Arial"/>
          <w:color w:val="000000"/>
          <w:sz w:val="20"/>
          <w:szCs w:val="20"/>
        </w:rPr>
        <w:tab/>
      </w:r>
      <w:r>
        <w:rPr>
          <w:rFonts w:ascii="Arial" w:hAnsi="Arial" w:cs="Arial"/>
          <w:color w:val="000000"/>
          <w:spacing w:val="-3"/>
          <w:sz w:val="20"/>
          <w:szCs w:val="20"/>
        </w:rPr>
        <w:t>The potential for regional collaboration has been explored</w:t>
      </w:r>
    </w:p>
    <w:p w:rsidR="00000000" w:rsidRDefault="00A56B60">
      <w:pPr>
        <w:widowControl w:val="0"/>
        <w:autoSpaceDE w:val="0"/>
        <w:autoSpaceDN w:val="0"/>
        <w:adjustRightInd w:val="0"/>
        <w:spacing w:before="2" w:after="0" w:line="240" w:lineRule="exact"/>
        <w:ind w:left="308" w:right="238"/>
        <w:jc w:val="both"/>
        <w:rPr>
          <w:rFonts w:ascii="Arial" w:hAnsi="Arial" w:cs="Arial"/>
          <w:color w:val="000000"/>
          <w:spacing w:val="-5"/>
          <w:sz w:val="20"/>
          <w:szCs w:val="20"/>
        </w:rPr>
      </w:pPr>
      <w:r>
        <w:rPr>
          <w:rFonts w:ascii="Arial" w:hAnsi="Arial" w:cs="Arial"/>
          <w:color w:val="000000"/>
          <w:spacing w:val="-5"/>
          <w:sz w:val="20"/>
          <w:szCs w:val="20"/>
        </w:rPr>
        <w:t>via the Regional Collaborat</w:t>
      </w:r>
      <w:r>
        <w:rPr>
          <w:rFonts w:ascii="Arial" w:hAnsi="Arial" w:cs="Arial"/>
          <w:color w:val="000000"/>
          <w:spacing w:val="-5"/>
          <w:sz w:val="20"/>
          <w:szCs w:val="20"/>
        </w:rPr>
        <w:t>ion Toolkit (SUMA/SPRA) and associated discussion.</w:t>
      </w:r>
    </w:p>
    <w:p w:rsidR="00000000" w:rsidRDefault="00A56B60">
      <w:pPr>
        <w:widowControl w:val="0"/>
        <w:tabs>
          <w:tab w:val="left" w:pos="303"/>
        </w:tabs>
        <w:autoSpaceDE w:val="0"/>
        <w:autoSpaceDN w:val="0"/>
        <w:adjustRightInd w:val="0"/>
        <w:spacing w:before="95" w:after="0" w:line="230" w:lineRule="exact"/>
        <w:ind w:left="106"/>
        <w:rPr>
          <w:rFonts w:ascii="Arial" w:hAnsi="Arial" w:cs="Arial"/>
          <w:color w:val="000000"/>
          <w:spacing w:val="-2"/>
          <w:sz w:val="20"/>
          <w:szCs w:val="20"/>
        </w:rPr>
      </w:pPr>
      <w:r>
        <w:rPr>
          <w:rFonts w:ascii="Arial" w:hAnsi="Arial" w:cs="Arial"/>
          <w:color w:val="000000"/>
          <w:sz w:val="20"/>
          <w:szCs w:val="20"/>
        </w:rPr>
        <w:t>•</w:t>
      </w:r>
      <w:r>
        <w:rPr>
          <w:rFonts w:ascii="Arial" w:hAnsi="Arial" w:cs="Arial"/>
          <w:color w:val="000000"/>
          <w:sz w:val="20"/>
          <w:szCs w:val="20"/>
        </w:rPr>
        <w:t xml:space="preserve"> </w:t>
      </w:r>
      <w:r>
        <w:rPr>
          <w:rFonts w:ascii="Arial" w:hAnsi="Arial" w:cs="Arial"/>
          <w:color w:val="000000"/>
          <w:sz w:val="20"/>
          <w:szCs w:val="20"/>
        </w:rPr>
        <w:tab/>
      </w:r>
      <w:r>
        <w:rPr>
          <w:rFonts w:ascii="Arial" w:hAnsi="Arial" w:cs="Arial"/>
          <w:color w:val="000000"/>
          <w:spacing w:val="-2"/>
          <w:sz w:val="20"/>
          <w:szCs w:val="20"/>
        </w:rPr>
        <w:t>“</w:t>
      </w:r>
      <w:r>
        <w:rPr>
          <w:rFonts w:ascii="Arial" w:hAnsi="Arial" w:cs="Arial"/>
          <w:color w:val="000000"/>
          <w:spacing w:val="-2"/>
          <w:sz w:val="20"/>
          <w:szCs w:val="20"/>
        </w:rPr>
        <w:t>Opportunity cost</w:t>
      </w:r>
      <w:r>
        <w:rPr>
          <w:rFonts w:ascii="Arial" w:hAnsi="Arial" w:cs="Arial"/>
          <w:color w:val="000000"/>
          <w:spacing w:val="-2"/>
          <w:sz w:val="20"/>
          <w:szCs w:val="20"/>
        </w:rPr>
        <w:t>”</w:t>
      </w:r>
      <w:r>
        <w:rPr>
          <w:rFonts w:ascii="Arial" w:hAnsi="Arial" w:cs="Arial"/>
          <w:color w:val="000000"/>
          <w:spacing w:val="-2"/>
          <w:sz w:val="20"/>
          <w:szCs w:val="20"/>
        </w:rPr>
        <w:t xml:space="preserve"> analysis should be undertaken to</w:t>
      </w:r>
    </w:p>
    <w:p w:rsidR="00000000" w:rsidRDefault="00A56B60">
      <w:pPr>
        <w:widowControl w:val="0"/>
        <w:autoSpaceDE w:val="0"/>
        <w:autoSpaceDN w:val="0"/>
        <w:adjustRightInd w:val="0"/>
        <w:spacing w:before="10" w:after="0" w:line="230" w:lineRule="exact"/>
        <w:ind w:left="308"/>
        <w:rPr>
          <w:rFonts w:ascii="Arial" w:hAnsi="Arial" w:cs="Arial"/>
          <w:color w:val="000000"/>
          <w:spacing w:val="-3"/>
          <w:sz w:val="20"/>
          <w:szCs w:val="20"/>
        </w:rPr>
      </w:pPr>
      <w:r>
        <w:rPr>
          <w:rFonts w:ascii="Arial" w:hAnsi="Arial" w:cs="Arial"/>
          <w:color w:val="000000"/>
          <w:spacing w:val="-3"/>
          <w:sz w:val="20"/>
          <w:szCs w:val="20"/>
        </w:rPr>
        <w:t>demonstrate that the project represents the best way of</w:t>
      </w:r>
    </w:p>
    <w:p w:rsidR="00000000" w:rsidRDefault="00A56B60">
      <w:pPr>
        <w:widowControl w:val="0"/>
        <w:autoSpaceDE w:val="0"/>
        <w:autoSpaceDN w:val="0"/>
        <w:adjustRightInd w:val="0"/>
        <w:spacing w:before="10" w:after="0" w:line="230" w:lineRule="exact"/>
        <w:ind w:left="308"/>
        <w:rPr>
          <w:rFonts w:ascii="Arial" w:hAnsi="Arial" w:cs="Arial"/>
          <w:color w:val="000000"/>
          <w:spacing w:val="-4"/>
          <w:sz w:val="20"/>
          <w:szCs w:val="20"/>
        </w:rPr>
      </w:pPr>
      <w:r>
        <w:rPr>
          <w:rFonts w:ascii="Arial" w:hAnsi="Arial" w:cs="Arial"/>
          <w:color w:val="000000"/>
          <w:spacing w:val="-4"/>
          <w:sz w:val="20"/>
          <w:szCs w:val="20"/>
        </w:rPr>
        <w:t>achieving the service outcome.</w:t>
      </w:r>
    </w:p>
    <w:p w:rsidR="00000000" w:rsidRDefault="00A56B60">
      <w:pPr>
        <w:widowControl w:val="0"/>
        <w:autoSpaceDE w:val="0"/>
        <w:autoSpaceDN w:val="0"/>
        <w:adjustRightInd w:val="0"/>
        <w:spacing w:before="135" w:after="0" w:line="240" w:lineRule="exact"/>
        <w:ind w:left="20" w:right="222"/>
        <w:rPr>
          <w:rFonts w:ascii="Arial" w:hAnsi="Arial" w:cs="Arial"/>
          <w:color w:val="000000"/>
          <w:spacing w:val="-5"/>
          <w:sz w:val="20"/>
          <w:szCs w:val="20"/>
        </w:rPr>
      </w:pPr>
      <w:r>
        <w:rPr>
          <w:rFonts w:ascii="Arial" w:hAnsi="Arial" w:cs="Arial"/>
          <w:color w:val="000000"/>
          <w:spacing w:val="-4"/>
          <w:sz w:val="20"/>
          <w:szCs w:val="20"/>
        </w:rPr>
        <w:t xml:space="preserve">Should feasibility analysis be warranted, these guidelines </w:t>
      </w:r>
      <w:r>
        <w:rPr>
          <w:rFonts w:ascii="Arial" w:hAnsi="Arial" w:cs="Arial"/>
          <w:color w:val="000000"/>
          <w:spacing w:val="-4"/>
          <w:sz w:val="20"/>
          <w:szCs w:val="20"/>
        </w:rPr>
        <w:br/>
      </w:r>
      <w:r>
        <w:rPr>
          <w:rFonts w:ascii="Arial" w:hAnsi="Arial" w:cs="Arial"/>
          <w:color w:val="000000"/>
          <w:spacing w:val="-5"/>
          <w:sz w:val="20"/>
          <w:szCs w:val="20"/>
        </w:rPr>
        <w:t>ens</w:t>
      </w:r>
      <w:r>
        <w:rPr>
          <w:rFonts w:ascii="Arial" w:hAnsi="Arial" w:cs="Arial"/>
          <w:color w:val="000000"/>
          <w:spacing w:val="-5"/>
          <w:sz w:val="20"/>
          <w:szCs w:val="20"/>
        </w:rPr>
        <w:t>ure that decision makers have undertaken the necessary</w:t>
      </w:r>
    </w:p>
    <w:p w:rsidR="00000000" w:rsidRDefault="00A56B60">
      <w:pPr>
        <w:widowControl w:val="0"/>
        <w:autoSpaceDE w:val="0"/>
        <w:autoSpaceDN w:val="0"/>
        <w:adjustRightInd w:val="0"/>
        <w:spacing w:after="0" w:line="240" w:lineRule="exact"/>
        <w:ind w:left="20" w:right="155"/>
        <w:jc w:val="both"/>
        <w:rPr>
          <w:rFonts w:ascii="Arial" w:hAnsi="Arial" w:cs="Arial"/>
          <w:color w:val="000000"/>
          <w:spacing w:val="-3"/>
          <w:sz w:val="20"/>
          <w:szCs w:val="20"/>
        </w:rPr>
      </w:pPr>
      <w:r>
        <w:rPr>
          <w:rFonts w:ascii="Arial" w:hAnsi="Arial" w:cs="Arial"/>
          <w:color w:val="000000"/>
          <w:spacing w:val="-3"/>
          <w:sz w:val="20"/>
          <w:szCs w:val="20"/>
        </w:rPr>
        <w:t>due diligence to make informed decisions in the best interest of the community and public good.</w:t>
      </w:r>
    </w:p>
    <w:p w:rsidR="00000000" w:rsidRDefault="00A56B60">
      <w:pPr>
        <w:widowControl w:val="0"/>
        <w:autoSpaceDE w:val="0"/>
        <w:autoSpaceDN w:val="0"/>
        <w:adjustRightInd w:val="0"/>
        <w:spacing w:before="180" w:after="0" w:line="240" w:lineRule="exact"/>
        <w:ind w:left="20" w:right="305"/>
        <w:jc w:val="both"/>
        <w:rPr>
          <w:rFonts w:ascii="Arial" w:hAnsi="Arial" w:cs="Arial"/>
          <w:color w:val="000000"/>
          <w:spacing w:val="-3"/>
          <w:sz w:val="20"/>
          <w:szCs w:val="20"/>
        </w:rPr>
      </w:pPr>
      <w:r>
        <w:rPr>
          <w:rFonts w:ascii="Arial" w:hAnsi="Arial" w:cs="Arial"/>
          <w:color w:val="000000"/>
          <w:spacing w:val="-2"/>
          <w:sz w:val="20"/>
          <w:szCs w:val="20"/>
        </w:rPr>
        <w:t xml:space="preserve">It is important to note that this planning process will help </w:t>
      </w:r>
      <w:r>
        <w:rPr>
          <w:rFonts w:ascii="Arial" w:hAnsi="Arial" w:cs="Arial"/>
          <w:color w:val="000000"/>
          <w:spacing w:val="-4"/>
          <w:sz w:val="20"/>
          <w:szCs w:val="20"/>
        </w:rPr>
        <w:t xml:space="preserve">guide future City of Regina recreation projects and will also </w:t>
      </w:r>
      <w:r>
        <w:rPr>
          <w:rFonts w:ascii="Arial" w:hAnsi="Arial" w:cs="Arial"/>
          <w:color w:val="000000"/>
          <w:spacing w:val="-3"/>
          <w:sz w:val="20"/>
          <w:szCs w:val="20"/>
        </w:rPr>
        <w:t xml:space="preserve">apply to those projects that come forward via partnerships </w:t>
      </w:r>
      <w:r>
        <w:rPr>
          <w:rFonts w:ascii="Arial" w:hAnsi="Arial" w:cs="Arial"/>
          <w:color w:val="000000"/>
          <w:spacing w:val="-3"/>
          <w:sz w:val="20"/>
          <w:szCs w:val="20"/>
        </w:rPr>
        <w:t>with others in the community and region.</w:t>
      </w:r>
    </w:p>
    <w:p w:rsidR="00000000" w:rsidRDefault="00A56B60">
      <w:pPr>
        <w:widowControl w:val="0"/>
        <w:autoSpaceDE w:val="0"/>
        <w:autoSpaceDN w:val="0"/>
        <w:adjustRightInd w:val="0"/>
        <w:spacing w:after="0" w:line="240" w:lineRule="exact"/>
        <w:ind w:left="10"/>
        <w:jc w:val="both"/>
        <w:rPr>
          <w:rFonts w:ascii="Arial" w:hAnsi="Arial" w:cs="Arial"/>
          <w:color w:val="000000"/>
          <w:spacing w:val="-3"/>
          <w:sz w:val="20"/>
          <w:szCs w:val="20"/>
        </w:rPr>
      </w:pPr>
      <w:r>
        <w:rPr>
          <w:rFonts w:ascii="Arial" w:hAnsi="Arial" w:cs="Arial"/>
          <w:color w:val="000000"/>
          <w:spacing w:val="-3"/>
          <w:sz w:val="20"/>
          <w:szCs w:val="20"/>
        </w:rPr>
        <w:br w:type="column"/>
      </w:r>
    </w:p>
    <w:p w:rsidR="00000000" w:rsidRDefault="00A56B60">
      <w:pPr>
        <w:widowControl w:val="0"/>
        <w:autoSpaceDE w:val="0"/>
        <w:autoSpaceDN w:val="0"/>
        <w:adjustRightInd w:val="0"/>
        <w:spacing w:after="0" w:line="240" w:lineRule="exact"/>
        <w:ind w:left="10"/>
        <w:jc w:val="both"/>
        <w:rPr>
          <w:rFonts w:ascii="Arial" w:hAnsi="Arial" w:cs="Arial"/>
          <w:color w:val="000000"/>
          <w:spacing w:val="-3"/>
          <w:sz w:val="20"/>
          <w:szCs w:val="20"/>
        </w:rPr>
      </w:pPr>
    </w:p>
    <w:p w:rsidR="00000000" w:rsidRDefault="00A56B60">
      <w:pPr>
        <w:widowControl w:val="0"/>
        <w:autoSpaceDE w:val="0"/>
        <w:autoSpaceDN w:val="0"/>
        <w:adjustRightInd w:val="0"/>
        <w:spacing w:after="0" w:line="240" w:lineRule="exact"/>
        <w:ind w:left="10"/>
        <w:jc w:val="both"/>
        <w:rPr>
          <w:rFonts w:ascii="Arial" w:hAnsi="Arial" w:cs="Arial"/>
          <w:color w:val="000000"/>
          <w:spacing w:val="-3"/>
          <w:sz w:val="20"/>
          <w:szCs w:val="20"/>
        </w:rPr>
      </w:pPr>
    </w:p>
    <w:p w:rsidR="00000000" w:rsidRDefault="00A56B60">
      <w:pPr>
        <w:widowControl w:val="0"/>
        <w:autoSpaceDE w:val="0"/>
        <w:autoSpaceDN w:val="0"/>
        <w:adjustRightInd w:val="0"/>
        <w:spacing w:after="0" w:line="240" w:lineRule="exact"/>
        <w:ind w:left="10"/>
        <w:jc w:val="both"/>
        <w:rPr>
          <w:rFonts w:ascii="Arial" w:hAnsi="Arial" w:cs="Arial"/>
          <w:color w:val="000000"/>
          <w:spacing w:val="-3"/>
          <w:sz w:val="20"/>
          <w:szCs w:val="20"/>
        </w:rPr>
      </w:pPr>
    </w:p>
    <w:p w:rsidR="00000000" w:rsidRDefault="00A56B60">
      <w:pPr>
        <w:widowControl w:val="0"/>
        <w:autoSpaceDE w:val="0"/>
        <w:autoSpaceDN w:val="0"/>
        <w:adjustRightInd w:val="0"/>
        <w:spacing w:after="0" w:line="240" w:lineRule="exact"/>
        <w:ind w:left="10"/>
        <w:jc w:val="both"/>
        <w:rPr>
          <w:rFonts w:ascii="Arial" w:hAnsi="Arial" w:cs="Arial"/>
          <w:color w:val="000000"/>
          <w:spacing w:val="-3"/>
          <w:sz w:val="20"/>
          <w:szCs w:val="20"/>
        </w:rPr>
      </w:pPr>
    </w:p>
    <w:p w:rsidR="00000000" w:rsidRDefault="00A56B60">
      <w:pPr>
        <w:widowControl w:val="0"/>
        <w:autoSpaceDE w:val="0"/>
        <w:autoSpaceDN w:val="0"/>
        <w:adjustRightInd w:val="0"/>
        <w:spacing w:after="0" w:line="240" w:lineRule="exact"/>
        <w:ind w:left="10"/>
        <w:jc w:val="both"/>
        <w:rPr>
          <w:rFonts w:ascii="Arial" w:hAnsi="Arial" w:cs="Arial"/>
          <w:color w:val="000000"/>
          <w:spacing w:val="-3"/>
          <w:sz w:val="20"/>
          <w:szCs w:val="20"/>
        </w:rPr>
      </w:pPr>
    </w:p>
    <w:p w:rsidR="00000000" w:rsidRDefault="00A56B60">
      <w:pPr>
        <w:widowControl w:val="0"/>
        <w:autoSpaceDE w:val="0"/>
        <w:autoSpaceDN w:val="0"/>
        <w:adjustRightInd w:val="0"/>
        <w:spacing w:after="0" w:line="240" w:lineRule="exact"/>
        <w:ind w:left="10"/>
        <w:jc w:val="both"/>
        <w:rPr>
          <w:rFonts w:ascii="Arial" w:hAnsi="Arial" w:cs="Arial"/>
          <w:color w:val="000000"/>
          <w:spacing w:val="-3"/>
          <w:sz w:val="20"/>
          <w:szCs w:val="20"/>
        </w:rPr>
      </w:pPr>
    </w:p>
    <w:p w:rsidR="00000000" w:rsidRDefault="00A56B60">
      <w:pPr>
        <w:widowControl w:val="0"/>
        <w:autoSpaceDE w:val="0"/>
        <w:autoSpaceDN w:val="0"/>
        <w:adjustRightInd w:val="0"/>
        <w:spacing w:after="0" w:line="240" w:lineRule="exact"/>
        <w:ind w:left="10"/>
        <w:jc w:val="both"/>
        <w:rPr>
          <w:rFonts w:ascii="Arial" w:hAnsi="Arial" w:cs="Arial"/>
          <w:color w:val="000000"/>
          <w:spacing w:val="-3"/>
          <w:sz w:val="20"/>
          <w:szCs w:val="20"/>
        </w:rPr>
      </w:pPr>
    </w:p>
    <w:p w:rsidR="00000000" w:rsidRDefault="00A56B60">
      <w:pPr>
        <w:widowControl w:val="0"/>
        <w:autoSpaceDE w:val="0"/>
        <w:autoSpaceDN w:val="0"/>
        <w:adjustRightInd w:val="0"/>
        <w:spacing w:before="56" w:after="0" w:line="240" w:lineRule="exact"/>
        <w:ind w:left="10" w:right="498"/>
        <w:jc w:val="both"/>
        <w:rPr>
          <w:rFonts w:ascii="Arial" w:hAnsi="Arial" w:cs="Arial"/>
          <w:color w:val="000000"/>
          <w:spacing w:val="-2"/>
          <w:sz w:val="20"/>
          <w:szCs w:val="20"/>
        </w:rPr>
      </w:pPr>
      <w:r>
        <w:rPr>
          <w:rFonts w:ascii="Arial" w:hAnsi="Arial" w:cs="Arial"/>
          <w:color w:val="000000"/>
          <w:spacing w:val="-3"/>
          <w:sz w:val="20"/>
          <w:szCs w:val="20"/>
        </w:rPr>
        <w:t xml:space="preserve">In addition to the need for feasibility analysis for new or </w:t>
      </w:r>
      <w:r>
        <w:rPr>
          <w:rFonts w:ascii="Arial" w:hAnsi="Arial" w:cs="Arial"/>
          <w:color w:val="000000"/>
          <w:spacing w:val="-3"/>
          <w:sz w:val="20"/>
          <w:szCs w:val="20"/>
        </w:rPr>
        <w:br/>
      </w:r>
      <w:r>
        <w:rPr>
          <w:rFonts w:ascii="Arial" w:hAnsi="Arial" w:cs="Arial"/>
          <w:color w:val="000000"/>
          <w:spacing w:val="-2"/>
          <w:sz w:val="20"/>
          <w:szCs w:val="20"/>
        </w:rPr>
        <w:t>emerging projects as outlined, further action related to</w:t>
      </w:r>
    </w:p>
    <w:p w:rsidR="00000000" w:rsidRDefault="00A56B60">
      <w:pPr>
        <w:widowControl w:val="0"/>
        <w:autoSpaceDE w:val="0"/>
        <w:autoSpaceDN w:val="0"/>
        <w:adjustRightInd w:val="0"/>
        <w:spacing w:after="0" w:line="240" w:lineRule="exact"/>
        <w:ind w:left="10" w:right="6"/>
        <w:rPr>
          <w:rFonts w:ascii="Arial" w:hAnsi="Arial" w:cs="Arial"/>
          <w:color w:val="000000"/>
          <w:spacing w:val="-3"/>
          <w:sz w:val="20"/>
          <w:szCs w:val="20"/>
        </w:rPr>
      </w:pPr>
      <w:r>
        <w:rPr>
          <w:rFonts w:ascii="Arial" w:hAnsi="Arial" w:cs="Arial"/>
          <w:color w:val="000000"/>
          <w:spacing w:val="-5"/>
          <w:sz w:val="20"/>
          <w:szCs w:val="20"/>
        </w:rPr>
        <w:t xml:space="preserve">specific recreation sites is also warranted. For example, the </w:t>
      </w:r>
      <w:r>
        <w:rPr>
          <w:rFonts w:ascii="Arial" w:hAnsi="Arial" w:cs="Arial"/>
          <w:color w:val="000000"/>
          <w:spacing w:val="-7"/>
          <w:sz w:val="20"/>
          <w:szCs w:val="20"/>
        </w:rPr>
        <w:t>future of the Regent Par 3</w:t>
      </w:r>
      <w:r>
        <w:rPr>
          <w:rFonts w:ascii="Arial" w:hAnsi="Arial" w:cs="Arial"/>
          <w:color w:val="000000"/>
          <w:spacing w:val="-7"/>
          <w:sz w:val="20"/>
          <w:szCs w:val="20"/>
        </w:rPr>
        <w:t xml:space="preserve"> Golf Course has been the subject of </w:t>
      </w:r>
      <w:r>
        <w:rPr>
          <w:rFonts w:ascii="Arial" w:hAnsi="Arial" w:cs="Arial"/>
          <w:color w:val="000000"/>
          <w:spacing w:val="-5"/>
          <w:sz w:val="20"/>
          <w:szCs w:val="20"/>
        </w:rPr>
        <w:t>discussion for many years. The Recreation Facility Plan 2010-</w:t>
      </w:r>
      <w:r>
        <w:rPr>
          <w:rFonts w:ascii="Arial" w:hAnsi="Arial" w:cs="Arial"/>
          <w:color w:val="000000"/>
          <w:spacing w:val="-5"/>
          <w:sz w:val="20"/>
          <w:szCs w:val="20"/>
        </w:rPr>
        <w:br/>
      </w:r>
      <w:r>
        <w:rPr>
          <w:rFonts w:ascii="Arial" w:hAnsi="Arial" w:cs="Arial"/>
          <w:color w:val="000000"/>
          <w:spacing w:val="-3"/>
          <w:sz w:val="20"/>
          <w:szCs w:val="20"/>
        </w:rPr>
        <w:t xml:space="preserve">2020 recommended that the City </w:t>
      </w:r>
      <w:r>
        <w:rPr>
          <w:rFonts w:ascii="Arial" w:hAnsi="Arial" w:cs="Arial"/>
          <w:color w:val="000000"/>
          <w:spacing w:val="-3"/>
          <w:sz w:val="20"/>
          <w:szCs w:val="20"/>
        </w:rPr>
        <w:t>“</w:t>
      </w:r>
      <w:r>
        <w:rPr>
          <w:rFonts w:ascii="Arial" w:hAnsi="Arial" w:cs="Arial"/>
          <w:color w:val="000000"/>
          <w:spacing w:val="-3"/>
          <w:sz w:val="20"/>
          <w:szCs w:val="20"/>
        </w:rPr>
        <w:t>develop a site-specific</w:t>
      </w:r>
    </w:p>
    <w:p w:rsidR="00000000" w:rsidRDefault="00A56B60">
      <w:pPr>
        <w:widowControl w:val="0"/>
        <w:autoSpaceDE w:val="0"/>
        <w:autoSpaceDN w:val="0"/>
        <w:adjustRightInd w:val="0"/>
        <w:spacing w:after="0" w:line="240" w:lineRule="exact"/>
        <w:ind w:left="10" w:right="418"/>
        <w:jc w:val="both"/>
        <w:rPr>
          <w:rFonts w:ascii="Arial" w:hAnsi="Arial" w:cs="Arial"/>
          <w:color w:val="000000"/>
          <w:spacing w:val="-2"/>
          <w:sz w:val="20"/>
          <w:szCs w:val="20"/>
        </w:rPr>
      </w:pPr>
      <w:r>
        <w:rPr>
          <w:rFonts w:ascii="Arial" w:hAnsi="Arial" w:cs="Arial"/>
          <w:color w:val="000000"/>
          <w:spacing w:val="-4"/>
          <w:sz w:val="20"/>
          <w:szCs w:val="20"/>
        </w:rPr>
        <w:t xml:space="preserve">plan to rebuild the Regent Par-3 site as a neighbourhood </w:t>
      </w:r>
      <w:r>
        <w:rPr>
          <w:rFonts w:ascii="Arial" w:hAnsi="Arial" w:cs="Arial"/>
          <w:color w:val="000000"/>
          <w:spacing w:val="-4"/>
          <w:sz w:val="20"/>
          <w:szCs w:val="20"/>
        </w:rPr>
        <w:br/>
      </w:r>
      <w:r>
        <w:rPr>
          <w:rFonts w:ascii="Arial" w:hAnsi="Arial" w:cs="Arial"/>
          <w:color w:val="000000"/>
          <w:spacing w:val="-2"/>
          <w:sz w:val="20"/>
          <w:szCs w:val="20"/>
        </w:rPr>
        <w:t>hub facility that satisfies contemporary ne</w:t>
      </w:r>
      <w:r>
        <w:rPr>
          <w:rFonts w:ascii="Arial" w:hAnsi="Arial" w:cs="Arial"/>
          <w:color w:val="000000"/>
          <w:spacing w:val="-2"/>
          <w:sz w:val="20"/>
          <w:szCs w:val="20"/>
        </w:rPr>
        <w:t>eds through a</w:t>
      </w:r>
    </w:p>
    <w:p w:rsidR="00000000" w:rsidRDefault="00A56B60">
      <w:pPr>
        <w:widowControl w:val="0"/>
        <w:autoSpaceDE w:val="0"/>
        <w:autoSpaceDN w:val="0"/>
        <w:adjustRightInd w:val="0"/>
        <w:spacing w:after="0" w:line="240" w:lineRule="exact"/>
        <w:ind w:left="10" w:right="77"/>
        <w:jc w:val="both"/>
        <w:rPr>
          <w:rFonts w:ascii="Arial" w:hAnsi="Arial" w:cs="Arial"/>
          <w:color w:val="000000"/>
          <w:spacing w:val="-2"/>
          <w:sz w:val="20"/>
          <w:szCs w:val="20"/>
        </w:rPr>
      </w:pPr>
      <w:r>
        <w:rPr>
          <w:rFonts w:ascii="Arial" w:hAnsi="Arial" w:cs="Arial"/>
          <w:color w:val="000000"/>
          <w:spacing w:val="-3"/>
          <w:sz w:val="20"/>
          <w:szCs w:val="20"/>
        </w:rPr>
        <w:t>community consultation and visioning process.</w:t>
      </w:r>
      <w:r>
        <w:rPr>
          <w:rFonts w:ascii="Arial" w:hAnsi="Arial" w:cs="Arial"/>
          <w:color w:val="000000"/>
          <w:spacing w:val="-3"/>
          <w:sz w:val="20"/>
          <w:szCs w:val="20"/>
        </w:rPr>
        <w:t>”</w:t>
      </w:r>
      <w:r>
        <w:rPr>
          <w:rFonts w:ascii="Arial" w:hAnsi="Arial" w:cs="Arial"/>
          <w:color w:val="000000"/>
          <w:spacing w:val="-3"/>
          <w:sz w:val="20"/>
          <w:szCs w:val="20"/>
        </w:rPr>
        <w:t xml:space="preserve"> Public input </w:t>
      </w:r>
      <w:r>
        <w:rPr>
          <w:rFonts w:ascii="Arial" w:hAnsi="Arial" w:cs="Arial"/>
          <w:color w:val="000000"/>
          <w:spacing w:val="-2"/>
          <w:sz w:val="20"/>
          <w:szCs w:val="20"/>
        </w:rPr>
        <w:t>related to the site emerged throughout the development</w:t>
      </w:r>
    </w:p>
    <w:p w:rsidR="00000000" w:rsidRDefault="00A56B60">
      <w:pPr>
        <w:widowControl w:val="0"/>
        <w:autoSpaceDE w:val="0"/>
        <w:autoSpaceDN w:val="0"/>
        <w:adjustRightInd w:val="0"/>
        <w:spacing w:after="0" w:line="240" w:lineRule="exact"/>
        <w:ind w:left="10" w:right="31"/>
        <w:rPr>
          <w:rFonts w:ascii="Arial" w:hAnsi="Arial" w:cs="Arial"/>
          <w:color w:val="000000"/>
          <w:spacing w:val="-4"/>
          <w:sz w:val="20"/>
          <w:szCs w:val="20"/>
        </w:rPr>
      </w:pPr>
      <w:r>
        <w:rPr>
          <w:rFonts w:ascii="Arial" w:hAnsi="Arial" w:cs="Arial"/>
          <w:color w:val="000000"/>
          <w:spacing w:val="-3"/>
          <w:sz w:val="20"/>
          <w:szCs w:val="20"/>
        </w:rPr>
        <w:t xml:space="preserve">of this Master Plan and site-specific consultation is </w:t>
      </w:r>
      <w:r>
        <w:rPr>
          <w:rFonts w:ascii="Arial" w:hAnsi="Arial" w:cs="Arial"/>
          <w:color w:val="000000"/>
          <w:spacing w:val="-3"/>
          <w:sz w:val="20"/>
          <w:szCs w:val="20"/>
        </w:rPr>
        <w:br/>
      </w:r>
      <w:r>
        <w:rPr>
          <w:rFonts w:ascii="Arial" w:hAnsi="Arial" w:cs="Arial"/>
          <w:color w:val="000000"/>
          <w:spacing w:val="-3"/>
          <w:sz w:val="20"/>
          <w:szCs w:val="20"/>
        </w:rPr>
        <w:t xml:space="preserve">ongoing. As the results of this site-specific consultation are </w:t>
      </w:r>
      <w:r>
        <w:rPr>
          <w:rFonts w:ascii="Arial" w:hAnsi="Arial" w:cs="Arial"/>
          <w:color w:val="000000"/>
          <w:spacing w:val="-3"/>
          <w:sz w:val="20"/>
          <w:szCs w:val="20"/>
        </w:rPr>
        <w:br/>
      </w:r>
      <w:r>
        <w:rPr>
          <w:rFonts w:ascii="Arial" w:hAnsi="Arial" w:cs="Arial"/>
          <w:color w:val="000000"/>
          <w:spacing w:val="-7"/>
          <w:sz w:val="20"/>
          <w:szCs w:val="20"/>
        </w:rPr>
        <w:t>analyzed,</w:t>
      </w:r>
      <w:r>
        <w:rPr>
          <w:rFonts w:ascii="Arial Bold" w:hAnsi="Arial Bold" w:cs="Arial Bold"/>
          <w:color w:val="000000"/>
          <w:spacing w:val="-7"/>
          <w:sz w:val="20"/>
          <w:szCs w:val="20"/>
        </w:rPr>
        <w:t xml:space="preserve"> the City should develop a site specific plan to </w:t>
      </w:r>
      <w:r>
        <w:rPr>
          <w:rFonts w:ascii="Arial Bold" w:hAnsi="Arial Bold" w:cs="Arial Bold"/>
          <w:color w:val="000000"/>
          <w:spacing w:val="-7"/>
          <w:sz w:val="20"/>
          <w:szCs w:val="20"/>
        </w:rPr>
        <w:br/>
      </w:r>
      <w:r>
        <w:rPr>
          <w:rFonts w:ascii="Arial Bold" w:hAnsi="Arial Bold" w:cs="Arial Bold"/>
          <w:color w:val="000000"/>
          <w:spacing w:val="-3"/>
          <w:sz w:val="20"/>
          <w:szCs w:val="20"/>
        </w:rPr>
        <w:t>further articulate the future of the site.</w:t>
      </w:r>
      <w:r>
        <w:rPr>
          <w:rFonts w:ascii="Arial" w:hAnsi="Arial" w:cs="Arial"/>
          <w:color w:val="000000"/>
          <w:spacing w:val="-3"/>
          <w:sz w:val="20"/>
          <w:szCs w:val="20"/>
        </w:rPr>
        <w:t xml:space="preserve"> This plan should </w:t>
      </w:r>
      <w:r>
        <w:rPr>
          <w:rFonts w:ascii="Arial" w:hAnsi="Arial" w:cs="Arial"/>
          <w:color w:val="000000"/>
          <w:spacing w:val="-3"/>
          <w:sz w:val="20"/>
          <w:szCs w:val="20"/>
        </w:rPr>
        <w:br/>
        <w:t xml:space="preserve">incorporate the findings of this Master Plan, including the </w:t>
      </w:r>
      <w:r>
        <w:rPr>
          <w:rFonts w:ascii="Arial" w:hAnsi="Arial" w:cs="Arial"/>
          <w:color w:val="000000"/>
          <w:spacing w:val="-3"/>
          <w:sz w:val="20"/>
          <w:szCs w:val="20"/>
        </w:rPr>
        <w:br/>
      </w:r>
      <w:r>
        <w:rPr>
          <w:rFonts w:ascii="Arial" w:hAnsi="Arial" w:cs="Arial"/>
          <w:color w:val="000000"/>
          <w:spacing w:val="-5"/>
          <w:sz w:val="20"/>
          <w:szCs w:val="20"/>
        </w:rPr>
        <w:t>amenity str</w:t>
      </w:r>
      <w:r>
        <w:rPr>
          <w:rFonts w:ascii="Arial" w:hAnsi="Arial" w:cs="Arial"/>
          <w:color w:val="000000"/>
          <w:spacing w:val="-5"/>
          <w:sz w:val="20"/>
          <w:szCs w:val="20"/>
        </w:rPr>
        <w:t xml:space="preserve">ategies outlined, and could include repurposing of </w:t>
      </w:r>
      <w:r>
        <w:rPr>
          <w:rFonts w:ascii="Arial" w:hAnsi="Arial" w:cs="Arial"/>
          <w:color w:val="000000"/>
          <w:spacing w:val="-5"/>
          <w:sz w:val="20"/>
          <w:szCs w:val="20"/>
        </w:rPr>
        <w:br/>
      </w:r>
      <w:r>
        <w:rPr>
          <w:rFonts w:ascii="Arial" w:hAnsi="Arial" w:cs="Arial"/>
          <w:color w:val="000000"/>
          <w:spacing w:val="-4"/>
          <w:sz w:val="20"/>
          <w:szCs w:val="20"/>
        </w:rPr>
        <w:t>the site to meet broader City of Regina Policy Direction.</w:t>
      </w:r>
    </w:p>
    <w:p w:rsidR="00000000" w:rsidRDefault="00A56B60">
      <w:pPr>
        <w:widowControl w:val="0"/>
        <w:autoSpaceDE w:val="0"/>
        <w:autoSpaceDN w:val="0"/>
        <w:adjustRightInd w:val="0"/>
        <w:spacing w:before="180" w:after="0" w:line="240" w:lineRule="exact"/>
        <w:ind w:left="10" w:right="260"/>
        <w:rPr>
          <w:rFonts w:ascii="Arial" w:hAnsi="Arial" w:cs="Arial"/>
          <w:color w:val="000000"/>
          <w:spacing w:val="-5"/>
          <w:sz w:val="20"/>
          <w:szCs w:val="20"/>
        </w:rPr>
      </w:pPr>
      <w:r>
        <w:rPr>
          <w:rFonts w:ascii="Arial" w:hAnsi="Arial" w:cs="Arial"/>
          <w:color w:val="000000"/>
          <w:spacing w:val="-4"/>
          <w:sz w:val="20"/>
          <w:szCs w:val="20"/>
        </w:rPr>
        <w:t xml:space="preserve">Similar to the action recommended for the Regent Par 3 </w:t>
      </w:r>
      <w:r>
        <w:rPr>
          <w:rFonts w:ascii="Arial" w:hAnsi="Arial" w:cs="Arial"/>
          <w:color w:val="000000"/>
          <w:spacing w:val="-4"/>
          <w:sz w:val="20"/>
          <w:szCs w:val="20"/>
        </w:rPr>
        <w:br/>
      </w:r>
      <w:r>
        <w:rPr>
          <w:rFonts w:ascii="Arial" w:hAnsi="Arial" w:cs="Arial"/>
          <w:color w:val="000000"/>
          <w:spacing w:val="-3"/>
          <w:sz w:val="20"/>
          <w:szCs w:val="20"/>
        </w:rPr>
        <w:t xml:space="preserve">site, site specific planning for each City-wide (Municipal) </w:t>
      </w:r>
      <w:r>
        <w:rPr>
          <w:rFonts w:ascii="Arial" w:hAnsi="Arial" w:cs="Arial"/>
          <w:color w:val="000000"/>
          <w:spacing w:val="-3"/>
          <w:sz w:val="20"/>
          <w:szCs w:val="20"/>
        </w:rPr>
        <w:br/>
      </w:r>
      <w:r>
        <w:rPr>
          <w:rFonts w:ascii="Arial" w:hAnsi="Arial" w:cs="Arial"/>
          <w:color w:val="000000"/>
          <w:spacing w:val="-5"/>
          <w:sz w:val="20"/>
          <w:szCs w:val="20"/>
        </w:rPr>
        <w:t>and Community (Zone) level pa</w:t>
      </w:r>
      <w:r>
        <w:rPr>
          <w:rFonts w:ascii="Arial" w:hAnsi="Arial" w:cs="Arial"/>
          <w:color w:val="000000"/>
          <w:spacing w:val="-5"/>
          <w:sz w:val="20"/>
          <w:szCs w:val="20"/>
        </w:rPr>
        <w:t>rk site should be influenced</w:t>
      </w:r>
    </w:p>
    <w:p w:rsidR="00000000" w:rsidRDefault="00A56B60">
      <w:pPr>
        <w:widowControl w:val="0"/>
        <w:autoSpaceDE w:val="0"/>
        <w:autoSpaceDN w:val="0"/>
        <w:adjustRightInd w:val="0"/>
        <w:spacing w:after="0" w:line="240" w:lineRule="exact"/>
        <w:ind w:left="10" w:right="18"/>
        <w:jc w:val="both"/>
        <w:rPr>
          <w:rFonts w:ascii="Arial" w:hAnsi="Arial" w:cs="Arial"/>
          <w:color w:val="000000"/>
          <w:spacing w:val="-4"/>
          <w:sz w:val="20"/>
          <w:szCs w:val="20"/>
        </w:rPr>
      </w:pPr>
      <w:r>
        <w:rPr>
          <w:rFonts w:ascii="Arial" w:hAnsi="Arial" w:cs="Arial"/>
          <w:color w:val="000000"/>
          <w:spacing w:val="-7"/>
          <w:sz w:val="20"/>
          <w:szCs w:val="20"/>
        </w:rPr>
        <w:t xml:space="preserve">(either led or approved) by the City (even if, in some cases, it is </w:t>
      </w:r>
      <w:r>
        <w:rPr>
          <w:rFonts w:ascii="Arial" w:hAnsi="Arial" w:cs="Arial"/>
          <w:color w:val="000000"/>
          <w:spacing w:val="-7"/>
          <w:sz w:val="20"/>
          <w:szCs w:val="20"/>
        </w:rPr>
        <w:br/>
      </w:r>
      <w:r>
        <w:rPr>
          <w:rFonts w:ascii="Arial" w:hAnsi="Arial" w:cs="Arial"/>
          <w:color w:val="000000"/>
          <w:spacing w:val="-5"/>
          <w:sz w:val="20"/>
          <w:szCs w:val="20"/>
        </w:rPr>
        <w:t xml:space="preserve">being done by developers). Some planning already exists for </w:t>
      </w:r>
      <w:r>
        <w:rPr>
          <w:rFonts w:ascii="Arial" w:hAnsi="Arial" w:cs="Arial"/>
          <w:color w:val="000000"/>
          <w:spacing w:val="-5"/>
          <w:sz w:val="20"/>
          <w:szCs w:val="20"/>
        </w:rPr>
        <w:br/>
      </w:r>
      <w:r>
        <w:rPr>
          <w:rFonts w:ascii="Arial" w:hAnsi="Arial" w:cs="Arial"/>
          <w:color w:val="000000"/>
          <w:spacing w:val="-4"/>
          <w:sz w:val="20"/>
          <w:szCs w:val="20"/>
        </w:rPr>
        <w:t xml:space="preserve">some of these park types but completing plans for each site, </w:t>
      </w:r>
      <w:r>
        <w:rPr>
          <w:rFonts w:ascii="Arial" w:hAnsi="Arial" w:cs="Arial"/>
          <w:color w:val="000000"/>
          <w:spacing w:val="-4"/>
          <w:sz w:val="20"/>
          <w:szCs w:val="20"/>
        </w:rPr>
        <w:br/>
        <w:t>in response to this Master Plan and</w:t>
      </w:r>
      <w:r>
        <w:rPr>
          <w:rFonts w:ascii="Arial" w:hAnsi="Arial" w:cs="Arial"/>
          <w:color w:val="000000"/>
          <w:spacing w:val="-4"/>
          <w:sz w:val="20"/>
          <w:szCs w:val="20"/>
        </w:rPr>
        <w:t xml:space="preserve"> the amenity strategies</w:t>
      </w:r>
    </w:p>
    <w:p w:rsidR="00000000" w:rsidRDefault="00A56B60">
      <w:pPr>
        <w:widowControl w:val="0"/>
        <w:autoSpaceDE w:val="0"/>
        <w:autoSpaceDN w:val="0"/>
        <w:adjustRightInd w:val="0"/>
        <w:spacing w:after="0" w:line="240" w:lineRule="exact"/>
        <w:ind w:left="10" w:right="178"/>
        <w:rPr>
          <w:rFonts w:ascii="Arial" w:hAnsi="Arial" w:cs="Arial"/>
          <w:color w:val="000000"/>
          <w:spacing w:val="-3"/>
          <w:sz w:val="20"/>
          <w:szCs w:val="20"/>
        </w:rPr>
      </w:pPr>
      <w:r>
        <w:rPr>
          <w:rFonts w:ascii="Arial" w:hAnsi="Arial" w:cs="Arial"/>
          <w:color w:val="000000"/>
          <w:spacing w:val="-3"/>
          <w:sz w:val="20"/>
          <w:szCs w:val="20"/>
        </w:rPr>
        <w:t xml:space="preserve">herein, will address community expectations, articulate a </w:t>
      </w:r>
      <w:r>
        <w:rPr>
          <w:rFonts w:ascii="Arial" w:hAnsi="Arial" w:cs="Arial"/>
          <w:color w:val="000000"/>
          <w:spacing w:val="-3"/>
          <w:sz w:val="20"/>
          <w:szCs w:val="20"/>
        </w:rPr>
        <w:br/>
        <w:t xml:space="preserve">future for each park that can be planned for from capital </w:t>
      </w:r>
      <w:r>
        <w:rPr>
          <w:rFonts w:ascii="Arial" w:hAnsi="Arial" w:cs="Arial"/>
          <w:color w:val="000000"/>
          <w:spacing w:val="-3"/>
          <w:sz w:val="20"/>
          <w:szCs w:val="20"/>
        </w:rPr>
        <w:br/>
        <w:t xml:space="preserve">and operational perspectives, and outline the intentions of </w:t>
      </w:r>
      <w:r>
        <w:rPr>
          <w:rFonts w:ascii="Arial" w:hAnsi="Arial" w:cs="Arial"/>
          <w:color w:val="000000"/>
          <w:spacing w:val="-3"/>
          <w:sz w:val="20"/>
          <w:szCs w:val="20"/>
        </w:rPr>
        <w:br/>
        <w:t>the City for each site in the event partnership oppor</w:t>
      </w:r>
      <w:r>
        <w:rPr>
          <w:rFonts w:ascii="Arial" w:hAnsi="Arial" w:cs="Arial"/>
          <w:color w:val="000000"/>
          <w:spacing w:val="-3"/>
          <w:sz w:val="20"/>
          <w:szCs w:val="20"/>
        </w:rPr>
        <w:t>tunities</w:t>
      </w:r>
    </w:p>
    <w:p w:rsidR="00000000" w:rsidRDefault="00A56B60">
      <w:pPr>
        <w:widowControl w:val="0"/>
        <w:autoSpaceDE w:val="0"/>
        <w:autoSpaceDN w:val="0"/>
        <w:adjustRightInd w:val="0"/>
        <w:spacing w:after="0" w:line="240" w:lineRule="exact"/>
        <w:ind w:left="10" w:right="31"/>
        <w:jc w:val="both"/>
        <w:rPr>
          <w:rFonts w:ascii="Arial Bold" w:hAnsi="Arial Bold" w:cs="Arial Bold"/>
          <w:color w:val="000000"/>
          <w:spacing w:val="-7"/>
          <w:w w:val="95"/>
          <w:sz w:val="20"/>
          <w:szCs w:val="20"/>
        </w:rPr>
      </w:pPr>
      <w:r>
        <w:rPr>
          <w:rFonts w:ascii="Arial" w:hAnsi="Arial" w:cs="Arial"/>
          <w:color w:val="000000"/>
          <w:spacing w:val="-4"/>
          <w:sz w:val="20"/>
          <w:szCs w:val="20"/>
        </w:rPr>
        <w:t xml:space="preserve">exist. The Recreation Facility Plan 2010-2020 suggested that </w:t>
      </w:r>
      <w:r>
        <w:rPr>
          <w:rFonts w:ascii="Arial" w:hAnsi="Arial" w:cs="Arial"/>
          <w:color w:val="000000"/>
          <w:spacing w:val="-2"/>
          <w:sz w:val="20"/>
          <w:szCs w:val="20"/>
        </w:rPr>
        <w:t xml:space="preserve">the City should </w:t>
      </w:r>
      <w:r>
        <w:rPr>
          <w:rFonts w:ascii="Arial" w:hAnsi="Arial" w:cs="Arial"/>
          <w:color w:val="000000"/>
          <w:spacing w:val="-2"/>
          <w:sz w:val="20"/>
          <w:szCs w:val="20"/>
        </w:rPr>
        <w:t>“</w:t>
      </w:r>
      <w:r>
        <w:rPr>
          <w:rFonts w:ascii="Arial" w:hAnsi="Arial" w:cs="Arial"/>
          <w:color w:val="000000"/>
          <w:spacing w:val="-2"/>
          <w:sz w:val="20"/>
          <w:szCs w:val="20"/>
        </w:rPr>
        <w:t xml:space="preserve">engage communities to verify that existing </w:t>
      </w:r>
      <w:r>
        <w:rPr>
          <w:rFonts w:ascii="Arial" w:hAnsi="Arial" w:cs="Arial"/>
          <w:color w:val="000000"/>
          <w:spacing w:val="-3"/>
          <w:sz w:val="20"/>
          <w:szCs w:val="20"/>
        </w:rPr>
        <w:t>park master plans are aligned with the community</w:t>
      </w:r>
      <w:r>
        <w:rPr>
          <w:rFonts w:ascii="Arial" w:hAnsi="Arial" w:cs="Arial"/>
          <w:color w:val="000000"/>
          <w:spacing w:val="-3"/>
          <w:sz w:val="20"/>
          <w:szCs w:val="20"/>
        </w:rPr>
        <w:t>’</w:t>
      </w:r>
      <w:r>
        <w:rPr>
          <w:rFonts w:ascii="Arial" w:hAnsi="Arial" w:cs="Arial"/>
          <w:color w:val="000000"/>
          <w:spacing w:val="-3"/>
          <w:sz w:val="20"/>
          <w:szCs w:val="20"/>
        </w:rPr>
        <w:t>s current priorities and with the Recreation Facility Plan</w:t>
      </w:r>
      <w:r>
        <w:rPr>
          <w:rFonts w:ascii="Arial" w:hAnsi="Arial" w:cs="Arial"/>
          <w:color w:val="000000"/>
          <w:spacing w:val="-3"/>
          <w:sz w:val="20"/>
          <w:szCs w:val="20"/>
        </w:rPr>
        <w:t>”</w:t>
      </w:r>
      <w:r>
        <w:rPr>
          <w:rFonts w:ascii="Arial" w:hAnsi="Arial" w:cs="Arial"/>
          <w:color w:val="000000"/>
          <w:spacing w:val="-3"/>
          <w:sz w:val="20"/>
          <w:szCs w:val="20"/>
        </w:rPr>
        <w:t xml:space="preserve"> which is still </w:t>
      </w:r>
      <w:r>
        <w:rPr>
          <w:rFonts w:ascii="Arial" w:hAnsi="Arial" w:cs="Arial"/>
          <w:color w:val="000000"/>
          <w:spacing w:val="-5"/>
          <w:sz w:val="20"/>
          <w:szCs w:val="20"/>
        </w:rPr>
        <w:t xml:space="preserve">a </w:t>
      </w:r>
      <w:r>
        <w:rPr>
          <w:rFonts w:ascii="Arial" w:hAnsi="Arial" w:cs="Arial"/>
          <w:color w:val="000000"/>
          <w:spacing w:val="-5"/>
          <w:sz w:val="20"/>
          <w:szCs w:val="20"/>
        </w:rPr>
        <w:t xml:space="preserve">valid recommendation. </w:t>
      </w:r>
      <w:r>
        <w:rPr>
          <w:rFonts w:ascii="Arial Bold" w:hAnsi="Arial Bold" w:cs="Arial Bold"/>
          <w:color w:val="000000"/>
          <w:spacing w:val="-5"/>
          <w:sz w:val="20"/>
          <w:szCs w:val="20"/>
        </w:rPr>
        <w:t xml:space="preserve">Further to this recommendation </w:t>
      </w:r>
      <w:r>
        <w:rPr>
          <w:rFonts w:ascii="Arial Bold" w:hAnsi="Arial Bold" w:cs="Arial Bold"/>
          <w:color w:val="000000"/>
          <w:spacing w:val="-7"/>
          <w:sz w:val="20"/>
          <w:szCs w:val="20"/>
        </w:rPr>
        <w:t xml:space="preserve">the City should develop site specific plans for Communuty </w:t>
      </w:r>
      <w:r>
        <w:rPr>
          <w:rFonts w:ascii="Arial Bold" w:hAnsi="Arial Bold" w:cs="Arial Bold"/>
          <w:color w:val="000000"/>
          <w:spacing w:val="-6"/>
          <w:sz w:val="20"/>
          <w:szCs w:val="20"/>
        </w:rPr>
        <w:t>(Zone) and City-wide (Municipal) Parks where they don</w:t>
      </w:r>
      <w:r>
        <w:rPr>
          <w:rFonts w:ascii="Arial Bold" w:hAnsi="Arial Bold" w:cs="Arial Bold"/>
          <w:color w:val="000000"/>
          <w:spacing w:val="-6"/>
          <w:sz w:val="20"/>
          <w:szCs w:val="20"/>
        </w:rPr>
        <w:t>’</w:t>
      </w:r>
      <w:r>
        <w:rPr>
          <w:rFonts w:ascii="Arial Bold" w:hAnsi="Arial Bold" w:cs="Arial Bold"/>
          <w:color w:val="000000"/>
          <w:spacing w:val="-6"/>
          <w:sz w:val="20"/>
          <w:szCs w:val="20"/>
        </w:rPr>
        <w:t xml:space="preserve">t </w:t>
      </w:r>
      <w:r>
        <w:rPr>
          <w:rFonts w:ascii="Arial Bold" w:hAnsi="Arial Bold" w:cs="Arial Bold"/>
          <w:color w:val="000000"/>
          <w:spacing w:val="-7"/>
          <w:sz w:val="20"/>
          <w:szCs w:val="20"/>
        </w:rPr>
        <w:t xml:space="preserve">already exist or ensure that such plans are developed (in </w:t>
      </w:r>
      <w:r>
        <w:rPr>
          <w:rFonts w:ascii="Arial Bold" w:hAnsi="Arial Bold" w:cs="Arial Bold"/>
          <w:color w:val="000000"/>
          <w:spacing w:val="-7"/>
          <w:w w:val="95"/>
          <w:sz w:val="20"/>
          <w:szCs w:val="20"/>
        </w:rPr>
        <w:t xml:space="preserve">some cases by developers). </w:t>
      </w:r>
    </w:p>
    <w:p w:rsidR="00000000" w:rsidRDefault="00A56B60">
      <w:pPr>
        <w:framePr w:w="302" w:wrap="auto" w:vAnchor="page" w:hAnchor="page" w:x="11319" w:y="15365"/>
        <w:widowControl w:val="0"/>
        <w:autoSpaceDE w:val="0"/>
        <w:autoSpaceDN w:val="0"/>
        <w:adjustRightInd w:val="0"/>
        <w:spacing w:after="0" w:line="240" w:lineRule="auto"/>
        <w:jc w:val="both"/>
        <w:rPr>
          <w:rFonts w:ascii="Arial Bold" w:hAnsi="Arial Bold" w:cs="Arial Bold"/>
          <w:color w:val="0076BF"/>
          <w:spacing w:val="1"/>
          <w:sz w:val="18"/>
          <w:szCs w:val="18"/>
        </w:rPr>
      </w:pPr>
      <w:r>
        <w:rPr>
          <w:rFonts w:ascii="Arial Bold" w:hAnsi="Arial Bold" w:cs="Arial Bold"/>
          <w:color w:val="0076BF"/>
          <w:spacing w:val="1"/>
          <w:sz w:val="18"/>
          <w:szCs w:val="18"/>
        </w:rPr>
        <w:t>43</w:t>
      </w:r>
    </w:p>
    <w:p w:rsidR="00000000" w:rsidRDefault="00A56B60">
      <w:pPr>
        <w:widowControl w:val="0"/>
        <w:autoSpaceDE w:val="0"/>
        <w:autoSpaceDN w:val="0"/>
        <w:adjustRightInd w:val="0"/>
        <w:spacing w:after="0" w:line="240" w:lineRule="auto"/>
        <w:rPr>
          <w:rFonts w:ascii="Arial Bold" w:hAnsi="Arial Bold" w:cs="Arial Bold"/>
          <w:color w:val="0076BF"/>
          <w:spacing w:val="1"/>
          <w:sz w:val="18"/>
          <w:szCs w:val="18"/>
        </w:rPr>
        <w:sectPr w:rsidR="00000000">
          <w:type w:val="continuous"/>
          <w:pgSz w:w="12240" w:h="15840"/>
          <w:pgMar w:top="-1440" w:right="520" w:bottom="-20" w:left="700" w:header="720" w:footer="720" w:gutter="0"/>
          <w:cols w:num="2" w:space="720" w:equalWidth="0">
            <w:col w:w="5408" w:space="160"/>
            <w:col w:w="5292"/>
          </w:cols>
          <w:noEndnote/>
        </w:sectPr>
      </w:pPr>
    </w:p>
    <w:p w:rsidR="00000000" w:rsidRDefault="00A56B60">
      <w:pPr>
        <w:widowControl w:val="0"/>
        <w:tabs>
          <w:tab w:val="left" w:pos="5323"/>
        </w:tabs>
        <w:autoSpaceDE w:val="0"/>
        <w:autoSpaceDN w:val="0"/>
        <w:adjustRightInd w:val="0"/>
        <w:spacing w:before="1" w:after="0" w:line="192" w:lineRule="exact"/>
        <w:ind w:left="20"/>
        <w:rPr>
          <w:rFonts w:ascii="Arial" w:hAnsi="Arial" w:cs="Arial"/>
          <w:color w:val="00AEDB"/>
          <w:spacing w:val="-7"/>
          <w:sz w:val="18"/>
          <w:szCs w:val="18"/>
        </w:rPr>
      </w:pPr>
      <w:r>
        <w:rPr>
          <w:noProof/>
        </w:rPr>
        <w:pict>
          <v:shape id="_x0000_s1117" type="#_x0000_t75" style="position:absolute;left:0;text-align:left;margin-left:0;margin-top:0;width:612pt;height:11in;z-index:-251565056;mso-position-horizontal-relative:page;mso-position-vertical-relative:page" o:allowincell="f">
            <v:imagedata r:id="rId53" o:title=""/>
            <w10:wrap anchorx="page" anchory="page"/>
          </v:shape>
        </w:pict>
      </w:r>
      <w:bookmarkStart w:id="52" w:name="Pg54"/>
      <w:bookmarkEnd w:id="52"/>
      <w:r>
        <w:rPr>
          <w:rFonts w:ascii="Arial" w:hAnsi="Arial" w:cs="Arial"/>
          <w:color w:val="00AEDB"/>
          <w:spacing w:val="-7"/>
          <w:sz w:val="18"/>
          <w:szCs w:val="18"/>
        </w:rPr>
        <w:t>REGINA RECREATION MASTER PLAN</w:t>
      </w:r>
      <w:r>
        <w:rPr>
          <w:rFonts w:ascii="Arial" w:hAnsi="Arial" w:cs="Arial"/>
          <w:color w:val="00AEDB"/>
          <w:spacing w:val="-7"/>
          <w:sz w:val="18"/>
          <w:szCs w:val="18"/>
        </w:rPr>
        <w:tab/>
        <w:t>SECTION 5: THE FUTURE OF RECREATION FACILITIES AND SPACES</w:t>
      </w:r>
    </w:p>
    <w:p w:rsidR="00000000" w:rsidRDefault="00A56B60">
      <w:pPr>
        <w:widowControl w:val="0"/>
        <w:autoSpaceDE w:val="0"/>
        <w:autoSpaceDN w:val="0"/>
        <w:adjustRightInd w:val="0"/>
        <w:spacing w:after="0" w:line="368" w:lineRule="exact"/>
        <w:ind w:left="20"/>
        <w:rPr>
          <w:rFonts w:ascii="Arial" w:hAnsi="Arial" w:cs="Arial"/>
          <w:color w:val="00AEDB"/>
          <w:spacing w:val="-7"/>
          <w:sz w:val="18"/>
          <w:szCs w:val="18"/>
        </w:rPr>
      </w:pPr>
    </w:p>
    <w:p w:rsidR="00000000" w:rsidRDefault="00A56B60">
      <w:pPr>
        <w:widowControl w:val="0"/>
        <w:autoSpaceDE w:val="0"/>
        <w:autoSpaceDN w:val="0"/>
        <w:adjustRightInd w:val="0"/>
        <w:spacing w:after="0" w:line="368" w:lineRule="exact"/>
        <w:ind w:left="20"/>
        <w:rPr>
          <w:rFonts w:ascii="Arial" w:hAnsi="Arial" w:cs="Arial"/>
          <w:color w:val="00AEDB"/>
          <w:spacing w:val="-7"/>
          <w:sz w:val="18"/>
          <w:szCs w:val="18"/>
        </w:rPr>
      </w:pPr>
    </w:p>
    <w:p w:rsidR="00000000" w:rsidRDefault="00A56B60">
      <w:pPr>
        <w:widowControl w:val="0"/>
        <w:autoSpaceDE w:val="0"/>
        <w:autoSpaceDN w:val="0"/>
        <w:adjustRightInd w:val="0"/>
        <w:spacing w:after="0" w:line="368" w:lineRule="exact"/>
        <w:ind w:left="20"/>
        <w:rPr>
          <w:rFonts w:ascii="Arial" w:hAnsi="Arial" w:cs="Arial"/>
          <w:color w:val="00AEDB"/>
          <w:spacing w:val="-7"/>
          <w:sz w:val="18"/>
          <w:szCs w:val="18"/>
        </w:rPr>
      </w:pPr>
    </w:p>
    <w:p w:rsidR="00000000" w:rsidRDefault="00A56B60">
      <w:pPr>
        <w:widowControl w:val="0"/>
        <w:autoSpaceDE w:val="0"/>
        <w:autoSpaceDN w:val="0"/>
        <w:adjustRightInd w:val="0"/>
        <w:spacing w:after="0" w:line="368" w:lineRule="exact"/>
        <w:ind w:left="20"/>
        <w:rPr>
          <w:rFonts w:ascii="Arial" w:hAnsi="Arial" w:cs="Arial"/>
          <w:color w:val="00AEDB"/>
          <w:spacing w:val="-7"/>
          <w:sz w:val="18"/>
          <w:szCs w:val="18"/>
        </w:rPr>
      </w:pPr>
    </w:p>
    <w:p w:rsidR="00000000" w:rsidRDefault="00A56B60">
      <w:pPr>
        <w:widowControl w:val="0"/>
        <w:autoSpaceDE w:val="0"/>
        <w:autoSpaceDN w:val="0"/>
        <w:adjustRightInd w:val="0"/>
        <w:spacing w:after="0" w:line="368" w:lineRule="exact"/>
        <w:ind w:left="20"/>
        <w:rPr>
          <w:rFonts w:ascii="Arial" w:hAnsi="Arial" w:cs="Arial"/>
          <w:color w:val="00AEDB"/>
          <w:spacing w:val="-7"/>
          <w:sz w:val="18"/>
          <w:szCs w:val="18"/>
        </w:rPr>
      </w:pPr>
    </w:p>
    <w:p w:rsidR="00000000" w:rsidRDefault="00A56B60">
      <w:pPr>
        <w:widowControl w:val="0"/>
        <w:autoSpaceDE w:val="0"/>
        <w:autoSpaceDN w:val="0"/>
        <w:adjustRightInd w:val="0"/>
        <w:spacing w:after="0" w:line="368" w:lineRule="exact"/>
        <w:ind w:left="20"/>
        <w:rPr>
          <w:rFonts w:ascii="Arial" w:hAnsi="Arial" w:cs="Arial"/>
          <w:color w:val="00AEDB"/>
          <w:spacing w:val="-7"/>
          <w:sz w:val="18"/>
          <w:szCs w:val="18"/>
        </w:rPr>
      </w:pPr>
    </w:p>
    <w:p w:rsidR="00000000" w:rsidRDefault="00A56B60">
      <w:pPr>
        <w:widowControl w:val="0"/>
        <w:autoSpaceDE w:val="0"/>
        <w:autoSpaceDN w:val="0"/>
        <w:adjustRightInd w:val="0"/>
        <w:spacing w:after="0" w:line="368" w:lineRule="exact"/>
        <w:ind w:left="20"/>
        <w:rPr>
          <w:rFonts w:ascii="Arial" w:hAnsi="Arial" w:cs="Arial"/>
          <w:color w:val="00AEDB"/>
          <w:spacing w:val="-7"/>
          <w:sz w:val="18"/>
          <w:szCs w:val="18"/>
        </w:rPr>
      </w:pPr>
    </w:p>
    <w:p w:rsidR="00000000" w:rsidRDefault="00A56B60">
      <w:pPr>
        <w:widowControl w:val="0"/>
        <w:autoSpaceDE w:val="0"/>
        <w:autoSpaceDN w:val="0"/>
        <w:adjustRightInd w:val="0"/>
        <w:spacing w:before="223" w:after="0" w:line="368" w:lineRule="exact"/>
        <w:ind w:left="20"/>
        <w:rPr>
          <w:rFonts w:ascii="Arial Bold" w:hAnsi="Arial Bold" w:cs="Arial Bold"/>
          <w:color w:val="0076BF"/>
          <w:w w:val="90"/>
          <w:sz w:val="32"/>
          <w:szCs w:val="32"/>
        </w:rPr>
      </w:pPr>
      <w:r>
        <w:rPr>
          <w:rFonts w:ascii="Arial Bold" w:hAnsi="Arial Bold" w:cs="Arial Bold"/>
          <w:color w:val="0076BF"/>
          <w:w w:val="90"/>
          <w:sz w:val="32"/>
          <w:szCs w:val="32"/>
        </w:rPr>
        <w:t xml:space="preserve">Recreation Amenity Prioritization </w:t>
      </w:r>
    </w:p>
    <w:p w:rsidR="00000000" w:rsidRDefault="00A56B60">
      <w:pPr>
        <w:widowControl w:val="0"/>
        <w:autoSpaceDE w:val="0"/>
        <w:autoSpaceDN w:val="0"/>
        <w:adjustRightInd w:val="0"/>
        <w:spacing w:before="260" w:after="0" w:line="286" w:lineRule="exact"/>
        <w:ind w:left="220"/>
        <w:rPr>
          <w:rFonts w:ascii="Arial Bold Italic" w:hAnsi="Arial Bold Italic" w:cs="Arial Bold Italic"/>
          <w:i/>
          <w:iCs/>
          <w:color w:val="000000"/>
          <w:spacing w:val="-7"/>
          <w:sz w:val="24"/>
          <w:szCs w:val="24"/>
        </w:rPr>
      </w:pPr>
      <w:r>
        <w:rPr>
          <w:rFonts w:ascii="Arial Bold Italic" w:hAnsi="Arial Bold Italic" w:cs="Arial Bold Italic"/>
          <w:i/>
          <w:iCs/>
          <w:color w:val="000000"/>
          <w:spacing w:val="-7"/>
          <w:w w:val="90"/>
          <w:sz w:val="24"/>
          <w:szCs w:val="24"/>
        </w:rPr>
        <w:t xml:space="preserve">The network of recreation facilities and spaces </w:t>
      </w:r>
      <w:r>
        <w:rPr>
          <w:rFonts w:ascii="Arial Bold Italic" w:hAnsi="Arial Bold Italic" w:cs="Arial Bold Italic"/>
          <w:i/>
          <w:iCs/>
          <w:color w:val="000000"/>
          <w:spacing w:val="-7"/>
          <w:w w:val="90"/>
          <w:sz w:val="24"/>
          <w:szCs w:val="24"/>
        </w:rPr>
        <w:br/>
      </w:r>
      <w:r>
        <w:rPr>
          <w:rFonts w:ascii="Arial Bold Italic" w:hAnsi="Arial Bold Italic" w:cs="Arial Bold Italic"/>
          <w:i/>
          <w:iCs/>
          <w:color w:val="000000"/>
          <w:spacing w:val="-7"/>
          <w:w w:val="88"/>
          <w:sz w:val="24"/>
          <w:szCs w:val="24"/>
        </w:rPr>
        <w:t xml:space="preserve">needs to be managed to provide the base level </w:t>
      </w:r>
      <w:r>
        <w:rPr>
          <w:rFonts w:ascii="Arial Bold Italic" w:hAnsi="Arial Bold Italic" w:cs="Arial Bold Italic"/>
          <w:i/>
          <w:iCs/>
          <w:color w:val="000000"/>
          <w:spacing w:val="-7"/>
          <w:w w:val="88"/>
          <w:sz w:val="24"/>
          <w:szCs w:val="24"/>
        </w:rPr>
        <w:br/>
      </w:r>
      <w:r>
        <w:rPr>
          <w:rFonts w:ascii="Arial Bold Italic" w:hAnsi="Arial Bold Italic" w:cs="Arial Bold Italic"/>
          <w:i/>
          <w:iCs/>
          <w:color w:val="000000"/>
          <w:spacing w:val="-7"/>
          <w:w w:val="90"/>
          <w:sz w:val="24"/>
          <w:szCs w:val="24"/>
        </w:rPr>
        <w:t xml:space="preserve">of service to residents; it also must provide for </w:t>
      </w:r>
      <w:r>
        <w:rPr>
          <w:rFonts w:ascii="Arial Bold Italic" w:hAnsi="Arial Bold Italic" w:cs="Arial Bold Italic"/>
          <w:i/>
          <w:iCs/>
          <w:color w:val="000000"/>
          <w:spacing w:val="-7"/>
          <w:w w:val="90"/>
          <w:sz w:val="24"/>
          <w:szCs w:val="24"/>
        </w:rPr>
        <w:br/>
      </w:r>
      <w:r>
        <w:rPr>
          <w:rFonts w:ascii="Arial Bold Italic" w:hAnsi="Arial Bold Italic" w:cs="Arial Bold Italic"/>
          <w:i/>
          <w:iCs/>
          <w:color w:val="000000"/>
          <w:spacing w:val="-7"/>
          <w:w w:val="89"/>
          <w:sz w:val="24"/>
          <w:szCs w:val="24"/>
        </w:rPr>
        <w:t xml:space="preserve">demands of specific recreation interests. As the </w:t>
      </w:r>
      <w:r>
        <w:rPr>
          <w:rFonts w:ascii="Arial Bold Italic" w:hAnsi="Arial Bold Italic" w:cs="Arial Bold Italic"/>
          <w:i/>
          <w:iCs/>
          <w:color w:val="000000"/>
          <w:spacing w:val="-7"/>
          <w:w w:val="89"/>
          <w:sz w:val="24"/>
          <w:szCs w:val="24"/>
        </w:rPr>
        <w:br/>
      </w:r>
      <w:r>
        <w:rPr>
          <w:rFonts w:ascii="Arial Bold Italic" w:hAnsi="Arial Bold Italic" w:cs="Arial Bold Italic"/>
          <w:i/>
          <w:iCs/>
          <w:color w:val="000000"/>
          <w:spacing w:val="-7"/>
          <w:w w:val="91"/>
          <w:sz w:val="24"/>
          <w:szCs w:val="24"/>
        </w:rPr>
        <w:t xml:space="preserve">City cannot afford to meet all needs, the next </w:t>
      </w:r>
      <w:r>
        <w:rPr>
          <w:rFonts w:ascii="Arial Bold Italic" w:hAnsi="Arial Bold Italic" w:cs="Arial Bold Italic"/>
          <w:i/>
          <w:iCs/>
          <w:color w:val="000000"/>
          <w:spacing w:val="-7"/>
          <w:w w:val="91"/>
          <w:sz w:val="24"/>
          <w:szCs w:val="24"/>
        </w:rPr>
        <w:br/>
      </w:r>
      <w:r>
        <w:rPr>
          <w:rFonts w:ascii="Arial Bold Italic" w:hAnsi="Arial Bold Italic" w:cs="Arial Bold Italic"/>
          <w:i/>
          <w:iCs/>
          <w:color w:val="000000"/>
          <w:spacing w:val="-7"/>
          <w:w w:val="92"/>
          <w:sz w:val="24"/>
          <w:szCs w:val="24"/>
        </w:rPr>
        <w:t xml:space="preserve">step is to </w:t>
      </w:r>
      <w:r>
        <w:rPr>
          <w:rFonts w:ascii="Arial Bold Italic" w:hAnsi="Arial Bold Italic" w:cs="Arial Bold Italic"/>
          <w:i/>
          <w:iCs/>
          <w:color w:val="000000"/>
          <w:spacing w:val="-7"/>
          <w:w w:val="92"/>
          <w:sz w:val="24"/>
          <w:szCs w:val="24"/>
        </w:rPr>
        <w:t xml:space="preserve">prioritize effort and investment related </w:t>
      </w:r>
      <w:r>
        <w:rPr>
          <w:rFonts w:ascii="Arial Bold Italic" w:hAnsi="Arial Bold Italic" w:cs="Arial Bold Italic"/>
          <w:i/>
          <w:iCs/>
          <w:color w:val="000000"/>
          <w:spacing w:val="-7"/>
          <w:w w:val="92"/>
          <w:sz w:val="24"/>
          <w:szCs w:val="24"/>
        </w:rPr>
        <w:br/>
      </w:r>
      <w:r>
        <w:rPr>
          <w:rFonts w:ascii="Arial Bold Italic" w:hAnsi="Arial Bold Italic" w:cs="Arial Bold Italic"/>
          <w:i/>
          <w:iCs/>
          <w:color w:val="000000"/>
          <w:spacing w:val="-7"/>
          <w:w w:val="90"/>
          <w:sz w:val="24"/>
          <w:szCs w:val="24"/>
        </w:rPr>
        <w:t xml:space="preserve">to specific recreation interests and associated </w:t>
      </w:r>
      <w:r>
        <w:rPr>
          <w:rFonts w:ascii="Arial Bold Italic" w:hAnsi="Arial Bold Italic" w:cs="Arial Bold Italic"/>
          <w:i/>
          <w:iCs/>
          <w:color w:val="000000"/>
          <w:spacing w:val="-7"/>
          <w:w w:val="90"/>
          <w:sz w:val="24"/>
          <w:szCs w:val="24"/>
        </w:rPr>
        <w:br/>
      </w:r>
      <w:r>
        <w:rPr>
          <w:rFonts w:ascii="Arial Bold Italic" w:hAnsi="Arial Bold Italic" w:cs="Arial Bold Italic"/>
          <w:i/>
          <w:iCs/>
          <w:color w:val="000000"/>
          <w:spacing w:val="-7"/>
          <w:sz w:val="24"/>
          <w:szCs w:val="24"/>
        </w:rPr>
        <w:t xml:space="preserve">amenities. </w:t>
      </w:r>
    </w:p>
    <w:p w:rsidR="00000000" w:rsidRDefault="00A56B60">
      <w:pPr>
        <w:widowControl w:val="0"/>
        <w:autoSpaceDE w:val="0"/>
        <w:autoSpaceDN w:val="0"/>
        <w:adjustRightInd w:val="0"/>
        <w:spacing w:after="0" w:line="240" w:lineRule="exact"/>
        <w:ind w:left="20"/>
        <w:jc w:val="both"/>
        <w:rPr>
          <w:rFonts w:ascii="Arial Bold Italic" w:hAnsi="Arial Bold Italic" w:cs="Arial Bold Italic"/>
          <w:i/>
          <w:iCs/>
          <w:color w:val="000000"/>
          <w:spacing w:val="-7"/>
          <w:sz w:val="24"/>
          <w:szCs w:val="24"/>
        </w:rPr>
      </w:pPr>
    </w:p>
    <w:p w:rsidR="00000000" w:rsidRDefault="00A56B60">
      <w:pPr>
        <w:widowControl w:val="0"/>
        <w:autoSpaceDE w:val="0"/>
        <w:autoSpaceDN w:val="0"/>
        <w:adjustRightInd w:val="0"/>
        <w:spacing w:before="132" w:after="0" w:line="240" w:lineRule="exact"/>
        <w:ind w:left="20" w:right="5631"/>
        <w:jc w:val="both"/>
        <w:rPr>
          <w:rFonts w:ascii="Arial" w:hAnsi="Arial" w:cs="Arial"/>
          <w:color w:val="000000"/>
          <w:spacing w:val="-5"/>
          <w:sz w:val="20"/>
          <w:szCs w:val="20"/>
        </w:rPr>
      </w:pPr>
      <w:r>
        <w:rPr>
          <w:rFonts w:ascii="Arial" w:hAnsi="Arial" w:cs="Arial"/>
          <w:color w:val="000000"/>
          <w:spacing w:val="-5"/>
          <w:sz w:val="20"/>
          <w:szCs w:val="20"/>
        </w:rPr>
        <w:t xml:space="preserve">Resident demand for recreation amenities is diverse. Demand </w:t>
      </w:r>
      <w:r>
        <w:rPr>
          <w:rFonts w:ascii="Arial" w:hAnsi="Arial" w:cs="Arial"/>
          <w:color w:val="000000"/>
          <w:spacing w:val="-5"/>
          <w:sz w:val="20"/>
          <w:szCs w:val="20"/>
        </w:rPr>
        <w:br/>
      </w:r>
      <w:r>
        <w:rPr>
          <w:rFonts w:ascii="Arial" w:hAnsi="Arial" w:cs="Arial"/>
          <w:color w:val="000000"/>
          <w:spacing w:val="-4"/>
          <w:sz w:val="20"/>
          <w:szCs w:val="20"/>
        </w:rPr>
        <w:t xml:space="preserve">for traditional recreation amenities, such as pools and arenas, </w:t>
      </w:r>
      <w:r>
        <w:rPr>
          <w:rFonts w:ascii="Arial" w:hAnsi="Arial" w:cs="Arial"/>
          <w:color w:val="000000"/>
          <w:spacing w:val="-4"/>
          <w:sz w:val="20"/>
          <w:szCs w:val="20"/>
        </w:rPr>
        <w:br/>
        <w:t xml:space="preserve">remains strong while activities new to Regina, such as cricket </w:t>
      </w:r>
      <w:r>
        <w:rPr>
          <w:rFonts w:ascii="Arial" w:hAnsi="Arial" w:cs="Arial"/>
          <w:color w:val="000000"/>
          <w:spacing w:val="-4"/>
          <w:sz w:val="20"/>
          <w:szCs w:val="20"/>
        </w:rPr>
        <w:br/>
      </w:r>
      <w:r>
        <w:rPr>
          <w:rFonts w:ascii="Arial" w:hAnsi="Arial" w:cs="Arial"/>
          <w:color w:val="000000"/>
          <w:spacing w:val="-5"/>
          <w:sz w:val="20"/>
          <w:szCs w:val="20"/>
        </w:rPr>
        <w:t xml:space="preserve">and parkour, are constantly emerging which creates pressure </w:t>
      </w:r>
      <w:r>
        <w:rPr>
          <w:rFonts w:ascii="Arial" w:hAnsi="Arial" w:cs="Arial"/>
          <w:color w:val="000000"/>
          <w:spacing w:val="-5"/>
          <w:sz w:val="20"/>
          <w:szCs w:val="20"/>
        </w:rPr>
        <w:br/>
        <w:t xml:space="preserve">for new and different kinds of spaces to accommodate them. </w:t>
      </w:r>
    </w:p>
    <w:p w:rsidR="00000000" w:rsidRDefault="00A56B60">
      <w:pPr>
        <w:widowControl w:val="0"/>
        <w:autoSpaceDE w:val="0"/>
        <w:autoSpaceDN w:val="0"/>
        <w:adjustRightInd w:val="0"/>
        <w:spacing w:before="180" w:after="0" w:line="240" w:lineRule="exact"/>
        <w:ind w:left="20"/>
        <w:rPr>
          <w:rFonts w:ascii="Arial" w:hAnsi="Arial" w:cs="Arial"/>
          <w:color w:val="000000"/>
          <w:spacing w:val="-5"/>
          <w:sz w:val="20"/>
          <w:szCs w:val="20"/>
        </w:rPr>
      </w:pPr>
      <w:r>
        <w:rPr>
          <w:rFonts w:ascii="Arial" w:hAnsi="Arial" w:cs="Arial"/>
          <w:color w:val="000000"/>
          <w:spacing w:val="-4"/>
          <w:sz w:val="20"/>
          <w:szCs w:val="20"/>
        </w:rPr>
        <w:t xml:space="preserve">In an </w:t>
      </w:r>
      <w:r>
        <w:rPr>
          <w:rFonts w:ascii="Arial" w:hAnsi="Arial" w:cs="Arial"/>
          <w:color w:val="000000"/>
          <w:spacing w:val="-4"/>
          <w:sz w:val="20"/>
          <w:szCs w:val="20"/>
        </w:rPr>
        <w:t xml:space="preserve">ideal situation, the City would be able to provide every </w:t>
      </w:r>
      <w:r>
        <w:rPr>
          <w:rFonts w:ascii="Arial" w:hAnsi="Arial" w:cs="Arial"/>
          <w:color w:val="000000"/>
          <w:spacing w:val="-4"/>
          <w:sz w:val="20"/>
          <w:szCs w:val="20"/>
        </w:rPr>
        <w:br/>
        <w:t xml:space="preserve">recreation amenity demanded by residents. This would lead </w:t>
      </w:r>
      <w:r>
        <w:rPr>
          <w:rFonts w:ascii="Arial" w:hAnsi="Arial" w:cs="Arial"/>
          <w:color w:val="000000"/>
          <w:spacing w:val="-4"/>
          <w:sz w:val="20"/>
          <w:szCs w:val="20"/>
        </w:rPr>
        <w:br/>
      </w:r>
      <w:r>
        <w:rPr>
          <w:rFonts w:ascii="Arial" w:hAnsi="Arial" w:cs="Arial"/>
          <w:color w:val="000000"/>
          <w:spacing w:val="-3"/>
          <w:sz w:val="20"/>
          <w:szCs w:val="20"/>
        </w:rPr>
        <w:t xml:space="preserve">to the most community and individual benefit and would </w:t>
      </w:r>
      <w:r>
        <w:rPr>
          <w:rFonts w:ascii="Arial" w:hAnsi="Arial" w:cs="Arial"/>
          <w:color w:val="000000"/>
          <w:spacing w:val="-3"/>
          <w:sz w:val="20"/>
          <w:szCs w:val="20"/>
        </w:rPr>
        <w:br/>
      </w:r>
      <w:r>
        <w:rPr>
          <w:rFonts w:ascii="Arial" w:hAnsi="Arial" w:cs="Arial"/>
          <w:color w:val="000000"/>
          <w:spacing w:val="-4"/>
          <w:sz w:val="20"/>
          <w:szCs w:val="20"/>
        </w:rPr>
        <w:t xml:space="preserve">ensure that all needs are met. Unfortunately, this cannot be </w:t>
      </w:r>
      <w:r>
        <w:rPr>
          <w:rFonts w:ascii="Arial" w:hAnsi="Arial" w:cs="Arial"/>
          <w:color w:val="000000"/>
          <w:spacing w:val="-4"/>
          <w:sz w:val="20"/>
          <w:szCs w:val="20"/>
        </w:rPr>
        <w:br/>
        <w:t>the case as public re</w:t>
      </w:r>
      <w:r>
        <w:rPr>
          <w:rFonts w:ascii="Arial" w:hAnsi="Arial" w:cs="Arial"/>
          <w:color w:val="000000"/>
          <w:spacing w:val="-4"/>
          <w:sz w:val="20"/>
          <w:szCs w:val="20"/>
        </w:rPr>
        <w:t xml:space="preserve">sources allocated to recreation are finite. </w:t>
      </w:r>
      <w:r>
        <w:rPr>
          <w:rFonts w:ascii="Arial" w:hAnsi="Arial" w:cs="Arial"/>
          <w:color w:val="000000"/>
          <w:spacing w:val="-4"/>
          <w:sz w:val="20"/>
          <w:szCs w:val="20"/>
        </w:rPr>
        <w:br/>
        <w:t xml:space="preserve">The following criteria have been assembled and weighted </w:t>
      </w:r>
      <w:r>
        <w:rPr>
          <w:rFonts w:ascii="Arial" w:hAnsi="Arial" w:cs="Arial"/>
          <w:color w:val="000000"/>
          <w:spacing w:val="-4"/>
          <w:sz w:val="20"/>
          <w:szCs w:val="20"/>
        </w:rPr>
        <w:br/>
        <w:t xml:space="preserve">to assist decision makers in allocating limited resources </w:t>
      </w:r>
      <w:r>
        <w:rPr>
          <w:rFonts w:ascii="Arial" w:hAnsi="Arial" w:cs="Arial"/>
          <w:color w:val="000000"/>
          <w:spacing w:val="-4"/>
          <w:sz w:val="20"/>
          <w:szCs w:val="20"/>
        </w:rPr>
        <w:br/>
      </w:r>
      <w:r>
        <w:rPr>
          <w:rFonts w:ascii="Arial" w:hAnsi="Arial" w:cs="Arial"/>
          <w:color w:val="000000"/>
          <w:spacing w:val="-2"/>
          <w:sz w:val="20"/>
          <w:szCs w:val="20"/>
        </w:rPr>
        <w:t xml:space="preserve">to different recreation amenities. Note that the public and </w:t>
      </w:r>
      <w:r>
        <w:rPr>
          <w:rFonts w:ascii="Arial" w:hAnsi="Arial" w:cs="Arial"/>
          <w:color w:val="000000"/>
          <w:spacing w:val="-2"/>
          <w:sz w:val="20"/>
          <w:szCs w:val="20"/>
        </w:rPr>
        <w:br/>
      </w:r>
      <w:r>
        <w:rPr>
          <w:rFonts w:ascii="Arial" w:hAnsi="Arial" w:cs="Arial"/>
          <w:color w:val="000000"/>
          <w:spacing w:val="-4"/>
          <w:sz w:val="20"/>
          <w:szCs w:val="20"/>
        </w:rPr>
        <w:t>stakeholder engagement process out</w:t>
      </w:r>
      <w:r>
        <w:rPr>
          <w:rFonts w:ascii="Arial" w:hAnsi="Arial" w:cs="Arial"/>
          <w:color w:val="000000"/>
          <w:spacing w:val="-4"/>
          <w:sz w:val="20"/>
          <w:szCs w:val="20"/>
        </w:rPr>
        <w:t xml:space="preserve">lined and analyzed in </w:t>
      </w:r>
      <w:r>
        <w:rPr>
          <w:rFonts w:ascii="Arial" w:hAnsi="Arial" w:cs="Arial"/>
          <w:color w:val="000000"/>
          <w:spacing w:val="-4"/>
          <w:sz w:val="20"/>
          <w:szCs w:val="20"/>
        </w:rPr>
        <w:br/>
        <w:t xml:space="preserve">the State of Recreation research report asked for opinions </w:t>
      </w:r>
      <w:r>
        <w:rPr>
          <w:rFonts w:ascii="Arial" w:hAnsi="Arial" w:cs="Arial"/>
          <w:color w:val="000000"/>
          <w:spacing w:val="-4"/>
          <w:sz w:val="20"/>
          <w:szCs w:val="20"/>
        </w:rPr>
        <w:br/>
      </w:r>
      <w:r>
        <w:rPr>
          <w:rFonts w:ascii="Arial" w:hAnsi="Arial" w:cs="Arial"/>
          <w:color w:val="000000"/>
          <w:spacing w:val="-5"/>
          <w:sz w:val="20"/>
          <w:szCs w:val="20"/>
        </w:rPr>
        <w:t xml:space="preserve">on these criteria; these opinions have been considered and </w:t>
      </w:r>
      <w:r>
        <w:rPr>
          <w:rFonts w:ascii="Arial" w:hAnsi="Arial" w:cs="Arial"/>
          <w:color w:val="000000"/>
          <w:spacing w:val="-5"/>
          <w:sz w:val="20"/>
          <w:szCs w:val="20"/>
        </w:rPr>
        <w:br/>
        <w:t xml:space="preserve">incorporated into the criteria and their weightings. </w:t>
      </w:r>
    </w:p>
    <w:p w:rsidR="00000000" w:rsidRDefault="00A56B60">
      <w:pPr>
        <w:widowControl w:val="0"/>
        <w:autoSpaceDE w:val="0"/>
        <w:autoSpaceDN w:val="0"/>
        <w:adjustRightInd w:val="0"/>
        <w:spacing w:after="0" w:line="253" w:lineRule="exact"/>
        <w:ind w:left="548"/>
        <w:rPr>
          <w:rFonts w:ascii="Arial" w:hAnsi="Arial" w:cs="Arial"/>
          <w:color w:val="000000"/>
          <w:spacing w:val="-5"/>
          <w:sz w:val="20"/>
          <w:szCs w:val="20"/>
        </w:rPr>
      </w:pPr>
    </w:p>
    <w:p w:rsidR="00000000" w:rsidRDefault="00A56B60">
      <w:pPr>
        <w:widowControl w:val="0"/>
        <w:autoSpaceDE w:val="0"/>
        <w:autoSpaceDN w:val="0"/>
        <w:adjustRightInd w:val="0"/>
        <w:spacing w:after="0" w:line="253" w:lineRule="exact"/>
        <w:ind w:left="548"/>
        <w:rPr>
          <w:rFonts w:ascii="Arial" w:hAnsi="Arial" w:cs="Arial"/>
          <w:color w:val="000000"/>
          <w:spacing w:val="-5"/>
          <w:sz w:val="20"/>
          <w:szCs w:val="20"/>
        </w:rPr>
      </w:pPr>
    </w:p>
    <w:p w:rsidR="00000000" w:rsidRDefault="00A56B60">
      <w:pPr>
        <w:widowControl w:val="0"/>
        <w:tabs>
          <w:tab w:val="left" w:pos="4863"/>
          <w:tab w:val="left" w:pos="7983"/>
        </w:tabs>
        <w:autoSpaceDE w:val="0"/>
        <w:autoSpaceDN w:val="0"/>
        <w:adjustRightInd w:val="0"/>
        <w:spacing w:before="218" w:after="0" w:line="253" w:lineRule="exact"/>
        <w:ind w:left="548" w:firstLine="116"/>
        <w:rPr>
          <w:rFonts w:ascii="Arial Bold" w:hAnsi="Arial Bold" w:cs="Arial Bold"/>
          <w:color w:val="FFFEFF"/>
          <w:spacing w:val="-2"/>
          <w:sz w:val="21"/>
          <w:szCs w:val="21"/>
        </w:rPr>
      </w:pPr>
      <w:r>
        <w:rPr>
          <w:rFonts w:ascii="Arial Bold" w:hAnsi="Arial Bold" w:cs="Arial Bold"/>
          <w:color w:val="FFFEFF"/>
          <w:spacing w:val="-2"/>
          <w:sz w:val="21"/>
          <w:szCs w:val="21"/>
        </w:rPr>
        <w:t>Community recreation amenity</w:t>
      </w:r>
      <w:r>
        <w:rPr>
          <w:rFonts w:ascii="Arial Bold" w:hAnsi="Arial Bold" w:cs="Arial Bold"/>
          <w:color w:val="FFFEFF"/>
          <w:spacing w:val="-2"/>
          <w:sz w:val="21"/>
          <w:szCs w:val="21"/>
        </w:rPr>
        <w:tab/>
      </w:r>
      <w:r>
        <w:rPr>
          <w:rFonts w:ascii="Arial Bold" w:hAnsi="Arial Bold" w:cs="Arial Bold"/>
          <w:color w:val="FFFEFF"/>
          <w:spacing w:val="-2"/>
          <w:sz w:val="21"/>
          <w:szCs w:val="21"/>
        </w:rPr>
        <w:t>Amenity prioritization</w:t>
      </w:r>
      <w:r>
        <w:rPr>
          <w:rFonts w:ascii="Arial Bold" w:hAnsi="Arial Bold" w:cs="Arial Bold"/>
          <w:color w:val="FFFEFF"/>
          <w:spacing w:val="-2"/>
          <w:sz w:val="21"/>
          <w:szCs w:val="21"/>
        </w:rPr>
        <w:tab/>
        <w:t>List of ranked recreation</w:t>
      </w:r>
    </w:p>
    <w:p w:rsidR="00000000" w:rsidRDefault="00A56B60">
      <w:pPr>
        <w:widowControl w:val="0"/>
        <w:tabs>
          <w:tab w:val="left" w:pos="4793"/>
          <w:tab w:val="left" w:pos="8060"/>
        </w:tabs>
        <w:autoSpaceDE w:val="0"/>
        <w:autoSpaceDN w:val="0"/>
        <w:adjustRightInd w:val="0"/>
        <w:spacing w:before="7" w:after="0" w:line="253" w:lineRule="exact"/>
        <w:ind w:left="548" w:firstLine="105"/>
        <w:rPr>
          <w:rFonts w:ascii="Arial Bold" w:hAnsi="Arial Bold" w:cs="Arial Bold"/>
          <w:color w:val="FFFEFF"/>
          <w:spacing w:val="-2"/>
          <w:sz w:val="21"/>
          <w:szCs w:val="21"/>
        </w:rPr>
      </w:pPr>
      <w:r>
        <w:rPr>
          <w:rFonts w:ascii="Arial Bold" w:hAnsi="Arial Bold" w:cs="Arial Bold"/>
          <w:color w:val="FFFEFF"/>
          <w:spacing w:val="-2"/>
          <w:sz w:val="21"/>
          <w:szCs w:val="21"/>
        </w:rPr>
        <w:t>demand indicators as identified</w:t>
      </w:r>
      <w:r>
        <w:rPr>
          <w:rFonts w:ascii="Arial Bold" w:hAnsi="Arial Bold" w:cs="Arial Bold"/>
          <w:color w:val="FFFEFF"/>
          <w:spacing w:val="-2"/>
          <w:sz w:val="21"/>
          <w:szCs w:val="21"/>
        </w:rPr>
        <w:tab/>
        <w:t>framework (criteria and</w:t>
      </w:r>
      <w:r>
        <w:rPr>
          <w:rFonts w:ascii="Arial Bold" w:hAnsi="Arial Bold" w:cs="Arial Bold"/>
          <w:color w:val="FFFEFF"/>
          <w:spacing w:val="-2"/>
          <w:sz w:val="21"/>
          <w:szCs w:val="21"/>
        </w:rPr>
        <w:tab/>
        <w:t>amenities based on the</w:t>
      </w:r>
    </w:p>
    <w:p w:rsidR="00000000" w:rsidRDefault="00A56B60">
      <w:pPr>
        <w:widowControl w:val="0"/>
        <w:tabs>
          <w:tab w:val="left" w:pos="4970"/>
          <w:tab w:val="left" w:pos="8411"/>
        </w:tabs>
        <w:autoSpaceDE w:val="0"/>
        <w:autoSpaceDN w:val="0"/>
        <w:adjustRightInd w:val="0"/>
        <w:spacing w:before="7" w:after="0" w:line="253" w:lineRule="exact"/>
        <w:ind w:left="548"/>
        <w:rPr>
          <w:rFonts w:ascii="Arial Bold" w:hAnsi="Arial Bold" w:cs="Arial Bold"/>
          <w:color w:val="FFFEFF"/>
          <w:spacing w:val="-2"/>
          <w:sz w:val="21"/>
          <w:szCs w:val="21"/>
        </w:rPr>
      </w:pPr>
      <w:r>
        <w:rPr>
          <w:rFonts w:ascii="Arial Bold" w:hAnsi="Arial Bold" w:cs="Arial Bold"/>
          <w:color w:val="FFFEFF"/>
          <w:spacing w:val="-2"/>
          <w:sz w:val="21"/>
          <w:szCs w:val="21"/>
        </w:rPr>
        <w:t>through research into the current</w:t>
      </w:r>
      <w:r>
        <w:rPr>
          <w:rFonts w:ascii="Arial Bold" w:hAnsi="Arial Bold" w:cs="Arial Bold"/>
          <w:color w:val="FFFEFF"/>
          <w:spacing w:val="-2"/>
          <w:sz w:val="21"/>
          <w:szCs w:val="21"/>
        </w:rPr>
        <w:tab/>
        <w:t>metrics) to compare</w:t>
      </w:r>
      <w:r>
        <w:rPr>
          <w:rFonts w:ascii="Arial Bold" w:hAnsi="Arial Bold" w:cs="Arial Bold"/>
          <w:color w:val="FFFEFF"/>
          <w:spacing w:val="-2"/>
          <w:sz w:val="21"/>
          <w:szCs w:val="21"/>
        </w:rPr>
        <w:tab/>
        <w:t>current State of</w:t>
      </w:r>
    </w:p>
    <w:p w:rsidR="00000000" w:rsidRDefault="00A56B60">
      <w:pPr>
        <w:widowControl w:val="0"/>
        <w:tabs>
          <w:tab w:val="left" w:pos="5442"/>
          <w:tab w:val="left" w:pos="8184"/>
        </w:tabs>
        <w:autoSpaceDE w:val="0"/>
        <w:autoSpaceDN w:val="0"/>
        <w:adjustRightInd w:val="0"/>
        <w:spacing w:before="7" w:after="0" w:line="253" w:lineRule="exact"/>
        <w:ind w:left="548" w:firstLine="227"/>
        <w:rPr>
          <w:rFonts w:ascii="Arial Bold" w:hAnsi="Arial Bold" w:cs="Arial Bold"/>
          <w:color w:val="FFFEFF"/>
          <w:spacing w:val="-2"/>
          <w:sz w:val="21"/>
          <w:szCs w:val="21"/>
        </w:rPr>
      </w:pPr>
      <w:r>
        <w:rPr>
          <w:rFonts w:ascii="Arial Bold" w:hAnsi="Arial Bold" w:cs="Arial Bold"/>
          <w:color w:val="FFFEFF"/>
          <w:spacing w:val="-2"/>
          <w:sz w:val="21"/>
          <w:szCs w:val="21"/>
        </w:rPr>
        <w:t>state of recreation in Regina.</w:t>
      </w:r>
      <w:r>
        <w:rPr>
          <w:rFonts w:ascii="Arial Bold" w:hAnsi="Arial Bold" w:cs="Arial Bold"/>
          <w:color w:val="FFFEFF"/>
          <w:spacing w:val="-2"/>
          <w:sz w:val="21"/>
          <w:szCs w:val="21"/>
        </w:rPr>
        <w:tab/>
        <w:t>amenities.</w:t>
      </w:r>
      <w:r>
        <w:rPr>
          <w:rFonts w:ascii="Arial Bold" w:hAnsi="Arial Bold" w:cs="Arial Bold"/>
          <w:color w:val="FFFEFF"/>
          <w:spacing w:val="-2"/>
          <w:sz w:val="21"/>
          <w:szCs w:val="21"/>
        </w:rPr>
        <w:tab/>
        <w:t>Recreation in R</w:t>
      </w:r>
      <w:r>
        <w:rPr>
          <w:rFonts w:ascii="Arial Bold" w:hAnsi="Arial Bold" w:cs="Arial Bold"/>
          <w:color w:val="FFFEFF"/>
          <w:spacing w:val="-2"/>
          <w:sz w:val="21"/>
          <w:szCs w:val="21"/>
        </w:rPr>
        <w:t>egina</w:t>
      </w:r>
    </w:p>
    <w:p w:rsidR="00000000" w:rsidRDefault="00A56B60">
      <w:pPr>
        <w:framePr w:w="304" w:wrap="auto" w:vAnchor="page" w:hAnchor="page" w:x="721" w:y="15365"/>
        <w:widowControl w:val="0"/>
        <w:autoSpaceDE w:val="0"/>
        <w:autoSpaceDN w:val="0"/>
        <w:adjustRightInd w:val="0"/>
        <w:spacing w:after="0" w:line="240" w:lineRule="auto"/>
        <w:jc w:val="both"/>
        <w:rPr>
          <w:rFonts w:ascii="Arial Bold" w:hAnsi="Arial Bold" w:cs="Arial Bold"/>
          <w:color w:val="0076BF"/>
          <w:spacing w:val="1"/>
          <w:sz w:val="18"/>
          <w:szCs w:val="18"/>
        </w:rPr>
      </w:pPr>
      <w:r>
        <w:rPr>
          <w:rFonts w:ascii="Arial Bold" w:hAnsi="Arial Bold" w:cs="Arial Bold"/>
          <w:color w:val="0076BF"/>
          <w:spacing w:val="1"/>
          <w:sz w:val="18"/>
          <w:szCs w:val="18"/>
        </w:rPr>
        <w:t>44</w:t>
      </w:r>
    </w:p>
    <w:p w:rsidR="00000000" w:rsidRDefault="00A56B60">
      <w:pPr>
        <w:widowControl w:val="0"/>
        <w:autoSpaceDE w:val="0"/>
        <w:autoSpaceDN w:val="0"/>
        <w:adjustRightInd w:val="0"/>
        <w:spacing w:after="0" w:line="240" w:lineRule="auto"/>
        <w:rPr>
          <w:rFonts w:ascii="Arial Bold" w:hAnsi="Arial Bold" w:cs="Arial Bold"/>
          <w:color w:val="0076BF"/>
          <w:spacing w:val="1"/>
          <w:sz w:val="18"/>
          <w:szCs w:val="18"/>
        </w:rPr>
        <w:sectPr w:rsidR="00000000">
          <w:pgSz w:w="12240" w:h="15840"/>
          <w:pgMar w:top="-584" w:right="520" w:bottom="-20" w:left="700" w:header="720" w:footer="720" w:gutter="0"/>
          <w:cols w:space="720"/>
          <w:noEndnote/>
        </w:sectPr>
      </w:pPr>
    </w:p>
    <w:p w:rsidR="00000000" w:rsidRDefault="00A56B60">
      <w:pPr>
        <w:widowControl w:val="0"/>
        <w:autoSpaceDE w:val="0"/>
        <w:autoSpaceDN w:val="0"/>
        <w:adjustRightInd w:val="0"/>
        <w:spacing w:after="0" w:line="240" w:lineRule="exact"/>
        <w:rPr>
          <w:rFonts w:ascii="Arial Bold" w:hAnsi="Arial Bold" w:cs="Arial Bold"/>
          <w:color w:val="0076BF"/>
          <w:spacing w:val="1"/>
          <w:sz w:val="24"/>
          <w:szCs w:val="24"/>
        </w:rPr>
      </w:pPr>
      <w:r>
        <w:rPr>
          <w:noProof/>
        </w:rPr>
        <w:pict>
          <v:shape id="_x0000_s1118" type="#_x0000_t75" style="position:absolute;margin-left:0;margin-top:0;width:612pt;height:11in;z-index:-251564032;mso-position-horizontal-relative:page;mso-position-vertical-relative:page" o:allowincell="f">
            <v:imagedata r:id="rId54" o:title=""/>
            <w10:wrap anchorx="page" anchory="page"/>
          </v:shape>
        </w:pict>
      </w:r>
      <w:bookmarkStart w:id="53" w:name="Pg55"/>
      <w:bookmarkEnd w:id="53"/>
    </w:p>
    <w:p w:rsidR="00000000" w:rsidRDefault="00A56B60">
      <w:pPr>
        <w:widowControl w:val="0"/>
        <w:autoSpaceDE w:val="0"/>
        <w:autoSpaceDN w:val="0"/>
        <w:adjustRightInd w:val="0"/>
        <w:spacing w:after="0" w:line="240" w:lineRule="auto"/>
        <w:rPr>
          <w:rFonts w:ascii="Arial Bold" w:hAnsi="Arial Bold" w:cs="Arial Bold"/>
          <w:color w:val="0076BF"/>
          <w:spacing w:val="1"/>
          <w:sz w:val="24"/>
          <w:szCs w:val="24"/>
        </w:rPr>
        <w:sectPr w:rsidR="00000000">
          <w:pgSz w:w="12240" w:h="15840"/>
          <w:pgMar w:top="-1440" w:right="520" w:bottom="-20" w:left="789" w:header="720" w:footer="720" w:gutter="0"/>
          <w:cols w:space="720"/>
          <w:noEndnote/>
        </w:sectPr>
      </w:pPr>
    </w:p>
    <w:p w:rsidR="00000000" w:rsidRDefault="00A56B60">
      <w:pPr>
        <w:widowControl w:val="0"/>
        <w:autoSpaceDE w:val="0"/>
        <w:autoSpaceDN w:val="0"/>
        <w:adjustRightInd w:val="0"/>
        <w:spacing w:after="0" w:line="230" w:lineRule="exact"/>
        <w:ind w:left="20"/>
        <w:rPr>
          <w:rFonts w:ascii="Arial Bold" w:hAnsi="Arial Bold" w:cs="Arial Bold"/>
          <w:color w:val="0076BF"/>
          <w:spacing w:val="1"/>
          <w:sz w:val="24"/>
          <w:szCs w:val="24"/>
        </w:rPr>
      </w:pPr>
    </w:p>
    <w:p w:rsidR="00000000" w:rsidRDefault="00A56B60">
      <w:pPr>
        <w:widowControl w:val="0"/>
        <w:autoSpaceDE w:val="0"/>
        <w:autoSpaceDN w:val="0"/>
        <w:adjustRightInd w:val="0"/>
        <w:spacing w:after="0" w:line="230" w:lineRule="exact"/>
        <w:ind w:left="20"/>
        <w:rPr>
          <w:rFonts w:ascii="Arial Bold" w:hAnsi="Arial Bold" w:cs="Arial Bold"/>
          <w:color w:val="0076BF"/>
          <w:spacing w:val="1"/>
          <w:sz w:val="24"/>
          <w:szCs w:val="24"/>
        </w:rPr>
      </w:pPr>
    </w:p>
    <w:p w:rsidR="00000000" w:rsidRDefault="00A56B60">
      <w:pPr>
        <w:widowControl w:val="0"/>
        <w:autoSpaceDE w:val="0"/>
        <w:autoSpaceDN w:val="0"/>
        <w:adjustRightInd w:val="0"/>
        <w:spacing w:after="0" w:line="230" w:lineRule="exact"/>
        <w:ind w:left="20"/>
        <w:rPr>
          <w:rFonts w:ascii="Arial Bold" w:hAnsi="Arial Bold" w:cs="Arial Bold"/>
          <w:color w:val="0076BF"/>
          <w:spacing w:val="1"/>
          <w:sz w:val="24"/>
          <w:szCs w:val="24"/>
        </w:rPr>
      </w:pPr>
    </w:p>
    <w:p w:rsidR="00000000" w:rsidRDefault="00A56B60">
      <w:pPr>
        <w:widowControl w:val="0"/>
        <w:autoSpaceDE w:val="0"/>
        <w:autoSpaceDN w:val="0"/>
        <w:adjustRightInd w:val="0"/>
        <w:spacing w:after="0" w:line="230" w:lineRule="exact"/>
        <w:ind w:left="20"/>
        <w:rPr>
          <w:rFonts w:ascii="Arial Bold" w:hAnsi="Arial Bold" w:cs="Arial Bold"/>
          <w:color w:val="0076BF"/>
          <w:spacing w:val="1"/>
          <w:sz w:val="24"/>
          <w:szCs w:val="24"/>
        </w:rPr>
      </w:pPr>
    </w:p>
    <w:p w:rsidR="00000000" w:rsidRDefault="00A56B60">
      <w:pPr>
        <w:widowControl w:val="0"/>
        <w:autoSpaceDE w:val="0"/>
        <w:autoSpaceDN w:val="0"/>
        <w:adjustRightInd w:val="0"/>
        <w:spacing w:after="0" w:line="230" w:lineRule="exact"/>
        <w:ind w:left="20"/>
        <w:rPr>
          <w:rFonts w:ascii="Arial Bold" w:hAnsi="Arial Bold" w:cs="Arial Bold"/>
          <w:color w:val="0076BF"/>
          <w:spacing w:val="1"/>
          <w:sz w:val="24"/>
          <w:szCs w:val="24"/>
        </w:rPr>
      </w:pPr>
    </w:p>
    <w:p w:rsidR="00000000" w:rsidRDefault="00A56B60">
      <w:pPr>
        <w:widowControl w:val="0"/>
        <w:autoSpaceDE w:val="0"/>
        <w:autoSpaceDN w:val="0"/>
        <w:adjustRightInd w:val="0"/>
        <w:spacing w:after="0" w:line="230" w:lineRule="exact"/>
        <w:ind w:left="20"/>
        <w:rPr>
          <w:rFonts w:ascii="Arial Bold" w:hAnsi="Arial Bold" w:cs="Arial Bold"/>
          <w:color w:val="0076BF"/>
          <w:spacing w:val="1"/>
          <w:sz w:val="24"/>
          <w:szCs w:val="24"/>
        </w:rPr>
      </w:pPr>
    </w:p>
    <w:p w:rsidR="00000000" w:rsidRDefault="00A56B60">
      <w:pPr>
        <w:widowControl w:val="0"/>
        <w:autoSpaceDE w:val="0"/>
        <w:autoSpaceDN w:val="0"/>
        <w:adjustRightInd w:val="0"/>
        <w:spacing w:after="0" w:line="230" w:lineRule="exact"/>
        <w:ind w:left="20"/>
        <w:rPr>
          <w:rFonts w:ascii="Arial Bold" w:hAnsi="Arial Bold" w:cs="Arial Bold"/>
          <w:color w:val="0076BF"/>
          <w:spacing w:val="1"/>
          <w:sz w:val="24"/>
          <w:szCs w:val="24"/>
        </w:rPr>
      </w:pPr>
    </w:p>
    <w:p w:rsidR="00000000" w:rsidRDefault="00A56B60">
      <w:pPr>
        <w:widowControl w:val="0"/>
        <w:autoSpaceDE w:val="0"/>
        <w:autoSpaceDN w:val="0"/>
        <w:adjustRightInd w:val="0"/>
        <w:spacing w:after="0" w:line="230" w:lineRule="exact"/>
        <w:ind w:left="20"/>
        <w:rPr>
          <w:rFonts w:ascii="Arial Bold" w:hAnsi="Arial Bold" w:cs="Arial Bold"/>
          <w:color w:val="0076BF"/>
          <w:spacing w:val="1"/>
          <w:sz w:val="24"/>
          <w:szCs w:val="24"/>
        </w:rPr>
      </w:pPr>
    </w:p>
    <w:p w:rsidR="00000000" w:rsidRDefault="00A56B60">
      <w:pPr>
        <w:widowControl w:val="0"/>
        <w:autoSpaceDE w:val="0"/>
        <w:autoSpaceDN w:val="0"/>
        <w:adjustRightInd w:val="0"/>
        <w:spacing w:after="0" w:line="230" w:lineRule="exact"/>
        <w:ind w:left="20"/>
        <w:rPr>
          <w:rFonts w:ascii="Arial Bold" w:hAnsi="Arial Bold" w:cs="Arial Bold"/>
          <w:color w:val="0076BF"/>
          <w:spacing w:val="1"/>
          <w:sz w:val="24"/>
          <w:szCs w:val="24"/>
        </w:rPr>
      </w:pPr>
    </w:p>
    <w:p w:rsidR="00000000" w:rsidRDefault="00A56B60">
      <w:pPr>
        <w:widowControl w:val="0"/>
        <w:autoSpaceDE w:val="0"/>
        <w:autoSpaceDN w:val="0"/>
        <w:adjustRightInd w:val="0"/>
        <w:spacing w:after="0" w:line="230" w:lineRule="exact"/>
        <w:ind w:left="20"/>
        <w:rPr>
          <w:rFonts w:ascii="Arial Bold" w:hAnsi="Arial Bold" w:cs="Arial Bold"/>
          <w:color w:val="0076BF"/>
          <w:spacing w:val="1"/>
          <w:sz w:val="24"/>
          <w:szCs w:val="24"/>
        </w:rPr>
      </w:pPr>
    </w:p>
    <w:p w:rsidR="00000000" w:rsidRDefault="00A56B60">
      <w:pPr>
        <w:widowControl w:val="0"/>
        <w:autoSpaceDE w:val="0"/>
        <w:autoSpaceDN w:val="0"/>
        <w:adjustRightInd w:val="0"/>
        <w:spacing w:before="43" w:after="0" w:line="230" w:lineRule="exact"/>
        <w:ind w:left="20"/>
        <w:rPr>
          <w:rFonts w:ascii="Arial Bold" w:hAnsi="Arial Bold" w:cs="Arial Bold"/>
          <w:color w:val="FFFEFF"/>
          <w:spacing w:val="-3"/>
          <w:sz w:val="20"/>
          <w:szCs w:val="20"/>
        </w:rPr>
      </w:pPr>
      <w:r>
        <w:rPr>
          <w:rFonts w:ascii="Arial Bold" w:hAnsi="Arial Bold" w:cs="Arial Bold"/>
          <w:color w:val="FFFEFF"/>
          <w:spacing w:val="-3"/>
          <w:sz w:val="20"/>
          <w:szCs w:val="20"/>
        </w:rPr>
        <w:t>Criteria</w:t>
      </w:r>
    </w:p>
    <w:p w:rsidR="00000000" w:rsidRDefault="00A56B60">
      <w:pPr>
        <w:widowControl w:val="0"/>
        <w:autoSpaceDE w:val="0"/>
        <w:autoSpaceDN w:val="0"/>
        <w:adjustRightInd w:val="0"/>
        <w:spacing w:before="40" w:after="0" w:line="230" w:lineRule="exact"/>
        <w:ind w:left="2219"/>
        <w:rPr>
          <w:rFonts w:ascii="Arial Bold" w:hAnsi="Arial Bold" w:cs="Arial Bold"/>
          <w:color w:val="FFFEFF"/>
          <w:spacing w:val="-7"/>
          <w:sz w:val="20"/>
          <w:szCs w:val="20"/>
        </w:rPr>
      </w:pPr>
      <w:r>
        <w:rPr>
          <w:rFonts w:ascii="Arial Bold" w:hAnsi="Arial Bold" w:cs="Arial Bold"/>
          <w:color w:val="FFFEFF"/>
          <w:spacing w:val="-7"/>
          <w:sz w:val="20"/>
          <w:szCs w:val="20"/>
        </w:rPr>
        <w:t>3 Points</w:t>
      </w:r>
    </w:p>
    <w:p w:rsidR="00000000" w:rsidRDefault="00A56B60">
      <w:pPr>
        <w:widowControl w:val="0"/>
        <w:autoSpaceDE w:val="0"/>
        <w:autoSpaceDN w:val="0"/>
        <w:adjustRightInd w:val="0"/>
        <w:spacing w:after="0" w:line="230" w:lineRule="exact"/>
        <w:ind w:left="1138"/>
        <w:rPr>
          <w:rFonts w:ascii="Arial Bold" w:hAnsi="Arial Bold" w:cs="Arial Bold"/>
          <w:color w:val="FFFEFF"/>
          <w:spacing w:val="-7"/>
          <w:sz w:val="20"/>
          <w:szCs w:val="20"/>
        </w:rPr>
      </w:pPr>
      <w:r>
        <w:rPr>
          <w:rFonts w:ascii="Arial Bold" w:hAnsi="Arial Bold" w:cs="Arial Bold"/>
          <w:color w:val="FFFEFF"/>
          <w:spacing w:val="-7"/>
          <w:sz w:val="20"/>
          <w:szCs w:val="20"/>
        </w:rPr>
        <w:br w:type="column"/>
      </w:r>
    </w:p>
    <w:p w:rsidR="00000000" w:rsidRDefault="00A56B60">
      <w:pPr>
        <w:widowControl w:val="0"/>
        <w:autoSpaceDE w:val="0"/>
        <w:autoSpaceDN w:val="0"/>
        <w:adjustRightInd w:val="0"/>
        <w:spacing w:after="0" w:line="230" w:lineRule="exact"/>
        <w:ind w:left="1138"/>
        <w:rPr>
          <w:rFonts w:ascii="Arial Bold" w:hAnsi="Arial Bold" w:cs="Arial Bold"/>
          <w:color w:val="FFFEFF"/>
          <w:spacing w:val="-7"/>
          <w:sz w:val="20"/>
          <w:szCs w:val="20"/>
        </w:rPr>
      </w:pPr>
    </w:p>
    <w:p w:rsidR="00000000" w:rsidRDefault="00A56B60">
      <w:pPr>
        <w:widowControl w:val="0"/>
        <w:autoSpaceDE w:val="0"/>
        <w:autoSpaceDN w:val="0"/>
        <w:adjustRightInd w:val="0"/>
        <w:spacing w:after="0" w:line="230" w:lineRule="exact"/>
        <w:ind w:left="1138"/>
        <w:rPr>
          <w:rFonts w:ascii="Arial Bold" w:hAnsi="Arial Bold" w:cs="Arial Bold"/>
          <w:color w:val="FFFEFF"/>
          <w:spacing w:val="-7"/>
          <w:sz w:val="20"/>
          <w:szCs w:val="20"/>
        </w:rPr>
      </w:pPr>
    </w:p>
    <w:p w:rsidR="00000000" w:rsidRDefault="00A56B60">
      <w:pPr>
        <w:widowControl w:val="0"/>
        <w:autoSpaceDE w:val="0"/>
        <w:autoSpaceDN w:val="0"/>
        <w:adjustRightInd w:val="0"/>
        <w:spacing w:after="0" w:line="230" w:lineRule="exact"/>
        <w:ind w:left="1138"/>
        <w:rPr>
          <w:rFonts w:ascii="Arial Bold" w:hAnsi="Arial Bold" w:cs="Arial Bold"/>
          <w:color w:val="FFFEFF"/>
          <w:spacing w:val="-7"/>
          <w:sz w:val="20"/>
          <w:szCs w:val="20"/>
        </w:rPr>
      </w:pPr>
    </w:p>
    <w:p w:rsidR="00000000" w:rsidRDefault="00A56B60">
      <w:pPr>
        <w:widowControl w:val="0"/>
        <w:autoSpaceDE w:val="0"/>
        <w:autoSpaceDN w:val="0"/>
        <w:adjustRightInd w:val="0"/>
        <w:spacing w:after="0" w:line="230" w:lineRule="exact"/>
        <w:ind w:left="1138"/>
        <w:rPr>
          <w:rFonts w:ascii="Arial Bold" w:hAnsi="Arial Bold" w:cs="Arial Bold"/>
          <w:color w:val="FFFEFF"/>
          <w:spacing w:val="-7"/>
          <w:sz w:val="20"/>
          <w:szCs w:val="20"/>
        </w:rPr>
      </w:pPr>
    </w:p>
    <w:p w:rsidR="00000000" w:rsidRDefault="00A56B60">
      <w:pPr>
        <w:widowControl w:val="0"/>
        <w:autoSpaceDE w:val="0"/>
        <w:autoSpaceDN w:val="0"/>
        <w:adjustRightInd w:val="0"/>
        <w:spacing w:after="0" w:line="230" w:lineRule="exact"/>
        <w:ind w:left="1138"/>
        <w:rPr>
          <w:rFonts w:ascii="Arial Bold" w:hAnsi="Arial Bold" w:cs="Arial Bold"/>
          <w:color w:val="FFFEFF"/>
          <w:spacing w:val="-7"/>
          <w:sz w:val="20"/>
          <w:szCs w:val="20"/>
        </w:rPr>
      </w:pPr>
    </w:p>
    <w:p w:rsidR="00000000" w:rsidRDefault="00A56B60">
      <w:pPr>
        <w:widowControl w:val="0"/>
        <w:autoSpaceDE w:val="0"/>
        <w:autoSpaceDN w:val="0"/>
        <w:adjustRightInd w:val="0"/>
        <w:spacing w:after="0" w:line="230" w:lineRule="exact"/>
        <w:ind w:left="1138"/>
        <w:rPr>
          <w:rFonts w:ascii="Arial Bold" w:hAnsi="Arial Bold" w:cs="Arial Bold"/>
          <w:color w:val="FFFEFF"/>
          <w:spacing w:val="-7"/>
          <w:sz w:val="20"/>
          <w:szCs w:val="20"/>
        </w:rPr>
      </w:pPr>
    </w:p>
    <w:p w:rsidR="00000000" w:rsidRDefault="00A56B60">
      <w:pPr>
        <w:widowControl w:val="0"/>
        <w:autoSpaceDE w:val="0"/>
        <w:autoSpaceDN w:val="0"/>
        <w:adjustRightInd w:val="0"/>
        <w:spacing w:after="0" w:line="230" w:lineRule="exact"/>
        <w:ind w:left="1138"/>
        <w:rPr>
          <w:rFonts w:ascii="Arial Bold" w:hAnsi="Arial Bold" w:cs="Arial Bold"/>
          <w:color w:val="FFFEFF"/>
          <w:spacing w:val="-7"/>
          <w:sz w:val="20"/>
          <w:szCs w:val="20"/>
        </w:rPr>
      </w:pPr>
    </w:p>
    <w:p w:rsidR="00000000" w:rsidRDefault="00A56B60">
      <w:pPr>
        <w:widowControl w:val="0"/>
        <w:autoSpaceDE w:val="0"/>
        <w:autoSpaceDN w:val="0"/>
        <w:adjustRightInd w:val="0"/>
        <w:spacing w:after="0" w:line="230" w:lineRule="exact"/>
        <w:ind w:left="1138"/>
        <w:rPr>
          <w:rFonts w:ascii="Arial Bold" w:hAnsi="Arial Bold" w:cs="Arial Bold"/>
          <w:color w:val="FFFEFF"/>
          <w:spacing w:val="-7"/>
          <w:sz w:val="20"/>
          <w:szCs w:val="20"/>
        </w:rPr>
      </w:pPr>
    </w:p>
    <w:p w:rsidR="00000000" w:rsidRDefault="00A56B60">
      <w:pPr>
        <w:widowControl w:val="0"/>
        <w:autoSpaceDE w:val="0"/>
        <w:autoSpaceDN w:val="0"/>
        <w:adjustRightInd w:val="0"/>
        <w:spacing w:before="115" w:after="0" w:line="230" w:lineRule="exact"/>
        <w:ind w:left="1138"/>
        <w:rPr>
          <w:rFonts w:ascii="Arial Bold" w:hAnsi="Arial Bold" w:cs="Arial Bold"/>
          <w:color w:val="FFFEFF"/>
          <w:spacing w:val="-5"/>
          <w:sz w:val="20"/>
          <w:szCs w:val="20"/>
        </w:rPr>
      </w:pPr>
      <w:r>
        <w:rPr>
          <w:rFonts w:ascii="Arial Bold" w:hAnsi="Arial Bold" w:cs="Arial Bold"/>
          <w:color w:val="FFFEFF"/>
          <w:spacing w:val="-5"/>
          <w:sz w:val="20"/>
          <w:szCs w:val="20"/>
        </w:rPr>
        <w:t>Metrics</w:t>
      </w:r>
    </w:p>
    <w:p w:rsidR="00000000" w:rsidRDefault="00A56B60">
      <w:pPr>
        <w:widowControl w:val="0"/>
        <w:tabs>
          <w:tab w:val="left" w:pos="2298"/>
          <w:tab w:val="left" w:pos="4478"/>
        </w:tabs>
        <w:autoSpaceDE w:val="0"/>
        <w:autoSpaceDN w:val="0"/>
        <w:adjustRightInd w:val="0"/>
        <w:spacing w:before="198" w:after="0" w:line="230" w:lineRule="exact"/>
        <w:ind w:left="10"/>
        <w:rPr>
          <w:rFonts w:ascii="Arial Bold" w:hAnsi="Arial Bold" w:cs="Arial Bold"/>
          <w:color w:val="FFFEFF"/>
          <w:spacing w:val="-7"/>
          <w:sz w:val="20"/>
          <w:szCs w:val="20"/>
        </w:rPr>
      </w:pPr>
      <w:r>
        <w:rPr>
          <w:rFonts w:ascii="Arial Bold" w:hAnsi="Arial Bold" w:cs="Arial Bold"/>
          <w:color w:val="FFFEFF"/>
          <w:spacing w:val="-7"/>
          <w:sz w:val="20"/>
          <w:szCs w:val="20"/>
        </w:rPr>
        <w:t>2 Points</w:t>
      </w:r>
      <w:r>
        <w:rPr>
          <w:rFonts w:ascii="Arial Bold" w:hAnsi="Arial Bold" w:cs="Arial Bold"/>
          <w:color w:val="FFFEFF"/>
          <w:spacing w:val="-7"/>
          <w:sz w:val="20"/>
          <w:szCs w:val="20"/>
        </w:rPr>
        <w:tab/>
      </w:r>
      <w:r>
        <w:rPr>
          <w:rFonts w:ascii="Arial Bold" w:hAnsi="Arial Bold" w:cs="Arial Bold"/>
          <w:color w:val="FFFEFF"/>
          <w:spacing w:val="-6"/>
          <w:sz w:val="20"/>
          <w:szCs w:val="20"/>
        </w:rPr>
        <w:t>1 Point</w:t>
      </w:r>
      <w:r>
        <w:rPr>
          <w:rFonts w:ascii="Arial Bold" w:hAnsi="Arial Bold" w:cs="Arial Bold"/>
          <w:color w:val="FFFEFF"/>
          <w:spacing w:val="-6"/>
          <w:sz w:val="20"/>
          <w:szCs w:val="20"/>
        </w:rPr>
        <w:tab/>
      </w:r>
      <w:r>
        <w:rPr>
          <w:rFonts w:ascii="Arial Bold" w:hAnsi="Arial Bold" w:cs="Arial Bold"/>
          <w:color w:val="FFFEFF"/>
          <w:spacing w:val="-7"/>
          <w:sz w:val="20"/>
          <w:szCs w:val="20"/>
        </w:rPr>
        <w:t xml:space="preserve">0 Points </w:t>
      </w:r>
    </w:p>
    <w:p w:rsidR="00000000" w:rsidRDefault="00A56B60">
      <w:pPr>
        <w:widowControl w:val="0"/>
        <w:autoSpaceDE w:val="0"/>
        <w:autoSpaceDN w:val="0"/>
        <w:adjustRightInd w:val="0"/>
        <w:spacing w:after="0" w:line="240" w:lineRule="auto"/>
        <w:rPr>
          <w:rFonts w:ascii="Arial Bold" w:hAnsi="Arial Bold" w:cs="Arial Bold"/>
          <w:color w:val="FFFEFF"/>
          <w:spacing w:val="-7"/>
          <w:sz w:val="20"/>
          <w:szCs w:val="20"/>
        </w:rPr>
        <w:sectPr w:rsidR="00000000">
          <w:type w:val="continuous"/>
          <w:pgSz w:w="12240" w:h="15840"/>
          <w:pgMar w:top="-1440" w:right="520" w:bottom="-20" w:left="789" w:header="720" w:footer="720" w:gutter="0"/>
          <w:cols w:num="2" w:space="720" w:equalWidth="0">
            <w:col w:w="4276" w:space="160"/>
            <w:col w:w="6335"/>
          </w:cols>
          <w:noEndnote/>
        </w:sectPr>
      </w:pPr>
    </w:p>
    <w:p w:rsidR="00000000" w:rsidRDefault="00A56B60">
      <w:pPr>
        <w:widowControl w:val="0"/>
        <w:tabs>
          <w:tab w:val="left" w:pos="1585"/>
          <w:tab w:val="left" w:pos="3808"/>
          <w:tab w:val="left" w:pos="6096"/>
          <w:tab w:val="left" w:pos="8476"/>
          <w:tab w:val="left" w:pos="10496"/>
        </w:tabs>
        <w:autoSpaceDE w:val="0"/>
        <w:autoSpaceDN w:val="0"/>
        <w:adjustRightInd w:val="0"/>
        <w:spacing w:before="84" w:after="0" w:line="230" w:lineRule="exact"/>
        <w:ind w:left="20"/>
        <w:rPr>
          <w:rFonts w:ascii="Arial" w:hAnsi="Arial" w:cs="Arial"/>
          <w:color w:val="000000"/>
          <w:w w:val="96"/>
          <w:sz w:val="20"/>
          <w:szCs w:val="20"/>
        </w:rPr>
      </w:pPr>
      <w:r>
        <w:rPr>
          <w:rFonts w:ascii="Arial" w:hAnsi="Arial" w:cs="Arial"/>
          <w:color w:val="000000"/>
          <w:sz w:val="20"/>
          <w:szCs w:val="20"/>
        </w:rPr>
        <w:t>Alignment with</w:t>
      </w:r>
      <w:r>
        <w:rPr>
          <w:rFonts w:ascii="Arial" w:hAnsi="Arial" w:cs="Arial"/>
          <w:color w:val="000000"/>
          <w:sz w:val="20"/>
          <w:szCs w:val="20"/>
        </w:rPr>
        <w:tab/>
      </w:r>
      <w:r>
        <w:rPr>
          <w:rFonts w:ascii="Arial Italic" w:hAnsi="Arial Italic" w:cs="Arial Italic"/>
          <w:i/>
          <w:iCs/>
          <w:color w:val="000000"/>
          <w:spacing w:val="-7"/>
          <w:w w:val="96"/>
          <w:sz w:val="18"/>
          <w:szCs w:val="18"/>
        </w:rPr>
        <w:t>The amenity achieves more</w:t>
      </w:r>
      <w:r>
        <w:rPr>
          <w:rFonts w:ascii="Arial Italic" w:hAnsi="Arial Italic" w:cs="Arial Italic"/>
          <w:i/>
          <w:iCs/>
          <w:color w:val="000000"/>
          <w:spacing w:val="-7"/>
          <w:w w:val="96"/>
          <w:sz w:val="18"/>
          <w:szCs w:val="18"/>
        </w:rPr>
        <w:tab/>
      </w:r>
      <w:r>
        <w:rPr>
          <w:rFonts w:ascii="Arial Italic" w:hAnsi="Arial Italic" w:cs="Arial Italic"/>
          <w:i/>
          <w:iCs/>
          <w:color w:val="000000"/>
          <w:spacing w:val="-7"/>
          <w:w w:val="94"/>
          <w:sz w:val="18"/>
          <w:szCs w:val="18"/>
        </w:rPr>
        <w:t>The amenity achieves three</w:t>
      </w:r>
      <w:r>
        <w:rPr>
          <w:rFonts w:ascii="Arial Italic" w:hAnsi="Arial Italic" w:cs="Arial Italic"/>
          <w:i/>
          <w:iCs/>
          <w:color w:val="000000"/>
          <w:spacing w:val="-7"/>
          <w:w w:val="94"/>
          <w:sz w:val="18"/>
          <w:szCs w:val="18"/>
        </w:rPr>
        <w:tab/>
      </w:r>
      <w:r>
        <w:rPr>
          <w:rFonts w:ascii="Arial Italic" w:hAnsi="Arial Italic" w:cs="Arial Italic"/>
          <w:i/>
          <w:iCs/>
          <w:color w:val="000000"/>
          <w:spacing w:val="-7"/>
          <w:w w:val="95"/>
          <w:sz w:val="18"/>
          <w:szCs w:val="18"/>
        </w:rPr>
        <w:t>The amenity achieves one</w:t>
      </w:r>
      <w:r>
        <w:rPr>
          <w:rFonts w:ascii="Arial Italic" w:hAnsi="Arial Italic" w:cs="Arial Italic"/>
          <w:i/>
          <w:iCs/>
          <w:color w:val="000000"/>
          <w:spacing w:val="-7"/>
          <w:w w:val="95"/>
          <w:sz w:val="18"/>
          <w:szCs w:val="18"/>
        </w:rPr>
        <w:tab/>
      </w:r>
      <w:r>
        <w:rPr>
          <w:rFonts w:ascii="Arial Italic" w:hAnsi="Arial Italic" w:cs="Arial Italic"/>
          <w:i/>
          <w:iCs/>
          <w:color w:val="000000"/>
          <w:spacing w:val="-7"/>
          <w:sz w:val="18"/>
          <w:szCs w:val="18"/>
        </w:rPr>
        <w:t>The amenity does not</w:t>
      </w:r>
      <w:r>
        <w:rPr>
          <w:rFonts w:ascii="Arial Italic" w:hAnsi="Arial Italic" w:cs="Arial Italic"/>
          <w:i/>
          <w:iCs/>
          <w:color w:val="000000"/>
          <w:spacing w:val="-7"/>
          <w:sz w:val="18"/>
          <w:szCs w:val="18"/>
        </w:rPr>
        <w:tab/>
      </w:r>
      <w:r>
        <w:rPr>
          <w:rFonts w:ascii="Arial" w:hAnsi="Arial" w:cs="Arial"/>
          <w:color w:val="000000"/>
          <w:w w:val="96"/>
          <w:sz w:val="20"/>
          <w:szCs w:val="20"/>
        </w:rPr>
        <w:t>5</w:t>
      </w:r>
    </w:p>
    <w:p w:rsidR="00000000" w:rsidRDefault="00A56B60">
      <w:pPr>
        <w:widowControl w:val="0"/>
        <w:tabs>
          <w:tab w:val="left" w:pos="1587"/>
          <w:tab w:val="left" w:pos="3839"/>
          <w:tab w:val="left" w:pos="6054"/>
          <w:tab w:val="left" w:pos="8421"/>
        </w:tabs>
        <w:autoSpaceDE w:val="0"/>
        <w:autoSpaceDN w:val="0"/>
        <w:adjustRightInd w:val="0"/>
        <w:spacing w:before="1" w:after="0" w:line="196" w:lineRule="exact"/>
        <w:ind w:left="20"/>
        <w:rPr>
          <w:rFonts w:ascii="Arial Italic" w:hAnsi="Arial Italic" w:cs="Arial Italic"/>
          <w:i/>
          <w:iCs/>
          <w:color w:val="000000"/>
          <w:spacing w:val="-7"/>
          <w:sz w:val="18"/>
          <w:szCs w:val="18"/>
        </w:rPr>
      </w:pPr>
      <w:r>
        <w:rPr>
          <w:rFonts w:ascii="Arial" w:hAnsi="Arial" w:cs="Arial"/>
          <w:color w:val="000000"/>
          <w:spacing w:val="-5"/>
          <w:position w:val="-1"/>
          <w:sz w:val="20"/>
          <w:szCs w:val="20"/>
        </w:rPr>
        <w:t>Master Plan</w:t>
      </w:r>
      <w:r>
        <w:rPr>
          <w:rFonts w:ascii="Arial" w:hAnsi="Arial" w:cs="Arial"/>
          <w:color w:val="000000"/>
          <w:spacing w:val="-5"/>
          <w:position w:val="-1"/>
          <w:sz w:val="20"/>
          <w:szCs w:val="20"/>
        </w:rPr>
        <w:tab/>
      </w:r>
      <w:r>
        <w:rPr>
          <w:rFonts w:ascii="Arial Italic" w:hAnsi="Arial Italic" w:cs="Arial Italic"/>
          <w:i/>
          <w:iCs/>
          <w:color w:val="000000"/>
          <w:spacing w:val="-6"/>
          <w:sz w:val="18"/>
          <w:szCs w:val="18"/>
        </w:rPr>
        <w:t>than three of nine intended</w:t>
      </w:r>
      <w:r>
        <w:rPr>
          <w:rFonts w:ascii="Arial Italic" w:hAnsi="Arial Italic" w:cs="Arial Italic"/>
          <w:i/>
          <w:iCs/>
          <w:color w:val="000000"/>
          <w:spacing w:val="-6"/>
          <w:sz w:val="18"/>
          <w:szCs w:val="18"/>
        </w:rPr>
        <w:tab/>
      </w:r>
      <w:r>
        <w:rPr>
          <w:rFonts w:ascii="Arial Italic" w:hAnsi="Arial Italic" w:cs="Arial Italic"/>
          <w:i/>
          <w:iCs/>
          <w:color w:val="000000"/>
          <w:spacing w:val="-7"/>
          <w:sz w:val="18"/>
          <w:szCs w:val="18"/>
        </w:rPr>
        <w:t>of nine intended outcomes</w:t>
      </w:r>
      <w:r>
        <w:rPr>
          <w:rFonts w:ascii="Arial Italic" w:hAnsi="Arial Italic" w:cs="Arial Italic"/>
          <w:i/>
          <w:iCs/>
          <w:color w:val="000000"/>
          <w:spacing w:val="-7"/>
          <w:sz w:val="18"/>
          <w:szCs w:val="18"/>
        </w:rPr>
        <w:tab/>
      </w:r>
      <w:r>
        <w:rPr>
          <w:rFonts w:ascii="Arial Italic" w:hAnsi="Arial Italic" w:cs="Arial Italic"/>
          <w:i/>
          <w:iCs/>
          <w:color w:val="000000"/>
          <w:spacing w:val="-6"/>
          <w:sz w:val="18"/>
          <w:szCs w:val="18"/>
        </w:rPr>
        <w:t>or two of the nine intended</w:t>
      </w:r>
      <w:r>
        <w:rPr>
          <w:rFonts w:ascii="Arial Italic" w:hAnsi="Arial Italic" w:cs="Arial Italic"/>
          <w:i/>
          <w:iCs/>
          <w:color w:val="000000"/>
          <w:spacing w:val="-6"/>
          <w:sz w:val="18"/>
          <w:szCs w:val="18"/>
        </w:rPr>
        <w:tab/>
      </w:r>
      <w:r>
        <w:rPr>
          <w:rFonts w:ascii="Arial Italic" w:hAnsi="Arial Italic" w:cs="Arial Italic"/>
          <w:i/>
          <w:iCs/>
          <w:color w:val="000000"/>
          <w:spacing w:val="-7"/>
          <w:sz w:val="18"/>
          <w:szCs w:val="18"/>
        </w:rPr>
        <w:t>achieve and of the nine</w:t>
      </w:r>
    </w:p>
    <w:p w:rsidR="00000000" w:rsidRDefault="00A56B60">
      <w:pPr>
        <w:widowControl w:val="0"/>
        <w:tabs>
          <w:tab w:val="left" w:pos="2219"/>
          <w:tab w:val="left" w:pos="6673"/>
          <w:tab w:val="left" w:pos="8560"/>
        </w:tabs>
        <w:autoSpaceDE w:val="0"/>
        <w:autoSpaceDN w:val="0"/>
        <w:adjustRightInd w:val="0"/>
        <w:spacing w:before="1" w:after="0" w:line="200" w:lineRule="exact"/>
        <w:ind w:left="20"/>
        <w:rPr>
          <w:rFonts w:ascii="Arial Italic" w:hAnsi="Arial Italic" w:cs="Arial Italic"/>
          <w:i/>
          <w:iCs/>
          <w:color w:val="000000"/>
          <w:spacing w:val="-7"/>
          <w:sz w:val="18"/>
          <w:szCs w:val="18"/>
        </w:rPr>
      </w:pPr>
      <w:r>
        <w:rPr>
          <w:rFonts w:ascii="Arial" w:hAnsi="Arial" w:cs="Arial"/>
          <w:color w:val="000000"/>
          <w:spacing w:val="-4"/>
          <w:position w:val="-2"/>
          <w:sz w:val="20"/>
          <w:szCs w:val="20"/>
        </w:rPr>
        <w:t>Foundations</w:t>
      </w:r>
      <w:r>
        <w:rPr>
          <w:rFonts w:ascii="Arial" w:hAnsi="Arial" w:cs="Arial"/>
          <w:color w:val="000000"/>
          <w:spacing w:val="-4"/>
          <w:position w:val="-2"/>
          <w:sz w:val="20"/>
          <w:szCs w:val="20"/>
        </w:rPr>
        <w:tab/>
      </w:r>
      <w:r>
        <w:rPr>
          <w:rFonts w:ascii="Arial Italic" w:hAnsi="Arial Italic" w:cs="Arial Italic"/>
          <w:i/>
          <w:iCs/>
          <w:color w:val="000000"/>
          <w:spacing w:val="-7"/>
          <w:sz w:val="18"/>
          <w:szCs w:val="18"/>
        </w:rPr>
        <w:t>outcomes</w:t>
      </w:r>
      <w:r>
        <w:rPr>
          <w:rFonts w:ascii="Arial Italic" w:hAnsi="Arial Italic" w:cs="Arial Italic"/>
          <w:i/>
          <w:iCs/>
          <w:color w:val="000000"/>
          <w:spacing w:val="-7"/>
          <w:sz w:val="18"/>
          <w:szCs w:val="18"/>
        </w:rPr>
        <w:tab/>
        <w:t>outcomes</w:t>
      </w:r>
      <w:r>
        <w:rPr>
          <w:rFonts w:ascii="Arial Italic" w:hAnsi="Arial Italic" w:cs="Arial Italic"/>
          <w:i/>
          <w:iCs/>
          <w:color w:val="000000"/>
          <w:spacing w:val="-7"/>
          <w:sz w:val="18"/>
          <w:szCs w:val="18"/>
        </w:rPr>
        <w:tab/>
        <w:t>intended outcomes</w:t>
      </w:r>
    </w:p>
    <w:p w:rsidR="00000000" w:rsidRDefault="00A56B60">
      <w:pPr>
        <w:widowControl w:val="0"/>
        <w:tabs>
          <w:tab w:val="left" w:pos="1661"/>
          <w:tab w:val="left" w:pos="4019"/>
          <w:tab w:val="left" w:pos="6212"/>
          <w:tab w:val="left" w:pos="8298"/>
          <w:tab w:val="left" w:pos="10496"/>
        </w:tabs>
        <w:autoSpaceDE w:val="0"/>
        <w:autoSpaceDN w:val="0"/>
        <w:adjustRightInd w:val="0"/>
        <w:spacing w:before="127" w:after="0" w:line="241" w:lineRule="exact"/>
        <w:ind w:left="20"/>
        <w:rPr>
          <w:rFonts w:ascii="Arial" w:hAnsi="Arial" w:cs="Arial"/>
          <w:color w:val="000000"/>
          <w:w w:val="96"/>
          <w:position w:val="-3"/>
          <w:sz w:val="20"/>
          <w:szCs w:val="20"/>
        </w:rPr>
      </w:pPr>
      <w:r>
        <w:rPr>
          <w:rFonts w:ascii="Arial" w:hAnsi="Arial" w:cs="Arial"/>
          <w:color w:val="000000"/>
          <w:spacing w:val="-6"/>
          <w:position w:val="-3"/>
          <w:sz w:val="20"/>
          <w:szCs w:val="20"/>
        </w:rPr>
        <w:t>General Public</w:t>
      </w:r>
      <w:r>
        <w:rPr>
          <w:rFonts w:ascii="Arial" w:hAnsi="Arial" w:cs="Arial"/>
          <w:color w:val="000000"/>
          <w:spacing w:val="-6"/>
          <w:position w:val="-3"/>
          <w:sz w:val="20"/>
          <w:szCs w:val="20"/>
        </w:rPr>
        <w:tab/>
      </w:r>
      <w:r>
        <w:rPr>
          <w:rFonts w:ascii="Arial Italic" w:hAnsi="Arial Italic" w:cs="Arial Italic"/>
          <w:i/>
          <w:iCs/>
          <w:color w:val="000000"/>
          <w:spacing w:val="-6"/>
          <w:sz w:val="18"/>
          <w:szCs w:val="18"/>
        </w:rPr>
        <w:t>For top "#1-3" household</w:t>
      </w:r>
      <w:r>
        <w:rPr>
          <w:rFonts w:ascii="Arial Italic" w:hAnsi="Arial Italic" w:cs="Arial Italic"/>
          <w:i/>
          <w:iCs/>
          <w:color w:val="000000"/>
          <w:spacing w:val="-6"/>
          <w:sz w:val="18"/>
          <w:szCs w:val="18"/>
        </w:rPr>
        <w:tab/>
        <w:t>For "#4-6" household</w:t>
      </w:r>
      <w:r>
        <w:rPr>
          <w:rFonts w:ascii="Arial Italic" w:hAnsi="Arial Italic" w:cs="Arial Italic"/>
          <w:i/>
          <w:iCs/>
          <w:color w:val="000000"/>
          <w:spacing w:val="-6"/>
          <w:sz w:val="18"/>
          <w:szCs w:val="18"/>
        </w:rPr>
        <w:tab/>
      </w:r>
      <w:r>
        <w:rPr>
          <w:rFonts w:ascii="Arial Italic" w:hAnsi="Arial Italic" w:cs="Arial Italic"/>
          <w:i/>
          <w:iCs/>
          <w:color w:val="000000"/>
          <w:spacing w:val="-7"/>
          <w:sz w:val="18"/>
          <w:szCs w:val="18"/>
        </w:rPr>
        <w:t>For "#7-10" household</w:t>
      </w:r>
      <w:r>
        <w:rPr>
          <w:rFonts w:ascii="Arial Italic" w:hAnsi="Arial Italic" w:cs="Arial Italic"/>
          <w:i/>
          <w:iCs/>
          <w:color w:val="000000"/>
          <w:spacing w:val="-7"/>
          <w:sz w:val="18"/>
          <w:szCs w:val="18"/>
        </w:rPr>
        <w:tab/>
      </w:r>
      <w:r>
        <w:rPr>
          <w:rFonts w:ascii="Arial Italic" w:hAnsi="Arial Italic" w:cs="Arial Italic"/>
          <w:i/>
          <w:iCs/>
          <w:color w:val="000000"/>
          <w:spacing w:val="-4"/>
          <w:sz w:val="18"/>
          <w:szCs w:val="18"/>
        </w:rPr>
        <w:t>For amenity priorities that</w:t>
      </w:r>
      <w:r>
        <w:rPr>
          <w:rFonts w:ascii="Arial Italic" w:hAnsi="Arial Italic" w:cs="Arial Italic"/>
          <w:i/>
          <w:iCs/>
          <w:color w:val="000000"/>
          <w:spacing w:val="-4"/>
          <w:sz w:val="18"/>
          <w:szCs w:val="18"/>
        </w:rPr>
        <w:tab/>
      </w:r>
      <w:r>
        <w:rPr>
          <w:rFonts w:ascii="Arial" w:hAnsi="Arial" w:cs="Arial"/>
          <w:color w:val="000000"/>
          <w:w w:val="96"/>
          <w:position w:val="-3"/>
          <w:sz w:val="20"/>
          <w:szCs w:val="20"/>
        </w:rPr>
        <w:t>5</w:t>
      </w:r>
    </w:p>
    <w:p w:rsidR="00000000" w:rsidRDefault="00A56B60">
      <w:pPr>
        <w:widowControl w:val="0"/>
        <w:tabs>
          <w:tab w:val="left" w:pos="1667"/>
          <w:tab w:val="left" w:pos="3894"/>
          <w:tab w:val="left" w:pos="6121"/>
          <w:tab w:val="left" w:pos="8411"/>
        </w:tabs>
        <w:autoSpaceDE w:val="0"/>
        <w:autoSpaceDN w:val="0"/>
        <w:adjustRightInd w:val="0"/>
        <w:spacing w:before="1" w:after="0" w:line="215" w:lineRule="exact"/>
        <w:ind w:left="20"/>
        <w:rPr>
          <w:rFonts w:ascii="Arial Italic" w:hAnsi="Arial Italic" w:cs="Arial Italic"/>
          <w:i/>
          <w:iCs/>
          <w:color w:val="000000"/>
          <w:spacing w:val="-7"/>
          <w:sz w:val="18"/>
          <w:szCs w:val="18"/>
        </w:rPr>
      </w:pPr>
      <w:r>
        <w:rPr>
          <w:rFonts w:ascii="Arial" w:hAnsi="Arial" w:cs="Arial"/>
          <w:color w:val="000000"/>
          <w:spacing w:val="-7"/>
          <w:position w:val="-3"/>
          <w:sz w:val="20"/>
          <w:szCs w:val="20"/>
        </w:rPr>
        <w:t>Demand</w:t>
      </w:r>
      <w:r>
        <w:rPr>
          <w:rFonts w:ascii="Arial" w:hAnsi="Arial" w:cs="Arial"/>
          <w:color w:val="000000"/>
          <w:spacing w:val="-7"/>
          <w:position w:val="-3"/>
          <w:sz w:val="20"/>
          <w:szCs w:val="20"/>
        </w:rPr>
        <w:tab/>
      </w:r>
      <w:r>
        <w:rPr>
          <w:rFonts w:ascii="Arial Italic" w:hAnsi="Arial Italic" w:cs="Arial Italic"/>
          <w:i/>
          <w:iCs/>
          <w:color w:val="000000"/>
          <w:spacing w:val="-5"/>
          <w:sz w:val="18"/>
          <w:szCs w:val="18"/>
        </w:rPr>
        <w:t>survey amenity priorities</w:t>
      </w:r>
      <w:r>
        <w:rPr>
          <w:rFonts w:ascii="Arial Italic" w:hAnsi="Arial Italic" w:cs="Arial Italic"/>
          <w:i/>
          <w:iCs/>
          <w:color w:val="000000"/>
          <w:spacing w:val="-5"/>
          <w:sz w:val="18"/>
          <w:szCs w:val="18"/>
        </w:rPr>
        <w:tab/>
        <w:t>survey amenity priorities</w:t>
      </w:r>
      <w:r>
        <w:rPr>
          <w:rFonts w:ascii="Arial Italic" w:hAnsi="Arial Italic" w:cs="Arial Italic"/>
          <w:i/>
          <w:iCs/>
          <w:color w:val="000000"/>
          <w:spacing w:val="-5"/>
          <w:sz w:val="18"/>
          <w:szCs w:val="18"/>
        </w:rPr>
        <w:tab/>
        <w:t>survey amenity priorities</w:t>
      </w:r>
      <w:r>
        <w:rPr>
          <w:rFonts w:ascii="Arial Italic" w:hAnsi="Arial Italic" w:cs="Arial Italic"/>
          <w:i/>
          <w:iCs/>
          <w:color w:val="000000"/>
          <w:spacing w:val="-5"/>
          <w:sz w:val="18"/>
          <w:szCs w:val="18"/>
        </w:rPr>
        <w:tab/>
      </w:r>
      <w:r>
        <w:rPr>
          <w:rFonts w:ascii="Arial Italic" w:hAnsi="Arial Italic" w:cs="Arial Italic"/>
          <w:i/>
          <w:iCs/>
          <w:color w:val="000000"/>
          <w:spacing w:val="-7"/>
          <w:sz w:val="18"/>
          <w:szCs w:val="18"/>
        </w:rPr>
        <w:t>are beyond the top #10</w:t>
      </w:r>
    </w:p>
    <w:p w:rsidR="00000000" w:rsidRDefault="00A56B60">
      <w:pPr>
        <w:widowControl w:val="0"/>
        <w:tabs>
          <w:tab w:val="left" w:pos="8553"/>
        </w:tabs>
        <w:autoSpaceDE w:val="0"/>
        <w:autoSpaceDN w:val="0"/>
        <w:adjustRightInd w:val="0"/>
        <w:spacing w:before="1" w:after="0" w:line="245" w:lineRule="exact"/>
        <w:ind w:left="20"/>
        <w:rPr>
          <w:rFonts w:ascii="Arial Italic" w:hAnsi="Arial Italic" w:cs="Arial Italic"/>
          <w:i/>
          <w:iCs/>
          <w:color w:val="000000"/>
          <w:spacing w:val="-6"/>
          <w:sz w:val="18"/>
          <w:szCs w:val="18"/>
        </w:rPr>
      </w:pPr>
      <w:r>
        <w:rPr>
          <w:rFonts w:ascii="Arial" w:hAnsi="Arial" w:cs="Arial"/>
          <w:color w:val="000000"/>
          <w:spacing w:val="-1"/>
          <w:position w:val="-4"/>
          <w:sz w:val="20"/>
          <w:szCs w:val="20"/>
        </w:rPr>
        <w:t>Indicators</w:t>
      </w:r>
      <w:r>
        <w:rPr>
          <w:rFonts w:ascii="Arial" w:hAnsi="Arial" w:cs="Arial"/>
          <w:color w:val="000000"/>
          <w:spacing w:val="-1"/>
          <w:position w:val="-4"/>
          <w:sz w:val="20"/>
          <w:szCs w:val="20"/>
        </w:rPr>
        <w:tab/>
      </w:r>
      <w:r>
        <w:rPr>
          <w:rFonts w:ascii="Arial Italic" w:hAnsi="Arial Italic" w:cs="Arial Italic"/>
          <w:i/>
          <w:iCs/>
          <w:color w:val="000000"/>
          <w:spacing w:val="-6"/>
          <w:sz w:val="18"/>
          <w:szCs w:val="18"/>
        </w:rPr>
        <w:t>and/or not in scope</w:t>
      </w:r>
    </w:p>
    <w:p w:rsidR="00000000" w:rsidRDefault="00A56B60">
      <w:pPr>
        <w:widowControl w:val="0"/>
        <w:tabs>
          <w:tab w:val="left" w:pos="1722"/>
          <w:tab w:val="left" w:pos="3949"/>
          <w:tab w:val="left" w:pos="6176"/>
          <w:tab w:val="left" w:pos="8403"/>
          <w:tab w:val="left" w:pos="10496"/>
        </w:tabs>
        <w:autoSpaceDE w:val="0"/>
        <w:autoSpaceDN w:val="0"/>
        <w:adjustRightInd w:val="0"/>
        <w:spacing w:before="136" w:after="0" w:line="230" w:lineRule="exact"/>
        <w:ind w:left="20"/>
        <w:rPr>
          <w:rFonts w:ascii="Arial" w:hAnsi="Arial" w:cs="Arial"/>
          <w:color w:val="000000"/>
          <w:w w:val="96"/>
          <w:position w:val="-2"/>
          <w:sz w:val="20"/>
          <w:szCs w:val="20"/>
        </w:rPr>
      </w:pPr>
      <w:r>
        <w:rPr>
          <w:rFonts w:ascii="Arial" w:hAnsi="Arial" w:cs="Arial"/>
          <w:color w:val="000000"/>
          <w:spacing w:val="-7"/>
          <w:position w:val="-2"/>
          <w:sz w:val="20"/>
          <w:szCs w:val="20"/>
        </w:rPr>
        <w:t>User Group and</w:t>
      </w:r>
      <w:r>
        <w:rPr>
          <w:rFonts w:ascii="Arial" w:hAnsi="Arial" w:cs="Arial"/>
          <w:color w:val="000000"/>
          <w:spacing w:val="-7"/>
          <w:position w:val="-2"/>
          <w:sz w:val="20"/>
          <w:szCs w:val="20"/>
        </w:rPr>
        <w:tab/>
      </w:r>
      <w:r>
        <w:rPr>
          <w:rFonts w:ascii="Arial Italic" w:hAnsi="Arial Italic" w:cs="Arial Italic"/>
          <w:i/>
          <w:iCs/>
          <w:color w:val="000000"/>
          <w:spacing w:val="-7"/>
          <w:sz w:val="18"/>
          <w:szCs w:val="18"/>
        </w:rPr>
        <w:t xml:space="preserve">For </w:t>
      </w:r>
      <w:r>
        <w:rPr>
          <w:rFonts w:ascii="Arial Italic" w:hAnsi="Arial Italic" w:cs="Arial Italic"/>
          <w:i/>
          <w:iCs/>
          <w:color w:val="000000"/>
          <w:spacing w:val="-7"/>
          <w:sz w:val="18"/>
          <w:szCs w:val="18"/>
        </w:rPr>
        <w:t>amenities that have</w:t>
      </w:r>
      <w:r>
        <w:rPr>
          <w:rFonts w:ascii="Arial Italic" w:hAnsi="Arial Italic" w:cs="Arial Italic"/>
          <w:i/>
          <w:iCs/>
          <w:color w:val="000000"/>
          <w:spacing w:val="-7"/>
          <w:sz w:val="18"/>
          <w:szCs w:val="18"/>
        </w:rPr>
        <w:tab/>
        <w:t>For amenities that have</w:t>
      </w:r>
      <w:r>
        <w:rPr>
          <w:rFonts w:ascii="Arial Italic" w:hAnsi="Arial Italic" w:cs="Arial Italic"/>
          <w:i/>
          <w:iCs/>
          <w:color w:val="000000"/>
          <w:spacing w:val="-7"/>
          <w:sz w:val="18"/>
          <w:szCs w:val="18"/>
        </w:rPr>
        <w:tab/>
        <w:t>For amenities that have</w:t>
      </w:r>
      <w:r>
        <w:rPr>
          <w:rFonts w:ascii="Arial Italic" w:hAnsi="Arial Italic" w:cs="Arial Italic"/>
          <w:i/>
          <w:iCs/>
          <w:color w:val="000000"/>
          <w:spacing w:val="-7"/>
          <w:sz w:val="18"/>
          <w:szCs w:val="18"/>
        </w:rPr>
        <w:tab/>
        <w:t>For amenities that have</w:t>
      </w:r>
      <w:r>
        <w:rPr>
          <w:rFonts w:ascii="Arial Italic" w:hAnsi="Arial Italic" w:cs="Arial Italic"/>
          <w:i/>
          <w:iCs/>
          <w:color w:val="000000"/>
          <w:spacing w:val="-7"/>
          <w:sz w:val="18"/>
          <w:szCs w:val="18"/>
        </w:rPr>
        <w:tab/>
      </w:r>
      <w:r>
        <w:rPr>
          <w:rFonts w:ascii="Arial" w:hAnsi="Arial" w:cs="Arial"/>
          <w:color w:val="000000"/>
          <w:w w:val="96"/>
          <w:position w:val="-2"/>
          <w:sz w:val="20"/>
          <w:szCs w:val="20"/>
        </w:rPr>
        <w:t>4</w:t>
      </w:r>
    </w:p>
    <w:p w:rsidR="00000000" w:rsidRDefault="00A56B60">
      <w:pPr>
        <w:widowControl w:val="0"/>
        <w:tabs>
          <w:tab w:val="left" w:pos="1823"/>
          <w:tab w:val="left" w:pos="3932"/>
          <w:tab w:val="left" w:pos="6276"/>
          <w:tab w:val="left" w:pos="8345"/>
        </w:tabs>
        <w:autoSpaceDE w:val="0"/>
        <w:autoSpaceDN w:val="0"/>
        <w:adjustRightInd w:val="0"/>
        <w:spacing w:after="0" w:line="184" w:lineRule="exact"/>
        <w:ind w:left="20"/>
        <w:rPr>
          <w:rFonts w:ascii="Arial Italic" w:hAnsi="Arial Italic" w:cs="Arial Italic"/>
          <w:i/>
          <w:iCs/>
          <w:color w:val="000000"/>
          <w:spacing w:val="-5"/>
          <w:sz w:val="18"/>
          <w:szCs w:val="18"/>
        </w:rPr>
      </w:pPr>
      <w:r>
        <w:rPr>
          <w:rFonts w:ascii="Arial" w:hAnsi="Arial" w:cs="Arial"/>
          <w:color w:val="000000"/>
          <w:spacing w:val="-4"/>
          <w:position w:val="-2"/>
          <w:sz w:val="20"/>
          <w:szCs w:val="20"/>
        </w:rPr>
        <w:t>Stakeholder</w:t>
      </w:r>
      <w:r>
        <w:rPr>
          <w:rFonts w:ascii="Arial" w:hAnsi="Arial" w:cs="Arial"/>
          <w:color w:val="000000"/>
          <w:spacing w:val="-4"/>
          <w:position w:val="-2"/>
          <w:sz w:val="20"/>
          <w:szCs w:val="20"/>
        </w:rPr>
        <w:tab/>
      </w:r>
      <w:r>
        <w:rPr>
          <w:rFonts w:ascii="Arial Italic" w:hAnsi="Arial Italic" w:cs="Arial Italic"/>
          <w:i/>
          <w:iCs/>
          <w:color w:val="000000"/>
          <w:spacing w:val="-4"/>
          <w:sz w:val="18"/>
          <w:szCs w:val="18"/>
        </w:rPr>
        <w:t>strong indications of</w:t>
      </w:r>
      <w:r>
        <w:rPr>
          <w:rFonts w:ascii="Arial Italic" w:hAnsi="Arial Italic" w:cs="Arial Italic"/>
          <w:i/>
          <w:iCs/>
          <w:color w:val="000000"/>
          <w:spacing w:val="-4"/>
          <w:sz w:val="18"/>
          <w:szCs w:val="18"/>
        </w:rPr>
        <w:tab/>
      </w:r>
      <w:r>
        <w:rPr>
          <w:rFonts w:ascii="Arial Italic" w:hAnsi="Arial Italic" w:cs="Arial Italic"/>
          <w:i/>
          <w:iCs/>
          <w:color w:val="000000"/>
          <w:spacing w:val="-5"/>
          <w:sz w:val="18"/>
          <w:szCs w:val="18"/>
        </w:rPr>
        <w:t>moderate indications of</w:t>
      </w:r>
      <w:r>
        <w:rPr>
          <w:rFonts w:ascii="Arial Italic" w:hAnsi="Arial Italic" w:cs="Arial Italic"/>
          <w:i/>
          <w:iCs/>
          <w:color w:val="000000"/>
          <w:spacing w:val="-5"/>
          <w:sz w:val="18"/>
          <w:szCs w:val="18"/>
        </w:rPr>
        <w:tab/>
      </w:r>
      <w:r>
        <w:rPr>
          <w:rFonts w:ascii="Arial Italic" w:hAnsi="Arial Italic" w:cs="Arial Italic"/>
          <w:i/>
          <w:iCs/>
          <w:color w:val="000000"/>
          <w:spacing w:val="-4"/>
          <w:sz w:val="18"/>
          <w:szCs w:val="18"/>
        </w:rPr>
        <w:t>strong indications of</w:t>
      </w:r>
      <w:r>
        <w:rPr>
          <w:rFonts w:ascii="Arial Italic" w:hAnsi="Arial Italic" w:cs="Arial Italic"/>
          <w:i/>
          <w:iCs/>
          <w:color w:val="000000"/>
          <w:spacing w:val="-4"/>
          <w:sz w:val="18"/>
          <w:szCs w:val="18"/>
        </w:rPr>
        <w:tab/>
      </w:r>
      <w:r>
        <w:rPr>
          <w:rFonts w:ascii="Arial Italic" w:hAnsi="Arial Italic" w:cs="Arial Italic"/>
          <w:i/>
          <w:iCs/>
          <w:color w:val="000000"/>
          <w:spacing w:val="-5"/>
          <w:sz w:val="18"/>
          <w:szCs w:val="18"/>
        </w:rPr>
        <w:t>no indications of support</w:t>
      </w:r>
    </w:p>
    <w:p w:rsidR="00000000" w:rsidRDefault="00A56B60">
      <w:pPr>
        <w:widowControl w:val="0"/>
        <w:tabs>
          <w:tab w:val="left" w:pos="1627"/>
          <w:tab w:val="left" w:pos="3854"/>
          <w:tab w:val="left" w:pos="6144"/>
          <w:tab w:val="left" w:pos="8473"/>
        </w:tabs>
        <w:autoSpaceDE w:val="0"/>
        <w:autoSpaceDN w:val="0"/>
        <w:adjustRightInd w:val="0"/>
        <w:spacing w:before="1" w:after="0" w:line="227" w:lineRule="exact"/>
        <w:ind w:left="20"/>
        <w:rPr>
          <w:rFonts w:ascii="Arial Italic" w:hAnsi="Arial Italic" w:cs="Arial Italic"/>
          <w:i/>
          <w:iCs/>
          <w:color w:val="000000"/>
          <w:spacing w:val="-7"/>
          <w:sz w:val="18"/>
          <w:szCs w:val="18"/>
        </w:rPr>
      </w:pPr>
      <w:r>
        <w:rPr>
          <w:rFonts w:ascii="Arial" w:hAnsi="Arial" w:cs="Arial"/>
          <w:color w:val="000000"/>
          <w:spacing w:val="-7"/>
          <w:position w:val="-3"/>
          <w:sz w:val="20"/>
          <w:szCs w:val="20"/>
        </w:rPr>
        <w:t>Demand</w:t>
      </w:r>
      <w:r>
        <w:rPr>
          <w:rFonts w:ascii="Arial" w:hAnsi="Arial" w:cs="Arial"/>
          <w:color w:val="000000"/>
          <w:spacing w:val="-7"/>
          <w:position w:val="-3"/>
          <w:sz w:val="20"/>
          <w:szCs w:val="20"/>
        </w:rPr>
        <w:tab/>
      </w:r>
      <w:r>
        <w:rPr>
          <w:rFonts w:ascii="Arial Italic" w:hAnsi="Arial Italic" w:cs="Arial Italic"/>
          <w:i/>
          <w:iCs/>
          <w:color w:val="000000"/>
          <w:spacing w:val="-3"/>
          <w:sz w:val="18"/>
          <w:szCs w:val="18"/>
        </w:rPr>
        <w:t>support from the majority</w:t>
      </w:r>
      <w:r>
        <w:rPr>
          <w:rFonts w:ascii="Arial Italic" w:hAnsi="Arial Italic" w:cs="Arial Italic"/>
          <w:i/>
          <w:iCs/>
          <w:color w:val="000000"/>
          <w:spacing w:val="-3"/>
          <w:sz w:val="18"/>
          <w:szCs w:val="18"/>
        </w:rPr>
        <w:tab/>
        <w:t>support from the majority</w:t>
      </w:r>
      <w:r>
        <w:rPr>
          <w:rFonts w:ascii="Arial Italic" w:hAnsi="Arial Italic" w:cs="Arial Italic"/>
          <w:i/>
          <w:iCs/>
          <w:color w:val="000000"/>
          <w:spacing w:val="-3"/>
          <w:sz w:val="18"/>
          <w:szCs w:val="18"/>
        </w:rPr>
        <w:tab/>
      </w:r>
      <w:r>
        <w:rPr>
          <w:rFonts w:ascii="Arial Italic" w:hAnsi="Arial Italic" w:cs="Arial Italic"/>
          <w:i/>
          <w:iCs/>
          <w:color w:val="000000"/>
          <w:spacing w:val="-5"/>
          <w:sz w:val="18"/>
          <w:szCs w:val="18"/>
        </w:rPr>
        <w:t>support from one or two</w:t>
      </w:r>
      <w:r>
        <w:rPr>
          <w:rFonts w:ascii="Arial Italic" w:hAnsi="Arial Italic" w:cs="Arial Italic"/>
          <w:i/>
          <w:iCs/>
          <w:color w:val="000000"/>
          <w:spacing w:val="-5"/>
          <w:sz w:val="18"/>
          <w:szCs w:val="18"/>
        </w:rPr>
        <w:tab/>
      </w:r>
      <w:r>
        <w:rPr>
          <w:rFonts w:ascii="Arial Italic" w:hAnsi="Arial Italic" w:cs="Arial Italic"/>
          <w:i/>
          <w:iCs/>
          <w:color w:val="000000"/>
          <w:spacing w:val="-7"/>
          <w:sz w:val="18"/>
          <w:szCs w:val="18"/>
        </w:rPr>
        <w:t>from user groups and</w:t>
      </w:r>
    </w:p>
    <w:p w:rsidR="00000000" w:rsidRDefault="00A56B60">
      <w:pPr>
        <w:widowControl w:val="0"/>
        <w:tabs>
          <w:tab w:val="left" w:pos="1896"/>
          <w:tab w:val="left" w:pos="4123"/>
          <w:tab w:val="left" w:pos="6201"/>
          <w:tab w:val="left" w:pos="8784"/>
        </w:tabs>
        <w:autoSpaceDE w:val="0"/>
        <w:autoSpaceDN w:val="0"/>
        <w:adjustRightInd w:val="0"/>
        <w:spacing w:before="1" w:after="0" w:line="218" w:lineRule="exact"/>
        <w:ind w:left="20"/>
        <w:rPr>
          <w:rFonts w:ascii="Arial Italic" w:hAnsi="Arial Italic" w:cs="Arial Italic"/>
          <w:i/>
          <w:iCs/>
          <w:color w:val="000000"/>
          <w:spacing w:val="-6"/>
          <w:sz w:val="18"/>
          <w:szCs w:val="18"/>
        </w:rPr>
      </w:pPr>
      <w:r>
        <w:rPr>
          <w:rFonts w:ascii="Arial" w:hAnsi="Arial" w:cs="Arial"/>
          <w:color w:val="000000"/>
          <w:spacing w:val="-1"/>
          <w:position w:val="-3"/>
          <w:sz w:val="20"/>
          <w:szCs w:val="20"/>
        </w:rPr>
        <w:t>Indicators</w:t>
      </w:r>
      <w:r>
        <w:rPr>
          <w:rFonts w:ascii="Arial" w:hAnsi="Arial" w:cs="Arial"/>
          <w:color w:val="000000"/>
          <w:spacing w:val="-1"/>
          <w:position w:val="-3"/>
          <w:sz w:val="20"/>
          <w:szCs w:val="20"/>
        </w:rPr>
        <w:tab/>
      </w:r>
      <w:r>
        <w:rPr>
          <w:rFonts w:ascii="Arial Italic" w:hAnsi="Arial Italic" w:cs="Arial Italic"/>
          <w:i/>
          <w:iCs/>
          <w:color w:val="000000"/>
          <w:spacing w:val="-7"/>
          <w:sz w:val="18"/>
          <w:szCs w:val="18"/>
        </w:rPr>
        <w:t>of user groups and</w:t>
      </w:r>
      <w:r>
        <w:rPr>
          <w:rFonts w:ascii="Arial Italic" w:hAnsi="Arial Italic" w:cs="Arial Italic"/>
          <w:i/>
          <w:iCs/>
          <w:color w:val="000000"/>
          <w:spacing w:val="-7"/>
          <w:sz w:val="18"/>
          <w:szCs w:val="18"/>
        </w:rPr>
        <w:tab/>
        <w:t>of user groups and</w:t>
      </w:r>
      <w:r>
        <w:rPr>
          <w:rFonts w:ascii="Arial Italic" w:hAnsi="Arial Italic" w:cs="Arial Italic"/>
          <w:i/>
          <w:iCs/>
          <w:color w:val="000000"/>
          <w:spacing w:val="-7"/>
          <w:sz w:val="18"/>
          <w:szCs w:val="18"/>
        </w:rPr>
        <w:tab/>
      </w:r>
      <w:r>
        <w:rPr>
          <w:rFonts w:ascii="Arial Italic" w:hAnsi="Arial Italic" w:cs="Arial Italic"/>
          <w:i/>
          <w:iCs/>
          <w:color w:val="000000"/>
          <w:spacing w:val="-6"/>
          <w:sz w:val="18"/>
          <w:szCs w:val="18"/>
        </w:rPr>
        <w:t>user groups or interest</w:t>
      </w:r>
      <w:r>
        <w:rPr>
          <w:rFonts w:ascii="Arial Italic" w:hAnsi="Arial Italic" w:cs="Arial Italic"/>
          <w:i/>
          <w:iCs/>
          <w:color w:val="000000"/>
          <w:spacing w:val="-6"/>
          <w:sz w:val="18"/>
          <w:szCs w:val="18"/>
        </w:rPr>
        <w:tab/>
        <w:t>stakeholders</w:t>
      </w:r>
    </w:p>
    <w:p w:rsidR="00000000" w:rsidRDefault="00A56B60">
      <w:pPr>
        <w:widowControl w:val="0"/>
        <w:tabs>
          <w:tab w:val="left" w:pos="4331"/>
          <w:tab w:val="left" w:pos="6826"/>
        </w:tabs>
        <w:autoSpaceDE w:val="0"/>
        <w:autoSpaceDN w:val="0"/>
        <w:adjustRightInd w:val="0"/>
        <w:spacing w:before="10" w:after="0" w:line="207" w:lineRule="exact"/>
        <w:ind w:left="20" w:firstLine="2084"/>
        <w:rPr>
          <w:rFonts w:ascii="Arial Italic" w:hAnsi="Arial Italic" w:cs="Arial Italic"/>
          <w:i/>
          <w:iCs/>
          <w:color w:val="000000"/>
          <w:spacing w:val="-7"/>
          <w:sz w:val="18"/>
          <w:szCs w:val="18"/>
        </w:rPr>
      </w:pPr>
      <w:r>
        <w:rPr>
          <w:rFonts w:ascii="Arial Italic" w:hAnsi="Arial Italic" w:cs="Arial Italic"/>
          <w:i/>
          <w:iCs/>
          <w:color w:val="000000"/>
          <w:spacing w:val="-6"/>
          <w:sz w:val="18"/>
          <w:szCs w:val="18"/>
        </w:rPr>
        <w:t>stakeholders</w:t>
      </w:r>
      <w:r>
        <w:rPr>
          <w:rFonts w:ascii="Arial Italic" w:hAnsi="Arial Italic" w:cs="Arial Italic"/>
          <w:i/>
          <w:iCs/>
          <w:color w:val="000000"/>
          <w:spacing w:val="-6"/>
          <w:sz w:val="18"/>
          <w:szCs w:val="18"/>
        </w:rPr>
        <w:tab/>
        <w:t>stakeholders</w:t>
      </w:r>
      <w:r>
        <w:rPr>
          <w:rFonts w:ascii="Arial Italic" w:hAnsi="Arial Italic" w:cs="Arial Italic"/>
          <w:i/>
          <w:iCs/>
          <w:color w:val="000000"/>
          <w:spacing w:val="-6"/>
          <w:sz w:val="18"/>
          <w:szCs w:val="18"/>
        </w:rPr>
        <w:tab/>
      </w:r>
      <w:r>
        <w:rPr>
          <w:rFonts w:ascii="Arial Italic" w:hAnsi="Arial Italic" w:cs="Arial Italic"/>
          <w:i/>
          <w:iCs/>
          <w:color w:val="000000"/>
          <w:spacing w:val="-7"/>
          <w:sz w:val="18"/>
          <w:szCs w:val="18"/>
        </w:rPr>
        <w:t>areas</w:t>
      </w:r>
    </w:p>
    <w:p w:rsidR="00000000" w:rsidRDefault="00A56B60">
      <w:pPr>
        <w:widowControl w:val="0"/>
        <w:tabs>
          <w:tab w:val="left" w:pos="1784"/>
          <w:tab w:val="left" w:pos="4011"/>
          <w:tab w:val="left" w:pos="6238"/>
          <w:tab w:val="left" w:pos="8325"/>
          <w:tab w:val="left" w:pos="10496"/>
        </w:tabs>
        <w:autoSpaceDE w:val="0"/>
        <w:autoSpaceDN w:val="0"/>
        <w:adjustRightInd w:val="0"/>
        <w:spacing w:before="47" w:after="0" w:line="241" w:lineRule="exact"/>
        <w:ind w:left="20"/>
        <w:rPr>
          <w:rFonts w:ascii="Arial" w:hAnsi="Arial" w:cs="Arial"/>
          <w:color w:val="000000"/>
          <w:w w:val="96"/>
          <w:position w:val="-3"/>
          <w:sz w:val="20"/>
          <w:szCs w:val="20"/>
        </w:rPr>
      </w:pPr>
      <w:r>
        <w:rPr>
          <w:rFonts w:ascii="Arial" w:hAnsi="Arial" w:cs="Arial"/>
          <w:color w:val="000000"/>
          <w:spacing w:val="-2"/>
          <w:position w:val="-3"/>
          <w:sz w:val="20"/>
          <w:szCs w:val="20"/>
        </w:rPr>
        <w:t>Community</w:t>
      </w:r>
      <w:r>
        <w:rPr>
          <w:rFonts w:ascii="Arial" w:hAnsi="Arial" w:cs="Arial"/>
          <w:color w:val="000000"/>
          <w:spacing w:val="-2"/>
          <w:position w:val="-3"/>
          <w:sz w:val="20"/>
          <w:szCs w:val="20"/>
        </w:rPr>
        <w:tab/>
      </w:r>
      <w:r>
        <w:rPr>
          <w:rFonts w:ascii="Arial Italic" w:hAnsi="Arial Italic" w:cs="Arial Italic"/>
          <w:i/>
          <w:iCs/>
          <w:color w:val="000000"/>
          <w:spacing w:val="-7"/>
          <w:w w:val="96"/>
          <w:sz w:val="18"/>
          <w:szCs w:val="18"/>
        </w:rPr>
        <w:t>The amenity would be</w:t>
      </w:r>
      <w:r>
        <w:rPr>
          <w:rFonts w:ascii="Arial Italic" w:hAnsi="Arial Italic" w:cs="Arial Italic"/>
          <w:i/>
          <w:iCs/>
          <w:color w:val="000000"/>
          <w:spacing w:val="-7"/>
          <w:w w:val="96"/>
          <w:sz w:val="18"/>
          <w:szCs w:val="18"/>
        </w:rPr>
        <w:tab/>
        <w:t>The amenity would be</w:t>
      </w:r>
      <w:r>
        <w:rPr>
          <w:rFonts w:ascii="Arial Italic" w:hAnsi="Arial Italic" w:cs="Arial Italic"/>
          <w:i/>
          <w:iCs/>
          <w:color w:val="000000"/>
          <w:spacing w:val="-7"/>
          <w:w w:val="96"/>
          <w:sz w:val="18"/>
          <w:szCs w:val="18"/>
        </w:rPr>
        <w:tab/>
        <w:t>The amenity would be</w:t>
      </w:r>
      <w:r>
        <w:rPr>
          <w:rFonts w:ascii="Arial Italic" w:hAnsi="Arial Italic" w:cs="Arial Italic"/>
          <w:i/>
          <w:iCs/>
          <w:color w:val="000000"/>
          <w:spacing w:val="-7"/>
          <w:w w:val="96"/>
          <w:sz w:val="18"/>
          <w:szCs w:val="18"/>
        </w:rPr>
        <w:tab/>
      </w:r>
      <w:r>
        <w:rPr>
          <w:rFonts w:ascii="Arial Italic" w:hAnsi="Arial Italic" w:cs="Arial Italic"/>
          <w:i/>
          <w:iCs/>
          <w:color w:val="000000"/>
          <w:spacing w:val="-7"/>
          <w:sz w:val="18"/>
          <w:szCs w:val="18"/>
        </w:rPr>
        <w:t>The amenity would not be</w:t>
      </w:r>
      <w:r>
        <w:rPr>
          <w:rFonts w:ascii="Arial Italic" w:hAnsi="Arial Italic" w:cs="Arial Italic"/>
          <w:i/>
          <w:iCs/>
          <w:color w:val="000000"/>
          <w:spacing w:val="-7"/>
          <w:sz w:val="18"/>
          <w:szCs w:val="18"/>
        </w:rPr>
        <w:tab/>
      </w:r>
      <w:r>
        <w:rPr>
          <w:rFonts w:ascii="Arial" w:hAnsi="Arial" w:cs="Arial"/>
          <w:color w:val="000000"/>
          <w:w w:val="96"/>
          <w:position w:val="-3"/>
          <w:sz w:val="20"/>
          <w:szCs w:val="20"/>
        </w:rPr>
        <w:t>4</w:t>
      </w:r>
    </w:p>
    <w:p w:rsidR="00000000" w:rsidRDefault="00A56B60">
      <w:pPr>
        <w:widowControl w:val="0"/>
        <w:tabs>
          <w:tab w:val="left" w:pos="1627"/>
          <w:tab w:val="left" w:pos="3895"/>
          <w:tab w:val="left" w:pos="6104"/>
          <w:tab w:val="left" w:pos="8437"/>
        </w:tabs>
        <w:autoSpaceDE w:val="0"/>
        <w:autoSpaceDN w:val="0"/>
        <w:adjustRightInd w:val="0"/>
        <w:spacing w:before="1" w:after="0" w:line="215" w:lineRule="exact"/>
        <w:ind w:left="20"/>
        <w:rPr>
          <w:rFonts w:ascii="Arial Italic" w:hAnsi="Arial Italic" w:cs="Arial Italic"/>
          <w:i/>
          <w:iCs/>
          <w:color w:val="000000"/>
          <w:spacing w:val="-7"/>
          <w:sz w:val="18"/>
          <w:szCs w:val="18"/>
        </w:rPr>
      </w:pPr>
      <w:r>
        <w:rPr>
          <w:rFonts w:ascii="Arial" w:hAnsi="Arial" w:cs="Arial"/>
          <w:color w:val="000000"/>
          <w:spacing w:val="-2"/>
          <w:position w:val="-3"/>
          <w:sz w:val="20"/>
          <w:szCs w:val="20"/>
        </w:rPr>
        <w:t>Accessibility</w:t>
      </w:r>
      <w:r>
        <w:rPr>
          <w:rFonts w:ascii="Arial" w:hAnsi="Arial" w:cs="Arial"/>
          <w:color w:val="000000"/>
          <w:spacing w:val="-2"/>
          <w:position w:val="-3"/>
          <w:sz w:val="20"/>
          <w:szCs w:val="20"/>
        </w:rPr>
        <w:tab/>
      </w:r>
      <w:r>
        <w:rPr>
          <w:rFonts w:ascii="Arial Italic" w:hAnsi="Arial Italic" w:cs="Arial Italic"/>
          <w:i/>
          <w:iCs/>
          <w:color w:val="000000"/>
          <w:spacing w:val="-6"/>
          <w:sz w:val="18"/>
          <w:szCs w:val="18"/>
        </w:rPr>
        <w:t>completely financially and</w:t>
      </w:r>
      <w:r>
        <w:rPr>
          <w:rFonts w:ascii="Arial Italic" w:hAnsi="Arial Italic" w:cs="Arial Italic"/>
          <w:i/>
          <w:iCs/>
          <w:color w:val="000000"/>
          <w:spacing w:val="-6"/>
          <w:sz w:val="18"/>
          <w:szCs w:val="18"/>
        </w:rPr>
        <w:tab/>
        <w:t>financially and physically</w:t>
      </w:r>
      <w:r>
        <w:rPr>
          <w:rFonts w:ascii="Arial Italic" w:hAnsi="Arial Italic" w:cs="Arial Italic"/>
          <w:i/>
          <w:iCs/>
          <w:color w:val="000000"/>
          <w:spacing w:val="-6"/>
          <w:sz w:val="18"/>
          <w:szCs w:val="18"/>
        </w:rPr>
        <w:tab/>
      </w:r>
      <w:r>
        <w:rPr>
          <w:rFonts w:ascii="Arial Italic" w:hAnsi="Arial Italic" w:cs="Arial Italic"/>
          <w:i/>
          <w:iCs/>
          <w:color w:val="000000"/>
          <w:spacing w:val="-7"/>
          <w:sz w:val="18"/>
          <w:szCs w:val="18"/>
        </w:rPr>
        <w:t>accessible to all residents</w:t>
      </w:r>
      <w:r>
        <w:rPr>
          <w:rFonts w:ascii="Arial Italic" w:hAnsi="Arial Italic" w:cs="Arial Italic"/>
          <w:i/>
          <w:iCs/>
          <w:color w:val="000000"/>
          <w:spacing w:val="-7"/>
          <w:sz w:val="18"/>
          <w:szCs w:val="18"/>
        </w:rPr>
        <w:tab/>
        <w:t>accessible to residents</w:t>
      </w:r>
    </w:p>
    <w:p w:rsidR="00000000" w:rsidRDefault="00A56B60">
      <w:pPr>
        <w:widowControl w:val="0"/>
        <w:tabs>
          <w:tab w:val="left" w:pos="3783"/>
          <w:tab w:val="left" w:pos="6030"/>
        </w:tabs>
        <w:autoSpaceDE w:val="0"/>
        <w:autoSpaceDN w:val="0"/>
        <w:adjustRightInd w:val="0"/>
        <w:spacing w:before="22" w:after="0" w:line="207" w:lineRule="exact"/>
        <w:ind w:left="20" w:firstLine="1608"/>
        <w:rPr>
          <w:rFonts w:ascii="Arial Italic" w:hAnsi="Arial Italic" w:cs="Arial Italic"/>
          <w:i/>
          <w:iCs/>
          <w:color w:val="000000"/>
          <w:spacing w:val="-7"/>
          <w:sz w:val="18"/>
          <w:szCs w:val="18"/>
        </w:rPr>
      </w:pPr>
      <w:r>
        <w:rPr>
          <w:rFonts w:ascii="Arial Italic" w:hAnsi="Arial Italic" w:cs="Arial Italic"/>
          <w:i/>
          <w:iCs/>
          <w:color w:val="000000"/>
          <w:spacing w:val="-7"/>
          <w:sz w:val="18"/>
          <w:szCs w:val="18"/>
        </w:rPr>
        <w:t>physically accessible to all</w:t>
      </w:r>
      <w:r>
        <w:rPr>
          <w:rFonts w:ascii="Arial Italic" w:hAnsi="Arial Italic" w:cs="Arial Italic"/>
          <w:i/>
          <w:iCs/>
          <w:color w:val="000000"/>
          <w:spacing w:val="-7"/>
          <w:sz w:val="18"/>
          <w:szCs w:val="18"/>
        </w:rPr>
        <w:tab/>
      </w:r>
      <w:r>
        <w:rPr>
          <w:rFonts w:ascii="Arial Italic" w:hAnsi="Arial Italic" w:cs="Arial Italic"/>
          <w:i/>
          <w:iCs/>
          <w:color w:val="000000"/>
          <w:spacing w:val="-7"/>
          <w:w w:val="95"/>
          <w:sz w:val="18"/>
          <w:szCs w:val="18"/>
        </w:rPr>
        <w:t>accessible to mos</w:t>
      </w:r>
      <w:r>
        <w:rPr>
          <w:rFonts w:ascii="Arial Italic" w:hAnsi="Arial Italic" w:cs="Arial Italic"/>
          <w:i/>
          <w:iCs/>
          <w:color w:val="000000"/>
          <w:spacing w:val="-7"/>
          <w:w w:val="95"/>
          <w:sz w:val="18"/>
          <w:szCs w:val="18"/>
        </w:rPr>
        <w:t>t residents</w:t>
      </w:r>
      <w:r>
        <w:rPr>
          <w:rFonts w:ascii="Arial Italic" w:hAnsi="Arial Italic" w:cs="Arial Italic"/>
          <w:i/>
          <w:iCs/>
          <w:color w:val="000000"/>
          <w:spacing w:val="-7"/>
          <w:w w:val="95"/>
          <w:sz w:val="18"/>
          <w:szCs w:val="18"/>
        </w:rPr>
        <w:tab/>
      </w:r>
      <w:r>
        <w:rPr>
          <w:rFonts w:ascii="Arial Italic" w:hAnsi="Arial Italic" w:cs="Arial Italic"/>
          <w:i/>
          <w:iCs/>
          <w:color w:val="000000"/>
          <w:spacing w:val="-7"/>
          <w:sz w:val="18"/>
          <w:szCs w:val="18"/>
        </w:rPr>
        <w:t>via programmed/rental use</w:t>
      </w:r>
    </w:p>
    <w:p w:rsidR="00000000" w:rsidRDefault="00A56B60">
      <w:pPr>
        <w:widowControl w:val="0"/>
        <w:tabs>
          <w:tab w:val="left" w:pos="6877"/>
        </w:tabs>
        <w:autoSpaceDE w:val="0"/>
        <w:autoSpaceDN w:val="0"/>
        <w:adjustRightInd w:val="0"/>
        <w:spacing w:before="9" w:after="0" w:line="207" w:lineRule="exact"/>
        <w:ind w:left="20" w:firstLine="2219"/>
        <w:rPr>
          <w:rFonts w:ascii="Arial Italic" w:hAnsi="Arial Italic" w:cs="Arial Italic"/>
          <w:i/>
          <w:iCs/>
          <w:color w:val="000000"/>
          <w:spacing w:val="-5"/>
          <w:sz w:val="18"/>
          <w:szCs w:val="18"/>
        </w:rPr>
      </w:pPr>
      <w:r>
        <w:rPr>
          <w:rFonts w:ascii="Arial Italic" w:hAnsi="Arial Italic" w:cs="Arial Italic"/>
          <w:i/>
          <w:iCs/>
          <w:color w:val="000000"/>
          <w:spacing w:val="-6"/>
          <w:sz w:val="18"/>
          <w:szCs w:val="18"/>
        </w:rPr>
        <w:t>residents</w:t>
      </w:r>
      <w:r>
        <w:rPr>
          <w:rFonts w:ascii="Arial Italic" w:hAnsi="Arial Italic" w:cs="Arial Italic"/>
          <w:i/>
          <w:iCs/>
          <w:color w:val="000000"/>
          <w:spacing w:val="-6"/>
          <w:sz w:val="18"/>
          <w:szCs w:val="18"/>
        </w:rPr>
        <w:tab/>
      </w:r>
      <w:r>
        <w:rPr>
          <w:rFonts w:ascii="Arial Italic" w:hAnsi="Arial Italic" w:cs="Arial Italic"/>
          <w:i/>
          <w:iCs/>
          <w:color w:val="000000"/>
          <w:spacing w:val="-5"/>
          <w:sz w:val="18"/>
          <w:szCs w:val="18"/>
        </w:rPr>
        <w:t>only</w:t>
      </w:r>
    </w:p>
    <w:p w:rsidR="00000000" w:rsidRDefault="00A56B60">
      <w:pPr>
        <w:widowControl w:val="0"/>
        <w:tabs>
          <w:tab w:val="left" w:pos="1774"/>
          <w:tab w:val="left" w:pos="4144"/>
          <w:tab w:val="left" w:pos="6194"/>
          <w:tab w:val="left" w:pos="8382"/>
          <w:tab w:val="left" w:pos="10496"/>
        </w:tabs>
        <w:autoSpaceDE w:val="0"/>
        <w:autoSpaceDN w:val="0"/>
        <w:adjustRightInd w:val="0"/>
        <w:spacing w:before="89" w:after="0" w:line="230" w:lineRule="exact"/>
        <w:ind w:left="20"/>
        <w:rPr>
          <w:rFonts w:ascii="Arial" w:hAnsi="Arial" w:cs="Arial"/>
          <w:color w:val="000000"/>
          <w:w w:val="96"/>
          <w:position w:val="-2"/>
          <w:sz w:val="20"/>
          <w:szCs w:val="20"/>
        </w:rPr>
      </w:pPr>
      <w:r>
        <w:rPr>
          <w:rFonts w:ascii="Arial" w:hAnsi="Arial" w:cs="Arial"/>
          <w:color w:val="000000"/>
          <w:spacing w:val="-4"/>
          <w:position w:val="-2"/>
          <w:sz w:val="20"/>
          <w:szCs w:val="20"/>
        </w:rPr>
        <w:t>Financial</w:t>
      </w:r>
      <w:r>
        <w:rPr>
          <w:rFonts w:ascii="Arial" w:hAnsi="Arial" w:cs="Arial"/>
          <w:color w:val="000000"/>
          <w:spacing w:val="-4"/>
          <w:position w:val="-2"/>
          <w:sz w:val="20"/>
          <w:szCs w:val="20"/>
        </w:rPr>
        <w:tab/>
      </w:r>
      <w:r>
        <w:rPr>
          <w:rFonts w:ascii="Arial Italic" w:hAnsi="Arial Italic" w:cs="Arial Italic"/>
          <w:i/>
          <w:iCs/>
          <w:color w:val="000000"/>
          <w:spacing w:val="-7"/>
          <w:w w:val="95"/>
          <w:sz w:val="18"/>
          <w:szCs w:val="18"/>
        </w:rPr>
        <w:t>The amenity has a low</w:t>
      </w:r>
      <w:r>
        <w:rPr>
          <w:rFonts w:ascii="Arial Italic" w:hAnsi="Arial Italic" w:cs="Arial Italic"/>
          <w:i/>
          <w:iCs/>
          <w:color w:val="000000"/>
          <w:spacing w:val="-7"/>
          <w:w w:val="95"/>
          <w:sz w:val="18"/>
          <w:szCs w:val="18"/>
        </w:rPr>
        <w:tab/>
        <w:t>The amenity has a</w:t>
      </w:r>
      <w:r>
        <w:rPr>
          <w:rFonts w:ascii="Arial Italic" w:hAnsi="Arial Italic" w:cs="Arial Italic"/>
          <w:i/>
          <w:iCs/>
          <w:color w:val="000000"/>
          <w:spacing w:val="-7"/>
          <w:w w:val="95"/>
          <w:sz w:val="18"/>
          <w:szCs w:val="18"/>
        </w:rPr>
        <w:tab/>
      </w:r>
      <w:r>
        <w:rPr>
          <w:rFonts w:ascii="Arial Italic" w:hAnsi="Arial Italic" w:cs="Arial Italic"/>
          <w:i/>
          <w:iCs/>
          <w:color w:val="000000"/>
          <w:spacing w:val="-7"/>
          <w:w w:val="96"/>
          <w:sz w:val="18"/>
          <w:szCs w:val="18"/>
        </w:rPr>
        <w:t>The amenity has a high</w:t>
      </w:r>
      <w:r>
        <w:rPr>
          <w:rFonts w:ascii="Arial Italic" w:hAnsi="Arial Italic" w:cs="Arial Italic"/>
          <w:i/>
          <w:iCs/>
          <w:color w:val="000000"/>
          <w:spacing w:val="-7"/>
          <w:w w:val="96"/>
          <w:sz w:val="18"/>
          <w:szCs w:val="18"/>
        </w:rPr>
        <w:tab/>
      </w:r>
      <w:r>
        <w:rPr>
          <w:rFonts w:ascii="Arial Italic" w:hAnsi="Arial Italic" w:cs="Arial Italic"/>
          <w:i/>
          <w:iCs/>
          <w:color w:val="000000"/>
          <w:spacing w:val="-7"/>
          <w:sz w:val="18"/>
          <w:szCs w:val="18"/>
        </w:rPr>
        <w:t>The amenity is not likely</w:t>
      </w:r>
      <w:r>
        <w:rPr>
          <w:rFonts w:ascii="Arial Italic" w:hAnsi="Arial Italic" w:cs="Arial Italic"/>
          <w:i/>
          <w:iCs/>
          <w:color w:val="000000"/>
          <w:spacing w:val="-7"/>
          <w:sz w:val="18"/>
          <w:szCs w:val="18"/>
        </w:rPr>
        <w:tab/>
      </w:r>
      <w:r>
        <w:rPr>
          <w:rFonts w:ascii="Arial" w:hAnsi="Arial" w:cs="Arial"/>
          <w:color w:val="000000"/>
          <w:w w:val="96"/>
          <w:position w:val="-2"/>
          <w:sz w:val="20"/>
          <w:szCs w:val="20"/>
        </w:rPr>
        <w:t>4</w:t>
      </w:r>
    </w:p>
    <w:p w:rsidR="00000000" w:rsidRDefault="00A56B60">
      <w:pPr>
        <w:widowControl w:val="0"/>
        <w:tabs>
          <w:tab w:val="left" w:pos="1801"/>
          <w:tab w:val="left" w:pos="4011"/>
          <w:tab w:val="left" w:pos="6255"/>
          <w:tab w:val="left" w:pos="8407"/>
        </w:tabs>
        <w:autoSpaceDE w:val="0"/>
        <w:autoSpaceDN w:val="0"/>
        <w:adjustRightInd w:val="0"/>
        <w:spacing w:before="1" w:after="0" w:line="192" w:lineRule="exact"/>
        <w:ind w:left="20"/>
        <w:rPr>
          <w:rFonts w:ascii="Arial Italic" w:hAnsi="Arial Italic" w:cs="Arial Italic"/>
          <w:i/>
          <w:iCs/>
          <w:color w:val="000000"/>
          <w:spacing w:val="-7"/>
          <w:sz w:val="18"/>
          <w:szCs w:val="18"/>
        </w:rPr>
      </w:pPr>
      <w:r>
        <w:rPr>
          <w:rFonts w:ascii="Arial" w:hAnsi="Arial" w:cs="Arial"/>
          <w:color w:val="000000"/>
          <w:spacing w:val="-3"/>
          <w:position w:val="-2"/>
          <w:sz w:val="20"/>
          <w:szCs w:val="20"/>
        </w:rPr>
        <w:t>Impact (Capital</w:t>
      </w:r>
      <w:r>
        <w:rPr>
          <w:rFonts w:ascii="Arial" w:hAnsi="Arial" w:cs="Arial"/>
          <w:color w:val="000000"/>
          <w:spacing w:val="-3"/>
          <w:position w:val="-2"/>
          <w:sz w:val="20"/>
          <w:szCs w:val="20"/>
        </w:rPr>
        <w:tab/>
      </w:r>
      <w:r>
        <w:rPr>
          <w:rFonts w:ascii="Arial Italic" w:hAnsi="Arial Italic" w:cs="Arial Italic"/>
          <w:i/>
          <w:iCs/>
          <w:color w:val="000000"/>
          <w:spacing w:val="-6"/>
          <w:sz w:val="18"/>
          <w:szCs w:val="18"/>
        </w:rPr>
        <w:t>overall cost impact in</w:t>
      </w:r>
      <w:r>
        <w:rPr>
          <w:rFonts w:ascii="Arial Italic" w:hAnsi="Arial Italic" w:cs="Arial Italic"/>
          <w:i/>
          <w:iCs/>
          <w:color w:val="000000"/>
          <w:spacing w:val="-6"/>
          <w:sz w:val="18"/>
          <w:szCs w:val="18"/>
        </w:rPr>
        <w:tab/>
        <w:t>moderate overall cost</w:t>
      </w:r>
      <w:r>
        <w:rPr>
          <w:rFonts w:ascii="Arial Italic" w:hAnsi="Arial Italic" w:cs="Arial Italic"/>
          <w:i/>
          <w:iCs/>
          <w:color w:val="000000"/>
          <w:spacing w:val="-6"/>
          <w:sz w:val="18"/>
          <w:szCs w:val="18"/>
        </w:rPr>
        <w:tab/>
      </w:r>
      <w:r>
        <w:rPr>
          <w:rFonts w:ascii="Arial Italic" w:hAnsi="Arial Italic" w:cs="Arial Italic"/>
          <w:i/>
          <w:iCs/>
          <w:color w:val="000000"/>
          <w:spacing w:val="-6"/>
          <w:sz w:val="18"/>
          <w:szCs w:val="18"/>
        </w:rPr>
        <w:t>overall cost impact in</w:t>
      </w:r>
      <w:r>
        <w:rPr>
          <w:rFonts w:ascii="Arial Italic" w:hAnsi="Arial Italic" w:cs="Arial Italic"/>
          <w:i/>
          <w:iCs/>
          <w:color w:val="000000"/>
          <w:spacing w:val="-6"/>
          <w:sz w:val="18"/>
          <w:szCs w:val="18"/>
        </w:rPr>
        <w:tab/>
      </w:r>
      <w:r>
        <w:rPr>
          <w:rFonts w:ascii="Arial Italic" w:hAnsi="Arial Italic" w:cs="Arial Italic"/>
          <w:i/>
          <w:iCs/>
          <w:color w:val="000000"/>
          <w:spacing w:val="-7"/>
          <w:sz w:val="18"/>
          <w:szCs w:val="18"/>
        </w:rPr>
        <w:t>to be feasible; costs are</w:t>
      </w:r>
    </w:p>
    <w:p w:rsidR="00000000" w:rsidRDefault="00A56B60">
      <w:pPr>
        <w:widowControl w:val="0"/>
        <w:tabs>
          <w:tab w:val="left" w:pos="1662"/>
          <w:tab w:val="left" w:pos="3930"/>
          <w:tab w:val="left" w:pos="6116"/>
          <w:tab w:val="left" w:pos="8496"/>
        </w:tabs>
        <w:autoSpaceDE w:val="0"/>
        <w:autoSpaceDN w:val="0"/>
        <w:adjustRightInd w:val="0"/>
        <w:spacing w:before="1" w:after="0" w:line="201" w:lineRule="exact"/>
        <w:ind w:left="20"/>
        <w:rPr>
          <w:rFonts w:ascii="Arial Italic" w:hAnsi="Arial Italic" w:cs="Arial Italic"/>
          <w:i/>
          <w:iCs/>
          <w:color w:val="000000"/>
          <w:spacing w:val="-7"/>
          <w:sz w:val="18"/>
          <w:szCs w:val="18"/>
        </w:rPr>
      </w:pPr>
      <w:r>
        <w:rPr>
          <w:rFonts w:ascii="Arial" w:hAnsi="Arial" w:cs="Arial"/>
          <w:color w:val="000000"/>
          <w:spacing w:val="-3"/>
          <w:position w:val="-2"/>
          <w:sz w:val="20"/>
          <w:szCs w:val="20"/>
        </w:rPr>
        <w:t>and Operating)</w:t>
      </w:r>
      <w:r>
        <w:rPr>
          <w:rFonts w:ascii="Arial" w:hAnsi="Arial" w:cs="Arial"/>
          <w:color w:val="000000"/>
          <w:spacing w:val="-3"/>
          <w:position w:val="-2"/>
          <w:sz w:val="20"/>
          <w:szCs w:val="20"/>
        </w:rPr>
        <w:tab/>
      </w:r>
      <w:r>
        <w:rPr>
          <w:rFonts w:ascii="Arial Italic" w:hAnsi="Arial Italic" w:cs="Arial Italic"/>
          <w:i/>
          <w:iCs/>
          <w:color w:val="000000"/>
          <w:spacing w:val="-4"/>
          <w:sz w:val="18"/>
          <w:szCs w:val="18"/>
        </w:rPr>
        <w:t>relation to the amount of</w:t>
      </w:r>
      <w:r>
        <w:rPr>
          <w:rFonts w:ascii="Arial Italic" w:hAnsi="Arial Italic" w:cs="Arial Italic"/>
          <w:i/>
          <w:iCs/>
          <w:color w:val="000000"/>
          <w:spacing w:val="-4"/>
          <w:sz w:val="18"/>
          <w:szCs w:val="18"/>
        </w:rPr>
        <w:tab/>
        <w:t>impact in relation to the</w:t>
      </w:r>
      <w:r>
        <w:rPr>
          <w:rFonts w:ascii="Arial Italic" w:hAnsi="Arial Italic" w:cs="Arial Italic"/>
          <w:i/>
          <w:iCs/>
          <w:color w:val="000000"/>
          <w:spacing w:val="-4"/>
          <w:sz w:val="18"/>
          <w:szCs w:val="18"/>
        </w:rPr>
        <w:tab/>
        <w:t>relation to the amount of</w:t>
      </w:r>
      <w:r>
        <w:rPr>
          <w:rFonts w:ascii="Arial Italic" w:hAnsi="Arial Italic" w:cs="Arial Italic"/>
          <w:i/>
          <w:iCs/>
          <w:color w:val="000000"/>
          <w:spacing w:val="-4"/>
          <w:sz w:val="18"/>
          <w:szCs w:val="18"/>
        </w:rPr>
        <w:tab/>
      </w:r>
      <w:r>
        <w:rPr>
          <w:rFonts w:ascii="Arial Italic" w:hAnsi="Arial Italic" w:cs="Arial Italic"/>
          <w:i/>
          <w:iCs/>
          <w:color w:val="000000"/>
          <w:spacing w:val="-7"/>
          <w:sz w:val="18"/>
          <w:szCs w:val="18"/>
        </w:rPr>
        <w:t>unreasonably high in</w:t>
      </w:r>
    </w:p>
    <w:p w:rsidR="00000000" w:rsidRDefault="00A56B60">
      <w:pPr>
        <w:widowControl w:val="0"/>
        <w:tabs>
          <w:tab w:val="left" w:pos="3933"/>
          <w:tab w:val="left" w:pos="6260"/>
          <w:tab w:val="left" w:pos="8391"/>
        </w:tabs>
        <w:autoSpaceDE w:val="0"/>
        <w:autoSpaceDN w:val="0"/>
        <w:adjustRightInd w:val="0"/>
        <w:spacing w:before="30" w:after="0" w:line="207" w:lineRule="exact"/>
        <w:ind w:left="20" w:firstLine="1786"/>
        <w:rPr>
          <w:rFonts w:ascii="Arial Italic" w:hAnsi="Arial Italic" w:cs="Arial Italic"/>
          <w:i/>
          <w:iCs/>
          <w:color w:val="000000"/>
          <w:spacing w:val="-3"/>
          <w:sz w:val="18"/>
          <w:szCs w:val="18"/>
        </w:rPr>
      </w:pPr>
      <w:r>
        <w:rPr>
          <w:rFonts w:ascii="Arial Italic" w:hAnsi="Arial Italic" w:cs="Arial Italic"/>
          <w:i/>
          <w:iCs/>
          <w:color w:val="000000"/>
          <w:spacing w:val="-6"/>
          <w:sz w:val="18"/>
          <w:szCs w:val="18"/>
        </w:rPr>
        <w:t>potential use created</w:t>
      </w:r>
      <w:r>
        <w:rPr>
          <w:rFonts w:ascii="Arial Italic" w:hAnsi="Arial Italic" w:cs="Arial Italic"/>
          <w:i/>
          <w:iCs/>
          <w:color w:val="000000"/>
          <w:spacing w:val="-6"/>
          <w:sz w:val="18"/>
          <w:szCs w:val="18"/>
        </w:rPr>
        <w:tab/>
      </w:r>
      <w:r>
        <w:rPr>
          <w:rFonts w:ascii="Arial Italic" w:hAnsi="Arial Italic" w:cs="Arial Italic"/>
          <w:i/>
          <w:iCs/>
          <w:color w:val="000000"/>
          <w:spacing w:val="-5"/>
          <w:sz w:val="18"/>
          <w:szCs w:val="18"/>
        </w:rPr>
        <w:t>amount of potential use</w:t>
      </w:r>
      <w:r>
        <w:rPr>
          <w:rFonts w:ascii="Arial Italic" w:hAnsi="Arial Italic" w:cs="Arial Italic"/>
          <w:i/>
          <w:iCs/>
          <w:color w:val="000000"/>
          <w:spacing w:val="-5"/>
          <w:sz w:val="18"/>
          <w:szCs w:val="18"/>
        </w:rPr>
        <w:tab/>
      </w:r>
      <w:r>
        <w:rPr>
          <w:rFonts w:ascii="Arial Italic" w:hAnsi="Arial Italic" w:cs="Arial Italic"/>
          <w:i/>
          <w:iCs/>
          <w:color w:val="000000"/>
          <w:spacing w:val="-6"/>
          <w:sz w:val="18"/>
          <w:szCs w:val="18"/>
        </w:rPr>
        <w:t>potential use created</w:t>
      </w:r>
      <w:r>
        <w:rPr>
          <w:rFonts w:ascii="Arial Italic" w:hAnsi="Arial Italic" w:cs="Arial Italic"/>
          <w:i/>
          <w:iCs/>
          <w:color w:val="000000"/>
          <w:spacing w:val="-6"/>
          <w:sz w:val="18"/>
          <w:szCs w:val="18"/>
        </w:rPr>
        <w:tab/>
      </w:r>
      <w:r>
        <w:rPr>
          <w:rFonts w:ascii="Arial Italic" w:hAnsi="Arial Italic" w:cs="Arial Italic"/>
          <w:i/>
          <w:iCs/>
          <w:color w:val="000000"/>
          <w:spacing w:val="-3"/>
          <w:sz w:val="18"/>
          <w:szCs w:val="18"/>
        </w:rPr>
        <w:t>relation to the potential</w:t>
      </w:r>
    </w:p>
    <w:p w:rsidR="00000000" w:rsidRDefault="00A56B60">
      <w:pPr>
        <w:widowControl w:val="0"/>
        <w:tabs>
          <w:tab w:val="left" w:pos="9006"/>
        </w:tabs>
        <w:autoSpaceDE w:val="0"/>
        <w:autoSpaceDN w:val="0"/>
        <w:adjustRightInd w:val="0"/>
        <w:spacing w:before="9" w:after="0" w:line="207" w:lineRule="exact"/>
        <w:ind w:left="20" w:firstLine="4504"/>
        <w:rPr>
          <w:rFonts w:ascii="Arial Italic" w:hAnsi="Arial Italic" w:cs="Arial Italic"/>
          <w:i/>
          <w:iCs/>
          <w:color w:val="000000"/>
          <w:spacing w:val="-6"/>
          <w:sz w:val="18"/>
          <w:szCs w:val="18"/>
        </w:rPr>
      </w:pPr>
      <w:r>
        <w:rPr>
          <w:rFonts w:ascii="Arial Italic" w:hAnsi="Arial Italic" w:cs="Arial Italic"/>
          <w:i/>
          <w:iCs/>
          <w:color w:val="000000"/>
          <w:spacing w:val="-5"/>
          <w:sz w:val="18"/>
          <w:szCs w:val="18"/>
        </w:rPr>
        <w:t>created</w:t>
      </w:r>
      <w:r>
        <w:rPr>
          <w:rFonts w:ascii="Arial Italic" w:hAnsi="Arial Italic" w:cs="Arial Italic"/>
          <w:i/>
          <w:iCs/>
          <w:color w:val="000000"/>
          <w:spacing w:val="-5"/>
          <w:sz w:val="18"/>
          <w:szCs w:val="18"/>
        </w:rPr>
        <w:tab/>
      </w:r>
      <w:r>
        <w:rPr>
          <w:rFonts w:ascii="Arial Italic" w:hAnsi="Arial Italic" w:cs="Arial Italic"/>
          <w:i/>
          <w:iCs/>
          <w:color w:val="000000"/>
          <w:spacing w:val="-6"/>
          <w:sz w:val="18"/>
          <w:szCs w:val="18"/>
        </w:rPr>
        <w:t>for use</w:t>
      </w:r>
    </w:p>
    <w:p w:rsidR="00000000" w:rsidRDefault="00A56B60">
      <w:pPr>
        <w:widowControl w:val="0"/>
        <w:autoSpaceDE w:val="0"/>
        <w:autoSpaceDN w:val="0"/>
        <w:adjustRightInd w:val="0"/>
        <w:spacing w:after="0" w:line="240" w:lineRule="auto"/>
        <w:rPr>
          <w:rFonts w:ascii="Arial Italic" w:hAnsi="Arial Italic" w:cs="Arial Italic"/>
          <w:i/>
          <w:iCs/>
          <w:color w:val="000000"/>
          <w:spacing w:val="-6"/>
          <w:sz w:val="18"/>
          <w:szCs w:val="18"/>
        </w:rPr>
        <w:sectPr w:rsidR="00000000">
          <w:type w:val="continuous"/>
          <w:pgSz w:w="12240" w:h="15840"/>
          <w:pgMar w:top="1440" w:right="520" w:bottom="20" w:left="789" w:header="720" w:footer="720" w:gutter="0"/>
          <w:cols w:space="720"/>
          <w:noEndnote/>
        </w:sectPr>
      </w:pPr>
    </w:p>
    <w:p w:rsidR="00000000" w:rsidRDefault="00A56B60">
      <w:pPr>
        <w:widowControl w:val="0"/>
        <w:autoSpaceDE w:val="0"/>
        <w:autoSpaceDN w:val="0"/>
        <w:adjustRightInd w:val="0"/>
        <w:spacing w:before="89" w:after="0" w:line="230" w:lineRule="exact"/>
        <w:ind w:left="20"/>
        <w:rPr>
          <w:rFonts w:ascii="Arial" w:hAnsi="Arial" w:cs="Arial"/>
          <w:color w:val="000000"/>
          <w:sz w:val="20"/>
          <w:szCs w:val="20"/>
        </w:rPr>
      </w:pPr>
      <w:r>
        <w:rPr>
          <w:rFonts w:ascii="Arial" w:hAnsi="Arial" w:cs="Arial"/>
          <w:color w:val="000000"/>
          <w:sz w:val="20"/>
          <w:szCs w:val="20"/>
        </w:rPr>
        <w:t>Alignment</w:t>
      </w:r>
    </w:p>
    <w:p w:rsidR="00000000" w:rsidRDefault="00A56B60">
      <w:pPr>
        <w:widowControl w:val="0"/>
        <w:autoSpaceDE w:val="0"/>
        <w:autoSpaceDN w:val="0"/>
        <w:adjustRightInd w:val="0"/>
        <w:spacing w:before="2" w:after="0" w:line="240" w:lineRule="exact"/>
        <w:ind w:left="20" w:right="203"/>
        <w:jc w:val="both"/>
        <w:rPr>
          <w:rFonts w:ascii="Arial" w:hAnsi="Arial" w:cs="Arial"/>
          <w:color w:val="000000"/>
          <w:spacing w:val="-7"/>
          <w:sz w:val="20"/>
          <w:szCs w:val="20"/>
        </w:rPr>
      </w:pPr>
      <w:r>
        <w:rPr>
          <w:rFonts w:ascii="Arial" w:hAnsi="Arial" w:cs="Arial"/>
          <w:color w:val="000000"/>
          <w:spacing w:val="-3"/>
          <w:sz w:val="20"/>
          <w:szCs w:val="20"/>
        </w:rPr>
        <w:t xml:space="preserve">with Expected </w:t>
      </w:r>
      <w:r>
        <w:rPr>
          <w:rFonts w:ascii="Arial" w:hAnsi="Arial" w:cs="Arial"/>
          <w:color w:val="000000"/>
          <w:spacing w:val="-7"/>
          <w:sz w:val="20"/>
          <w:szCs w:val="20"/>
        </w:rPr>
        <w:t>Trends and</w:t>
      </w:r>
    </w:p>
    <w:p w:rsidR="00000000" w:rsidRDefault="00A56B60">
      <w:pPr>
        <w:widowControl w:val="0"/>
        <w:autoSpaceDE w:val="0"/>
        <w:autoSpaceDN w:val="0"/>
        <w:adjustRightInd w:val="0"/>
        <w:spacing w:after="0" w:line="240" w:lineRule="exact"/>
        <w:ind w:left="20" w:right="172"/>
        <w:jc w:val="both"/>
        <w:rPr>
          <w:rFonts w:ascii="Arial" w:hAnsi="Arial" w:cs="Arial"/>
          <w:color w:val="000000"/>
          <w:spacing w:val="-2"/>
          <w:sz w:val="20"/>
          <w:szCs w:val="20"/>
        </w:rPr>
      </w:pPr>
      <w:r>
        <w:rPr>
          <w:rFonts w:ascii="Arial" w:hAnsi="Arial" w:cs="Arial"/>
          <w:color w:val="000000"/>
          <w:spacing w:val="-1"/>
          <w:sz w:val="20"/>
          <w:szCs w:val="20"/>
        </w:rPr>
        <w:t xml:space="preserve">Demographic/ </w:t>
      </w:r>
      <w:r>
        <w:rPr>
          <w:rFonts w:ascii="Arial" w:hAnsi="Arial" w:cs="Arial"/>
          <w:color w:val="000000"/>
          <w:spacing w:val="-2"/>
          <w:sz w:val="20"/>
          <w:szCs w:val="20"/>
        </w:rPr>
        <w:t>Population</w:t>
      </w:r>
    </w:p>
    <w:p w:rsidR="00000000" w:rsidRDefault="00A56B60">
      <w:pPr>
        <w:widowControl w:val="0"/>
        <w:autoSpaceDE w:val="0"/>
        <w:autoSpaceDN w:val="0"/>
        <w:adjustRightInd w:val="0"/>
        <w:spacing w:before="9" w:after="0" w:line="230" w:lineRule="exact"/>
        <w:ind w:left="20"/>
        <w:rPr>
          <w:rFonts w:ascii="Arial" w:hAnsi="Arial" w:cs="Arial"/>
          <w:color w:val="000000"/>
          <w:sz w:val="20"/>
          <w:szCs w:val="20"/>
        </w:rPr>
      </w:pPr>
      <w:r>
        <w:rPr>
          <w:rFonts w:ascii="Arial" w:hAnsi="Arial" w:cs="Arial"/>
          <w:color w:val="000000"/>
          <w:sz w:val="20"/>
          <w:szCs w:val="20"/>
        </w:rPr>
        <w:t>Shifts</w:t>
      </w:r>
    </w:p>
    <w:p w:rsidR="00000000" w:rsidRDefault="00A56B60">
      <w:pPr>
        <w:widowControl w:val="0"/>
        <w:tabs>
          <w:tab w:val="left" w:pos="2333"/>
        </w:tabs>
        <w:autoSpaceDE w:val="0"/>
        <w:autoSpaceDN w:val="0"/>
        <w:adjustRightInd w:val="0"/>
        <w:spacing w:before="93" w:after="0" w:line="207" w:lineRule="exact"/>
        <w:ind w:left="81"/>
        <w:rPr>
          <w:rFonts w:ascii="Arial Italic" w:hAnsi="Arial Italic" w:cs="Arial Italic"/>
          <w:i/>
          <w:iCs/>
          <w:color w:val="000000"/>
          <w:spacing w:val="-6"/>
          <w:sz w:val="18"/>
          <w:szCs w:val="18"/>
        </w:rPr>
      </w:pPr>
      <w:r>
        <w:rPr>
          <w:rFonts w:ascii="Arial" w:hAnsi="Arial" w:cs="Arial"/>
          <w:color w:val="000000"/>
          <w:sz w:val="20"/>
          <w:szCs w:val="20"/>
        </w:rPr>
        <w:br w:type="column"/>
      </w:r>
      <w:r>
        <w:rPr>
          <w:rFonts w:ascii="Arial Italic" w:hAnsi="Arial Italic" w:cs="Arial Italic"/>
          <w:i/>
          <w:iCs/>
          <w:color w:val="000000"/>
          <w:spacing w:val="-6"/>
          <w:sz w:val="18"/>
          <w:szCs w:val="18"/>
        </w:rPr>
        <w:t>For amenities that are</w:t>
      </w:r>
      <w:r>
        <w:rPr>
          <w:rFonts w:ascii="Arial Italic" w:hAnsi="Arial Italic" w:cs="Arial Italic"/>
          <w:i/>
          <w:iCs/>
          <w:color w:val="000000"/>
          <w:spacing w:val="-6"/>
          <w:sz w:val="18"/>
          <w:szCs w:val="18"/>
        </w:rPr>
        <w:tab/>
        <w:t>For amenities that are</w:t>
      </w:r>
    </w:p>
    <w:p w:rsidR="00000000" w:rsidRDefault="00A56B60">
      <w:pPr>
        <w:widowControl w:val="0"/>
        <w:tabs>
          <w:tab w:val="left" w:pos="2345"/>
        </w:tabs>
        <w:autoSpaceDE w:val="0"/>
        <w:autoSpaceDN w:val="0"/>
        <w:adjustRightInd w:val="0"/>
        <w:spacing w:before="9" w:after="0" w:line="207" w:lineRule="exact"/>
        <w:ind w:left="10"/>
        <w:rPr>
          <w:rFonts w:ascii="Arial Italic" w:hAnsi="Arial Italic" w:cs="Arial Italic"/>
          <w:i/>
          <w:iCs/>
          <w:color w:val="000000"/>
          <w:spacing w:val="-6"/>
          <w:sz w:val="18"/>
          <w:szCs w:val="18"/>
        </w:rPr>
      </w:pPr>
      <w:r>
        <w:rPr>
          <w:rFonts w:ascii="Arial Italic" w:hAnsi="Arial Italic" w:cs="Arial Italic"/>
          <w:i/>
          <w:iCs/>
          <w:color w:val="000000"/>
          <w:spacing w:val="-6"/>
          <w:sz w:val="18"/>
          <w:szCs w:val="18"/>
        </w:rPr>
        <w:t>positioned to respond to</w:t>
      </w:r>
      <w:r>
        <w:rPr>
          <w:rFonts w:ascii="Arial Italic" w:hAnsi="Arial Italic" w:cs="Arial Italic"/>
          <w:i/>
          <w:iCs/>
          <w:color w:val="000000"/>
          <w:spacing w:val="-6"/>
          <w:sz w:val="18"/>
          <w:szCs w:val="18"/>
        </w:rPr>
        <w:tab/>
        <w:t>positioned to respond</w:t>
      </w:r>
    </w:p>
    <w:p w:rsidR="00000000" w:rsidRDefault="00A56B60">
      <w:pPr>
        <w:widowControl w:val="0"/>
        <w:tabs>
          <w:tab w:val="left" w:pos="2302"/>
        </w:tabs>
        <w:autoSpaceDE w:val="0"/>
        <w:autoSpaceDN w:val="0"/>
        <w:adjustRightInd w:val="0"/>
        <w:spacing w:before="9" w:after="0" w:line="207" w:lineRule="exact"/>
        <w:ind w:left="10"/>
        <w:rPr>
          <w:rFonts w:ascii="Arial Italic" w:hAnsi="Arial Italic" w:cs="Arial Italic"/>
          <w:i/>
          <w:iCs/>
          <w:color w:val="000000"/>
          <w:spacing w:val="-7"/>
          <w:sz w:val="18"/>
          <w:szCs w:val="18"/>
        </w:rPr>
      </w:pPr>
      <w:r>
        <w:rPr>
          <w:rFonts w:ascii="Arial Italic" w:hAnsi="Arial Italic" w:cs="Arial Italic"/>
          <w:i/>
          <w:iCs/>
          <w:color w:val="000000"/>
          <w:spacing w:val="-7"/>
          <w:sz w:val="18"/>
          <w:szCs w:val="18"/>
        </w:rPr>
        <w:t>more than two observed</w:t>
      </w:r>
      <w:r>
        <w:rPr>
          <w:rFonts w:ascii="Arial Italic" w:hAnsi="Arial Italic" w:cs="Arial Italic"/>
          <w:i/>
          <w:iCs/>
          <w:color w:val="000000"/>
          <w:spacing w:val="-7"/>
          <w:sz w:val="18"/>
          <w:szCs w:val="18"/>
        </w:rPr>
        <w:tab/>
      </w:r>
      <w:r>
        <w:rPr>
          <w:rFonts w:ascii="Arial Italic" w:hAnsi="Arial Italic" w:cs="Arial Italic"/>
          <w:i/>
          <w:iCs/>
          <w:color w:val="000000"/>
          <w:spacing w:val="-7"/>
          <w:sz w:val="18"/>
          <w:szCs w:val="18"/>
        </w:rPr>
        <w:t>to two observed trends</w:t>
      </w:r>
    </w:p>
    <w:p w:rsidR="00000000" w:rsidRDefault="00A56B60">
      <w:pPr>
        <w:widowControl w:val="0"/>
        <w:tabs>
          <w:tab w:val="left" w:pos="2404"/>
        </w:tabs>
        <w:autoSpaceDE w:val="0"/>
        <w:autoSpaceDN w:val="0"/>
        <w:adjustRightInd w:val="0"/>
        <w:spacing w:before="9" w:after="0" w:line="207" w:lineRule="exact"/>
        <w:ind w:left="147"/>
        <w:rPr>
          <w:rFonts w:ascii="Arial Italic" w:hAnsi="Arial Italic" w:cs="Arial Italic"/>
          <w:i/>
          <w:iCs/>
          <w:color w:val="000000"/>
          <w:spacing w:val="-6"/>
          <w:sz w:val="18"/>
          <w:szCs w:val="18"/>
        </w:rPr>
      </w:pPr>
      <w:r>
        <w:rPr>
          <w:rFonts w:ascii="Arial Italic" w:hAnsi="Arial Italic" w:cs="Arial Italic"/>
          <w:i/>
          <w:iCs/>
          <w:color w:val="000000"/>
          <w:spacing w:val="-7"/>
          <w:sz w:val="18"/>
          <w:szCs w:val="18"/>
        </w:rPr>
        <w:t>trends and expected</w:t>
      </w:r>
      <w:r>
        <w:rPr>
          <w:rFonts w:ascii="Arial Italic" w:hAnsi="Arial Italic" w:cs="Arial Italic"/>
          <w:i/>
          <w:iCs/>
          <w:color w:val="000000"/>
          <w:spacing w:val="-7"/>
          <w:sz w:val="18"/>
          <w:szCs w:val="18"/>
        </w:rPr>
        <w:tab/>
      </w:r>
      <w:r>
        <w:rPr>
          <w:rFonts w:ascii="Arial Italic" w:hAnsi="Arial Italic" w:cs="Arial Italic"/>
          <w:i/>
          <w:iCs/>
          <w:color w:val="000000"/>
          <w:spacing w:val="-6"/>
          <w:sz w:val="18"/>
          <w:szCs w:val="18"/>
        </w:rPr>
        <w:t>or expected shifts in</w:t>
      </w:r>
    </w:p>
    <w:p w:rsidR="00000000" w:rsidRDefault="00A56B60">
      <w:pPr>
        <w:widowControl w:val="0"/>
        <w:tabs>
          <w:tab w:val="left" w:pos="2183"/>
        </w:tabs>
        <w:autoSpaceDE w:val="0"/>
        <w:autoSpaceDN w:val="0"/>
        <w:adjustRightInd w:val="0"/>
        <w:spacing w:before="9" w:after="0" w:line="207" w:lineRule="exact"/>
        <w:ind w:left="19"/>
        <w:rPr>
          <w:rFonts w:ascii="Arial Italic" w:hAnsi="Arial Italic" w:cs="Arial Italic"/>
          <w:i/>
          <w:iCs/>
          <w:color w:val="000000"/>
          <w:spacing w:val="-4"/>
          <w:sz w:val="18"/>
          <w:szCs w:val="18"/>
        </w:rPr>
      </w:pPr>
      <w:r>
        <w:rPr>
          <w:rFonts w:ascii="Arial Italic" w:hAnsi="Arial Italic" w:cs="Arial Italic"/>
          <w:i/>
          <w:iCs/>
          <w:color w:val="000000"/>
          <w:spacing w:val="-5"/>
          <w:sz w:val="18"/>
          <w:szCs w:val="18"/>
        </w:rPr>
        <w:t>shifts in demographics/</w:t>
      </w:r>
      <w:r>
        <w:rPr>
          <w:rFonts w:ascii="Arial Italic" w:hAnsi="Arial Italic" w:cs="Arial Italic"/>
          <w:i/>
          <w:iCs/>
          <w:color w:val="000000"/>
          <w:spacing w:val="-5"/>
          <w:sz w:val="18"/>
          <w:szCs w:val="18"/>
        </w:rPr>
        <w:tab/>
      </w:r>
      <w:r>
        <w:rPr>
          <w:rFonts w:ascii="Arial Italic" w:hAnsi="Arial Italic" w:cs="Arial Italic"/>
          <w:i/>
          <w:iCs/>
          <w:color w:val="000000"/>
          <w:spacing w:val="-4"/>
          <w:sz w:val="18"/>
          <w:szCs w:val="18"/>
        </w:rPr>
        <w:t>demographics/population</w:t>
      </w:r>
    </w:p>
    <w:p w:rsidR="00000000" w:rsidRDefault="00A56B60">
      <w:pPr>
        <w:widowControl w:val="0"/>
        <w:autoSpaceDE w:val="0"/>
        <w:autoSpaceDN w:val="0"/>
        <w:adjustRightInd w:val="0"/>
        <w:spacing w:before="9" w:after="0" w:line="207" w:lineRule="exact"/>
        <w:ind w:left="487"/>
        <w:rPr>
          <w:rFonts w:ascii="Arial Italic" w:hAnsi="Arial Italic" w:cs="Arial Italic"/>
          <w:i/>
          <w:iCs/>
          <w:color w:val="000000"/>
          <w:spacing w:val="-3"/>
          <w:sz w:val="18"/>
          <w:szCs w:val="18"/>
        </w:rPr>
      </w:pPr>
      <w:r>
        <w:rPr>
          <w:rFonts w:ascii="Arial Italic" w:hAnsi="Arial Italic" w:cs="Arial Italic"/>
          <w:i/>
          <w:iCs/>
          <w:color w:val="000000"/>
          <w:spacing w:val="-3"/>
          <w:sz w:val="18"/>
          <w:szCs w:val="18"/>
        </w:rPr>
        <w:t>population</w:t>
      </w:r>
    </w:p>
    <w:p w:rsidR="00000000" w:rsidRDefault="00A56B60">
      <w:pPr>
        <w:widowControl w:val="0"/>
        <w:tabs>
          <w:tab w:val="left" w:pos="2262"/>
          <w:tab w:val="left" w:pos="4444"/>
        </w:tabs>
        <w:autoSpaceDE w:val="0"/>
        <w:autoSpaceDN w:val="0"/>
        <w:adjustRightInd w:val="0"/>
        <w:spacing w:before="93" w:after="0" w:line="207" w:lineRule="exact"/>
        <w:ind w:left="150"/>
        <w:rPr>
          <w:rFonts w:ascii="Arial" w:hAnsi="Arial" w:cs="Arial"/>
          <w:color w:val="000000"/>
          <w:w w:val="96"/>
          <w:sz w:val="20"/>
          <w:szCs w:val="20"/>
        </w:rPr>
      </w:pPr>
      <w:r>
        <w:rPr>
          <w:rFonts w:ascii="Arial Italic" w:hAnsi="Arial Italic" w:cs="Arial Italic"/>
          <w:i/>
          <w:iCs/>
          <w:color w:val="000000"/>
          <w:spacing w:val="-3"/>
          <w:sz w:val="18"/>
          <w:szCs w:val="18"/>
        </w:rPr>
        <w:br w:type="column"/>
      </w:r>
      <w:r>
        <w:rPr>
          <w:rFonts w:ascii="Arial Italic" w:hAnsi="Arial Italic" w:cs="Arial Italic"/>
          <w:i/>
          <w:iCs/>
          <w:color w:val="000000"/>
          <w:spacing w:val="-6"/>
          <w:sz w:val="18"/>
          <w:szCs w:val="18"/>
        </w:rPr>
        <w:t>For amenities that are</w:t>
      </w:r>
      <w:r>
        <w:rPr>
          <w:rFonts w:ascii="Arial Italic" w:hAnsi="Arial Italic" w:cs="Arial Italic"/>
          <w:i/>
          <w:iCs/>
          <w:color w:val="000000"/>
          <w:spacing w:val="-6"/>
          <w:sz w:val="18"/>
          <w:szCs w:val="18"/>
        </w:rPr>
        <w:tab/>
        <w:t>For amenities that are not</w:t>
      </w:r>
      <w:r>
        <w:rPr>
          <w:rFonts w:ascii="Arial Italic" w:hAnsi="Arial Italic" w:cs="Arial Italic"/>
          <w:i/>
          <w:iCs/>
          <w:color w:val="000000"/>
          <w:spacing w:val="-6"/>
          <w:sz w:val="18"/>
          <w:szCs w:val="18"/>
        </w:rPr>
        <w:tab/>
      </w:r>
      <w:r>
        <w:rPr>
          <w:rFonts w:ascii="Arial" w:hAnsi="Arial" w:cs="Arial"/>
          <w:color w:val="000000"/>
          <w:w w:val="96"/>
          <w:sz w:val="20"/>
          <w:szCs w:val="20"/>
        </w:rPr>
        <w:t>3</w:t>
      </w:r>
    </w:p>
    <w:p w:rsidR="00000000" w:rsidRDefault="00A56B60">
      <w:pPr>
        <w:widowControl w:val="0"/>
        <w:tabs>
          <w:tab w:val="left" w:pos="2321"/>
        </w:tabs>
        <w:autoSpaceDE w:val="0"/>
        <w:autoSpaceDN w:val="0"/>
        <w:adjustRightInd w:val="0"/>
        <w:spacing w:before="14" w:after="0" w:line="202" w:lineRule="exact"/>
        <w:ind w:left="162"/>
        <w:rPr>
          <w:rFonts w:ascii="Arial Italic" w:hAnsi="Arial Italic" w:cs="Arial Italic"/>
          <w:i/>
          <w:iCs/>
          <w:color w:val="000000"/>
          <w:spacing w:val="-6"/>
          <w:sz w:val="18"/>
          <w:szCs w:val="18"/>
        </w:rPr>
      </w:pPr>
      <w:r>
        <w:rPr>
          <w:rFonts w:ascii="Arial Italic" w:hAnsi="Arial Italic" w:cs="Arial Italic"/>
          <w:i/>
          <w:iCs/>
          <w:color w:val="000000"/>
          <w:spacing w:val="-6"/>
          <w:sz w:val="18"/>
          <w:szCs w:val="18"/>
        </w:rPr>
        <w:t>positioned to respond</w:t>
      </w:r>
      <w:r>
        <w:rPr>
          <w:rFonts w:ascii="Arial Italic" w:hAnsi="Arial Italic" w:cs="Arial Italic"/>
          <w:i/>
          <w:iCs/>
          <w:color w:val="000000"/>
          <w:spacing w:val="-6"/>
          <w:sz w:val="18"/>
          <w:szCs w:val="18"/>
        </w:rPr>
        <w:tab/>
        <w:t>positioned to respond to</w:t>
      </w:r>
    </w:p>
    <w:p w:rsidR="00000000" w:rsidRDefault="00A56B60">
      <w:pPr>
        <w:widowControl w:val="0"/>
        <w:tabs>
          <w:tab w:val="left" w:pos="2179"/>
        </w:tabs>
        <w:autoSpaceDE w:val="0"/>
        <w:autoSpaceDN w:val="0"/>
        <w:adjustRightInd w:val="0"/>
        <w:spacing w:before="10" w:after="0" w:line="207" w:lineRule="exact"/>
        <w:ind w:left="159"/>
        <w:rPr>
          <w:rFonts w:ascii="Arial Italic" w:hAnsi="Arial Italic" w:cs="Arial Italic"/>
          <w:i/>
          <w:iCs/>
          <w:color w:val="000000"/>
          <w:spacing w:val="-7"/>
          <w:sz w:val="18"/>
          <w:szCs w:val="18"/>
        </w:rPr>
      </w:pPr>
      <w:r>
        <w:rPr>
          <w:rFonts w:ascii="Arial Italic" w:hAnsi="Arial Italic" w:cs="Arial Italic"/>
          <w:i/>
          <w:iCs/>
          <w:color w:val="000000"/>
          <w:spacing w:val="-7"/>
          <w:sz w:val="18"/>
          <w:szCs w:val="18"/>
        </w:rPr>
        <w:t>to one observed trend</w:t>
      </w:r>
      <w:r>
        <w:rPr>
          <w:rFonts w:ascii="Arial Italic" w:hAnsi="Arial Italic" w:cs="Arial Italic"/>
          <w:i/>
          <w:iCs/>
          <w:color w:val="000000"/>
          <w:spacing w:val="-7"/>
          <w:sz w:val="18"/>
          <w:szCs w:val="18"/>
        </w:rPr>
        <w:tab/>
        <w:t>observed trends or expected</w:t>
      </w:r>
    </w:p>
    <w:p w:rsidR="00000000" w:rsidRDefault="00A56B60">
      <w:pPr>
        <w:widowControl w:val="0"/>
        <w:tabs>
          <w:tab w:val="left" w:pos="2340"/>
        </w:tabs>
        <w:autoSpaceDE w:val="0"/>
        <w:autoSpaceDN w:val="0"/>
        <w:adjustRightInd w:val="0"/>
        <w:spacing w:before="9" w:after="0" w:line="207" w:lineRule="exact"/>
        <w:ind w:left="259"/>
        <w:rPr>
          <w:rFonts w:ascii="Arial Italic" w:hAnsi="Arial Italic" w:cs="Arial Italic"/>
          <w:i/>
          <w:iCs/>
          <w:color w:val="000000"/>
          <w:spacing w:val="-5"/>
          <w:sz w:val="18"/>
          <w:szCs w:val="18"/>
        </w:rPr>
      </w:pPr>
      <w:r>
        <w:rPr>
          <w:rFonts w:ascii="Arial Italic" w:hAnsi="Arial Italic" w:cs="Arial Italic"/>
          <w:i/>
          <w:iCs/>
          <w:color w:val="000000"/>
          <w:spacing w:val="-6"/>
          <w:sz w:val="18"/>
          <w:szCs w:val="18"/>
        </w:rPr>
        <w:t>or expected shift in</w:t>
      </w:r>
      <w:r>
        <w:rPr>
          <w:rFonts w:ascii="Arial Italic" w:hAnsi="Arial Italic" w:cs="Arial Italic"/>
          <w:i/>
          <w:iCs/>
          <w:color w:val="000000"/>
          <w:spacing w:val="-6"/>
          <w:sz w:val="18"/>
          <w:szCs w:val="18"/>
        </w:rPr>
        <w:tab/>
      </w:r>
      <w:r>
        <w:rPr>
          <w:rFonts w:ascii="Arial Italic" w:hAnsi="Arial Italic" w:cs="Arial Italic"/>
          <w:i/>
          <w:iCs/>
          <w:color w:val="000000"/>
          <w:spacing w:val="-5"/>
          <w:sz w:val="18"/>
          <w:szCs w:val="18"/>
        </w:rPr>
        <w:t>shifts in demographics/</w:t>
      </w:r>
    </w:p>
    <w:p w:rsidR="00000000" w:rsidRDefault="00A56B60">
      <w:pPr>
        <w:widowControl w:val="0"/>
        <w:tabs>
          <w:tab w:val="left" w:pos="2807"/>
        </w:tabs>
        <w:autoSpaceDE w:val="0"/>
        <w:autoSpaceDN w:val="0"/>
        <w:adjustRightInd w:val="0"/>
        <w:spacing w:before="9" w:after="0" w:line="207" w:lineRule="exact"/>
        <w:ind w:left="10"/>
        <w:rPr>
          <w:rFonts w:ascii="Arial Italic" w:hAnsi="Arial Italic" w:cs="Arial Italic"/>
          <w:i/>
          <w:iCs/>
          <w:color w:val="000000"/>
          <w:spacing w:val="-3"/>
          <w:sz w:val="18"/>
          <w:szCs w:val="18"/>
        </w:rPr>
      </w:pPr>
      <w:r>
        <w:rPr>
          <w:rFonts w:ascii="Arial Italic" w:hAnsi="Arial Italic" w:cs="Arial Italic"/>
          <w:i/>
          <w:iCs/>
          <w:color w:val="000000"/>
          <w:spacing w:val="-4"/>
          <w:sz w:val="18"/>
          <w:szCs w:val="18"/>
        </w:rPr>
        <w:t>demographics/population</w:t>
      </w:r>
      <w:r>
        <w:rPr>
          <w:rFonts w:ascii="Arial Italic" w:hAnsi="Arial Italic" w:cs="Arial Italic"/>
          <w:i/>
          <w:iCs/>
          <w:color w:val="000000"/>
          <w:spacing w:val="-4"/>
          <w:sz w:val="18"/>
          <w:szCs w:val="18"/>
        </w:rPr>
        <w:tab/>
      </w:r>
      <w:r>
        <w:rPr>
          <w:rFonts w:ascii="Arial Italic" w:hAnsi="Arial Italic" w:cs="Arial Italic"/>
          <w:i/>
          <w:iCs/>
          <w:color w:val="000000"/>
          <w:spacing w:val="-3"/>
          <w:sz w:val="18"/>
          <w:szCs w:val="18"/>
        </w:rPr>
        <w:t xml:space="preserve">population </w:t>
      </w:r>
    </w:p>
    <w:p w:rsidR="00000000" w:rsidRDefault="00A56B60">
      <w:pPr>
        <w:widowControl w:val="0"/>
        <w:autoSpaceDE w:val="0"/>
        <w:autoSpaceDN w:val="0"/>
        <w:adjustRightInd w:val="0"/>
        <w:spacing w:after="0" w:line="240" w:lineRule="auto"/>
        <w:rPr>
          <w:rFonts w:ascii="Arial Italic" w:hAnsi="Arial Italic" w:cs="Arial Italic"/>
          <w:i/>
          <w:iCs/>
          <w:color w:val="000000"/>
          <w:spacing w:val="-3"/>
          <w:sz w:val="18"/>
          <w:szCs w:val="18"/>
        </w:rPr>
        <w:sectPr w:rsidR="00000000">
          <w:type w:val="continuous"/>
          <w:pgSz w:w="12240" w:h="15840"/>
          <w:pgMar w:top="-1440" w:right="520" w:bottom="-20" w:left="789" w:header="720" w:footer="720" w:gutter="0"/>
          <w:cols w:num="3" w:space="720" w:equalWidth="0">
            <w:col w:w="1522" w:space="160"/>
            <w:col w:w="4225" w:space="160"/>
            <w:col w:w="4704"/>
          </w:cols>
          <w:noEndnote/>
        </w:sectPr>
      </w:pPr>
    </w:p>
    <w:p w:rsidR="00000000" w:rsidRDefault="00A56B60">
      <w:pPr>
        <w:widowControl w:val="0"/>
        <w:tabs>
          <w:tab w:val="left" w:pos="1734"/>
          <w:tab w:val="left" w:pos="3961"/>
          <w:tab w:val="left" w:pos="6343"/>
          <w:tab w:val="left" w:pos="8437"/>
          <w:tab w:val="left" w:pos="10496"/>
        </w:tabs>
        <w:autoSpaceDE w:val="0"/>
        <w:autoSpaceDN w:val="0"/>
        <w:adjustRightInd w:val="0"/>
        <w:spacing w:before="84" w:after="0" w:line="230" w:lineRule="exact"/>
        <w:ind w:left="20"/>
        <w:rPr>
          <w:rFonts w:ascii="Arial" w:hAnsi="Arial" w:cs="Arial"/>
          <w:color w:val="000000"/>
          <w:w w:val="96"/>
          <w:position w:val="-2"/>
          <w:sz w:val="20"/>
          <w:szCs w:val="20"/>
        </w:rPr>
      </w:pPr>
      <w:r>
        <w:rPr>
          <w:rFonts w:ascii="Arial" w:hAnsi="Arial" w:cs="Arial"/>
          <w:color w:val="000000"/>
          <w:spacing w:val="-2"/>
          <w:position w:val="-2"/>
          <w:sz w:val="20"/>
          <w:szCs w:val="20"/>
        </w:rPr>
        <w:t>Current</w:t>
      </w:r>
      <w:r>
        <w:rPr>
          <w:rFonts w:ascii="Arial" w:hAnsi="Arial" w:cs="Arial"/>
          <w:color w:val="000000"/>
          <w:spacing w:val="-2"/>
          <w:position w:val="-2"/>
          <w:sz w:val="20"/>
          <w:szCs w:val="20"/>
        </w:rPr>
        <w:tab/>
      </w:r>
      <w:r>
        <w:rPr>
          <w:rFonts w:ascii="Arial Italic" w:hAnsi="Arial Italic" w:cs="Arial Italic"/>
          <w:i/>
          <w:iCs/>
          <w:color w:val="000000"/>
          <w:spacing w:val="-7"/>
          <w:sz w:val="18"/>
          <w:szCs w:val="18"/>
        </w:rPr>
        <w:t>The amenity would add</w:t>
      </w:r>
      <w:r>
        <w:rPr>
          <w:rFonts w:ascii="Arial Italic" w:hAnsi="Arial Italic" w:cs="Arial Italic"/>
          <w:i/>
          <w:iCs/>
          <w:color w:val="000000"/>
          <w:spacing w:val="-7"/>
          <w:sz w:val="18"/>
          <w:szCs w:val="18"/>
        </w:rPr>
        <w:tab/>
        <w:t>The amenity would add</w:t>
      </w:r>
      <w:r>
        <w:rPr>
          <w:rFonts w:ascii="Arial Italic" w:hAnsi="Arial Italic" w:cs="Arial Italic"/>
          <w:i/>
          <w:iCs/>
          <w:color w:val="000000"/>
          <w:spacing w:val="-7"/>
          <w:sz w:val="18"/>
          <w:szCs w:val="18"/>
        </w:rPr>
        <w:tab/>
        <w:t>The amenity would</w:t>
      </w:r>
      <w:r>
        <w:rPr>
          <w:rFonts w:ascii="Arial Italic" w:hAnsi="Arial Italic" w:cs="Arial Italic"/>
          <w:i/>
          <w:iCs/>
          <w:color w:val="000000"/>
          <w:spacing w:val="-7"/>
          <w:sz w:val="18"/>
          <w:szCs w:val="18"/>
        </w:rPr>
        <w:tab/>
      </w:r>
      <w:r>
        <w:rPr>
          <w:rFonts w:ascii="Arial Italic" w:hAnsi="Arial Italic" w:cs="Arial Italic"/>
          <w:i/>
          <w:iCs/>
          <w:color w:val="000000"/>
          <w:spacing w:val="-7"/>
          <w:sz w:val="18"/>
          <w:szCs w:val="18"/>
        </w:rPr>
        <w:t>The amenity is already</w:t>
      </w:r>
      <w:r>
        <w:rPr>
          <w:rFonts w:ascii="Arial Italic" w:hAnsi="Arial Italic" w:cs="Arial Italic"/>
          <w:i/>
          <w:iCs/>
          <w:color w:val="000000"/>
          <w:spacing w:val="-7"/>
          <w:sz w:val="18"/>
          <w:szCs w:val="18"/>
        </w:rPr>
        <w:tab/>
      </w:r>
      <w:r>
        <w:rPr>
          <w:rFonts w:ascii="Arial" w:hAnsi="Arial" w:cs="Arial"/>
          <w:color w:val="000000"/>
          <w:w w:val="96"/>
          <w:position w:val="-2"/>
          <w:sz w:val="20"/>
          <w:szCs w:val="20"/>
        </w:rPr>
        <w:t>3</w:t>
      </w:r>
    </w:p>
    <w:p w:rsidR="00000000" w:rsidRDefault="00A56B60">
      <w:pPr>
        <w:widowControl w:val="0"/>
        <w:tabs>
          <w:tab w:val="left" w:pos="1630"/>
          <w:tab w:val="left" w:pos="3857"/>
          <w:tab w:val="left" w:pos="6271"/>
          <w:tab w:val="left" w:pos="8289"/>
        </w:tabs>
        <w:autoSpaceDE w:val="0"/>
        <w:autoSpaceDN w:val="0"/>
        <w:adjustRightInd w:val="0"/>
        <w:spacing w:before="1" w:after="0" w:line="193" w:lineRule="exact"/>
        <w:ind w:left="20"/>
        <w:rPr>
          <w:rFonts w:ascii="Arial Italic" w:hAnsi="Arial Italic" w:cs="Arial Italic"/>
          <w:i/>
          <w:iCs/>
          <w:color w:val="000000"/>
          <w:spacing w:val="-6"/>
          <w:sz w:val="18"/>
          <w:szCs w:val="18"/>
        </w:rPr>
      </w:pPr>
      <w:r>
        <w:rPr>
          <w:rFonts w:ascii="Arial" w:hAnsi="Arial" w:cs="Arial"/>
          <w:color w:val="000000"/>
          <w:spacing w:val="-4"/>
          <w:position w:val="-2"/>
          <w:sz w:val="20"/>
          <w:szCs w:val="20"/>
        </w:rPr>
        <w:t>Provision in</w:t>
      </w:r>
      <w:r>
        <w:rPr>
          <w:rFonts w:ascii="Arial" w:hAnsi="Arial" w:cs="Arial"/>
          <w:color w:val="000000"/>
          <w:spacing w:val="-4"/>
          <w:position w:val="-2"/>
          <w:sz w:val="20"/>
          <w:szCs w:val="20"/>
        </w:rPr>
        <w:tab/>
      </w:r>
      <w:r>
        <w:rPr>
          <w:rFonts w:ascii="Arial Italic" w:hAnsi="Arial Italic" w:cs="Arial Italic"/>
          <w:i/>
          <w:iCs/>
          <w:color w:val="000000"/>
          <w:spacing w:val="-5"/>
          <w:sz w:val="18"/>
          <w:szCs w:val="18"/>
        </w:rPr>
        <w:t>completely new activity to</w:t>
      </w:r>
      <w:r>
        <w:rPr>
          <w:rFonts w:ascii="Arial Italic" w:hAnsi="Arial Italic" w:cs="Arial Italic"/>
          <w:i/>
          <w:iCs/>
          <w:color w:val="000000"/>
          <w:spacing w:val="-5"/>
          <w:sz w:val="18"/>
          <w:szCs w:val="18"/>
        </w:rPr>
        <w:tab/>
        <w:t>completely new activity to</w:t>
      </w:r>
      <w:r>
        <w:rPr>
          <w:rFonts w:ascii="Arial Italic" w:hAnsi="Arial Italic" w:cs="Arial Italic"/>
          <w:i/>
          <w:iCs/>
          <w:color w:val="000000"/>
          <w:spacing w:val="-5"/>
          <w:sz w:val="18"/>
          <w:szCs w:val="18"/>
        </w:rPr>
        <w:tab/>
        <w:t>significantly improve</w:t>
      </w:r>
      <w:r>
        <w:rPr>
          <w:rFonts w:ascii="Arial Italic" w:hAnsi="Arial Italic" w:cs="Arial Italic"/>
          <w:i/>
          <w:iCs/>
          <w:color w:val="000000"/>
          <w:spacing w:val="-5"/>
          <w:sz w:val="18"/>
          <w:szCs w:val="18"/>
        </w:rPr>
        <w:tab/>
      </w:r>
      <w:r>
        <w:rPr>
          <w:rFonts w:ascii="Arial Italic" w:hAnsi="Arial Italic" w:cs="Arial Italic"/>
          <w:i/>
          <w:iCs/>
          <w:color w:val="000000"/>
          <w:spacing w:val="-6"/>
          <w:sz w:val="18"/>
          <w:szCs w:val="18"/>
        </w:rPr>
        <w:t>adequately provided in the</w:t>
      </w:r>
    </w:p>
    <w:p w:rsidR="00000000" w:rsidRDefault="00A56B60">
      <w:pPr>
        <w:widowControl w:val="0"/>
        <w:tabs>
          <w:tab w:val="left" w:pos="1720"/>
          <w:tab w:val="left" w:pos="4048"/>
          <w:tab w:val="left" w:pos="6297"/>
          <w:tab w:val="left" w:pos="9022"/>
        </w:tabs>
        <w:autoSpaceDE w:val="0"/>
        <w:autoSpaceDN w:val="0"/>
        <w:adjustRightInd w:val="0"/>
        <w:spacing w:before="1" w:after="0" w:line="201" w:lineRule="exact"/>
        <w:ind w:left="20"/>
        <w:rPr>
          <w:rFonts w:ascii="Arial Italic" w:hAnsi="Arial Italic" w:cs="Arial Italic"/>
          <w:i/>
          <w:iCs/>
          <w:color w:val="000000"/>
          <w:spacing w:val="-5"/>
          <w:sz w:val="18"/>
          <w:szCs w:val="18"/>
        </w:rPr>
      </w:pPr>
      <w:r>
        <w:rPr>
          <w:rFonts w:ascii="Arial" w:hAnsi="Arial" w:cs="Arial"/>
          <w:color w:val="000000"/>
          <w:spacing w:val="-6"/>
          <w:position w:val="-2"/>
          <w:sz w:val="20"/>
          <w:szCs w:val="20"/>
        </w:rPr>
        <w:t>the Region</w:t>
      </w:r>
      <w:r>
        <w:rPr>
          <w:rFonts w:ascii="Arial" w:hAnsi="Arial" w:cs="Arial"/>
          <w:color w:val="000000"/>
          <w:spacing w:val="-6"/>
          <w:position w:val="-2"/>
          <w:sz w:val="20"/>
          <w:szCs w:val="20"/>
        </w:rPr>
        <w:tab/>
      </w:r>
      <w:r>
        <w:rPr>
          <w:rFonts w:ascii="Arial Italic" w:hAnsi="Arial Italic" w:cs="Arial Italic"/>
          <w:i/>
          <w:iCs/>
          <w:color w:val="000000"/>
          <w:spacing w:val="-5"/>
          <w:sz w:val="18"/>
          <w:szCs w:val="18"/>
        </w:rPr>
        <w:t>recreation in the region</w:t>
      </w:r>
      <w:r>
        <w:rPr>
          <w:rFonts w:ascii="Arial Italic" w:hAnsi="Arial Italic" w:cs="Arial Italic"/>
          <w:i/>
          <w:iCs/>
          <w:color w:val="000000"/>
          <w:spacing w:val="-5"/>
          <w:sz w:val="18"/>
          <w:szCs w:val="18"/>
        </w:rPr>
        <w:tab/>
      </w:r>
      <w:r>
        <w:rPr>
          <w:rFonts w:ascii="Arial Italic" w:hAnsi="Arial Italic" w:cs="Arial Italic"/>
          <w:i/>
          <w:iCs/>
          <w:color w:val="000000"/>
          <w:spacing w:val="-4"/>
          <w:sz w:val="18"/>
          <w:szCs w:val="18"/>
        </w:rPr>
        <w:t>recreation in the city</w:t>
      </w:r>
      <w:r>
        <w:rPr>
          <w:rFonts w:ascii="Arial Italic" w:hAnsi="Arial Italic" w:cs="Arial Italic"/>
          <w:i/>
          <w:iCs/>
          <w:color w:val="000000"/>
          <w:spacing w:val="-4"/>
          <w:sz w:val="18"/>
          <w:szCs w:val="18"/>
        </w:rPr>
        <w:tab/>
      </w:r>
      <w:r>
        <w:rPr>
          <w:rFonts w:ascii="Arial Italic" w:hAnsi="Arial Italic" w:cs="Arial Italic"/>
          <w:i/>
          <w:iCs/>
          <w:color w:val="000000"/>
          <w:spacing w:val="-5"/>
          <w:sz w:val="18"/>
          <w:szCs w:val="18"/>
        </w:rPr>
        <w:t>provision of existing</w:t>
      </w:r>
      <w:r>
        <w:rPr>
          <w:rFonts w:ascii="Arial Italic" w:hAnsi="Arial Italic" w:cs="Arial Italic"/>
          <w:i/>
          <w:iCs/>
          <w:color w:val="000000"/>
          <w:spacing w:val="-5"/>
          <w:sz w:val="18"/>
          <w:szCs w:val="18"/>
        </w:rPr>
        <w:tab/>
        <w:t>region</w:t>
      </w:r>
    </w:p>
    <w:p w:rsidR="00000000" w:rsidRDefault="00A56B60">
      <w:pPr>
        <w:widowControl w:val="0"/>
        <w:autoSpaceDE w:val="0"/>
        <w:autoSpaceDN w:val="0"/>
        <w:adjustRightInd w:val="0"/>
        <w:spacing w:before="29" w:after="0" w:line="207" w:lineRule="exact"/>
        <w:ind w:left="20" w:firstLine="6117"/>
        <w:rPr>
          <w:rFonts w:ascii="Arial Italic" w:hAnsi="Arial Italic" w:cs="Arial Italic"/>
          <w:i/>
          <w:iCs/>
          <w:color w:val="000000"/>
          <w:spacing w:val="-4"/>
          <w:sz w:val="18"/>
          <w:szCs w:val="18"/>
        </w:rPr>
      </w:pPr>
      <w:r>
        <w:rPr>
          <w:rFonts w:ascii="Arial Italic" w:hAnsi="Arial Italic" w:cs="Arial Italic"/>
          <w:i/>
          <w:iCs/>
          <w:color w:val="000000"/>
          <w:spacing w:val="-4"/>
          <w:sz w:val="18"/>
          <w:szCs w:val="18"/>
        </w:rPr>
        <w:t>recreation activity in the</w:t>
      </w:r>
    </w:p>
    <w:p w:rsidR="00000000" w:rsidRDefault="00A56B60">
      <w:pPr>
        <w:widowControl w:val="0"/>
        <w:autoSpaceDE w:val="0"/>
        <w:autoSpaceDN w:val="0"/>
        <w:adjustRightInd w:val="0"/>
        <w:spacing w:before="9" w:after="0" w:line="207" w:lineRule="exact"/>
        <w:ind w:left="20" w:firstLine="6063"/>
        <w:rPr>
          <w:rFonts w:ascii="Arial Italic" w:hAnsi="Arial Italic" w:cs="Arial Italic"/>
          <w:i/>
          <w:iCs/>
          <w:color w:val="000000"/>
          <w:spacing w:val="-5"/>
          <w:sz w:val="18"/>
          <w:szCs w:val="18"/>
        </w:rPr>
      </w:pPr>
      <w:r>
        <w:rPr>
          <w:rFonts w:ascii="Arial Italic" w:hAnsi="Arial Italic" w:cs="Arial Italic"/>
          <w:i/>
          <w:iCs/>
          <w:color w:val="000000"/>
          <w:spacing w:val="-5"/>
          <w:sz w:val="18"/>
          <w:szCs w:val="18"/>
        </w:rPr>
        <w:t>region (including required</w:t>
      </w:r>
    </w:p>
    <w:p w:rsidR="00000000" w:rsidRDefault="00A56B60">
      <w:pPr>
        <w:widowControl w:val="0"/>
        <w:autoSpaceDE w:val="0"/>
        <w:autoSpaceDN w:val="0"/>
        <w:adjustRightInd w:val="0"/>
        <w:spacing w:before="9" w:after="0" w:line="207" w:lineRule="exact"/>
        <w:ind w:left="20" w:firstLine="6500"/>
        <w:rPr>
          <w:rFonts w:ascii="Arial Italic" w:hAnsi="Arial Italic" w:cs="Arial Italic"/>
          <w:i/>
          <w:iCs/>
          <w:color w:val="000000"/>
          <w:spacing w:val="-5"/>
          <w:sz w:val="18"/>
          <w:szCs w:val="18"/>
        </w:rPr>
      </w:pPr>
      <w:r>
        <w:rPr>
          <w:rFonts w:ascii="Arial Italic" w:hAnsi="Arial Italic" w:cs="Arial Italic"/>
          <w:i/>
          <w:iCs/>
          <w:color w:val="000000"/>
          <w:spacing w:val="-5"/>
          <w:sz w:val="18"/>
          <w:szCs w:val="18"/>
        </w:rPr>
        <w:t>reinvestment)</w:t>
      </w:r>
    </w:p>
    <w:p w:rsidR="00000000" w:rsidRDefault="00A56B60">
      <w:pPr>
        <w:widowControl w:val="0"/>
        <w:autoSpaceDE w:val="0"/>
        <w:autoSpaceDN w:val="0"/>
        <w:adjustRightInd w:val="0"/>
        <w:spacing w:after="0" w:line="240" w:lineRule="auto"/>
        <w:rPr>
          <w:rFonts w:ascii="Arial Italic" w:hAnsi="Arial Italic" w:cs="Arial Italic"/>
          <w:i/>
          <w:iCs/>
          <w:color w:val="000000"/>
          <w:spacing w:val="-5"/>
          <w:sz w:val="18"/>
          <w:szCs w:val="18"/>
        </w:rPr>
        <w:sectPr w:rsidR="00000000">
          <w:type w:val="continuous"/>
          <w:pgSz w:w="12240" w:h="15840"/>
          <w:pgMar w:top="1440" w:right="520" w:bottom="20" w:left="789" w:header="720" w:footer="720" w:gutter="0"/>
          <w:cols w:space="720"/>
          <w:noEndnote/>
        </w:sectPr>
      </w:pPr>
    </w:p>
    <w:p w:rsidR="00000000" w:rsidRDefault="00A56B60">
      <w:pPr>
        <w:widowControl w:val="0"/>
        <w:autoSpaceDE w:val="0"/>
        <w:autoSpaceDN w:val="0"/>
        <w:adjustRightInd w:val="0"/>
        <w:spacing w:before="81" w:after="0" w:line="240" w:lineRule="exact"/>
        <w:ind w:left="20" w:right="238"/>
        <w:jc w:val="both"/>
        <w:rPr>
          <w:rFonts w:ascii="Arial" w:hAnsi="Arial" w:cs="Arial"/>
          <w:color w:val="000000"/>
          <w:spacing w:val="-2"/>
          <w:sz w:val="20"/>
          <w:szCs w:val="20"/>
        </w:rPr>
      </w:pPr>
      <w:r>
        <w:rPr>
          <w:rFonts w:ascii="Arial" w:hAnsi="Arial" w:cs="Arial"/>
          <w:color w:val="000000"/>
          <w:spacing w:val="-7"/>
          <w:sz w:val="20"/>
          <w:szCs w:val="20"/>
        </w:rPr>
        <w:t xml:space="preserve">Cost Savings </w:t>
      </w:r>
      <w:r>
        <w:rPr>
          <w:rFonts w:ascii="Arial" w:hAnsi="Arial" w:cs="Arial"/>
          <w:color w:val="000000"/>
          <w:spacing w:val="-2"/>
          <w:sz w:val="20"/>
          <w:szCs w:val="20"/>
        </w:rPr>
        <w:t>Through</w:t>
      </w:r>
    </w:p>
    <w:p w:rsidR="00000000" w:rsidRDefault="00A56B60">
      <w:pPr>
        <w:widowControl w:val="0"/>
        <w:autoSpaceDE w:val="0"/>
        <w:autoSpaceDN w:val="0"/>
        <w:adjustRightInd w:val="0"/>
        <w:spacing w:after="0" w:line="240" w:lineRule="exact"/>
        <w:ind w:left="20" w:right="238"/>
        <w:jc w:val="both"/>
        <w:rPr>
          <w:rFonts w:ascii="Arial" w:hAnsi="Arial" w:cs="Arial"/>
          <w:color w:val="000000"/>
          <w:spacing w:val="-4"/>
          <w:sz w:val="20"/>
          <w:szCs w:val="20"/>
        </w:rPr>
      </w:pPr>
      <w:r>
        <w:rPr>
          <w:rFonts w:ascii="Arial" w:hAnsi="Arial" w:cs="Arial"/>
          <w:color w:val="000000"/>
          <w:spacing w:val="-3"/>
          <w:sz w:val="20"/>
          <w:szCs w:val="20"/>
        </w:rPr>
        <w:t xml:space="preserve">Partnerships </w:t>
      </w:r>
      <w:r>
        <w:rPr>
          <w:rFonts w:ascii="Arial" w:hAnsi="Arial" w:cs="Arial"/>
          <w:color w:val="000000"/>
          <w:spacing w:val="-4"/>
          <w:sz w:val="20"/>
          <w:szCs w:val="20"/>
        </w:rPr>
        <w:t>or Grants</w:t>
      </w:r>
    </w:p>
    <w:p w:rsidR="00000000" w:rsidRDefault="00A56B60">
      <w:pPr>
        <w:widowControl w:val="0"/>
        <w:tabs>
          <w:tab w:val="left" w:pos="2301"/>
        </w:tabs>
        <w:autoSpaceDE w:val="0"/>
        <w:autoSpaceDN w:val="0"/>
        <w:adjustRightInd w:val="0"/>
        <w:spacing w:before="94" w:after="0" w:line="207" w:lineRule="exact"/>
        <w:ind w:left="49"/>
        <w:rPr>
          <w:rFonts w:ascii="Arial Italic" w:hAnsi="Arial Italic" w:cs="Arial Italic"/>
          <w:i/>
          <w:iCs/>
          <w:color w:val="000000"/>
          <w:spacing w:val="-4"/>
          <w:sz w:val="18"/>
          <w:szCs w:val="18"/>
        </w:rPr>
      </w:pPr>
      <w:r>
        <w:rPr>
          <w:rFonts w:ascii="Arial" w:hAnsi="Arial" w:cs="Arial"/>
          <w:color w:val="000000"/>
          <w:spacing w:val="-4"/>
          <w:sz w:val="20"/>
          <w:szCs w:val="20"/>
        </w:rPr>
        <w:br w:type="column"/>
      </w:r>
      <w:r>
        <w:rPr>
          <w:rFonts w:ascii="Arial Italic" w:hAnsi="Arial Italic" w:cs="Arial Italic"/>
          <w:i/>
          <w:iCs/>
          <w:color w:val="000000"/>
          <w:spacing w:val="-4"/>
          <w:sz w:val="18"/>
          <w:szCs w:val="18"/>
        </w:rPr>
        <w:t>Partnership and/or grant</w:t>
      </w:r>
      <w:r>
        <w:rPr>
          <w:rFonts w:ascii="Arial Italic" w:hAnsi="Arial Italic" w:cs="Arial Italic"/>
          <w:i/>
          <w:iCs/>
          <w:color w:val="000000"/>
          <w:spacing w:val="-4"/>
          <w:sz w:val="18"/>
          <w:szCs w:val="18"/>
        </w:rPr>
        <w:tab/>
        <w:t>Partnership and/or grant</w:t>
      </w:r>
    </w:p>
    <w:p w:rsidR="00000000" w:rsidRDefault="00A56B60">
      <w:pPr>
        <w:widowControl w:val="0"/>
        <w:tabs>
          <w:tab w:val="left" w:pos="2452"/>
        </w:tabs>
        <w:autoSpaceDE w:val="0"/>
        <w:autoSpaceDN w:val="0"/>
        <w:adjustRightInd w:val="0"/>
        <w:spacing w:before="9" w:after="0" w:line="207" w:lineRule="exact"/>
        <w:ind w:left="200"/>
        <w:rPr>
          <w:rFonts w:ascii="Arial Italic" w:hAnsi="Arial Italic" w:cs="Arial Italic"/>
          <w:i/>
          <w:iCs/>
          <w:color w:val="000000"/>
          <w:spacing w:val="-4"/>
          <w:sz w:val="18"/>
          <w:szCs w:val="18"/>
        </w:rPr>
      </w:pPr>
      <w:r>
        <w:rPr>
          <w:rFonts w:ascii="Arial Italic" w:hAnsi="Arial Italic" w:cs="Arial Italic"/>
          <w:i/>
          <w:iCs/>
          <w:color w:val="000000"/>
          <w:spacing w:val="-4"/>
          <w:sz w:val="18"/>
          <w:szCs w:val="18"/>
        </w:rPr>
        <w:t>opportunities exist in</w:t>
      </w:r>
      <w:r>
        <w:rPr>
          <w:rFonts w:ascii="Arial Italic" w:hAnsi="Arial Italic" w:cs="Arial Italic"/>
          <w:i/>
          <w:iCs/>
          <w:color w:val="000000"/>
          <w:spacing w:val="-4"/>
          <w:sz w:val="18"/>
          <w:szCs w:val="18"/>
        </w:rPr>
        <w:tab/>
        <w:t>opportunities exist in</w:t>
      </w:r>
    </w:p>
    <w:p w:rsidR="00000000" w:rsidRDefault="00A56B60">
      <w:pPr>
        <w:widowControl w:val="0"/>
        <w:tabs>
          <w:tab w:val="left" w:pos="2479"/>
        </w:tabs>
        <w:autoSpaceDE w:val="0"/>
        <w:autoSpaceDN w:val="0"/>
        <w:adjustRightInd w:val="0"/>
        <w:spacing w:before="9" w:after="0" w:line="207" w:lineRule="exact"/>
        <w:ind w:left="227"/>
        <w:rPr>
          <w:rFonts w:ascii="Arial Italic" w:hAnsi="Arial Italic" w:cs="Arial Italic"/>
          <w:i/>
          <w:iCs/>
          <w:color w:val="000000"/>
          <w:spacing w:val="-6"/>
          <w:sz w:val="18"/>
          <w:szCs w:val="18"/>
        </w:rPr>
      </w:pPr>
      <w:r>
        <w:rPr>
          <w:rFonts w:ascii="Arial Italic" w:hAnsi="Arial Italic" w:cs="Arial Italic"/>
          <w:i/>
          <w:iCs/>
          <w:color w:val="000000"/>
          <w:spacing w:val="-6"/>
          <w:sz w:val="18"/>
          <w:szCs w:val="18"/>
        </w:rPr>
        <w:t>development and/or</w:t>
      </w:r>
      <w:r>
        <w:rPr>
          <w:rFonts w:ascii="Arial Italic" w:hAnsi="Arial Italic" w:cs="Arial Italic"/>
          <w:i/>
          <w:iCs/>
          <w:color w:val="000000"/>
          <w:spacing w:val="-6"/>
          <w:sz w:val="18"/>
          <w:szCs w:val="18"/>
        </w:rPr>
        <w:tab/>
        <w:t>development and/or</w:t>
      </w:r>
    </w:p>
    <w:p w:rsidR="00000000" w:rsidRDefault="00A56B60">
      <w:pPr>
        <w:widowControl w:val="0"/>
        <w:tabs>
          <w:tab w:val="left" w:pos="2329"/>
        </w:tabs>
        <w:autoSpaceDE w:val="0"/>
        <w:autoSpaceDN w:val="0"/>
        <w:adjustRightInd w:val="0"/>
        <w:spacing w:before="9" w:after="0" w:line="207" w:lineRule="exact"/>
        <w:ind w:left="77"/>
        <w:rPr>
          <w:rFonts w:ascii="Arial Italic" w:hAnsi="Arial Italic" w:cs="Arial Italic"/>
          <w:i/>
          <w:iCs/>
          <w:color w:val="000000"/>
          <w:spacing w:val="-5"/>
          <w:sz w:val="18"/>
          <w:szCs w:val="18"/>
        </w:rPr>
      </w:pPr>
      <w:r>
        <w:rPr>
          <w:rFonts w:ascii="Arial Italic" w:hAnsi="Arial Italic" w:cs="Arial Italic"/>
          <w:i/>
          <w:iCs/>
          <w:color w:val="000000"/>
          <w:spacing w:val="-5"/>
          <w:sz w:val="18"/>
          <w:szCs w:val="18"/>
        </w:rPr>
        <w:t>operating that equate to</w:t>
      </w:r>
      <w:r>
        <w:rPr>
          <w:rFonts w:ascii="Arial Italic" w:hAnsi="Arial Italic" w:cs="Arial Italic"/>
          <w:i/>
          <w:iCs/>
          <w:color w:val="000000"/>
          <w:spacing w:val="-5"/>
          <w:sz w:val="18"/>
          <w:szCs w:val="18"/>
        </w:rPr>
        <w:tab/>
        <w:t>operating that equate to</w:t>
      </w:r>
    </w:p>
    <w:p w:rsidR="00000000" w:rsidRDefault="00A56B60">
      <w:pPr>
        <w:widowControl w:val="0"/>
        <w:tabs>
          <w:tab w:val="left" w:pos="2341"/>
        </w:tabs>
        <w:autoSpaceDE w:val="0"/>
        <w:autoSpaceDN w:val="0"/>
        <w:adjustRightInd w:val="0"/>
        <w:spacing w:before="9" w:after="0" w:line="207" w:lineRule="exact"/>
        <w:ind w:left="10"/>
        <w:rPr>
          <w:rFonts w:ascii="Arial Italic" w:hAnsi="Arial Italic" w:cs="Arial Italic"/>
          <w:i/>
          <w:iCs/>
          <w:color w:val="000000"/>
          <w:spacing w:val="-4"/>
          <w:sz w:val="18"/>
          <w:szCs w:val="18"/>
        </w:rPr>
      </w:pPr>
      <w:r>
        <w:rPr>
          <w:rFonts w:ascii="Arial Italic" w:hAnsi="Arial Italic" w:cs="Arial Italic"/>
          <w:i/>
          <w:iCs/>
          <w:color w:val="000000"/>
          <w:spacing w:val="-6"/>
          <w:sz w:val="18"/>
          <w:szCs w:val="18"/>
        </w:rPr>
        <w:t>50% or more of the overall</w:t>
      </w:r>
      <w:r>
        <w:rPr>
          <w:rFonts w:ascii="Arial Italic" w:hAnsi="Arial Italic" w:cs="Arial Italic"/>
          <w:i/>
          <w:iCs/>
          <w:color w:val="000000"/>
          <w:spacing w:val="-6"/>
          <w:sz w:val="18"/>
          <w:szCs w:val="18"/>
        </w:rPr>
        <w:tab/>
      </w:r>
      <w:r>
        <w:rPr>
          <w:rFonts w:ascii="Arial Italic" w:hAnsi="Arial Italic" w:cs="Arial Italic"/>
          <w:i/>
          <w:iCs/>
          <w:color w:val="000000"/>
          <w:spacing w:val="-4"/>
          <w:sz w:val="18"/>
          <w:szCs w:val="18"/>
        </w:rPr>
        <w:t>25%-49% of the overall</w:t>
      </w:r>
    </w:p>
    <w:p w:rsidR="00000000" w:rsidRDefault="00A56B60">
      <w:pPr>
        <w:widowControl w:val="0"/>
        <w:tabs>
          <w:tab w:val="left" w:pos="2753"/>
        </w:tabs>
        <w:autoSpaceDE w:val="0"/>
        <w:autoSpaceDN w:val="0"/>
        <w:adjustRightInd w:val="0"/>
        <w:spacing w:before="9" w:after="0" w:line="207" w:lineRule="exact"/>
        <w:ind w:left="501"/>
        <w:rPr>
          <w:rFonts w:ascii="Arial Italic" w:hAnsi="Arial Italic" w:cs="Arial Italic"/>
          <w:i/>
          <w:iCs/>
          <w:color w:val="000000"/>
          <w:spacing w:val="-6"/>
          <w:sz w:val="18"/>
          <w:szCs w:val="18"/>
        </w:rPr>
      </w:pPr>
      <w:r>
        <w:rPr>
          <w:rFonts w:ascii="Arial Italic" w:hAnsi="Arial Italic" w:cs="Arial Italic"/>
          <w:i/>
          <w:iCs/>
          <w:color w:val="000000"/>
          <w:spacing w:val="-6"/>
          <w:sz w:val="18"/>
          <w:szCs w:val="18"/>
        </w:rPr>
        <w:t>amenity cost</w:t>
      </w:r>
      <w:r>
        <w:rPr>
          <w:rFonts w:ascii="Arial Italic" w:hAnsi="Arial Italic" w:cs="Arial Italic"/>
          <w:i/>
          <w:iCs/>
          <w:color w:val="000000"/>
          <w:spacing w:val="-6"/>
          <w:sz w:val="18"/>
          <w:szCs w:val="18"/>
        </w:rPr>
        <w:tab/>
        <w:t>amenity cost</w:t>
      </w:r>
    </w:p>
    <w:p w:rsidR="00000000" w:rsidRDefault="00A56B60">
      <w:pPr>
        <w:widowControl w:val="0"/>
        <w:tabs>
          <w:tab w:val="left" w:pos="2176"/>
          <w:tab w:val="left" w:pos="4412"/>
        </w:tabs>
        <w:autoSpaceDE w:val="0"/>
        <w:autoSpaceDN w:val="0"/>
        <w:adjustRightInd w:val="0"/>
        <w:spacing w:before="94" w:after="0" w:line="207" w:lineRule="exact"/>
        <w:ind w:left="10"/>
        <w:rPr>
          <w:rFonts w:ascii="Arial" w:hAnsi="Arial" w:cs="Arial"/>
          <w:color w:val="000000"/>
          <w:w w:val="96"/>
          <w:sz w:val="20"/>
          <w:szCs w:val="20"/>
        </w:rPr>
      </w:pPr>
      <w:r>
        <w:rPr>
          <w:rFonts w:ascii="Arial Italic" w:hAnsi="Arial Italic" w:cs="Arial Italic"/>
          <w:i/>
          <w:iCs/>
          <w:color w:val="000000"/>
          <w:spacing w:val="-6"/>
          <w:sz w:val="18"/>
          <w:szCs w:val="18"/>
        </w:rPr>
        <w:br w:type="column"/>
      </w:r>
      <w:r>
        <w:rPr>
          <w:rFonts w:ascii="Arial Italic" w:hAnsi="Arial Italic" w:cs="Arial Italic"/>
          <w:i/>
          <w:iCs/>
          <w:color w:val="000000"/>
          <w:spacing w:val="-4"/>
          <w:sz w:val="18"/>
          <w:szCs w:val="18"/>
        </w:rPr>
        <w:t>Partnership and/or grant</w:t>
      </w:r>
      <w:r>
        <w:rPr>
          <w:rFonts w:ascii="Arial Italic" w:hAnsi="Arial Italic" w:cs="Arial Italic"/>
          <w:i/>
          <w:iCs/>
          <w:color w:val="000000"/>
          <w:spacing w:val="-4"/>
          <w:sz w:val="18"/>
          <w:szCs w:val="18"/>
        </w:rPr>
        <w:tab/>
        <w:t>No potential partnership or</w:t>
      </w:r>
      <w:r>
        <w:rPr>
          <w:rFonts w:ascii="Arial Italic" w:hAnsi="Arial Italic" w:cs="Arial Italic"/>
          <w:i/>
          <w:iCs/>
          <w:color w:val="000000"/>
          <w:spacing w:val="-4"/>
          <w:sz w:val="18"/>
          <w:szCs w:val="18"/>
        </w:rPr>
        <w:tab/>
      </w:r>
      <w:r>
        <w:rPr>
          <w:rFonts w:ascii="Arial" w:hAnsi="Arial" w:cs="Arial"/>
          <w:color w:val="000000"/>
          <w:w w:val="96"/>
          <w:sz w:val="20"/>
          <w:szCs w:val="20"/>
        </w:rPr>
        <w:t>3</w:t>
      </w:r>
    </w:p>
    <w:p w:rsidR="00000000" w:rsidRDefault="00A56B60">
      <w:pPr>
        <w:widowControl w:val="0"/>
        <w:tabs>
          <w:tab w:val="left" w:pos="2176"/>
        </w:tabs>
        <w:autoSpaceDE w:val="0"/>
        <w:autoSpaceDN w:val="0"/>
        <w:adjustRightInd w:val="0"/>
        <w:spacing w:before="14" w:after="0" w:line="202" w:lineRule="exact"/>
        <w:ind w:left="152"/>
        <w:rPr>
          <w:rFonts w:ascii="Arial Italic" w:hAnsi="Arial Italic" w:cs="Arial Italic"/>
          <w:i/>
          <w:iCs/>
          <w:color w:val="000000"/>
          <w:spacing w:val="-4"/>
          <w:sz w:val="18"/>
          <w:szCs w:val="18"/>
        </w:rPr>
      </w:pPr>
      <w:r>
        <w:rPr>
          <w:rFonts w:ascii="Arial Italic" w:hAnsi="Arial Italic" w:cs="Arial Italic"/>
          <w:i/>
          <w:iCs/>
          <w:color w:val="000000"/>
          <w:spacing w:val="-4"/>
          <w:sz w:val="18"/>
          <w:szCs w:val="18"/>
        </w:rPr>
        <w:t>opportunities exist in</w:t>
      </w:r>
      <w:r>
        <w:rPr>
          <w:rFonts w:ascii="Arial Italic" w:hAnsi="Arial Italic" w:cs="Arial Italic"/>
          <w:i/>
          <w:iCs/>
          <w:color w:val="000000"/>
          <w:spacing w:val="-4"/>
          <w:sz w:val="18"/>
          <w:szCs w:val="18"/>
        </w:rPr>
        <w:tab/>
        <w:t>grant opportunities exist at</w:t>
      </w:r>
    </w:p>
    <w:p w:rsidR="00000000" w:rsidRDefault="00A56B60">
      <w:pPr>
        <w:widowControl w:val="0"/>
        <w:tabs>
          <w:tab w:val="left" w:pos="2561"/>
        </w:tabs>
        <w:autoSpaceDE w:val="0"/>
        <w:autoSpaceDN w:val="0"/>
        <w:adjustRightInd w:val="0"/>
        <w:spacing w:before="3" w:after="0" w:line="216" w:lineRule="exact"/>
        <w:ind w:left="29" w:right="802" w:firstLine="150"/>
        <w:jc w:val="both"/>
        <w:rPr>
          <w:rFonts w:ascii="Arial Italic" w:hAnsi="Arial Italic" w:cs="Arial Italic"/>
          <w:i/>
          <w:iCs/>
          <w:color w:val="000000"/>
          <w:spacing w:val="-5"/>
          <w:sz w:val="18"/>
          <w:szCs w:val="18"/>
        </w:rPr>
      </w:pPr>
      <w:r>
        <w:rPr>
          <w:rFonts w:ascii="Arial Italic" w:hAnsi="Arial Italic" w:cs="Arial Italic"/>
          <w:i/>
          <w:iCs/>
          <w:color w:val="000000"/>
          <w:spacing w:val="-6"/>
          <w:sz w:val="18"/>
          <w:szCs w:val="18"/>
        </w:rPr>
        <w:t>development and/or</w:t>
      </w:r>
      <w:r>
        <w:rPr>
          <w:rFonts w:ascii="Arial Italic" w:hAnsi="Arial Italic" w:cs="Arial Italic"/>
          <w:i/>
          <w:iCs/>
          <w:color w:val="000000"/>
          <w:spacing w:val="-6"/>
          <w:sz w:val="18"/>
          <w:szCs w:val="18"/>
        </w:rPr>
        <w:tab/>
      </w:r>
      <w:r>
        <w:rPr>
          <w:rFonts w:ascii="Arial Italic" w:hAnsi="Arial Italic" w:cs="Arial Italic"/>
          <w:i/>
          <w:iCs/>
          <w:color w:val="000000"/>
          <w:spacing w:val="-4"/>
          <w:sz w:val="18"/>
          <w:szCs w:val="18"/>
        </w:rPr>
        <w:t xml:space="preserve">this point in time </w:t>
      </w:r>
      <w:r>
        <w:rPr>
          <w:rFonts w:ascii="Arial Italic" w:hAnsi="Arial Italic" w:cs="Arial Italic"/>
          <w:i/>
          <w:iCs/>
          <w:color w:val="000000"/>
          <w:spacing w:val="-5"/>
          <w:sz w:val="18"/>
          <w:szCs w:val="18"/>
        </w:rPr>
        <w:t>operating that equate to</w:t>
      </w:r>
    </w:p>
    <w:p w:rsidR="00000000" w:rsidRDefault="00A56B60">
      <w:pPr>
        <w:widowControl w:val="0"/>
        <w:tabs>
          <w:tab w:val="left" w:pos="483"/>
        </w:tabs>
        <w:autoSpaceDE w:val="0"/>
        <w:autoSpaceDN w:val="0"/>
        <w:adjustRightInd w:val="0"/>
        <w:spacing w:after="0" w:line="216" w:lineRule="exact"/>
        <w:ind w:left="50" w:right="2769"/>
        <w:jc w:val="both"/>
        <w:rPr>
          <w:rFonts w:ascii="Arial Italic" w:hAnsi="Arial Italic" w:cs="Arial Italic"/>
          <w:i/>
          <w:iCs/>
          <w:color w:val="000000"/>
          <w:spacing w:val="-6"/>
          <w:sz w:val="18"/>
          <w:szCs w:val="18"/>
        </w:rPr>
      </w:pPr>
      <w:r>
        <w:rPr>
          <w:rFonts w:ascii="Arial Italic" w:hAnsi="Arial Italic" w:cs="Arial Italic"/>
          <w:i/>
          <w:iCs/>
          <w:color w:val="000000"/>
          <w:spacing w:val="-5"/>
          <w:sz w:val="18"/>
          <w:szCs w:val="18"/>
        </w:rPr>
        <w:t xml:space="preserve">10%-24% of the overall </w:t>
      </w:r>
      <w:r>
        <w:rPr>
          <w:rFonts w:ascii="Arial Italic" w:hAnsi="Arial Italic" w:cs="Arial Italic"/>
          <w:i/>
          <w:iCs/>
          <w:color w:val="000000"/>
          <w:spacing w:val="-5"/>
          <w:sz w:val="18"/>
          <w:szCs w:val="18"/>
        </w:rPr>
        <w:br/>
      </w:r>
      <w:r>
        <w:rPr>
          <w:rFonts w:ascii="Arial Italic" w:hAnsi="Arial Italic" w:cs="Arial Italic"/>
          <w:i/>
          <w:iCs/>
          <w:color w:val="000000"/>
          <w:spacing w:val="-5"/>
          <w:sz w:val="18"/>
          <w:szCs w:val="18"/>
        </w:rPr>
        <w:tab/>
      </w:r>
      <w:r>
        <w:rPr>
          <w:rFonts w:ascii="Arial Italic" w:hAnsi="Arial Italic" w:cs="Arial Italic"/>
          <w:i/>
          <w:iCs/>
          <w:color w:val="000000"/>
          <w:spacing w:val="-6"/>
          <w:sz w:val="18"/>
          <w:szCs w:val="18"/>
        </w:rPr>
        <w:t>amenity cost</w:t>
      </w:r>
    </w:p>
    <w:p w:rsidR="00000000" w:rsidRDefault="00A56B60">
      <w:pPr>
        <w:widowControl w:val="0"/>
        <w:autoSpaceDE w:val="0"/>
        <w:autoSpaceDN w:val="0"/>
        <w:adjustRightInd w:val="0"/>
        <w:spacing w:after="0" w:line="240" w:lineRule="auto"/>
        <w:rPr>
          <w:rFonts w:ascii="Arial Italic" w:hAnsi="Arial Italic" w:cs="Arial Italic"/>
          <w:i/>
          <w:iCs/>
          <w:color w:val="000000"/>
          <w:spacing w:val="-6"/>
          <w:sz w:val="18"/>
          <w:szCs w:val="18"/>
        </w:rPr>
        <w:sectPr w:rsidR="00000000">
          <w:type w:val="continuous"/>
          <w:pgSz w:w="12240" w:h="15840"/>
          <w:pgMar w:top="-1440" w:right="520" w:bottom="-20" w:left="789" w:header="720" w:footer="720" w:gutter="0"/>
          <w:cols w:num="3" w:space="720" w:equalWidth="0">
            <w:col w:w="1437" w:space="160"/>
            <w:col w:w="4342" w:space="160"/>
            <w:col w:w="4672"/>
          </w:cols>
          <w:noEndnote/>
        </w:sectPr>
      </w:pPr>
    </w:p>
    <w:p w:rsidR="00000000" w:rsidRDefault="00A56B60">
      <w:pPr>
        <w:widowControl w:val="0"/>
        <w:tabs>
          <w:tab w:val="left" w:pos="1778"/>
          <w:tab w:val="left" w:pos="4005"/>
          <w:tab w:val="left" w:pos="6232"/>
        </w:tabs>
        <w:autoSpaceDE w:val="0"/>
        <w:autoSpaceDN w:val="0"/>
        <w:adjustRightInd w:val="0"/>
        <w:spacing w:before="88" w:after="0" w:line="230" w:lineRule="exact"/>
        <w:ind w:left="20"/>
        <w:rPr>
          <w:rFonts w:ascii="Arial Italic" w:hAnsi="Arial Italic" w:cs="Arial Italic"/>
          <w:i/>
          <w:iCs/>
          <w:color w:val="000000"/>
          <w:spacing w:val="-7"/>
          <w:sz w:val="18"/>
          <w:szCs w:val="18"/>
        </w:rPr>
      </w:pPr>
      <w:r>
        <w:rPr>
          <w:rFonts w:ascii="Arial" w:hAnsi="Arial" w:cs="Arial"/>
          <w:color w:val="000000"/>
          <w:spacing w:val="-6"/>
          <w:sz w:val="20"/>
          <w:szCs w:val="20"/>
        </w:rPr>
        <w:t>Economic</w:t>
      </w:r>
      <w:r>
        <w:rPr>
          <w:rFonts w:ascii="Arial" w:hAnsi="Arial" w:cs="Arial"/>
          <w:color w:val="000000"/>
          <w:spacing w:val="-6"/>
          <w:sz w:val="20"/>
          <w:szCs w:val="20"/>
        </w:rPr>
        <w:tab/>
      </w:r>
      <w:r>
        <w:rPr>
          <w:rFonts w:ascii="Arial Italic" w:hAnsi="Arial Italic" w:cs="Arial Italic"/>
          <w:i/>
          <w:iCs/>
          <w:color w:val="000000"/>
          <w:spacing w:val="-7"/>
          <w:sz w:val="18"/>
          <w:szCs w:val="18"/>
        </w:rPr>
        <w:t>The amenity will draw</w:t>
      </w:r>
      <w:r>
        <w:rPr>
          <w:rFonts w:ascii="Arial Italic" w:hAnsi="Arial Italic" w:cs="Arial Italic"/>
          <w:i/>
          <w:iCs/>
          <w:color w:val="000000"/>
          <w:spacing w:val="-7"/>
          <w:sz w:val="18"/>
          <w:szCs w:val="18"/>
        </w:rPr>
        <w:tab/>
        <w:t>The amenity will draw</w:t>
      </w:r>
      <w:r>
        <w:rPr>
          <w:rFonts w:ascii="Arial Italic" w:hAnsi="Arial Italic" w:cs="Arial Italic"/>
          <w:i/>
          <w:iCs/>
          <w:color w:val="000000"/>
          <w:spacing w:val="-7"/>
          <w:sz w:val="18"/>
          <w:szCs w:val="18"/>
        </w:rPr>
        <w:tab/>
        <w:t>The amenity will</w:t>
      </w:r>
      <w:r>
        <w:rPr>
          <w:rFonts w:ascii="Arial Italic" w:hAnsi="Arial Italic" w:cs="Arial Italic"/>
          <w:i/>
          <w:iCs/>
          <w:color w:val="000000"/>
          <w:spacing w:val="-7"/>
          <w:sz w:val="18"/>
          <w:szCs w:val="18"/>
        </w:rPr>
        <w:t xml:space="preserve"> draw</w:t>
      </w:r>
    </w:p>
    <w:p w:rsidR="00000000" w:rsidRDefault="00A56B60">
      <w:pPr>
        <w:widowControl w:val="0"/>
        <w:tabs>
          <w:tab w:val="left" w:pos="1821"/>
          <w:tab w:val="left" w:pos="4048"/>
          <w:tab w:val="left" w:pos="6300"/>
        </w:tabs>
        <w:autoSpaceDE w:val="0"/>
        <w:autoSpaceDN w:val="0"/>
        <w:adjustRightInd w:val="0"/>
        <w:spacing w:before="10" w:after="40" w:line="230" w:lineRule="exact"/>
        <w:ind w:left="20"/>
        <w:rPr>
          <w:rFonts w:ascii="Arial Italic" w:hAnsi="Arial Italic" w:cs="Arial Italic"/>
          <w:i/>
          <w:iCs/>
          <w:color w:val="000000"/>
          <w:spacing w:val="-5"/>
          <w:sz w:val="18"/>
          <w:szCs w:val="18"/>
        </w:rPr>
      </w:pPr>
      <w:r>
        <w:rPr>
          <w:rFonts w:ascii="Arial" w:hAnsi="Arial" w:cs="Arial"/>
          <w:color w:val="000000"/>
          <w:spacing w:val="-1"/>
          <w:position w:val="-4"/>
          <w:sz w:val="20"/>
          <w:szCs w:val="20"/>
        </w:rPr>
        <w:t>Impact</w:t>
      </w:r>
      <w:r>
        <w:rPr>
          <w:rFonts w:ascii="Arial" w:hAnsi="Arial" w:cs="Arial"/>
          <w:color w:val="000000"/>
          <w:spacing w:val="-1"/>
          <w:position w:val="-4"/>
          <w:sz w:val="20"/>
          <w:szCs w:val="20"/>
        </w:rPr>
        <w:tab/>
      </w:r>
      <w:r>
        <w:rPr>
          <w:rFonts w:ascii="Arial Italic" w:hAnsi="Arial Italic" w:cs="Arial Italic"/>
          <w:i/>
          <w:iCs/>
          <w:color w:val="000000"/>
          <w:spacing w:val="-4"/>
          <w:sz w:val="18"/>
          <w:szCs w:val="18"/>
        </w:rPr>
        <w:t>significant non-local</w:t>
      </w:r>
      <w:r>
        <w:rPr>
          <w:rFonts w:ascii="Arial Italic" w:hAnsi="Arial Italic" w:cs="Arial Italic"/>
          <w:i/>
          <w:iCs/>
          <w:color w:val="000000"/>
          <w:spacing w:val="-4"/>
          <w:sz w:val="18"/>
          <w:szCs w:val="18"/>
        </w:rPr>
        <w:tab/>
        <w:t>significant non-local</w:t>
      </w:r>
      <w:r>
        <w:rPr>
          <w:rFonts w:ascii="Arial Italic" w:hAnsi="Arial Italic" w:cs="Arial Italic"/>
          <w:i/>
          <w:iCs/>
          <w:color w:val="000000"/>
          <w:spacing w:val="-4"/>
          <w:sz w:val="18"/>
          <w:szCs w:val="18"/>
        </w:rPr>
        <w:tab/>
      </w:r>
      <w:r>
        <w:rPr>
          <w:rFonts w:ascii="Arial Italic" w:hAnsi="Arial Italic" w:cs="Arial Italic"/>
          <w:i/>
          <w:iCs/>
          <w:color w:val="000000"/>
          <w:spacing w:val="-5"/>
          <w:sz w:val="18"/>
          <w:szCs w:val="18"/>
        </w:rPr>
        <w:t>moderate non-local</w:t>
      </w:r>
    </w:p>
    <w:p w:rsidR="00000000" w:rsidRDefault="00A56B60">
      <w:pPr>
        <w:widowControl w:val="0"/>
        <w:tabs>
          <w:tab w:val="left" w:pos="3915"/>
          <w:tab w:val="left" w:pos="6142"/>
        </w:tabs>
        <w:autoSpaceDE w:val="0"/>
        <w:autoSpaceDN w:val="0"/>
        <w:adjustRightInd w:val="0"/>
        <w:spacing w:after="0" w:line="196" w:lineRule="exact"/>
        <w:ind w:left="1693" w:right="139"/>
        <w:jc w:val="both"/>
        <w:rPr>
          <w:rFonts w:ascii="Arial Italic" w:hAnsi="Arial Italic" w:cs="Arial Italic"/>
          <w:i/>
          <w:iCs/>
          <w:color w:val="000000"/>
          <w:spacing w:val="-6"/>
          <w:sz w:val="18"/>
          <w:szCs w:val="18"/>
        </w:rPr>
      </w:pPr>
      <w:r>
        <w:rPr>
          <w:rFonts w:ascii="Arial Italic" w:hAnsi="Arial Italic" w:cs="Arial Italic"/>
          <w:i/>
          <w:iCs/>
          <w:color w:val="000000"/>
          <w:spacing w:val="-6"/>
          <w:sz w:val="18"/>
          <w:szCs w:val="18"/>
        </w:rPr>
        <w:t>spending into the region</w:t>
      </w:r>
      <w:r>
        <w:rPr>
          <w:rFonts w:ascii="Arial Italic" w:hAnsi="Arial Italic" w:cs="Arial Italic"/>
          <w:i/>
          <w:iCs/>
          <w:color w:val="000000"/>
          <w:spacing w:val="-6"/>
          <w:sz w:val="18"/>
          <w:szCs w:val="18"/>
        </w:rPr>
        <w:tab/>
        <w:t>spending into the region</w:t>
      </w:r>
      <w:r>
        <w:rPr>
          <w:rFonts w:ascii="Arial Italic" w:hAnsi="Arial Italic" w:cs="Arial Italic"/>
          <w:i/>
          <w:iCs/>
          <w:color w:val="000000"/>
          <w:spacing w:val="-6"/>
          <w:sz w:val="18"/>
          <w:szCs w:val="18"/>
        </w:rPr>
        <w:tab/>
        <w:t>spending into the region and catalyze provincial,</w:t>
      </w:r>
    </w:p>
    <w:p w:rsidR="00000000" w:rsidRDefault="00A56B60">
      <w:pPr>
        <w:widowControl w:val="0"/>
        <w:autoSpaceDE w:val="0"/>
        <w:autoSpaceDN w:val="0"/>
        <w:adjustRightInd w:val="0"/>
        <w:spacing w:after="0" w:line="216" w:lineRule="exact"/>
        <w:ind w:left="1747" w:right="4647" w:firstLine="257"/>
        <w:rPr>
          <w:rFonts w:ascii="Arial Italic" w:hAnsi="Arial Italic" w:cs="Arial Italic"/>
          <w:i/>
          <w:iCs/>
          <w:color w:val="000000"/>
          <w:spacing w:val="-5"/>
          <w:sz w:val="18"/>
          <w:szCs w:val="18"/>
        </w:rPr>
      </w:pPr>
      <w:r>
        <w:rPr>
          <w:rFonts w:ascii="Arial Italic" w:hAnsi="Arial Italic" w:cs="Arial Italic"/>
          <w:i/>
          <w:iCs/>
          <w:color w:val="000000"/>
          <w:spacing w:val="-3"/>
          <w:sz w:val="18"/>
          <w:szCs w:val="18"/>
        </w:rPr>
        <w:t xml:space="preserve">national and/or </w:t>
      </w:r>
      <w:r>
        <w:rPr>
          <w:rFonts w:ascii="Arial Italic" w:hAnsi="Arial Italic" w:cs="Arial Italic"/>
          <w:i/>
          <w:iCs/>
          <w:color w:val="000000"/>
          <w:spacing w:val="-3"/>
          <w:sz w:val="18"/>
          <w:szCs w:val="18"/>
        </w:rPr>
        <w:br/>
      </w:r>
      <w:r>
        <w:rPr>
          <w:rFonts w:ascii="Arial Italic" w:hAnsi="Arial Italic" w:cs="Arial Italic"/>
          <w:i/>
          <w:iCs/>
          <w:color w:val="000000"/>
          <w:spacing w:val="-5"/>
          <w:sz w:val="18"/>
          <w:szCs w:val="18"/>
        </w:rPr>
        <w:t>international exposure</w:t>
      </w:r>
    </w:p>
    <w:p w:rsidR="00000000" w:rsidRDefault="00A56B60">
      <w:pPr>
        <w:widowControl w:val="0"/>
        <w:tabs>
          <w:tab w:val="left" w:pos="2198"/>
        </w:tabs>
        <w:autoSpaceDE w:val="0"/>
        <w:autoSpaceDN w:val="0"/>
        <w:adjustRightInd w:val="0"/>
        <w:spacing w:before="92" w:after="0" w:line="207" w:lineRule="exact"/>
        <w:ind w:left="10"/>
        <w:rPr>
          <w:rFonts w:ascii="Arial" w:hAnsi="Arial" w:cs="Arial"/>
          <w:color w:val="000000"/>
          <w:w w:val="96"/>
          <w:sz w:val="20"/>
          <w:szCs w:val="20"/>
        </w:rPr>
      </w:pPr>
      <w:r>
        <w:rPr>
          <w:rFonts w:ascii="Arial Italic" w:hAnsi="Arial Italic" w:cs="Arial Italic"/>
          <w:i/>
          <w:iCs/>
          <w:color w:val="000000"/>
          <w:spacing w:val="-5"/>
          <w:sz w:val="18"/>
          <w:szCs w:val="18"/>
        </w:rPr>
        <w:br w:type="column"/>
      </w:r>
      <w:r>
        <w:rPr>
          <w:rFonts w:ascii="Arial Italic" w:hAnsi="Arial Italic" w:cs="Arial Italic"/>
          <w:i/>
          <w:iCs/>
          <w:color w:val="000000"/>
          <w:spacing w:val="-6"/>
          <w:sz w:val="18"/>
          <w:szCs w:val="18"/>
        </w:rPr>
        <w:t>The amenity will not draw</w:t>
      </w:r>
      <w:r>
        <w:rPr>
          <w:rFonts w:ascii="Arial Italic" w:hAnsi="Arial Italic" w:cs="Arial Italic"/>
          <w:i/>
          <w:iCs/>
          <w:color w:val="000000"/>
          <w:spacing w:val="-6"/>
          <w:sz w:val="18"/>
          <w:szCs w:val="18"/>
        </w:rPr>
        <w:tab/>
      </w:r>
      <w:r>
        <w:rPr>
          <w:rFonts w:ascii="Arial" w:hAnsi="Arial" w:cs="Arial"/>
          <w:color w:val="000000"/>
          <w:w w:val="96"/>
          <w:sz w:val="20"/>
          <w:szCs w:val="20"/>
        </w:rPr>
        <w:t>2</w:t>
      </w:r>
    </w:p>
    <w:p w:rsidR="00000000" w:rsidRDefault="00A56B60">
      <w:pPr>
        <w:widowControl w:val="0"/>
        <w:autoSpaceDE w:val="0"/>
        <w:autoSpaceDN w:val="0"/>
        <w:adjustRightInd w:val="0"/>
        <w:spacing w:before="2" w:after="0" w:line="216" w:lineRule="exact"/>
        <w:ind w:left="34" w:right="514"/>
        <w:jc w:val="both"/>
        <w:rPr>
          <w:rFonts w:ascii="Arial Italic" w:hAnsi="Arial Italic" w:cs="Arial Italic"/>
          <w:i/>
          <w:iCs/>
          <w:color w:val="000000"/>
          <w:spacing w:val="-6"/>
          <w:sz w:val="18"/>
          <w:szCs w:val="18"/>
        </w:rPr>
      </w:pPr>
      <w:r>
        <w:rPr>
          <w:rFonts w:ascii="Arial Italic" w:hAnsi="Arial Italic" w:cs="Arial Italic"/>
          <w:i/>
          <w:iCs/>
          <w:color w:val="000000"/>
          <w:spacing w:val="-5"/>
          <w:sz w:val="18"/>
          <w:szCs w:val="18"/>
        </w:rPr>
        <w:t xml:space="preserve">any significant non-local </w:t>
      </w:r>
      <w:r>
        <w:rPr>
          <w:rFonts w:ascii="Arial Italic" w:hAnsi="Arial Italic" w:cs="Arial Italic"/>
          <w:i/>
          <w:iCs/>
          <w:color w:val="000000"/>
          <w:spacing w:val="-5"/>
          <w:sz w:val="18"/>
          <w:szCs w:val="18"/>
        </w:rPr>
        <w:br/>
      </w:r>
      <w:r>
        <w:rPr>
          <w:rFonts w:ascii="Arial Italic" w:hAnsi="Arial Italic" w:cs="Arial Italic"/>
          <w:i/>
          <w:iCs/>
          <w:color w:val="000000"/>
          <w:spacing w:val="-6"/>
          <w:sz w:val="18"/>
          <w:szCs w:val="18"/>
        </w:rPr>
        <w:t xml:space="preserve">spending into the region </w:t>
      </w:r>
    </w:p>
    <w:p w:rsidR="00000000" w:rsidRDefault="00A56B60">
      <w:pPr>
        <w:framePr w:w="301" w:wrap="auto" w:vAnchor="page" w:hAnchor="page" w:x="11320" w:y="15365"/>
        <w:widowControl w:val="0"/>
        <w:autoSpaceDE w:val="0"/>
        <w:autoSpaceDN w:val="0"/>
        <w:adjustRightInd w:val="0"/>
        <w:spacing w:after="0" w:line="240" w:lineRule="auto"/>
        <w:jc w:val="both"/>
        <w:rPr>
          <w:rFonts w:ascii="Arial Bold" w:hAnsi="Arial Bold" w:cs="Arial Bold"/>
          <w:color w:val="0076BF"/>
          <w:sz w:val="18"/>
          <w:szCs w:val="18"/>
        </w:rPr>
      </w:pPr>
      <w:r>
        <w:rPr>
          <w:rFonts w:ascii="Arial Bold" w:hAnsi="Arial Bold" w:cs="Arial Bold"/>
          <w:color w:val="0076BF"/>
          <w:sz w:val="18"/>
          <w:szCs w:val="18"/>
        </w:rPr>
        <w:t>45</w:t>
      </w:r>
      <w:r>
        <w:rPr>
          <w:noProof/>
        </w:rPr>
        <w:pict>
          <v:shape id="_x0000_s1119" type="#_x0000_t202" style="position:absolute;left:0;text-align:left;margin-left:560.55pt;margin-top:142.6pt;width:20pt;height:80.45pt;z-index:-251563008;mso-position-horizontal-relative:page;mso-position-vertical-relative:page" filled="f" stroked="f">
            <v:textbox style="layout-flow:vertical;mso-layout-flow-alt:bottom-to-top" inset="0,0,0,0">
              <w:txbxContent>
                <w:p w:rsidR="00000000" w:rsidRDefault="00A56B60">
                  <w:pPr>
                    <w:widowControl w:val="0"/>
                    <w:autoSpaceDE w:val="0"/>
                    <w:autoSpaceDN w:val="0"/>
                    <w:adjustRightInd w:val="0"/>
                    <w:spacing w:after="0" w:line="200" w:lineRule="atLeast"/>
                    <w:jc w:val="both"/>
                    <w:rPr>
                      <w:rFonts w:ascii="Arial Bold" w:hAnsi="Arial Bold" w:cs="Arial Bold"/>
                      <w:color w:val="FFFEFF"/>
                      <w:spacing w:val="-5"/>
                      <w:sz w:val="20"/>
                      <w:szCs w:val="20"/>
                    </w:rPr>
                  </w:pPr>
                  <w:r>
                    <w:rPr>
                      <w:rFonts w:ascii="Arial Bold" w:hAnsi="Arial Bold" w:cs="Arial Bold"/>
                      <w:color w:val="FFFEFF"/>
                      <w:spacing w:val="-5"/>
                      <w:sz w:val="20"/>
                      <w:szCs w:val="20"/>
                    </w:rPr>
                    <w:t>Weight</w:t>
                  </w:r>
                </w:p>
              </w:txbxContent>
            </v:textbox>
            <w10:wrap anchorx="page" anchory="page"/>
          </v:shape>
        </w:pict>
      </w:r>
    </w:p>
    <w:p w:rsidR="00000000" w:rsidRDefault="00A56B60">
      <w:pPr>
        <w:widowControl w:val="0"/>
        <w:autoSpaceDE w:val="0"/>
        <w:autoSpaceDN w:val="0"/>
        <w:adjustRightInd w:val="0"/>
        <w:spacing w:after="0" w:line="240" w:lineRule="auto"/>
        <w:rPr>
          <w:rFonts w:ascii="Arial Bold" w:hAnsi="Arial Bold" w:cs="Arial Bold"/>
          <w:color w:val="0076BF"/>
          <w:sz w:val="18"/>
          <w:szCs w:val="18"/>
        </w:rPr>
        <w:sectPr w:rsidR="00000000">
          <w:type w:val="continuous"/>
          <w:pgSz w:w="12240" w:h="15840"/>
          <w:pgMar w:top="-1440" w:right="520" w:bottom="-20" w:left="789" w:header="720" w:footer="720" w:gutter="0"/>
          <w:cols w:num="2" w:space="720" w:equalWidth="0">
            <w:col w:w="8153" w:space="160"/>
            <w:col w:w="2458"/>
          </w:cols>
          <w:noEndnote/>
        </w:sectPr>
      </w:pPr>
    </w:p>
    <w:p w:rsidR="00000000" w:rsidRDefault="00A56B60">
      <w:pPr>
        <w:widowControl w:val="0"/>
        <w:tabs>
          <w:tab w:val="left" w:pos="5323"/>
        </w:tabs>
        <w:autoSpaceDE w:val="0"/>
        <w:autoSpaceDN w:val="0"/>
        <w:adjustRightInd w:val="0"/>
        <w:spacing w:before="1" w:after="0" w:line="192" w:lineRule="exact"/>
        <w:ind w:left="20"/>
        <w:rPr>
          <w:rFonts w:ascii="Arial" w:hAnsi="Arial" w:cs="Arial"/>
          <w:color w:val="00AEDB"/>
          <w:spacing w:val="-7"/>
          <w:sz w:val="18"/>
          <w:szCs w:val="18"/>
        </w:rPr>
      </w:pPr>
      <w:r>
        <w:rPr>
          <w:noProof/>
        </w:rPr>
        <w:pict>
          <v:shape id="_x0000_s1120" type="#_x0000_t75" style="position:absolute;left:0;text-align:left;margin-left:0;margin-top:0;width:612pt;height:11in;z-index:-251561984;mso-position-horizontal-relative:page;mso-position-vertical-relative:page" o:allowincell="f">
            <v:imagedata r:id="rId55" o:title=""/>
            <w10:wrap anchorx="page" anchory="page"/>
          </v:shape>
        </w:pict>
      </w:r>
      <w:bookmarkStart w:id="54" w:name="Pg56"/>
      <w:bookmarkEnd w:id="54"/>
      <w:r>
        <w:rPr>
          <w:rFonts w:ascii="Arial" w:hAnsi="Arial" w:cs="Arial"/>
          <w:color w:val="00AEDB"/>
          <w:spacing w:val="-7"/>
          <w:sz w:val="18"/>
          <w:szCs w:val="18"/>
        </w:rPr>
        <w:t>REGINA RECREATION MASTER PLAN</w:t>
      </w:r>
      <w:r>
        <w:rPr>
          <w:rFonts w:ascii="Arial" w:hAnsi="Arial" w:cs="Arial"/>
          <w:color w:val="00AEDB"/>
          <w:spacing w:val="-7"/>
          <w:sz w:val="18"/>
          <w:szCs w:val="18"/>
        </w:rPr>
        <w:tab/>
      </w:r>
      <w:r>
        <w:rPr>
          <w:rFonts w:ascii="Arial" w:hAnsi="Arial" w:cs="Arial"/>
          <w:color w:val="00AEDB"/>
          <w:spacing w:val="-7"/>
          <w:sz w:val="18"/>
          <w:szCs w:val="18"/>
        </w:rPr>
        <w:t>SECTION 5: THE FUTURE OF RECREATION FACILITIES AND SPACES</w:t>
      </w:r>
    </w:p>
    <w:p w:rsidR="00000000" w:rsidRDefault="00A56B60">
      <w:pPr>
        <w:widowControl w:val="0"/>
        <w:autoSpaceDE w:val="0"/>
        <w:autoSpaceDN w:val="0"/>
        <w:adjustRightInd w:val="0"/>
        <w:spacing w:after="0" w:line="230" w:lineRule="exact"/>
        <w:ind w:left="20"/>
        <w:rPr>
          <w:rFonts w:ascii="Arial" w:hAnsi="Arial" w:cs="Arial"/>
          <w:color w:val="00AEDB"/>
          <w:spacing w:val="-7"/>
          <w:sz w:val="18"/>
          <w:szCs w:val="18"/>
        </w:rPr>
      </w:pPr>
    </w:p>
    <w:p w:rsidR="00000000" w:rsidRDefault="00A56B60">
      <w:pPr>
        <w:widowControl w:val="0"/>
        <w:autoSpaceDE w:val="0"/>
        <w:autoSpaceDN w:val="0"/>
        <w:adjustRightInd w:val="0"/>
        <w:spacing w:after="0" w:line="230" w:lineRule="exact"/>
        <w:ind w:left="20"/>
        <w:rPr>
          <w:rFonts w:ascii="Arial" w:hAnsi="Arial" w:cs="Arial"/>
          <w:color w:val="00AEDB"/>
          <w:spacing w:val="-7"/>
          <w:sz w:val="18"/>
          <w:szCs w:val="18"/>
        </w:rPr>
      </w:pPr>
    </w:p>
    <w:p w:rsidR="00000000" w:rsidRDefault="00A56B60">
      <w:pPr>
        <w:widowControl w:val="0"/>
        <w:autoSpaceDE w:val="0"/>
        <w:autoSpaceDN w:val="0"/>
        <w:adjustRightInd w:val="0"/>
        <w:spacing w:after="0" w:line="230" w:lineRule="exact"/>
        <w:ind w:left="20"/>
        <w:rPr>
          <w:rFonts w:ascii="Arial" w:hAnsi="Arial" w:cs="Arial"/>
          <w:color w:val="00AEDB"/>
          <w:spacing w:val="-7"/>
          <w:sz w:val="18"/>
          <w:szCs w:val="18"/>
        </w:rPr>
      </w:pPr>
    </w:p>
    <w:p w:rsidR="00000000" w:rsidRDefault="00A56B60">
      <w:pPr>
        <w:widowControl w:val="0"/>
        <w:autoSpaceDE w:val="0"/>
        <w:autoSpaceDN w:val="0"/>
        <w:adjustRightInd w:val="0"/>
        <w:spacing w:after="0" w:line="230" w:lineRule="exact"/>
        <w:ind w:left="20"/>
        <w:rPr>
          <w:rFonts w:ascii="Arial" w:hAnsi="Arial" w:cs="Arial"/>
          <w:color w:val="00AEDB"/>
          <w:spacing w:val="-7"/>
          <w:sz w:val="18"/>
          <w:szCs w:val="18"/>
        </w:rPr>
      </w:pPr>
    </w:p>
    <w:p w:rsidR="00000000" w:rsidRDefault="00A56B60">
      <w:pPr>
        <w:widowControl w:val="0"/>
        <w:autoSpaceDE w:val="0"/>
        <w:autoSpaceDN w:val="0"/>
        <w:adjustRightInd w:val="0"/>
        <w:spacing w:after="0" w:line="230" w:lineRule="exact"/>
        <w:ind w:left="20"/>
        <w:rPr>
          <w:rFonts w:ascii="Arial" w:hAnsi="Arial" w:cs="Arial"/>
          <w:color w:val="00AEDB"/>
          <w:spacing w:val="-7"/>
          <w:sz w:val="18"/>
          <w:szCs w:val="18"/>
        </w:rPr>
      </w:pPr>
    </w:p>
    <w:p w:rsidR="00000000" w:rsidRDefault="00A56B60">
      <w:pPr>
        <w:widowControl w:val="0"/>
        <w:autoSpaceDE w:val="0"/>
        <w:autoSpaceDN w:val="0"/>
        <w:adjustRightInd w:val="0"/>
        <w:spacing w:after="0" w:line="230" w:lineRule="exact"/>
        <w:ind w:left="20"/>
        <w:rPr>
          <w:rFonts w:ascii="Arial" w:hAnsi="Arial" w:cs="Arial"/>
          <w:color w:val="00AEDB"/>
          <w:spacing w:val="-7"/>
          <w:sz w:val="18"/>
          <w:szCs w:val="18"/>
        </w:rPr>
      </w:pPr>
    </w:p>
    <w:p w:rsidR="00000000" w:rsidRDefault="00A56B60">
      <w:pPr>
        <w:widowControl w:val="0"/>
        <w:autoSpaceDE w:val="0"/>
        <w:autoSpaceDN w:val="0"/>
        <w:adjustRightInd w:val="0"/>
        <w:spacing w:after="0" w:line="230" w:lineRule="exact"/>
        <w:ind w:left="20"/>
        <w:rPr>
          <w:rFonts w:ascii="Arial" w:hAnsi="Arial" w:cs="Arial"/>
          <w:color w:val="00AEDB"/>
          <w:spacing w:val="-7"/>
          <w:sz w:val="18"/>
          <w:szCs w:val="18"/>
        </w:rPr>
      </w:pPr>
    </w:p>
    <w:p w:rsidR="00000000" w:rsidRDefault="00A56B60">
      <w:pPr>
        <w:widowControl w:val="0"/>
        <w:autoSpaceDE w:val="0"/>
        <w:autoSpaceDN w:val="0"/>
        <w:adjustRightInd w:val="0"/>
        <w:spacing w:after="0" w:line="230" w:lineRule="exact"/>
        <w:ind w:left="20"/>
        <w:rPr>
          <w:rFonts w:ascii="Arial" w:hAnsi="Arial" w:cs="Arial"/>
          <w:color w:val="00AEDB"/>
          <w:spacing w:val="-7"/>
          <w:sz w:val="18"/>
          <w:szCs w:val="18"/>
        </w:rPr>
      </w:pPr>
    </w:p>
    <w:p w:rsidR="00000000" w:rsidRDefault="00A56B60">
      <w:pPr>
        <w:widowControl w:val="0"/>
        <w:autoSpaceDE w:val="0"/>
        <w:autoSpaceDN w:val="0"/>
        <w:adjustRightInd w:val="0"/>
        <w:spacing w:after="0" w:line="230" w:lineRule="exact"/>
        <w:ind w:left="20"/>
        <w:rPr>
          <w:rFonts w:ascii="Arial" w:hAnsi="Arial" w:cs="Arial"/>
          <w:color w:val="00AEDB"/>
          <w:spacing w:val="-7"/>
          <w:sz w:val="18"/>
          <w:szCs w:val="18"/>
        </w:rPr>
      </w:pPr>
    </w:p>
    <w:p w:rsidR="00000000" w:rsidRDefault="00A56B60">
      <w:pPr>
        <w:widowControl w:val="0"/>
        <w:autoSpaceDE w:val="0"/>
        <w:autoSpaceDN w:val="0"/>
        <w:adjustRightInd w:val="0"/>
        <w:spacing w:after="0" w:line="230" w:lineRule="exact"/>
        <w:ind w:left="20"/>
        <w:rPr>
          <w:rFonts w:ascii="Arial" w:hAnsi="Arial" w:cs="Arial"/>
          <w:color w:val="00AEDB"/>
          <w:spacing w:val="-7"/>
          <w:sz w:val="18"/>
          <w:szCs w:val="18"/>
        </w:rPr>
      </w:pPr>
    </w:p>
    <w:p w:rsidR="00000000" w:rsidRDefault="00A56B60">
      <w:pPr>
        <w:widowControl w:val="0"/>
        <w:autoSpaceDE w:val="0"/>
        <w:autoSpaceDN w:val="0"/>
        <w:adjustRightInd w:val="0"/>
        <w:spacing w:after="0" w:line="230" w:lineRule="exact"/>
        <w:ind w:left="20"/>
        <w:rPr>
          <w:rFonts w:ascii="Arial" w:hAnsi="Arial" w:cs="Arial"/>
          <w:color w:val="00AEDB"/>
          <w:spacing w:val="-7"/>
          <w:sz w:val="18"/>
          <w:szCs w:val="18"/>
        </w:rPr>
      </w:pPr>
    </w:p>
    <w:p w:rsidR="00000000" w:rsidRDefault="00A56B60">
      <w:pPr>
        <w:widowControl w:val="0"/>
        <w:autoSpaceDE w:val="0"/>
        <w:autoSpaceDN w:val="0"/>
        <w:adjustRightInd w:val="0"/>
        <w:spacing w:after="0" w:line="230" w:lineRule="exact"/>
        <w:ind w:left="20"/>
        <w:rPr>
          <w:rFonts w:ascii="Arial" w:hAnsi="Arial" w:cs="Arial"/>
          <w:color w:val="00AEDB"/>
          <w:spacing w:val="-7"/>
          <w:sz w:val="18"/>
          <w:szCs w:val="18"/>
        </w:rPr>
      </w:pPr>
    </w:p>
    <w:p w:rsidR="00000000" w:rsidRDefault="00A56B60">
      <w:pPr>
        <w:widowControl w:val="0"/>
        <w:autoSpaceDE w:val="0"/>
        <w:autoSpaceDN w:val="0"/>
        <w:adjustRightInd w:val="0"/>
        <w:spacing w:before="73" w:after="0" w:line="230" w:lineRule="exact"/>
        <w:ind w:left="20"/>
        <w:rPr>
          <w:rFonts w:ascii="Arial" w:hAnsi="Arial" w:cs="Arial"/>
          <w:color w:val="000000"/>
          <w:spacing w:val="-4"/>
          <w:sz w:val="20"/>
          <w:szCs w:val="20"/>
        </w:rPr>
      </w:pPr>
      <w:r>
        <w:rPr>
          <w:rFonts w:ascii="Arial" w:hAnsi="Arial" w:cs="Arial"/>
          <w:color w:val="000000"/>
          <w:spacing w:val="-4"/>
          <w:sz w:val="20"/>
          <w:szCs w:val="20"/>
        </w:rPr>
        <w:t>Using the informati</w:t>
      </w:r>
      <w:r>
        <w:rPr>
          <w:rFonts w:ascii="Arial" w:hAnsi="Arial" w:cs="Arial"/>
          <w:color w:val="000000"/>
          <w:spacing w:val="-4"/>
          <w:sz w:val="20"/>
          <w:szCs w:val="20"/>
        </w:rPr>
        <w:t xml:space="preserve">on contained in the 2018 State of Recreation Research Report and based on the criteria and weighting </w:t>
      </w:r>
    </w:p>
    <w:p w:rsidR="00000000" w:rsidRDefault="00A56B60">
      <w:pPr>
        <w:widowControl w:val="0"/>
        <w:autoSpaceDE w:val="0"/>
        <w:autoSpaceDN w:val="0"/>
        <w:adjustRightInd w:val="0"/>
        <w:spacing w:before="2" w:after="0" w:line="240" w:lineRule="exact"/>
        <w:ind w:left="20" w:right="253"/>
        <w:jc w:val="both"/>
        <w:rPr>
          <w:rFonts w:ascii="Arial" w:hAnsi="Arial" w:cs="Arial"/>
          <w:color w:val="000000"/>
          <w:spacing w:val="-4"/>
          <w:sz w:val="20"/>
          <w:szCs w:val="20"/>
        </w:rPr>
      </w:pPr>
      <w:r>
        <w:rPr>
          <w:rFonts w:ascii="Arial" w:hAnsi="Arial" w:cs="Arial"/>
          <w:color w:val="000000"/>
          <w:spacing w:val="-3"/>
          <w:sz w:val="20"/>
          <w:szCs w:val="20"/>
        </w:rPr>
        <w:t xml:space="preserve">outlined, the following list of ranked recreation amenities has been developed. This list will help prioritize investment over the </w:t>
      </w:r>
      <w:r>
        <w:rPr>
          <w:rFonts w:ascii="Arial" w:hAnsi="Arial" w:cs="Arial"/>
          <w:color w:val="000000"/>
          <w:spacing w:val="-4"/>
          <w:sz w:val="20"/>
          <w:szCs w:val="20"/>
        </w:rPr>
        <w:t>coming years. It is imp</w:t>
      </w:r>
      <w:r>
        <w:rPr>
          <w:rFonts w:ascii="Arial" w:hAnsi="Arial" w:cs="Arial"/>
          <w:color w:val="000000"/>
          <w:spacing w:val="-4"/>
          <w:sz w:val="20"/>
          <w:szCs w:val="20"/>
        </w:rPr>
        <w:t xml:space="preserve">ortant to note that as new information becomes available, the priorities may change. For example, if a </w:t>
      </w:r>
      <w:r>
        <w:rPr>
          <w:rFonts w:ascii="Arial" w:hAnsi="Arial" w:cs="Arial"/>
          <w:color w:val="000000"/>
          <w:spacing w:val="-3"/>
          <w:sz w:val="20"/>
          <w:szCs w:val="20"/>
        </w:rPr>
        <w:t>partnership opportunity comes forward that would leverage public investment the ranking of that amenity would change due to the scoring associated with t</w:t>
      </w:r>
      <w:r>
        <w:rPr>
          <w:rFonts w:ascii="Arial" w:hAnsi="Arial" w:cs="Arial"/>
          <w:color w:val="000000"/>
          <w:spacing w:val="-3"/>
          <w:sz w:val="20"/>
          <w:szCs w:val="20"/>
        </w:rPr>
        <w:t xml:space="preserve">he related criteria. It is also important to note that this ranking system is meant to help guide </w:t>
      </w:r>
      <w:r>
        <w:rPr>
          <w:rFonts w:ascii="Arial" w:hAnsi="Arial" w:cs="Arial"/>
          <w:color w:val="000000"/>
          <w:spacing w:val="-4"/>
          <w:sz w:val="20"/>
          <w:szCs w:val="20"/>
        </w:rPr>
        <w:t xml:space="preserve">decision making; it is not meant to tie the hands of decision makers. </w:t>
      </w:r>
    </w:p>
    <w:p w:rsidR="00000000" w:rsidRDefault="00A56B60">
      <w:pPr>
        <w:widowControl w:val="0"/>
        <w:autoSpaceDE w:val="0"/>
        <w:autoSpaceDN w:val="0"/>
        <w:adjustRightInd w:val="0"/>
        <w:spacing w:after="0" w:line="230" w:lineRule="exact"/>
        <w:ind w:left="109"/>
        <w:rPr>
          <w:rFonts w:ascii="Arial" w:hAnsi="Arial" w:cs="Arial"/>
          <w:color w:val="000000"/>
          <w:spacing w:val="-4"/>
          <w:sz w:val="20"/>
          <w:szCs w:val="20"/>
        </w:rPr>
      </w:pPr>
    </w:p>
    <w:p w:rsidR="00000000" w:rsidRDefault="00A56B60">
      <w:pPr>
        <w:widowControl w:val="0"/>
        <w:tabs>
          <w:tab w:val="left" w:pos="4004"/>
          <w:tab w:val="left" w:pos="4707"/>
          <w:tab w:val="left" w:pos="5667"/>
          <w:tab w:val="left" w:pos="9562"/>
          <w:tab w:val="left" w:pos="10265"/>
        </w:tabs>
        <w:autoSpaceDE w:val="0"/>
        <w:autoSpaceDN w:val="0"/>
        <w:adjustRightInd w:val="0"/>
        <w:spacing w:before="96" w:after="0" w:line="230" w:lineRule="exact"/>
        <w:ind w:left="109"/>
        <w:rPr>
          <w:rFonts w:ascii="Arial Bold" w:hAnsi="Arial Bold" w:cs="Arial Bold"/>
          <w:color w:val="FFFEFF"/>
          <w:spacing w:val="-7"/>
          <w:w w:val="92"/>
          <w:sz w:val="20"/>
          <w:szCs w:val="20"/>
        </w:rPr>
      </w:pPr>
      <w:r>
        <w:rPr>
          <w:rFonts w:ascii="Arial Bold" w:hAnsi="Arial Bold" w:cs="Arial Bold"/>
          <w:color w:val="FFFEFF"/>
          <w:spacing w:val="-4"/>
          <w:sz w:val="20"/>
          <w:szCs w:val="20"/>
        </w:rPr>
        <w:t>Indoor Amenity</w:t>
      </w:r>
      <w:r>
        <w:rPr>
          <w:rFonts w:ascii="Arial Bold" w:hAnsi="Arial Bold" w:cs="Arial Bold"/>
          <w:color w:val="FFFEFF"/>
          <w:spacing w:val="-4"/>
          <w:sz w:val="20"/>
          <w:szCs w:val="20"/>
        </w:rPr>
        <w:tab/>
      </w:r>
      <w:r>
        <w:rPr>
          <w:rFonts w:ascii="Arial Bold" w:hAnsi="Arial Bold" w:cs="Arial Bold"/>
          <w:color w:val="FFFEFF"/>
          <w:spacing w:val="-7"/>
          <w:w w:val="91"/>
          <w:sz w:val="20"/>
          <w:szCs w:val="20"/>
        </w:rPr>
        <w:t>Score</w:t>
      </w:r>
      <w:r>
        <w:rPr>
          <w:rFonts w:ascii="Arial Bold" w:hAnsi="Arial Bold" w:cs="Arial Bold"/>
          <w:color w:val="FFFEFF"/>
          <w:spacing w:val="-7"/>
          <w:w w:val="91"/>
          <w:sz w:val="20"/>
          <w:szCs w:val="20"/>
        </w:rPr>
        <w:tab/>
      </w:r>
      <w:r>
        <w:rPr>
          <w:rFonts w:ascii="Arial Bold" w:hAnsi="Arial Bold" w:cs="Arial Bold"/>
          <w:color w:val="FFFEFF"/>
          <w:spacing w:val="-7"/>
          <w:w w:val="92"/>
          <w:sz w:val="20"/>
          <w:szCs w:val="20"/>
        </w:rPr>
        <w:t>Rank</w:t>
      </w:r>
      <w:r>
        <w:rPr>
          <w:rFonts w:ascii="Arial Bold" w:hAnsi="Arial Bold" w:cs="Arial Bold"/>
          <w:color w:val="FFFEFF"/>
          <w:spacing w:val="-7"/>
          <w:w w:val="92"/>
          <w:sz w:val="20"/>
          <w:szCs w:val="20"/>
        </w:rPr>
        <w:tab/>
      </w:r>
      <w:r>
        <w:rPr>
          <w:rFonts w:ascii="Arial Bold" w:hAnsi="Arial Bold" w:cs="Arial Bold"/>
          <w:color w:val="FFFEFF"/>
          <w:spacing w:val="-4"/>
          <w:sz w:val="20"/>
          <w:szCs w:val="20"/>
        </w:rPr>
        <w:t>Outdoor Amenity</w:t>
      </w:r>
      <w:r>
        <w:rPr>
          <w:rFonts w:ascii="Arial Bold" w:hAnsi="Arial Bold" w:cs="Arial Bold"/>
          <w:color w:val="FFFEFF"/>
          <w:spacing w:val="-4"/>
          <w:sz w:val="20"/>
          <w:szCs w:val="20"/>
        </w:rPr>
        <w:tab/>
      </w:r>
      <w:r>
        <w:rPr>
          <w:rFonts w:ascii="Arial Bold" w:hAnsi="Arial Bold" w:cs="Arial Bold"/>
          <w:color w:val="FFFEFF"/>
          <w:spacing w:val="-7"/>
          <w:w w:val="91"/>
          <w:sz w:val="20"/>
          <w:szCs w:val="20"/>
        </w:rPr>
        <w:t>Score</w:t>
      </w:r>
      <w:r>
        <w:rPr>
          <w:rFonts w:ascii="Arial Bold" w:hAnsi="Arial Bold" w:cs="Arial Bold"/>
          <w:color w:val="FFFEFF"/>
          <w:spacing w:val="-7"/>
          <w:w w:val="91"/>
          <w:sz w:val="20"/>
          <w:szCs w:val="20"/>
        </w:rPr>
        <w:tab/>
      </w:r>
      <w:r>
        <w:rPr>
          <w:rFonts w:ascii="Arial Bold" w:hAnsi="Arial Bold" w:cs="Arial Bold"/>
          <w:color w:val="FFFEFF"/>
          <w:spacing w:val="-7"/>
          <w:w w:val="92"/>
          <w:sz w:val="20"/>
          <w:szCs w:val="20"/>
        </w:rPr>
        <w:t>Rank</w:t>
      </w:r>
    </w:p>
    <w:p w:rsidR="00000000" w:rsidRDefault="00A56B60">
      <w:pPr>
        <w:widowControl w:val="0"/>
        <w:tabs>
          <w:tab w:val="left" w:pos="4142"/>
          <w:tab w:val="left" w:pos="4873"/>
          <w:tab w:val="left" w:pos="5667"/>
          <w:tab w:val="left" w:pos="9700"/>
          <w:tab w:val="left" w:pos="10431"/>
        </w:tabs>
        <w:autoSpaceDE w:val="0"/>
        <w:autoSpaceDN w:val="0"/>
        <w:adjustRightInd w:val="0"/>
        <w:spacing w:before="56" w:after="0" w:line="230" w:lineRule="exact"/>
        <w:ind w:left="109"/>
        <w:rPr>
          <w:rFonts w:ascii="Arial" w:hAnsi="Arial" w:cs="Arial"/>
          <w:color w:val="000000"/>
          <w:w w:val="93"/>
          <w:sz w:val="20"/>
          <w:szCs w:val="20"/>
        </w:rPr>
      </w:pPr>
      <w:r>
        <w:rPr>
          <w:rFonts w:ascii="Arial" w:hAnsi="Arial" w:cs="Arial"/>
          <w:color w:val="000000"/>
          <w:spacing w:val="-4"/>
          <w:sz w:val="20"/>
          <w:szCs w:val="20"/>
        </w:rPr>
        <w:t>Aquatics centres</w:t>
      </w:r>
      <w:r>
        <w:rPr>
          <w:rFonts w:ascii="Arial" w:hAnsi="Arial" w:cs="Arial"/>
          <w:color w:val="000000"/>
          <w:spacing w:val="-4"/>
          <w:sz w:val="20"/>
          <w:szCs w:val="20"/>
        </w:rPr>
        <w:tab/>
        <w:t>63</w:t>
      </w:r>
      <w:r>
        <w:rPr>
          <w:rFonts w:ascii="Arial" w:hAnsi="Arial" w:cs="Arial"/>
          <w:color w:val="000000"/>
          <w:spacing w:val="-4"/>
          <w:sz w:val="20"/>
          <w:szCs w:val="20"/>
        </w:rPr>
        <w:tab/>
      </w:r>
      <w:r>
        <w:rPr>
          <w:rFonts w:ascii="Arial" w:hAnsi="Arial" w:cs="Arial"/>
          <w:color w:val="000000"/>
          <w:w w:val="93"/>
          <w:sz w:val="20"/>
          <w:szCs w:val="20"/>
        </w:rPr>
        <w:t>1</w:t>
      </w:r>
      <w:r>
        <w:rPr>
          <w:rFonts w:ascii="Arial" w:hAnsi="Arial" w:cs="Arial"/>
          <w:color w:val="000000"/>
          <w:w w:val="93"/>
          <w:sz w:val="20"/>
          <w:szCs w:val="20"/>
        </w:rPr>
        <w:tab/>
      </w:r>
      <w:r>
        <w:rPr>
          <w:rFonts w:ascii="Arial" w:hAnsi="Arial" w:cs="Arial"/>
          <w:color w:val="000000"/>
          <w:spacing w:val="-4"/>
          <w:sz w:val="20"/>
          <w:szCs w:val="20"/>
        </w:rPr>
        <w:t>Multi-purpose pathways</w:t>
      </w:r>
      <w:r>
        <w:rPr>
          <w:rFonts w:ascii="Arial" w:hAnsi="Arial" w:cs="Arial"/>
          <w:color w:val="000000"/>
          <w:spacing w:val="-4"/>
          <w:sz w:val="20"/>
          <w:szCs w:val="20"/>
        </w:rPr>
        <w:tab/>
        <w:t>72</w:t>
      </w:r>
      <w:r>
        <w:rPr>
          <w:rFonts w:ascii="Arial" w:hAnsi="Arial" w:cs="Arial"/>
          <w:color w:val="000000"/>
          <w:spacing w:val="-4"/>
          <w:sz w:val="20"/>
          <w:szCs w:val="20"/>
        </w:rPr>
        <w:tab/>
      </w:r>
      <w:r>
        <w:rPr>
          <w:rFonts w:ascii="Arial" w:hAnsi="Arial" w:cs="Arial"/>
          <w:color w:val="000000"/>
          <w:w w:val="93"/>
          <w:sz w:val="20"/>
          <w:szCs w:val="20"/>
        </w:rPr>
        <w:t>1</w:t>
      </w:r>
    </w:p>
    <w:p w:rsidR="00000000" w:rsidRDefault="00A56B60">
      <w:pPr>
        <w:widowControl w:val="0"/>
        <w:tabs>
          <w:tab w:val="left" w:pos="4143"/>
          <w:tab w:val="left" w:pos="4873"/>
          <w:tab w:val="left" w:pos="5668"/>
          <w:tab w:val="left" w:pos="9703"/>
          <w:tab w:val="left" w:pos="10431"/>
        </w:tabs>
        <w:autoSpaceDE w:val="0"/>
        <w:autoSpaceDN w:val="0"/>
        <w:adjustRightInd w:val="0"/>
        <w:spacing w:before="56" w:after="0" w:line="230" w:lineRule="exact"/>
        <w:ind w:left="109"/>
        <w:rPr>
          <w:rFonts w:ascii="Arial" w:hAnsi="Arial" w:cs="Arial"/>
          <w:color w:val="000000"/>
          <w:w w:val="93"/>
          <w:sz w:val="20"/>
          <w:szCs w:val="20"/>
        </w:rPr>
      </w:pPr>
      <w:r>
        <w:rPr>
          <w:rFonts w:ascii="Arial" w:hAnsi="Arial" w:cs="Arial"/>
          <w:color w:val="000000"/>
          <w:spacing w:val="-4"/>
          <w:sz w:val="20"/>
          <w:szCs w:val="20"/>
        </w:rPr>
        <w:t>Indoor playgrounds</w:t>
      </w:r>
      <w:r>
        <w:rPr>
          <w:rFonts w:ascii="Arial" w:hAnsi="Arial" w:cs="Arial"/>
          <w:color w:val="000000"/>
          <w:spacing w:val="-4"/>
          <w:sz w:val="20"/>
          <w:szCs w:val="20"/>
        </w:rPr>
        <w:tab/>
        <w:t>56</w:t>
      </w:r>
      <w:r>
        <w:rPr>
          <w:rFonts w:ascii="Arial" w:hAnsi="Arial" w:cs="Arial"/>
          <w:color w:val="000000"/>
          <w:spacing w:val="-4"/>
          <w:sz w:val="20"/>
          <w:szCs w:val="20"/>
        </w:rPr>
        <w:tab/>
      </w:r>
      <w:r>
        <w:rPr>
          <w:rFonts w:ascii="Arial" w:hAnsi="Arial" w:cs="Arial"/>
          <w:color w:val="000000"/>
          <w:w w:val="93"/>
          <w:sz w:val="20"/>
          <w:szCs w:val="20"/>
        </w:rPr>
        <w:t>2</w:t>
      </w:r>
      <w:r>
        <w:rPr>
          <w:rFonts w:ascii="Arial" w:hAnsi="Arial" w:cs="Arial"/>
          <w:color w:val="000000"/>
          <w:w w:val="93"/>
          <w:sz w:val="20"/>
          <w:szCs w:val="20"/>
        </w:rPr>
        <w:tab/>
      </w:r>
      <w:r>
        <w:rPr>
          <w:rFonts w:ascii="Arial" w:hAnsi="Arial" w:cs="Arial"/>
          <w:color w:val="000000"/>
          <w:spacing w:val="-4"/>
          <w:sz w:val="20"/>
          <w:szCs w:val="20"/>
        </w:rPr>
        <w:t>Playgrounds</w:t>
      </w:r>
      <w:r>
        <w:rPr>
          <w:rFonts w:ascii="Arial" w:hAnsi="Arial" w:cs="Arial"/>
          <w:color w:val="000000"/>
          <w:spacing w:val="-4"/>
          <w:sz w:val="20"/>
          <w:szCs w:val="20"/>
        </w:rPr>
        <w:tab/>
        <w:t>67</w:t>
      </w:r>
      <w:r>
        <w:rPr>
          <w:rFonts w:ascii="Arial" w:hAnsi="Arial" w:cs="Arial"/>
          <w:color w:val="000000"/>
          <w:spacing w:val="-4"/>
          <w:sz w:val="20"/>
          <w:szCs w:val="20"/>
        </w:rPr>
        <w:tab/>
      </w:r>
      <w:r>
        <w:rPr>
          <w:rFonts w:ascii="Arial" w:hAnsi="Arial" w:cs="Arial"/>
          <w:color w:val="000000"/>
          <w:w w:val="93"/>
          <w:sz w:val="20"/>
          <w:szCs w:val="20"/>
        </w:rPr>
        <w:t>2</w:t>
      </w:r>
    </w:p>
    <w:p w:rsidR="00000000" w:rsidRDefault="00A56B60">
      <w:pPr>
        <w:widowControl w:val="0"/>
        <w:tabs>
          <w:tab w:val="left" w:pos="4140"/>
          <w:tab w:val="left" w:pos="4873"/>
          <w:tab w:val="left" w:pos="5668"/>
          <w:tab w:val="left" w:pos="9701"/>
          <w:tab w:val="left" w:pos="10431"/>
        </w:tabs>
        <w:autoSpaceDE w:val="0"/>
        <w:autoSpaceDN w:val="0"/>
        <w:adjustRightInd w:val="0"/>
        <w:spacing w:before="56" w:after="0" w:line="230" w:lineRule="exact"/>
        <w:ind w:left="109"/>
        <w:rPr>
          <w:rFonts w:ascii="Arial" w:hAnsi="Arial" w:cs="Arial"/>
          <w:color w:val="000000"/>
          <w:w w:val="93"/>
          <w:sz w:val="20"/>
          <w:szCs w:val="20"/>
        </w:rPr>
      </w:pPr>
      <w:r>
        <w:rPr>
          <w:rFonts w:ascii="Arial" w:hAnsi="Arial" w:cs="Arial"/>
          <w:color w:val="000000"/>
          <w:spacing w:val="-3"/>
          <w:sz w:val="20"/>
          <w:szCs w:val="20"/>
        </w:rPr>
        <w:t>Fitness facilities</w:t>
      </w:r>
      <w:r>
        <w:rPr>
          <w:rFonts w:ascii="Arial" w:hAnsi="Arial" w:cs="Arial"/>
          <w:color w:val="000000"/>
          <w:spacing w:val="-3"/>
          <w:sz w:val="20"/>
          <w:szCs w:val="20"/>
        </w:rPr>
        <w:tab/>
      </w:r>
      <w:r>
        <w:rPr>
          <w:rFonts w:ascii="Arial" w:hAnsi="Arial" w:cs="Arial"/>
          <w:color w:val="000000"/>
          <w:spacing w:val="-4"/>
          <w:sz w:val="20"/>
          <w:szCs w:val="20"/>
        </w:rPr>
        <w:t>44</w:t>
      </w:r>
      <w:r>
        <w:rPr>
          <w:rFonts w:ascii="Arial" w:hAnsi="Arial" w:cs="Arial"/>
          <w:color w:val="000000"/>
          <w:spacing w:val="-4"/>
          <w:sz w:val="20"/>
          <w:szCs w:val="20"/>
        </w:rPr>
        <w:tab/>
      </w:r>
      <w:r>
        <w:rPr>
          <w:rFonts w:ascii="Arial" w:hAnsi="Arial" w:cs="Arial"/>
          <w:color w:val="000000"/>
          <w:w w:val="93"/>
          <w:sz w:val="20"/>
          <w:szCs w:val="20"/>
        </w:rPr>
        <w:t>3</w:t>
      </w:r>
      <w:r>
        <w:rPr>
          <w:rFonts w:ascii="Arial" w:hAnsi="Arial" w:cs="Arial"/>
          <w:color w:val="000000"/>
          <w:w w:val="93"/>
          <w:sz w:val="20"/>
          <w:szCs w:val="20"/>
        </w:rPr>
        <w:tab/>
      </w:r>
      <w:r>
        <w:rPr>
          <w:rFonts w:ascii="Arial" w:hAnsi="Arial" w:cs="Arial"/>
          <w:color w:val="000000"/>
          <w:spacing w:val="-3"/>
          <w:sz w:val="20"/>
          <w:szCs w:val="20"/>
        </w:rPr>
        <w:t>Outdoor picnic sites</w:t>
      </w:r>
      <w:r>
        <w:rPr>
          <w:rFonts w:ascii="Arial" w:hAnsi="Arial" w:cs="Arial"/>
          <w:color w:val="000000"/>
          <w:spacing w:val="-3"/>
          <w:sz w:val="20"/>
          <w:szCs w:val="20"/>
        </w:rPr>
        <w:tab/>
      </w:r>
      <w:r>
        <w:rPr>
          <w:rFonts w:ascii="Arial" w:hAnsi="Arial" w:cs="Arial"/>
          <w:color w:val="000000"/>
          <w:spacing w:val="-4"/>
          <w:sz w:val="20"/>
          <w:szCs w:val="20"/>
        </w:rPr>
        <w:t>56</w:t>
      </w:r>
      <w:r>
        <w:rPr>
          <w:rFonts w:ascii="Arial" w:hAnsi="Arial" w:cs="Arial"/>
          <w:color w:val="000000"/>
          <w:spacing w:val="-4"/>
          <w:sz w:val="20"/>
          <w:szCs w:val="20"/>
        </w:rPr>
        <w:tab/>
      </w:r>
      <w:r>
        <w:rPr>
          <w:rFonts w:ascii="Arial" w:hAnsi="Arial" w:cs="Arial"/>
          <w:color w:val="000000"/>
          <w:w w:val="93"/>
          <w:sz w:val="20"/>
          <w:szCs w:val="20"/>
        </w:rPr>
        <w:t>3</w:t>
      </w:r>
    </w:p>
    <w:p w:rsidR="00000000" w:rsidRDefault="00A56B60">
      <w:pPr>
        <w:widowControl w:val="0"/>
        <w:tabs>
          <w:tab w:val="left" w:pos="4143"/>
          <w:tab w:val="left" w:pos="4873"/>
          <w:tab w:val="left" w:pos="5668"/>
          <w:tab w:val="left" w:pos="9702"/>
          <w:tab w:val="left" w:pos="10431"/>
        </w:tabs>
        <w:autoSpaceDE w:val="0"/>
        <w:autoSpaceDN w:val="0"/>
        <w:adjustRightInd w:val="0"/>
        <w:spacing w:before="56" w:after="0" w:line="230" w:lineRule="exact"/>
        <w:ind w:left="109"/>
        <w:rPr>
          <w:rFonts w:ascii="Arial" w:hAnsi="Arial" w:cs="Arial"/>
          <w:color w:val="000000"/>
          <w:w w:val="93"/>
          <w:sz w:val="20"/>
          <w:szCs w:val="20"/>
        </w:rPr>
      </w:pPr>
      <w:r>
        <w:rPr>
          <w:rFonts w:ascii="Arial" w:hAnsi="Arial" w:cs="Arial"/>
          <w:color w:val="000000"/>
          <w:spacing w:val="-4"/>
          <w:sz w:val="20"/>
          <w:szCs w:val="20"/>
        </w:rPr>
        <w:t>Gymnasium spaces</w:t>
      </w:r>
      <w:r>
        <w:rPr>
          <w:rFonts w:ascii="Arial" w:hAnsi="Arial" w:cs="Arial"/>
          <w:color w:val="000000"/>
          <w:spacing w:val="-4"/>
          <w:sz w:val="20"/>
          <w:szCs w:val="20"/>
        </w:rPr>
        <w:tab/>
        <w:t>43</w:t>
      </w:r>
      <w:r>
        <w:rPr>
          <w:rFonts w:ascii="Arial" w:hAnsi="Arial" w:cs="Arial"/>
          <w:color w:val="000000"/>
          <w:spacing w:val="-4"/>
          <w:sz w:val="20"/>
          <w:szCs w:val="20"/>
        </w:rPr>
        <w:tab/>
      </w:r>
      <w:r>
        <w:rPr>
          <w:rFonts w:ascii="Arial" w:hAnsi="Arial" w:cs="Arial"/>
          <w:color w:val="000000"/>
          <w:w w:val="93"/>
          <w:sz w:val="20"/>
          <w:szCs w:val="20"/>
        </w:rPr>
        <w:t>4</w:t>
      </w:r>
      <w:r>
        <w:rPr>
          <w:rFonts w:ascii="Arial" w:hAnsi="Arial" w:cs="Arial"/>
          <w:color w:val="000000"/>
          <w:w w:val="93"/>
          <w:sz w:val="20"/>
          <w:szCs w:val="20"/>
        </w:rPr>
        <w:tab/>
      </w:r>
      <w:r>
        <w:rPr>
          <w:rFonts w:ascii="Arial" w:hAnsi="Arial" w:cs="Arial"/>
          <w:color w:val="000000"/>
          <w:spacing w:val="-3"/>
          <w:sz w:val="20"/>
          <w:szCs w:val="20"/>
        </w:rPr>
        <w:t>Passive park spaces</w:t>
      </w:r>
      <w:r>
        <w:rPr>
          <w:rFonts w:ascii="Arial" w:hAnsi="Arial" w:cs="Arial"/>
          <w:color w:val="000000"/>
          <w:spacing w:val="-3"/>
          <w:sz w:val="20"/>
          <w:szCs w:val="20"/>
        </w:rPr>
        <w:tab/>
      </w:r>
      <w:r>
        <w:rPr>
          <w:rFonts w:ascii="Arial" w:hAnsi="Arial" w:cs="Arial"/>
          <w:color w:val="000000"/>
          <w:spacing w:val="-4"/>
          <w:sz w:val="20"/>
          <w:szCs w:val="20"/>
        </w:rPr>
        <w:t>55</w:t>
      </w:r>
      <w:r>
        <w:rPr>
          <w:rFonts w:ascii="Arial" w:hAnsi="Arial" w:cs="Arial"/>
          <w:color w:val="000000"/>
          <w:spacing w:val="-4"/>
          <w:sz w:val="20"/>
          <w:szCs w:val="20"/>
        </w:rPr>
        <w:tab/>
      </w:r>
      <w:r>
        <w:rPr>
          <w:rFonts w:ascii="Arial" w:hAnsi="Arial" w:cs="Arial"/>
          <w:color w:val="000000"/>
          <w:w w:val="93"/>
          <w:sz w:val="20"/>
          <w:szCs w:val="20"/>
        </w:rPr>
        <w:t>4</w:t>
      </w:r>
    </w:p>
    <w:p w:rsidR="00000000" w:rsidRDefault="00A56B60">
      <w:pPr>
        <w:widowControl w:val="0"/>
        <w:tabs>
          <w:tab w:val="left" w:pos="4140"/>
          <w:tab w:val="left" w:pos="4873"/>
          <w:tab w:val="left" w:pos="5668"/>
          <w:tab w:val="left" w:pos="9701"/>
          <w:tab w:val="left" w:pos="10431"/>
        </w:tabs>
        <w:autoSpaceDE w:val="0"/>
        <w:autoSpaceDN w:val="0"/>
        <w:adjustRightInd w:val="0"/>
        <w:spacing w:before="56" w:after="0" w:line="230" w:lineRule="exact"/>
        <w:ind w:left="109"/>
        <w:rPr>
          <w:rFonts w:ascii="Arial" w:hAnsi="Arial" w:cs="Arial"/>
          <w:color w:val="000000"/>
          <w:w w:val="93"/>
          <w:sz w:val="20"/>
          <w:szCs w:val="20"/>
        </w:rPr>
      </w:pPr>
      <w:r>
        <w:rPr>
          <w:rFonts w:ascii="Arial" w:hAnsi="Arial" w:cs="Arial"/>
          <w:color w:val="000000"/>
          <w:spacing w:val="-3"/>
          <w:sz w:val="20"/>
          <w:szCs w:val="20"/>
        </w:rPr>
        <w:t>Multipurpose arts and culture facilities</w:t>
      </w:r>
      <w:r>
        <w:rPr>
          <w:rFonts w:ascii="Arial" w:hAnsi="Arial" w:cs="Arial"/>
          <w:color w:val="000000"/>
          <w:spacing w:val="-3"/>
          <w:sz w:val="20"/>
          <w:szCs w:val="20"/>
        </w:rPr>
        <w:tab/>
      </w:r>
      <w:r>
        <w:rPr>
          <w:rFonts w:ascii="Arial" w:hAnsi="Arial" w:cs="Arial"/>
          <w:color w:val="000000"/>
          <w:spacing w:val="-4"/>
          <w:sz w:val="20"/>
          <w:szCs w:val="20"/>
        </w:rPr>
        <w:t>40</w:t>
      </w:r>
      <w:r>
        <w:rPr>
          <w:rFonts w:ascii="Arial" w:hAnsi="Arial" w:cs="Arial"/>
          <w:color w:val="000000"/>
          <w:spacing w:val="-4"/>
          <w:sz w:val="20"/>
          <w:szCs w:val="20"/>
        </w:rPr>
        <w:tab/>
      </w:r>
      <w:r>
        <w:rPr>
          <w:rFonts w:ascii="Arial" w:hAnsi="Arial" w:cs="Arial"/>
          <w:color w:val="000000"/>
          <w:w w:val="93"/>
          <w:sz w:val="20"/>
          <w:szCs w:val="20"/>
        </w:rPr>
        <w:t>5</w:t>
      </w:r>
      <w:r>
        <w:rPr>
          <w:rFonts w:ascii="Arial" w:hAnsi="Arial" w:cs="Arial"/>
          <w:color w:val="000000"/>
          <w:w w:val="93"/>
          <w:sz w:val="20"/>
          <w:szCs w:val="20"/>
        </w:rPr>
        <w:tab/>
      </w:r>
      <w:r>
        <w:rPr>
          <w:rFonts w:ascii="Arial" w:hAnsi="Arial" w:cs="Arial"/>
          <w:color w:val="000000"/>
          <w:spacing w:val="-3"/>
          <w:sz w:val="20"/>
          <w:szCs w:val="20"/>
        </w:rPr>
        <w:t>Rectangular sports fields</w:t>
      </w:r>
      <w:r>
        <w:rPr>
          <w:rFonts w:ascii="Arial" w:hAnsi="Arial" w:cs="Arial"/>
          <w:color w:val="000000"/>
          <w:spacing w:val="-3"/>
          <w:sz w:val="20"/>
          <w:szCs w:val="20"/>
        </w:rPr>
        <w:tab/>
      </w:r>
      <w:r>
        <w:rPr>
          <w:rFonts w:ascii="Arial" w:hAnsi="Arial" w:cs="Arial"/>
          <w:color w:val="000000"/>
          <w:spacing w:val="-4"/>
          <w:sz w:val="20"/>
          <w:szCs w:val="20"/>
        </w:rPr>
        <w:t>45</w:t>
      </w:r>
      <w:r>
        <w:rPr>
          <w:rFonts w:ascii="Arial" w:hAnsi="Arial" w:cs="Arial"/>
          <w:color w:val="000000"/>
          <w:spacing w:val="-4"/>
          <w:sz w:val="20"/>
          <w:szCs w:val="20"/>
        </w:rPr>
        <w:tab/>
      </w:r>
      <w:r>
        <w:rPr>
          <w:rFonts w:ascii="Arial" w:hAnsi="Arial" w:cs="Arial"/>
          <w:color w:val="000000"/>
          <w:w w:val="93"/>
          <w:sz w:val="20"/>
          <w:szCs w:val="20"/>
        </w:rPr>
        <w:t>5</w:t>
      </w:r>
    </w:p>
    <w:p w:rsidR="00000000" w:rsidRDefault="00A56B60">
      <w:pPr>
        <w:widowControl w:val="0"/>
        <w:tabs>
          <w:tab w:val="left" w:pos="4144"/>
          <w:tab w:val="left" w:pos="4873"/>
          <w:tab w:val="left" w:pos="5668"/>
          <w:tab w:val="left" w:pos="9699"/>
          <w:tab w:val="left" w:pos="10431"/>
        </w:tabs>
        <w:autoSpaceDE w:val="0"/>
        <w:autoSpaceDN w:val="0"/>
        <w:adjustRightInd w:val="0"/>
        <w:spacing w:before="56" w:after="0" w:line="230" w:lineRule="exact"/>
        <w:ind w:left="109"/>
        <w:rPr>
          <w:rFonts w:ascii="Arial" w:hAnsi="Arial" w:cs="Arial"/>
          <w:color w:val="000000"/>
          <w:w w:val="93"/>
          <w:sz w:val="20"/>
          <w:szCs w:val="20"/>
        </w:rPr>
      </w:pPr>
      <w:r>
        <w:rPr>
          <w:rFonts w:ascii="Arial" w:hAnsi="Arial" w:cs="Arial"/>
          <w:color w:val="000000"/>
          <w:spacing w:val="-4"/>
          <w:sz w:val="20"/>
          <w:szCs w:val="20"/>
        </w:rPr>
        <w:t>Indoor skateboard parks</w:t>
      </w:r>
      <w:r>
        <w:rPr>
          <w:rFonts w:ascii="Arial" w:hAnsi="Arial" w:cs="Arial"/>
          <w:color w:val="000000"/>
          <w:spacing w:val="-4"/>
          <w:sz w:val="20"/>
          <w:szCs w:val="20"/>
        </w:rPr>
        <w:tab/>
        <w:t>37</w:t>
      </w:r>
      <w:r>
        <w:rPr>
          <w:rFonts w:ascii="Arial" w:hAnsi="Arial" w:cs="Arial"/>
          <w:color w:val="000000"/>
          <w:spacing w:val="-4"/>
          <w:sz w:val="20"/>
          <w:szCs w:val="20"/>
        </w:rPr>
        <w:tab/>
      </w:r>
      <w:r>
        <w:rPr>
          <w:rFonts w:ascii="Arial" w:hAnsi="Arial" w:cs="Arial"/>
          <w:color w:val="000000"/>
          <w:w w:val="93"/>
          <w:sz w:val="20"/>
          <w:szCs w:val="20"/>
        </w:rPr>
        <w:t>6</w:t>
      </w:r>
      <w:r>
        <w:rPr>
          <w:rFonts w:ascii="Arial" w:hAnsi="Arial" w:cs="Arial"/>
          <w:color w:val="000000"/>
          <w:w w:val="93"/>
          <w:sz w:val="20"/>
          <w:szCs w:val="20"/>
        </w:rPr>
        <w:tab/>
      </w:r>
      <w:r>
        <w:rPr>
          <w:rFonts w:ascii="Arial" w:hAnsi="Arial" w:cs="Arial"/>
          <w:color w:val="000000"/>
          <w:spacing w:val="-4"/>
          <w:sz w:val="20"/>
          <w:szCs w:val="20"/>
        </w:rPr>
        <w:t>Spray pads</w:t>
      </w:r>
      <w:r>
        <w:rPr>
          <w:rFonts w:ascii="Arial" w:hAnsi="Arial" w:cs="Arial"/>
          <w:color w:val="000000"/>
          <w:spacing w:val="-4"/>
          <w:sz w:val="20"/>
          <w:szCs w:val="20"/>
        </w:rPr>
        <w:tab/>
        <w:t>44</w:t>
      </w:r>
      <w:r>
        <w:rPr>
          <w:rFonts w:ascii="Arial" w:hAnsi="Arial" w:cs="Arial"/>
          <w:color w:val="000000"/>
          <w:spacing w:val="-4"/>
          <w:sz w:val="20"/>
          <w:szCs w:val="20"/>
        </w:rPr>
        <w:tab/>
      </w:r>
      <w:r>
        <w:rPr>
          <w:rFonts w:ascii="Arial" w:hAnsi="Arial" w:cs="Arial"/>
          <w:color w:val="000000"/>
          <w:w w:val="93"/>
          <w:sz w:val="20"/>
          <w:szCs w:val="20"/>
        </w:rPr>
        <w:t>6</w:t>
      </w:r>
    </w:p>
    <w:p w:rsidR="00000000" w:rsidRDefault="00A56B60">
      <w:pPr>
        <w:widowControl w:val="0"/>
        <w:tabs>
          <w:tab w:val="left" w:pos="4143"/>
          <w:tab w:val="left" w:pos="4873"/>
          <w:tab w:val="left" w:pos="5668"/>
          <w:tab w:val="left" w:pos="9699"/>
          <w:tab w:val="left" w:pos="10431"/>
        </w:tabs>
        <w:autoSpaceDE w:val="0"/>
        <w:autoSpaceDN w:val="0"/>
        <w:adjustRightInd w:val="0"/>
        <w:spacing w:before="56" w:after="0" w:line="230" w:lineRule="exact"/>
        <w:ind w:left="109"/>
        <w:rPr>
          <w:rFonts w:ascii="Arial" w:hAnsi="Arial" w:cs="Arial"/>
          <w:color w:val="000000"/>
          <w:w w:val="93"/>
          <w:sz w:val="20"/>
          <w:szCs w:val="20"/>
        </w:rPr>
      </w:pPr>
      <w:r>
        <w:rPr>
          <w:rFonts w:ascii="Arial" w:hAnsi="Arial" w:cs="Arial"/>
          <w:color w:val="000000"/>
          <w:spacing w:val="-4"/>
          <w:sz w:val="20"/>
          <w:szCs w:val="20"/>
        </w:rPr>
        <w:t>Community centres</w:t>
      </w:r>
      <w:r>
        <w:rPr>
          <w:rFonts w:ascii="Arial" w:hAnsi="Arial" w:cs="Arial"/>
          <w:color w:val="000000"/>
          <w:spacing w:val="-4"/>
          <w:sz w:val="20"/>
          <w:szCs w:val="20"/>
        </w:rPr>
        <w:tab/>
        <w:t>36</w:t>
      </w:r>
      <w:r>
        <w:rPr>
          <w:rFonts w:ascii="Arial" w:hAnsi="Arial" w:cs="Arial"/>
          <w:color w:val="000000"/>
          <w:spacing w:val="-4"/>
          <w:sz w:val="20"/>
          <w:szCs w:val="20"/>
        </w:rPr>
        <w:tab/>
      </w:r>
      <w:r>
        <w:rPr>
          <w:rFonts w:ascii="Arial" w:hAnsi="Arial" w:cs="Arial"/>
          <w:color w:val="000000"/>
          <w:w w:val="93"/>
          <w:sz w:val="20"/>
          <w:szCs w:val="20"/>
        </w:rPr>
        <w:t>7</w:t>
      </w:r>
      <w:r>
        <w:rPr>
          <w:rFonts w:ascii="Arial" w:hAnsi="Arial" w:cs="Arial"/>
          <w:color w:val="000000"/>
          <w:w w:val="93"/>
          <w:sz w:val="20"/>
          <w:szCs w:val="20"/>
        </w:rPr>
        <w:tab/>
      </w:r>
      <w:r>
        <w:rPr>
          <w:rFonts w:ascii="Arial" w:hAnsi="Arial" w:cs="Arial"/>
          <w:color w:val="000000"/>
          <w:spacing w:val="-4"/>
          <w:sz w:val="20"/>
          <w:szCs w:val="20"/>
        </w:rPr>
        <w:t>Outdoor court spaces</w:t>
      </w:r>
      <w:r>
        <w:rPr>
          <w:rFonts w:ascii="Arial" w:hAnsi="Arial" w:cs="Arial"/>
          <w:color w:val="000000"/>
          <w:spacing w:val="-4"/>
          <w:sz w:val="20"/>
          <w:szCs w:val="20"/>
        </w:rPr>
        <w:tab/>
        <w:t>44</w:t>
      </w:r>
      <w:r>
        <w:rPr>
          <w:rFonts w:ascii="Arial" w:hAnsi="Arial" w:cs="Arial"/>
          <w:color w:val="000000"/>
          <w:spacing w:val="-4"/>
          <w:sz w:val="20"/>
          <w:szCs w:val="20"/>
        </w:rPr>
        <w:tab/>
      </w:r>
      <w:r>
        <w:rPr>
          <w:rFonts w:ascii="Arial" w:hAnsi="Arial" w:cs="Arial"/>
          <w:color w:val="000000"/>
          <w:w w:val="93"/>
          <w:sz w:val="20"/>
          <w:szCs w:val="20"/>
        </w:rPr>
        <w:t>6</w:t>
      </w:r>
    </w:p>
    <w:p w:rsidR="00000000" w:rsidRDefault="00A56B60">
      <w:pPr>
        <w:widowControl w:val="0"/>
        <w:tabs>
          <w:tab w:val="left" w:pos="4143"/>
          <w:tab w:val="left" w:pos="4873"/>
          <w:tab w:val="left" w:pos="5668"/>
          <w:tab w:val="left" w:pos="9701"/>
          <w:tab w:val="left" w:pos="10431"/>
        </w:tabs>
        <w:autoSpaceDE w:val="0"/>
        <w:autoSpaceDN w:val="0"/>
        <w:adjustRightInd w:val="0"/>
        <w:spacing w:before="56" w:after="0" w:line="230" w:lineRule="exact"/>
        <w:ind w:left="109"/>
        <w:rPr>
          <w:rFonts w:ascii="Arial" w:hAnsi="Arial" w:cs="Arial"/>
          <w:color w:val="000000"/>
          <w:w w:val="93"/>
          <w:sz w:val="20"/>
          <w:szCs w:val="20"/>
        </w:rPr>
      </w:pPr>
      <w:r>
        <w:rPr>
          <w:rFonts w:ascii="Arial" w:hAnsi="Arial" w:cs="Arial"/>
          <w:color w:val="000000"/>
          <w:spacing w:val="-3"/>
          <w:sz w:val="20"/>
          <w:szCs w:val="20"/>
        </w:rPr>
        <w:t>Indoor fields</w:t>
      </w:r>
      <w:r>
        <w:rPr>
          <w:rFonts w:ascii="Arial" w:hAnsi="Arial" w:cs="Arial"/>
          <w:color w:val="000000"/>
          <w:spacing w:val="-3"/>
          <w:sz w:val="20"/>
          <w:szCs w:val="20"/>
        </w:rPr>
        <w:tab/>
      </w:r>
      <w:r>
        <w:rPr>
          <w:rFonts w:ascii="Arial" w:hAnsi="Arial" w:cs="Arial"/>
          <w:color w:val="000000"/>
          <w:spacing w:val="-4"/>
          <w:sz w:val="20"/>
          <w:szCs w:val="20"/>
        </w:rPr>
        <w:t>36</w:t>
      </w:r>
      <w:r>
        <w:rPr>
          <w:rFonts w:ascii="Arial" w:hAnsi="Arial" w:cs="Arial"/>
          <w:color w:val="000000"/>
          <w:spacing w:val="-4"/>
          <w:sz w:val="20"/>
          <w:szCs w:val="20"/>
        </w:rPr>
        <w:tab/>
      </w:r>
      <w:r>
        <w:rPr>
          <w:rFonts w:ascii="Arial" w:hAnsi="Arial" w:cs="Arial"/>
          <w:color w:val="000000"/>
          <w:w w:val="93"/>
          <w:sz w:val="20"/>
          <w:szCs w:val="20"/>
        </w:rPr>
        <w:t>7</w:t>
      </w:r>
      <w:r>
        <w:rPr>
          <w:rFonts w:ascii="Arial" w:hAnsi="Arial" w:cs="Arial"/>
          <w:color w:val="000000"/>
          <w:w w:val="93"/>
          <w:sz w:val="20"/>
          <w:szCs w:val="20"/>
        </w:rPr>
        <w:tab/>
      </w:r>
      <w:r>
        <w:rPr>
          <w:rFonts w:ascii="Arial" w:hAnsi="Arial" w:cs="Arial"/>
          <w:color w:val="000000"/>
          <w:spacing w:val="-3"/>
          <w:sz w:val="20"/>
          <w:szCs w:val="20"/>
        </w:rPr>
        <w:t>Sand/beach volleyball courts</w:t>
      </w:r>
      <w:r>
        <w:rPr>
          <w:rFonts w:ascii="Arial" w:hAnsi="Arial" w:cs="Arial"/>
          <w:color w:val="000000"/>
          <w:spacing w:val="-3"/>
          <w:sz w:val="20"/>
          <w:szCs w:val="20"/>
        </w:rPr>
        <w:tab/>
      </w:r>
      <w:r>
        <w:rPr>
          <w:rFonts w:ascii="Arial" w:hAnsi="Arial" w:cs="Arial"/>
          <w:color w:val="000000"/>
          <w:spacing w:val="-4"/>
          <w:sz w:val="20"/>
          <w:szCs w:val="20"/>
        </w:rPr>
        <w:t>43</w:t>
      </w:r>
      <w:r>
        <w:rPr>
          <w:rFonts w:ascii="Arial" w:hAnsi="Arial" w:cs="Arial"/>
          <w:color w:val="000000"/>
          <w:spacing w:val="-4"/>
          <w:sz w:val="20"/>
          <w:szCs w:val="20"/>
        </w:rPr>
        <w:tab/>
      </w:r>
      <w:r>
        <w:rPr>
          <w:rFonts w:ascii="Arial" w:hAnsi="Arial" w:cs="Arial"/>
          <w:color w:val="000000"/>
          <w:w w:val="93"/>
          <w:sz w:val="20"/>
          <w:szCs w:val="20"/>
        </w:rPr>
        <w:t>8</w:t>
      </w:r>
    </w:p>
    <w:p w:rsidR="00000000" w:rsidRDefault="00A56B60">
      <w:pPr>
        <w:widowControl w:val="0"/>
        <w:tabs>
          <w:tab w:val="left" w:pos="4143"/>
          <w:tab w:val="left" w:pos="4873"/>
          <w:tab w:val="left" w:pos="5668"/>
          <w:tab w:val="left" w:pos="9701"/>
          <w:tab w:val="left" w:pos="10431"/>
        </w:tabs>
        <w:autoSpaceDE w:val="0"/>
        <w:autoSpaceDN w:val="0"/>
        <w:adjustRightInd w:val="0"/>
        <w:spacing w:before="56" w:after="0" w:line="230" w:lineRule="exact"/>
        <w:ind w:left="109" w:firstLine="1"/>
        <w:rPr>
          <w:rFonts w:ascii="Arial" w:hAnsi="Arial" w:cs="Arial"/>
          <w:color w:val="000000"/>
          <w:w w:val="93"/>
          <w:sz w:val="20"/>
          <w:szCs w:val="20"/>
        </w:rPr>
      </w:pPr>
      <w:r>
        <w:rPr>
          <w:rFonts w:ascii="Arial" w:hAnsi="Arial" w:cs="Arial"/>
          <w:color w:val="000000"/>
          <w:spacing w:val="-4"/>
          <w:sz w:val="20"/>
          <w:szCs w:val="20"/>
        </w:rPr>
        <w:t>Gymnastics studios</w:t>
      </w:r>
      <w:r>
        <w:rPr>
          <w:rFonts w:ascii="Arial" w:hAnsi="Arial" w:cs="Arial"/>
          <w:color w:val="000000"/>
          <w:spacing w:val="-4"/>
          <w:sz w:val="20"/>
          <w:szCs w:val="20"/>
        </w:rPr>
        <w:tab/>
        <w:t>35</w:t>
      </w:r>
      <w:r>
        <w:rPr>
          <w:rFonts w:ascii="Arial" w:hAnsi="Arial" w:cs="Arial"/>
          <w:color w:val="000000"/>
          <w:spacing w:val="-4"/>
          <w:sz w:val="20"/>
          <w:szCs w:val="20"/>
        </w:rPr>
        <w:tab/>
      </w:r>
      <w:r>
        <w:rPr>
          <w:rFonts w:ascii="Arial" w:hAnsi="Arial" w:cs="Arial"/>
          <w:color w:val="000000"/>
          <w:w w:val="93"/>
          <w:sz w:val="20"/>
          <w:szCs w:val="20"/>
        </w:rPr>
        <w:t>9</w:t>
      </w:r>
      <w:r>
        <w:rPr>
          <w:rFonts w:ascii="Arial" w:hAnsi="Arial" w:cs="Arial"/>
          <w:color w:val="000000"/>
          <w:w w:val="93"/>
          <w:sz w:val="20"/>
          <w:szCs w:val="20"/>
        </w:rPr>
        <w:tab/>
      </w:r>
      <w:r>
        <w:rPr>
          <w:rFonts w:ascii="Arial" w:hAnsi="Arial" w:cs="Arial"/>
          <w:color w:val="000000"/>
          <w:spacing w:val="-4"/>
          <w:sz w:val="20"/>
          <w:szCs w:val="20"/>
        </w:rPr>
        <w:t>Outdoor fitness equipment</w:t>
      </w:r>
      <w:r>
        <w:rPr>
          <w:rFonts w:ascii="Arial" w:hAnsi="Arial" w:cs="Arial"/>
          <w:color w:val="000000"/>
          <w:spacing w:val="-4"/>
          <w:sz w:val="20"/>
          <w:szCs w:val="20"/>
        </w:rPr>
        <w:tab/>
        <w:t>43</w:t>
      </w:r>
      <w:r>
        <w:rPr>
          <w:rFonts w:ascii="Arial" w:hAnsi="Arial" w:cs="Arial"/>
          <w:color w:val="000000"/>
          <w:spacing w:val="-4"/>
          <w:sz w:val="20"/>
          <w:szCs w:val="20"/>
        </w:rPr>
        <w:tab/>
      </w:r>
      <w:r>
        <w:rPr>
          <w:rFonts w:ascii="Arial" w:hAnsi="Arial" w:cs="Arial"/>
          <w:color w:val="000000"/>
          <w:w w:val="93"/>
          <w:sz w:val="20"/>
          <w:szCs w:val="20"/>
        </w:rPr>
        <w:t>8</w:t>
      </w:r>
    </w:p>
    <w:p w:rsidR="00000000" w:rsidRDefault="00A56B60">
      <w:pPr>
        <w:widowControl w:val="0"/>
        <w:tabs>
          <w:tab w:val="left" w:pos="4143"/>
          <w:tab w:val="left" w:pos="4873"/>
          <w:tab w:val="left" w:pos="5668"/>
          <w:tab w:val="left" w:pos="9702"/>
          <w:tab w:val="left" w:pos="10379"/>
        </w:tabs>
        <w:autoSpaceDE w:val="0"/>
        <w:autoSpaceDN w:val="0"/>
        <w:adjustRightInd w:val="0"/>
        <w:spacing w:before="56" w:after="0" w:line="230" w:lineRule="exact"/>
        <w:ind w:left="109" w:firstLine="1"/>
        <w:rPr>
          <w:rFonts w:ascii="Arial" w:hAnsi="Arial" w:cs="Arial"/>
          <w:color w:val="000000"/>
          <w:spacing w:val="-4"/>
          <w:sz w:val="20"/>
          <w:szCs w:val="20"/>
        </w:rPr>
      </w:pPr>
      <w:r>
        <w:rPr>
          <w:rFonts w:ascii="Arial" w:hAnsi="Arial" w:cs="Arial"/>
          <w:color w:val="000000"/>
          <w:spacing w:val="-3"/>
          <w:sz w:val="20"/>
          <w:szCs w:val="20"/>
        </w:rPr>
        <w:t>Indoor Track and Field Gymnastics studios</w:t>
      </w:r>
      <w:r>
        <w:rPr>
          <w:rFonts w:ascii="Arial" w:hAnsi="Arial" w:cs="Arial"/>
          <w:color w:val="000000"/>
          <w:spacing w:val="-3"/>
          <w:sz w:val="20"/>
          <w:szCs w:val="20"/>
        </w:rPr>
        <w:tab/>
      </w:r>
      <w:r>
        <w:rPr>
          <w:rFonts w:ascii="Arial" w:hAnsi="Arial" w:cs="Arial"/>
          <w:color w:val="000000"/>
          <w:spacing w:val="-4"/>
          <w:sz w:val="20"/>
          <w:szCs w:val="20"/>
        </w:rPr>
        <w:t>33</w:t>
      </w:r>
      <w:r>
        <w:rPr>
          <w:rFonts w:ascii="Arial" w:hAnsi="Arial" w:cs="Arial"/>
          <w:color w:val="000000"/>
          <w:spacing w:val="-4"/>
          <w:sz w:val="20"/>
          <w:szCs w:val="20"/>
        </w:rPr>
        <w:tab/>
      </w:r>
      <w:r>
        <w:rPr>
          <w:rFonts w:ascii="Arial" w:hAnsi="Arial" w:cs="Arial"/>
          <w:color w:val="000000"/>
          <w:w w:val="93"/>
          <w:sz w:val="20"/>
          <w:szCs w:val="20"/>
        </w:rPr>
        <w:t>9</w:t>
      </w:r>
      <w:r>
        <w:rPr>
          <w:rFonts w:ascii="Arial" w:hAnsi="Arial" w:cs="Arial"/>
          <w:color w:val="000000"/>
          <w:w w:val="93"/>
          <w:sz w:val="20"/>
          <w:szCs w:val="20"/>
        </w:rPr>
        <w:tab/>
      </w:r>
      <w:r>
        <w:rPr>
          <w:rFonts w:ascii="Arial" w:hAnsi="Arial" w:cs="Arial"/>
          <w:color w:val="000000"/>
          <w:spacing w:val="-3"/>
          <w:sz w:val="20"/>
          <w:szCs w:val="20"/>
        </w:rPr>
        <w:t>Dog off leash parks</w:t>
      </w:r>
      <w:r>
        <w:rPr>
          <w:rFonts w:ascii="Arial" w:hAnsi="Arial" w:cs="Arial"/>
          <w:color w:val="000000"/>
          <w:spacing w:val="-3"/>
          <w:sz w:val="20"/>
          <w:szCs w:val="20"/>
        </w:rPr>
        <w:tab/>
      </w:r>
      <w:r>
        <w:rPr>
          <w:rFonts w:ascii="Arial" w:hAnsi="Arial" w:cs="Arial"/>
          <w:color w:val="000000"/>
          <w:spacing w:val="-4"/>
          <w:sz w:val="20"/>
          <w:szCs w:val="20"/>
        </w:rPr>
        <w:t>39</w:t>
      </w:r>
      <w:r>
        <w:rPr>
          <w:rFonts w:ascii="Arial" w:hAnsi="Arial" w:cs="Arial"/>
          <w:color w:val="000000"/>
          <w:spacing w:val="-4"/>
          <w:sz w:val="20"/>
          <w:szCs w:val="20"/>
        </w:rPr>
        <w:tab/>
        <w:t>10</w:t>
      </w:r>
    </w:p>
    <w:p w:rsidR="00000000" w:rsidRDefault="00A56B60">
      <w:pPr>
        <w:widowControl w:val="0"/>
        <w:tabs>
          <w:tab w:val="left" w:pos="4144"/>
          <w:tab w:val="left" w:pos="4826"/>
          <w:tab w:val="left" w:pos="5668"/>
          <w:tab w:val="left" w:pos="9701"/>
          <w:tab w:val="left" w:pos="10384"/>
        </w:tabs>
        <w:autoSpaceDE w:val="0"/>
        <w:autoSpaceDN w:val="0"/>
        <w:adjustRightInd w:val="0"/>
        <w:spacing w:before="56" w:after="0" w:line="230" w:lineRule="exact"/>
        <w:ind w:left="109" w:firstLine="1"/>
        <w:rPr>
          <w:rFonts w:ascii="Arial" w:hAnsi="Arial" w:cs="Arial"/>
          <w:color w:val="000000"/>
          <w:spacing w:val="-4"/>
          <w:sz w:val="20"/>
          <w:szCs w:val="20"/>
        </w:rPr>
      </w:pPr>
      <w:r>
        <w:rPr>
          <w:rFonts w:ascii="Arial" w:hAnsi="Arial" w:cs="Arial"/>
          <w:color w:val="000000"/>
          <w:spacing w:val="-3"/>
          <w:sz w:val="20"/>
          <w:szCs w:val="20"/>
        </w:rPr>
        <w:t>Indoor tennis facilities</w:t>
      </w:r>
      <w:r>
        <w:rPr>
          <w:rFonts w:ascii="Arial" w:hAnsi="Arial" w:cs="Arial"/>
          <w:color w:val="000000"/>
          <w:spacing w:val="-3"/>
          <w:sz w:val="20"/>
          <w:szCs w:val="20"/>
        </w:rPr>
        <w:tab/>
      </w:r>
      <w:r>
        <w:rPr>
          <w:rFonts w:ascii="Arial" w:hAnsi="Arial" w:cs="Arial"/>
          <w:color w:val="000000"/>
          <w:spacing w:val="-4"/>
          <w:sz w:val="20"/>
          <w:szCs w:val="20"/>
        </w:rPr>
        <w:t>32</w:t>
      </w:r>
      <w:r>
        <w:rPr>
          <w:rFonts w:ascii="Arial" w:hAnsi="Arial" w:cs="Arial"/>
          <w:color w:val="000000"/>
          <w:spacing w:val="-4"/>
          <w:sz w:val="20"/>
          <w:szCs w:val="20"/>
        </w:rPr>
        <w:tab/>
        <w:t>11</w:t>
      </w:r>
      <w:r>
        <w:rPr>
          <w:rFonts w:ascii="Arial" w:hAnsi="Arial" w:cs="Arial"/>
          <w:color w:val="000000"/>
          <w:spacing w:val="-4"/>
          <w:sz w:val="20"/>
          <w:szCs w:val="20"/>
        </w:rPr>
        <w:tab/>
        <w:t>Outdoor pools</w:t>
      </w:r>
      <w:r>
        <w:rPr>
          <w:rFonts w:ascii="Arial" w:hAnsi="Arial" w:cs="Arial"/>
          <w:color w:val="000000"/>
          <w:spacing w:val="-4"/>
          <w:sz w:val="20"/>
          <w:szCs w:val="20"/>
        </w:rPr>
        <w:tab/>
        <w:t>38</w:t>
      </w:r>
      <w:r>
        <w:rPr>
          <w:rFonts w:ascii="Arial" w:hAnsi="Arial" w:cs="Arial"/>
          <w:color w:val="000000"/>
          <w:spacing w:val="-4"/>
          <w:sz w:val="20"/>
          <w:szCs w:val="20"/>
        </w:rPr>
        <w:tab/>
        <w:t>11</w:t>
      </w:r>
    </w:p>
    <w:p w:rsidR="00000000" w:rsidRDefault="00A56B60">
      <w:pPr>
        <w:widowControl w:val="0"/>
        <w:tabs>
          <w:tab w:val="left" w:pos="4142"/>
          <w:tab w:val="left" w:pos="4824"/>
          <w:tab w:val="left" w:pos="5668"/>
          <w:tab w:val="left" w:pos="9701"/>
          <w:tab w:val="left" w:pos="10384"/>
        </w:tabs>
        <w:autoSpaceDE w:val="0"/>
        <w:autoSpaceDN w:val="0"/>
        <w:adjustRightInd w:val="0"/>
        <w:spacing w:before="56" w:after="0" w:line="230" w:lineRule="exact"/>
        <w:ind w:left="109" w:firstLine="1"/>
        <w:rPr>
          <w:rFonts w:ascii="Arial" w:hAnsi="Arial" w:cs="Arial"/>
          <w:color w:val="000000"/>
          <w:spacing w:val="-4"/>
          <w:sz w:val="20"/>
          <w:szCs w:val="20"/>
        </w:rPr>
      </w:pPr>
      <w:r>
        <w:rPr>
          <w:rFonts w:ascii="Arial" w:hAnsi="Arial" w:cs="Arial"/>
          <w:color w:val="000000"/>
          <w:spacing w:val="-3"/>
          <w:sz w:val="20"/>
          <w:szCs w:val="20"/>
        </w:rPr>
        <w:t>Ice arenas</w:t>
      </w:r>
      <w:r>
        <w:rPr>
          <w:rFonts w:ascii="Arial" w:hAnsi="Arial" w:cs="Arial"/>
          <w:color w:val="000000"/>
          <w:spacing w:val="-3"/>
          <w:sz w:val="20"/>
          <w:szCs w:val="20"/>
        </w:rPr>
        <w:tab/>
      </w:r>
      <w:r>
        <w:rPr>
          <w:rFonts w:ascii="Arial" w:hAnsi="Arial" w:cs="Arial"/>
          <w:color w:val="000000"/>
          <w:spacing w:val="-4"/>
          <w:sz w:val="20"/>
          <w:szCs w:val="20"/>
        </w:rPr>
        <w:t>30</w:t>
      </w:r>
      <w:r>
        <w:rPr>
          <w:rFonts w:ascii="Arial" w:hAnsi="Arial" w:cs="Arial"/>
          <w:color w:val="000000"/>
          <w:spacing w:val="-4"/>
          <w:sz w:val="20"/>
          <w:szCs w:val="20"/>
        </w:rPr>
        <w:tab/>
        <w:t>12</w:t>
      </w:r>
      <w:r>
        <w:rPr>
          <w:rFonts w:ascii="Arial" w:hAnsi="Arial" w:cs="Arial"/>
          <w:color w:val="000000"/>
          <w:spacing w:val="-4"/>
          <w:sz w:val="20"/>
          <w:szCs w:val="20"/>
        </w:rPr>
        <w:tab/>
        <w:t>Outdoor speed skating oval</w:t>
      </w:r>
      <w:r>
        <w:rPr>
          <w:rFonts w:ascii="Arial" w:hAnsi="Arial" w:cs="Arial"/>
          <w:color w:val="000000"/>
          <w:spacing w:val="-4"/>
          <w:sz w:val="20"/>
          <w:szCs w:val="20"/>
        </w:rPr>
        <w:tab/>
        <w:t>38</w:t>
      </w:r>
      <w:r>
        <w:rPr>
          <w:rFonts w:ascii="Arial" w:hAnsi="Arial" w:cs="Arial"/>
          <w:color w:val="000000"/>
          <w:spacing w:val="-4"/>
          <w:sz w:val="20"/>
          <w:szCs w:val="20"/>
        </w:rPr>
        <w:tab/>
        <w:t>11</w:t>
      </w:r>
    </w:p>
    <w:p w:rsidR="00000000" w:rsidRDefault="00A56B60">
      <w:pPr>
        <w:widowControl w:val="0"/>
        <w:tabs>
          <w:tab w:val="left" w:pos="4142"/>
          <w:tab w:val="left" w:pos="4823"/>
          <w:tab w:val="left" w:pos="5668"/>
          <w:tab w:val="left" w:pos="9703"/>
          <w:tab w:val="left" w:pos="10381"/>
        </w:tabs>
        <w:autoSpaceDE w:val="0"/>
        <w:autoSpaceDN w:val="0"/>
        <w:adjustRightInd w:val="0"/>
        <w:spacing w:before="56" w:after="0" w:line="230" w:lineRule="exact"/>
        <w:ind w:left="109" w:firstLine="1"/>
        <w:rPr>
          <w:rFonts w:ascii="Arial" w:hAnsi="Arial" w:cs="Arial"/>
          <w:color w:val="000000"/>
          <w:spacing w:val="-4"/>
          <w:sz w:val="20"/>
          <w:szCs w:val="20"/>
        </w:rPr>
      </w:pPr>
      <w:r>
        <w:rPr>
          <w:rFonts w:ascii="Arial" w:hAnsi="Arial" w:cs="Arial"/>
          <w:color w:val="000000"/>
          <w:spacing w:val="-3"/>
          <w:sz w:val="20"/>
          <w:szCs w:val="20"/>
        </w:rPr>
        <w:t>Indoor climbing walls</w:t>
      </w:r>
      <w:r>
        <w:rPr>
          <w:rFonts w:ascii="Arial" w:hAnsi="Arial" w:cs="Arial"/>
          <w:color w:val="000000"/>
          <w:spacing w:val="-3"/>
          <w:sz w:val="20"/>
          <w:szCs w:val="20"/>
        </w:rPr>
        <w:tab/>
      </w:r>
      <w:r>
        <w:rPr>
          <w:rFonts w:ascii="Arial" w:hAnsi="Arial" w:cs="Arial"/>
          <w:color w:val="000000"/>
          <w:spacing w:val="-4"/>
          <w:sz w:val="20"/>
          <w:szCs w:val="20"/>
        </w:rPr>
        <w:t>30</w:t>
      </w:r>
      <w:r>
        <w:rPr>
          <w:rFonts w:ascii="Arial" w:hAnsi="Arial" w:cs="Arial"/>
          <w:color w:val="000000"/>
          <w:spacing w:val="-4"/>
          <w:sz w:val="20"/>
          <w:szCs w:val="20"/>
        </w:rPr>
        <w:tab/>
        <w:t>13</w:t>
      </w:r>
      <w:r>
        <w:rPr>
          <w:rFonts w:ascii="Arial" w:hAnsi="Arial" w:cs="Arial"/>
          <w:color w:val="000000"/>
          <w:spacing w:val="-4"/>
          <w:sz w:val="20"/>
          <w:szCs w:val="20"/>
        </w:rPr>
        <w:tab/>
      </w:r>
      <w:r>
        <w:rPr>
          <w:rFonts w:ascii="Arial" w:hAnsi="Arial" w:cs="Arial"/>
          <w:color w:val="000000"/>
          <w:spacing w:val="-3"/>
          <w:sz w:val="20"/>
          <w:szCs w:val="20"/>
        </w:rPr>
        <w:t>Boating facilities (non-motorized)</w:t>
      </w:r>
      <w:r>
        <w:rPr>
          <w:rFonts w:ascii="Arial" w:hAnsi="Arial" w:cs="Arial"/>
          <w:color w:val="000000"/>
          <w:spacing w:val="-3"/>
          <w:sz w:val="20"/>
          <w:szCs w:val="20"/>
        </w:rPr>
        <w:tab/>
      </w:r>
      <w:r>
        <w:rPr>
          <w:rFonts w:ascii="Arial" w:hAnsi="Arial" w:cs="Arial"/>
          <w:color w:val="000000"/>
          <w:spacing w:val="-4"/>
          <w:sz w:val="20"/>
          <w:szCs w:val="20"/>
        </w:rPr>
        <w:t>37</w:t>
      </w:r>
      <w:r>
        <w:rPr>
          <w:rFonts w:ascii="Arial" w:hAnsi="Arial" w:cs="Arial"/>
          <w:color w:val="000000"/>
          <w:spacing w:val="-4"/>
          <w:sz w:val="20"/>
          <w:szCs w:val="20"/>
        </w:rPr>
        <w:tab/>
        <w:t>13</w:t>
      </w:r>
    </w:p>
    <w:p w:rsidR="00000000" w:rsidRDefault="00A56B60">
      <w:pPr>
        <w:widowControl w:val="0"/>
        <w:tabs>
          <w:tab w:val="left" w:pos="4145"/>
          <w:tab w:val="left" w:pos="4823"/>
          <w:tab w:val="left" w:pos="5668"/>
          <w:tab w:val="left" w:pos="9702"/>
          <w:tab w:val="left" w:pos="10382"/>
        </w:tabs>
        <w:autoSpaceDE w:val="0"/>
        <w:autoSpaceDN w:val="0"/>
        <w:adjustRightInd w:val="0"/>
        <w:spacing w:before="56" w:after="0" w:line="230" w:lineRule="exact"/>
        <w:ind w:left="109" w:firstLine="1"/>
        <w:rPr>
          <w:rFonts w:ascii="Arial" w:hAnsi="Arial" w:cs="Arial"/>
          <w:color w:val="000000"/>
          <w:spacing w:val="-4"/>
          <w:sz w:val="20"/>
          <w:szCs w:val="20"/>
        </w:rPr>
      </w:pPr>
      <w:r>
        <w:rPr>
          <w:rFonts w:ascii="Arial" w:hAnsi="Arial" w:cs="Arial"/>
          <w:color w:val="000000"/>
          <w:spacing w:val="-3"/>
          <w:sz w:val="20"/>
          <w:szCs w:val="20"/>
        </w:rPr>
        <w:t>Curling rinks</w:t>
      </w:r>
      <w:r>
        <w:rPr>
          <w:rFonts w:ascii="Arial" w:hAnsi="Arial" w:cs="Arial"/>
          <w:color w:val="000000"/>
          <w:spacing w:val="-3"/>
          <w:sz w:val="20"/>
          <w:szCs w:val="20"/>
        </w:rPr>
        <w:tab/>
      </w:r>
      <w:r>
        <w:rPr>
          <w:rFonts w:ascii="Arial" w:hAnsi="Arial" w:cs="Arial"/>
          <w:color w:val="000000"/>
          <w:spacing w:val="-4"/>
          <w:sz w:val="20"/>
          <w:szCs w:val="20"/>
        </w:rPr>
        <w:t>26</w:t>
      </w:r>
      <w:r>
        <w:rPr>
          <w:rFonts w:ascii="Arial" w:hAnsi="Arial" w:cs="Arial"/>
          <w:color w:val="000000"/>
          <w:spacing w:val="-4"/>
          <w:sz w:val="20"/>
          <w:szCs w:val="20"/>
        </w:rPr>
        <w:tab/>
        <w:t>14</w:t>
      </w:r>
      <w:r>
        <w:rPr>
          <w:rFonts w:ascii="Arial" w:hAnsi="Arial" w:cs="Arial"/>
          <w:color w:val="000000"/>
          <w:spacing w:val="-4"/>
          <w:sz w:val="20"/>
          <w:szCs w:val="20"/>
        </w:rPr>
        <w:tab/>
        <w:t>Outdoor rinks</w:t>
      </w:r>
      <w:r>
        <w:rPr>
          <w:rFonts w:ascii="Arial" w:hAnsi="Arial" w:cs="Arial"/>
          <w:color w:val="000000"/>
          <w:spacing w:val="-4"/>
          <w:sz w:val="20"/>
          <w:szCs w:val="20"/>
        </w:rPr>
        <w:tab/>
        <w:t>36</w:t>
      </w:r>
      <w:r>
        <w:rPr>
          <w:rFonts w:ascii="Arial" w:hAnsi="Arial" w:cs="Arial"/>
          <w:color w:val="000000"/>
          <w:spacing w:val="-4"/>
          <w:sz w:val="20"/>
          <w:szCs w:val="20"/>
        </w:rPr>
        <w:tab/>
        <w:t>14</w:t>
      </w:r>
    </w:p>
    <w:p w:rsidR="00000000" w:rsidRDefault="00A56B60">
      <w:pPr>
        <w:widowControl w:val="0"/>
        <w:tabs>
          <w:tab w:val="left" w:pos="9702"/>
          <w:tab w:val="left" w:pos="10381"/>
        </w:tabs>
        <w:autoSpaceDE w:val="0"/>
        <w:autoSpaceDN w:val="0"/>
        <w:adjustRightInd w:val="0"/>
        <w:spacing w:before="56" w:after="0" w:line="230" w:lineRule="exact"/>
        <w:ind w:left="109" w:firstLine="5559"/>
        <w:rPr>
          <w:rFonts w:ascii="Arial" w:hAnsi="Arial" w:cs="Arial"/>
          <w:color w:val="000000"/>
          <w:spacing w:val="-4"/>
          <w:sz w:val="20"/>
          <w:szCs w:val="20"/>
        </w:rPr>
      </w:pPr>
      <w:r>
        <w:rPr>
          <w:rFonts w:ascii="Arial" w:hAnsi="Arial" w:cs="Arial"/>
          <w:color w:val="000000"/>
          <w:spacing w:val="-4"/>
          <w:sz w:val="20"/>
          <w:szCs w:val="20"/>
        </w:rPr>
        <w:t>Outdoor skateboard parks</w:t>
      </w:r>
      <w:r>
        <w:rPr>
          <w:rFonts w:ascii="Arial" w:hAnsi="Arial" w:cs="Arial"/>
          <w:color w:val="000000"/>
          <w:spacing w:val="-4"/>
          <w:sz w:val="20"/>
          <w:szCs w:val="20"/>
        </w:rPr>
        <w:tab/>
        <w:t>35</w:t>
      </w:r>
      <w:r>
        <w:rPr>
          <w:rFonts w:ascii="Arial" w:hAnsi="Arial" w:cs="Arial"/>
          <w:color w:val="000000"/>
          <w:spacing w:val="-4"/>
          <w:sz w:val="20"/>
          <w:szCs w:val="20"/>
        </w:rPr>
        <w:tab/>
        <w:t>15</w:t>
      </w:r>
    </w:p>
    <w:p w:rsidR="00000000" w:rsidRDefault="00A56B60">
      <w:pPr>
        <w:widowControl w:val="0"/>
        <w:tabs>
          <w:tab w:val="left" w:pos="9702"/>
          <w:tab w:val="left" w:pos="10381"/>
        </w:tabs>
        <w:autoSpaceDE w:val="0"/>
        <w:autoSpaceDN w:val="0"/>
        <w:adjustRightInd w:val="0"/>
        <w:spacing w:before="56" w:after="0" w:line="230" w:lineRule="exact"/>
        <w:ind w:left="109" w:firstLine="5559"/>
        <w:rPr>
          <w:rFonts w:ascii="Arial" w:hAnsi="Arial" w:cs="Arial"/>
          <w:color w:val="000000"/>
          <w:spacing w:val="-4"/>
          <w:sz w:val="20"/>
          <w:szCs w:val="20"/>
        </w:rPr>
      </w:pPr>
      <w:r>
        <w:rPr>
          <w:rFonts w:ascii="Arial" w:hAnsi="Arial" w:cs="Arial"/>
          <w:color w:val="000000"/>
          <w:spacing w:val="-4"/>
          <w:sz w:val="20"/>
          <w:szCs w:val="20"/>
        </w:rPr>
        <w:t>Outdoor racquet sports</w:t>
      </w:r>
      <w:r>
        <w:rPr>
          <w:rFonts w:ascii="Arial" w:hAnsi="Arial" w:cs="Arial"/>
          <w:color w:val="000000"/>
          <w:spacing w:val="-4"/>
          <w:sz w:val="20"/>
          <w:szCs w:val="20"/>
        </w:rPr>
        <w:tab/>
        <w:t>33</w:t>
      </w:r>
      <w:r>
        <w:rPr>
          <w:rFonts w:ascii="Arial" w:hAnsi="Arial" w:cs="Arial"/>
          <w:color w:val="000000"/>
          <w:spacing w:val="-4"/>
          <w:sz w:val="20"/>
          <w:szCs w:val="20"/>
        </w:rPr>
        <w:tab/>
        <w:t>16</w:t>
      </w:r>
    </w:p>
    <w:p w:rsidR="00000000" w:rsidRDefault="00A56B60">
      <w:pPr>
        <w:widowControl w:val="0"/>
        <w:tabs>
          <w:tab w:val="left" w:pos="9705"/>
          <w:tab w:val="left" w:pos="10382"/>
        </w:tabs>
        <w:autoSpaceDE w:val="0"/>
        <w:autoSpaceDN w:val="0"/>
        <w:adjustRightInd w:val="0"/>
        <w:spacing w:before="56" w:after="0" w:line="230" w:lineRule="exact"/>
        <w:ind w:left="109" w:firstLine="5559"/>
        <w:rPr>
          <w:rFonts w:ascii="Arial" w:hAnsi="Arial" w:cs="Arial"/>
          <w:color w:val="000000"/>
          <w:spacing w:val="-4"/>
          <w:sz w:val="20"/>
          <w:szCs w:val="20"/>
        </w:rPr>
      </w:pPr>
      <w:r>
        <w:rPr>
          <w:rFonts w:ascii="Arial" w:hAnsi="Arial" w:cs="Arial"/>
          <w:color w:val="000000"/>
          <w:spacing w:val="-4"/>
          <w:sz w:val="20"/>
          <w:szCs w:val="20"/>
        </w:rPr>
        <w:t>Ball diamonds</w:t>
      </w:r>
      <w:r>
        <w:rPr>
          <w:rFonts w:ascii="Arial" w:hAnsi="Arial" w:cs="Arial"/>
          <w:color w:val="000000"/>
          <w:spacing w:val="-4"/>
          <w:sz w:val="20"/>
          <w:szCs w:val="20"/>
        </w:rPr>
        <w:tab/>
        <w:t>31</w:t>
      </w:r>
      <w:r>
        <w:rPr>
          <w:rFonts w:ascii="Arial" w:hAnsi="Arial" w:cs="Arial"/>
          <w:color w:val="000000"/>
          <w:spacing w:val="-4"/>
          <w:sz w:val="20"/>
          <w:szCs w:val="20"/>
        </w:rPr>
        <w:tab/>
        <w:t>17</w:t>
      </w:r>
    </w:p>
    <w:p w:rsidR="00000000" w:rsidRDefault="00A56B60">
      <w:pPr>
        <w:widowControl w:val="0"/>
        <w:tabs>
          <w:tab w:val="left" w:pos="9703"/>
          <w:tab w:val="left" w:pos="10380"/>
        </w:tabs>
        <w:autoSpaceDE w:val="0"/>
        <w:autoSpaceDN w:val="0"/>
        <w:adjustRightInd w:val="0"/>
        <w:spacing w:before="56" w:after="0" w:line="230" w:lineRule="exact"/>
        <w:ind w:left="109" w:firstLine="5559"/>
        <w:rPr>
          <w:rFonts w:ascii="Arial" w:hAnsi="Arial" w:cs="Arial"/>
          <w:color w:val="000000"/>
          <w:spacing w:val="-4"/>
          <w:sz w:val="20"/>
          <w:szCs w:val="20"/>
        </w:rPr>
      </w:pPr>
      <w:r>
        <w:rPr>
          <w:rFonts w:ascii="Arial" w:hAnsi="Arial" w:cs="Arial"/>
          <w:color w:val="000000"/>
          <w:spacing w:val="-4"/>
          <w:sz w:val="20"/>
          <w:szCs w:val="20"/>
        </w:rPr>
        <w:t>Lawn bowling</w:t>
      </w:r>
      <w:r>
        <w:rPr>
          <w:rFonts w:ascii="Arial" w:hAnsi="Arial" w:cs="Arial"/>
          <w:color w:val="000000"/>
          <w:spacing w:val="-4"/>
          <w:sz w:val="20"/>
          <w:szCs w:val="20"/>
        </w:rPr>
        <w:tab/>
        <w:t>26</w:t>
      </w:r>
      <w:r>
        <w:rPr>
          <w:rFonts w:ascii="Arial" w:hAnsi="Arial" w:cs="Arial"/>
          <w:color w:val="000000"/>
          <w:spacing w:val="-4"/>
          <w:sz w:val="20"/>
          <w:szCs w:val="20"/>
        </w:rPr>
        <w:tab/>
        <w:t>18</w:t>
      </w:r>
    </w:p>
    <w:p w:rsidR="00000000" w:rsidRDefault="00A56B60">
      <w:pPr>
        <w:widowControl w:val="0"/>
        <w:autoSpaceDE w:val="0"/>
        <w:autoSpaceDN w:val="0"/>
        <w:adjustRightInd w:val="0"/>
        <w:spacing w:before="275" w:after="0" w:line="460" w:lineRule="exact"/>
        <w:ind w:left="20"/>
        <w:rPr>
          <w:rFonts w:ascii="Arial Bold" w:hAnsi="Arial Bold" w:cs="Arial Bold"/>
          <w:color w:val="0076BF"/>
          <w:w w:val="90"/>
          <w:sz w:val="40"/>
          <w:szCs w:val="40"/>
        </w:rPr>
      </w:pPr>
      <w:r>
        <w:rPr>
          <w:rFonts w:ascii="Arial Bold" w:hAnsi="Arial Bold" w:cs="Arial Bold"/>
          <w:color w:val="0076BF"/>
          <w:w w:val="90"/>
          <w:sz w:val="40"/>
          <w:szCs w:val="40"/>
        </w:rPr>
        <w:t xml:space="preserve">Recommendation #4: Use the amenity prioritization </w:t>
      </w:r>
    </w:p>
    <w:p w:rsidR="00000000" w:rsidRDefault="00A56B60">
      <w:pPr>
        <w:widowControl w:val="0"/>
        <w:autoSpaceDE w:val="0"/>
        <w:autoSpaceDN w:val="0"/>
        <w:adjustRightInd w:val="0"/>
        <w:spacing w:before="4" w:after="0" w:line="480" w:lineRule="exact"/>
        <w:ind w:left="20" w:right="644"/>
        <w:rPr>
          <w:rFonts w:ascii="Arial Bold" w:hAnsi="Arial Bold" w:cs="Arial Bold"/>
          <w:color w:val="0076BF"/>
          <w:w w:val="88"/>
          <w:sz w:val="40"/>
          <w:szCs w:val="40"/>
        </w:rPr>
      </w:pPr>
      <w:r>
        <w:rPr>
          <w:rFonts w:ascii="Arial Bold" w:hAnsi="Arial Bold" w:cs="Arial Bold"/>
          <w:color w:val="0076BF"/>
          <w:w w:val="90"/>
          <w:sz w:val="40"/>
          <w:szCs w:val="40"/>
        </w:rPr>
        <w:t>system and priorities outlined to guide future investment in recre</w:t>
      </w:r>
      <w:r>
        <w:rPr>
          <w:rFonts w:ascii="Arial Bold" w:hAnsi="Arial Bold" w:cs="Arial Bold"/>
          <w:color w:val="0076BF"/>
          <w:w w:val="90"/>
          <w:sz w:val="40"/>
          <w:szCs w:val="40"/>
        </w:rPr>
        <w:t xml:space="preserve">ation amenities and revisit it as new information </w:t>
      </w:r>
      <w:r>
        <w:rPr>
          <w:rFonts w:ascii="Arial Bold" w:hAnsi="Arial Bold" w:cs="Arial Bold"/>
          <w:color w:val="0076BF"/>
          <w:w w:val="88"/>
          <w:sz w:val="40"/>
          <w:szCs w:val="40"/>
        </w:rPr>
        <w:t xml:space="preserve">becomes available. </w:t>
      </w:r>
    </w:p>
    <w:p w:rsidR="00000000" w:rsidRDefault="00A56B60">
      <w:pPr>
        <w:widowControl w:val="0"/>
        <w:autoSpaceDE w:val="0"/>
        <w:autoSpaceDN w:val="0"/>
        <w:adjustRightInd w:val="0"/>
        <w:spacing w:after="0" w:line="230" w:lineRule="exact"/>
        <w:ind w:left="2431"/>
        <w:rPr>
          <w:rFonts w:ascii="Arial Bold" w:hAnsi="Arial Bold" w:cs="Arial Bold"/>
          <w:color w:val="0076BF"/>
          <w:w w:val="88"/>
          <w:sz w:val="40"/>
          <w:szCs w:val="40"/>
        </w:rPr>
      </w:pPr>
    </w:p>
    <w:p w:rsidR="00000000" w:rsidRDefault="00A56B60">
      <w:pPr>
        <w:widowControl w:val="0"/>
        <w:autoSpaceDE w:val="0"/>
        <w:autoSpaceDN w:val="0"/>
        <w:adjustRightInd w:val="0"/>
        <w:spacing w:before="57" w:after="0" w:line="230" w:lineRule="exact"/>
        <w:ind w:left="2431"/>
        <w:rPr>
          <w:rFonts w:ascii="Arial Bold" w:hAnsi="Arial Bold" w:cs="Arial Bold"/>
          <w:color w:val="FFFEFF"/>
          <w:spacing w:val="-7"/>
          <w:sz w:val="20"/>
          <w:szCs w:val="20"/>
        </w:rPr>
      </w:pPr>
      <w:r>
        <w:rPr>
          <w:rFonts w:ascii="Arial Bold" w:hAnsi="Arial Bold" w:cs="Arial Bold"/>
          <w:color w:val="FFFEFF"/>
          <w:spacing w:val="-7"/>
          <w:sz w:val="20"/>
          <w:szCs w:val="20"/>
        </w:rPr>
        <w:t xml:space="preserve">Alignment with A Framework for Recreation in Canada and the OCP </w:t>
      </w:r>
    </w:p>
    <w:p w:rsidR="00000000" w:rsidRDefault="00A56B60">
      <w:pPr>
        <w:widowControl w:val="0"/>
        <w:autoSpaceDE w:val="0"/>
        <w:autoSpaceDN w:val="0"/>
        <w:adjustRightInd w:val="0"/>
        <w:spacing w:after="0" w:line="207" w:lineRule="exact"/>
        <w:ind w:left="9750"/>
        <w:rPr>
          <w:rFonts w:ascii="Arial Bold" w:hAnsi="Arial Bold" w:cs="Arial Bold"/>
          <w:color w:val="FFFEFF"/>
          <w:spacing w:val="-7"/>
          <w:sz w:val="20"/>
          <w:szCs w:val="20"/>
        </w:rPr>
      </w:pPr>
    </w:p>
    <w:p w:rsidR="00000000" w:rsidRDefault="00A56B60">
      <w:pPr>
        <w:widowControl w:val="0"/>
        <w:autoSpaceDE w:val="0"/>
        <w:autoSpaceDN w:val="0"/>
        <w:adjustRightInd w:val="0"/>
        <w:spacing w:after="0" w:line="207" w:lineRule="exact"/>
        <w:ind w:left="9750"/>
        <w:rPr>
          <w:rFonts w:ascii="Arial Bold" w:hAnsi="Arial Bold" w:cs="Arial Bold"/>
          <w:color w:val="FFFEFF"/>
          <w:spacing w:val="-7"/>
          <w:sz w:val="20"/>
          <w:szCs w:val="20"/>
        </w:rPr>
      </w:pPr>
    </w:p>
    <w:p w:rsidR="00000000" w:rsidRDefault="00A56B60">
      <w:pPr>
        <w:widowControl w:val="0"/>
        <w:autoSpaceDE w:val="0"/>
        <w:autoSpaceDN w:val="0"/>
        <w:adjustRightInd w:val="0"/>
        <w:spacing w:before="55" w:after="0" w:line="207" w:lineRule="exact"/>
        <w:ind w:left="9750"/>
        <w:rPr>
          <w:rFonts w:ascii="Arial Bold" w:hAnsi="Arial Bold" w:cs="Arial Bold"/>
          <w:color w:val="FFFEFF"/>
          <w:spacing w:val="-7"/>
          <w:w w:val="90"/>
          <w:sz w:val="18"/>
          <w:szCs w:val="18"/>
        </w:rPr>
      </w:pPr>
      <w:r>
        <w:rPr>
          <w:rFonts w:ascii="Arial Bold" w:hAnsi="Arial Bold" w:cs="Arial Bold"/>
          <w:color w:val="FFFEFF"/>
          <w:spacing w:val="-7"/>
          <w:w w:val="90"/>
          <w:sz w:val="18"/>
          <w:szCs w:val="18"/>
        </w:rPr>
        <w:t xml:space="preserve">OCP </w:t>
      </w:r>
    </w:p>
    <w:p w:rsidR="00000000" w:rsidRDefault="00A56B60">
      <w:pPr>
        <w:widowControl w:val="0"/>
        <w:autoSpaceDE w:val="0"/>
        <w:autoSpaceDN w:val="0"/>
        <w:adjustRightInd w:val="0"/>
        <w:spacing w:after="0" w:line="184" w:lineRule="exact"/>
        <w:ind w:left="702"/>
        <w:rPr>
          <w:rFonts w:ascii="Arial Bold" w:hAnsi="Arial Bold" w:cs="Arial Bold"/>
          <w:color w:val="FFFEFF"/>
          <w:spacing w:val="-7"/>
          <w:w w:val="90"/>
          <w:sz w:val="18"/>
          <w:szCs w:val="18"/>
        </w:rPr>
      </w:pPr>
    </w:p>
    <w:p w:rsidR="00000000" w:rsidRDefault="00A56B60">
      <w:pPr>
        <w:widowControl w:val="0"/>
        <w:autoSpaceDE w:val="0"/>
        <w:autoSpaceDN w:val="0"/>
        <w:adjustRightInd w:val="0"/>
        <w:spacing w:after="0" w:line="184" w:lineRule="exact"/>
        <w:ind w:left="702"/>
        <w:rPr>
          <w:rFonts w:ascii="Arial Bold" w:hAnsi="Arial Bold" w:cs="Arial Bold"/>
          <w:color w:val="FFFEFF"/>
          <w:spacing w:val="-7"/>
          <w:w w:val="90"/>
          <w:sz w:val="18"/>
          <w:szCs w:val="18"/>
        </w:rPr>
      </w:pPr>
    </w:p>
    <w:p w:rsidR="00000000" w:rsidRDefault="00A56B60">
      <w:pPr>
        <w:widowControl w:val="0"/>
        <w:tabs>
          <w:tab w:val="left" w:pos="2409"/>
          <w:tab w:val="left" w:pos="3870"/>
          <w:tab w:val="left" w:pos="5943"/>
          <w:tab w:val="left" w:pos="7446"/>
          <w:tab w:val="left" w:pos="9255"/>
        </w:tabs>
        <w:autoSpaceDE w:val="0"/>
        <w:autoSpaceDN w:val="0"/>
        <w:adjustRightInd w:val="0"/>
        <w:spacing w:before="137" w:after="0" w:line="184" w:lineRule="exact"/>
        <w:ind w:left="702"/>
        <w:rPr>
          <w:rFonts w:ascii="Arial" w:hAnsi="Arial" w:cs="Arial"/>
          <w:color w:val="000000"/>
          <w:spacing w:val="-2"/>
          <w:sz w:val="16"/>
          <w:szCs w:val="16"/>
        </w:rPr>
      </w:pPr>
      <w:r>
        <w:rPr>
          <w:rFonts w:ascii="Arial" w:hAnsi="Arial" w:cs="Arial"/>
          <w:color w:val="000000"/>
          <w:spacing w:val="-2"/>
          <w:sz w:val="16"/>
          <w:szCs w:val="16"/>
        </w:rPr>
        <w:t>Active</w:t>
      </w:r>
      <w:r>
        <w:rPr>
          <w:rFonts w:ascii="Arial" w:hAnsi="Arial" w:cs="Arial"/>
          <w:color w:val="000000"/>
          <w:spacing w:val="-2"/>
          <w:sz w:val="16"/>
          <w:szCs w:val="16"/>
        </w:rPr>
        <w:tab/>
      </w:r>
      <w:r>
        <w:rPr>
          <w:rFonts w:ascii="Arial" w:hAnsi="Arial" w:cs="Arial"/>
          <w:color w:val="E1E1DA"/>
          <w:spacing w:val="-2"/>
          <w:sz w:val="16"/>
          <w:szCs w:val="16"/>
        </w:rPr>
        <w:t>Inclusion</w:t>
      </w:r>
      <w:r>
        <w:rPr>
          <w:rFonts w:ascii="Arial" w:hAnsi="Arial" w:cs="Arial"/>
          <w:color w:val="E1E1DA"/>
          <w:spacing w:val="-2"/>
          <w:sz w:val="16"/>
          <w:szCs w:val="16"/>
        </w:rPr>
        <w:tab/>
      </w:r>
      <w:r>
        <w:rPr>
          <w:rFonts w:ascii="Arial" w:hAnsi="Arial" w:cs="Arial"/>
          <w:color w:val="000000"/>
          <w:spacing w:val="-2"/>
          <w:sz w:val="16"/>
          <w:szCs w:val="16"/>
        </w:rPr>
        <w:t>Connecting People</w:t>
      </w:r>
      <w:r>
        <w:rPr>
          <w:rFonts w:ascii="Arial" w:hAnsi="Arial" w:cs="Arial"/>
          <w:color w:val="000000"/>
          <w:spacing w:val="-2"/>
          <w:sz w:val="16"/>
          <w:szCs w:val="16"/>
        </w:rPr>
        <w:tab/>
        <w:t>Supportive</w:t>
      </w:r>
      <w:r>
        <w:rPr>
          <w:rFonts w:ascii="Arial" w:hAnsi="Arial" w:cs="Arial"/>
          <w:color w:val="000000"/>
          <w:spacing w:val="-2"/>
          <w:sz w:val="16"/>
          <w:szCs w:val="16"/>
        </w:rPr>
        <w:tab/>
      </w:r>
      <w:r>
        <w:rPr>
          <w:rFonts w:ascii="Arial" w:hAnsi="Arial" w:cs="Arial"/>
          <w:color w:val="E1E1DA"/>
          <w:spacing w:val="-2"/>
          <w:sz w:val="16"/>
          <w:szCs w:val="16"/>
        </w:rPr>
        <w:t>Building Recreation</w:t>
      </w:r>
      <w:r>
        <w:rPr>
          <w:rFonts w:ascii="Arial" w:hAnsi="Arial" w:cs="Arial"/>
          <w:color w:val="E1E1DA"/>
          <w:spacing w:val="-2"/>
          <w:sz w:val="16"/>
          <w:szCs w:val="16"/>
        </w:rPr>
        <w:tab/>
      </w:r>
      <w:r>
        <w:rPr>
          <w:rFonts w:ascii="Arial" w:hAnsi="Arial" w:cs="Arial"/>
          <w:color w:val="000000"/>
          <w:spacing w:val="-2"/>
          <w:sz w:val="16"/>
          <w:szCs w:val="16"/>
        </w:rPr>
        <w:t>Official Community</w:t>
      </w:r>
    </w:p>
    <w:p w:rsidR="00000000" w:rsidRDefault="00A56B60">
      <w:pPr>
        <w:widowControl w:val="0"/>
        <w:tabs>
          <w:tab w:val="left" w:pos="2338"/>
          <w:tab w:val="left" w:pos="4115"/>
          <w:tab w:val="left" w:pos="5839"/>
          <w:tab w:val="left" w:pos="7816"/>
          <w:tab w:val="left" w:pos="9770"/>
        </w:tabs>
        <w:autoSpaceDE w:val="0"/>
        <w:autoSpaceDN w:val="0"/>
        <w:adjustRightInd w:val="0"/>
        <w:spacing w:before="8" w:after="0" w:line="184" w:lineRule="exact"/>
        <w:ind w:left="702" w:firstLine="10"/>
        <w:rPr>
          <w:rFonts w:ascii="Arial" w:hAnsi="Arial" w:cs="Arial"/>
          <w:color w:val="000000"/>
          <w:spacing w:val="-2"/>
          <w:sz w:val="16"/>
          <w:szCs w:val="16"/>
        </w:rPr>
      </w:pPr>
      <w:r>
        <w:rPr>
          <w:rFonts w:ascii="Arial" w:hAnsi="Arial" w:cs="Arial"/>
          <w:color w:val="000000"/>
          <w:spacing w:val="-2"/>
          <w:sz w:val="16"/>
          <w:szCs w:val="16"/>
        </w:rPr>
        <w:t>Living</w:t>
      </w:r>
      <w:r>
        <w:rPr>
          <w:rFonts w:ascii="Arial" w:hAnsi="Arial" w:cs="Arial"/>
          <w:color w:val="000000"/>
          <w:spacing w:val="-2"/>
          <w:sz w:val="16"/>
          <w:szCs w:val="16"/>
        </w:rPr>
        <w:tab/>
      </w:r>
      <w:r>
        <w:rPr>
          <w:rFonts w:ascii="Arial" w:hAnsi="Arial" w:cs="Arial"/>
          <w:color w:val="E1E1DA"/>
          <w:spacing w:val="-2"/>
          <w:sz w:val="16"/>
          <w:szCs w:val="16"/>
        </w:rPr>
        <w:t>and Access</w:t>
      </w:r>
      <w:r>
        <w:rPr>
          <w:rFonts w:ascii="Arial" w:hAnsi="Arial" w:cs="Arial"/>
          <w:color w:val="E1E1DA"/>
          <w:spacing w:val="-2"/>
          <w:sz w:val="16"/>
          <w:szCs w:val="16"/>
        </w:rPr>
        <w:tab/>
      </w:r>
      <w:r>
        <w:rPr>
          <w:rFonts w:ascii="Arial" w:hAnsi="Arial" w:cs="Arial"/>
          <w:color w:val="000000"/>
          <w:spacing w:val="-2"/>
          <w:sz w:val="16"/>
          <w:szCs w:val="16"/>
        </w:rPr>
        <w:t>with Nature</w:t>
      </w:r>
      <w:r>
        <w:rPr>
          <w:rFonts w:ascii="Arial" w:hAnsi="Arial" w:cs="Arial"/>
          <w:color w:val="000000"/>
          <w:spacing w:val="-2"/>
          <w:sz w:val="16"/>
          <w:szCs w:val="16"/>
        </w:rPr>
        <w:tab/>
        <w:t>Environments</w:t>
      </w:r>
      <w:r>
        <w:rPr>
          <w:rFonts w:ascii="Arial" w:hAnsi="Arial" w:cs="Arial"/>
          <w:color w:val="000000"/>
          <w:spacing w:val="-2"/>
          <w:sz w:val="16"/>
          <w:szCs w:val="16"/>
        </w:rPr>
        <w:tab/>
      </w:r>
      <w:r>
        <w:rPr>
          <w:rFonts w:ascii="Arial" w:hAnsi="Arial" w:cs="Arial"/>
          <w:color w:val="E1E1DA"/>
          <w:spacing w:val="-2"/>
          <w:sz w:val="16"/>
          <w:szCs w:val="16"/>
        </w:rPr>
        <w:t>Capacity</w:t>
      </w:r>
      <w:r>
        <w:rPr>
          <w:rFonts w:ascii="Arial" w:hAnsi="Arial" w:cs="Arial"/>
          <w:color w:val="E1E1DA"/>
          <w:spacing w:val="-2"/>
          <w:sz w:val="16"/>
          <w:szCs w:val="16"/>
        </w:rPr>
        <w:tab/>
      </w:r>
      <w:r>
        <w:rPr>
          <w:rFonts w:ascii="Arial" w:hAnsi="Arial" w:cs="Arial"/>
          <w:color w:val="000000"/>
          <w:spacing w:val="-2"/>
          <w:sz w:val="16"/>
          <w:szCs w:val="16"/>
        </w:rPr>
        <w:t>Plan</w:t>
      </w:r>
    </w:p>
    <w:p w:rsidR="00000000" w:rsidRDefault="00A56B60">
      <w:pPr>
        <w:framePr w:w="303" w:wrap="auto" w:vAnchor="page" w:hAnchor="page" w:x="721" w:y="15365"/>
        <w:widowControl w:val="0"/>
        <w:autoSpaceDE w:val="0"/>
        <w:autoSpaceDN w:val="0"/>
        <w:adjustRightInd w:val="0"/>
        <w:spacing w:after="0" w:line="240" w:lineRule="auto"/>
        <w:jc w:val="both"/>
        <w:rPr>
          <w:rFonts w:ascii="Arial Bold" w:hAnsi="Arial Bold" w:cs="Arial Bold"/>
          <w:color w:val="0076BF"/>
          <w:spacing w:val="1"/>
          <w:sz w:val="18"/>
          <w:szCs w:val="18"/>
        </w:rPr>
      </w:pPr>
      <w:r>
        <w:rPr>
          <w:rFonts w:ascii="Arial Bold" w:hAnsi="Arial Bold" w:cs="Arial Bold"/>
          <w:color w:val="0076BF"/>
          <w:spacing w:val="1"/>
          <w:sz w:val="18"/>
          <w:szCs w:val="18"/>
        </w:rPr>
        <w:t>46</w:t>
      </w:r>
    </w:p>
    <w:p w:rsidR="00000000" w:rsidRDefault="00A56B60">
      <w:pPr>
        <w:widowControl w:val="0"/>
        <w:autoSpaceDE w:val="0"/>
        <w:autoSpaceDN w:val="0"/>
        <w:adjustRightInd w:val="0"/>
        <w:spacing w:after="0" w:line="240" w:lineRule="auto"/>
        <w:rPr>
          <w:rFonts w:ascii="Arial Bold" w:hAnsi="Arial Bold" w:cs="Arial Bold"/>
          <w:color w:val="0076BF"/>
          <w:spacing w:val="1"/>
          <w:sz w:val="18"/>
          <w:szCs w:val="18"/>
        </w:rPr>
        <w:sectPr w:rsidR="00000000">
          <w:pgSz w:w="12240" w:h="15840"/>
          <w:pgMar w:top="-584" w:right="520" w:bottom="-20" w:left="700" w:header="720" w:footer="720" w:gutter="0"/>
          <w:cols w:space="720"/>
          <w:noEndnote/>
        </w:sectPr>
      </w:pPr>
    </w:p>
    <w:p w:rsidR="00000000" w:rsidRDefault="00A56B60">
      <w:pPr>
        <w:widowControl w:val="0"/>
        <w:autoSpaceDE w:val="0"/>
        <w:autoSpaceDN w:val="0"/>
        <w:adjustRightInd w:val="0"/>
        <w:spacing w:after="0" w:line="240" w:lineRule="exact"/>
        <w:rPr>
          <w:rFonts w:ascii="Arial Bold" w:hAnsi="Arial Bold" w:cs="Arial Bold"/>
          <w:color w:val="0076BF"/>
          <w:spacing w:val="1"/>
          <w:sz w:val="24"/>
          <w:szCs w:val="24"/>
        </w:rPr>
      </w:pPr>
      <w:r>
        <w:rPr>
          <w:noProof/>
        </w:rPr>
        <w:pict>
          <v:shape id="_x0000_s1121" type="#_x0000_t75" style="position:absolute;margin-left:0;margin-top:0;width:612pt;height:11in;z-index:-251560960;mso-position-horizontal-relative:page;mso-position-vertical-relative:page" o:allowincell="f">
            <v:imagedata r:id="rId56" o:title=""/>
            <w10:wrap anchorx="page" anchory="page"/>
          </v:shape>
        </w:pict>
      </w:r>
      <w:bookmarkStart w:id="55" w:name="Pg57"/>
      <w:bookmarkEnd w:id="55"/>
    </w:p>
    <w:p w:rsidR="00000000" w:rsidRDefault="00A56B60">
      <w:pPr>
        <w:widowControl w:val="0"/>
        <w:autoSpaceDE w:val="0"/>
        <w:autoSpaceDN w:val="0"/>
        <w:adjustRightInd w:val="0"/>
        <w:spacing w:after="0" w:line="368" w:lineRule="exact"/>
        <w:ind w:left="20"/>
        <w:rPr>
          <w:rFonts w:ascii="Arial Bold" w:hAnsi="Arial Bold" w:cs="Arial Bold"/>
          <w:color w:val="0076BF"/>
          <w:spacing w:val="1"/>
          <w:sz w:val="24"/>
          <w:szCs w:val="24"/>
        </w:rPr>
      </w:pPr>
    </w:p>
    <w:p w:rsidR="00000000" w:rsidRDefault="00A56B60">
      <w:pPr>
        <w:widowControl w:val="0"/>
        <w:autoSpaceDE w:val="0"/>
        <w:autoSpaceDN w:val="0"/>
        <w:adjustRightInd w:val="0"/>
        <w:spacing w:after="0" w:line="368" w:lineRule="exact"/>
        <w:ind w:left="20"/>
        <w:rPr>
          <w:rFonts w:ascii="Arial Bold" w:hAnsi="Arial Bold" w:cs="Arial Bold"/>
          <w:color w:val="0076BF"/>
          <w:spacing w:val="1"/>
          <w:sz w:val="24"/>
          <w:szCs w:val="24"/>
        </w:rPr>
      </w:pPr>
    </w:p>
    <w:p w:rsidR="00000000" w:rsidRDefault="00A56B60">
      <w:pPr>
        <w:widowControl w:val="0"/>
        <w:autoSpaceDE w:val="0"/>
        <w:autoSpaceDN w:val="0"/>
        <w:adjustRightInd w:val="0"/>
        <w:spacing w:after="0" w:line="368" w:lineRule="exact"/>
        <w:ind w:left="20"/>
        <w:rPr>
          <w:rFonts w:ascii="Arial Bold" w:hAnsi="Arial Bold" w:cs="Arial Bold"/>
          <w:color w:val="0076BF"/>
          <w:spacing w:val="1"/>
          <w:sz w:val="24"/>
          <w:szCs w:val="24"/>
        </w:rPr>
      </w:pPr>
    </w:p>
    <w:p w:rsidR="00000000" w:rsidRDefault="00A56B60">
      <w:pPr>
        <w:widowControl w:val="0"/>
        <w:autoSpaceDE w:val="0"/>
        <w:autoSpaceDN w:val="0"/>
        <w:adjustRightInd w:val="0"/>
        <w:spacing w:after="0" w:line="368" w:lineRule="exact"/>
        <w:ind w:left="20"/>
        <w:rPr>
          <w:rFonts w:ascii="Arial Bold" w:hAnsi="Arial Bold" w:cs="Arial Bold"/>
          <w:color w:val="0076BF"/>
          <w:spacing w:val="1"/>
          <w:sz w:val="24"/>
          <w:szCs w:val="24"/>
        </w:rPr>
      </w:pPr>
    </w:p>
    <w:p w:rsidR="00000000" w:rsidRDefault="00A56B60">
      <w:pPr>
        <w:widowControl w:val="0"/>
        <w:autoSpaceDE w:val="0"/>
        <w:autoSpaceDN w:val="0"/>
        <w:adjustRightInd w:val="0"/>
        <w:spacing w:after="0" w:line="368" w:lineRule="exact"/>
        <w:ind w:left="20"/>
        <w:rPr>
          <w:rFonts w:ascii="Arial Bold" w:hAnsi="Arial Bold" w:cs="Arial Bold"/>
          <w:color w:val="0076BF"/>
          <w:spacing w:val="1"/>
          <w:sz w:val="24"/>
          <w:szCs w:val="24"/>
        </w:rPr>
      </w:pPr>
    </w:p>
    <w:p w:rsidR="00000000" w:rsidRDefault="00A56B60">
      <w:pPr>
        <w:widowControl w:val="0"/>
        <w:autoSpaceDE w:val="0"/>
        <w:autoSpaceDN w:val="0"/>
        <w:adjustRightInd w:val="0"/>
        <w:spacing w:before="95" w:after="0" w:line="368" w:lineRule="exact"/>
        <w:ind w:left="20"/>
        <w:rPr>
          <w:rFonts w:ascii="Arial Bold" w:hAnsi="Arial Bold" w:cs="Arial Bold"/>
          <w:color w:val="0076BF"/>
          <w:w w:val="89"/>
          <w:sz w:val="32"/>
          <w:szCs w:val="32"/>
        </w:rPr>
      </w:pPr>
      <w:r>
        <w:rPr>
          <w:rFonts w:ascii="Arial Bold" w:hAnsi="Arial Bold" w:cs="Arial Bold"/>
          <w:color w:val="0076BF"/>
          <w:w w:val="89"/>
          <w:sz w:val="32"/>
          <w:szCs w:val="32"/>
        </w:rPr>
        <w:t xml:space="preserve">Recreation Amenity Strategies </w:t>
      </w:r>
    </w:p>
    <w:p w:rsidR="00000000" w:rsidRDefault="00A56B60">
      <w:pPr>
        <w:widowControl w:val="0"/>
        <w:autoSpaceDE w:val="0"/>
        <w:autoSpaceDN w:val="0"/>
        <w:adjustRightInd w:val="0"/>
        <w:spacing w:after="0" w:line="180" w:lineRule="exact"/>
        <w:ind w:left="5578"/>
        <w:rPr>
          <w:rFonts w:ascii="Arial" w:hAnsi="Arial" w:cs="Arial"/>
          <w:color w:val="000000"/>
          <w:spacing w:val="-3"/>
          <w:sz w:val="20"/>
          <w:szCs w:val="20"/>
        </w:rPr>
      </w:pPr>
      <w:r>
        <w:rPr>
          <w:rFonts w:ascii="Arial" w:hAnsi="Arial" w:cs="Arial"/>
          <w:color w:val="000000"/>
          <w:spacing w:val="-3"/>
          <w:sz w:val="20"/>
          <w:szCs w:val="20"/>
        </w:rPr>
        <w:t>It is also important to note that Regina, like other prairie</w:t>
      </w:r>
    </w:p>
    <w:p w:rsidR="00000000" w:rsidRDefault="00A56B60">
      <w:pPr>
        <w:widowControl w:val="0"/>
        <w:autoSpaceDE w:val="0"/>
        <w:autoSpaceDN w:val="0"/>
        <w:adjustRightInd w:val="0"/>
        <w:spacing w:after="0" w:line="240" w:lineRule="auto"/>
        <w:rPr>
          <w:rFonts w:ascii="Arial" w:hAnsi="Arial" w:cs="Arial"/>
          <w:color w:val="000000"/>
          <w:spacing w:val="-3"/>
          <w:sz w:val="20"/>
          <w:szCs w:val="20"/>
        </w:rPr>
        <w:sectPr w:rsidR="00000000">
          <w:pgSz w:w="12240" w:h="15840"/>
          <w:pgMar w:top="-1440" w:right="520" w:bottom="-20" w:left="700" w:header="720" w:footer="720" w:gutter="0"/>
          <w:cols w:space="720"/>
          <w:noEndnote/>
        </w:sectPr>
      </w:pPr>
    </w:p>
    <w:p w:rsidR="00000000" w:rsidRDefault="00A56B60">
      <w:pPr>
        <w:widowControl w:val="0"/>
        <w:autoSpaceDE w:val="0"/>
        <w:autoSpaceDN w:val="0"/>
        <w:adjustRightInd w:val="0"/>
        <w:spacing w:before="82" w:after="0" w:line="288" w:lineRule="exact"/>
        <w:ind w:left="220" w:right="549"/>
        <w:rPr>
          <w:rFonts w:ascii="Arial Bold Italic" w:hAnsi="Arial Bold Italic" w:cs="Arial Bold Italic"/>
          <w:i/>
          <w:iCs/>
          <w:color w:val="000000"/>
          <w:spacing w:val="-7"/>
          <w:w w:val="90"/>
          <w:sz w:val="24"/>
          <w:szCs w:val="24"/>
        </w:rPr>
      </w:pPr>
      <w:r>
        <w:rPr>
          <w:rFonts w:ascii="Arial Bold Italic" w:hAnsi="Arial Bold Italic" w:cs="Arial Bold Italic"/>
          <w:i/>
          <w:iCs/>
          <w:color w:val="000000"/>
          <w:spacing w:val="-7"/>
          <w:w w:val="91"/>
          <w:sz w:val="24"/>
          <w:szCs w:val="24"/>
        </w:rPr>
        <w:t xml:space="preserve">Once recreation amenity priorities are set, </w:t>
      </w:r>
      <w:r>
        <w:rPr>
          <w:rFonts w:ascii="Arial Bold Italic" w:hAnsi="Arial Bold Italic" w:cs="Arial Bold Italic"/>
          <w:i/>
          <w:iCs/>
          <w:color w:val="000000"/>
          <w:spacing w:val="-7"/>
          <w:w w:val="91"/>
          <w:sz w:val="24"/>
          <w:szCs w:val="24"/>
        </w:rPr>
        <w:br/>
      </w:r>
      <w:r>
        <w:rPr>
          <w:rFonts w:ascii="Arial Bold Italic" w:hAnsi="Arial Bold Italic" w:cs="Arial Bold Italic"/>
          <w:i/>
          <w:iCs/>
          <w:color w:val="000000"/>
          <w:spacing w:val="-7"/>
          <w:w w:val="90"/>
          <w:sz w:val="24"/>
          <w:szCs w:val="24"/>
        </w:rPr>
        <w:t>specific strategies for each amenity area need</w:t>
      </w:r>
    </w:p>
    <w:p w:rsidR="00000000" w:rsidRDefault="00A56B60">
      <w:pPr>
        <w:widowControl w:val="0"/>
        <w:autoSpaceDE w:val="0"/>
        <w:autoSpaceDN w:val="0"/>
        <w:adjustRightInd w:val="0"/>
        <w:spacing w:after="0" w:line="288" w:lineRule="exact"/>
        <w:ind w:left="220" w:right="362"/>
        <w:jc w:val="both"/>
        <w:rPr>
          <w:rFonts w:ascii="Arial Bold Italic" w:hAnsi="Arial Bold Italic" w:cs="Arial Bold Italic"/>
          <w:i/>
          <w:iCs/>
          <w:color w:val="000000"/>
          <w:spacing w:val="-7"/>
          <w:w w:val="88"/>
          <w:sz w:val="24"/>
          <w:szCs w:val="24"/>
        </w:rPr>
      </w:pPr>
      <w:r>
        <w:rPr>
          <w:rFonts w:ascii="Arial Bold Italic" w:hAnsi="Arial Bold Italic" w:cs="Arial Bold Italic"/>
          <w:i/>
          <w:iCs/>
          <w:color w:val="000000"/>
          <w:spacing w:val="-7"/>
          <w:w w:val="89"/>
          <w:sz w:val="24"/>
          <w:szCs w:val="24"/>
        </w:rPr>
        <w:t xml:space="preserve">to be identified and set. These action plans must </w:t>
      </w:r>
      <w:r>
        <w:rPr>
          <w:rFonts w:ascii="Arial Bold Italic" w:hAnsi="Arial Bold Italic" w:cs="Arial Bold Italic"/>
          <w:i/>
          <w:iCs/>
          <w:color w:val="000000"/>
          <w:spacing w:val="-7"/>
          <w:w w:val="88"/>
          <w:sz w:val="24"/>
          <w:szCs w:val="24"/>
        </w:rPr>
        <w:t>be based on community input, research, and</w:t>
      </w:r>
    </w:p>
    <w:p w:rsidR="00000000" w:rsidRDefault="00A56B60">
      <w:pPr>
        <w:widowControl w:val="0"/>
        <w:autoSpaceDE w:val="0"/>
        <w:autoSpaceDN w:val="0"/>
        <w:adjustRightInd w:val="0"/>
        <w:spacing w:after="0" w:line="288" w:lineRule="exact"/>
        <w:ind w:left="220" w:right="297"/>
        <w:jc w:val="both"/>
        <w:rPr>
          <w:rFonts w:ascii="Arial Bold Italic" w:hAnsi="Arial Bold Italic" w:cs="Arial Bold Italic"/>
          <w:i/>
          <w:iCs/>
          <w:color w:val="000000"/>
          <w:spacing w:val="-7"/>
          <w:w w:val="89"/>
          <w:sz w:val="24"/>
          <w:szCs w:val="24"/>
        </w:rPr>
      </w:pPr>
      <w:r>
        <w:rPr>
          <w:rFonts w:ascii="Arial Bold Italic" w:hAnsi="Arial Bold Italic" w:cs="Arial Bold Italic"/>
          <w:i/>
          <w:iCs/>
          <w:color w:val="000000"/>
          <w:spacing w:val="-7"/>
          <w:w w:val="89"/>
          <w:sz w:val="24"/>
          <w:szCs w:val="24"/>
        </w:rPr>
        <w:t xml:space="preserve">analysis and under the premise of optimizing the </w:t>
      </w:r>
      <w:r>
        <w:rPr>
          <w:rFonts w:ascii="Arial Bold Italic" w:hAnsi="Arial Bold Italic" w:cs="Arial Bold Italic"/>
          <w:i/>
          <w:iCs/>
          <w:color w:val="000000"/>
          <w:spacing w:val="-7"/>
          <w:w w:val="90"/>
          <w:sz w:val="24"/>
          <w:szCs w:val="24"/>
        </w:rPr>
        <w:t xml:space="preserve">use of public resources allocated to recreation </w:t>
      </w:r>
      <w:r>
        <w:rPr>
          <w:rFonts w:ascii="Arial Bold Italic" w:hAnsi="Arial Bold Italic" w:cs="Arial Bold Italic"/>
          <w:i/>
          <w:iCs/>
          <w:color w:val="000000"/>
          <w:spacing w:val="-7"/>
          <w:w w:val="89"/>
          <w:sz w:val="24"/>
          <w:szCs w:val="24"/>
        </w:rPr>
        <w:t>facilities and spaces.</w:t>
      </w:r>
    </w:p>
    <w:p w:rsidR="00000000" w:rsidRDefault="00A56B60">
      <w:pPr>
        <w:widowControl w:val="0"/>
        <w:autoSpaceDE w:val="0"/>
        <w:autoSpaceDN w:val="0"/>
        <w:adjustRightInd w:val="0"/>
        <w:spacing w:after="0" w:line="240" w:lineRule="exact"/>
        <w:ind w:left="20"/>
        <w:jc w:val="both"/>
        <w:rPr>
          <w:rFonts w:ascii="Arial Bold Italic" w:hAnsi="Arial Bold Italic" w:cs="Arial Bold Italic"/>
          <w:i/>
          <w:iCs/>
          <w:color w:val="000000"/>
          <w:spacing w:val="-7"/>
          <w:w w:val="89"/>
          <w:sz w:val="24"/>
          <w:szCs w:val="24"/>
        </w:rPr>
      </w:pPr>
    </w:p>
    <w:p w:rsidR="00000000" w:rsidRDefault="00A56B60">
      <w:pPr>
        <w:widowControl w:val="0"/>
        <w:autoSpaceDE w:val="0"/>
        <w:autoSpaceDN w:val="0"/>
        <w:adjustRightInd w:val="0"/>
        <w:spacing w:before="132" w:after="0" w:line="240" w:lineRule="exact"/>
        <w:ind w:left="20" w:right="289"/>
        <w:jc w:val="both"/>
        <w:rPr>
          <w:rFonts w:ascii="Arial" w:hAnsi="Arial" w:cs="Arial"/>
          <w:color w:val="000000"/>
          <w:spacing w:val="-4"/>
          <w:sz w:val="20"/>
          <w:szCs w:val="20"/>
        </w:rPr>
      </w:pPr>
      <w:r>
        <w:rPr>
          <w:rFonts w:ascii="Arial" w:hAnsi="Arial" w:cs="Arial"/>
          <w:color w:val="000000"/>
          <w:spacing w:val="-3"/>
          <w:sz w:val="20"/>
          <w:szCs w:val="20"/>
        </w:rPr>
        <w:t xml:space="preserve">The following long term recreation amenity strategies have </w:t>
      </w:r>
      <w:r>
        <w:rPr>
          <w:rFonts w:ascii="Arial" w:hAnsi="Arial" w:cs="Arial"/>
          <w:color w:val="000000"/>
          <w:spacing w:val="-4"/>
          <w:sz w:val="20"/>
          <w:szCs w:val="20"/>
        </w:rPr>
        <w:t>been developed to provide guidance related to specific</w:t>
      </w:r>
    </w:p>
    <w:p w:rsidR="00000000" w:rsidRDefault="00A56B60">
      <w:pPr>
        <w:widowControl w:val="0"/>
        <w:autoSpaceDE w:val="0"/>
        <w:autoSpaceDN w:val="0"/>
        <w:adjustRightInd w:val="0"/>
        <w:spacing w:after="0" w:line="240" w:lineRule="exact"/>
        <w:ind w:left="20" w:right="755"/>
        <w:jc w:val="both"/>
        <w:rPr>
          <w:rFonts w:ascii="Arial" w:hAnsi="Arial" w:cs="Arial"/>
          <w:color w:val="000000"/>
          <w:spacing w:val="-4"/>
          <w:sz w:val="20"/>
          <w:szCs w:val="20"/>
        </w:rPr>
      </w:pPr>
      <w:r>
        <w:rPr>
          <w:rFonts w:ascii="Arial" w:hAnsi="Arial" w:cs="Arial"/>
          <w:color w:val="000000"/>
          <w:spacing w:val="-3"/>
          <w:sz w:val="20"/>
          <w:szCs w:val="20"/>
        </w:rPr>
        <w:t xml:space="preserve">recreation interests. Although some actual recreation </w:t>
      </w:r>
      <w:r>
        <w:rPr>
          <w:rFonts w:ascii="Arial" w:hAnsi="Arial" w:cs="Arial"/>
          <w:color w:val="000000"/>
          <w:spacing w:val="-3"/>
          <w:sz w:val="20"/>
          <w:szCs w:val="20"/>
        </w:rPr>
        <w:br/>
      </w:r>
      <w:r>
        <w:rPr>
          <w:rFonts w:ascii="Arial" w:hAnsi="Arial" w:cs="Arial"/>
          <w:color w:val="000000"/>
          <w:spacing w:val="-4"/>
          <w:sz w:val="20"/>
          <w:szCs w:val="20"/>
        </w:rPr>
        <w:t>facilities and spaces are mentioned, the focus of this</w:t>
      </w:r>
    </w:p>
    <w:p w:rsidR="00000000" w:rsidRDefault="00A56B60">
      <w:pPr>
        <w:widowControl w:val="0"/>
        <w:autoSpaceDE w:val="0"/>
        <w:autoSpaceDN w:val="0"/>
        <w:adjustRightInd w:val="0"/>
        <w:spacing w:after="0" w:line="240" w:lineRule="exact"/>
        <w:ind w:left="20" w:right="495"/>
        <w:jc w:val="both"/>
        <w:rPr>
          <w:rFonts w:ascii="Arial" w:hAnsi="Arial" w:cs="Arial"/>
          <w:color w:val="000000"/>
          <w:spacing w:val="-3"/>
          <w:sz w:val="20"/>
          <w:szCs w:val="20"/>
        </w:rPr>
      </w:pPr>
      <w:r>
        <w:rPr>
          <w:rFonts w:ascii="Arial" w:hAnsi="Arial" w:cs="Arial"/>
          <w:color w:val="000000"/>
          <w:spacing w:val="-4"/>
          <w:sz w:val="20"/>
          <w:szCs w:val="20"/>
        </w:rPr>
        <w:t xml:space="preserve">discussion is on the recreation amenity, or program area. </w:t>
      </w:r>
      <w:r>
        <w:rPr>
          <w:rFonts w:ascii="Arial" w:hAnsi="Arial" w:cs="Arial"/>
          <w:color w:val="000000"/>
          <w:spacing w:val="-3"/>
          <w:sz w:val="20"/>
          <w:szCs w:val="20"/>
        </w:rPr>
        <w:t>Where quantities of specific amen</w:t>
      </w:r>
      <w:r>
        <w:rPr>
          <w:rFonts w:ascii="Arial" w:hAnsi="Arial" w:cs="Arial"/>
          <w:color w:val="000000"/>
          <w:spacing w:val="-3"/>
          <w:sz w:val="20"/>
          <w:szCs w:val="20"/>
        </w:rPr>
        <w:t>ities are identified,</w:t>
      </w:r>
    </w:p>
    <w:p w:rsidR="00000000" w:rsidRDefault="00A56B60">
      <w:pPr>
        <w:widowControl w:val="0"/>
        <w:autoSpaceDE w:val="0"/>
        <w:autoSpaceDN w:val="0"/>
        <w:adjustRightInd w:val="0"/>
        <w:spacing w:after="0" w:line="240" w:lineRule="exact"/>
        <w:ind w:left="20" w:right="174"/>
        <w:rPr>
          <w:rFonts w:ascii="Arial" w:hAnsi="Arial" w:cs="Arial"/>
          <w:color w:val="000000"/>
          <w:spacing w:val="-3"/>
          <w:sz w:val="20"/>
          <w:szCs w:val="20"/>
        </w:rPr>
      </w:pPr>
      <w:r>
        <w:rPr>
          <w:rFonts w:ascii="Arial" w:hAnsi="Arial" w:cs="Arial"/>
          <w:color w:val="000000"/>
          <w:spacing w:val="-3"/>
          <w:sz w:val="20"/>
          <w:szCs w:val="20"/>
        </w:rPr>
        <w:t xml:space="preserve">they include City-operated amenities unless indicated </w:t>
      </w:r>
      <w:r>
        <w:rPr>
          <w:rFonts w:ascii="Arial" w:hAnsi="Arial" w:cs="Arial"/>
          <w:color w:val="000000"/>
          <w:spacing w:val="-3"/>
          <w:sz w:val="20"/>
          <w:szCs w:val="20"/>
        </w:rPr>
        <w:br/>
      </w:r>
      <w:r>
        <w:rPr>
          <w:rFonts w:ascii="Arial" w:hAnsi="Arial" w:cs="Arial"/>
          <w:color w:val="000000"/>
          <w:spacing w:val="-4"/>
          <w:sz w:val="20"/>
          <w:szCs w:val="20"/>
        </w:rPr>
        <w:t xml:space="preserve">otherwise. These strategies assume that sufficient resources are available; should that not be the case, the amenity </w:t>
      </w:r>
      <w:r>
        <w:rPr>
          <w:rFonts w:ascii="Arial" w:hAnsi="Arial" w:cs="Arial"/>
          <w:color w:val="000000"/>
          <w:spacing w:val="-4"/>
          <w:sz w:val="20"/>
          <w:szCs w:val="20"/>
        </w:rPr>
        <w:br/>
      </w:r>
      <w:r>
        <w:rPr>
          <w:rFonts w:ascii="Arial" w:hAnsi="Arial" w:cs="Arial"/>
          <w:color w:val="000000"/>
          <w:spacing w:val="-2"/>
          <w:sz w:val="20"/>
          <w:szCs w:val="20"/>
        </w:rPr>
        <w:t xml:space="preserve">prioritization and subsequent amenity action plan provide </w:t>
      </w:r>
      <w:r>
        <w:rPr>
          <w:rFonts w:ascii="Arial" w:hAnsi="Arial" w:cs="Arial"/>
          <w:color w:val="000000"/>
          <w:spacing w:val="-4"/>
          <w:sz w:val="20"/>
          <w:szCs w:val="20"/>
        </w:rPr>
        <w:t>mor</w:t>
      </w:r>
      <w:r>
        <w:rPr>
          <w:rFonts w:ascii="Arial" w:hAnsi="Arial" w:cs="Arial"/>
          <w:color w:val="000000"/>
          <w:spacing w:val="-4"/>
          <w:sz w:val="20"/>
          <w:szCs w:val="20"/>
        </w:rPr>
        <w:t xml:space="preserve">e direction as to when, and to what level, each of these </w:t>
      </w:r>
      <w:r>
        <w:rPr>
          <w:rFonts w:ascii="Arial" w:hAnsi="Arial" w:cs="Arial"/>
          <w:color w:val="000000"/>
          <w:spacing w:val="-3"/>
          <w:sz w:val="20"/>
          <w:szCs w:val="20"/>
        </w:rPr>
        <w:t>strategies will be enacted.</w:t>
      </w:r>
    </w:p>
    <w:p w:rsidR="00000000" w:rsidRDefault="00A56B60">
      <w:pPr>
        <w:widowControl w:val="0"/>
        <w:autoSpaceDE w:val="0"/>
        <w:autoSpaceDN w:val="0"/>
        <w:adjustRightInd w:val="0"/>
        <w:spacing w:before="180" w:after="0" w:line="240" w:lineRule="exact"/>
        <w:ind w:left="20" w:right="316"/>
        <w:jc w:val="both"/>
        <w:rPr>
          <w:rFonts w:ascii="Arial" w:hAnsi="Arial" w:cs="Arial"/>
          <w:color w:val="000000"/>
          <w:w w:val="101"/>
          <w:sz w:val="20"/>
          <w:szCs w:val="20"/>
        </w:rPr>
      </w:pPr>
      <w:r>
        <w:rPr>
          <w:rFonts w:ascii="Arial" w:hAnsi="Arial" w:cs="Arial"/>
          <w:color w:val="000000"/>
          <w:spacing w:val="-2"/>
          <w:sz w:val="20"/>
          <w:szCs w:val="20"/>
        </w:rPr>
        <w:t xml:space="preserve">It is important to note that the following strategies assume </w:t>
      </w:r>
      <w:r>
        <w:rPr>
          <w:rFonts w:ascii="Arial" w:hAnsi="Arial" w:cs="Arial"/>
          <w:color w:val="000000"/>
          <w:spacing w:val="-2"/>
          <w:sz w:val="20"/>
          <w:szCs w:val="20"/>
        </w:rPr>
        <w:br/>
      </w:r>
      <w:r>
        <w:rPr>
          <w:rFonts w:ascii="Arial" w:hAnsi="Arial" w:cs="Arial"/>
          <w:color w:val="000000"/>
          <w:w w:val="101"/>
          <w:sz w:val="20"/>
          <w:szCs w:val="20"/>
        </w:rPr>
        <w:t>that:</w:t>
      </w:r>
    </w:p>
    <w:p w:rsidR="00000000" w:rsidRDefault="00A56B60">
      <w:pPr>
        <w:widowControl w:val="0"/>
        <w:tabs>
          <w:tab w:val="left" w:pos="435"/>
        </w:tabs>
        <w:autoSpaceDE w:val="0"/>
        <w:autoSpaceDN w:val="0"/>
        <w:adjustRightInd w:val="0"/>
        <w:spacing w:before="142" w:after="0" w:line="230" w:lineRule="exact"/>
        <w:ind w:left="120"/>
        <w:rPr>
          <w:rFonts w:ascii="Arial" w:hAnsi="Arial" w:cs="Arial"/>
          <w:color w:val="000000"/>
          <w:spacing w:val="-2"/>
          <w:sz w:val="20"/>
          <w:szCs w:val="20"/>
        </w:rPr>
      </w:pPr>
      <w:r>
        <w:rPr>
          <w:rFonts w:ascii="Arial" w:hAnsi="Arial" w:cs="Arial"/>
          <w:color w:val="000000"/>
          <w:spacing w:val="-8"/>
          <w:w w:val="96"/>
          <w:sz w:val="20"/>
          <w:szCs w:val="20"/>
        </w:rPr>
        <w:t>1.</w:t>
      </w:r>
      <w:r>
        <w:rPr>
          <w:rFonts w:ascii="Arial" w:hAnsi="Arial" w:cs="Arial"/>
          <w:color w:val="000000"/>
          <w:spacing w:val="-8"/>
          <w:w w:val="96"/>
          <w:sz w:val="20"/>
          <w:szCs w:val="20"/>
        </w:rPr>
        <w:tab/>
      </w:r>
      <w:r>
        <w:rPr>
          <w:rFonts w:ascii="Arial" w:hAnsi="Arial" w:cs="Arial"/>
          <w:color w:val="000000"/>
          <w:spacing w:val="-2"/>
          <w:sz w:val="20"/>
          <w:szCs w:val="20"/>
        </w:rPr>
        <w:t>In the long term future, the City will manage facilities</w:t>
      </w:r>
    </w:p>
    <w:p w:rsidR="00000000" w:rsidRDefault="00A56B60">
      <w:pPr>
        <w:widowControl w:val="0"/>
        <w:autoSpaceDE w:val="0"/>
        <w:autoSpaceDN w:val="0"/>
        <w:adjustRightInd w:val="0"/>
        <w:spacing w:before="10" w:after="0" w:line="230" w:lineRule="exact"/>
        <w:ind w:left="440"/>
        <w:rPr>
          <w:rFonts w:ascii="Arial" w:hAnsi="Arial" w:cs="Arial"/>
          <w:color w:val="000000"/>
          <w:spacing w:val="-2"/>
          <w:sz w:val="20"/>
          <w:szCs w:val="20"/>
        </w:rPr>
      </w:pPr>
      <w:r>
        <w:rPr>
          <w:rFonts w:ascii="Arial" w:hAnsi="Arial" w:cs="Arial"/>
          <w:color w:val="000000"/>
          <w:spacing w:val="-2"/>
          <w:sz w:val="20"/>
          <w:szCs w:val="20"/>
        </w:rPr>
        <w:t>inventories to meet the future service level targets</w:t>
      </w:r>
    </w:p>
    <w:p w:rsidR="00000000" w:rsidRDefault="00A56B60">
      <w:pPr>
        <w:widowControl w:val="0"/>
        <w:autoSpaceDE w:val="0"/>
        <w:autoSpaceDN w:val="0"/>
        <w:adjustRightInd w:val="0"/>
        <w:spacing w:after="0" w:line="292" w:lineRule="exact"/>
        <w:ind w:left="120" w:right="704" w:firstLine="320"/>
        <w:rPr>
          <w:rFonts w:ascii="Arial" w:hAnsi="Arial" w:cs="Arial"/>
          <w:color w:val="000000"/>
          <w:spacing w:val="-3"/>
          <w:sz w:val="20"/>
          <w:szCs w:val="20"/>
        </w:rPr>
      </w:pPr>
      <w:r>
        <w:rPr>
          <w:rFonts w:ascii="Arial" w:hAnsi="Arial" w:cs="Arial"/>
          <w:color w:val="000000"/>
          <w:spacing w:val="-4"/>
          <w:sz w:val="20"/>
          <w:szCs w:val="20"/>
        </w:rPr>
        <w:t xml:space="preserve">identified for each amenity as Regina grows. </w:t>
      </w:r>
      <w:r>
        <w:rPr>
          <w:rFonts w:ascii="Arial" w:hAnsi="Arial" w:cs="Arial"/>
          <w:color w:val="000000"/>
          <w:spacing w:val="-5"/>
          <w:sz w:val="20"/>
          <w:szCs w:val="20"/>
        </w:rPr>
        <w:t xml:space="preserve">2. </w:t>
      </w:r>
      <w:r>
        <w:rPr>
          <w:rFonts w:ascii="Arial" w:hAnsi="Arial" w:cs="Arial"/>
          <w:color w:val="000000"/>
          <w:spacing w:val="-3"/>
          <w:sz w:val="20"/>
          <w:szCs w:val="20"/>
        </w:rPr>
        <w:t>The City will sustain existing facilities (indoor and</w:t>
      </w:r>
    </w:p>
    <w:p w:rsidR="00000000" w:rsidRDefault="00A56B60">
      <w:pPr>
        <w:widowControl w:val="0"/>
        <w:autoSpaceDE w:val="0"/>
        <w:autoSpaceDN w:val="0"/>
        <w:adjustRightInd w:val="0"/>
        <w:spacing w:after="0" w:line="235" w:lineRule="exact"/>
        <w:ind w:left="440" w:right="63"/>
        <w:rPr>
          <w:rFonts w:ascii="Arial" w:hAnsi="Arial" w:cs="Arial"/>
          <w:color w:val="000000"/>
          <w:spacing w:val="-2"/>
          <w:sz w:val="20"/>
          <w:szCs w:val="20"/>
        </w:rPr>
      </w:pPr>
      <w:r>
        <w:rPr>
          <w:rFonts w:ascii="Arial" w:hAnsi="Arial" w:cs="Arial"/>
          <w:color w:val="000000"/>
          <w:spacing w:val="-2"/>
          <w:sz w:val="20"/>
          <w:szCs w:val="20"/>
        </w:rPr>
        <w:t xml:space="preserve">outdoor) with regular investment, including </w:t>
      </w:r>
      <w:r>
        <w:rPr>
          <w:rFonts w:ascii="Arial" w:hAnsi="Arial" w:cs="Arial"/>
          <w:color w:val="000000"/>
          <w:spacing w:val="-2"/>
          <w:sz w:val="20"/>
          <w:szCs w:val="20"/>
        </w:rPr>
        <w:t xml:space="preserve">program </w:t>
      </w:r>
      <w:r>
        <w:rPr>
          <w:rFonts w:ascii="Arial" w:hAnsi="Arial" w:cs="Arial"/>
          <w:color w:val="000000"/>
          <w:spacing w:val="-2"/>
          <w:sz w:val="20"/>
          <w:szCs w:val="20"/>
        </w:rPr>
        <w:br/>
      </w:r>
      <w:r>
        <w:rPr>
          <w:rFonts w:ascii="Arial" w:hAnsi="Arial" w:cs="Arial"/>
          <w:color w:val="000000"/>
          <w:spacing w:val="-4"/>
          <w:sz w:val="20"/>
          <w:szCs w:val="20"/>
        </w:rPr>
        <w:t xml:space="preserve">modernization, until such time that FCI analysis suggests </w:t>
      </w:r>
      <w:r>
        <w:rPr>
          <w:rFonts w:ascii="Arial" w:hAnsi="Arial" w:cs="Arial"/>
          <w:color w:val="000000"/>
          <w:spacing w:val="-2"/>
          <w:sz w:val="20"/>
          <w:szCs w:val="20"/>
        </w:rPr>
        <w:t>replacement.</w:t>
      </w:r>
    </w:p>
    <w:p w:rsidR="00000000" w:rsidRDefault="00A56B60">
      <w:pPr>
        <w:widowControl w:val="0"/>
        <w:tabs>
          <w:tab w:val="left" w:pos="435"/>
        </w:tabs>
        <w:autoSpaceDE w:val="0"/>
        <w:autoSpaceDN w:val="0"/>
        <w:adjustRightInd w:val="0"/>
        <w:spacing w:before="95" w:after="0" w:line="230" w:lineRule="exact"/>
        <w:ind w:left="120"/>
        <w:rPr>
          <w:rFonts w:ascii="Arial" w:hAnsi="Arial" w:cs="Arial"/>
          <w:color w:val="000000"/>
          <w:spacing w:val="-3"/>
          <w:sz w:val="20"/>
          <w:szCs w:val="20"/>
        </w:rPr>
      </w:pPr>
      <w:r>
        <w:rPr>
          <w:rFonts w:ascii="Arial" w:hAnsi="Arial" w:cs="Arial"/>
          <w:color w:val="000000"/>
          <w:spacing w:val="-5"/>
          <w:sz w:val="20"/>
          <w:szCs w:val="20"/>
        </w:rPr>
        <w:t>3.</w:t>
      </w:r>
      <w:r>
        <w:rPr>
          <w:rFonts w:ascii="Arial" w:hAnsi="Arial" w:cs="Arial"/>
          <w:color w:val="000000"/>
          <w:spacing w:val="-5"/>
          <w:sz w:val="20"/>
          <w:szCs w:val="20"/>
        </w:rPr>
        <w:tab/>
      </w:r>
      <w:r>
        <w:rPr>
          <w:rFonts w:ascii="Arial" w:hAnsi="Arial" w:cs="Arial"/>
          <w:color w:val="000000"/>
          <w:spacing w:val="-3"/>
          <w:sz w:val="20"/>
          <w:szCs w:val="20"/>
        </w:rPr>
        <w:t>If municipalities outside of Regina agree to collaborate</w:t>
      </w:r>
    </w:p>
    <w:p w:rsidR="00000000" w:rsidRDefault="00A56B60">
      <w:pPr>
        <w:widowControl w:val="0"/>
        <w:autoSpaceDE w:val="0"/>
        <w:autoSpaceDN w:val="0"/>
        <w:adjustRightInd w:val="0"/>
        <w:spacing w:before="10" w:after="0" w:line="230" w:lineRule="exact"/>
        <w:ind w:left="440"/>
        <w:rPr>
          <w:rFonts w:ascii="Arial" w:hAnsi="Arial" w:cs="Arial"/>
          <w:color w:val="000000"/>
          <w:spacing w:val="-3"/>
          <w:sz w:val="20"/>
          <w:szCs w:val="20"/>
        </w:rPr>
      </w:pPr>
      <w:r>
        <w:rPr>
          <w:rFonts w:ascii="Arial" w:hAnsi="Arial" w:cs="Arial"/>
          <w:color w:val="000000"/>
          <w:spacing w:val="-3"/>
          <w:sz w:val="20"/>
          <w:szCs w:val="20"/>
        </w:rPr>
        <w:t>and partner on facility provision, then expanded service</w:t>
      </w:r>
    </w:p>
    <w:p w:rsidR="00000000" w:rsidRDefault="00A56B60">
      <w:pPr>
        <w:widowControl w:val="0"/>
        <w:autoSpaceDE w:val="0"/>
        <w:autoSpaceDN w:val="0"/>
        <w:adjustRightInd w:val="0"/>
        <w:spacing w:before="2" w:after="0" w:line="240" w:lineRule="exact"/>
        <w:ind w:left="440" w:right="172"/>
        <w:jc w:val="both"/>
        <w:rPr>
          <w:rFonts w:ascii="Arial" w:hAnsi="Arial" w:cs="Arial"/>
          <w:color w:val="000000"/>
          <w:spacing w:val="-2"/>
          <w:sz w:val="20"/>
          <w:szCs w:val="20"/>
        </w:rPr>
      </w:pPr>
      <w:r>
        <w:rPr>
          <w:rFonts w:ascii="Arial" w:hAnsi="Arial" w:cs="Arial"/>
          <w:color w:val="000000"/>
          <w:spacing w:val="-5"/>
          <w:sz w:val="20"/>
          <w:szCs w:val="20"/>
        </w:rPr>
        <w:t xml:space="preserve">levels and strategies would need to be developed by the </w:t>
      </w:r>
      <w:r>
        <w:rPr>
          <w:rFonts w:ascii="Arial" w:hAnsi="Arial" w:cs="Arial"/>
          <w:color w:val="000000"/>
          <w:spacing w:val="-5"/>
          <w:sz w:val="20"/>
          <w:szCs w:val="20"/>
        </w:rPr>
        <w:br/>
      </w:r>
      <w:r>
        <w:rPr>
          <w:rFonts w:ascii="Arial" w:hAnsi="Arial" w:cs="Arial"/>
          <w:color w:val="000000"/>
          <w:spacing w:val="-3"/>
          <w:sz w:val="20"/>
          <w:szCs w:val="20"/>
        </w:rPr>
        <w:t>pa</w:t>
      </w:r>
      <w:r>
        <w:rPr>
          <w:rFonts w:ascii="Arial" w:hAnsi="Arial" w:cs="Arial"/>
          <w:color w:val="000000"/>
          <w:spacing w:val="-3"/>
          <w:sz w:val="20"/>
          <w:szCs w:val="20"/>
        </w:rPr>
        <w:t xml:space="preserve">rtners collaboratively. The City will use current and </w:t>
      </w:r>
      <w:r>
        <w:rPr>
          <w:rFonts w:ascii="Arial" w:hAnsi="Arial" w:cs="Arial"/>
          <w:color w:val="000000"/>
          <w:spacing w:val="-3"/>
          <w:sz w:val="20"/>
          <w:szCs w:val="20"/>
        </w:rPr>
        <w:br/>
      </w:r>
      <w:r>
        <w:rPr>
          <w:rFonts w:ascii="Arial" w:hAnsi="Arial" w:cs="Arial"/>
          <w:color w:val="000000"/>
          <w:spacing w:val="-4"/>
          <w:sz w:val="20"/>
          <w:szCs w:val="20"/>
        </w:rPr>
        <w:t xml:space="preserve">future allocations and user fee policies to help achieve </w:t>
      </w:r>
      <w:r>
        <w:rPr>
          <w:rFonts w:ascii="Arial" w:hAnsi="Arial" w:cs="Arial"/>
          <w:color w:val="000000"/>
          <w:spacing w:val="-4"/>
          <w:sz w:val="20"/>
          <w:szCs w:val="20"/>
        </w:rPr>
        <w:br/>
      </w:r>
      <w:r>
        <w:rPr>
          <w:rFonts w:ascii="Arial" w:hAnsi="Arial" w:cs="Arial"/>
          <w:color w:val="000000"/>
          <w:spacing w:val="-2"/>
          <w:sz w:val="20"/>
          <w:szCs w:val="20"/>
        </w:rPr>
        <w:t>strategic goals for recreation amenities that require</w:t>
      </w:r>
    </w:p>
    <w:p w:rsidR="00000000" w:rsidRDefault="00A56B60">
      <w:pPr>
        <w:widowControl w:val="0"/>
        <w:autoSpaceDE w:val="0"/>
        <w:autoSpaceDN w:val="0"/>
        <w:adjustRightInd w:val="0"/>
        <w:spacing w:before="9" w:after="0" w:line="230" w:lineRule="exact"/>
        <w:ind w:left="440"/>
        <w:rPr>
          <w:rFonts w:ascii="Arial" w:hAnsi="Arial" w:cs="Arial"/>
          <w:color w:val="000000"/>
          <w:spacing w:val="-6"/>
          <w:sz w:val="20"/>
          <w:szCs w:val="20"/>
        </w:rPr>
      </w:pPr>
      <w:r>
        <w:rPr>
          <w:rFonts w:ascii="Arial" w:hAnsi="Arial" w:cs="Arial"/>
          <w:color w:val="000000"/>
          <w:spacing w:val="-6"/>
          <w:sz w:val="20"/>
          <w:szCs w:val="20"/>
        </w:rPr>
        <w:t>scheduling and user fees.</w:t>
      </w:r>
    </w:p>
    <w:p w:rsidR="00000000" w:rsidRDefault="00A56B60">
      <w:pPr>
        <w:widowControl w:val="0"/>
        <w:tabs>
          <w:tab w:val="left" w:pos="435"/>
        </w:tabs>
        <w:autoSpaceDE w:val="0"/>
        <w:autoSpaceDN w:val="0"/>
        <w:adjustRightInd w:val="0"/>
        <w:spacing w:before="96" w:after="0" w:line="230" w:lineRule="exact"/>
        <w:ind w:left="120"/>
        <w:rPr>
          <w:rFonts w:ascii="Arial" w:hAnsi="Arial" w:cs="Arial"/>
          <w:color w:val="000000"/>
          <w:spacing w:val="-3"/>
          <w:sz w:val="20"/>
          <w:szCs w:val="20"/>
        </w:rPr>
      </w:pPr>
      <w:r>
        <w:rPr>
          <w:rFonts w:ascii="Arial" w:hAnsi="Arial" w:cs="Arial"/>
          <w:color w:val="000000"/>
          <w:spacing w:val="-4"/>
          <w:sz w:val="20"/>
          <w:szCs w:val="20"/>
        </w:rPr>
        <w:t>4.</w:t>
      </w:r>
      <w:r>
        <w:rPr>
          <w:rFonts w:ascii="Arial" w:hAnsi="Arial" w:cs="Arial"/>
          <w:color w:val="000000"/>
          <w:spacing w:val="-4"/>
          <w:sz w:val="20"/>
          <w:szCs w:val="20"/>
        </w:rPr>
        <w:tab/>
      </w:r>
      <w:r>
        <w:rPr>
          <w:rFonts w:ascii="Arial" w:hAnsi="Arial" w:cs="Arial"/>
          <w:color w:val="000000"/>
          <w:spacing w:val="-3"/>
          <w:sz w:val="20"/>
          <w:szCs w:val="20"/>
        </w:rPr>
        <w:t>The City will continually work to ensure that both user</w:t>
      </w:r>
    </w:p>
    <w:p w:rsidR="00000000" w:rsidRDefault="00A56B60">
      <w:pPr>
        <w:widowControl w:val="0"/>
        <w:autoSpaceDE w:val="0"/>
        <w:autoSpaceDN w:val="0"/>
        <w:adjustRightInd w:val="0"/>
        <w:spacing w:before="10" w:after="0" w:line="230" w:lineRule="exact"/>
        <w:ind w:left="440"/>
        <w:rPr>
          <w:rFonts w:ascii="Arial" w:hAnsi="Arial" w:cs="Arial"/>
          <w:color w:val="000000"/>
          <w:spacing w:val="-4"/>
          <w:sz w:val="20"/>
          <w:szCs w:val="20"/>
        </w:rPr>
      </w:pPr>
      <w:r>
        <w:rPr>
          <w:rFonts w:ascii="Arial" w:hAnsi="Arial" w:cs="Arial"/>
          <w:color w:val="000000"/>
          <w:spacing w:val="-4"/>
          <w:sz w:val="20"/>
          <w:szCs w:val="20"/>
        </w:rPr>
        <w:t>fee and allocations policies are set and implemented</w:t>
      </w:r>
    </w:p>
    <w:p w:rsidR="00000000" w:rsidRDefault="00A56B60">
      <w:pPr>
        <w:widowControl w:val="0"/>
        <w:autoSpaceDE w:val="0"/>
        <w:autoSpaceDN w:val="0"/>
        <w:adjustRightInd w:val="0"/>
        <w:spacing w:before="2" w:after="0" w:line="240" w:lineRule="exact"/>
        <w:ind w:left="440" w:right="306"/>
        <w:jc w:val="both"/>
        <w:rPr>
          <w:rFonts w:ascii="Arial" w:hAnsi="Arial" w:cs="Arial"/>
          <w:color w:val="000000"/>
          <w:spacing w:val="-1"/>
          <w:sz w:val="20"/>
          <w:szCs w:val="20"/>
        </w:rPr>
      </w:pPr>
      <w:r>
        <w:rPr>
          <w:rFonts w:ascii="Arial" w:hAnsi="Arial" w:cs="Arial"/>
          <w:color w:val="000000"/>
          <w:spacing w:val="-5"/>
          <w:sz w:val="20"/>
          <w:szCs w:val="20"/>
        </w:rPr>
        <w:t xml:space="preserve">so as to best acheive intended goals and outcomes for </w:t>
      </w:r>
      <w:r>
        <w:rPr>
          <w:rFonts w:ascii="Arial" w:hAnsi="Arial" w:cs="Arial"/>
          <w:color w:val="000000"/>
          <w:spacing w:val="-1"/>
          <w:sz w:val="20"/>
          <w:szCs w:val="20"/>
        </w:rPr>
        <w:t>recreation facilities.</w:t>
      </w:r>
    </w:p>
    <w:p w:rsidR="00000000" w:rsidRDefault="00A56B60">
      <w:pPr>
        <w:widowControl w:val="0"/>
        <w:autoSpaceDE w:val="0"/>
        <w:autoSpaceDN w:val="0"/>
        <w:adjustRightInd w:val="0"/>
        <w:spacing w:after="0" w:line="236" w:lineRule="exact"/>
        <w:ind w:left="10" w:right="33"/>
        <w:rPr>
          <w:rFonts w:ascii="Arial" w:hAnsi="Arial" w:cs="Arial"/>
          <w:color w:val="000000"/>
          <w:spacing w:val="-4"/>
          <w:sz w:val="20"/>
          <w:szCs w:val="20"/>
        </w:rPr>
      </w:pPr>
      <w:r>
        <w:rPr>
          <w:rFonts w:ascii="Arial" w:hAnsi="Arial" w:cs="Arial"/>
          <w:color w:val="000000"/>
          <w:spacing w:val="-1"/>
          <w:sz w:val="20"/>
          <w:szCs w:val="20"/>
        </w:rPr>
        <w:br w:type="column"/>
      </w:r>
      <w:r>
        <w:rPr>
          <w:rFonts w:ascii="Arial" w:hAnsi="Arial" w:cs="Arial"/>
          <w:color w:val="000000"/>
          <w:spacing w:val="-4"/>
          <w:sz w:val="20"/>
          <w:szCs w:val="20"/>
        </w:rPr>
        <w:t xml:space="preserve">cities, is a winter city. Providing residents a chance to be </w:t>
      </w:r>
      <w:r>
        <w:rPr>
          <w:rFonts w:ascii="Arial" w:hAnsi="Arial" w:cs="Arial"/>
          <w:color w:val="000000"/>
          <w:spacing w:val="-4"/>
          <w:sz w:val="20"/>
          <w:szCs w:val="20"/>
        </w:rPr>
        <w:br/>
      </w:r>
      <w:r>
        <w:rPr>
          <w:rFonts w:ascii="Arial" w:hAnsi="Arial" w:cs="Arial"/>
          <w:color w:val="000000"/>
          <w:spacing w:val="-2"/>
          <w:sz w:val="20"/>
          <w:szCs w:val="20"/>
        </w:rPr>
        <w:t>outdoor</w:t>
      </w:r>
      <w:r>
        <w:rPr>
          <w:rFonts w:ascii="Arial" w:hAnsi="Arial" w:cs="Arial"/>
          <w:color w:val="000000"/>
          <w:spacing w:val="-2"/>
          <w:sz w:val="20"/>
          <w:szCs w:val="20"/>
        </w:rPr>
        <w:t xml:space="preserve">s during the winter months is important and involves </w:t>
      </w:r>
      <w:r>
        <w:rPr>
          <w:rFonts w:ascii="Arial" w:hAnsi="Arial" w:cs="Arial"/>
          <w:color w:val="000000"/>
          <w:spacing w:val="-2"/>
          <w:sz w:val="20"/>
          <w:szCs w:val="20"/>
        </w:rPr>
        <w:br/>
      </w:r>
      <w:r>
        <w:rPr>
          <w:rFonts w:ascii="Arial" w:hAnsi="Arial" w:cs="Arial"/>
          <w:color w:val="000000"/>
          <w:spacing w:val="-3"/>
          <w:sz w:val="20"/>
          <w:szCs w:val="20"/>
        </w:rPr>
        <w:t xml:space="preserve">both specific amenity provision and focused maintenance </w:t>
      </w:r>
      <w:r>
        <w:rPr>
          <w:rFonts w:ascii="Arial" w:hAnsi="Arial" w:cs="Arial"/>
          <w:color w:val="000000"/>
          <w:spacing w:val="-3"/>
          <w:sz w:val="20"/>
          <w:szCs w:val="20"/>
        </w:rPr>
        <w:br/>
      </w:r>
      <w:r>
        <w:rPr>
          <w:rFonts w:ascii="Arial" w:hAnsi="Arial" w:cs="Arial"/>
          <w:color w:val="000000"/>
          <w:spacing w:val="-2"/>
          <w:sz w:val="20"/>
          <w:szCs w:val="20"/>
        </w:rPr>
        <w:t xml:space="preserve">protocols. The City currently supports the provision of winter </w:t>
      </w:r>
      <w:r>
        <w:rPr>
          <w:rFonts w:ascii="Arial" w:hAnsi="Arial" w:cs="Arial"/>
          <w:color w:val="000000"/>
          <w:spacing w:val="-2"/>
          <w:sz w:val="20"/>
          <w:szCs w:val="20"/>
        </w:rPr>
        <w:br/>
      </w:r>
      <w:r>
        <w:rPr>
          <w:rFonts w:ascii="Arial" w:hAnsi="Arial" w:cs="Arial"/>
          <w:color w:val="000000"/>
          <w:spacing w:val="-4"/>
          <w:sz w:val="20"/>
          <w:szCs w:val="20"/>
        </w:rPr>
        <w:t xml:space="preserve">amenities such as outdoor rinks and cross country ski trails. </w:t>
      </w:r>
      <w:r>
        <w:rPr>
          <w:rFonts w:ascii="Arial" w:hAnsi="Arial" w:cs="Arial"/>
          <w:color w:val="000000"/>
          <w:spacing w:val="-4"/>
          <w:sz w:val="20"/>
          <w:szCs w:val="20"/>
        </w:rPr>
        <w:br/>
      </w:r>
      <w:r>
        <w:rPr>
          <w:rFonts w:ascii="Arial" w:hAnsi="Arial" w:cs="Arial"/>
          <w:color w:val="000000"/>
          <w:spacing w:val="-5"/>
          <w:sz w:val="20"/>
          <w:szCs w:val="20"/>
        </w:rPr>
        <w:t>Topography in some</w:t>
      </w:r>
      <w:r>
        <w:rPr>
          <w:rFonts w:ascii="Arial" w:hAnsi="Arial" w:cs="Arial"/>
          <w:color w:val="000000"/>
          <w:spacing w:val="-5"/>
          <w:sz w:val="20"/>
          <w:szCs w:val="20"/>
        </w:rPr>
        <w:t xml:space="preserve"> park sites enables tobogganing to occur </w:t>
      </w:r>
      <w:r>
        <w:rPr>
          <w:rFonts w:ascii="Arial" w:hAnsi="Arial" w:cs="Arial"/>
          <w:color w:val="000000"/>
          <w:spacing w:val="-5"/>
          <w:sz w:val="20"/>
          <w:szCs w:val="20"/>
        </w:rPr>
        <w:br/>
      </w:r>
      <w:r>
        <w:rPr>
          <w:rFonts w:ascii="Arial" w:hAnsi="Arial" w:cs="Arial"/>
          <w:color w:val="000000"/>
          <w:spacing w:val="-4"/>
          <w:sz w:val="20"/>
          <w:szCs w:val="20"/>
        </w:rPr>
        <w:t>and snow clearing occurs on main multi-use pathway routes.</w:t>
      </w:r>
    </w:p>
    <w:p w:rsidR="00000000" w:rsidRDefault="00A56B60">
      <w:pPr>
        <w:widowControl w:val="0"/>
        <w:autoSpaceDE w:val="0"/>
        <w:autoSpaceDN w:val="0"/>
        <w:adjustRightInd w:val="0"/>
        <w:spacing w:after="0" w:line="239" w:lineRule="exact"/>
        <w:ind w:left="10" w:right="139"/>
        <w:jc w:val="both"/>
        <w:rPr>
          <w:rFonts w:ascii="Arial Bold" w:hAnsi="Arial Bold" w:cs="Arial Bold"/>
          <w:color w:val="000000"/>
          <w:spacing w:val="-5"/>
          <w:sz w:val="20"/>
          <w:szCs w:val="20"/>
        </w:rPr>
      </w:pPr>
      <w:r>
        <w:rPr>
          <w:rFonts w:ascii="Arial Bold" w:hAnsi="Arial Bold" w:cs="Arial Bold"/>
          <w:color w:val="000000"/>
          <w:spacing w:val="-7"/>
          <w:sz w:val="20"/>
          <w:szCs w:val="20"/>
        </w:rPr>
        <w:t xml:space="preserve">The City should, wherever possible and feasible, make it </w:t>
      </w:r>
      <w:r>
        <w:rPr>
          <w:rFonts w:ascii="Arial Bold" w:hAnsi="Arial Bold" w:cs="Arial Bold"/>
          <w:color w:val="000000"/>
          <w:spacing w:val="-6"/>
          <w:sz w:val="20"/>
          <w:szCs w:val="20"/>
        </w:rPr>
        <w:t xml:space="preserve">easy and inviting for residents and visitors to participate </w:t>
      </w:r>
      <w:r>
        <w:rPr>
          <w:rFonts w:ascii="Arial Bold" w:hAnsi="Arial Bold" w:cs="Arial Bold"/>
          <w:color w:val="000000"/>
          <w:spacing w:val="-5"/>
          <w:sz w:val="20"/>
          <w:szCs w:val="20"/>
        </w:rPr>
        <w:t>in recreation outdoors during the winter months.</w:t>
      </w:r>
    </w:p>
    <w:p w:rsidR="00000000" w:rsidRDefault="00A56B60">
      <w:pPr>
        <w:widowControl w:val="0"/>
        <w:autoSpaceDE w:val="0"/>
        <w:autoSpaceDN w:val="0"/>
        <w:adjustRightInd w:val="0"/>
        <w:spacing w:before="1" w:after="0" w:line="240" w:lineRule="exact"/>
        <w:ind w:left="10" w:right="319"/>
        <w:rPr>
          <w:rFonts w:ascii="Arial" w:hAnsi="Arial" w:cs="Arial"/>
          <w:color w:val="000000"/>
          <w:spacing w:val="-1"/>
          <w:sz w:val="20"/>
          <w:szCs w:val="20"/>
        </w:rPr>
      </w:pPr>
      <w:r>
        <w:rPr>
          <w:rFonts w:ascii="Arial" w:hAnsi="Arial" w:cs="Arial"/>
          <w:color w:val="000000"/>
          <w:spacing w:val="-4"/>
          <w:sz w:val="20"/>
          <w:szCs w:val="20"/>
        </w:rPr>
        <w:t xml:space="preserve">Hosting special events and encouraging other groups and organizations to do so can also help to bolster outdoor </w:t>
      </w:r>
      <w:r>
        <w:rPr>
          <w:rFonts w:ascii="Arial" w:hAnsi="Arial" w:cs="Arial"/>
          <w:color w:val="000000"/>
          <w:spacing w:val="-1"/>
          <w:sz w:val="20"/>
          <w:szCs w:val="20"/>
        </w:rPr>
        <w:t xml:space="preserve">activity in the winter months. </w:t>
      </w:r>
    </w:p>
    <w:p w:rsidR="00000000" w:rsidRDefault="00A56B60">
      <w:pPr>
        <w:framePr w:w="300" w:wrap="auto" w:vAnchor="page" w:hAnchor="page" w:x="11325" w:y="15365"/>
        <w:widowControl w:val="0"/>
        <w:autoSpaceDE w:val="0"/>
        <w:autoSpaceDN w:val="0"/>
        <w:adjustRightInd w:val="0"/>
        <w:spacing w:after="0" w:line="240" w:lineRule="auto"/>
        <w:jc w:val="both"/>
        <w:rPr>
          <w:rFonts w:ascii="Arial Bold" w:hAnsi="Arial Bold" w:cs="Arial Bold"/>
          <w:color w:val="0076BF"/>
          <w:spacing w:val="-2"/>
          <w:sz w:val="18"/>
          <w:szCs w:val="18"/>
        </w:rPr>
      </w:pPr>
      <w:r>
        <w:rPr>
          <w:rFonts w:ascii="Arial Bold" w:hAnsi="Arial Bold" w:cs="Arial Bold"/>
          <w:color w:val="0076BF"/>
          <w:spacing w:val="-2"/>
          <w:sz w:val="18"/>
          <w:szCs w:val="18"/>
        </w:rPr>
        <w:t>47</w:t>
      </w:r>
    </w:p>
    <w:p w:rsidR="00000000" w:rsidRDefault="00A56B60">
      <w:pPr>
        <w:widowControl w:val="0"/>
        <w:autoSpaceDE w:val="0"/>
        <w:autoSpaceDN w:val="0"/>
        <w:adjustRightInd w:val="0"/>
        <w:spacing w:after="0" w:line="240" w:lineRule="auto"/>
        <w:rPr>
          <w:rFonts w:ascii="Arial Bold" w:hAnsi="Arial Bold" w:cs="Arial Bold"/>
          <w:color w:val="0076BF"/>
          <w:spacing w:val="-2"/>
          <w:sz w:val="18"/>
          <w:szCs w:val="18"/>
        </w:rPr>
        <w:sectPr w:rsidR="00000000">
          <w:type w:val="continuous"/>
          <w:pgSz w:w="12240" w:h="15840"/>
          <w:pgMar w:top="-1440" w:right="520" w:bottom="-20" w:left="700" w:header="720" w:footer="720" w:gutter="0"/>
          <w:cols w:num="2" w:space="720" w:equalWidth="0">
            <w:col w:w="5408" w:space="160"/>
            <w:col w:w="5292"/>
          </w:cols>
          <w:noEndnote/>
        </w:sectPr>
      </w:pPr>
    </w:p>
    <w:p w:rsidR="00000000" w:rsidRDefault="00A56B60">
      <w:pPr>
        <w:widowControl w:val="0"/>
        <w:tabs>
          <w:tab w:val="left" w:pos="5323"/>
        </w:tabs>
        <w:autoSpaceDE w:val="0"/>
        <w:autoSpaceDN w:val="0"/>
        <w:adjustRightInd w:val="0"/>
        <w:spacing w:before="1" w:after="0" w:line="192" w:lineRule="exact"/>
        <w:ind w:left="20"/>
        <w:rPr>
          <w:rFonts w:ascii="Arial" w:hAnsi="Arial" w:cs="Arial"/>
          <w:color w:val="00AEDB"/>
          <w:spacing w:val="-7"/>
          <w:sz w:val="18"/>
          <w:szCs w:val="18"/>
        </w:rPr>
      </w:pPr>
      <w:r>
        <w:rPr>
          <w:noProof/>
        </w:rPr>
        <w:pict>
          <v:shape id="_x0000_s1122" type="#_x0000_t75" style="position:absolute;left:0;text-align:left;margin-left:0;margin-top:0;width:612pt;height:11in;z-index:-251559936;mso-position-horizontal-relative:page;mso-position-vertical-relative:page" o:allowincell="f">
            <v:imagedata r:id="rId57" o:title=""/>
            <w10:wrap anchorx="page" anchory="page"/>
          </v:shape>
        </w:pict>
      </w:r>
      <w:bookmarkStart w:id="56" w:name="Pg58"/>
      <w:bookmarkEnd w:id="56"/>
      <w:r>
        <w:rPr>
          <w:rFonts w:ascii="Arial" w:hAnsi="Arial" w:cs="Arial"/>
          <w:color w:val="00AEDB"/>
          <w:spacing w:val="-7"/>
          <w:sz w:val="18"/>
          <w:szCs w:val="18"/>
        </w:rPr>
        <w:t>REGINA RECREATION MASTER PLAN</w:t>
      </w:r>
      <w:r>
        <w:rPr>
          <w:rFonts w:ascii="Arial" w:hAnsi="Arial" w:cs="Arial"/>
          <w:color w:val="00AEDB"/>
          <w:spacing w:val="-7"/>
          <w:sz w:val="18"/>
          <w:szCs w:val="18"/>
        </w:rPr>
        <w:tab/>
        <w:t>SECTION 5: THE FUTURE OF RECREATION FACILITIES AND SPACES</w:t>
      </w:r>
    </w:p>
    <w:p w:rsidR="00000000" w:rsidRDefault="00A56B60">
      <w:pPr>
        <w:widowControl w:val="0"/>
        <w:autoSpaceDE w:val="0"/>
        <w:autoSpaceDN w:val="0"/>
        <w:adjustRightInd w:val="0"/>
        <w:spacing w:after="0" w:line="240" w:lineRule="auto"/>
        <w:rPr>
          <w:rFonts w:ascii="Arial" w:hAnsi="Arial" w:cs="Arial"/>
          <w:color w:val="00AEDB"/>
          <w:spacing w:val="-7"/>
          <w:sz w:val="18"/>
          <w:szCs w:val="18"/>
        </w:rPr>
        <w:sectPr w:rsidR="00000000">
          <w:pgSz w:w="12240" w:h="15840"/>
          <w:pgMar w:top="-584" w:right="520" w:bottom="-20" w:left="700" w:header="720" w:footer="720" w:gutter="0"/>
          <w:cols w:space="720"/>
          <w:noEndnote/>
        </w:sectPr>
      </w:pPr>
    </w:p>
    <w:p w:rsidR="00000000" w:rsidRDefault="00A56B60">
      <w:pPr>
        <w:widowControl w:val="0"/>
        <w:autoSpaceDE w:val="0"/>
        <w:autoSpaceDN w:val="0"/>
        <w:adjustRightInd w:val="0"/>
        <w:spacing w:after="0" w:line="336" w:lineRule="exact"/>
        <w:ind w:left="20"/>
        <w:jc w:val="both"/>
        <w:rPr>
          <w:rFonts w:ascii="Arial" w:hAnsi="Arial" w:cs="Arial"/>
          <w:color w:val="00AEDB"/>
          <w:spacing w:val="-7"/>
          <w:sz w:val="18"/>
          <w:szCs w:val="18"/>
        </w:rPr>
      </w:pPr>
    </w:p>
    <w:p w:rsidR="00000000" w:rsidRDefault="00A56B60">
      <w:pPr>
        <w:widowControl w:val="0"/>
        <w:autoSpaceDE w:val="0"/>
        <w:autoSpaceDN w:val="0"/>
        <w:adjustRightInd w:val="0"/>
        <w:spacing w:after="0" w:line="336" w:lineRule="exact"/>
        <w:ind w:left="20"/>
        <w:jc w:val="both"/>
        <w:rPr>
          <w:rFonts w:ascii="Arial" w:hAnsi="Arial" w:cs="Arial"/>
          <w:color w:val="00AEDB"/>
          <w:spacing w:val="-7"/>
          <w:sz w:val="18"/>
          <w:szCs w:val="18"/>
        </w:rPr>
      </w:pPr>
    </w:p>
    <w:p w:rsidR="00000000" w:rsidRDefault="00A56B60">
      <w:pPr>
        <w:widowControl w:val="0"/>
        <w:autoSpaceDE w:val="0"/>
        <w:autoSpaceDN w:val="0"/>
        <w:adjustRightInd w:val="0"/>
        <w:spacing w:after="0" w:line="336" w:lineRule="exact"/>
        <w:ind w:left="20"/>
        <w:jc w:val="both"/>
        <w:rPr>
          <w:rFonts w:ascii="Arial" w:hAnsi="Arial" w:cs="Arial"/>
          <w:color w:val="00AEDB"/>
          <w:spacing w:val="-7"/>
          <w:sz w:val="18"/>
          <w:szCs w:val="18"/>
        </w:rPr>
      </w:pPr>
    </w:p>
    <w:p w:rsidR="00000000" w:rsidRDefault="00A56B60">
      <w:pPr>
        <w:widowControl w:val="0"/>
        <w:autoSpaceDE w:val="0"/>
        <w:autoSpaceDN w:val="0"/>
        <w:adjustRightInd w:val="0"/>
        <w:spacing w:after="0" w:line="336" w:lineRule="exact"/>
        <w:ind w:left="20"/>
        <w:jc w:val="both"/>
        <w:rPr>
          <w:rFonts w:ascii="Arial" w:hAnsi="Arial" w:cs="Arial"/>
          <w:color w:val="00AEDB"/>
          <w:spacing w:val="-7"/>
          <w:sz w:val="18"/>
          <w:szCs w:val="18"/>
        </w:rPr>
      </w:pPr>
    </w:p>
    <w:p w:rsidR="00000000" w:rsidRDefault="00A56B60">
      <w:pPr>
        <w:widowControl w:val="0"/>
        <w:autoSpaceDE w:val="0"/>
        <w:autoSpaceDN w:val="0"/>
        <w:adjustRightInd w:val="0"/>
        <w:spacing w:after="0" w:line="336" w:lineRule="exact"/>
        <w:ind w:left="20"/>
        <w:jc w:val="both"/>
        <w:rPr>
          <w:rFonts w:ascii="Arial" w:hAnsi="Arial" w:cs="Arial"/>
          <w:color w:val="00AEDB"/>
          <w:spacing w:val="-7"/>
          <w:sz w:val="18"/>
          <w:szCs w:val="18"/>
        </w:rPr>
      </w:pPr>
    </w:p>
    <w:p w:rsidR="00000000" w:rsidRDefault="00A56B60">
      <w:pPr>
        <w:widowControl w:val="0"/>
        <w:autoSpaceDE w:val="0"/>
        <w:autoSpaceDN w:val="0"/>
        <w:adjustRightInd w:val="0"/>
        <w:spacing w:after="0" w:line="336" w:lineRule="exact"/>
        <w:ind w:left="20"/>
        <w:jc w:val="both"/>
        <w:rPr>
          <w:rFonts w:ascii="Arial" w:hAnsi="Arial" w:cs="Arial"/>
          <w:color w:val="00AEDB"/>
          <w:spacing w:val="-7"/>
          <w:sz w:val="18"/>
          <w:szCs w:val="18"/>
        </w:rPr>
      </w:pPr>
    </w:p>
    <w:p w:rsidR="00000000" w:rsidRDefault="00A56B60">
      <w:pPr>
        <w:widowControl w:val="0"/>
        <w:autoSpaceDE w:val="0"/>
        <w:autoSpaceDN w:val="0"/>
        <w:adjustRightInd w:val="0"/>
        <w:spacing w:after="0" w:line="336" w:lineRule="exact"/>
        <w:ind w:left="20"/>
        <w:jc w:val="both"/>
        <w:rPr>
          <w:rFonts w:ascii="Arial" w:hAnsi="Arial" w:cs="Arial"/>
          <w:color w:val="00AEDB"/>
          <w:spacing w:val="-7"/>
          <w:sz w:val="18"/>
          <w:szCs w:val="18"/>
        </w:rPr>
      </w:pPr>
    </w:p>
    <w:p w:rsidR="00000000" w:rsidRDefault="00A56B60">
      <w:pPr>
        <w:widowControl w:val="0"/>
        <w:autoSpaceDE w:val="0"/>
        <w:autoSpaceDN w:val="0"/>
        <w:adjustRightInd w:val="0"/>
        <w:spacing w:after="0" w:line="336" w:lineRule="exact"/>
        <w:ind w:left="20"/>
        <w:jc w:val="both"/>
        <w:rPr>
          <w:rFonts w:ascii="Arial" w:hAnsi="Arial" w:cs="Arial"/>
          <w:color w:val="00AEDB"/>
          <w:spacing w:val="-7"/>
          <w:sz w:val="18"/>
          <w:szCs w:val="18"/>
        </w:rPr>
      </w:pPr>
    </w:p>
    <w:p w:rsidR="00000000" w:rsidRDefault="00A56B60">
      <w:pPr>
        <w:widowControl w:val="0"/>
        <w:autoSpaceDE w:val="0"/>
        <w:autoSpaceDN w:val="0"/>
        <w:adjustRightInd w:val="0"/>
        <w:spacing w:before="130" w:after="0" w:line="336" w:lineRule="exact"/>
        <w:ind w:left="20" w:right="1601"/>
        <w:jc w:val="both"/>
        <w:rPr>
          <w:rFonts w:ascii="Arial" w:hAnsi="Arial" w:cs="Arial"/>
          <w:color w:val="00AEDB"/>
          <w:spacing w:val="-7"/>
          <w:sz w:val="28"/>
          <w:szCs w:val="28"/>
        </w:rPr>
      </w:pPr>
      <w:r>
        <w:rPr>
          <w:rFonts w:ascii="Arial" w:hAnsi="Arial" w:cs="Arial"/>
          <w:color w:val="00AEDB"/>
          <w:spacing w:val="-5"/>
          <w:sz w:val="28"/>
          <w:szCs w:val="28"/>
        </w:rPr>
        <w:t xml:space="preserve">Indoor Amenity: </w:t>
      </w:r>
      <w:r>
        <w:rPr>
          <w:rFonts w:ascii="Arial" w:hAnsi="Arial" w:cs="Arial"/>
          <w:color w:val="00AEDB"/>
          <w:spacing w:val="-5"/>
          <w:sz w:val="28"/>
          <w:szCs w:val="28"/>
        </w:rPr>
        <w:br/>
      </w:r>
      <w:r>
        <w:rPr>
          <w:rFonts w:ascii="Arial" w:hAnsi="Arial" w:cs="Arial"/>
          <w:color w:val="00AEDB"/>
          <w:spacing w:val="-7"/>
          <w:sz w:val="28"/>
          <w:szCs w:val="28"/>
        </w:rPr>
        <w:t>Aquatic Centres</w:t>
      </w:r>
    </w:p>
    <w:p w:rsidR="00000000" w:rsidRDefault="00A56B60">
      <w:pPr>
        <w:widowControl w:val="0"/>
        <w:autoSpaceDE w:val="0"/>
        <w:autoSpaceDN w:val="0"/>
        <w:adjustRightInd w:val="0"/>
        <w:spacing w:before="215" w:after="0" w:line="230" w:lineRule="exact"/>
        <w:ind w:left="20"/>
        <w:rPr>
          <w:rFonts w:ascii="Arial Bold" w:hAnsi="Arial Bold" w:cs="Arial Bold"/>
          <w:color w:val="949384"/>
          <w:spacing w:val="-7"/>
          <w:sz w:val="20"/>
          <w:szCs w:val="20"/>
        </w:rPr>
      </w:pPr>
      <w:r>
        <w:rPr>
          <w:rFonts w:ascii="Arial Bold" w:hAnsi="Arial Bold" w:cs="Arial Bold"/>
          <w:color w:val="949384"/>
          <w:spacing w:val="-7"/>
          <w:sz w:val="20"/>
          <w:szCs w:val="20"/>
          <w:u w:val="single"/>
        </w:rPr>
        <w:t>Current Service Level</w:t>
      </w:r>
    </w:p>
    <w:p w:rsidR="00000000" w:rsidRDefault="00A56B60">
      <w:pPr>
        <w:widowControl w:val="0"/>
        <w:autoSpaceDE w:val="0"/>
        <w:autoSpaceDN w:val="0"/>
        <w:adjustRightInd w:val="0"/>
        <w:spacing w:before="92" w:after="0" w:line="240" w:lineRule="exact"/>
        <w:ind w:left="20" w:right="1359"/>
        <w:jc w:val="both"/>
        <w:rPr>
          <w:rFonts w:ascii="Arial" w:hAnsi="Arial" w:cs="Arial"/>
          <w:color w:val="000000"/>
          <w:spacing w:val="-4"/>
          <w:sz w:val="20"/>
          <w:szCs w:val="20"/>
        </w:rPr>
      </w:pPr>
      <w:r>
        <w:rPr>
          <w:rFonts w:ascii="Arial" w:hAnsi="Arial" w:cs="Arial"/>
          <w:color w:val="000000"/>
          <w:spacing w:val="-3"/>
          <w:sz w:val="20"/>
          <w:szCs w:val="20"/>
        </w:rPr>
        <w:t xml:space="preserve">1 aquatic centre for every </w:t>
      </w:r>
      <w:r>
        <w:rPr>
          <w:rFonts w:ascii="Arial" w:hAnsi="Arial" w:cs="Arial"/>
          <w:color w:val="000000"/>
          <w:spacing w:val="-4"/>
          <w:sz w:val="20"/>
          <w:szCs w:val="20"/>
        </w:rPr>
        <w:t>71,702 residents</w:t>
      </w:r>
    </w:p>
    <w:p w:rsidR="00000000" w:rsidRDefault="00A56B60">
      <w:pPr>
        <w:widowControl w:val="0"/>
        <w:autoSpaceDE w:val="0"/>
        <w:autoSpaceDN w:val="0"/>
        <w:adjustRightInd w:val="0"/>
        <w:spacing w:after="0" w:line="230" w:lineRule="exact"/>
        <w:ind w:left="20"/>
        <w:rPr>
          <w:rFonts w:ascii="Arial" w:hAnsi="Arial" w:cs="Arial"/>
          <w:color w:val="000000"/>
          <w:spacing w:val="-4"/>
          <w:sz w:val="20"/>
          <w:szCs w:val="20"/>
        </w:rPr>
      </w:pPr>
    </w:p>
    <w:p w:rsidR="00000000" w:rsidRDefault="00A56B60">
      <w:pPr>
        <w:widowControl w:val="0"/>
        <w:autoSpaceDE w:val="0"/>
        <w:autoSpaceDN w:val="0"/>
        <w:adjustRightInd w:val="0"/>
        <w:spacing w:before="49" w:after="0" w:line="230" w:lineRule="exact"/>
        <w:ind w:left="20"/>
        <w:rPr>
          <w:rFonts w:ascii="Arial Bold" w:hAnsi="Arial Bold" w:cs="Arial Bold"/>
          <w:color w:val="949384"/>
          <w:spacing w:val="-5"/>
          <w:sz w:val="20"/>
          <w:szCs w:val="20"/>
        </w:rPr>
      </w:pPr>
      <w:r>
        <w:rPr>
          <w:rFonts w:ascii="Arial Bold" w:hAnsi="Arial Bold" w:cs="Arial Bold"/>
          <w:color w:val="949384"/>
          <w:spacing w:val="-5"/>
          <w:sz w:val="20"/>
          <w:szCs w:val="20"/>
          <w:u w:val="single"/>
        </w:rPr>
        <w:t>Strategic Action</w:t>
      </w:r>
    </w:p>
    <w:p w:rsidR="00000000" w:rsidRDefault="00A56B60">
      <w:pPr>
        <w:widowControl w:val="0"/>
        <w:autoSpaceDE w:val="0"/>
        <w:autoSpaceDN w:val="0"/>
        <w:adjustRightInd w:val="0"/>
        <w:spacing w:before="92" w:after="0" w:line="240" w:lineRule="exact"/>
        <w:ind w:left="20" w:right="736"/>
        <w:jc w:val="both"/>
        <w:rPr>
          <w:rFonts w:ascii="Arial" w:hAnsi="Arial" w:cs="Arial"/>
          <w:color w:val="000000"/>
          <w:spacing w:val="-2"/>
          <w:sz w:val="20"/>
          <w:szCs w:val="20"/>
        </w:rPr>
      </w:pPr>
      <w:r>
        <w:rPr>
          <w:rFonts w:ascii="Arial" w:hAnsi="Arial" w:cs="Arial"/>
          <w:color w:val="000000"/>
          <w:spacing w:val="-3"/>
          <w:sz w:val="20"/>
          <w:szCs w:val="20"/>
        </w:rPr>
        <w:t xml:space="preserve">Increase provision, both quantity </w:t>
      </w:r>
      <w:r>
        <w:rPr>
          <w:rFonts w:ascii="Arial" w:hAnsi="Arial" w:cs="Arial"/>
          <w:color w:val="000000"/>
          <w:spacing w:val="-2"/>
          <w:sz w:val="20"/>
          <w:szCs w:val="20"/>
        </w:rPr>
        <w:t>and quality</w:t>
      </w:r>
    </w:p>
    <w:p w:rsidR="00000000" w:rsidRDefault="00A56B60">
      <w:pPr>
        <w:widowControl w:val="0"/>
        <w:autoSpaceDE w:val="0"/>
        <w:autoSpaceDN w:val="0"/>
        <w:adjustRightInd w:val="0"/>
        <w:spacing w:after="0" w:line="240" w:lineRule="exact"/>
        <w:ind w:left="20"/>
        <w:jc w:val="both"/>
        <w:rPr>
          <w:rFonts w:ascii="Arial" w:hAnsi="Arial" w:cs="Arial"/>
          <w:color w:val="000000"/>
          <w:spacing w:val="-2"/>
          <w:sz w:val="20"/>
          <w:szCs w:val="20"/>
        </w:rPr>
      </w:pPr>
    </w:p>
    <w:p w:rsidR="00000000" w:rsidRDefault="00A56B60">
      <w:pPr>
        <w:widowControl w:val="0"/>
        <w:autoSpaceDE w:val="0"/>
        <w:autoSpaceDN w:val="0"/>
        <w:adjustRightInd w:val="0"/>
        <w:spacing w:after="0" w:line="240" w:lineRule="exact"/>
        <w:ind w:left="20"/>
        <w:jc w:val="both"/>
        <w:rPr>
          <w:rFonts w:ascii="Arial" w:hAnsi="Arial" w:cs="Arial"/>
          <w:color w:val="000000"/>
          <w:spacing w:val="-2"/>
          <w:sz w:val="20"/>
          <w:szCs w:val="20"/>
        </w:rPr>
      </w:pPr>
    </w:p>
    <w:p w:rsidR="00000000" w:rsidRDefault="00A56B60">
      <w:pPr>
        <w:widowControl w:val="0"/>
        <w:autoSpaceDE w:val="0"/>
        <w:autoSpaceDN w:val="0"/>
        <w:adjustRightInd w:val="0"/>
        <w:spacing w:before="120" w:after="0" w:line="240" w:lineRule="exact"/>
        <w:ind w:left="20" w:right="200"/>
        <w:jc w:val="both"/>
        <w:rPr>
          <w:rFonts w:ascii="Arial" w:hAnsi="Arial" w:cs="Arial"/>
          <w:color w:val="000000"/>
          <w:spacing w:val="-4"/>
          <w:sz w:val="20"/>
          <w:szCs w:val="20"/>
        </w:rPr>
      </w:pPr>
      <w:r>
        <w:rPr>
          <w:rFonts w:ascii="Arial" w:hAnsi="Arial" w:cs="Arial"/>
          <w:color w:val="000000"/>
          <w:spacing w:val="-3"/>
          <w:sz w:val="20"/>
          <w:szCs w:val="20"/>
        </w:rPr>
        <w:t xml:space="preserve">Aquatics are one of the most important </w:t>
      </w:r>
      <w:r>
        <w:rPr>
          <w:rFonts w:ascii="Arial" w:hAnsi="Arial" w:cs="Arial"/>
          <w:color w:val="000000"/>
          <w:spacing w:val="-4"/>
          <w:sz w:val="20"/>
          <w:szCs w:val="20"/>
        </w:rPr>
        <w:t>leisure services a municipality can</w:t>
      </w:r>
    </w:p>
    <w:p w:rsidR="00000000" w:rsidRDefault="00A56B60">
      <w:pPr>
        <w:widowControl w:val="0"/>
        <w:autoSpaceDE w:val="0"/>
        <w:autoSpaceDN w:val="0"/>
        <w:adjustRightInd w:val="0"/>
        <w:spacing w:after="0" w:line="240" w:lineRule="exact"/>
        <w:ind w:left="20" w:right="257"/>
        <w:rPr>
          <w:rFonts w:ascii="Arial" w:hAnsi="Arial" w:cs="Arial"/>
          <w:color w:val="000000"/>
          <w:spacing w:val="-2"/>
          <w:sz w:val="20"/>
          <w:szCs w:val="20"/>
        </w:rPr>
      </w:pPr>
      <w:r>
        <w:rPr>
          <w:rFonts w:ascii="Arial" w:hAnsi="Arial" w:cs="Arial"/>
          <w:color w:val="000000"/>
          <w:spacing w:val="-5"/>
          <w:sz w:val="20"/>
          <w:szCs w:val="20"/>
        </w:rPr>
        <w:t xml:space="preserve">provide. They cater to a broader cross </w:t>
      </w:r>
      <w:r>
        <w:rPr>
          <w:rFonts w:ascii="Arial" w:hAnsi="Arial" w:cs="Arial"/>
          <w:color w:val="000000"/>
          <w:spacing w:val="-5"/>
          <w:sz w:val="20"/>
          <w:szCs w:val="20"/>
        </w:rPr>
        <w:br/>
      </w:r>
      <w:r>
        <w:rPr>
          <w:rFonts w:ascii="Arial" w:hAnsi="Arial" w:cs="Arial"/>
          <w:color w:val="000000"/>
          <w:spacing w:val="-3"/>
          <w:sz w:val="20"/>
          <w:szCs w:val="20"/>
        </w:rPr>
        <w:t xml:space="preserve">section of the public than any other </w:t>
      </w:r>
      <w:r>
        <w:rPr>
          <w:rFonts w:ascii="Arial" w:hAnsi="Arial" w:cs="Arial"/>
          <w:color w:val="000000"/>
          <w:spacing w:val="-3"/>
          <w:sz w:val="20"/>
          <w:szCs w:val="20"/>
        </w:rPr>
        <w:br/>
      </w:r>
      <w:r>
        <w:rPr>
          <w:rFonts w:ascii="Arial" w:hAnsi="Arial" w:cs="Arial"/>
          <w:color w:val="000000"/>
          <w:spacing w:val="-4"/>
          <w:sz w:val="20"/>
          <w:szCs w:val="20"/>
        </w:rPr>
        <w:t xml:space="preserve">recreation amenity, deliver a broader </w:t>
      </w:r>
      <w:r>
        <w:rPr>
          <w:rFonts w:ascii="Arial" w:hAnsi="Arial" w:cs="Arial"/>
          <w:color w:val="000000"/>
          <w:spacing w:val="-4"/>
          <w:sz w:val="20"/>
          <w:szCs w:val="20"/>
        </w:rPr>
        <w:br/>
        <w:t xml:space="preserve">range of benefits and are supported by </w:t>
      </w:r>
      <w:r>
        <w:rPr>
          <w:rFonts w:ascii="Arial" w:hAnsi="Arial" w:cs="Arial"/>
          <w:color w:val="000000"/>
          <w:spacing w:val="-4"/>
          <w:sz w:val="20"/>
          <w:szCs w:val="20"/>
        </w:rPr>
        <w:br/>
      </w:r>
      <w:r>
        <w:rPr>
          <w:rFonts w:ascii="Arial" w:hAnsi="Arial" w:cs="Arial"/>
          <w:color w:val="000000"/>
          <w:spacing w:val="-3"/>
          <w:sz w:val="20"/>
          <w:szCs w:val="20"/>
        </w:rPr>
        <w:t xml:space="preserve">the vast majority of citizens. The City </w:t>
      </w:r>
      <w:r>
        <w:rPr>
          <w:rFonts w:ascii="Arial" w:hAnsi="Arial" w:cs="Arial"/>
          <w:color w:val="000000"/>
          <w:spacing w:val="-3"/>
          <w:sz w:val="20"/>
          <w:szCs w:val="20"/>
        </w:rPr>
        <w:br/>
      </w:r>
      <w:r>
        <w:rPr>
          <w:rFonts w:ascii="Arial" w:hAnsi="Arial" w:cs="Arial"/>
          <w:color w:val="000000"/>
          <w:spacing w:val="-2"/>
          <w:sz w:val="20"/>
          <w:szCs w:val="20"/>
        </w:rPr>
        <w:t>operates three aquatic facilities with</w:t>
      </w:r>
    </w:p>
    <w:p w:rsidR="00000000" w:rsidRDefault="00A56B60">
      <w:pPr>
        <w:widowControl w:val="0"/>
        <w:autoSpaceDE w:val="0"/>
        <w:autoSpaceDN w:val="0"/>
        <w:adjustRightInd w:val="0"/>
        <w:spacing w:after="0" w:line="240" w:lineRule="exact"/>
        <w:ind w:left="20" w:right="163"/>
        <w:jc w:val="both"/>
        <w:rPr>
          <w:rFonts w:ascii="Arial" w:hAnsi="Arial" w:cs="Arial"/>
          <w:color w:val="000000"/>
          <w:spacing w:val="-3"/>
          <w:sz w:val="20"/>
          <w:szCs w:val="20"/>
        </w:rPr>
      </w:pPr>
      <w:r>
        <w:rPr>
          <w:rFonts w:ascii="Arial" w:hAnsi="Arial" w:cs="Arial"/>
          <w:color w:val="000000"/>
          <w:spacing w:val="-5"/>
          <w:sz w:val="20"/>
          <w:szCs w:val="20"/>
        </w:rPr>
        <w:t>the average age of 43 years. In addition, there are two YMC</w:t>
      </w:r>
      <w:r>
        <w:rPr>
          <w:rFonts w:ascii="Arial" w:hAnsi="Arial" w:cs="Arial"/>
          <w:color w:val="000000"/>
          <w:spacing w:val="-5"/>
          <w:sz w:val="20"/>
          <w:szCs w:val="20"/>
        </w:rPr>
        <w:t xml:space="preserve">A facilities, and one </w:t>
      </w:r>
      <w:r>
        <w:rPr>
          <w:rFonts w:ascii="Arial" w:hAnsi="Arial" w:cs="Arial"/>
          <w:color w:val="000000"/>
          <w:spacing w:val="-3"/>
          <w:sz w:val="20"/>
          <w:szCs w:val="20"/>
        </w:rPr>
        <w:t>University of Regina facility.</w:t>
      </w:r>
    </w:p>
    <w:p w:rsidR="00000000" w:rsidRDefault="00A56B60">
      <w:pPr>
        <w:widowControl w:val="0"/>
        <w:autoSpaceDE w:val="0"/>
        <w:autoSpaceDN w:val="0"/>
        <w:adjustRightInd w:val="0"/>
        <w:spacing w:after="0" w:line="230" w:lineRule="exact"/>
        <w:ind w:left="1489"/>
        <w:rPr>
          <w:rFonts w:ascii="Arial" w:hAnsi="Arial" w:cs="Arial"/>
          <w:color w:val="000000"/>
          <w:spacing w:val="-3"/>
          <w:sz w:val="20"/>
          <w:szCs w:val="20"/>
        </w:rPr>
      </w:pPr>
      <w:r>
        <w:rPr>
          <w:rFonts w:ascii="Arial" w:hAnsi="Arial" w:cs="Arial"/>
          <w:color w:val="000000"/>
          <w:spacing w:val="-3"/>
          <w:sz w:val="20"/>
          <w:szCs w:val="20"/>
        </w:rPr>
        <w:br w:type="column"/>
      </w:r>
    </w:p>
    <w:p w:rsidR="00000000" w:rsidRDefault="00A56B60">
      <w:pPr>
        <w:widowControl w:val="0"/>
        <w:autoSpaceDE w:val="0"/>
        <w:autoSpaceDN w:val="0"/>
        <w:adjustRightInd w:val="0"/>
        <w:spacing w:after="0" w:line="230" w:lineRule="exact"/>
        <w:ind w:left="1489"/>
        <w:rPr>
          <w:rFonts w:ascii="Arial" w:hAnsi="Arial" w:cs="Arial"/>
          <w:color w:val="000000"/>
          <w:spacing w:val="-3"/>
          <w:sz w:val="20"/>
          <w:szCs w:val="20"/>
        </w:rPr>
      </w:pPr>
    </w:p>
    <w:p w:rsidR="00000000" w:rsidRDefault="00A56B60">
      <w:pPr>
        <w:widowControl w:val="0"/>
        <w:autoSpaceDE w:val="0"/>
        <w:autoSpaceDN w:val="0"/>
        <w:adjustRightInd w:val="0"/>
        <w:spacing w:after="0" w:line="230" w:lineRule="exact"/>
        <w:ind w:left="1489"/>
        <w:rPr>
          <w:rFonts w:ascii="Arial" w:hAnsi="Arial" w:cs="Arial"/>
          <w:color w:val="000000"/>
          <w:spacing w:val="-3"/>
          <w:sz w:val="20"/>
          <w:szCs w:val="20"/>
        </w:rPr>
      </w:pPr>
    </w:p>
    <w:p w:rsidR="00000000" w:rsidRDefault="00A56B60">
      <w:pPr>
        <w:widowControl w:val="0"/>
        <w:autoSpaceDE w:val="0"/>
        <w:autoSpaceDN w:val="0"/>
        <w:adjustRightInd w:val="0"/>
        <w:spacing w:after="0" w:line="230" w:lineRule="exact"/>
        <w:ind w:left="1489"/>
        <w:rPr>
          <w:rFonts w:ascii="Arial" w:hAnsi="Arial" w:cs="Arial"/>
          <w:color w:val="000000"/>
          <w:spacing w:val="-3"/>
          <w:sz w:val="20"/>
          <w:szCs w:val="20"/>
        </w:rPr>
      </w:pPr>
    </w:p>
    <w:p w:rsidR="00000000" w:rsidRDefault="00A56B60">
      <w:pPr>
        <w:widowControl w:val="0"/>
        <w:autoSpaceDE w:val="0"/>
        <w:autoSpaceDN w:val="0"/>
        <w:adjustRightInd w:val="0"/>
        <w:spacing w:after="0" w:line="230" w:lineRule="exact"/>
        <w:ind w:left="1489"/>
        <w:rPr>
          <w:rFonts w:ascii="Arial" w:hAnsi="Arial" w:cs="Arial"/>
          <w:color w:val="000000"/>
          <w:spacing w:val="-3"/>
          <w:sz w:val="20"/>
          <w:szCs w:val="20"/>
        </w:rPr>
      </w:pPr>
    </w:p>
    <w:p w:rsidR="00000000" w:rsidRDefault="00A56B60">
      <w:pPr>
        <w:widowControl w:val="0"/>
        <w:autoSpaceDE w:val="0"/>
        <w:autoSpaceDN w:val="0"/>
        <w:adjustRightInd w:val="0"/>
        <w:spacing w:after="0" w:line="230" w:lineRule="exact"/>
        <w:ind w:left="1489"/>
        <w:rPr>
          <w:rFonts w:ascii="Arial" w:hAnsi="Arial" w:cs="Arial"/>
          <w:color w:val="000000"/>
          <w:spacing w:val="-3"/>
          <w:sz w:val="20"/>
          <w:szCs w:val="20"/>
        </w:rPr>
      </w:pPr>
    </w:p>
    <w:p w:rsidR="00000000" w:rsidRDefault="00A56B60">
      <w:pPr>
        <w:widowControl w:val="0"/>
        <w:autoSpaceDE w:val="0"/>
        <w:autoSpaceDN w:val="0"/>
        <w:adjustRightInd w:val="0"/>
        <w:spacing w:after="0" w:line="230" w:lineRule="exact"/>
        <w:ind w:left="1489"/>
        <w:rPr>
          <w:rFonts w:ascii="Arial" w:hAnsi="Arial" w:cs="Arial"/>
          <w:color w:val="000000"/>
          <w:spacing w:val="-3"/>
          <w:sz w:val="20"/>
          <w:szCs w:val="20"/>
        </w:rPr>
      </w:pPr>
    </w:p>
    <w:p w:rsidR="00000000" w:rsidRDefault="00A56B60">
      <w:pPr>
        <w:widowControl w:val="0"/>
        <w:autoSpaceDE w:val="0"/>
        <w:autoSpaceDN w:val="0"/>
        <w:adjustRightInd w:val="0"/>
        <w:spacing w:after="0" w:line="230" w:lineRule="exact"/>
        <w:ind w:left="1489"/>
        <w:rPr>
          <w:rFonts w:ascii="Arial" w:hAnsi="Arial" w:cs="Arial"/>
          <w:color w:val="000000"/>
          <w:spacing w:val="-3"/>
          <w:sz w:val="20"/>
          <w:szCs w:val="20"/>
        </w:rPr>
      </w:pPr>
    </w:p>
    <w:p w:rsidR="00000000" w:rsidRDefault="00A56B60">
      <w:pPr>
        <w:widowControl w:val="0"/>
        <w:autoSpaceDE w:val="0"/>
        <w:autoSpaceDN w:val="0"/>
        <w:adjustRightInd w:val="0"/>
        <w:spacing w:after="0" w:line="230" w:lineRule="exact"/>
        <w:ind w:left="1489"/>
        <w:rPr>
          <w:rFonts w:ascii="Arial" w:hAnsi="Arial" w:cs="Arial"/>
          <w:color w:val="000000"/>
          <w:spacing w:val="-3"/>
          <w:sz w:val="20"/>
          <w:szCs w:val="20"/>
        </w:rPr>
      </w:pPr>
    </w:p>
    <w:p w:rsidR="00000000" w:rsidRDefault="00A56B60">
      <w:pPr>
        <w:widowControl w:val="0"/>
        <w:autoSpaceDE w:val="0"/>
        <w:autoSpaceDN w:val="0"/>
        <w:adjustRightInd w:val="0"/>
        <w:spacing w:after="0" w:line="230" w:lineRule="exact"/>
        <w:ind w:left="1489"/>
        <w:rPr>
          <w:rFonts w:ascii="Arial" w:hAnsi="Arial" w:cs="Arial"/>
          <w:color w:val="000000"/>
          <w:spacing w:val="-3"/>
          <w:sz w:val="20"/>
          <w:szCs w:val="20"/>
        </w:rPr>
      </w:pPr>
    </w:p>
    <w:p w:rsidR="00000000" w:rsidRDefault="00A56B60">
      <w:pPr>
        <w:widowControl w:val="0"/>
        <w:autoSpaceDE w:val="0"/>
        <w:autoSpaceDN w:val="0"/>
        <w:adjustRightInd w:val="0"/>
        <w:spacing w:after="0" w:line="230" w:lineRule="exact"/>
        <w:ind w:left="1489"/>
        <w:rPr>
          <w:rFonts w:ascii="Arial" w:hAnsi="Arial" w:cs="Arial"/>
          <w:color w:val="000000"/>
          <w:spacing w:val="-3"/>
          <w:sz w:val="20"/>
          <w:szCs w:val="20"/>
        </w:rPr>
      </w:pPr>
    </w:p>
    <w:p w:rsidR="00000000" w:rsidRDefault="00A56B60">
      <w:pPr>
        <w:widowControl w:val="0"/>
        <w:autoSpaceDE w:val="0"/>
        <w:autoSpaceDN w:val="0"/>
        <w:adjustRightInd w:val="0"/>
        <w:spacing w:after="0" w:line="230" w:lineRule="exact"/>
        <w:ind w:left="1489"/>
        <w:rPr>
          <w:rFonts w:ascii="Arial" w:hAnsi="Arial" w:cs="Arial"/>
          <w:color w:val="000000"/>
          <w:spacing w:val="-3"/>
          <w:sz w:val="20"/>
          <w:szCs w:val="20"/>
        </w:rPr>
      </w:pPr>
    </w:p>
    <w:p w:rsidR="00000000" w:rsidRDefault="00A56B60">
      <w:pPr>
        <w:widowControl w:val="0"/>
        <w:autoSpaceDE w:val="0"/>
        <w:autoSpaceDN w:val="0"/>
        <w:adjustRightInd w:val="0"/>
        <w:spacing w:before="177" w:after="0" w:line="230" w:lineRule="exact"/>
        <w:ind w:left="1489"/>
        <w:rPr>
          <w:rFonts w:ascii="Arial Bold" w:hAnsi="Arial Bold" w:cs="Arial Bold"/>
          <w:color w:val="FFFEFF"/>
          <w:spacing w:val="-7"/>
          <w:sz w:val="20"/>
          <w:szCs w:val="20"/>
        </w:rPr>
      </w:pPr>
      <w:r>
        <w:rPr>
          <w:rFonts w:ascii="Arial Bold" w:hAnsi="Arial Bold" w:cs="Arial Bold"/>
          <w:color w:val="FFFEFF"/>
          <w:spacing w:val="-7"/>
          <w:sz w:val="20"/>
          <w:szCs w:val="20"/>
        </w:rPr>
        <w:t>Pertinent Engagement and Research Results</w:t>
      </w:r>
    </w:p>
    <w:p w:rsidR="00000000" w:rsidRDefault="00A56B60">
      <w:pPr>
        <w:widowControl w:val="0"/>
        <w:tabs>
          <w:tab w:val="left" w:pos="2095"/>
          <w:tab w:val="left" w:pos="2296"/>
        </w:tabs>
        <w:autoSpaceDE w:val="0"/>
        <w:autoSpaceDN w:val="0"/>
        <w:adjustRightInd w:val="0"/>
        <w:spacing w:before="84" w:after="0" w:line="230" w:lineRule="exact"/>
        <w:ind w:left="10"/>
        <w:rPr>
          <w:rFonts w:ascii="Arial" w:hAnsi="Arial" w:cs="Arial"/>
          <w:color w:val="000000"/>
          <w:spacing w:val="-3"/>
          <w:sz w:val="20"/>
          <w:szCs w:val="20"/>
        </w:rPr>
      </w:pPr>
      <w:r>
        <w:rPr>
          <w:rFonts w:ascii="Arial" w:hAnsi="Arial" w:cs="Arial"/>
          <w:color w:val="404042"/>
          <w:spacing w:val="-6"/>
          <w:sz w:val="20"/>
          <w:szCs w:val="20"/>
        </w:rPr>
        <w:t>Household Survey</w:t>
      </w:r>
      <w:r>
        <w:rPr>
          <w:rFonts w:ascii="Arial" w:hAnsi="Arial" w:cs="Arial"/>
          <w:color w:val="404042"/>
          <w:spacing w:val="-6"/>
          <w:sz w:val="20"/>
          <w:szCs w:val="20"/>
        </w:rPr>
        <w:tab/>
      </w:r>
      <w:r>
        <w:rPr>
          <w:rFonts w:ascii="Arial" w:hAnsi="Arial" w:cs="Arial"/>
          <w:color w:val="000000"/>
          <w:sz w:val="20"/>
          <w:szCs w:val="20"/>
        </w:rPr>
        <w:t>•</w:t>
      </w:r>
      <w:r>
        <w:rPr>
          <w:rFonts w:ascii="Arial" w:hAnsi="Arial" w:cs="Arial"/>
          <w:color w:val="000000"/>
          <w:sz w:val="20"/>
          <w:szCs w:val="20"/>
        </w:rPr>
        <w:t xml:space="preserve"> </w:t>
      </w:r>
      <w:r>
        <w:rPr>
          <w:rFonts w:ascii="Arial" w:hAnsi="Arial" w:cs="Arial"/>
          <w:color w:val="000000"/>
          <w:sz w:val="20"/>
          <w:szCs w:val="20"/>
        </w:rPr>
        <w:tab/>
      </w:r>
      <w:r>
        <w:rPr>
          <w:rFonts w:ascii="Arial" w:hAnsi="Arial" w:cs="Arial"/>
          <w:color w:val="000000"/>
          <w:spacing w:val="-3"/>
          <w:sz w:val="20"/>
          <w:szCs w:val="20"/>
        </w:rPr>
        <w:t>Leisure pools were the 3rd highest indoor priority of</w:t>
      </w:r>
    </w:p>
    <w:p w:rsidR="00000000" w:rsidRDefault="00A56B60">
      <w:pPr>
        <w:widowControl w:val="0"/>
        <w:autoSpaceDE w:val="0"/>
        <w:autoSpaceDN w:val="0"/>
        <w:adjustRightInd w:val="0"/>
        <w:spacing w:before="2" w:after="0" w:line="240" w:lineRule="exact"/>
        <w:ind w:left="2271" w:right="157"/>
        <w:jc w:val="both"/>
        <w:rPr>
          <w:rFonts w:ascii="Arial" w:hAnsi="Arial" w:cs="Arial"/>
          <w:color w:val="000000"/>
          <w:spacing w:val="-4"/>
          <w:sz w:val="20"/>
          <w:szCs w:val="20"/>
        </w:rPr>
      </w:pPr>
      <w:r>
        <w:rPr>
          <w:rFonts w:ascii="Arial" w:hAnsi="Arial" w:cs="Arial"/>
          <w:color w:val="000000"/>
          <w:spacing w:val="-4"/>
          <w:sz w:val="20"/>
          <w:szCs w:val="20"/>
        </w:rPr>
        <w:t>households; 91% support development (62% strongly support, 29% somewhat)</w:t>
      </w:r>
    </w:p>
    <w:p w:rsidR="00000000" w:rsidRDefault="00A56B60">
      <w:pPr>
        <w:widowControl w:val="0"/>
        <w:tabs>
          <w:tab w:val="left" w:pos="2296"/>
        </w:tabs>
        <w:autoSpaceDE w:val="0"/>
        <w:autoSpaceDN w:val="0"/>
        <w:adjustRightInd w:val="0"/>
        <w:spacing w:before="53" w:after="0" w:line="230" w:lineRule="exact"/>
        <w:ind w:left="2070"/>
        <w:rPr>
          <w:rFonts w:ascii="Arial" w:hAnsi="Arial" w:cs="Arial"/>
          <w:color w:val="000000"/>
          <w:spacing w:val="-3"/>
          <w:sz w:val="20"/>
          <w:szCs w:val="20"/>
        </w:rPr>
      </w:pPr>
      <w:r>
        <w:rPr>
          <w:rFonts w:ascii="Arial" w:hAnsi="Arial" w:cs="Arial"/>
          <w:color w:val="000000"/>
          <w:sz w:val="20"/>
          <w:szCs w:val="20"/>
        </w:rPr>
        <w:t>•</w:t>
      </w:r>
      <w:r>
        <w:rPr>
          <w:rFonts w:ascii="Arial" w:hAnsi="Arial" w:cs="Arial"/>
          <w:color w:val="000000"/>
          <w:sz w:val="20"/>
          <w:szCs w:val="20"/>
        </w:rPr>
        <w:t xml:space="preserve"> </w:t>
      </w:r>
      <w:r>
        <w:rPr>
          <w:rFonts w:ascii="Arial" w:hAnsi="Arial" w:cs="Arial"/>
          <w:color w:val="000000"/>
          <w:sz w:val="20"/>
          <w:szCs w:val="20"/>
        </w:rPr>
        <w:tab/>
      </w:r>
      <w:r>
        <w:rPr>
          <w:rFonts w:ascii="Arial" w:hAnsi="Arial" w:cs="Arial"/>
          <w:color w:val="000000"/>
          <w:spacing w:val="-3"/>
          <w:sz w:val="20"/>
          <w:szCs w:val="20"/>
        </w:rPr>
        <w:t>50m pools were the 17th highest indoor priority; 68%</w:t>
      </w:r>
    </w:p>
    <w:p w:rsidR="00000000" w:rsidRDefault="00A56B60">
      <w:pPr>
        <w:widowControl w:val="0"/>
        <w:autoSpaceDE w:val="0"/>
        <w:autoSpaceDN w:val="0"/>
        <w:adjustRightInd w:val="0"/>
        <w:spacing w:before="10" w:after="0" w:line="230" w:lineRule="exact"/>
        <w:ind w:left="2271"/>
        <w:rPr>
          <w:rFonts w:ascii="Arial" w:hAnsi="Arial" w:cs="Arial"/>
          <w:color w:val="000000"/>
          <w:spacing w:val="-3"/>
          <w:sz w:val="20"/>
          <w:szCs w:val="20"/>
        </w:rPr>
      </w:pPr>
      <w:r>
        <w:rPr>
          <w:rFonts w:ascii="Arial" w:hAnsi="Arial" w:cs="Arial"/>
          <w:color w:val="000000"/>
          <w:spacing w:val="-3"/>
          <w:sz w:val="20"/>
          <w:szCs w:val="20"/>
        </w:rPr>
        <w:t>support development (28% strongly support, 40%</w:t>
      </w:r>
    </w:p>
    <w:p w:rsidR="00000000" w:rsidRDefault="00A56B60">
      <w:pPr>
        <w:widowControl w:val="0"/>
        <w:autoSpaceDE w:val="0"/>
        <w:autoSpaceDN w:val="0"/>
        <w:adjustRightInd w:val="0"/>
        <w:spacing w:before="10" w:after="0" w:line="230" w:lineRule="exact"/>
        <w:ind w:left="2271"/>
        <w:rPr>
          <w:rFonts w:ascii="Arial" w:hAnsi="Arial" w:cs="Arial"/>
          <w:color w:val="000000"/>
          <w:spacing w:val="-4"/>
          <w:sz w:val="20"/>
          <w:szCs w:val="20"/>
        </w:rPr>
      </w:pPr>
      <w:r>
        <w:rPr>
          <w:rFonts w:ascii="Arial" w:hAnsi="Arial" w:cs="Arial"/>
          <w:color w:val="000000"/>
          <w:spacing w:val="-4"/>
          <w:sz w:val="20"/>
          <w:szCs w:val="20"/>
        </w:rPr>
        <w:t>somewhat)</w:t>
      </w:r>
    </w:p>
    <w:p w:rsidR="00000000" w:rsidRDefault="00A56B60">
      <w:pPr>
        <w:widowControl w:val="0"/>
        <w:tabs>
          <w:tab w:val="left" w:pos="2296"/>
        </w:tabs>
        <w:autoSpaceDE w:val="0"/>
        <w:autoSpaceDN w:val="0"/>
        <w:adjustRightInd w:val="0"/>
        <w:spacing w:before="53" w:after="0" w:line="230" w:lineRule="exact"/>
        <w:ind w:left="2070"/>
        <w:rPr>
          <w:rFonts w:ascii="Arial" w:hAnsi="Arial" w:cs="Arial"/>
          <w:color w:val="000000"/>
          <w:spacing w:val="-3"/>
          <w:sz w:val="20"/>
          <w:szCs w:val="20"/>
        </w:rPr>
      </w:pPr>
      <w:r>
        <w:rPr>
          <w:rFonts w:ascii="Arial" w:hAnsi="Arial" w:cs="Arial"/>
          <w:color w:val="000000"/>
          <w:sz w:val="20"/>
          <w:szCs w:val="20"/>
        </w:rPr>
        <w:t>•</w:t>
      </w:r>
      <w:r>
        <w:rPr>
          <w:rFonts w:ascii="Arial" w:hAnsi="Arial" w:cs="Arial"/>
          <w:color w:val="000000"/>
          <w:sz w:val="20"/>
          <w:szCs w:val="20"/>
        </w:rPr>
        <w:t xml:space="preserve"> </w:t>
      </w:r>
      <w:r>
        <w:rPr>
          <w:rFonts w:ascii="Arial" w:hAnsi="Arial" w:cs="Arial"/>
          <w:color w:val="000000"/>
          <w:sz w:val="20"/>
          <w:szCs w:val="20"/>
        </w:rPr>
        <w:tab/>
      </w:r>
      <w:r>
        <w:rPr>
          <w:rFonts w:ascii="Arial" w:hAnsi="Arial" w:cs="Arial"/>
          <w:color w:val="000000"/>
          <w:spacing w:val="-3"/>
          <w:sz w:val="20"/>
          <w:szCs w:val="20"/>
        </w:rPr>
        <w:t>25m pools were the 18th highest indoor priority; 68%</w:t>
      </w:r>
    </w:p>
    <w:p w:rsidR="00000000" w:rsidRDefault="00A56B60">
      <w:pPr>
        <w:widowControl w:val="0"/>
        <w:autoSpaceDE w:val="0"/>
        <w:autoSpaceDN w:val="0"/>
        <w:adjustRightInd w:val="0"/>
        <w:spacing w:before="10" w:after="0" w:line="230" w:lineRule="exact"/>
        <w:ind w:left="2271"/>
        <w:rPr>
          <w:rFonts w:ascii="Arial" w:hAnsi="Arial" w:cs="Arial"/>
          <w:color w:val="000000"/>
          <w:spacing w:val="-3"/>
          <w:sz w:val="20"/>
          <w:szCs w:val="20"/>
        </w:rPr>
      </w:pPr>
      <w:r>
        <w:rPr>
          <w:rFonts w:ascii="Arial" w:hAnsi="Arial" w:cs="Arial"/>
          <w:color w:val="000000"/>
          <w:spacing w:val="-3"/>
          <w:sz w:val="20"/>
          <w:szCs w:val="20"/>
        </w:rPr>
        <w:t>support development (29% strongly support, 39%</w:t>
      </w:r>
    </w:p>
    <w:p w:rsidR="00000000" w:rsidRDefault="00A56B60">
      <w:pPr>
        <w:widowControl w:val="0"/>
        <w:autoSpaceDE w:val="0"/>
        <w:autoSpaceDN w:val="0"/>
        <w:adjustRightInd w:val="0"/>
        <w:spacing w:before="10" w:after="0" w:line="230" w:lineRule="exact"/>
        <w:ind w:left="2271"/>
        <w:rPr>
          <w:rFonts w:ascii="Arial" w:hAnsi="Arial" w:cs="Arial"/>
          <w:color w:val="000000"/>
          <w:spacing w:val="-4"/>
          <w:sz w:val="20"/>
          <w:szCs w:val="20"/>
        </w:rPr>
      </w:pPr>
      <w:r>
        <w:rPr>
          <w:rFonts w:ascii="Arial" w:hAnsi="Arial" w:cs="Arial"/>
          <w:color w:val="000000"/>
          <w:spacing w:val="-4"/>
          <w:sz w:val="20"/>
          <w:szCs w:val="20"/>
        </w:rPr>
        <w:t>somewhat)</w:t>
      </w:r>
    </w:p>
    <w:p w:rsidR="00000000" w:rsidRDefault="00A56B60">
      <w:pPr>
        <w:widowControl w:val="0"/>
        <w:tabs>
          <w:tab w:val="left" w:pos="2095"/>
          <w:tab w:val="left" w:pos="2296"/>
        </w:tabs>
        <w:autoSpaceDE w:val="0"/>
        <w:autoSpaceDN w:val="0"/>
        <w:adjustRightInd w:val="0"/>
        <w:spacing w:before="85" w:after="0" w:line="230" w:lineRule="exact"/>
        <w:ind w:left="10"/>
        <w:rPr>
          <w:rFonts w:ascii="Arial" w:hAnsi="Arial" w:cs="Arial"/>
          <w:color w:val="000000"/>
          <w:spacing w:val="-3"/>
          <w:sz w:val="20"/>
          <w:szCs w:val="20"/>
        </w:rPr>
      </w:pPr>
      <w:r>
        <w:rPr>
          <w:rFonts w:ascii="Arial" w:hAnsi="Arial" w:cs="Arial"/>
          <w:color w:val="404042"/>
          <w:spacing w:val="-7"/>
          <w:sz w:val="20"/>
          <w:szCs w:val="20"/>
        </w:rPr>
        <w:t>Youth Survey</w:t>
      </w:r>
      <w:r>
        <w:rPr>
          <w:rFonts w:ascii="Arial" w:hAnsi="Arial" w:cs="Arial"/>
          <w:color w:val="404042"/>
          <w:spacing w:val="-7"/>
          <w:sz w:val="20"/>
          <w:szCs w:val="20"/>
        </w:rPr>
        <w:tab/>
      </w:r>
      <w:r>
        <w:rPr>
          <w:rFonts w:ascii="Arial" w:hAnsi="Arial" w:cs="Arial"/>
          <w:color w:val="000000"/>
          <w:sz w:val="20"/>
          <w:szCs w:val="20"/>
        </w:rPr>
        <w:t>•</w:t>
      </w:r>
      <w:r>
        <w:rPr>
          <w:rFonts w:ascii="Arial" w:hAnsi="Arial" w:cs="Arial"/>
          <w:color w:val="000000"/>
          <w:sz w:val="20"/>
          <w:szCs w:val="20"/>
        </w:rPr>
        <w:t xml:space="preserve"> </w:t>
      </w:r>
      <w:r>
        <w:rPr>
          <w:rFonts w:ascii="Arial" w:hAnsi="Arial" w:cs="Arial"/>
          <w:color w:val="000000"/>
          <w:sz w:val="20"/>
          <w:szCs w:val="20"/>
        </w:rPr>
        <w:tab/>
      </w:r>
      <w:r>
        <w:rPr>
          <w:rFonts w:ascii="Arial" w:hAnsi="Arial" w:cs="Arial"/>
          <w:color w:val="000000"/>
          <w:spacing w:val="-3"/>
          <w:sz w:val="20"/>
          <w:szCs w:val="20"/>
        </w:rPr>
        <w:t>Leisure aquatics was the top indoor priority of youth</w:t>
      </w:r>
    </w:p>
    <w:p w:rsidR="00000000" w:rsidRDefault="00A56B60">
      <w:pPr>
        <w:widowControl w:val="0"/>
        <w:autoSpaceDE w:val="0"/>
        <w:autoSpaceDN w:val="0"/>
        <w:adjustRightInd w:val="0"/>
        <w:spacing w:before="10" w:after="0" w:line="230" w:lineRule="exact"/>
        <w:ind w:left="2271"/>
        <w:rPr>
          <w:rFonts w:ascii="Arial" w:hAnsi="Arial" w:cs="Arial"/>
          <w:color w:val="000000"/>
          <w:spacing w:val="-6"/>
          <w:sz w:val="20"/>
          <w:szCs w:val="20"/>
        </w:rPr>
      </w:pPr>
      <w:r>
        <w:rPr>
          <w:rFonts w:ascii="Arial" w:hAnsi="Arial" w:cs="Arial"/>
          <w:color w:val="000000"/>
          <w:spacing w:val="-6"/>
          <w:sz w:val="20"/>
          <w:szCs w:val="20"/>
        </w:rPr>
        <w:t>(40%)</w:t>
      </w:r>
    </w:p>
    <w:p w:rsidR="00000000" w:rsidRDefault="00A56B60">
      <w:pPr>
        <w:widowControl w:val="0"/>
        <w:tabs>
          <w:tab w:val="left" w:pos="2296"/>
        </w:tabs>
        <w:autoSpaceDE w:val="0"/>
        <w:autoSpaceDN w:val="0"/>
        <w:adjustRightInd w:val="0"/>
        <w:spacing w:before="53" w:after="0" w:line="230" w:lineRule="exact"/>
        <w:ind w:left="2070"/>
        <w:rPr>
          <w:rFonts w:ascii="Arial" w:hAnsi="Arial" w:cs="Arial"/>
          <w:color w:val="000000"/>
          <w:spacing w:val="-3"/>
          <w:sz w:val="20"/>
          <w:szCs w:val="20"/>
        </w:rPr>
      </w:pPr>
      <w:r>
        <w:rPr>
          <w:rFonts w:ascii="Arial" w:hAnsi="Arial" w:cs="Arial"/>
          <w:color w:val="000000"/>
          <w:sz w:val="20"/>
          <w:szCs w:val="20"/>
        </w:rPr>
        <w:t>•</w:t>
      </w:r>
      <w:r>
        <w:rPr>
          <w:rFonts w:ascii="Arial" w:hAnsi="Arial" w:cs="Arial"/>
          <w:color w:val="000000"/>
          <w:sz w:val="20"/>
          <w:szCs w:val="20"/>
        </w:rPr>
        <w:t xml:space="preserve"> </w:t>
      </w:r>
      <w:r>
        <w:rPr>
          <w:rFonts w:ascii="Arial" w:hAnsi="Arial" w:cs="Arial"/>
          <w:color w:val="000000"/>
          <w:sz w:val="20"/>
          <w:szCs w:val="20"/>
        </w:rPr>
        <w:tab/>
      </w:r>
      <w:r>
        <w:rPr>
          <w:rFonts w:ascii="Arial" w:hAnsi="Arial" w:cs="Arial"/>
          <w:color w:val="000000"/>
          <w:spacing w:val="-3"/>
          <w:sz w:val="20"/>
          <w:szCs w:val="20"/>
        </w:rPr>
        <w:t>50m and 25m pools were the 15th and 18th priority of</w:t>
      </w:r>
    </w:p>
    <w:p w:rsidR="00000000" w:rsidRDefault="00A56B60">
      <w:pPr>
        <w:widowControl w:val="0"/>
        <w:autoSpaceDE w:val="0"/>
        <w:autoSpaceDN w:val="0"/>
        <w:adjustRightInd w:val="0"/>
        <w:spacing w:before="10" w:after="0" w:line="230" w:lineRule="exact"/>
        <w:ind w:left="2271"/>
        <w:rPr>
          <w:rFonts w:ascii="Arial" w:hAnsi="Arial" w:cs="Arial"/>
          <w:color w:val="000000"/>
          <w:spacing w:val="-6"/>
          <w:sz w:val="20"/>
          <w:szCs w:val="20"/>
        </w:rPr>
      </w:pPr>
      <w:r>
        <w:rPr>
          <w:rFonts w:ascii="Arial" w:hAnsi="Arial" w:cs="Arial"/>
          <w:color w:val="000000"/>
          <w:spacing w:val="-6"/>
          <w:sz w:val="20"/>
          <w:szCs w:val="20"/>
        </w:rPr>
        <w:t>youth (14% and 11% respectively)</w:t>
      </w:r>
    </w:p>
    <w:p w:rsidR="00000000" w:rsidRDefault="00A56B60">
      <w:pPr>
        <w:widowControl w:val="0"/>
        <w:tabs>
          <w:tab w:val="left" w:pos="2095"/>
          <w:tab w:val="left" w:pos="2296"/>
        </w:tabs>
        <w:autoSpaceDE w:val="0"/>
        <w:autoSpaceDN w:val="0"/>
        <w:adjustRightInd w:val="0"/>
        <w:spacing w:before="85" w:after="0" w:line="230" w:lineRule="exact"/>
        <w:ind w:left="10"/>
        <w:rPr>
          <w:rFonts w:ascii="Arial" w:hAnsi="Arial" w:cs="Arial"/>
          <w:color w:val="000000"/>
          <w:spacing w:val="-3"/>
          <w:sz w:val="20"/>
          <w:szCs w:val="20"/>
        </w:rPr>
      </w:pPr>
      <w:r>
        <w:rPr>
          <w:rFonts w:ascii="Arial" w:hAnsi="Arial" w:cs="Arial"/>
          <w:color w:val="404042"/>
          <w:spacing w:val="-6"/>
          <w:sz w:val="20"/>
          <w:szCs w:val="20"/>
        </w:rPr>
        <w:t>Stakeholder Survey</w:t>
      </w:r>
      <w:r>
        <w:rPr>
          <w:rFonts w:ascii="Arial" w:hAnsi="Arial" w:cs="Arial"/>
          <w:color w:val="404042"/>
          <w:spacing w:val="-6"/>
          <w:sz w:val="20"/>
          <w:szCs w:val="20"/>
        </w:rPr>
        <w:tab/>
      </w:r>
      <w:r>
        <w:rPr>
          <w:rFonts w:ascii="Arial" w:hAnsi="Arial" w:cs="Arial"/>
          <w:color w:val="000000"/>
          <w:sz w:val="20"/>
          <w:szCs w:val="20"/>
        </w:rPr>
        <w:t>•</w:t>
      </w:r>
      <w:r>
        <w:rPr>
          <w:rFonts w:ascii="Arial" w:hAnsi="Arial" w:cs="Arial"/>
          <w:color w:val="000000"/>
          <w:sz w:val="20"/>
          <w:szCs w:val="20"/>
        </w:rPr>
        <w:t xml:space="preserve"> </w:t>
      </w:r>
      <w:r>
        <w:rPr>
          <w:rFonts w:ascii="Arial" w:hAnsi="Arial" w:cs="Arial"/>
          <w:color w:val="000000"/>
          <w:sz w:val="20"/>
          <w:szCs w:val="20"/>
        </w:rPr>
        <w:tab/>
      </w:r>
      <w:r>
        <w:rPr>
          <w:rFonts w:ascii="Arial" w:hAnsi="Arial" w:cs="Arial"/>
          <w:color w:val="000000"/>
          <w:spacing w:val="-3"/>
          <w:sz w:val="20"/>
          <w:szCs w:val="20"/>
        </w:rPr>
        <w:t>Leisure aquatics was the 4th indoor priority of groups</w:t>
      </w:r>
    </w:p>
    <w:p w:rsidR="00000000" w:rsidRDefault="00A56B60">
      <w:pPr>
        <w:widowControl w:val="0"/>
        <w:tabs>
          <w:tab w:val="left" w:pos="2296"/>
        </w:tabs>
        <w:autoSpaceDE w:val="0"/>
        <w:autoSpaceDN w:val="0"/>
        <w:adjustRightInd w:val="0"/>
        <w:spacing w:before="10" w:after="0" w:line="230" w:lineRule="exact"/>
        <w:ind w:left="10"/>
        <w:rPr>
          <w:rFonts w:ascii="Arial" w:hAnsi="Arial" w:cs="Arial"/>
          <w:color w:val="000000"/>
          <w:spacing w:val="-5"/>
          <w:sz w:val="20"/>
          <w:szCs w:val="20"/>
        </w:rPr>
      </w:pPr>
      <w:r>
        <w:rPr>
          <w:rFonts w:ascii="Arial" w:hAnsi="Arial" w:cs="Arial"/>
          <w:color w:val="404042"/>
          <w:spacing w:val="-3"/>
          <w:sz w:val="20"/>
          <w:szCs w:val="20"/>
        </w:rPr>
        <w:t>and Interviews</w:t>
      </w:r>
      <w:r>
        <w:rPr>
          <w:rFonts w:ascii="Arial" w:hAnsi="Arial" w:cs="Arial"/>
          <w:color w:val="404042"/>
          <w:spacing w:val="-3"/>
          <w:sz w:val="20"/>
          <w:szCs w:val="20"/>
        </w:rPr>
        <w:tab/>
      </w:r>
      <w:r>
        <w:rPr>
          <w:rFonts w:ascii="Arial" w:hAnsi="Arial" w:cs="Arial"/>
          <w:color w:val="000000"/>
          <w:spacing w:val="-5"/>
          <w:sz w:val="20"/>
          <w:szCs w:val="20"/>
        </w:rPr>
        <w:t>(24%); 50m and 25m pools were the 16th and 18th</w:t>
      </w:r>
    </w:p>
    <w:p w:rsidR="00000000" w:rsidRDefault="00A56B60">
      <w:pPr>
        <w:widowControl w:val="0"/>
        <w:autoSpaceDE w:val="0"/>
        <w:autoSpaceDN w:val="0"/>
        <w:adjustRightInd w:val="0"/>
        <w:spacing w:before="10" w:after="0" w:line="230" w:lineRule="exact"/>
        <w:ind w:left="2271"/>
        <w:rPr>
          <w:rFonts w:ascii="Arial" w:hAnsi="Arial" w:cs="Arial"/>
          <w:color w:val="000000"/>
          <w:spacing w:val="-4"/>
          <w:sz w:val="20"/>
          <w:szCs w:val="20"/>
        </w:rPr>
      </w:pPr>
      <w:r>
        <w:rPr>
          <w:rFonts w:ascii="Arial" w:hAnsi="Arial" w:cs="Arial"/>
          <w:color w:val="000000"/>
          <w:spacing w:val="-4"/>
          <w:sz w:val="20"/>
          <w:szCs w:val="20"/>
        </w:rPr>
        <w:t xml:space="preserve">priorities of groups (10% and </w:t>
      </w:r>
      <w:r>
        <w:rPr>
          <w:rFonts w:ascii="Arial" w:hAnsi="Arial" w:cs="Arial"/>
          <w:color w:val="000000"/>
          <w:spacing w:val="-4"/>
          <w:sz w:val="20"/>
          <w:szCs w:val="20"/>
        </w:rPr>
        <w:t>8% respectively)</w:t>
      </w:r>
    </w:p>
    <w:p w:rsidR="00000000" w:rsidRDefault="00A56B60">
      <w:pPr>
        <w:widowControl w:val="0"/>
        <w:tabs>
          <w:tab w:val="left" w:pos="2296"/>
        </w:tabs>
        <w:autoSpaceDE w:val="0"/>
        <w:autoSpaceDN w:val="0"/>
        <w:adjustRightInd w:val="0"/>
        <w:spacing w:before="53" w:after="0" w:line="230" w:lineRule="exact"/>
        <w:ind w:left="2070"/>
        <w:rPr>
          <w:rFonts w:ascii="Arial" w:hAnsi="Arial" w:cs="Arial"/>
          <w:color w:val="000000"/>
          <w:spacing w:val="-2"/>
          <w:sz w:val="20"/>
          <w:szCs w:val="20"/>
        </w:rPr>
      </w:pPr>
      <w:r>
        <w:rPr>
          <w:rFonts w:ascii="Arial" w:hAnsi="Arial" w:cs="Arial"/>
          <w:color w:val="000000"/>
          <w:sz w:val="20"/>
          <w:szCs w:val="20"/>
        </w:rPr>
        <w:t>•</w:t>
      </w:r>
      <w:r>
        <w:rPr>
          <w:rFonts w:ascii="Arial" w:hAnsi="Arial" w:cs="Arial"/>
          <w:color w:val="000000"/>
          <w:sz w:val="20"/>
          <w:szCs w:val="20"/>
        </w:rPr>
        <w:t xml:space="preserve"> </w:t>
      </w:r>
      <w:r>
        <w:rPr>
          <w:rFonts w:ascii="Arial" w:hAnsi="Arial" w:cs="Arial"/>
          <w:color w:val="000000"/>
          <w:sz w:val="20"/>
          <w:szCs w:val="20"/>
        </w:rPr>
        <w:tab/>
      </w:r>
      <w:r>
        <w:rPr>
          <w:rFonts w:ascii="Arial" w:hAnsi="Arial" w:cs="Arial"/>
          <w:color w:val="000000"/>
          <w:spacing w:val="-2"/>
          <w:sz w:val="20"/>
          <w:szCs w:val="20"/>
        </w:rPr>
        <w:t>Strong desire for new indoor aquatic facility with 50m</w:t>
      </w:r>
    </w:p>
    <w:p w:rsidR="00000000" w:rsidRDefault="00A56B60">
      <w:pPr>
        <w:widowControl w:val="0"/>
        <w:autoSpaceDE w:val="0"/>
        <w:autoSpaceDN w:val="0"/>
        <w:adjustRightInd w:val="0"/>
        <w:spacing w:before="10" w:after="0" w:line="230" w:lineRule="exact"/>
        <w:ind w:left="2271"/>
        <w:rPr>
          <w:rFonts w:ascii="Arial" w:hAnsi="Arial" w:cs="Arial"/>
          <w:color w:val="000000"/>
          <w:spacing w:val="-4"/>
          <w:sz w:val="20"/>
          <w:szCs w:val="20"/>
        </w:rPr>
      </w:pPr>
      <w:r>
        <w:rPr>
          <w:rFonts w:ascii="Arial" w:hAnsi="Arial" w:cs="Arial"/>
          <w:color w:val="000000"/>
          <w:spacing w:val="-4"/>
          <w:sz w:val="20"/>
          <w:szCs w:val="20"/>
        </w:rPr>
        <w:t>pool and event host capacity</w:t>
      </w:r>
    </w:p>
    <w:p w:rsidR="00000000" w:rsidRDefault="00A56B60">
      <w:pPr>
        <w:widowControl w:val="0"/>
        <w:tabs>
          <w:tab w:val="left" w:pos="2095"/>
          <w:tab w:val="left" w:pos="2296"/>
        </w:tabs>
        <w:autoSpaceDE w:val="0"/>
        <w:autoSpaceDN w:val="0"/>
        <w:adjustRightInd w:val="0"/>
        <w:spacing w:before="85" w:after="0" w:line="230" w:lineRule="exact"/>
        <w:ind w:left="10"/>
        <w:rPr>
          <w:rFonts w:ascii="Arial" w:hAnsi="Arial" w:cs="Arial"/>
          <w:color w:val="000000"/>
          <w:spacing w:val="-5"/>
          <w:sz w:val="20"/>
          <w:szCs w:val="20"/>
        </w:rPr>
      </w:pPr>
      <w:r>
        <w:rPr>
          <w:rFonts w:ascii="Arial" w:hAnsi="Arial" w:cs="Arial"/>
          <w:color w:val="404042"/>
          <w:spacing w:val="-7"/>
          <w:sz w:val="20"/>
          <w:szCs w:val="20"/>
        </w:rPr>
        <w:t>Trends and</w:t>
      </w:r>
      <w:r>
        <w:rPr>
          <w:rFonts w:ascii="Arial" w:hAnsi="Arial" w:cs="Arial"/>
          <w:color w:val="404042"/>
          <w:spacing w:val="-7"/>
          <w:sz w:val="20"/>
          <w:szCs w:val="20"/>
        </w:rPr>
        <w:tab/>
      </w:r>
      <w:r>
        <w:rPr>
          <w:rFonts w:ascii="Arial" w:hAnsi="Arial" w:cs="Arial"/>
          <w:color w:val="000000"/>
          <w:sz w:val="20"/>
          <w:szCs w:val="20"/>
        </w:rPr>
        <w:t>•</w:t>
      </w:r>
      <w:r>
        <w:rPr>
          <w:rFonts w:ascii="Arial" w:hAnsi="Arial" w:cs="Arial"/>
          <w:color w:val="000000"/>
          <w:sz w:val="20"/>
          <w:szCs w:val="20"/>
        </w:rPr>
        <w:t xml:space="preserve"> </w:t>
      </w:r>
      <w:r>
        <w:rPr>
          <w:rFonts w:ascii="Arial" w:hAnsi="Arial" w:cs="Arial"/>
          <w:color w:val="000000"/>
          <w:sz w:val="20"/>
          <w:szCs w:val="20"/>
        </w:rPr>
        <w:tab/>
      </w:r>
      <w:r>
        <w:rPr>
          <w:rFonts w:ascii="Arial" w:hAnsi="Arial" w:cs="Arial"/>
          <w:color w:val="000000"/>
          <w:spacing w:val="-5"/>
          <w:sz w:val="20"/>
          <w:szCs w:val="20"/>
        </w:rPr>
        <w:t>Modern, leisure components are in demand</w:t>
      </w:r>
    </w:p>
    <w:p w:rsidR="00000000" w:rsidRDefault="00A56B60">
      <w:pPr>
        <w:widowControl w:val="0"/>
        <w:tabs>
          <w:tab w:val="left" w:pos="2095"/>
          <w:tab w:val="left" w:pos="2296"/>
        </w:tabs>
        <w:autoSpaceDE w:val="0"/>
        <w:autoSpaceDN w:val="0"/>
        <w:adjustRightInd w:val="0"/>
        <w:spacing w:before="10" w:after="0" w:line="230" w:lineRule="exact"/>
        <w:ind w:left="10"/>
        <w:rPr>
          <w:rFonts w:ascii="Arial" w:hAnsi="Arial" w:cs="Arial"/>
          <w:color w:val="000000"/>
          <w:spacing w:val="-4"/>
          <w:sz w:val="20"/>
          <w:szCs w:val="20"/>
        </w:rPr>
      </w:pPr>
      <w:r>
        <w:rPr>
          <w:rFonts w:ascii="Arial" w:hAnsi="Arial" w:cs="Arial"/>
          <w:color w:val="404042"/>
          <w:spacing w:val="-6"/>
          <w:sz w:val="20"/>
          <w:szCs w:val="20"/>
        </w:rPr>
        <w:t>Leading Practices</w:t>
      </w:r>
      <w:r>
        <w:rPr>
          <w:rFonts w:ascii="Arial" w:hAnsi="Arial" w:cs="Arial"/>
          <w:color w:val="404042"/>
          <w:spacing w:val="-6"/>
          <w:sz w:val="20"/>
          <w:szCs w:val="20"/>
        </w:rPr>
        <w:tab/>
      </w:r>
      <w:r>
        <w:rPr>
          <w:rFonts w:ascii="Arial" w:hAnsi="Arial" w:cs="Arial"/>
          <w:color w:val="000000"/>
          <w:sz w:val="20"/>
          <w:szCs w:val="20"/>
        </w:rPr>
        <w:t>•</w:t>
      </w:r>
      <w:r>
        <w:rPr>
          <w:rFonts w:ascii="Arial" w:hAnsi="Arial" w:cs="Arial"/>
          <w:color w:val="000000"/>
          <w:sz w:val="20"/>
          <w:szCs w:val="20"/>
        </w:rPr>
        <w:t xml:space="preserve"> </w:t>
      </w:r>
      <w:r>
        <w:rPr>
          <w:rFonts w:ascii="Arial" w:hAnsi="Arial" w:cs="Arial"/>
          <w:color w:val="000000"/>
          <w:sz w:val="20"/>
          <w:szCs w:val="20"/>
        </w:rPr>
        <w:tab/>
      </w:r>
      <w:r>
        <w:rPr>
          <w:rFonts w:ascii="Arial" w:hAnsi="Arial" w:cs="Arial"/>
          <w:color w:val="000000"/>
          <w:spacing w:val="-4"/>
          <w:sz w:val="20"/>
          <w:szCs w:val="20"/>
        </w:rPr>
        <w:t>The design of program pools with event hosting</w:t>
      </w:r>
    </w:p>
    <w:p w:rsidR="00000000" w:rsidRDefault="00A56B60">
      <w:pPr>
        <w:widowControl w:val="0"/>
        <w:autoSpaceDE w:val="0"/>
        <w:autoSpaceDN w:val="0"/>
        <w:adjustRightInd w:val="0"/>
        <w:spacing w:before="53" w:after="0" w:line="230" w:lineRule="exact"/>
        <w:ind w:left="2271"/>
        <w:rPr>
          <w:rFonts w:ascii="Arial" w:hAnsi="Arial" w:cs="Arial"/>
          <w:color w:val="000000"/>
          <w:spacing w:val="-1"/>
          <w:sz w:val="20"/>
          <w:szCs w:val="20"/>
        </w:rPr>
      </w:pPr>
      <w:r>
        <w:rPr>
          <w:rFonts w:ascii="Arial" w:hAnsi="Arial" w:cs="Arial"/>
          <w:color w:val="000000"/>
          <w:spacing w:val="-1"/>
          <w:sz w:val="20"/>
          <w:szCs w:val="20"/>
        </w:rPr>
        <w:t xml:space="preserve">capabilities is important </w:t>
      </w:r>
    </w:p>
    <w:p w:rsidR="00000000" w:rsidRDefault="00A56B60">
      <w:pPr>
        <w:widowControl w:val="0"/>
        <w:autoSpaceDE w:val="0"/>
        <w:autoSpaceDN w:val="0"/>
        <w:adjustRightInd w:val="0"/>
        <w:spacing w:after="0" w:line="240" w:lineRule="auto"/>
        <w:rPr>
          <w:rFonts w:ascii="Arial" w:hAnsi="Arial" w:cs="Arial"/>
          <w:color w:val="000000"/>
          <w:spacing w:val="-1"/>
          <w:sz w:val="20"/>
          <w:szCs w:val="20"/>
        </w:rPr>
        <w:sectPr w:rsidR="00000000">
          <w:type w:val="continuous"/>
          <w:pgSz w:w="12240" w:h="15840"/>
          <w:pgMar w:top="-584" w:right="520" w:bottom="-20" w:left="700" w:header="720" w:footer="720" w:gutter="0"/>
          <w:cols w:num="2" w:space="720" w:equalWidth="0">
            <w:col w:w="3645" w:space="160"/>
            <w:col w:w="7055"/>
          </w:cols>
          <w:noEndnote/>
        </w:sectPr>
      </w:pPr>
    </w:p>
    <w:p w:rsidR="00000000" w:rsidRDefault="00A56B60">
      <w:pPr>
        <w:widowControl w:val="0"/>
        <w:autoSpaceDE w:val="0"/>
        <w:autoSpaceDN w:val="0"/>
        <w:adjustRightInd w:val="0"/>
        <w:spacing w:before="39" w:after="0" w:line="240" w:lineRule="exact"/>
        <w:ind w:left="20" w:right="41"/>
        <w:jc w:val="both"/>
        <w:rPr>
          <w:rFonts w:ascii="Arial" w:hAnsi="Arial" w:cs="Arial"/>
          <w:color w:val="000000"/>
          <w:spacing w:val="-4"/>
          <w:sz w:val="20"/>
          <w:szCs w:val="20"/>
        </w:rPr>
      </w:pPr>
      <w:r>
        <w:rPr>
          <w:rFonts w:ascii="Arial" w:hAnsi="Arial" w:cs="Arial"/>
          <w:color w:val="000000"/>
          <w:spacing w:val="-4"/>
          <w:sz w:val="20"/>
          <w:szCs w:val="20"/>
        </w:rPr>
        <w:t>In 2010, it was recommended (2010 Recreation Facility Master Plan) that a centrally located city-wide indoor facility be provided to serve both leisure and competitive aquatic needs with complementary</w:t>
      </w:r>
      <w:r>
        <w:rPr>
          <w:rFonts w:ascii="Arial" w:hAnsi="Arial" w:cs="Arial"/>
          <w:color w:val="000000"/>
          <w:spacing w:val="-4"/>
          <w:sz w:val="20"/>
          <w:szCs w:val="20"/>
        </w:rPr>
        <w:t xml:space="preserve"> fitness amenities. </w:t>
      </w:r>
    </w:p>
    <w:p w:rsidR="00000000" w:rsidRDefault="00A56B60">
      <w:pPr>
        <w:widowControl w:val="0"/>
        <w:autoSpaceDE w:val="0"/>
        <w:autoSpaceDN w:val="0"/>
        <w:adjustRightInd w:val="0"/>
        <w:spacing w:before="180" w:after="0" w:line="240" w:lineRule="exact"/>
        <w:ind w:left="20" w:right="166"/>
        <w:rPr>
          <w:rFonts w:ascii="Arial" w:hAnsi="Arial" w:cs="Arial"/>
          <w:color w:val="000000"/>
          <w:spacing w:val="-5"/>
          <w:w w:val="98"/>
          <w:sz w:val="20"/>
          <w:szCs w:val="20"/>
        </w:rPr>
      </w:pPr>
      <w:r>
        <w:rPr>
          <w:rFonts w:ascii="Arial" w:hAnsi="Arial" w:cs="Arial"/>
          <w:color w:val="000000"/>
          <w:spacing w:val="-3"/>
          <w:sz w:val="20"/>
          <w:szCs w:val="20"/>
        </w:rPr>
        <w:t xml:space="preserve">In terms of utilization of indoor aquatic centres, the number of total swims has remained relatively stable over the past seven </w:t>
      </w:r>
      <w:r>
        <w:rPr>
          <w:rFonts w:ascii="Arial" w:hAnsi="Arial" w:cs="Arial"/>
          <w:color w:val="000000"/>
          <w:spacing w:val="-3"/>
          <w:sz w:val="20"/>
          <w:szCs w:val="20"/>
        </w:rPr>
        <w:br/>
      </w:r>
      <w:r>
        <w:rPr>
          <w:rFonts w:ascii="Arial" w:hAnsi="Arial" w:cs="Arial"/>
          <w:color w:val="000000"/>
          <w:spacing w:val="-4"/>
          <w:sz w:val="20"/>
          <w:szCs w:val="20"/>
        </w:rPr>
        <w:t>years with an average of 577,333 swims from 2011 to 2017, resulting in a decreasing rate of swims per capi</w:t>
      </w:r>
      <w:r>
        <w:rPr>
          <w:rFonts w:ascii="Arial" w:hAnsi="Arial" w:cs="Arial"/>
          <w:color w:val="000000"/>
          <w:spacing w:val="-4"/>
          <w:sz w:val="20"/>
          <w:szCs w:val="20"/>
        </w:rPr>
        <w:t xml:space="preserve">ta. Stable utilization </w:t>
      </w:r>
      <w:r>
        <w:rPr>
          <w:rFonts w:ascii="Arial" w:hAnsi="Arial" w:cs="Arial"/>
          <w:color w:val="000000"/>
          <w:spacing w:val="-4"/>
          <w:sz w:val="20"/>
          <w:szCs w:val="20"/>
        </w:rPr>
        <w:br/>
      </w:r>
      <w:r>
        <w:rPr>
          <w:rFonts w:ascii="Arial" w:hAnsi="Arial" w:cs="Arial"/>
          <w:color w:val="000000"/>
          <w:spacing w:val="-5"/>
          <w:sz w:val="20"/>
          <w:szCs w:val="20"/>
        </w:rPr>
        <w:t xml:space="preserve">is likely due to capacity being reached and there has also been an excess demand for lessons. When compared to other major </w:t>
      </w:r>
      <w:r>
        <w:rPr>
          <w:rFonts w:ascii="Arial" w:hAnsi="Arial" w:cs="Arial"/>
          <w:color w:val="000000"/>
          <w:spacing w:val="-5"/>
          <w:sz w:val="20"/>
          <w:szCs w:val="20"/>
        </w:rPr>
        <w:br/>
        <w:t>Canadian cities, Regina provides one facility per 71,702 residents versus an average of one facility per 50,</w:t>
      </w:r>
      <w:r>
        <w:rPr>
          <w:rFonts w:ascii="Arial" w:hAnsi="Arial" w:cs="Arial"/>
          <w:color w:val="000000"/>
          <w:spacing w:val="-5"/>
          <w:sz w:val="20"/>
          <w:szCs w:val="20"/>
        </w:rPr>
        <w:t xml:space="preserve">345 residents. </w:t>
      </w:r>
      <w:r>
        <w:rPr>
          <w:rFonts w:ascii="Arial" w:hAnsi="Arial" w:cs="Arial"/>
          <w:color w:val="000000"/>
          <w:spacing w:val="-5"/>
          <w:sz w:val="20"/>
          <w:szCs w:val="20"/>
        </w:rPr>
        <w:br/>
      </w:r>
      <w:r>
        <w:rPr>
          <w:rFonts w:ascii="Arial" w:hAnsi="Arial" w:cs="Arial"/>
          <w:color w:val="000000"/>
          <w:spacing w:val="-3"/>
          <w:sz w:val="20"/>
          <w:szCs w:val="20"/>
        </w:rPr>
        <w:t xml:space="preserve">The existing City-operated aquatic facilities cost $2,580,782 per year to operate. The estimated replacement value of these </w:t>
      </w:r>
      <w:r>
        <w:rPr>
          <w:rFonts w:ascii="Arial" w:hAnsi="Arial" w:cs="Arial"/>
          <w:color w:val="000000"/>
          <w:spacing w:val="-3"/>
          <w:sz w:val="20"/>
          <w:szCs w:val="20"/>
        </w:rPr>
        <w:br/>
      </w:r>
      <w:r>
        <w:rPr>
          <w:rFonts w:ascii="Arial" w:hAnsi="Arial" w:cs="Arial"/>
          <w:color w:val="000000"/>
          <w:spacing w:val="-5"/>
          <w:sz w:val="20"/>
          <w:szCs w:val="20"/>
        </w:rPr>
        <w:t>facilities is $45.2 M (as is) and over $100 M if they were replaced to modern standards. Future development of indo</w:t>
      </w:r>
      <w:r>
        <w:rPr>
          <w:rFonts w:ascii="Arial" w:hAnsi="Arial" w:cs="Arial"/>
          <w:color w:val="000000"/>
          <w:spacing w:val="-5"/>
          <w:sz w:val="20"/>
          <w:szCs w:val="20"/>
        </w:rPr>
        <w:t xml:space="preserve">or aquatics </w:t>
      </w:r>
      <w:r>
        <w:rPr>
          <w:rFonts w:ascii="Arial" w:hAnsi="Arial" w:cs="Arial"/>
          <w:color w:val="000000"/>
          <w:spacing w:val="-5"/>
          <w:sz w:val="20"/>
          <w:szCs w:val="20"/>
        </w:rPr>
        <w:br/>
      </w:r>
      <w:r>
        <w:rPr>
          <w:rFonts w:ascii="Arial" w:hAnsi="Arial" w:cs="Arial"/>
          <w:color w:val="000000"/>
          <w:spacing w:val="-5"/>
          <w:w w:val="98"/>
          <w:sz w:val="20"/>
          <w:szCs w:val="20"/>
        </w:rPr>
        <w:t xml:space="preserve">should consider all potential partnership opportunities with post-secondary, municipal, private, and non-profit partners. </w:t>
      </w:r>
    </w:p>
    <w:p w:rsidR="00000000" w:rsidRDefault="00A56B60">
      <w:pPr>
        <w:framePr w:w="304" w:wrap="auto" w:vAnchor="page" w:hAnchor="page" w:x="721" w:y="15365"/>
        <w:widowControl w:val="0"/>
        <w:autoSpaceDE w:val="0"/>
        <w:autoSpaceDN w:val="0"/>
        <w:adjustRightInd w:val="0"/>
        <w:spacing w:after="0" w:line="240" w:lineRule="auto"/>
        <w:jc w:val="both"/>
        <w:rPr>
          <w:rFonts w:ascii="Arial Bold" w:hAnsi="Arial Bold" w:cs="Arial Bold"/>
          <w:color w:val="0076BF"/>
          <w:spacing w:val="2"/>
          <w:sz w:val="18"/>
          <w:szCs w:val="18"/>
        </w:rPr>
      </w:pPr>
      <w:r>
        <w:rPr>
          <w:rFonts w:ascii="Arial Bold" w:hAnsi="Arial Bold" w:cs="Arial Bold"/>
          <w:color w:val="0076BF"/>
          <w:spacing w:val="2"/>
          <w:sz w:val="18"/>
          <w:szCs w:val="18"/>
        </w:rPr>
        <w:t>48</w:t>
      </w:r>
    </w:p>
    <w:p w:rsidR="00000000" w:rsidRDefault="00A56B60">
      <w:pPr>
        <w:widowControl w:val="0"/>
        <w:autoSpaceDE w:val="0"/>
        <w:autoSpaceDN w:val="0"/>
        <w:adjustRightInd w:val="0"/>
        <w:spacing w:after="0" w:line="240" w:lineRule="auto"/>
        <w:rPr>
          <w:rFonts w:ascii="Arial Bold" w:hAnsi="Arial Bold" w:cs="Arial Bold"/>
          <w:color w:val="0076BF"/>
          <w:spacing w:val="2"/>
          <w:sz w:val="18"/>
          <w:szCs w:val="18"/>
        </w:rPr>
        <w:sectPr w:rsidR="00000000">
          <w:type w:val="continuous"/>
          <w:pgSz w:w="12240" w:h="15840"/>
          <w:pgMar w:top="584" w:right="520" w:bottom="20" w:left="700" w:header="720" w:footer="720" w:gutter="0"/>
          <w:cols w:space="720"/>
          <w:noEndnote/>
        </w:sectPr>
      </w:pPr>
    </w:p>
    <w:p w:rsidR="00000000" w:rsidRDefault="00A56B60">
      <w:pPr>
        <w:widowControl w:val="0"/>
        <w:autoSpaceDE w:val="0"/>
        <w:autoSpaceDN w:val="0"/>
        <w:adjustRightInd w:val="0"/>
        <w:spacing w:after="0" w:line="240" w:lineRule="exact"/>
        <w:rPr>
          <w:rFonts w:ascii="Arial Bold" w:hAnsi="Arial Bold" w:cs="Arial Bold"/>
          <w:color w:val="0076BF"/>
          <w:spacing w:val="2"/>
          <w:sz w:val="24"/>
          <w:szCs w:val="24"/>
        </w:rPr>
      </w:pPr>
      <w:r>
        <w:rPr>
          <w:noProof/>
        </w:rPr>
        <w:pict>
          <v:shape id="_x0000_s1123" type="#_x0000_t75" style="position:absolute;margin-left:0;margin-top:0;width:612pt;height:11in;z-index:-251558912;mso-position-horizontal-relative:page;mso-position-vertical-relative:page" o:allowincell="f">
            <v:imagedata r:id="rId58" o:title=""/>
            <w10:wrap anchorx="page" anchory="page"/>
          </v:shape>
        </w:pict>
      </w:r>
      <w:bookmarkStart w:id="57" w:name="Pg59"/>
      <w:bookmarkEnd w:id="57"/>
    </w:p>
    <w:p w:rsidR="00000000" w:rsidRDefault="00A56B60">
      <w:pPr>
        <w:widowControl w:val="0"/>
        <w:autoSpaceDE w:val="0"/>
        <w:autoSpaceDN w:val="0"/>
        <w:adjustRightInd w:val="0"/>
        <w:spacing w:after="0" w:line="240" w:lineRule="auto"/>
        <w:rPr>
          <w:rFonts w:ascii="Arial Bold" w:hAnsi="Arial Bold" w:cs="Arial Bold"/>
          <w:color w:val="0076BF"/>
          <w:spacing w:val="2"/>
          <w:sz w:val="24"/>
          <w:szCs w:val="24"/>
        </w:rPr>
        <w:sectPr w:rsidR="00000000">
          <w:pgSz w:w="12240" w:h="15840"/>
          <w:pgMar w:top="-1440" w:right="520" w:bottom="-20" w:left="700" w:header="720" w:footer="720" w:gutter="0"/>
          <w:cols w:space="720"/>
          <w:noEndnote/>
        </w:sectPr>
      </w:pPr>
    </w:p>
    <w:p w:rsidR="00000000" w:rsidRDefault="00A56B60">
      <w:pPr>
        <w:widowControl w:val="0"/>
        <w:autoSpaceDE w:val="0"/>
        <w:autoSpaceDN w:val="0"/>
        <w:adjustRightInd w:val="0"/>
        <w:spacing w:after="0" w:line="240" w:lineRule="exact"/>
        <w:ind w:left="20"/>
        <w:rPr>
          <w:rFonts w:ascii="Arial Bold" w:hAnsi="Arial Bold" w:cs="Arial Bold"/>
          <w:color w:val="0076BF"/>
          <w:spacing w:val="2"/>
          <w:sz w:val="24"/>
          <w:szCs w:val="24"/>
        </w:rPr>
      </w:pPr>
    </w:p>
    <w:p w:rsidR="00000000" w:rsidRDefault="00A56B60">
      <w:pPr>
        <w:widowControl w:val="0"/>
        <w:autoSpaceDE w:val="0"/>
        <w:autoSpaceDN w:val="0"/>
        <w:adjustRightInd w:val="0"/>
        <w:spacing w:after="0" w:line="240" w:lineRule="exact"/>
        <w:ind w:left="20"/>
        <w:rPr>
          <w:rFonts w:ascii="Arial Bold" w:hAnsi="Arial Bold" w:cs="Arial Bold"/>
          <w:color w:val="0076BF"/>
          <w:spacing w:val="2"/>
          <w:sz w:val="24"/>
          <w:szCs w:val="24"/>
        </w:rPr>
      </w:pPr>
    </w:p>
    <w:p w:rsidR="00000000" w:rsidRDefault="00A56B60">
      <w:pPr>
        <w:widowControl w:val="0"/>
        <w:autoSpaceDE w:val="0"/>
        <w:autoSpaceDN w:val="0"/>
        <w:adjustRightInd w:val="0"/>
        <w:spacing w:after="0" w:line="240" w:lineRule="exact"/>
        <w:ind w:left="20"/>
        <w:rPr>
          <w:rFonts w:ascii="Arial Bold" w:hAnsi="Arial Bold" w:cs="Arial Bold"/>
          <w:color w:val="0076BF"/>
          <w:spacing w:val="2"/>
          <w:sz w:val="24"/>
          <w:szCs w:val="24"/>
        </w:rPr>
      </w:pPr>
    </w:p>
    <w:p w:rsidR="00000000" w:rsidRDefault="00A56B60">
      <w:pPr>
        <w:widowControl w:val="0"/>
        <w:autoSpaceDE w:val="0"/>
        <w:autoSpaceDN w:val="0"/>
        <w:adjustRightInd w:val="0"/>
        <w:spacing w:after="0" w:line="240" w:lineRule="exact"/>
        <w:ind w:left="20"/>
        <w:rPr>
          <w:rFonts w:ascii="Arial Bold" w:hAnsi="Arial Bold" w:cs="Arial Bold"/>
          <w:color w:val="0076BF"/>
          <w:spacing w:val="2"/>
          <w:sz w:val="24"/>
          <w:szCs w:val="24"/>
        </w:rPr>
      </w:pPr>
    </w:p>
    <w:p w:rsidR="00000000" w:rsidRDefault="00A56B60">
      <w:pPr>
        <w:widowControl w:val="0"/>
        <w:autoSpaceDE w:val="0"/>
        <w:autoSpaceDN w:val="0"/>
        <w:adjustRightInd w:val="0"/>
        <w:spacing w:after="0" w:line="240" w:lineRule="exact"/>
        <w:ind w:left="20"/>
        <w:rPr>
          <w:rFonts w:ascii="Arial Bold" w:hAnsi="Arial Bold" w:cs="Arial Bold"/>
          <w:color w:val="0076BF"/>
          <w:spacing w:val="2"/>
          <w:sz w:val="24"/>
          <w:szCs w:val="24"/>
        </w:rPr>
      </w:pPr>
    </w:p>
    <w:p w:rsidR="00000000" w:rsidRDefault="00A56B60">
      <w:pPr>
        <w:widowControl w:val="0"/>
        <w:autoSpaceDE w:val="0"/>
        <w:autoSpaceDN w:val="0"/>
        <w:adjustRightInd w:val="0"/>
        <w:spacing w:after="0" w:line="240" w:lineRule="exact"/>
        <w:ind w:left="20"/>
        <w:rPr>
          <w:rFonts w:ascii="Arial Bold" w:hAnsi="Arial Bold" w:cs="Arial Bold"/>
          <w:color w:val="0076BF"/>
          <w:spacing w:val="2"/>
          <w:sz w:val="24"/>
          <w:szCs w:val="24"/>
        </w:rPr>
      </w:pPr>
    </w:p>
    <w:p w:rsidR="00000000" w:rsidRDefault="00A56B60">
      <w:pPr>
        <w:widowControl w:val="0"/>
        <w:autoSpaceDE w:val="0"/>
        <w:autoSpaceDN w:val="0"/>
        <w:adjustRightInd w:val="0"/>
        <w:spacing w:after="0" w:line="240" w:lineRule="exact"/>
        <w:ind w:left="20"/>
        <w:rPr>
          <w:rFonts w:ascii="Arial Bold" w:hAnsi="Arial Bold" w:cs="Arial Bold"/>
          <w:color w:val="0076BF"/>
          <w:spacing w:val="2"/>
          <w:sz w:val="24"/>
          <w:szCs w:val="24"/>
        </w:rPr>
      </w:pPr>
    </w:p>
    <w:p w:rsidR="00000000" w:rsidRDefault="00A56B60">
      <w:pPr>
        <w:widowControl w:val="0"/>
        <w:autoSpaceDE w:val="0"/>
        <w:autoSpaceDN w:val="0"/>
        <w:adjustRightInd w:val="0"/>
        <w:spacing w:after="0" w:line="240" w:lineRule="exact"/>
        <w:ind w:left="20"/>
        <w:rPr>
          <w:rFonts w:ascii="Arial Bold" w:hAnsi="Arial Bold" w:cs="Arial Bold"/>
          <w:color w:val="0076BF"/>
          <w:spacing w:val="2"/>
          <w:sz w:val="24"/>
          <w:szCs w:val="24"/>
        </w:rPr>
      </w:pPr>
    </w:p>
    <w:p w:rsidR="00000000" w:rsidRDefault="00A56B60">
      <w:pPr>
        <w:widowControl w:val="0"/>
        <w:autoSpaceDE w:val="0"/>
        <w:autoSpaceDN w:val="0"/>
        <w:adjustRightInd w:val="0"/>
        <w:spacing w:before="56" w:after="0" w:line="240" w:lineRule="exact"/>
        <w:ind w:left="20" w:right="88"/>
        <w:rPr>
          <w:rFonts w:ascii="Arial" w:hAnsi="Arial" w:cs="Arial"/>
          <w:color w:val="000000"/>
          <w:spacing w:val="-3"/>
          <w:sz w:val="20"/>
          <w:szCs w:val="20"/>
        </w:rPr>
      </w:pPr>
      <w:r>
        <w:rPr>
          <w:rFonts w:ascii="Arial" w:hAnsi="Arial" w:cs="Arial"/>
          <w:color w:val="000000"/>
          <w:spacing w:val="-5"/>
          <w:sz w:val="20"/>
          <w:szCs w:val="20"/>
        </w:rPr>
        <w:t xml:space="preserve">Regina has had excellent aquatic services in the past, </w:t>
      </w:r>
      <w:r>
        <w:rPr>
          <w:rFonts w:ascii="Arial" w:hAnsi="Arial" w:cs="Arial"/>
          <w:color w:val="000000"/>
          <w:spacing w:val="-5"/>
          <w:sz w:val="20"/>
          <w:szCs w:val="20"/>
        </w:rPr>
        <w:br/>
      </w:r>
      <w:r>
        <w:rPr>
          <w:rFonts w:ascii="Arial" w:hAnsi="Arial" w:cs="Arial"/>
          <w:color w:val="000000"/>
          <w:spacing w:val="-4"/>
          <w:sz w:val="20"/>
          <w:szCs w:val="20"/>
        </w:rPr>
        <w:t xml:space="preserve">delivered in a wide range of facilities and sites under three </w:t>
      </w:r>
      <w:r>
        <w:rPr>
          <w:rFonts w:ascii="Arial" w:hAnsi="Arial" w:cs="Arial"/>
          <w:color w:val="000000"/>
          <w:spacing w:val="-4"/>
          <w:sz w:val="20"/>
          <w:szCs w:val="20"/>
        </w:rPr>
        <w:br/>
        <w:t xml:space="preserve">modes of use providing nine categories of aquatic service. </w:t>
      </w:r>
      <w:r>
        <w:rPr>
          <w:rFonts w:ascii="Arial" w:hAnsi="Arial" w:cs="Arial"/>
          <w:color w:val="000000"/>
          <w:spacing w:val="-4"/>
          <w:sz w:val="20"/>
          <w:szCs w:val="20"/>
        </w:rPr>
        <w:br/>
      </w:r>
      <w:r>
        <w:rPr>
          <w:rFonts w:ascii="Arial" w:hAnsi="Arial" w:cs="Arial"/>
          <w:color w:val="000000"/>
          <w:spacing w:val="-3"/>
          <w:sz w:val="20"/>
          <w:szCs w:val="20"/>
        </w:rPr>
        <w:t xml:space="preserve">That being said, utilization of existing indoor aquatics centres </w:t>
      </w:r>
      <w:r>
        <w:rPr>
          <w:rFonts w:ascii="Arial" w:hAnsi="Arial" w:cs="Arial"/>
          <w:color w:val="000000"/>
          <w:spacing w:val="-3"/>
          <w:sz w:val="20"/>
          <w:szCs w:val="20"/>
        </w:rPr>
        <w:br/>
      </w:r>
      <w:r>
        <w:rPr>
          <w:rFonts w:ascii="Arial" w:hAnsi="Arial" w:cs="Arial"/>
          <w:color w:val="000000"/>
          <w:spacing w:val="-4"/>
          <w:sz w:val="20"/>
          <w:szCs w:val="20"/>
        </w:rPr>
        <w:t>has been st</w:t>
      </w:r>
      <w:r>
        <w:rPr>
          <w:rFonts w:ascii="Arial" w:hAnsi="Arial" w:cs="Arial"/>
          <w:color w:val="000000"/>
          <w:spacing w:val="-4"/>
          <w:sz w:val="20"/>
          <w:szCs w:val="20"/>
        </w:rPr>
        <w:t xml:space="preserve">able amidst growth suggesting facilities are at </w:t>
      </w:r>
      <w:r>
        <w:rPr>
          <w:rFonts w:ascii="Arial" w:hAnsi="Arial" w:cs="Arial"/>
          <w:color w:val="000000"/>
          <w:spacing w:val="-4"/>
          <w:sz w:val="20"/>
          <w:szCs w:val="20"/>
        </w:rPr>
        <w:br/>
      </w:r>
      <w:r>
        <w:rPr>
          <w:rFonts w:ascii="Arial" w:hAnsi="Arial" w:cs="Arial"/>
          <w:color w:val="000000"/>
          <w:spacing w:val="-7"/>
          <w:sz w:val="20"/>
          <w:szCs w:val="20"/>
        </w:rPr>
        <w:t xml:space="preserve">or near capacity.  Excess demand exists for lessons and 91% </w:t>
      </w:r>
      <w:r>
        <w:rPr>
          <w:rFonts w:ascii="Arial" w:hAnsi="Arial" w:cs="Arial"/>
          <w:color w:val="000000"/>
          <w:spacing w:val="-7"/>
          <w:sz w:val="20"/>
          <w:szCs w:val="20"/>
        </w:rPr>
        <w:br/>
      </w:r>
      <w:r>
        <w:rPr>
          <w:rFonts w:ascii="Arial" w:hAnsi="Arial" w:cs="Arial"/>
          <w:color w:val="000000"/>
          <w:spacing w:val="-3"/>
          <w:sz w:val="20"/>
          <w:szCs w:val="20"/>
        </w:rPr>
        <w:t xml:space="preserve">of residents feel that investment in new or enhanced indoor </w:t>
      </w:r>
      <w:r>
        <w:rPr>
          <w:rFonts w:ascii="Arial" w:hAnsi="Arial" w:cs="Arial"/>
          <w:color w:val="000000"/>
          <w:spacing w:val="-3"/>
          <w:sz w:val="20"/>
          <w:szCs w:val="20"/>
        </w:rPr>
        <w:br/>
        <w:t xml:space="preserve">aquatics facilities is warranted (3rd highest of all indoor </w:t>
      </w:r>
      <w:r>
        <w:rPr>
          <w:rFonts w:ascii="Arial" w:hAnsi="Arial" w:cs="Arial"/>
          <w:color w:val="000000"/>
          <w:spacing w:val="-3"/>
          <w:sz w:val="20"/>
          <w:szCs w:val="20"/>
        </w:rPr>
        <w:br/>
        <w:t>amenities).   Indoor lei</w:t>
      </w:r>
      <w:r>
        <w:rPr>
          <w:rFonts w:ascii="Arial" w:hAnsi="Arial" w:cs="Arial"/>
          <w:color w:val="000000"/>
          <w:spacing w:val="-3"/>
          <w:sz w:val="20"/>
          <w:szCs w:val="20"/>
        </w:rPr>
        <w:t xml:space="preserve">sure aquatics is a top priority for youth </w:t>
      </w:r>
      <w:r>
        <w:rPr>
          <w:rFonts w:ascii="Arial" w:hAnsi="Arial" w:cs="Arial"/>
          <w:color w:val="000000"/>
          <w:spacing w:val="-3"/>
          <w:sz w:val="20"/>
          <w:szCs w:val="20"/>
        </w:rPr>
        <w:br/>
      </w:r>
      <w:r>
        <w:rPr>
          <w:rFonts w:ascii="Arial" w:hAnsi="Arial" w:cs="Arial"/>
          <w:color w:val="000000"/>
          <w:spacing w:val="-4"/>
          <w:sz w:val="20"/>
          <w:szCs w:val="20"/>
        </w:rPr>
        <w:t xml:space="preserve">and the 4th highest of local groups as surveyed via the 2018 </w:t>
      </w:r>
      <w:r>
        <w:rPr>
          <w:rFonts w:ascii="Arial" w:hAnsi="Arial" w:cs="Arial"/>
          <w:color w:val="000000"/>
          <w:spacing w:val="-4"/>
          <w:sz w:val="20"/>
          <w:szCs w:val="20"/>
        </w:rPr>
        <w:br/>
      </w:r>
      <w:r>
        <w:rPr>
          <w:rFonts w:ascii="Arial" w:hAnsi="Arial" w:cs="Arial"/>
          <w:color w:val="000000"/>
          <w:spacing w:val="-6"/>
          <w:sz w:val="20"/>
          <w:szCs w:val="20"/>
        </w:rPr>
        <w:t xml:space="preserve">Recreation Master Plan process.  As well, the City provides </w:t>
      </w:r>
      <w:r>
        <w:rPr>
          <w:rFonts w:ascii="Arial" w:hAnsi="Arial" w:cs="Arial"/>
          <w:color w:val="000000"/>
          <w:spacing w:val="-6"/>
          <w:sz w:val="20"/>
          <w:szCs w:val="20"/>
        </w:rPr>
        <w:br/>
      </w:r>
      <w:r>
        <w:rPr>
          <w:rFonts w:ascii="Arial" w:hAnsi="Arial" w:cs="Arial"/>
          <w:color w:val="000000"/>
          <w:spacing w:val="-4"/>
          <w:sz w:val="20"/>
          <w:szCs w:val="20"/>
        </w:rPr>
        <w:t xml:space="preserve">more outdoor pools per capita and less indoor pools per </w:t>
      </w:r>
      <w:r>
        <w:rPr>
          <w:rFonts w:ascii="Arial" w:hAnsi="Arial" w:cs="Arial"/>
          <w:color w:val="000000"/>
          <w:spacing w:val="-4"/>
          <w:sz w:val="20"/>
          <w:szCs w:val="20"/>
        </w:rPr>
        <w:br/>
      </w:r>
      <w:r>
        <w:rPr>
          <w:rFonts w:ascii="Arial" w:hAnsi="Arial" w:cs="Arial"/>
          <w:color w:val="000000"/>
          <w:spacing w:val="-3"/>
          <w:sz w:val="20"/>
          <w:szCs w:val="20"/>
        </w:rPr>
        <w:t>capita than comparable Canadian m</w:t>
      </w:r>
      <w:r>
        <w:rPr>
          <w:rFonts w:ascii="Arial" w:hAnsi="Arial" w:cs="Arial"/>
          <w:color w:val="000000"/>
          <w:spacing w:val="-3"/>
          <w:sz w:val="20"/>
          <w:szCs w:val="20"/>
        </w:rPr>
        <w:t>unicipalities.</w:t>
      </w:r>
    </w:p>
    <w:p w:rsidR="00000000" w:rsidRDefault="00A56B60">
      <w:pPr>
        <w:widowControl w:val="0"/>
        <w:autoSpaceDE w:val="0"/>
        <w:autoSpaceDN w:val="0"/>
        <w:adjustRightInd w:val="0"/>
        <w:spacing w:before="228" w:after="0" w:line="240" w:lineRule="exact"/>
        <w:ind w:left="3858" w:right="300"/>
        <w:jc w:val="both"/>
        <w:rPr>
          <w:rFonts w:ascii="Arial Bold" w:hAnsi="Arial Bold" w:cs="Arial Bold"/>
          <w:color w:val="FFFEFF"/>
          <w:spacing w:val="-4"/>
          <w:sz w:val="20"/>
          <w:szCs w:val="20"/>
        </w:rPr>
      </w:pPr>
      <w:r>
        <w:rPr>
          <w:rFonts w:ascii="Arial Bold" w:hAnsi="Arial Bold" w:cs="Arial Bold"/>
          <w:color w:val="FFFEFF"/>
          <w:spacing w:val="-7"/>
          <w:sz w:val="20"/>
          <w:szCs w:val="20"/>
        </w:rPr>
        <w:t xml:space="preserve">Three Modes </w:t>
      </w:r>
      <w:r>
        <w:rPr>
          <w:rFonts w:ascii="Arial Bold" w:hAnsi="Arial Bold" w:cs="Arial Bold"/>
          <w:color w:val="FFFEFF"/>
          <w:spacing w:val="-7"/>
          <w:sz w:val="20"/>
          <w:szCs w:val="20"/>
        </w:rPr>
        <w:br/>
      </w:r>
      <w:r>
        <w:rPr>
          <w:rFonts w:ascii="Arial Bold" w:hAnsi="Arial Bold" w:cs="Arial Bold"/>
          <w:color w:val="FFFEFF"/>
          <w:spacing w:val="-4"/>
          <w:sz w:val="20"/>
          <w:szCs w:val="20"/>
        </w:rPr>
        <w:t>of Operation</w:t>
      </w:r>
    </w:p>
    <w:p w:rsidR="00000000" w:rsidRDefault="00A56B60">
      <w:pPr>
        <w:widowControl w:val="0"/>
        <w:autoSpaceDE w:val="0"/>
        <w:autoSpaceDN w:val="0"/>
        <w:adjustRightInd w:val="0"/>
        <w:spacing w:after="0" w:line="230" w:lineRule="exact"/>
        <w:ind w:left="109"/>
        <w:rPr>
          <w:rFonts w:ascii="Arial Bold" w:hAnsi="Arial Bold" w:cs="Arial Bold"/>
          <w:color w:val="FFFEFF"/>
          <w:spacing w:val="-4"/>
          <w:sz w:val="20"/>
          <w:szCs w:val="20"/>
        </w:rPr>
      </w:pPr>
    </w:p>
    <w:p w:rsidR="00000000" w:rsidRDefault="00A56B60">
      <w:pPr>
        <w:widowControl w:val="0"/>
        <w:autoSpaceDE w:val="0"/>
        <w:autoSpaceDN w:val="0"/>
        <w:adjustRightInd w:val="0"/>
        <w:spacing w:before="191" w:after="0" w:line="230" w:lineRule="exact"/>
        <w:ind w:left="109"/>
        <w:rPr>
          <w:rFonts w:ascii="Arial Bold" w:hAnsi="Arial Bold" w:cs="Arial Bold"/>
          <w:color w:val="FFFEFF"/>
          <w:spacing w:val="-7"/>
          <w:sz w:val="20"/>
          <w:szCs w:val="20"/>
        </w:rPr>
      </w:pPr>
      <w:r>
        <w:rPr>
          <w:rFonts w:ascii="Arial Bold" w:hAnsi="Arial Bold" w:cs="Arial Bold"/>
          <w:color w:val="FFFEFF"/>
          <w:spacing w:val="-7"/>
          <w:sz w:val="20"/>
          <w:szCs w:val="20"/>
        </w:rPr>
        <w:t>Nine Categories of Aquatic Service</w:t>
      </w:r>
    </w:p>
    <w:p w:rsidR="00000000" w:rsidRDefault="00A56B60">
      <w:pPr>
        <w:widowControl w:val="0"/>
        <w:autoSpaceDE w:val="0"/>
        <w:autoSpaceDN w:val="0"/>
        <w:adjustRightInd w:val="0"/>
        <w:spacing w:after="0" w:line="230" w:lineRule="exact"/>
        <w:ind w:left="109"/>
        <w:rPr>
          <w:rFonts w:ascii="Arial Bold" w:hAnsi="Arial Bold" w:cs="Arial Bold"/>
          <w:color w:val="FFFEFF"/>
          <w:spacing w:val="-7"/>
          <w:sz w:val="20"/>
          <w:szCs w:val="20"/>
        </w:rPr>
      </w:pPr>
    </w:p>
    <w:p w:rsidR="00000000" w:rsidRDefault="00A56B60">
      <w:pPr>
        <w:widowControl w:val="0"/>
        <w:tabs>
          <w:tab w:val="left" w:pos="3788"/>
        </w:tabs>
        <w:autoSpaceDE w:val="0"/>
        <w:autoSpaceDN w:val="0"/>
        <w:adjustRightInd w:val="0"/>
        <w:spacing w:before="202" w:after="0" w:line="230" w:lineRule="exact"/>
        <w:ind w:left="109"/>
        <w:rPr>
          <w:rFonts w:ascii="Arial" w:hAnsi="Arial" w:cs="Arial"/>
          <w:color w:val="0076BF"/>
          <w:w w:val="150"/>
          <w:position w:val="-4"/>
          <w:sz w:val="20"/>
          <w:szCs w:val="20"/>
        </w:rPr>
      </w:pPr>
      <w:r>
        <w:rPr>
          <w:rFonts w:ascii="Arial" w:hAnsi="Arial" w:cs="Arial"/>
          <w:color w:val="000000"/>
          <w:spacing w:val="-5"/>
          <w:position w:val="-3"/>
          <w:sz w:val="20"/>
          <w:szCs w:val="20"/>
        </w:rPr>
        <w:t>Recreational Swimming (fun)</w:t>
      </w:r>
      <w:r>
        <w:rPr>
          <w:rFonts w:ascii="Arial" w:hAnsi="Arial" w:cs="Arial"/>
          <w:color w:val="000000"/>
          <w:spacing w:val="-5"/>
          <w:position w:val="-3"/>
          <w:sz w:val="20"/>
          <w:szCs w:val="20"/>
        </w:rPr>
        <w:tab/>
      </w:r>
      <w:r>
        <w:rPr>
          <w:rFonts w:ascii="Arial" w:hAnsi="Arial" w:cs="Arial"/>
          <w:color w:val="0076BF"/>
          <w:w w:val="150"/>
          <w:position w:val="-4"/>
          <w:sz w:val="20"/>
          <w:szCs w:val="20"/>
        </w:rPr>
        <w:t>a</w:t>
      </w:r>
    </w:p>
    <w:p w:rsidR="00000000" w:rsidRDefault="00A56B60">
      <w:pPr>
        <w:widowControl w:val="0"/>
        <w:tabs>
          <w:tab w:val="left" w:pos="4328"/>
          <w:tab w:val="left" w:pos="4868"/>
        </w:tabs>
        <w:autoSpaceDE w:val="0"/>
        <w:autoSpaceDN w:val="0"/>
        <w:adjustRightInd w:val="0"/>
        <w:spacing w:before="103" w:after="0" w:line="230" w:lineRule="exact"/>
        <w:ind w:left="109"/>
        <w:rPr>
          <w:rFonts w:ascii="Arial" w:hAnsi="Arial" w:cs="Arial"/>
          <w:color w:val="0076BF"/>
          <w:w w:val="150"/>
          <w:sz w:val="20"/>
          <w:szCs w:val="20"/>
        </w:rPr>
      </w:pPr>
      <w:r>
        <w:rPr>
          <w:rFonts w:ascii="Arial" w:hAnsi="Arial" w:cs="Arial"/>
          <w:color w:val="000000"/>
          <w:spacing w:val="-6"/>
          <w:sz w:val="20"/>
          <w:szCs w:val="20"/>
        </w:rPr>
        <w:t>Skill Development (swim lessons)</w:t>
      </w:r>
      <w:r>
        <w:rPr>
          <w:rFonts w:ascii="Arial" w:hAnsi="Arial" w:cs="Arial"/>
          <w:color w:val="000000"/>
          <w:spacing w:val="-6"/>
          <w:sz w:val="20"/>
          <w:szCs w:val="20"/>
        </w:rPr>
        <w:tab/>
      </w:r>
      <w:r>
        <w:rPr>
          <w:rFonts w:ascii="Arial" w:hAnsi="Arial" w:cs="Arial"/>
          <w:color w:val="0076BF"/>
          <w:w w:val="150"/>
          <w:sz w:val="20"/>
          <w:szCs w:val="20"/>
        </w:rPr>
        <w:t>a</w:t>
      </w:r>
      <w:r>
        <w:rPr>
          <w:rFonts w:ascii="Arial" w:hAnsi="Arial" w:cs="Arial"/>
          <w:color w:val="0076BF"/>
          <w:w w:val="150"/>
          <w:sz w:val="20"/>
          <w:szCs w:val="20"/>
        </w:rPr>
        <w:tab/>
        <w:t>a</w:t>
      </w:r>
    </w:p>
    <w:p w:rsidR="00000000" w:rsidRDefault="00A56B60">
      <w:pPr>
        <w:widowControl w:val="0"/>
        <w:autoSpaceDE w:val="0"/>
        <w:autoSpaceDN w:val="0"/>
        <w:adjustRightInd w:val="0"/>
        <w:spacing w:before="93" w:after="0" w:line="230" w:lineRule="exact"/>
        <w:ind w:left="109"/>
        <w:rPr>
          <w:rFonts w:ascii="Arial" w:hAnsi="Arial" w:cs="Arial"/>
          <w:color w:val="000000"/>
          <w:spacing w:val="-5"/>
          <w:sz w:val="20"/>
          <w:szCs w:val="20"/>
        </w:rPr>
      </w:pPr>
      <w:r>
        <w:rPr>
          <w:rFonts w:ascii="Arial" w:hAnsi="Arial" w:cs="Arial"/>
          <w:color w:val="000000"/>
          <w:spacing w:val="-5"/>
          <w:sz w:val="20"/>
          <w:szCs w:val="20"/>
        </w:rPr>
        <w:t>Fitness Swimming (both lane swimming</w:t>
      </w:r>
    </w:p>
    <w:p w:rsidR="00000000" w:rsidRDefault="00A56B60">
      <w:pPr>
        <w:widowControl w:val="0"/>
        <w:autoSpaceDE w:val="0"/>
        <w:autoSpaceDN w:val="0"/>
        <w:adjustRightInd w:val="0"/>
        <w:spacing w:after="0" w:line="240" w:lineRule="exact"/>
        <w:ind w:left="10"/>
        <w:jc w:val="both"/>
        <w:rPr>
          <w:rFonts w:ascii="Arial" w:hAnsi="Arial" w:cs="Arial"/>
          <w:color w:val="000000"/>
          <w:spacing w:val="-5"/>
          <w:sz w:val="20"/>
          <w:szCs w:val="20"/>
        </w:rPr>
      </w:pPr>
      <w:r>
        <w:rPr>
          <w:rFonts w:ascii="Arial" w:hAnsi="Arial" w:cs="Arial"/>
          <w:color w:val="000000"/>
          <w:spacing w:val="-5"/>
          <w:sz w:val="20"/>
          <w:szCs w:val="20"/>
        </w:rPr>
        <w:br w:type="column"/>
      </w:r>
    </w:p>
    <w:p w:rsidR="00000000" w:rsidRDefault="00A56B60">
      <w:pPr>
        <w:widowControl w:val="0"/>
        <w:autoSpaceDE w:val="0"/>
        <w:autoSpaceDN w:val="0"/>
        <w:adjustRightInd w:val="0"/>
        <w:spacing w:after="0" w:line="240" w:lineRule="exact"/>
        <w:ind w:left="10"/>
        <w:jc w:val="both"/>
        <w:rPr>
          <w:rFonts w:ascii="Arial" w:hAnsi="Arial" w:cs="Arial"/>
          <w:color w:val="000000"/>
          <w:spacing w:val="-5"/>
          <w:sz w:val="20"/>
          <w:szCs w:val="20"/>
        </w:rPr>
      </w:pPr>
    </w:p>
    <w:p w:rsidR="00000000" w:rsidRDefault="00A56B60">
      <w:pPr>
        <w:widowControl w:val="0"/>
        <w:autoSpaceDE w:val="0"/>
        <w:autoSpaceDN w:val="0"/>
        <w:adjustRightInd w:val="0"/>
        <w:spacing w:after="0" w:line="240" w:lineRule="exact"/>
        <w:ind w:left="10"/>
        <w:jc w:val="both"/>
        <w:rPr>
          <w:rFonts w:ascii="Arial" w:hAnsi="Arial" w:cs="Arial"/>
          <w:color w:val="000000"/>
          <w:spacing w:val="-5"/>
          <w:sz w:val="20"/>
          <w:szCs w:val="20"/>
        </w:rPr>
      </w:pPr>
    </w:p>
    <w:p w:rsidR="00000000" w:rsidRDefault="00A56B60">
      <w:pPr>
        <w:widowControl w:val="0"/>
        <w:autoSpaceDE w:val="0"/>
        <w:autoSpaceDN w:val="0"/>
        <w:adjustRightInd w:val="0"/>
        <w:spacing w:after="0" w:line="240" w:lineRule="exact"/>
        <w:ind w:left="10"/>
        <w:jc w:val="both"/>
        <w:rPr>
          <w:rFonts w:ascii="Arial" w:hAnsi="Arial" w:cs="Arial"/>
          <w:color w:val="000000"/>
          <w:spacing w:val="-5"/>
          <w:sz w:val="20"/>
          <w:szCs w:val="20"/>
        </w:rPr>
      </w:pPr>
    </w:p>
    <w:p w:rsidR="00000000" w:rsidRDefault="00A56B60">
      <w:pPr>
        <w:widowControl w:val="0"/>
        <w:autoSpaceDE w:val="0"/>
        <w:autoSpaceDN w:val="0"/>
        <w:adjustRightInd w:val="0"/>
        <w:spacing w:after="0" w:line="240" w:lineRule="exact"/>
        <w:ind w:left="10"/>
        <w:jc w:val="both"/>
        <w:rPr>
          <w:rFonts w:ascii="Arial" w:hAnsi="Arial" w:cs="Arial"/>
          <w:color w:val="000000"/>
          <w:spacing w:val="-5"/>
          <w:sz w:val="20"/>
          <w:szCs w:val="20"/>
        </w:rPr>
      </w:pPr>
    </w:p>
    <w:p w:rsidR="00000000" w:rsidRDefault="00A56B60">
      <w:pPr>
        <w:widowControl w:val="0"/>
        <w:autoSpaceDE w:val="0"/>
        <w:autoSpaceDN w:val="0"/>
        <w:adjustRightInd w:val="0"/>
        <w:spacing w:after="0" w:line="240" w:lineRule="exact"/>
        <w:ind w:left="10"/>
        <w:jc w:val="both"/>
        <w:rPr>
          <w:rFonts w:ascii="Arial" w:hAnsi="Arial" w:cs="Arial"/>
          <w:color w:val="000000"/>
          <w:spacing w:val="-5"/>
          <w:sz w:val="20"/>
          <w:szCs w:val="20"/>
        </w:rPr>
      </w:pPr>
    </w:p>
    <w:p w:rsidR="00000000" w:rsidRDefault="00A56B60">
      <w:pPr>
        <w:widowControl w:val="0"/>
        <w:autoSpaceDE w:val="0"/>
        <w:autoSpaceDN w:val="0"/>
        <w:adjustRightInd w:val="0"/>
        <w:spacing w:after="0" w:line="240" w:lineRule="exact"/>
        <w:ind w:left="10"/>
        <w:jc w:val="both"/>
        <w:rPr>
          <w:rFonts w:ascii="Arial" w:hAnsi="Arial" w:cs="Arial"/>
          <w:color w:val="000000"/>
          <w:spacing w:val="-5"/>
          <w:sz w:val="20"/>
          <w:szCs w:val="20"/>
        </w:rPr>
      </w:pPr>
    </w:p>
    <w:p w:rsidR="00000000" w:rsidRDefault="00A56B60">
      <w:pPr>
        <w:widowControl w:val="0"/>
        <w:autoSpaceDE w:val="0"/>
        <w:autoSpaceDN w:val="0"/>
        <w:adjustRightInd w:val="0"/>
        <w:spacing w:after="0" w:line="240" w:lineRule="exact"/>
        <w:ind w:left="10"/>
        <w:jc w:val="both"/>
        <w:rPr>
          <w:rFonts w:ascii="Arial" w:hAnsi="Arial" w:cs="Arial"/>
          <w:color w:val="000000"/>
          <w:spacing w:val="-5"/>
          <w:sz w:val="20"/>
          <w:szCs w:val="20"/>
        </w:rPr>
      </w:pPr>
    </w:p>
    <w:p w:rsidR="00000000" w:rsidRDefault="00A56B60">
      <w:pPr>
        <w:widowControl w:val="0"/>
        <w:autoSpaceDE w:val="0"/>
        <w:autoSpaceDN w:val="0"/>
        <w:adjustRightInd w:val="0"/>
        <w:spacing w:before="56" w:after="0" w:line="240" w:lineRule="exact"/>
        <w:ind w:left="10" w:right="228"/>
        <w:jc w:val="both"/>
        <w:rPr>
          <w:rFonts w:ascii="Arial" w:hAnsi="Arial" w:cs="Arial"/>
          <w:color w:val="000000"/>
          <w:spacing w:val="-6"/>
          <w:sz w:val="20"/>
          <w:szCs w:val="20"/>
        </w:rPr>
      </w:pPr>
      <w:r>
        <w:rPr>
          <w:rFonts w:ascii="Arial" w:hAnsi="Arial" w:cs="Arial"/>
          <w:color w:val="000000"/>
          <w:spacing w:val="-5"/>
          <w:sz w:val="20"/>
          <w:szCs w:val="20"/>
        </w:rPr>
        <w:t xml:space="preserve">It is intended that indoor aquatic centres in Regina will meet </w:t>
      </w:r>
      <w:r>
        <w:rPr>
          <w:rFonts w:ascii="Arial" w:hAnsi="Arial" w:cs="Arial"/>
          <w:color w:val="000000"/>
          <w:spacing w:val="-5"/>
          <w:sz w:val="20"/>
          <w:szCs w:val="20"/>
        </w:rPr>
        <w:br/>
      </w:r>
      <w:r>
        <w:rPr>
          <w:rFonts w:ascii="Arial" w:hAnsi="Arial" w:cs="Arial"/>
          <w:color w:val="000000"/>
          <w:spacing w:val="-6"/>
          <w:sz w:val="20"/>
          <w:szCs w:val="20"/>
        </w:rPr>
        <w:t xml:space="preserve">the needs and expectations of residents for fitness aquatics, </w:t>
      </w:r>
      <w:r>
        <w:rPr>
          <w:rFonts w:ascii="Arial" w:hAnsi="Arial" w:cs="Arial"/>
          <w:color w:val="000000"/>
          <w:spacing w:val="-6"/>
          <w:sz w:val="20"/>
          <w:szCs w:val="20"/>
        </w:rPr>
        <w:br/>
        <w:t xml:space="preserve">competitive aquatics and having a modern leisure aquatics </w:t>
      </w:r>
      <w:r>
        <w:rPr>
          <w:rFonts w:ascii="Arial" w:hAnsi="Arial" w:cs="Arial"/>
          <w:color w:val="000000"/>
          <w:spacing w:val="-6"/>
          <w:sz w:val="20"/>
          <w:szCs w:val="20"/>
        </w:rPr>
        <w:br/>
        <w:t>program; all nine categories of aquatics services need to</w:t>
      </w:r>
    </w:p>
    <w:p w:rsidR="00000000" w:rsidRDefault="00A56B60">
      <w:pPr>
        <w:widowControl w:val="0"/>
        <w:autoSpaceDE w:val="0"/>
        <w:autoSpaceDN w:val="0"/>
        <w:adjustRightInd w:val="0"/>
        <w:spacing w:after="0" w:line="240" w:lineRule="exact"/>
        <w:ind w:left="10" w:right="1"/>
        <w:rPr>
          <w:rFonts w:ascii="Arial" w:hAnsi="Arial" w:cs="Arial"/>
          <w:color w:val="000000"/>
          <w:spacing w:val="-6"/>
          <w:sz w:val="20"/>
          <w:szCs w:val="20"/>
        </w:rPr>
      </w:pPr>
      <w:r>
        <w:rPr>
          <w:rFonts w:ascii="Arial" w:hAnsi="Arial" w:cs="Arial"/>
          <w:color w:val="000000"/>
          <w:spacing w:val="-7"/>
          <w:sz w:val="20"/>
          <w:szCs w:val="20"/>
        </w:rPr>
        <w:t>be considere</w:t>
      </w:r>
      <w:r>
        <w:rPr>
          <w:rFonts w:ascii="Arial" w:hAnsi="Arial" w:cs="Arial"/>
          <w:color w:val="000000"/>
          <w:spacing w:val="-7"/>
          <w:sz w:val="20"/>
          <w:szCs w:val="20"/>
        </w:rPr>
        <w:t xml:space="preserve">d and provided to varying degrees. There is a </w:t>
      </w:r>
      <w:r>
        <w:rPr>
          <w:rFonts w:ascii="Arial" w:hAnsi="Arial" w:cs="Arial"/>
          <w:color w:val="000000"/>
          <w:spacing w:val="-6"/>
          <w:sz w:val="20"/>
          <w:szCs w:val="20"/>
        </w:rPr>
        <w:t xml:space="preserve">consistent demonstration of support for indoor aquatic centres </w:t>
      </w:r>
      <w:r>
        <w:rPr>
          <w:rFonts w:ascii="Arial" w:hAnsi="Arial" w:cs="Arial"/>
          <w:color w:val="000000"/>
          <w:spacing w:val="-4"/>
          <w:sz w:val="20"/>
          <w:szCs w:val="20"/>
        </w:rPr>
        <w:t xml:space="preserve">via public engagement. The current state of infrastructure </w:t>
      </w:r>
      <w:r>
        <w:rPr>
          <w:rFonts w:ascii="Arial" w:hAnsi="Arial" w:cs="Arial"/>
          <w:color w:val="000000"/>
          <w:spacing w:val="-6"/>
          <w:sz w:val="20"/>
          <w:szCs w:val="20"/>
        </w:rPr>
        <w:t xml:space="preserve">does not meet most modern user expectations. In terms of </w:t>
      </w:r>
      <w:r>
        <w:rPr>
          <w:rFonts w:ascii="Arial" w:hAnsi="Arial" w:cs="Arial"/>
          <w:color w:val="000000"/>
          <w:spacing w:val="-5"/>
          <w:sz w:val="20"/>
          <w:szCs w:val="20"/>
        </w:rPr>
        <w:t>demand, the existing facilities</w:t>
      </w:r>
      <w:r>
        <w:rPr>
          <w:rFonts w:ascii="Arial" w:hAnsi="Arial" w:cs="Arial"/>
          <w:color w:val="000000"/>
          <w:spacing w:val="-5"/>
          <w:sz w:val="20"/>
          <w:szCs w:val="20"/>
        </w:rPr>
        <w:t xml:space="preserve"> are used to a high proportion of their capacity, waiting lists confirm more need than available </w:t>
      </w:r>
      <w:r>
        <w:rPr>
          <w:rFonts w:ascii="Arial" w:hAnsi="Arial" w:cs="Arial"/>
          <w:color w:val="000000"/>
          <w:spacing w:val="-6"/>
          <w:sz w:val="20"/>
          <w:szCs w:val="20"/>
        </w:rPr>
        <w:t>capacity and usage trends are generally positive.</w:t>
      </w:r>
    </w:p>
    <w:p w:rsidR="00000000" w:rsidRDefault="00A56B60">
      <w:pPr>
        <w:widowControl w:val="0"/>
        <w:autoSpaceDE w:val="0"/>
        <w:autoSpaceDN w:val="0"/>
        <w:adjustRightInd w:val="0"/>
        <w:spacing w:before="180" w:after="0" w:line="240" w:lineRule="exact"/>
        <w:ind w:left="10" w:right="254"/>
        <w:jc w:val="both"/>
        <w:rPr>
          <w:rFonts w:ascii="Arial" w:hAnsi="Arial" w:cs="Arial"/>
          <w:color w:val="000000"/>
          <w:spacing w:val="-3"/>
          <w:sz w:val="20"/>
          <w:szCs w:val="20"/>
        </w:rPr>
      </w:pPr>
      <w:r>
        <w:rPr>
          <w:rFonts w:ascii="Arial" w:hAnsi="Arial" w:cs="Arial"/>
          <w:color w:val="000000"/>
          <w:spacing w:val="-4"/>
          <w:sz w:val="20"/>
          <w:szCs w:val="20"/>
        </w:rPr>
        <w:t xml:space="preserve">As such, future service levels will be increased to 1/60,000 </w:t>
      </w:r>
      <w:r>
        <w:rPr>
          <w:rFonts w:ascii="Arial" w:hAnsi="Arial" w:cs="Arial"/>
          <w:color w:val="000000"/>
          <w:spacing w:val="-3"/>
          <w:sz w:val="20"/>
          <w:szCs w:val="20"/>
        </w:rPr>
        <w:t>and all City operated indoor aquatics facilities</w:t>
      </w:r>
      <w:r>
        <w:rPr>
          <w:rFonts w:ascii="Arial" w:hAnsi="Arial" w:cs="Arial"/>
          <w:color w:val="000000"/>
          <w:spacing w:val="-3"/>
          <w:sz w:val="20"/>
          <w:szCs w:val="20"/>
        </w:rPr>
        <w:t xml:space="preserve"> will be</w:t>
      </w:r>
    </w:p>
    <w:p w:rsidR="00000000" w:rsidRDefault="00A56B60">
      <w:pPr>
        <w:widowControl w:val="0"/>
        <w:autoSpaceDE w:val="0"/>
        <w:autoSpaceDN w:val="0"/>
        <w:adjustRightInd w:val="0"/>
        <w:spacing w:after="0" w:line="240" w:lineRule="exact"/>
        <w:ind w:left="10" w:right="330"/>
        <w:jc w:val="both"/>
        <w:rPr>
          <w:rFonts w:ascii="Arial" w:hAnsi="Arial" w:cs="Arial"/>
          <w:color w:val="000000"/>
          <w:spacing w:val="-5"/>
          <w:sz w:val="20"/>
          <w:szCs w:val="20"/>
        </w:rPr>
      </w:pPr>
      <w:r>
        <w:rPr>
          <w:rFonts w:ascii="Arial" w:hAnsi="Arial" w:cs="Arial"/>
          <w:color w:val="000000"/>
          <w:spacing w:val="-4"/>
          <w:sz w:val="20"/>
          <w:szCs w:val="20"/>
        </w:rPr>
        <w:t xml:space="preserve">maintained and refreshed on a regular basis through the </w:t>
      </w:r>
      <w:r>
        <w:rPr>
          <w:rFonts w:ascii="Arial" w:hAnsi="Arial" w:cs="Arial"/>
          <w:color w:val="000000"/>
          <w:spacing w:val="-4"/>
          <w:sz w:val="20"/>
          <w:szCs w:val="20"/>
        </w:rPr>
        <w:br/>
      </w:r>
      <w:r>
        <w:rPr>
          <w:rFonts w:ascii="Arial" w:hAnsi="Arial" w:cs="Arial"/>
          <w:color w:val="000000"/>
          <w:spacing w:val="-5"/>
          <w:sz w:val="20"/>
          <w:szCs w:val="20"/>
        </w:rPr>
        <w:t>Asset Management System. More specifically, that means</w:t>
      </w:r>
    </w:p>
    <w:p w:rsidR="00000000" w:rsidRDefault="00A56B60">
      <w:pPr>
        <w:widowControl w:val="0"/>
        <w:autoSpaceDE w:val="0"/>
        <w:autoSpaceDN w:val="0"/>
        <w:adjustRightInd w:val="0"/>
        <w:spacing w:before="9" w:after="0" w:line="230" w:lineRule="exact"/>
        <w:ind w:left="10"/>
        <w:rPr>
          <w:rFonts w:ascii="Arial" w:hAnsi="Arial" w:cs="Arial"/>
          <w:color w:val="000000"/>
          <w:spacing w:val="-4"/>
          <w:sz w:val="20"/>
          <w:szCs w:val="20"/>
        </w:rPr>
      </w:pPr>
      <w:r>
        <w:rPr>
          <w:rFonts w:ascii="Arial" w:hAnsi="Arial" w:cs="Arial"/>
          <w:color w:val="000000"/>
          <w:spacing w:val="-4"/>
          <w:sz w:val="20"/>
          <w:szCs w:val="20"/>
        </w:rPr>
        <w:t>three major kinds of investment in City aquatic infrastructure:</w:t>
      </w:r>
    </w:p>
    <w:p w:rsidR="00000000" w:rsidRDefault="00A56B60">
      <w:pPr>
        <w:widowControl w:val="0"/>
        <w:tabs>
          <w:tab w:val="left" w:pos="319"/>
        </w:tabs>
        <w:autoSpaceDE w:val="0"/>
        <w:autoSpaceDN w:val="0"/>
        <w:adjustRightInd w:val="0"/>
        <w:spacing w:before="135" w:after="0" w:line="240" w:lineRule="exact"/>
        <w:ind w:left="87" w:right="122"/>
        <w:rPr>
          <w:rFonts w:ascii="Arial" w:hAnsi="Arial" w:cs="Arial"/>
          <w:color w:val="000000"/>
          <w:spacing w:val="-4"/>
          <w:sz w:val="20"/>
          <w:szCs w:val="20"/>
        </w:rPr>
      </w:pPr>
      <w:r>
        <w:rPr>
          <w:rFonts w:ascii="Arial" w:hAnsi="Arial" w:cs="Arial"/>
          <w:color w:val="000000"/>
          <w:spacing w:val="-3"/>
          <w:sz w:val="20"/>
          <w:szCs w:val="20"/>
        </w:rPr>
        <w:t>•</w:t>
      </w:r>
      <w:r>
        <w:rPr>
          <w:rFonts w:ascii="Arial" w:hAnsi="Arial" w:cs="Arial"/>
          <w:color w:val="000000"/>
          <w:spacing w:val="-3"/>
          <w:sz w:val="20"/>
          <w:szCs w:val="20"/>
        </w:rPr>
        <w:t xml:space="preserve"> The City should add </w:t>
      </w:r>
      <w:r>
        <w:rPr>
          <w:rFonts w:ascii="Arial Bold" w:hAnsi="Arial Bold" w:cs="Arial Bold"/>
          <w:color w:val="000000"/>
          <w:spacing w:val="-3"/>
          <w:sz w:val="20"/>
          <w:szCs w:val="20"/>
        </w:rPr>
        <w:t>more indoor capacity</w:t>
      </w:r>
      <w:r>
        <w:rPr>
          <w:rFonts w:ascii="Arial" w:hAnsi="Arial" w:cs="Arial"/>
          <w:color w:val="000000"/>
          <w:spacing w:val="-3"/>
          <w:sz w:val="20"/>
          <w:szCs w:val="20"/>
        </w:rPr>
        <w:t xml:space="preserve"> at the city-</w:t>
      </w:r>
      <w:r>
        <w:rPr>
          <w:rFonts w:ascii="Arial" w:hAnsi="Arial" w:cs="Arial"/>
          <w:color w:val="000000"/>
          <w:spacing w:val="-3"/>
          <w:sz w:val="20"/>
          <w:szCs w:val="20"/>
        </w:rPr>
        <w:br/>
      </w:r>
      <w:r>
        <w:rPr>
          <w:rFonts w:ascii="Arial" w:hAnsi="Arial" w:cs="Arial"/>
          <w:color w:val="000000"/>
          <w:spacing w:val="-3"/>
          <w:sz w:val="20"/>
          <w:szCs w:val="20"/>
        </w:rPr>
        <w:tab/>
      </w:r>
      <w:r>
        <w:rPr>
          <w:rFonts w:ascii="Arial" w:hAnsi="Arial" w:cs="Arial"/>
          <w:color w:val="000000"/>
          <w:spacing w:val="-4"/>
          <w:sz w:val="20"/>
          <w:szCs w:val="20"/>
        </w:rPr>
        <w:t>wide level for leisure, fitness, therapy and special events.</w:t>
      </w:r>
    </w:p>
    <w:p w:rsidR="00000000" w:rsidRDefault="00A56B60">
      <w:pPr>
        <w:widowControl w:val="0"/>
        <w:autoSpaceDE w:val="0"/>
        <w:autoSpaceDN w:val="0"/>
        <w:adjustRightInd w:val="0"/>
        <w:spacing w:after="0" w:line="240" w:lineRule="exact"/>
        <w:ind w:left="289" w:right="305"/>
        <w:jc w:val="both"/>
        <w:rPr>
          <w:rFonts w:ascii="Arial" w:hAnsi="Arial" w:cs="Arial"/>
          <w:color w:val="000000"/>
          <w:spacing w:val="-3"/>
          <w:sz w:val="20"/>
          <w:szCs w:val="20"/>
        </w:rPr>
      </w:pPr>
      <w:r>
        <w:rPr>
          <w:rFonts w:ascii="Arial" w:hAnsi="Arial" w:cs="Arial"/>
          <w:color w:val="000000"/>
          <w:spacing w:val="-4"/>
          <w:sz w:val="20"/>
          <w:szCs w:val="20"/>
        </w:rPr>
        <w:t xml:space="preserve">That likely means a new free form, shallow water tank added to the Lawson Aquatic Centre with other leisure </w:t>
      </w:r>
      <w:r>
        <w:rPr>
          <w:rFonts w:ascii="Arial" w:hAnsi="Arial" w:cs="Arial"/>
          <w:color w:val="000000"/>
          <w:spacing w:val="-3"/>
          <w:sz w:val="20"/>
          <w:szCs w:val="20"/>
        </w:rPr>
        <w:t>amenities.</w:t>
      </w:r>
    </w:p>
    <w:p w:rsidR="00000000" w:rsidRDefault="00A56B60">
      <w:pPr>
        <w:widowControl w:val="0"/>
        <w:autoSpaceDE w:val="0"/>
        <w:autoSpaceDN w:val="0"/>
        <w:adjustRightInd w:val="0"/>
        <w:spacing w:before="96" w:after="0" w:line="230" w:lineRule="exact"/>
        <w:ind w:left="87"/>
        <w:rPr>
          <w:rFonts w:ascii="Arial" w:hAnsi="Arial" w:cs="Arial"/>
          <w:color w:val="000000"/>
          <w:spacing w:val="-6"/>
          <w:sz w:val="20"/>
          <w:szCs w:val="20"/>
        </w:rPr>
      </w:pPr>
      <w:r>
        <w:rPr>
          <w:rFonts w:ascii="Arial" w:hAnsi="Arial" w:cs="Arial"/>
          <w:color w:val="000000"/>
          <w:spacing w:val="-6"/>
          <w:sz w:val="20"/>
          <w:szCs w:val="20"/>
        </w:rPr>
        <w:t>•</w:t>
      </w:r>
      <w:r>
        <w:rPr>
          <w:rFonts w:ascii="Arial" w:hAnsi="Arial" w:cs="Arial"/>
          <w:color w:val="000000"/>
          <w:spacing w:val="-6"/>
          <w:sz w:val="20"/>
          <w:szCs w:val="20"/>
        </w:rPr>
        <w:t xml:space="preserve"> The City should </w:t>
      </w:r>
      <w:r>
        <w:rPr>
          <w:rFonts w:ascii="Arial Bold" w:hAnsi="Arial Bold" w:cs="Arial Bold"/>
          <w:color w:val="000000"/>
          <w:spacing w:val="-6"/>
          <w:sz w:val="20"/>
          <w:szCs w:val="20"/>
        </w:rPr>
        <w:t>invest in its outdoor pools</w:t>
      </w:r>
      <w:r>
        <w:rPr>
          <w:rFonts w:ascii="Arial" w:hAnsi="Arial" w:cs="Arial"/>
          <w:color w:val="000000"/>
          <w:spacing w:val="-6"/>
          <w:sz w:val="20"/>
          <w:szCs w:val="20"/>
        </w:rPr>
        <w:t xml:space="preserve"> that are at risk</w:t>
      </w:r>
    </w:p>
    <w:p w:rsidR="00000000" w:rsidRDefault="00A56B60">
      <w:pPr>
        <w:widowControl w:val="0"/>
        <w:autoSpaceDE w:val="0"/>
        <w:autoSpaceDN w:val="0"/>
        <w:adjustRightInd w:val="0"/>
        <w:spacing w:after="0" w:line="240" w:lineRule="auto"/>
        <w:rPr>
          <w:rFonts w:ascii="Arial" w:hAnsi="Arial" w:cs="Arial"/>
          <w:color w:val="000000"/>
          <w:spacing w:val="-6"/>
          <w:sz w:val="20"/>
          <w:szCs w:val="20"/>
        </w:rPr>
        <w:sectPr w:rsidR="00000000">
          <w:type w:val="continuous"/>
          <w:pgSz w:w="12240" w:h="15840"/>
          <w:pgMar w:top="-1440" w:right="520" w:bottom="-20" w:left="700" w:header="720" w:footer="720" w:gutter="0"/>
          <w:cols w:num="2" w:space="720" w:equalWidth="0">
            <w:col w:w="5408" w:space="160"/>
            <w:col w:w="5292"/>
          </w:cols>
          <w:noEndnote/>
        </w:sectPr>
      </w:pPr>
    </w:p>
    <w:p w:rsidR="00000000" w:rsidRDefault="00A56B60">
      <w:pPr>
        <w:widowControl w:val="0"/>
        <w:autoSpaceDE w:val="0"/>
        <w:autoSpaceDN w:val="0"/>
        <w:adjustRightInd w:val="0"/>
        <w:spacing w:before="10" w:after="0" w:line="230" w:lineRule="exact"/>
        <w:ind w:left="109"/>
        <w:rPr>
          <w:rFonts w:ascii="Arial" w:hAnsi="Arial" w:cs="Arial"/>
          <w:color w:val="000000"/>
          <w:spacing w:val="-6"/>
          <w:sz w:val="20"/>
          <w:szCs w:val="20"/>
        </w:rPr>
      </w:pPr>
      <w:r>
        <w:rPr>
          <w:rFonts w:ascii="Arial" w:hAnsi="Arial" w:cs="Arial"/>
          <w:color w:val="000000"/>
          <w:spacing w:val="-6"/>
          <w:sz w:val="20"/>
          <w:szCs w:val="20"/>
        </w:rPr>
        <w:t>and aquasize programs)</w:t>
      </w:r>
    </w:p>
    <w:p w:rsidR="00000000" w:rsidRDefault="00A56B60">
      <w:pPr>
        <w:widowControl w:val="0"/>
        <w:tabs>
          <w:tab w:val="left" w:pos="565"/>
          <w:tab w:val="left" w:pos="2099"/>
        </w:tabs>
        <w:autoSpaceDE w:val="0"/>
        <w:autoSpaceDN w:val="0"/>
        <w:adjustRightInd w:val="0"/>
        <w:spacing w:after="0" w:line="180" w:lineRule="exact"/>
        <w:ind w:left="10"/>
        <w:rPr>
          <w:rFonts w:ascii="Arial" w:hAnsi="Arial" w:cs="Arial"/>
          <w:color w:val="000000"/>
          <w:spacing w:val="-5"/>
          <w:sz w:val="20"/>
          <w:szCs w:val="20"/>
        </w:rPr>
      </w:pPr>
      <w:r>
        <w:rPr>
          <w:rFonts w:ascii="Arial" w:hAnsi="Arial" w:cs="Arial"/>
          <w:color w:val="000000"/>
          <w:spacing w:val="-6"/>
          <w:sz w:val="20"/>
          <w:szCs w:val="20"/>
        </w:rPr>
        <w:br w:type="column"/>
      </w:r>
      <w:r>
        <w:rPr>
          <w:rFonts w:ascii="Arial" w:hAnsi="Arial" w:cs="Arial"/>
          <w:color w:val="0076BF"/>
          <w:w w:val="150"/>
          <w:sz w:val="20"/>
          <w:szCs w:val="20"/>
        </w:rPr>
        <w:t>a</w:t>
      </w:r>
      <w:r>
        <w:rPr>
          <w:rFonts w:ascii="Arial" w:hAnsi="Arial" w:cs="Arial"/>
          <w:color w:val="0076BF"/>
          <w:w w:val="150"/>
          <w:sz w:val="20"/>
          <w:szCs w:val="20"/>
        </w:rPr>
        <w:tab/>
        <w:t>a</w:t>
      </w:r>
      <w:r>
        <w:rPr>
          <w:rFonts w:ascii="Arial" w:hAnsi="Arial" w:cs="Arial"/>
          <w:color w:val="0076BF"/>
          <w:w w:val="150"/>
          <w:sz w:val="20"/>
          <w:szCs w:val="20"/>
        </w:rPr>
        <w:tab/>
      </w:r>
      <w:r>
        <w:rPr>
          <w:rFonts w:ascii="Arial" w:hAnsi="Arial" w:cs="Arial"/>
          <w:color w:val="000000"/>
          <w:spacing w:val="-5"/>
          <w:sz w:val="20"/>
          <w:szCs w:val="20"/>
        </w:rPr>
        <w:t>of failing (discussed in subsequent sections).</w:t>
      </w:r>
    </w:p>
    <w:p w:rsidR="00000000" w:rsidRDefault="00A56B60">
      <w:pPr>
        <w:widowControl w:val="0"/>
        <w:autoSpaceDE w:val="0"/>
        <w:autoSpaceDN w:val="0"/>
        <w:adjustRightInd w:val="0"/>
        <w:spacing w:after="0" w:line="240" w:lineRule="auto"/>
        <w:rPr>
          <w:rFonts w:ascii="Arial" w:hAnsi="Arial" w:cs="Arial"/>
          <w:color w:val="000000"/>
          <w:spacing w:val="-5"/>
          <w:sz w:val="20"/>
          <w:szCs w:val="20"/>
        </w:rPr>
        <w:sectPr w:rsidR="00000000">
          <w:type w:val="continuous"/>
          <w:pgSz w:w="12240" w:h="15840"/>
          <w:pgMar w:top="-1440" w:right="520" w:bottom="-20" w:left="700" w:header="720" w:footer="720" w:gutter="0"/>
          <w:cols w:num="2" w:space="720" w:equalWidth="0">
            <w:col w:w="3623" w:space="160"/>
            <w:col w:w="7077"/>
          </w:cols>
          <w:noEndnote/>
        </w:sectPr>
      </w:pPr>
    </w:p>
    <w:p w:rsidR="00000000" w:rsidRDefault="00A56B60">
      <w:pPr>
        <w:widowControl w:val="0"/>
        <w:autoSpaceDE w:val="0"/>
        <w:autoSpaceDN w:val="0"/>
        <w:adjustRightInd w:val="0"/>
        <w:spacing w:before="94" w:after="0" w:line="230" w:lineRule="exact"/>
        <w:ind w:left="109"/>
        <w:rPr>
          <w:rFonts w:ascii="Arial" w:hAnsi="Arial" w:cs="Arial"/>
          <w:color w:val="000000"/>
          <w:spacing w:val="-4"/>
          <w:sz w:val="20"/>
          <w:szCs w:val="20"/>
        </w:rPr>
      </w:pPr>
      <w:r>
        <w:rPr>
          <w:rFonts w:ascii="Arial" w:hAnsi="Arial" w:cs="Arial"/>
          <w:color w:val="000000"/>
          <w:spacing w:val="-4"/>
          <w:sz w:val="20"/>
          <w:szCs w:val="20"/>
        </w:rPr>
        <w:t>Sport Training</w:t>
      </w:r>
    </w:p>
    <w:p w:rsidR="00000000" w:rsidRDefault="00A56B60">
      <w:pPr>
        <w:widowControl w:val="0"/>
        <w:autoSpaceDE w:val="0"/>
        <w:autoSpaceDN w:val="0"/>
        <w:adjustRightInd w:val="0"/>
        <w:spacing w:before="86" w:after="0" w:line="240" w:lineRule="exact"/>
        <w:ind w:left="109" w:right="364"/>
        <w:jc w:val="both"/>
        <w:rPr>
          <w:rFonts w:ascii="Arial" w:hAnsi="Arial" w:cs="Arial"/>
          <w:color w:val="000000"/>
          <w:spacing w:val="-5"/>
          <w:sz w:val="20"/>
          <w:szCs w:val="20"/>
        </w:rPr>
      </w:pPr>
      <w:r>
        <w:rPr>
          <w:rFonts w:ascii="Arial" w:hAnsi="Arial" w:cs="Arial"/>
          <w:color w:val="000000"/>
          <w:spacing w:val="-5"/>
          <w:sz w:val="20"/>
          <w:szCs w:val="20"/>
        </w:rPr>
        <w:t>Special events (e.g. birthday parties, swim meets)</w:t>
      </w:r>
    </w:p>
    <w:p w:rsidR="00000000" w:rsidRDefault="00A56B60">
      <w:pPr>
        <w:widowControl w:val="0"/>
        <w:autoSpaceDE w:val="0"/>
        <w:autoSpaceDN w:val="0"/>
        <w:adjustRightInd w:val="0"/>
        <w:spacing w:before="8" w:after="0" w:line="333" w:lineRule="exact"/>
        <w:ind w:left="109" w:right="1122"/>
        <w:jc w:val="both"/>
        <w:rPr>
          <w:rFonts w:ascii="Arial" w:hAnsi="Arial" w:cs="Arial"/>
          <w:color w:val="000000"/>
          <w:spacing w:val="-5"/>
          <w:sz w:val="20"/>
          <w:szCs w:val="20"/>
        </w:rPr>
      </w:pPr>
      <w:r>
        <w:rPr>
          <w:rFonts w:ascii="Arial" w:hAnsi="Arial" w:cs="Arial"/>
          <w:color w:val="000000"/>
          <w:spacing w:val="-4"/>
          <w:sz w:val="20"/>
          <w:szCs w:val="20"/>
        </w:rPr>
        <w:t xml:space="preserve">Therapy and Rehabilitation </w:t>
      </w:r>
      <w:r>
        <w:rPr>
          <w:rFonts w:ascii="Arial" w:hAnsi="Arial" w:cs="Arial"/>
          <w:color w:val="000000"/>
          <w:spacing w:val="-5"/>
          <w:sz w:val="20"/>
          <w:szCs w:val="20"/>
        </w:rPr>
        <w:t>Leadership Training</w:t>
      </w:r>
    </w:p>
    <w:p w:rsidR="00000000" w:rsidRDefault="00A56B60">
      <w:pPr>
        <w:widowControl w:val="0"/>
        <w:autoSpaceDE w:val="0"/>
        <w:autoSpaceDN w:val="0"/>
        <w:adjustRightInd w:val="0"/>
        <w:spacing w:after="0" w:line="333" w:lineRule="exact"/>
        <w:ind w:left="109" w:right="810"/>
        <w:rPr>
          <w:rFonts w:ascii="Arial" w:hAnsi="Arial" w:cs="Arial"/>
          <w:color w:val="000000"/>
          <w:spacing w:val="-3"/>
          <w:sz w:val="20"/>
          <w:szCs w:val="20"/>
        </w:rPr>
      </w:pPr>
      <w:r>
        <w:rPr>
          <w:rFonts w:ascii="Arial" w:hAnsi="Arial" w:cs="Arial"/>
          <w:color w:val="000000"/>
          <w:spacing w:val="-6"/>
          <w:sz w:val="20"/>
          <w:szCs w:val="20"/>
        </w:rPr>
        <w:t xml:space="preserve">Respite from Summer Heat </w:t>
      </w:r>
      <w:r>
        <w:rPr>
          <w:rFonts w:ascii="Arial" w:hAnsi="Arial" w:cs="Arial"/>
          <w:color w:val="000000"/>
          <w:spacing w:val="-6"/>
          <w:sz w:val="20"/>
          <w:szCs w:val="20"/>
        </w:rPr>
        <w:br/>
      </w:r>
      <w:r>
        <w:rPr>
          <w:rFonts w:ascii="Arial" w:hAnsi="Arial" w:cs="Arial"/>
          <w:color w:val="000000"/>
          <w:spacing w:val="-3"/>
          <w:sz w:val="20"/>
          <w:szCs w:val="20"/>
        </w:rPr>
        <w:t>Water Orientation for Toddlers</w:t>
      </w:r>
    </w:p>
    <w:p w:rsidR="00000000" w:rsidRDefault="00A56B60">
      <w:pPr>
        <w:widowControl w:val="0"/>
        <w:autoSpaceDE w:val="0"/>
        <w:autoSpaceDN w:val="0"/>
        <w:adjustRightInd w:val="0"/>
        <w:spacing w:before="103" w:after="0" w:line="230" w:lineRule="exact"/>
        <w:ind w:left="1080"/>
        <w:rPr>
          <w:rFonts w:ascii="Arial" w:hAnsi="Arial" w:cs="Arial"/>
          <w:color w:val="0076BF"/>
          <w:w w:val="150"/>
          <w:sz w:val="20"/>
          <w:szCs w:val="20"/>
        </w:rPr>
      </w:pPr>
      <w:r>
        <w:rPr>
          <w:rFonts w:ascii="Arial" w:hAnsi="Arial" w:cs="Arial"/>
          <w:color w:val="000000"/>
          <w:spacing w:val="-3"/>
          <w:sz w:val="20"/>
          <w:szCs w:val="20"/>
        </w:rPr>
        <w:br w:type="column"/>
      </w:r>
      <w:r>
        <w:rPr>
          <w:rFonts w:ascii="Arial" w:hAnsi="Arial" w:cs="Arial"/>
          <w:color w:val="0076BF"/>
          <w:w w:val="150"/>
          <w:sz w:val="20"/>
          <w:szCs w:val="20"/>
        </w:rPr>
        <w:t>a</w:t>
      </w:r>
    </w:p>
    <w:p w:rsidR="00000000" w:rsidRDefault="00A56B60">
      <w:pPr>
        <w:widowControl w:val="0"/>
        <w:tabs>
          <w:tab w:val="left" w:pos="1105"/>
        </w:tabs>
        <w:autoSpaceDE w:val="0"/>
        <w:autoSpaceDN w:val="0"/>
        <w:adjustRightInd w:val="0"/>
        <w:spacing w:before="214" w:after="0" w:line="230" w:lineRule="exact"/>
        <w:ind w:left="540"/>
        <w:rPr>
          <w:rFonts w:ascii="Arial" w:hAnsi="Arial" w:cs="Arial"/>
          <w:color w:val="0076BF"/>
          <w:w w:val="150"/>
          <w:sz w:val="20"/>
          <w:szCs w:val="20"/>
        </w:rPr>
      </w:pPr>
      <w:r>
        <w:rPr>
          <w:rFonts w:ascii="Arial" w:hAnsi="Arial" w:cs="Arial"/>
          <w:color w:val="0076BF"/>
          <w:w w:val="150"/>
          <w:sz w:val="20"/>
          <w:szCs w:val="20"/>
        </w:rPr>
        <w:t>a</w:t>
      </w:r>
      <w:r>
        <w:rPr>
          <w:rFonts w:ascii="Arial" w:hAnsi="Arial" w:cs="Arial"/>
          <w:color w:val="0076BF"/>
          <w:w w:val="150"/>
          <w:sz w:val="20"/>
          <w:szCs w:val="20"/>
        </w:rPr>
        <w:tab/>
        <w:t>a</w:t>
      </w:r>
    </w:p>
    <w:p w:rsidR="00000000" w:rsidRDefault="00A56B60">
      <w:pPr>
        <w:widowControl w:val="0"/>
        <w:tabs>
          <w:tab w:val="left" w:pos="565"/>
          <w:tab w:val="left" w:pos="1105"/>
        </w:tabs>
        <w:autoSpaceDE w:val="0"/>
        <w:autoSpaceDN w:val="0"/>
        <w:adjustRightInd w:val="0"/>
        <w:spacing w:before="214" w:after="0" w:line="230" w:lineRule="exact"/>
        <w:ind w:left="10"/>
        <w:rPr>
          <w:rFonts w:ascii="Arial" w:hAnsi="Arial" w:cs="Arial"/>
          <w:color w:val="0076BF"/>
          <w:w w:val="150"/>
          <w:sz w:val="20"/>
          <w:szCs w:val="20"/>
        </w:rPr>
      </w:pPr>
      <w:r>
        <w:rPr>
          <w:rFonts w:ascii="Arial" w:hAnsi="Arial" w:cs="Arial"/>
          <w:color w:val="0076BF"/>
          <w:w w:val="150"/>
          <w:sz w:val="20"/>
          <w:szCs w:val="20"/>
        </w:rPr>
        <w:t>a</w:t>
      </w:r>
      <w:r>
        <w:rPr>
          <w:rFonts w:ascii="Arial" w:hAnsi="Arial" w:cs="Arial"/>
          <w:color w:val="0076BF"/>
          <w:w w:val="150"/>
          <w:sz w:val="20"/>
          <w:szCs w:val="20"/>
        </w:rPr>
        <w:tab/>
        <w:t>a</w:t>
      </w:r>
      <w:r>
        <w:rPr>
          <w:rFonts w:ascii="Arial" w:hAnsi="Arial" w:cs="Arial"/>
          <w:color w:val="0076BF"/>
          <w:w w:val="150"/>
          <w:sz w:val="20"/>
          <w:szCs w:val="20"/>
        </w:rPr>
        <w:tab/>
        <w:t>a</w:t>
      </w:r>
    </w:p>
    <w:p w:rsidR="00000000" w:rsidRDefault="00A56B60">
      <w:pPr>
        <w:widowControl w:val="0"/>
        <w:autoSpaceDE w:val="0"/>
        <w:autoSpaceDN w:val="0"/>
        <w:adjustRightInd w:val="0"/>
        <w:spacing w:before="103" w:after="0" w:line="230" w:lineRule="exact"/>
        <w:ind w:left="540"/>
        <w:rPr>
          <w:rFonts w:ascii="Arial" w:hAnsi="Arial" w:cs="Arial"/>
          <w:color w:val="0076BF"/>
          <w:w w:val="150"/>
          <w:sz w:val="20"/>
          <w:szCs w:val="20"/>
        </w:rPr>
      </w:pPr>
      <w:r>
        <w:rPr>
          <w:rFonts w:ascii="Arial" w:hAnsi="Arial" w:cs="Arial"/>
          <w:color w:val="0076BF"/>
          <w:w w:val="150"/>
          <w:sz w:val="20"/>
          <w:szCs w:val="20"/>
        </w:rPr>
        <w:t>a</w:t>
      </w:r>
    </w:p>
    <w:p w:rsidR="00000000" w:rsidRDefault="00A56B60">
      <w:pPr>
        <w:widowControl w:val="0"/>
        <w:autoSpaceDE w:val="0"/>
        <w:autoSpaceDN w:val="0"/>
        <w:adjustRightInd w:val="0"/>
        <w:spacing w:before="102" w:after="0" w:line="230" w:lineRule="exact"/>
        <w:ind w:left="10"/>
        <w:rPr>
          <w:rFonts w:ascii="Arial" w:hAnsi="Arial" w:cs="Arial"/>
          <w:color w:val="0076BF"/>
          <w:w w:val="150"/>
          <w:sz w:val="20"/>
          <w:szCs w:val="20"/>
        </w:rPr>
      </w:pPr>
      <w:r>
        <w:rPr>
          <w:rFonts w:ascii="Arial" w:hAnsi="Arial" w:cs="Arial"/>
          <w:color w:val="0076BF"/>
          <w:w w:val="150"/>
          <w:sz w:val="20"/>
          <w:szCs w:val="20"/>
        </w:rPr>
        <w:t>a</w:t>
      </w:r>
    </w:p>
    <w:p w:rsidR="00000000" w:rsidRDefault="00A56B60">
      <w:pPr>
        <w:widowControl w:val="0"/>
        <w:tabs>
          <w:tab w:val="left" w:pos="565"/>
        </w:tabs>
        <w:autoSpaceDE w:val="0"/>
        <w:autoSpaceDN w:val="0"/>
        <w:adjustRightInd w:val="0"/>
        <w:spacing w:before="103" w:after="0" w:line="230" w:lineRule="exact"/>
        <w:ind w:left="10"/>
        <w:rPr>
          <w:rFonts w:ascii="Arial" w:hAnsi="Arial" w:cs="Arial"/>
          <w:color w:val="0076BF"/>
          <w:w w:val="150"/>
          <w:sz w:val="20"/>
          <w:szCs w:val="20"/>
        </w:rPr>
      </w:pPr>
      <w:r>
        <w:rPr>
          <w:rFonts w:ascii="Arial" w:hAnsi="Arial" w:cs="Arial"/>
          <w:color w:val="0076BF"/>
          <w:w w:val="150"/>
          <w:sz w:val="20"/>
          <w:szCs w:val="20"/>
        </w:rPr>
        <w:t>a</w:t>
      </w:r>
      <w:r>
        <w:rPr>
          <w:rFonts w:ascii="Arial" w:hAnsi="Arial" w:cs="Arial"/>
          <w:color w:val="0076BF"/>
          <w:w w:val="150"/>
          <w:sz w:val="20"/>
          <w:szCs w:val="20"/>
        </w:rPr>
        <w:tab/>
        <w:t>a</w:t>
      </w:r>
    </w:p>
    <w:p w:rsidR="00000000" w:rsidRDefault="00A56B60">
      <w:pPr>
        <w:widowControl w:val="0"/>
        <w:autoSpaceDE w:val="0"/>
        <w:autoSpaceDN w:val="0"/>
        <w:adjustRightInd w:val="0"/>
        <w:spacing w:before="17" w:after="0" w:line="240" w:lineRule="exact"/>
        <w:ind w:left="10" w:right="267"/>
        <w:jc w:val="both"/>
        <w:rPr>
          <w:rFonts w:ascii="Arial" w:hAnsi="Arial" w:cs="Arial"/>
          <w:color w:val="000000"/>
          <w:spacing w:val="-4"/>
          <w:sz w:val="20"/>
          <w:szCs w:val="20"/>
        </w:rPr>
      </w:pPr>
      <w:r>
        <w:rPr>
          <w:rFonts w:ascii="Arial" w:hAnsi="Arial" w:cs="Arial"/>
          <w:color w:val="0076BF"/>
          <w:w w:val="150"/>
          <w:sz w:val="20"/>
          <w:szCs w:val="20"/>
        </w:rPr>
        <w:br w:type="column"/>
      </w:r>
      <w:r>
        <w:rPr>
          <w:rFonts w:ascii="Arial" w:hAnsi="Arial" w:cs="Arial"/>
          <w:color w:val="000000"/>
          <w:spacing w:val="-6"/>
          <w:sz w:val="20"/>
          <w:szCs w:val="20"/>
        </w:rPr>
        <w:t xml:space="preserve">In essence, aquatics services in Regina will be modernized, </w:t>
      </w:r>
      <w:r>
        <w:rPr>
          <w:rFonts w:ascii="Arial" w:hAnsi="Arial" w:cs="Arial"/>
          <w:color w:val="000000"/>
          <w:spacing w:val="-4"/>
          <w:sz w:val="20"/>
          <w:szCs w:val="20"/>
        </w:rPr>
        <w:t>enhanced in terms of quality, and enhanced in terms of</w:t>
      </w:r>
    </w:p>
    <w:p w:rsidR="00000000" w:rsidRDefault="00A56B60">
      <w:pPr>
        <w:widowControl w:val="0"/>
        <w:autoSpaceDE w:val="0"/>
        <w:autoSpaceDN w:val="0"/>
        <w:adjustRightInd w:val="0"/>
        <w:spacing w:before="9" w:after="0" w:line="230" w:lineRule="exact"/>
        <w:ind w:left="10"/>
        <w:rPr>
          <w:rFonts w:ascii="Arial" w:hAnsi="Arial" w:cs="Arial"/>
          <w:color w:val="000000"/>
          <w:spacing w:val="-3"/>
          <w:sz w:val="20"/>
          <w:szCs w:val="20"/>
        </w:rPr>
      </w:pPr>
      <w:r>
        <w:rPr>
          <w:rFonts w:ascii="Arial" w:hAnsi="Arial" w:cs="Arial"/>
          <w:color w:val="000000"/>
          <w:spacing w:val="-3"/>
          <w:sz w:val="20"/>
          <w:szCs w:val="20"/>
        </w:rPr>
        <w:t>quantity.  The result will be:</w:t>
      </w:r>
    </w:p>
    <w:p w:rsidR="00000000" w:rsidRDefault="00A56B60">
      <w:pPr>
        <w:widowControl w:val="0"/>
        <w:autoSpaceDE w:val="0"/>
        <w:autoSpaceDN w:val="0"/>
        <w:adjustRightInd w:val="0"/>
        <w:spacing w:before="143" w:after="0" w:line="230" w:lineRule="exact"/>
        <w:ind w:left="87"/>
        <w:rPr>
          <w:rFonts w:ascii="Arial" w:hAnsi="Arial" w:cs="Arial"/>
          <w:color w:val="000000"/>
          <w:spacing w:val="-1"/>
          <w:sz w:val="20"/>
          <w:szCs w:val="20"/>
        </w:rPr>
      </w:pPr>
      <w:r>
        <w:rPr>
          <w:rFonts w:ascii="Arial" w:hAnsi="Arial" w:cs="Arial"/>
          <w:color w:val="000000"/>
          <w:spacing w:val="-1"/>
          <w:sz w:val="20"/>
          <w:szCs w:val="20"/>
        </w:rPr>
        <w:t>•</w:t>
      </w:r>
      <w:r>
        <w:rPr>
          <w:rFonts w:ascii="Arial" w:hAnsi="Arial" w:cs="Arial"/>
          <w:color w:val="000000"/>
          <w:spacing w:val="-1"/>
          <w:sz w:val="20"/>
          <w:szCs w:val="20"/>
        </w:rPr>
        <w:t xml:space="preserve"> Vastly more aquatic visits overall</w:t>
      </w:r>
    </w:p>
    <w:p w:rsidR="00000000" w:rsidRDefault="00A56B60">
      <w:pPr>
        <w:widowControl w:val="0"/>
        <w:tabs>
          <w:tab w:val="left" w:pos="319"/>
        </w:tabs>
        <w:autoSpaceDE w:val="0"/>
        <w:autoSpaceDN w:val="0"/>
        <w:adjustRightInd w:val="0"/>
        <w:spacing w:before="88" w:after="0" w:line="240" w:lineRule="exact"/>
        <w:ind w:left="87" w:right="790"/>
        <w:jc w:val="both"/>
        <w:rPr>
          <w:rFonts w:ascii="Arial" w:hAnsi="Arial" w:cs="Arial"/>
          <w:color w:val="000000"/>
          <w:spacing w:val="-2"/>
          <w:sz w:val="20"/>
          <w:szCs w:val="20"/>
        </w:rPr>
      </w:pPr>
      <w:r>
        <w:rPr>
          <w:rFonts w:ascii="Arial" w:hAnsi="Arial" w:cs="Arial"/>
          <w:color w:val="000000"/>
          <w:spacing w:val="-2"/>
          <w:sz w:val="20"/>
          <w:szCs w:val="20"/>
        </w:rPr>
        <w:t>•</w:t>
      </w:r>
      <w:r>
        <w:rPr>
          <w:rFonts w:ascii="Arial" w:hAnsi="Arial" w:cs="Arial"/>
          <w:color w:val="000000"/>
          <w:spacing w:val="-2"/>
          <w:sz w:val="20"/>
          <w:szCs w:val="20"/>
        </w:rPr>
        <w:t xml:space="preserve"> Much reduced net public subsidy per visit - more </w:t>
      </w:r>
      <w:r>
        <w:rPr>
          <w:rFonts w:ascii="Arial" w:hAnsi="Arial" w:cs="Arial"/>
          <w:color w:val="000000"/>
          <w:spacing w:val="-2"/>
          <w:sz w:val="20"/>
          <w:szCs w:val="20"/>
        </w:rPr>
        <w:br/>
      </w:r>
      <w:r>
        <w:rPr>
          <w:rFonts w:ascii="Arial" w:hAnsi="Arial" w:cs="Arial"/>
          <w:color w:val="000000"/>
          <w:spacing w:val="-2"/>
          <w:sz w:val="20"/>
          <w:szCs w:val="20"/>
        </w:rPr>
        <w:tab/>
        <w:t>utilization at fewer venues</w:t>
      </w:r>
    </w:p>
    <w:p w:rsidR="00000000" w:rsidRDefault="00A56B60">
      <w:pPr>
        <w:widowControl w:val="0"/>
        <w:tabs>
          <w:tab w:val="left" w:pos="319"/>
        </w:tabs>
        <w:autoSpaceDE w:val="0"/>
        <w:autoSpaceDN w:val="0"/>
        <w:adjustRightInd w:val="0"/>
        <w:spacing w:before="87" w:after="0" w:line="240" w:lineRule="exact"/>
        <w:ind w:left="87" w:right="35"/>
        <w:jc w:val="both"/>
        <w:rPr>
          <w:rFonts w:ascii="Arial" w:hAnsi="Arial" w:cs="Arial"/>
          <w:color w:val="000000"/>
          <w:spacing w:val="-4"/>
          <w:sz w:val="20"/>
          <w:szCs w:val="20"/>
        </w:rPr>
      </w:pPr>
      <w:r>
        <w:rPr>
          <w:rFonts w:ascii="Arial" w:hAnsi="Arial" w:cs="Arial"/>
          <w:color w:val="000000"/>
          <w:spacing w:val="-1"/>
          <w:sz w:val="20"/>
          <w:szCs w:val="20"/>
        </w:rPr>
        <w:t>•</w:t>
      </w:r>
      <w:r>
        <w:rPr>
          <w:rFonts w:ascii="Arial" w:hAnsi="Arial" w:cs="Arial"/>
          <w:color w:val="000000"/>
          <w:spacing w:val="-1"/>
          <w:sz w:val="20"/>
          <w:szCs w:val="20"/>
        </w:rPr>
        <w:t xml:space="preserve"> Much higher quality aquatic experiences that better meet </w:t>
      </w:r>
      <w:r>
        <w:rPr>
          <w:rFonts w:ascii="Arial" w:hAnsi="Arial" w:cs="Arial"/>
          <w:color w:val="000000"/>
          <w:spacing w:val="-1"/>
          <w:sz w:val="20"/>
          <w:szCs w:val="20"/>
        </w:rPr>
        <w:br/>
      </w:r>
      <w:r>
        <w:rPr>
          <w:rFonts w:ascii="Arial" w:hAnsi="Arial" w:cs="Arial"/>
          <w:color w:val="000000"/>
          <w:spacing w:val="-1"/>
          <w:sz w:val="20"/>
          <w:szCs w:val="20"/>
        </w:rPr>
        <w:tab/>
      </w:r>
      <w:r>
        <w:rPr>
          <w:rFonts w:ascii="Arial" w:hAnsi="Arial" w:cs="Arial"/>
          <w:color w:val="000000"/>
          <w:spacing w:val="-4"/>
          <w:sz w:val="20"/>
          <w:szCs w:val="20"/>
        </w:rPr>
        <w:t xml:space="preserve">future needs and user expectations </w:t>
      </w:r>
    </w:p>
    <w:p w:rsidR="00000000" w:rsidRDefault="00A56B60">
      <w:pPr>
        <w:widowControl w:val="0"/>
        <w:autoSpaceDE w:val="0"/>
        <w:autoSpaceDN w:val="0"/>
        <w:adjustRightInd w:val="0"/>
        <w:spacing w:after="0" w:line="240" w:lineRule="auto"/>
        <w:rPr>
          <w:rFonts w:ascii="Arial" w:hAnsi="Arial" w:cs="Arial"/>
          <w:color w:val="000000"/>
          <w:spacing w:val="-4"/>
          <w:sz w:val="20"/>
          <w:szCs w:val="20"/>
        </w:rPr>
        <w:sectPr w:rsidR="00000000">
          <w:type w:val="continuous"/>
          <w:pgSz w:w="12240" w:h="15840"/>
          <w:pgMar w:top="-1440" w:right="520" w:bottom="-20" w:left="700" w:header="720" w:footer="720" w:gutter="0"/>
          <w:cols w:num="3" w:space="720" w:equalWidth="0">
            <w:col w:w="3623" w:space="160"/>
            <w:col w:w="1625" w:space="160"/>
            <w:col w:w="5292"/>
          </w:cols>
          <w:noEndnote/>
        </w:sectPr>
      </w:pPr>
    </w:p>
    <w:p w:rsidR="00000000" w:rsidRDefault="00A56B60">
      <w:pPr>
        <w:widowControl w:val="0"/>
        <w:autoSpaceDE w:val="0"/>
        <w:autoSpaceDN w:val="0"/>
        <w:adjustRightInd w:val="0"/>
        <w:spacing w:before="95" w:after="0" w:line="230" w:lineRule="exact"/>
        <w:ind w:left="20" w:firstLine="5645"/>
        <w:rPr>
          <w:rFonts w:ascii="Arial" w:hAnsi="Arial" w:cs="Arial"/>
          <w:color w:val="000000"/>
          <w:spacing w:val="-1"/>
          <w:sz w:val="20"/>
          <w:szCs w:val="20"/>
        </w:rPr>
      </w:pPr>
      <w:r>
        <w:rPr>
          <w:rFonts w:ascii="Arial" w:hAnsi="Arial" w:cs="Arial"/>
          <w:color w:val="000000"/>
          <w:spacing w:val="-1"/>
          <w:sz w:val="20"/>
          <w:szCs w:val="20"/>
        </w:rPr>
        <w:t>•</w:t>
      </w:r>
      <w:r>
        <w:rPr>
          <w:rFonts w:ascii="Arial" w:hAnsi="Arial" w:cs="Arial"/>
          <w:color w:val="000000"/>
          <w:spacing w:val="-1"/>
          <w:sz w:val="20"/>
          <w:szCs w:val="20"/>
        </w:rPr>
        <w:t xml:space="preserve"> New opportunities currently not available to residents and</w:t>
      </w:r>
    </w:p>
    <w:p w:rsidR="00000000" w:rsidRDefault="00A56B60">
      <w:pPr>
        <w:widowControl w:val="0"/>
        <w:autoSpaceDE w:val="0"/>
        <w:autoSpaceDN w:val="0"/>
        <w:adjustRightInd w:val="0"/>
        <w:spacing w:after="0" w:line="240" w:lineRule="auto"/>
        <w:rPr>
          <w:rFonts w:ascii="Arial" w:hAnsi="Arial" w:cs="Arial"/>
          <w:color w:val="000000"/>
          <w:spacing w:val="-1"/>
          <w:sz w:val="20"/>
          <w:szCs w:val="20"/>
        </w:rPr>
        <w:sectPr w:rsidR="00000000">
          <w:type w:val="continuous"/>
          <w:pgSz w:w="12240" w:h="15840"/>
          <w:pgMar w:top="1440" w:right="520" w:bottom="20" w:left="700" w:header="720" w:footer="720" w:gutter="0"/>
          <w:cols w:space="720"/>
          <w:noEndnote/>
        </w:sectPr>
      </w:pPr>
    </w:p>
    <w:p w:rsidR="00000000" w:rsidRDefault="00A56B60">
      <w:pPr>
        <w:widowControl w:val="0"/>
        <w:autoSpaceDE w:val="0"/>
        <w:autoSpaceDN w:val="0"/>
        <w:adjustRightInd w:val="0"/>
        <w:spacing w:after="0" w:line="236" w:lineRule="exact"/>
        <w:ind w:left="20" w:right="249"/>
        <w:rPr>
          <w:rFonts w:ascii="Arial" w:hAnsi="Arial" w:cs="Arial"/>
          <w:color w:val="000000"/>
          <w:spacing w:val="-5"/>
          <w:sz w:val="20"/>
          <w:szCs w:val="20"/>
        </w:rPr>
      </w:pPr>
      <w:r>
        <w:rPr>
          <w:rFonts w:ascii="Arial" w:hAnsi="Arial" w:cs="Arial"/>
          <w:color w:val="000000"/>
          <w:spacing w:val="-5"/>
          <w:sz w:val="20"/>
          <w:szCs w:val="20"/>
        </w:rPr>
        <w:t xml:space="preserve">Despite past successes, the future has to be different.  In </w:t>
      </w:r>
      <w:r>
        <w:rPr>
          <w:rFonts w:ascii="Arial" w:hAnsi="Arial" w:cs="Arial"/>
          <w:color w:val="000000"/>
          <w:spacing w:val="-5"/>
          <w:sz w:val="20"/>
          <w:szCs w:val="20"/>
        </w:rPr>
        <w:br/>
        <w:t xml:space="preserve">Regina, there is need for more capacity to accommodate </w:t>
      </w:r>
      <w:r>
        <w:rPr>
          <w:rFonts w:ascii="Arial" w:hAnsi="Arial" w:cs="Arial"/>
          <w:color w:val="000000"/>
          <w:spacing w:val="-5"/>
          <w:sz w:val="20"/>
          <w:szCs w:val="20"/>
        </w:rPr>
        <w:br/>
      </w:r>
      <w:r>
        <w:rPr>
          <w:rFonts w:ascii="Arial" w:hAnsi="Arial" w:cs="Arial"/>
          <w:color w:val="000000"/>
          <w:spacing w:val="-4"/>
          <w:sz w:val="20"/>
          <w:szCs w:val="20"/>
        </w:rPr>
        <w:t xml:space="preserve">growth. The City should update some older facilities, which </w:t>
      </w:r>
      <w:r>
        <w:rPr>
          <w:rFonts w:ascii="Arial" w:hAnsi="Arial" w:cs="Arial"/>
          <w:color w:val="000000"/>
          <w:spacing w:val="-4"/>
          <w:sz w:val="20"/>
          <w:szCs w:val="20"/>
        </w:rPr>
        <w:br/>
      </w:r>
      <w:r>
        <w:rPr>
          <w:rFonts w:ascii="Arial" w:hAnsi="Arial" w:cs="Arial"/>
          <w:color w:val="000000"/>
          <w:spacing w:val="-5"/>
          <w:sz w:val="20"/>
          <w:szCs w:val="20"/>
        </w:rPr>
        <w:t>in many cases are at or near end of useful life.  Furthermore,</w:t>
      </w:r>
    </w:p>
    <w:p w:rsidR="00000000" w:rsidRDefault="00A56B60">
      <w:pPr>
        <w:widowControl w:val="0"/>
        <w:autoSpaceDE w:val="0"/>
        <w:autoSpaceDN w:val="0"/>
        <w:adjustRightInd w:val="0"/>
        <w:spacing w:after="0" w:line="239" w:lineRule="exact"/>
        <w:ind w:left="20" w:right="244"/>
        <w:jc w:val="both"/>
        <w:rPr>
          <w:rFonts w:ascii="Arial" w:hAnsi="Arial" w:cs="Arial"/>
          <w:color w:val="000000"/>
          <w:spacing w:val="-2"/>
          <w:sz w:val="20"/>
          <w:szCs w:val="20"/>
        </w:rPr>
      </w:pPr>
      <w:r>
        <w:rPr>
          <w:rFonts w:ascii="Arial" w:hAnsi="Arial" w:cs="Arial"/>
          <w:color w:val="000000"/>
          <w:spacing w:val="-3"/>
          <w:sz w:val="20"/>
          <w:szCs w:val="20"/>
        </w:rPr>
        <w:t>the City</w:t>
      </w:r>
      <w:r>
        <w:rPr>
          <w:rFonts w:ascii="Arial" w:hAnsi="Arial" w:cs="Arial"/>
          <w:color w:val="000000"/>
          <w:spacing w:val="-3"/>
          <w:sz w:val="20"/>
          <w:szCs w:val="20"/>
        </w:rPr>
        <w:t>’</w:t>
      </w:r>
      <w:r>
        <w:rPr>
          <w:rFonts w:ascii="Arial" w:hAnsi="Arial" w:cs="Arial"/>
          <w:color w:val="000000"/>
          <w:spacing w:val="-3"/>
          <w:sz w:val="20"/>
          <w:szCs w:val="20"/>
        </w:rPr>
        <w:t>s prov</w:t>
      </w:r>
      <w:r>
        <w:rPr>
          <w:rFonts w:ascii="Arial" w:hAnsi="Arial" w:cs="Arial"/>
          <w:color w:val="000000"/>
          <w:spacing w:val="-3"/>
          <w:sz w:val="20"/>
          <w:szCs w:val="20"/>
        </w:rPr>
        <w:t xml:space="preserve">ision of aquatics should shift to more modern </w:t>
      </w:r>
      <w:r>
        <w:rPr>
          <w:rFonts w:ascii="Arial" w:hAnsi="Arial" w:cs="Arial"/>
          <w:color w:val="000000"/>
          <w:spacing w:val="-2"/>
          <w:sz w:val="20"/>
          <w:szCs w:val="20"/>
        </w:rPr>
        <w:t>amenities that will efficiently deliver the nine categories</w:t>
      </w:r>
    </w:p>
    <w:p w:rsidR="00000000" w:rsidRDefault="00A56B60">
      <w:pPr>
        <w:widowControl w:val="0"/>
        <w:autoSpaceDE w:val="0"/>
        <w:autoSpaceDN w:val="0"/>
        <w:adjustRightInd w:val="0"/>
        <w:spacing w:before="1" w:after="0" w:line="240" w:lineRule="exact"/>
        <w:ind w:left="20" w:right="262"/>
        <w:jc w:val="both"/>
        <w:rPr>
          <w:rFonts w:ascii="Arial" w:hAnsi="Arial" w:cs="Arial"/>
          <w:color w:val="000000"/>
          <w:spacing w:val="-4"/>
          <w:sz w:val="20"/>
          <w:szCs w:val="20"/>
        </w:rPr>
      </w:pPr>
      <w:r>
        <w:rPr>
          <w:rFonts w:ascii="Arial" w:hAnsi="Arial" w:cs="Arial"/>
          <w:color w:val="000000"/>
          <w:spacing w:val="-4"/>
          <w:sz w:val="20"/>
          <w:szCs w:val="20"/>
        </w:rPr>
        <w:t xml:space="preserve">of service at a higher quality in the future.  That means the </w:t>
      </w:r>
      <w:r>
        <w:rPr>
          <w:rFonts w:ascii="Arial" w:hAnsi="Arial" w:cs="Arial"/>
          <w:color w:val="000000"/>
          <w:spacing w:val="-5"/>
          <w:sz w:val="20"/>
          <w:szCs w:val="20"/>
        </w:rPr>
        <w:t xml:space="preserve">development of new spaces, the replacement of many older </w:t>
      </w:r>
      <w:r>
        <w:rPr>
          <w:rFonts w:ascii="Arial" w:hAnsi="Arial" w:cs="Arial"/>
          <w:color w:val="000000"/>
          <w:spacing w:val="-4"/>
          <w:sz w:val="20"/>
          <w:szCs w:val="20"/>
        </w:rPr>
        <w:t xml:space="preserve">ones, and the closure of some; </w:t>
      </w:r>
      <w:r>
        <w:rPr>
          <w:rFonts w:ascii="Arial" w:hAnsi="Arial" w:cs="Arial"/>
          <w:color w:val="000000"/>
          <w:spacing w:val="-4"/>
          <w:sz w:val="20"/>
          <w:szCs w:val="20"/>
        </w:rPr>
        <w:t>it means the evolution of the public aquatic experience.</w:t>
      </w:r>
    </w:p>
    <w:p w:rsidR="00000000" w:rsidRDefault="00A56B60">
      <w:pPr>
        <w:widowControl w:val="0"/>
        <w:autoSpaceDE w:val="0"/>
        <w:autoSpaceDN w:val="0"/>
        <w:adjustRightInd w:val="0"/>
        <w:spacing w:before="10" w:after="0" w:line="230" w:lineRule="exact"/>
        <w:ind w:left="289"/>
        <w:rPr>
          <w:rFonts w:ascii="Arial" w:hAnsi="Arial" w:cs="Arial"/>
          <w:color w:val="000000"/>
          <w:sz w:val="20"/>
          <w:szCs w:val="20"/>
        </w:rPr>
      </w:pPr>
      <w:r>
        <w:rPr>
          <w:rFonts w:ascii="Arial" w:hAnsi="Arial" w:cs="Arial"/>
          <w:color w:val="000000"/>
          <w:spacing w:val="-4"/>
          <w:sz w:val="20"/>
          <w:szCs w:val="20"/>
        </w:rPr>
        <w:br w:type="column"/>
      </w:r>
      <w:r>
        <w:rPr>
          <w:rFonts w:ascii="Arial" w:hAnsi="Arial" w:cs="Arial"/>
          <w:color w:val="000000"/>
          <w:sz w:val="20"/>
          <w:szCs w:val="20"/>
        </w:rPr>
        <w:t>visitors</w:t>
      </w:r>
    </w:p>
    <w:p w:rsidR="00000000" w:rsidRDefault="00A56B60">
      <w:pPr>
        <w:widowControl w:val="0"/>
        <w:autoSpaceDE w:val="0"/>
        <w:autoSpaceDN w:val="0"/>
        <w:adjustRightInd w:val="0"/>
        <w:spacing w:before="143" w:after="0" w:line="230" w:lineRule="exact"/>
        <w:ind w:left="10"/>
        <w:rPr>
          <w:rFonts w:ascii="Arial" w:hAnsi="Arial" w:cs="Arial"/>
          <w:color w:val="000000"/>
          <w:spacing w:val="-6"/>
          <w:sz w:val="20"/>
          <w:szCs w:val="20"/>
        </w:rPr>
      </w:pPr>
      <w:r>
        <w:rPr>
          <w:rFonts w:ascii="Arial" w:hAnsi="Arial" w:cs="Arial"/>
          <w:color w:val="000000"/>
          <w:spacing w:val="-6"/>
          <w:sz w:val="20"/>
          <w:szCs w:val="20"/>
        </w:rPr>
        <w:t>Research shows that:</w:t>
      </w:r>
    </w:p>
    <w:p w:rsidR="00000000" w:rsidRDefault="00A56B60">
      <w:pPr>
        <w:widowControl w:val="0"/>
        <w:tabs>
          <w:tab w:val="left" w:pos="319"/>
        </w:tabs>
        <w:autoSpaceDE w:val="0"/>
        <w:autoSpaceDN w:val="0"/>
        <w:adjustRightInd w:val="0"/>
        <w:spacing w:before="136" w:after="0" w:line="240" w:lineRule="exact"/>
        <w:ind w:left="87" w:right="225"/>
        <w:jc w:val="both"/>
        <w:rPr>
          <w:rFonts w:ascii="Arial" w:hAnsi="Arial" w:cs="Arial"/>
          <w:color w:val="000000"/>
          <w:spacing w:val="-3"/>
          <w:sz w:val="20"/>
          <w:szCs w:val="20"/>
        </w:rPr>
      </w:pPr>
      <w:r>
        <w:rPr>
          <w:rFonts w:ascii="Arial" w:hAnsi="Arial" w:cs="Arial"/>
          <w:color w:val="000000"/>
          <w:spacing w:val="-1"/>
          <w:sz w:val="20"/>
          <w:szCs w:val="20"/>
        </w:rPr>
        <w:t>•</w:t>
      </w:r>
      <w:r>
        <w:rPr>
          <w:rFonts w:ascii="Arial" w:hAnsi="Arial" w:cs="Arial"/>
          <w:color w:val="000000"/>
          <w:spacing w:val="-1"/>
          <w:sz w:val="20"/>
          <w:szCs w:val="20"/>
        </w:rPr>
        <w:t xml:space="preserve"> Quality is more important than quantity.  Families will </w:t>
      </w:r>
      <w:r>
        <w:rPr>
          <w:rFonts w:ascii="Arial" w:hAnsi="Arial" w:cs="Arial"/>
          <w:color w:val="000000"/>
          <w:spacing w:val="-1"/>
          <w:sz w:val="20"/>
          <w:szCs w:val="20"/>
        </w:rPr>
        <w:br/>
      </w:r>
      <w:r>
        <w:rPr>
          <w:rFonts w:ascii="Arial" w:hAnsi="Arial" w:cs="Arial"/>
          <w:color w:val="000000"/>
          <w:spacing w:val="-1"/>
          <w:sz w:val="20"/>
          <w:szCs w:val="20"/>
        </w:rPr>
        <w:tab/>
      </w:r>
      <w:r>
        <w:rPr>
          <w:rFonts w:ascii="Arial" w:hAnsi="Arial" w:cs="Arial"/>
          <w:color w:val="000000"/>
          <w:spacing w:val="-3"/>
          <w:sz w:val="20"/>
          <w:szCs w:val="20"/>
        </w:rPr>
        <w:t>travel past poor quality experiences to get to the better</w:t>
      </w:r>
    </w:p>
    <w:p w:rsidR="00000000" w:rsidRDefault="00A56B60">
      <w:pPr>
        <w:widowControl w:val="0"/>
        <w:autoSpaceDE w:val="0"/>
        <w:autoSpaceDN w:val="0"/>
        <w:adjustRightInd w:val="0"/>
        <w:spacing w:before="9" w:after="0" w:line="230" w:lineRule="exact"/>
        <w:ind w:left="289"/>
        <w:rPr>
          <w:rFonts w:ascii="Arial" w:hAnsi="Arial" w:cs="Arial"/>
          <w:color w:val="000000"/>
          <w:spacing w:val="-3"/>
          <w:sz w:val="20"/>
          <w:szCs w:val="20"/>
        </w:rPr>
      </w:pPr>
      <w:r>
        <w:rPr>
          <w:rFonts w:ascii="Arial" w:hAnsi="Arial" w:cs="Arial"/>
          <w:color w:val="000000"/>
          <w:spacing w:val="-3"/>
          <w:sz w:val="20"/>
          <w:szCs w:val="20"/>
        </w:rPr>
        <w:t>quality ones.</w:t>
      </w:r>
    </w:p>
    <w:p w:rsidR="00000000" w:rsidRDefault="00A56B60">
      <w:pPr>
        <w:widowControl w:val="0"/>
        <w:tabs>
          <w:tab w:val="left" w:pos="319"/>
        </w:tabs>
        <w:autoSpaceDE w:val="0"/>
        <w:autoSpaceDN w:val="0"/>
        <w:adjustRightInd w:val="0"/>
        <w:spacing w:before="88" w:after="0" w:line="240" w:lineRule="exact"/>
        <w:ind w:left="87" w:right="300"/>
        <w:rPr>
          <w:rFonts w:ascii="Arial" w:hAnsi="Arial" w:cs="Arial"/>
          <w:color w:val="000000"/>
          <w:spacing w:val="-3"/>
          <w:sz w:val="20"/>
          <w:szCs w:val="20"/>
        </w:rPr>
      </w:pPr>
      <w:r>
        <w:rPr>
          <w:rFonts w:ascii="Arial" w:hAnsi="Arial" w:cs="Arial"/>
          <w:color w:val="000000"/>
          <w:spacing w:val="-3"/>
          <w:sz w:val="20"/>
          <w:szCs w:val="20"/>
        </w:rPr>
        <w:t>•</w:t>
      </w:r>
      <w:r>
        <w:rPr>
          <w:rFonts w:ascii="Arial" w:hAnsi="Arial" w:cs="Arial"/>
          <w:color w:val="000000"/>
          <w:spacing w:val="-3"/>
          <w:sz w:val="20"/>
          <w:szCs w:val="20"/>
        </w:rPr>
        <w:t xml:space="preserve"> More advanced and innovative leisure aquatics </w:t>
      </w:r>
      <w:r>
        <w:rPr>
          <w:rFonts w:ascii="Arial" w:hAnsi="Arial" w:cs="Arial"/>
          <w:color w:val="000000"/>
          <w:spacing w:val="-3"/>
          <w:sz w:val="20"/>
          <w:szCs w:val="20"/>
        </w:rPr>
        <w:br/>
      </w:r>
      <w:r>
        <w:rPr>
          <w:rFonts w:ascii="Arial" w:hAnsi="Arial" w:cs="Arial"/>
          <w:color w:val="000000"/>
          <w:spacing w:val="-3"/>
          <w:sz w:val="20"/>
          <w:szCs w:val="20"/>
        </w:rPr>
        <w:tab/>
        <w:t>opportunities and environments are being provided by</w:t>
      </w:r>
    </w:p>
    <w:p w:rsidR="00000000" w:rsidRDefault="00A56B60">
      <w:pPr>
        <w:widowControl w:val="0"/>
        <w:autoSpaceDE w:val="0"/>
        <w:autoSpaceDN w:val="0"/>
        <w:adjustRightInd w:val="0"/>
        <w:spacing w:after="0" w:line="240" w:lineRule="exact"/>
        <w:ind w:left="289" w:right="292"/>
        <w:jc w:val="both"/>
        <w:rPr>
          <w:rFonts w:ascii="Arial" w:hAnsi="Arial" w:cs="Arial"/>
          <w:color w:val="000000"/>
          <w:spacing w:val="-4"/>
          <w:sz w:val="20"/>
          <w:szCs w:val="20"/>
        </w:rPr>
      </w:pPr>
      <w:r>
        <w:rPr>
          <w:rFonts w:ascii="Arial" w:hAnsi="Arial" w:cs="Arial"/>
          <w:color w:val="000000"/>
          <w:spacing w:val="-3"/>
          <w:sz w:val="20"/>
          <w:szCs w:val="20"/>
        </w:rPr>
        <w:t xml:space="preserve">municipalities; resident expectations drive demand for </w:t>
      </w:r>
      <w:r>
        <w:rPr>
          <w:rFonts w:ascii="Arial" w:hAnsi="Arial" w:cs="Arial"/>
          <w:color w:val="000000"/>
          <w:spacing w:val="-4"/>
          <w:sz w:val="20"/>
          <w:szCs w:val="20"/>
        </w:rPr>
        <w:t xml:space="preserve">these types of amenities. </w:t>
      </w:r>
    </w:p>
    <w:p w:rsidR="00000000" w:rsidRDefault="00A56B60">
      <w:pPr>
        <w:framePr w:w="300" w:wrap="auto" w:vAnchor="page" w:hAnchor="page" w:x="11321" w:y="15365"/>
        <w:widowControl w:val="0"/>
        <w:autoSpaceDE w:val="0"/>
        <w:autoSpaceDN w:val="0"/>
        <w:adjustRightInd w:val="0"/>
        <w:spacing w:after="0" w:line="240" w:lineRule="auto"/>
        <w:jc w:val="both"/>
        <w:rPr>
          <w:rFonts w:ascii="Arial Bold" w:hAnsi="Arial Bold" w:cs="Arial Bold"/>
          <w:color w:val="0076BF"/>
          <w:sz w:val="18"/>
          <w:szCs w:val="18"/>
        </w:rPr>
      </w:pPr>
      <w:r>
        <w:rPr>
          <w:rFonts w:ascii="Arial Bold" w:hAnsi="Arial Bold" w:cs="Arial Bold"/>
          <w:color w:val="0076BF"/>
          <w:sz w:val="18"/>
          <w:szCs w:val="18"/>
        </w:rPr>
        <w:t>49</w:t>
      </w:r>
      <w:r>
        <w:rPr>
          <w:noProof/>
        </w:rPr>
        <w:pict>
          <v:shape id="_x0000_s1124" type="#_x0000_t202" style="position:absolute;left:0;text-align:left;margin-left:223.15pt;margin-top:337.1pt;width:20pt;height:84.55pt;z-index:-251557888;mso-position-horizontal-relative:page;mso-position-vertical-relative:page" filled="f" stroked="f">
            <v:textbox style="layout-flow:vertical;mso-layout-flow-alt:bottom-to-top" inset="0,0,0,0">
              <w:txbxContent>
                <w:p w:rsidR="00000000" w:rsidRDefault="00A56B60">
                  <w:pPr>
                    <w:widowControl w:val="0"/>
                    <w:autoSpaceDE w:val="0"/>
                    <w:autoSpaceDN w:val="0"/>
                    <w:adjustRightInd w:val="0"/>
                    <w:spacing w:after="0" w:line="200" w:lineRule="atLeast"/>
                    <w:jc w:val="both"/>
                    <w:rPr>
                      <w:rFonts w:ascii="Arial Bold" w:hAnsi="Arial Bold" w:cs="Arial Bold"/>
                      <w:color w:val="FFFEFF"/>
                      <w:spacing w:val="-1"/>
                      <w:sz w:val="20"/>
                      <w:szCs w:val="20"/>
                    </w:rPr>
                  </w:pPr>
                  <w:r>
                    <w:rPr>
                      <w:rFonts w:ascii="Arial Bold" w:hAnsi="Arial Bold" w:cs="Arial Bold"/>
                      <w:color w:val="FFFEFF"/>
                      <w:spacing w:val="-1"/>
                      <w:sz w:val="20"/>
                      <w:szCs w:val="20"/>
                    </w:rPr>
                    <w:t>Drop-In</w:t>
                  </w:r>
                </w:p>
              </w:txbxContent>
            </v:textbox>
            <w10:wrap anchorx="page" anchory="page"/>
          </v:shape>
        </w:pict>
      </w:r>
      <w:r>
        <w:rPr>
          <w:noProof/>
        </w:rPr>
        <w:pict>
          <v:shape id="_x0000_s1125" type="#_x0000_t202" style="position:absolute;left:0;text-align:left;margin-left:250.15pt;margin-top:335.7pt;width:20pt;height:85.95pt;z-index:-251556864;mso-position-horizontal-relative:page;mso-position-vertical-relative:page" filled="f" stroked="f">
            <v:textbox style="layout-flow:vertical;mso-layout-flow-alt:bottom-to-top" inset="0,0,0,0">
              <w:txbxContent>
                <w:p w:rsidR="00000000" w:rsidRDefault="00A56B60">
                  <w:pPr>
                    <w:widowControl w:val="0"/>
                    <w:autoSpaceDE w:val="0"/>
                    <w:autoSpaceDN w:val="0"/>
                    <w:adjustRightInd w:val="0"/>
                    <w:spacing w:after="0" w:line="200" w:lineRule="atLeast"/>
                    <w:jc w:val="both"/>
                    <w:rPr>
                      <w:rFonts w:ascii="Arial Bold" w:hAnsi="Arial Bold" w:cs="Arial Bold"/>
                      <w:color w:val="FFFEFF"/>
                      <w:spacing w:val="-7"/>
                      <w:sz w:val="20"/>
                      <w:szCs w:val="20"/>
                    </w:rPr>
                  </w:pPr>
                  <w:r>
                    <w:rPr>
                      <w:rFonts w:ascii="Arial Bold" w:hAnsi="Arial Bold" w:cs="Arial Bold"/>
                      <w:color w:val="FFFEFF"/>
                      <w:spacing w:val="-7"/>
                      <w:sz w:val="20"/>
                      <w:szCs w:val="20"/>
                    </w:rPr>
                    <w:t>Program</w:t>
                  </w:r>
                </w:p>
              </w:txbxContent>
            </v:textbox>
            <w10:wrap anchorx="page" anchory="page"/>
          </v:shape>
        </w:pict>
      </w:r>
      <w:r>
        <w:rPr>
          <w:noProof/>
        </w:rPr>
        <w:pict>
          <v:shape id="_x0000_s1126" type="#_x0000_t202" style="position:absolute;left:0;text-align:left;margin-left:277.15pt;margin-top:344.7pt;width:20pt;height:76.95pt;z-index:-251555840;mso-position-horizontal-relative:page;mso-position-vertical-relative:page" filled="f" stroked="f">
            <v:textbox style="layout-flow:vertical;mso-layout-flow-alt:bottom-to-top" inset="0,0,0,0">
              <w:txbxContent>
                <w:p w:rsidR="00000000" w:rsidRDefault="00A56B60">
                  <w:pPr>
                    <w:widowControl w:val="0"/>
                    <w:autoSpaceDE w:val="0"/>
                    <w:autoSpaceDN w:val="0"/>
                    <w:adjustRightInd w:val="0"/>
                    <w:spacing w:after="0" w:line="200" w:lineRule="atLeast"/>
                    <w:jc w:val="both"/>
                    <w:rPr>
                      <w:rFonts w:ascii="Arial Bold" w:hAnsi="Arial Bold" w:cs="Arial Bold"/>
                      <w:color w:val="FFFEFF"/>
                      <w:spacing w:val="-6"/>
                      <w:sz w:val="20"/>
                      <w:szCs w:val="20"/>
                    </w:rPr>
                  </w:pPr>
                  <w:r>
                    <w:rPr>
                      <w:rFonts w:ascii="Arial Bold" w:hAnsi="Arial Bold" w:cs="Arial Bold"/>
                      <w:color w:val="FFFEFF"/>
                      <w:spacing w:val="-6"/>
                      <w:sz w:val="20"/>
                      <w:szCs w:val="20"/>
                    </w:rPr>
                    <w:t>Rental</w:t>
                  </w:r>
                </w:p>
              </w:txbxContent>
            </v:textbox>
            <w10:wrap anchorx="page" anchory="page"/>
          </v:shape>
        </w:pict>
      </w:r>
    </w:p>
    <w:p w:rsidR="00000000" w:rsidRDefault="00A56B60">
      <w:pPr>
        <w:widowControl w:val="0"/>
        <w:autoSpaceDE w:val="0"/>
        <w:autoSpaceDN w:val="0"/>
        <w:adjustRightInd w:val="0"/>
        <w:spacing w:after="0" w:line="240" w:lineRule="auto"/>
        <w:rPr>
          <w:rFonts w:ascii="Arial Bold" w:hAnsi="Arial Bold" w:cs="Arial Bold"/>
          <w:color w:val="0076BF"/>
          <w:sz w:val="18"/>
          <w:szCs w:val="18"/>
        </w:rPr>
        <w:sectPr w:rsidR="00000000">
          <w:type w:val="continuous"/>
          <w:pgSz w:w="12240" w:h="15840"/>
          <w:pgMar w:top="-1440" w:right="520" w:bottom="-20" w:left="700" w:header="720" w:footer="720" w:gutter="0"/>
          <w:cols w:num="2" w:space="720" w:equalWidth="0">
            <w:col w:w="5408" w:space="160"/>
            <w:col w:w="5292"/>
          </w:cols>
          <w:noEndnote/>
        </w:sectPr>
      </w:pPr>
    </w:p>
    <w:p w:rsidR="00000000" w:rsidRDefault="00A56B60">
      <w:pPr>
        <w:widowControl w:val="0"/>
        <w:tabs>
          <w:tab w:val="left" w:pos="5323"/>
        </w:tabs>
        <w:autoSpaceDE w:val="0"/>
        <w:autoSpaceDN w:val="0"/>
        <w:adjustRightInd w:val="0"/>
        <w:spacing w:before="1" w:after="0" w:line="192" w:lineRule="exact"/>
        <w:ind w:left="20"/>
        <w:rPr>
          <w:rFonts w:ascii="Arial" w:hAnsi="Arial" w:cs="Arial"/>
          <w:color w:val="00AEDB"/>
          <w:spacing w:val="-7"/>
          <w:sz w:val="18"/>
          <w:szCs w:val="18"/>
        </w:rPr>
      </w:pPr>
      <w:r>
        <w:rPr>
          <w:noProof/>
        </w:rPr>
        <w:pict>
          <v:shape id="_x0000_s1127" type="#_x0000_t75" style="position:absolute;left:0;text-align:left;margin-left:0;margin-top:0;width:612pt;height:11in;z-index:-251554816;mso-position-horizontal-relative:page;mso-position-vertical-relative:page" o:allowincell="f">
            <v:imagedata r:id="rId59" o:title=""/>
            <w10:wrap anchorx="page" anchory="page"/>
          </v:shape>
        </w:pict>
      </w:r>
      <w:bookmarkStart w:id="58" w:name="Pg60"/>
      <w:bookmarkEnd w:id="58"/>
      <w:r>
        <w:rPr>
          <w:rFonts w:ascii="Arial" w:hAnsi="Arial" w:cs="Arial"/>
          <w:color w:val="00AEDB"/>
          <w:spacing w:val="-7"/>
          <w:sz w:val="18"/>
          <w:szCs w:val="18"/>
        </w:rPr>
        <w:t>REGINA RECREATION MASTER PLAN</w:t>
      </w:r>
      <w:r>
        <w:rPr>
          <w:rFonts w:ascii="Arial" w:hAnsi="Arial" w:cs="Arial"/>
          <w:color w:val="00AEDB"/>
          <w:spacing w:val="-7"/>
          <w:sz w:val="18"/>
          <w:szCs w:val="18"/>
        </w:rPr>
        <w:tab/>
        <w:t>SECTION 5: THE FUTURE OF RECREATION FACILITIES AND SPACES</w:t>
      </w:r>
    </w:p>
    <w:p w:rsidR="00000000" w:rsidRDefault="00A56B60">
      <w:pPr>
        <w:widowControl w:val="0"/>
        <w:autoSpaceDE w:val="0"/>
        <w:autoSpaceDN w:val="0"/>
        <w:adjustRightInd w:val="0"/>
        <w:spacing w:after="0" w:line="240" w:lineRule="auto"/>
        <w:rPr>
          <w:rFonts w:ascii="Arial" w:hAnsi="Arial" w:cs="Arial"/>
          <w:color w:val="00AEDB"/>
          <w:spacing w:val="-7"/>
          <w:sz w:val="18"/>
          <w:szCs w:val="18"/>
        </w:rPr>
        <w:sectPr w:rsidR="00000000">
          <w:pgSz w:w="12240" w:h="15840"/>
          <w:pgMar w:top="-584" w:right="520" w:bottom="-20" w:left="700" w:header="720" w:footer="720" w:gutter="0"/>
          <w:cols w:space="720"/>
          <w:noEndnote/>
        </w:sectPr>
      </w:pPr>
    </w:p>
    <w:p w:rsidR="00000000" w:rsidRDefault="00A56B60">
      <w:pPr>
        <w:widowControl w:val="0"/>
        <w:autoSpaceDE w:val="0"/>
        <w:autoSpaceDN w:val="0"/>
        <w:adjustRightInd w:val="0"/>
        <w:spacing w:after="0" w:line="322" w:lineRule="exact"/>
        <w:ind w:left="20"/>
        <w:rPr>
          <w:rFonts w:ascii="Arial" w:hAnsi="Arial" w:cs="Arial"/>
          <w:color w:val="00AEDB"/>
          <w:spacing w:val="-7"/>
          <w:sz w:val="18"/>
          <w:szCs w:val="18"/>
        </w:rPr>
      </w:pPr>
    </w:p>
    <w:p w:rsidR="00000000" w:rsidRDefault="00A56B60">
      <w:pPr>
        <w:widowControl w:val="0"/>
        <w:autoSpaceDE w:val="0"/>
        <w:autoSpaceDN w:val="0"/>
        <w:adjustRightInd w:val="0"/>
        <w:spacing w:after="0" w:line="322" w:lineRule="exact"/>
        <w:ind w:left="20"/>
        <w:rPr>
          <w:rFonts w:ascii="Arial" w:hAnsi="Arial" w:cs="Arial"/>
          <w:color w:val="00AEDB"/>
          <w:spacing w:val="-7"/>
          <w:sz w:val="18"/>
          <w:szCs w:val="18"/>
        </w:rPr>
      </w:pPr>
    </w:p>
    <w:p w:rsidR="00000000" w:rsidRDefault="00A56B60">
      <w:pPr>
        <w:widowControl w:val="0"/>
        <w:autoSpaceDE w:val="0"/>
        <w:autoSpaceDN w:val="0"/>
        <w:adjustRightInd w:val="0"/>
        <w:spacing w:after="0" w:line="322" w:lineRule="exact"/>
        <w:ind w:left="20"/>
        <w:rPr>
          <w:rFonts w:ascii="Arial" w:hAnsi="Arial" w:cs="Arial"/>
          <w:color w:val="00AEDB"/>
          <w:spacing w:val="-7"/>
          <w:sz w:val="18"/>
          <w:szCs w:val="18"/>
        </w:rPr>
      </w:pPr>
    </w:p>
    <w:p w:rsidR="00000000" w:rsidRDefault="00A56B60">
      <w:pPr>
        <w:widowControl w:val="0"/>
        <w:autoSpaceDE w:val="0"/>
        <w:autoSpaceDN w:val="0"/>
        <w:adjustRightInd w:val="0"/>
        <w:spacing w:after="0" w:line="322" w:lineRule="exact"/>
        <w:ind w:left="20"/>
        <w:rPr>
          <w:rFonts w:ascii="Arial" w:hAnsi="Arial" w:cs="Arial"/>
          <w:color w:val="00AEDB"/>
          <w:spacing w:val="-7"/>
          <w:sz w:val="18"/>
          <w:szCs w:val="18"/>
        </w:rPr>
      </w:pPr>
    </w:p>
    <w:p w:rsidR="00000000" w:rsidRDefault="00A56B60">
      <w:pPr>
        <w:widowControl w:val="0"/>
        <w:autoSpaceDE w:val="0"/>
        <w:autoSpaceDN w:val="0"/>
        <w:adjustRightInd w:val="0"/>
        <w:spacing w:after="0" w:line="322" w:lineRule="exact"/>
        <w:ind w:left="20"/>
        <w:rPr>
          <w:rFonts w:ascii="Arial" w:hAnsi="Arial" w:cs="Arial"/>
          <w:color w:val="00AEDB"/>
          <w:spacing w:val="-7"/>
          <w:sz w:val="18"/>
          <w:szCs w:val="18"/>
        </w:rPr>
      </w:pPr>
    </w:p>
    <w:p w:rsidR="00000000" w:rsidRDefault="00A56B60">
      <w:pPr>
        <w:widowControl w:val="0"/>
        <w:autoSpaceDE w:val="0"/>
        <w:autoSpaceDN w:val="0"/>
        <w:adjustRightInd w:val="0"/>
        <w:spacing w:after="0" w:line="322" w:lineRule="exact"/>
        <w:ind w:left="20"/>
        <w:rPr>
          <w:rFonts w:ascii="Arial" w:hAnsi="Arial" w:cs="Arial"/>
          <w:color w:val="00AEDB"/>
          <w:spacing w:val="-7"/>
          <w:sz w:val="18"/>
          <w:szCs w:val="18"/>
        </w:rPr>
      </w:pPr>
    </w:p>
    <w:p w:rsidR="00000000" w:rsidRDefault="00A56B60">
      <w:pPr>
        <w:widowControl w:val="0"/>
        <w:autoSpaceDE w:val="0"/>
        <w:autoSpaceDN w:val="0"/>
        <w:adjustRightInd w:val="0"/>
        <w:spacing w:after="0" w:line="322" w:lineRule="exact"/>
        <w:ind w:left="20"/>
        <w:rPr>
          <w:rFonts w:ascii="Arial" w:hAnsi="Arial" w:cs="Arial"/>
          <w:color w:val="00AEDB"/>
          <w:spacing w:val="-7"/>
          <w:sz w:val="18"/>
          <w:szCs w:val="18"/>
        </w:rPr>
      </w:pPr>
    </w:p>
    <w:p w:rsidR="00000000" w:rsidRDefault="00A56B60">
      <w:pPr>
        <w:widowControl w:val="0"/>
        <w:autoSpaceDE w:val="0"/>
        <w:autoSpaceDN w:val="0"/>
        <w:adjustRightInd w:val="0"/>
        <w:spacing w:after="0" w:line="322" w:lineRule="exact"/>
        <w:ind w:left="20"/>
        <w:rPr>
          <w:rFonts w:ascii="Arial" w:hAnsi="Arial" w:cs="Arial"/>
          <w:color w:val="00AEDB"/>
          <w:spacing w:val="-7"/>
          <w:sz w:val="18"/>
          <w:szCs w:val="18"/>
        </w:rPr>
      </w:pPr>
    </w:p>
    <w:p w:rsidR="00000000" w:rsidRDefault="00A56B60">
      <w:pPr>
        <w:widowControl w:val="0"/>
        <w:autoSpaceDE w:val="0"/>
        <w:autoSpaceDN w:val="0"/>
        <w:adjustRightInd w:val="0"/>
        <w:spacing w:before="253" w:after="0" w:line="322" w:lineRule="exact"/>
        <w:ind w:left="20"/>
        <w:rPr>
          <w:rFonts w:ascii="Arial" w:hAnsi="Arial" w:cs="Arial"/>
          <w:color w:val="00AEDB"/>
          <w:spacing w:val="-7"/>
          <w:sz w:val="28"/>
          <w:szCs w:val="28"/>
        </w:rPr>
      </w:pPr>
      <w:r>
        <w:rPr>
          <w:rFonts w:ascii="Arial" w:hAnsi="Arial" w:cs="Arial"/>
          <w:color w:val="00AEDB"/>
          <w:spacing w:val="-7"/>
          <w:sz w:val="28"/>
          <w:szCs w:val="28"/>
        </w:rPr>
        <w:t>Indoor Amenity: Ice Arenas</w:t>
      </w:r>
    </w:p>
    <w:p w:rsidR="00000000" w:rsidRDefault="00A56B60">
      <w:pPr>
        <w:widowControl w:val="0"/>
        <w:autoSpaceDE w:val="0"/>
        <w:autoSpaceDN w:val="0"/>
        <w:adjustRightInd w:val="0"/>
        <w:spacing w:before="217" w:after="0" w:line="230" w:lineRule="exact"/>
        <w:ind w:left="20"/>
        <w:rPr>
          <w:rFonts w:ascii="Arial Bold" w:hAnsi="Arial Bold" w:cs="Arial Bold"/>
          <w:color w:val="949384"/>
          <w:spacing w:val="-7"/>
          <w:sz w:val="20"/>
          <w:szCs w:val="20"/>
        </w:rPr>
      </w:pPr>
      <w:r>
        <w:rPr>
          <w:rFonts w:ascii="Arial Bold" w:hAnsi="Arial Bold" w:cs="Arial Bold"/>
          <w:color w:val="949384"/>
          <w:spacing w:val="-7"/>
          <w:sz w:val="20"/>
          <w:szCs w:val="20"/>
          <w:u w:val="single"/>
        </w:rPr>
        <w:t>Current Service Level</w:t>
      </w:r>
    </w:p>
    <w:p w:rsidR="00000000" w:rsidRDefault="00A56B60">
      <w:pPr>
        <w:widowControl w:val="0"/>
        <w:autoSpaceDE w:val="0"/>
        <w:autoSpaceDN w:val="0"/>
        <w:adjustRightInd w:val="0"/>
        <w:spacing w:before="100" w:after="0" w:line="230" w:lineRule="exact"/>
        <w:ind w:left="20"/>
        <w:rPr>
          <w:rFonts w:ascii="Arial" w:hAnsi="Arial" w:cs="Arial"/>
          <w:color w:val="000000"/>
          <w:spacing w:val="-4"/>
          <w:sz w:val="20"/>
          <w:szCs w:val="20"/>
        </w:rPr>
      </w:pPr>
      <w:r>
        <w:rPr>
          <w:rFonts w:ascii="Arial" w:hAnsi="Arial" w:cs="Arial"/>
          <w:color w:val="000000"/>
          <w:spacing w:val="-4"/>
          <w:sz w:val="20"/>
          <w:szCs w:val="20"/>
        </w:rPr>
        <w:t>1 arena for every 15,365 residents</w:t>
      </w:r>
    </w:p>
    <w:p w:rsidR="00000000" w:rsidRDefault="00A56B60">
      <w:pPr>
        <w:widowControl w:val="0"/>
        <w:autoSpaceDE w:val="0"/>
        <w:autoSpaceDN w:val="0"/>
        <w:adjustRightInd w:val="0"/>
        <w:spacing w:after="0" w:line="230" w:lineRule="exact"/>
        <w:ind w:left="20"/>
        <w:rPr>
          <w:rFonts w:ascii="Arial" w:hAnsi="Arial" w:cs="Arial"/>
          <w:color w:val="000000"/>
          <w:spacing w:val="-4"/>
          <w:sz w:val="20"/>
          <w:szCs w:val="20"/>
        </w:rPr>
      </w:pPr>
    </w:p>
    <w:p w:rsidR="00000000" w:rsidRDefault="00A56B60">
      <w:pPr>
        <w:widowControl w:val="0"/>
        <w:autoSpaceDE w:val="0"/>
        <w:autoSpaceDN w:val="0"/>
        <w:adjustRightInd w:val="0"/>
        <w:spacing w:before="50" w:after="0" w:line="230" w:lineRule="exact"/>
        <w:ind w:left="20"/>
        <w:rPr>
          <w:rFonts w:ascii="Arial Bold" w:hAnsi="Arial Bold" w:cs="Arial Bold"/>
          <w:color w:val="949384"/>
          <w:spacing w:val="-5"/>
          <w:sz w:val="20"/>
          <w:szCs w:val="20"/>
        </w:rPr>
      </w:pPr>
      <w:r>
        <w:rPr>
          <w:rFonts w:ascii="Arial Bold" w:hAnsi="Arial Bold" w:cs="Arial Bold"/>
          <w:color w:val="949384"/>
          <w:spacing w:val="-5"/>
          <w:sz w:val="20"/>
          <w:szCs w:val="20"/>
          <w:u w:val="single"/>
        </w:rPr>
        <w:t>Strategic Action</w:t>
      </w:r>
    </w:p>
    <w:p w:rsidR="00000000" w:rsidRDefault="00A56B60">
      <w:pPr>
        <w:widowControl w:val="0"/>
        <w:autoSpaceDE w:val="0"/>
        <w:autoSpaceDN w:val="0"/>
        <w:adjustRightInd w:val="0"/>
        <w:spacing w:before="92" w:after="0" w:line="240" w:lineRule="exact"/>
        <w:ind w:left="20" w:right="706"/>
        <w:jc w:val="both"/>
        <w:rPr>
          <w:rFonts w:ascii="Arial" w:hAnsi="Arial" w:cs="Arial"/>
          <w:color w:val="000000"/>
          <w:spacing w:val="-3"/>
          <w:sz w:val="20"/>
          <w:szCs w:val="20"/>
        </w:rPr>
      </w:pPr>
      <w:r>
        <w:rPr>
          <w:rFonts w:ascii="Arial" w:hAnsi="Arial" w:cs="Arial"/>
          <w:color w:val="000000"/>
          <w:spacing w:val="-3"/>
          <w:sz w:val="20"/>
          <w:szCs w:val="20"/>
        </w:rPr>
        <w:t>Reduce quantity/service level but enhance quality</w:t>
      </w:r>
    </w:p>
    <w:p w:rsidR="00000000" w:rsidRDefault="00A56B60">
      <w:pPr>
        <w:widowControl w:val="0"/>
        <w:autoSpaceDE w:val="0"/>
        <w:autoSpaceDN w:val="0"/>
        <w:adjustRightInd w:val="0"/>
        <w:spacing w:after="0" w:line="240" w:lineRule="exact"/>
        <w:ind w:left="20"/>
        <w:jc w:val="both"/>
        <w:rPr>
          <w:rFonts w:ascii="Arial" w:hAnsi="Arial" w:cs="Arial"/>
          <w:color w:val="000000"/>
          <w:spacing w:val="-3"/>
          <w:sz w:val="20"/>
          <w:szCs w:val="20"/>
        </w:rPr>
      </w:pPr>
    </w:p>
    <w:p w:rsidR="00000000" w:rsidRDefault="00A56B60">
      <w:pPr>
        <w:widowControl w:val="0"/>
        <w:autoSpaceDE w:val="0"/>
        <w:autoSpaceDN w:val="0"/>
        <w:adjustRightInd w:val="0"/>
        <w:spacing w:after="0" w:line="240" w:lineRule="exact"/>
        <w:ind w:left="20"/>
        <w:jc w:val="both"/>
        <w:rPr>
          <w:rFonts w:ascii="Arial" w:hAnsi="Arial" w:cs="Arial"/>
          <w:color w:val="000000"/>
          <w:spacing w:val="-3"/>
          <w:sz w:val="20"/>
          <w:szCs w:val="20"/>
        </w:rPr>
      </w:pPr>
    </w:p>
    <w:p w:rsidR="00000000" w:rsidRDefault="00A56B60">
      <w:pPr>
        <w:widowControl w:val="0"/>
        <w:autoSpaceDE w:val="0"/>
        <w:autoSpaceDN w:val="0"/>
        <w:adjustRightInd w:val="0"/>
        <w:spacing w:before="120" w:after="0" w:line="240" w:lineRule="exact"/>
        <w:ind w:left="20" w:right="147"/>
        <w:jc w:val="both"/>
        <w:rPr>
          <w:rFonts w:ascii="Arial" w:hAnsi="Arial" w:cs="Arial"/>
          <w:color w:val="000000"/>
          <w:spacing w:val="-4"/>
          <w:sz w:val="20"/>
          <w:szCs w:val="20"/>
        </w:rPr>
      </w:pPr>
      <w:r>
        <w:rPr>
          <w:rFonts w:ascii="Arial" w:hAnsi="Arial" w:cs="Arial"/>
          <w:color w:val="000000"/>
          <w:spacing w:val="-6"/>
          <w:sz w:val="20"/>
          <w:szCs w:val="20"/>
        </w:rPr>
        <w:t xml:space="preserve">The City owns and operates 8 ice arenas </w:t>
      </w:r>
      <w:r>
        <w:rPr>
          <w:rFonts w:ascii="Arial" w:hAnsi="Arial" w:cs="Arial"/>
          <w:color w:val="000000"/>
          <w:spacing w:val="-6"/>
          <w:sz w:val="20"/>
          <w:szCs w:val="20"/>
        </w:rPr>
        <w:br/>
        <w:t xml:space="preserve">with an average age of 43 years. There </w:t>
      </w:r>
      <w:r>
        <w:rPr>
          <w:rFonts w:ascii="Arial" w:hAnsi="Arial" w:cs="Arial"/>
          <w:color w:val="000000"/>
          <w:spacing w:val="-6"/>
          <w:sz w:val="20"/>
          <w:szCs w:val="20"/>
        </w:rPr>
        <w:br/>
      </w:r>
      <w:r>
        <w:rPr>
          <w:rFonts w:ascii="Arial" w:hAnsi="Arial" w:cs="Arial"/>
          <w:color w:val="000000"/>
          <w:spacing w:val="-4"/>
          <w:sz w:val="20"/>
          <w:szCs w:val="20"/>
        </w:rPr>
        <w:t xml:space="preserve">are another 6 sheets of ice provided at </w:t>
      </w:r>
      <w:r>
        <w:rPr>
          <w:rFonts w:ascii="Arial" w:hAnsi="Arial" w:cs="Arial"/>
          <w:color w:val="000000"/>
          <w:spacing w:val="-4"/>
          <w:sz w:val="20"/>
          <w:szCs w:val="20"/>
        </w:rPr>
        <w:br/>
      </w:r>
      <w:r>
        <w:rPr>
          <w:rFonts w:ascii="Arial" w:hAnsi="Arial" w:cs="Arial"/>
          <w:color w:val="000000"/>
          <w:spacing w:val="-3"/>
          <w:sz w:val="20"/>
          <w:szCs w:val="20"/>
        </w:rPr>
        <w:t xml:space="preserve">the Cooperators Centre (constructed in </w:t>
      </w:r>
      <w:r>
        <w:rPr>
          <w:rFonts w:ascii="Arial" w:hAnsi="Arial" w:cs="Arial"/>
          <w:color w:val="000000"/>
          <w:spacing w:val="-3"/>
          <w:sz w:val="20"/>
          <w:szCs w:val="20"/>
        </w:rPr>
        <w:br/>
        <w:t xml:space="preserve">2011) through a partnership between </w:t>
      </w:r>
      <w:r>
        <w:rPr>
          <w:rFonts w:ascii="Arial" w:hAnsi="Arial" w:cs="Arial"/>
          <w:color w:val="000000"/>
          <w:spacing w:val="-3"/>
          <w:sz w:val="20"/>
          <w:szCs w:val="20"/>
        </w:rPr>
        <w:br/>
      </w:r>
      <w:r>
        <w:rPr>
          <w:rFonts w:ascii="Arial" w:hAnsi="Arial" w:cs="Arial"/>
          <w:color w:val="000000"/>
          <w:spacing w:val="-4"/>
          <w:sz w:val="20"/>
          <w:szCs w:val="20"/>
        </w:rPr>
        <w:t>the City and the Regina Exhibition</w:t>
      </w:r>
    </w:p>
    <w:p w:rsidR="00000000" w:rsidRDefault="00A56B60">
      <w:pPr>
        <w:widowControl w:val="0"/>
        <w:autoSpaceDE w:val="0"/>
        <w:autoSpaceDN w:val="0"/>
        <w:adjustRightInd w:val="0"/>
        <w:spacing w:after="0" w:line="240" w:lineRule="exact"/>
        <w:ind w:left="20" w:right="312"/>
        <w:rPr>
          <w:rFonts w:ascii="Arial" w:hAnsi="Arial" w:cs="Arial"/>
          <w:color w:val="000000"/>
          <w:spacing w:val="-2"/>
          <w:sz w:val="20"/>
          <w:szCs w:val="20"/>
        </w:rPr>
      </w:pPr>
      <w:r>
        <w:rPr>
          <w:rFonts w:ascii="Arial" w:hAnsi="Arial" w:cs="Arial"/>
          <w:color w:val="000000"/>
          <w:spacing w:val="-7"/>
          <w:sz w:val="20"/>
          <w:szCs w:val="20"/>
        </w:rPr>
        <w:t xml:space="preserve">Association Ltd. (REAL). Residents </w:t>
      </w:r>
      <w:r>
        <w:rPr>
          <w:rFonts w:ascii="Arial" w:hAnsi="Arial" w:cs="Arial"/>
          <w:color w:val="000000"/>
          <w:spacing w:val="-7"/>
          <w:sz w:val="20"/>
          <w:szCs w:val="20"/>
        </w:rPr>
        <w:br/>
      </w:r>
      <w:r>
        <w:rPr>
          <w:rFonts w:ascii="Arial" w:hAnsi="Arial" w:cs="Arial"/>
          <w:color w:val="000000"/>
          <w:spacing w:val="-6"/>
          <w:sz w:val="20"/>
          <w:szCs w:val="20"/>
        </w:rPr>
        <w:t xml:space="preserve">also have access (limited) to a seventh </w:t>
      </w:r>
      <w:r>
        <w:rPr>
          <w:rFonts w:ascii="Arial" w:hAnsi="Arial" w:cs="Arial"/>
          <w:color w:val="000000"/>
          <w:spacing w:val="-6"/>
          <w:sz w:val="20"/>
          <w:szCs w:val="20"/>
        </w:rPr>
        <w:br/>
      </w:r>
      <w:r>
        <w:rPr>
          <w:rFonts w:ascii="Arial" w:hAnsi="Arial" w:cs="Arial"/>
          <w:color w:val="000000"/>
          <w:spacing w:val="-5"/>
          <w:sz w:val="20"/>
          <w:szCs w:val="20"/>
        </w:rPr>
        <w:t xml:space="preserve">ice arena; the Brandt Centre, which is </w:t>
      </w:r>
      <w:r>
        <w:rPr>
          <w:rFonts w:ascii="Arial" w:hAnsi="Arial" w:cs="Arial"/>
          <w:color w:val="000000"/>
          <w:spacing w:val="-5"/>
          <w:sz w:val="20"/>
          <w:szCs w:val="20"/>
        </w:rPr>
        <w:br/>
      </w:r>
      <w:r>
        <w:rPr>
          <w:rFonts w:ascii="Arial" w:hAnsi="Arial" w:cs="Arial"/>
          <w:color w:val="000000"/>
          <w:spacing w:val="-3"/>
          <w:sz w:val="20"/>
          <w:szCs w:val="20"/>
        </w:rPr>
        <w:t xml:space="preserve">primarily used for elite level sport and </w:t>
      </w:r>
      <w:r>
        <w:rPr>
          <w:rFonts w:ascii="Arial" w:hAnsi="Arial" w:cs="Arial"/>
          <w:color w:val="000000"/>
          <w:spacing w:val="-3"/>
          <w:sz w:val="20"/>
          <w:szCs w:val="20"/>
        </w:rPr>
        <w:br/>
      </w:r>
      <w:r>
        <w:rPr>
          <w:rFonts w:ascii="Arial" w:hAnsi="Arial" w:cs="Arial"/>
          <w:color w:val="000000"/>
          <w:spacing w:val="-2"/>
          <w:sz w:val="20"/>
          <w:szCs w:val="20"/>
        </w:rPr>
        <w:t>event hosting.</w:t>
      </w:r>
    </w:p>
    <w:p w:rsidR="00000000" w:rsidRDefault="00A56B60">
      <w:pPr>
        <w:widowControl w:val="0"/>
        <w:autoSpaceDE w:val="0"/>
        <w:autoSpaceDN w:val="0"/>
        <w:adjustRightInd w:val="0"/>
        <w:spacing w:after="0" w:line="230" w:lineRule="exact"/>
        <w:ind w:left="1489"/>
        <w:rPr>
          <w:rFonts w:ascii="Arial" w:hAnsi="Arial" w:cs="Arial"/>
          <w:color w:val="000000"/>
          <w:spacing w:val="-2"/>
          <w:sz w:val="20"/>
          <w:szCs w:val="20"/>
        </w:rPr>
      </w:pPr>
      <w:r>
        <w:rPr>
          <w:rFonts w:ascii="Arial" w:hAnsi="Arial" w:cs="Arial"/>
          <w:color w:val="000000"/>
          <w:spacing w:val="-2"/>
          <w:sz w:val="20"/>
          <w:szCs w:val="20"/>
        </w:rPr>
        <w:br w:type="column"/>
      </w:r>
    </w:p>
    <w:p w:rsidR="00000000" w:rsidRDefault="00A56B60">
      <w:pPr>
        <w:widowControl w:val="0"/>
        <w:autoSpaceDE w:val="0"/>
        <w:autoSpaceDN w:val="0"/>
        <w:adjustRightInd w:val="0"/>
        <w:spacing w:after="0" w:line="230" w:lineRule="exact"/>
        <w:ind w:left="1489"/>
        <w:rPr>
          <w:rFonts w:ascii="Arial" w:hAnsi="Arial" w:cs="Arial"/>
          <w:color w:val="000000"/>
          <w:spacing w:val="-2"/>
          <w:sz w:val="20"/>
          <w:szCs w:val="20"/>
        </w:rPr>
      </w:pPr>
    </w:p>
    <w:p w:rsidR="00000000" w:rsidRDefault="00A56B60">
      <w:pPr>
        <w:widowControl w:val="0"/>
        <w:autoSpaceDE w:val="0"/>
        <w:autoSpaceDN w:val="0"/>
        <w:adjustRightInd w:val="0"/>
        <w:spacing w:after="0" w:line="230" w:lineRule="exact"/>
        <w:ind w:left="1489"/>
        <w:rPr>
          <w:rFonts w:ascii="Arial" w:hAnsi="Arial" w:cs="Arial"/>
          <w:color w:val="000000"/>
          <w:spacing w:val="-2"/>
          <w:sz w:val="20"/>
          <w:szCs w:val="20"/>
        </w:rPr>
      </w:pPr>
    </w:p>
    <w:p w:rsidR="00000000" w:rsidRDefault="00A56B60">
      <w:pPr>
        <w:widowControl w:val="0"/>
        <w:autoSpaceDE w:val="0"/>
        <w:autoSpaceDN w:val="0"/>
        <w:adjustRightInd w:val="0"/>
        <w:spacing w:after="0" w:line="230" w:lineRule="exact"/>
        <w:ind w:left="1489"/>
        <w:rPr>
          <w:rFonts w:ascii="Arial" w:hAnsi="Arial" w:cs="Arial"/>
          <w:color w:val="000000"/>
          <w:spacing w:val="-2"/>
          <w:sz w:val="20"/>
          <w:szCs w:val="20"/>
        </w:rPr>
      </w:pPr>
    </w:p>
    <w:p w:rsidR="00000000" w:rsidRDefault="00A56B60">
      <w:pPr>
        <w:widowControl w:val="0"/>
        <w:autoSpaceDE w:val="0"/>
        <w:autoSpaceDN w:val="0"/>
        <w:adjustRightInd w:val="0"/>
        <w:spacing w:after="0" w:line="230" w:lineRule="exact"/>
        <w:ind w:left="1489"/>
        <w:rPr>
          <w:rFonts w:ascii="Arial" w:hAnsi="Arial" w:cs="Arial"/>
          <w:color w:val="000000"/>
          <w:spacing w:val="-2"/>
          <w:sz w:val="20"/>
          <w:szCs w:val="20"/>
        </w:rPr>
      </w:pPr>
    </w:p>
    <w:p w:rsidR="00000000" w:rsidRDefault="00A56B60">
      <w:pPr>
        <w:widowControl w:val="0"/>
        <w:autoSpaceDE w:val="0"/>
        <w:autoSpaceDN w:val="0"/>
        <w:adjustRightInd w:val="0"/>
        <w:spacing w:after="0" w:line="230" w:lineRule="exact"/>
        <w:ind w:left="1489"/>
        <w:rPr>
          <w:rFonts w:ascii="Arial" w:hAnsi="Arial" w:cs="Arial"/>
          <w:color w:val="000000"/>
          <w:spacing w:val="-2"/>
          <w:sz w:val="20"/>
          <w:szCs w:val="20"/>
        </w:rPr>
      </w:pPr>
    </w:p>
    <w:p w:rsidR="00000000" w:rsidRDefault="00A56B60">
      <w:pPr>
        <w:widowControl w:val="0"/>
        <w:autoSpaceDE w:val="0"/>
        <w:autoSpaceDN w:val="0"/>
        <w:adjustRightInd w:val="0"/>
        <w:spacing w:after="0" w:line="230" w:lineRule="exact"/>
        <w:ind w:left="1489"/>
        <w:rPr>
          <w:rFonts w:ascii="Arial" w:hAnsi="Arial" w:cs="Arial"/>
          <w:color w:val="000000"/>
          <w:spacing w:val="-2"/>
          <w:sz w:val="20"/>
          <w:szCs w:val="20"/>
        </w:rPr>
      </w:pPr>
    </w:p>
    <w:p w:rsidR="00000000" w:rsidRDefault="00A56B60">
      <w:pPr>
        <w:widowControl w:val="0"/>
        <w:autoSpaceDE w:val="0"/>
        <w:autoSpaceDN w:val="0"/>
        <w:adjustRightInd w:val="0"/>
        <w:spacing w:after="0" w:line="230" w:lineRule="exact"/>
        <w:ind w:left="1489"/>
        <w:rPr>
          <w:rFonts w:ascii="Arial" w:hAnsi="Arial" w:cs="Arial"/>
          <w:color w:val="000000"/>
          <w:spacing w:val="-2"/>
          <w:sz w:val="20"/>
          <w:szCs w:val="20"/>
        </w:rPr>
      </w:pPr>
    </w:p>
    <w:p w:rsidR="00000000" w:rsidRDefault="00A56B60">
      <w:pPr>
        <w:widowControl w:val="0"/>
        <w:autoSpaceDE w:val="0"/>
        <w:autoSpaceDN w:val="0"/>
        <w:adjustRightInd w:val="0"/>
        <w:spacing w:after="0" w:line="230" w:lineRule="exact"/>
        <w:ind w:left="1489"/>
        <w:rPr>
          <w:rFonts w:ascii="Arial" w:hAnsi="Arial" w:cs="Arial"/>
          <w:color w:val="000000"/>
          <w:spacing w:val="-2"/>
          <w:sz w:val="20"/>
          <w:szCs w:val="20"/>
        </w:rPr>
      </w:pPr>
    </w:p>
    <w:p w:rsidR="00000000" w:rsidRDefault="00A56B60">
      <w:pPr>
        <w:widowControl w:val="0"/>
        <w:autoSpaceDE w:val="0"/>
        <w:autoSpaceDN w:val="0"/>
        <w:adjustRightInd w:val="0"/>
        <w:spacing w:after="0" w:line="230" w:lineRule="exact"/>
        <w:ind w:left="1489"/>
        <w:rPr>
          <w:rFonts w:ascii="Arial" w:hAnsi="Arial" w:cs="Arial"/>
          <w:color w:val="000000"/>
          <w:spacing w:val="-2"/>
          <w:sz w:val="20"/>
          <w:szCs w:val="20"/>
        </w:rPr>
      </w:pPr>
    </w:p>
    <w:p w:rsidR="00000000" w:rsidRDefault="00A56B60">
      <w:pPr>
        <w:widowControl w:val="0"/>
        <w:autoSpaceDE w:val="0"/>
        <w:autoSpaceDN w:val="0"/>
        <w:adjustRightInd w:val="0"/>
        <w:spacing w:after="0" w:line="230" w:lineRule="exact"/>
        <w:ind w:left="1489"/>
        <w:rPr>
          <w:rFonts w:ascii="Arial" w:hAnsi="Arial" w:cs="Arial"/>
          <w:color w:val="000000"/>
          <w:spacing w:val="-2"/>
          <w:sz w:val="20"/>
          <w:szCs w:val="20"/>
        </w:rPr>
      </w:pPr>
    </w:p>
    <w:p w:rsidR="00000000" w:rsidRDefault="00A56B60">
      <w:pPr>
        <w:widowControl w:val="0"/>
        <w:autoSpaceDE w:val="0"/>
        <w:autoSpaceDN w:val="0"/>
        <w:adjustRightInd w:val="0"/>
        <w:spacing w:after="0" w:line="230" w:lineRule="exact"/>
        <w:ind w:left="1489"/>
        <w:rPr>
          <w:rFonts w:ascii="Arial" w:hAnsi="Arial" w:cs="Arial"/>
          <w:color w:val="000000"/>
          <w:spacing w:val="-2"/>
          <w:sz w:val="20"/>
          <w:szCs w:val="20"/>
        </w:rPr>
      </w:pPr>
    </w:p>
    <w:p w:rsidR="00000000" w:rsidRDefault="00A56B60">
      <w:pPr>
        <w:widowControl w:val="0"/>
        <w:autoSpaceDE w:val="0"/>
        <w:autoSpaceDN w:val="0"/>
        <w:adjustRightInd w:val="0"/>
        <w:spacing w:before="177" w:after="0" w:line="230" w:lineRule="exact"/>
        <w:ind w:left="1489"/>
        <w:rPr>
          <w:rFonts w:ascii="Arial Bold" w:hAnsi="Arial Bold" w:cs="Arial Bold"/>
          <w:color w:val="FFFEFF"/>
          <w:spacing w:val="-7"/>
          <w:sz w:val="20"/>
          <w:szCs w:val="20"/>
        </w:rPr>
      </w:pPr>
      <w:r>
        <w:rPr>
          <w:rFonts w:ascii="Arial Bold" w:hAnsi="Arial Bold" w:cs="Arial Bold"/>
          <w:color w:val="FFFEFF"/>
          <w:spacing w:val="-7"/>
          <w:sz w:val="20"/>
          <w:szCs w:val="20"/>
        </w:rPr>
        <w:t>Pertinent Engagement and Research Results</w:t>
      </w:r>
    </w:p>
    <w:p w:rsidR="00000000" w:rsidRDefault="00A56B60">
      <w:pPr>
        <w:widowControl w:val="0"/>
        <w:tabs>
          <w:tab w:val="left" w:pos="2095"/>
          <w:tab w:val="left" w:pos="2296"/>
        </w:tabs>
        <w:autoSpaceDE w:val="0"/>
        <w:autoSpaceDN w:val="0"/>
        <w:adjustRightInd w:val="0"/>
        <w:spacing w:before="84" w:after="0" w:line="230" w:lineRule="exact"/>
        <w:ind w:left="10"/>
        <w:rPr>
          <w:rFonts w:ascii="Arial" w:hAnsi="Arial" w:cs="Arial"/>
          <w:color w:val="000000"/>
          <w:spacing w:val="-3"/>
          <w:sz w:val="20"/>
          <w:szCs w:val="20"/>
        </w:rPr>
      </w:pPr>
      <w:r>
        <w:rPr>
          <w:rFonts w:ascii="Arial" w:hAnsi="Arial" w:cs="Arial"/>
          <w:color w:val="404042"/>
          <w:spacing w:val="-6"/>
          <w:sz w:val="20"/>
          <w:szCs w:val="20"/>
        </w:rPr>
        <w:t>Household Survey</w:t>
      </w:r>
      <w:r>
        <w:rPr>
          <w:rFonts w:ascii="Arial" w:hAnsi="Arial" w:cs="Arial"/>
          <w:color w:val="404042"/>
          <w:spacing w:val="-6"/>
          <w:sz w:val="20"/>
          <w:szCs w:val="20"/>
        </w:rPr>
        <w:tab/>
      </w:r>
      <w:r>
        <w:rPr>
          <w:rFonts w:ascii="Arial" w:hAnsi="Arial" w:cs="Arial"/>
          <w:color w:val="000000"/>
          <w:sz w:val="20"/>
          <w:szCs w:val="20"/>
        </w:rPr>
        <w:t>•</w:t>
      </w:r>
      <w:r>
        <w:rPr>
          <w:rFonts w:ascii="Arial" w:hAnsi="Arial" w:cs="Arial"/>
          <w:color w:val="000000"/>
          <w:sz w:val="20"/>
          <w:szCs w:val="20"/>
        </w:rPr>
        <w:t xml:space="preserve"> </w:t>
      </w:r>
      <w:r>
        <w:rPr>
          <w:rFonts w:ascii="Arial" w:hAnsi="Arial" w:cs="Arial"/>
          <w:color w:val="000000"/>
          <w:sz w:val="20"/>
          <w:szCs w:val="20"/>
        </w:rPr>
        <w:tab/>
      </w:r>
      <w:r>
        <w:rPr>
          <w:rFonts w:ascii="Arial" w:hAnsi="Arial" w:cs="Arial"/>
          <w:color w:val="000000"/>
          <w:spacing w:val="-3"/>
          <w:sz w:val="20"/>
          <w:szCs w:val="20"/>
        </w:rPr>
        <w:t>Ice arenas were the 11th highest future indoor priority</w:t>
      </w:r>
    </w:p>
    <w:p w:rsidR="00000000" w:rsidRDefault="00A56B60">
      <w:pPr>
        <w:widowControl w:val="0"/>
        <w:autoSpaceDE w:val="0"/>
        <w:autoSpaceDN w:val="0"/>
        <w:adjustRightInd w:val="0"/>
        <w:spacing w:before="2" w:after="0" w:line="240" w:lineRule="exact"/>
        <w:ind w:left="2271" w:right="664"/>
        <w:jc w:val="both"/>
        <w:rPr>
          <w:rFonts w:ascii="Arial" w:hAnsi="Arial" w:cs="Arial"/>
          <w:color w:val="000000"/>
          <w:spacing w:val="-3"/>
          <w:sz w:val="20"/>
          <w:szCs w:val="20"/>
        </w:rPr>
      </w:pPr>
      <w:r>
        <w:rPr>
          <w:rFonts w:ascii="Arial" w:hAnsi="Arial" w:cs="Arial"/>
          <w:color w:val="000000"/>
          <w:spacing w:val="-4"/>
          <w:sz w:val="20"/>
          <w:szCs w:val="20"/>
        </w:rPr>
        <w:t xml:space="preserve">of households; 79% support development (34% </w:t>
      </w:r>
      <w:r>
        <w:rPr>
          <w:rFonts w:ascii="Arial" w:hAnsi="Arial" w:cs="Arial"/>
          <w:color w:val="000000"/>
          <w:spacing w:val="-3"/>
          <w:sz w:val="20"/>
          <w:szCs w:val="20"/>
        </w:rPr>
        <w:t>strongly support, 45% somewhat)</w:t>
      </w:r>
    </w:p>
    <w:p w:rsidR="00000000" w:rsidRDefault="00A56B60">
      <w:pPr>
        <w:widowControl w:val="0"/>
        <w:tabs>
          <w:tab w:val="left" w:pos="2095"/>
          <w:tab w:val="left" w:pos="2296"/>
        </w:tabs>
        <w:autoSpaceDE w:val="0"/>
        <w:autoSpaceDN w:val="0"/>
        <w:adjustRightInd w:val="0"/>
        <w:spacing w:before="84" w:after="0" w:line="230" w:lineRule="exact"/>
        <w:ind w:left="10"/>
        <w:rPr>
          <w:rFonts w:ascii="Arial" w:hAnsi="Arial" w:cs="Arial"/>
          <w:color w:val="000000"/>
          <w:spacing w:val="-3"/>
          <w:sz w:val="20"/>
          <w:szCs w:val="20"/>
        </w:rPr>
      </w:pPr>
      <w:r>
        <w:rPr>
          <w:rFonts w:ascii="Arial" w:hAnsi="Arial" w:cs="Arial"/>
          <w:color w:val="404042"/>
          <w:spacing w:val="-7"/>
          <w:sz w:val="20"/>
          <w:szCs w:val="20"/>
        </w:rPr>
        <w:t>Youth Survey</w:t>
      </w:r>
      <w:r>
        <w:rPr>
          <w:rFonts w:ascii="Arial" w:hAnsi="Arial" w:cs="Arial"/>
          <w:color w:val="404042"/>
          <w:spacing w:val="-7"/>
          <w:sz w:val="20"/>
          <w:szCs w:val="20"/>
        </w:rPr>
        <w:tab/>
      </w:r>
      <w:r>
        <w:rPr>
          <w:rFonts w:ascii="Arial" w:hAnsi="Arial" w:cs="Arial"/>
          <w:color w:val="000000"/>
          <w:sz w:val="20"/>
          <w:szCs w:val="20"/>
        </w:rPr>
        <w:t>•</w:t>
      </w:r>
      <w:r>
        <w:rPr>
          <w:rFonts w:ascii="Arial" w:hAnsi="Arial" w:cs="Arial"/>
          <w:color w:val="000000"/>
          <w:sz w:val="20"/>
          <w:szCs w:val="20"/>
        </w:rPr>
        <w:t xml:space="preserve"> </w:t>
      </w:r>
      <w:r>
        <w:rPr>
          <w:rFonts w:ascii="Arial" w:hAnsi="Arial" w:cs="Arial"/>
          <w:color w:val="000000"/>
          <w:sz w:val="20"/>
          <w:szCs w:val="20"/>
        </w:rPr>
        <w:tab/>
      </w:r>
      <w:r>
        <w:rPr>
          <w:rFonts w:ascii="Arial" w:hAnsi="Arial" w:cs="Arial"/>
          <w:color w:val="000000"/>
          <w:spacing w:val="-3"/>
          <w:sz w:val="20"/>
          <w:szCs w:val="20"/>
        </w:rPr>
        <w:t xml:space="preserve">Leisure skating areas were the 8th top indoor </w:t>
      </w:r>
      <w:r>
        <w:rPr>
          <w:rFonts w:ascii="Arial" w:hAnsi="Arial" w:cs="Arial"/>
          <w:color w:val="000000"/>
          <w:spacing w:val="-3"/>
          <w:sz w:val="20"/>
          <w:szCs w:val="20"/>
        </w:rPr>
        <w:t>priority</w:t>
      </w:r>
    </w:p>
    <w:p w:rsidR="00000000" w:rsidRDefault="00A56B60">
      <w:pPr>
        <w:widowControl w:val="0"/>
        <w:autoSpaceDE w:val="0"/>
        <w:autoSpaceDN w:val="0"/>
        <w:adjustRightInd w:val="0"/>
        <w:spacing w:before="10" w:after="0" w:line="230" w:lineRule="exact"/>
        <w:ind w:left="2271"/>
        <w:rPr>
          <w:rFonts w:ascii="Arial" w:hAnsi="Arial" w:cs="Arial"/>
          <w:color w:val="000000"/>
          <w:spacing w:val="-4"/>
          <w:sz w:val="20"/>
          <w:szCs w:val="20"/>
        </w:rPr>
      </w:pPr>
      <w:r>
        <w:rPr>
          <w:rFonts w:ascii="Arial" w:hAnsi="Arial" w:cs="Arial"/>
          <w:color w:val="000000"/>
          <w:spacing w:val="-4"/>
          <w:sz w:val="20"/>
          <w:szCs w:val="20"/>
        </w:rPr>
        <w:t>of youth (23%)</w:t>
      </w:r>
    </w:p>
    <w:p w:rsidR="00000000" w:rsidRDefault="00A56B60">
      <w:pPr>
        <w:widowControl w:val="0"/>
        <w:tabs>
          <w:tab w:val="left" w:pos="2296"/>
        </w:tabs>
        <w:autoSpaceDE w:val="0"/>
        <w:autoSpaceDN w:val="0"/>
        <w:adjustRightInd w:val="0"/>
        <w:spacing w:before="53" w:after="0" w:line="230" w:lineRule="exact"/>
        <w:ind w:left="2070"/>
        <w:rPr>
          <w:rFonts w:ascii="Arial" w:hAnsi="Arial" w:cs="Arial"/>
          <w:color w:val="000000"/>
          <w:spacing w:val="-3"/>
          <w:sz w:val="20"/>
          <w:szCs w:val="20"/>
        </w:rPr>
      </w:pPr>
      <w:r>
        <w:rPr>
          <w:rFonts w:ascii="Arial" w:hAnsi="Arial" w:cs="Arial"/>
          <w:color w:val="000000"/>
          <w:sz w:val="20"/>
          <w:szCs w:val="20"/>
        </w:rPr>
        <w:t>•</w:t>
      </w:r>
      <w:r>
        <w:rPr>
          <w:rFonts w:ascii="Arial" w:hAnsi="Arial" w:cs="Arial"/>
          <w:color w:val="000000"/>
          <w:sz w:val="20"/>
          <w:szCs w:val="20"/>
        </w:rPr>
        <w:t xml:space="preserve"> </w:t>
      </w:r>
      <w:r>
        <w:rPr>
          <w:rFonts w:ascii="Arial" w:hAnsi="Arial" w:cs="Arial"/>
          <w:color w:val="000000"/>
          <w:sz w:val="20"/>
          <w:szCs w:val="20"/>
        </w:rPr>
        <w:tab/>
      </w:r>
      <w:r>
        <w:rPr>
          <w:rFonts w:ascii="Arial" w:hAnsi="Arial" w:cs="Arial"/>
          <w:color w:val="000000"/>
          <w:spacing w:val="-3"/>
          <w:sz w:val="20"/>
          <w:szCs w:val="20"/>
        </w:rPr>
        <w:t>Arenas were the 10th priority of youth (18%)</w:t>
      </w:r>
    </w:p>
    <w:p w:rsidR="00000000" w:rsidRDefault="00A56B60">
      <w:pPr>
        <w:widowControl w:val="0"/>
        <w:tabs>
          <w:tab w:val="left" w:pos="2095"/>
          <w:tab w:val="left" w:pos="2296"/>
        </w:tabs>
        <w:autoSpaceDE w:val="0"/>
        <w:autoSpaceDN w:val="0"/>
        <w:adjustRightInd w:val="0"/>
        <w:spacing w:before="85" w:after="0" w:line="230" w:lineRule="exact"/>
        <w:ind w:left="10"/>
        <w:rPr>
          <w:rFonts w:ascii="Arial" w:hAnsi="Arial" w:cs="Arial"/>
          <w:color w:val="000000"/>
          <w:spacing w:val="-4"/>
          <w:sz w:val="20"/>
          <w:szCs w:val="20"/>
        </w:rPr>
      </w:pPr>
      <w:r>
        <w:rPr>
          <w:rFonts w:ascii="Arial" w:hAnsi="Arial" w:cs="Arial"/>
          <w:color w:val="404042"/>
          <w:spacing w:val="-6"/>
          <w:sz w:val="20"/>
          <w:szCs w:val="20"/>
        </w:rPr>
        <w:t>Stakeholder Survey</w:t>
      </w:r>
      <w:r>
        <w:rPr>
          <w:rFonts w:ascii="Arial" w:hAnsi="Arial" w:cs="Arial"/>
          <w:color w:val="404042"/>
          <w:spacing w:val="-6"/>
          <w:sz w:val="20"/>
          <w:szCs w:val="20"/>
        </w:rPr>
        <w:tab/>
      </w:r>
      <w:r>
        <w:rPr>
          <w:rFonts w:ascii="Arial" w:hAnsi="Arial" w:cs="Arial"/>
          <w:color w:val="000000"/>
          <w:sz w:val="20"/>
          <w:szCs w:val="20"/>
        </w:rPr>
        <w:t>•</w:t>
      </w:r>
      <w:r>
        <w:rPr>
          <w:rFonts w:ascii="Arial" w:hAnsi="Arial" w:cs="Arial"/>
          <w:color w:val="000000"/>
          <w:sz w:val="20"/>
          <w:szCs w:val="20"/>
        </w:rPr>
        <w:t xml:space="preserve"> </w:t>
      </w:r>
      <w:r>
        <w:rPr>
          <w:rFonts w:ascii="Arial" w:hAnsi="Arial" w:cs="Arial"/>
          <w:color w:val="000000"/>
          <w:sz w:val="20"/>
          <w:szCs w:val="20"/>
        </w:rPr>
        <w:tab/>
      </w:r>
      <w:r>
        <w:rPr>
          <w:rFonts w:ascii="Arial" w:hAnsi="Arial" w:cs="Arial"/>
          <w:color w:val="000000"/>
          <w:spacing w:val="-4"/>
          <w:sz w:val="20"/>
          <w:szCs w:val="20"/>
        </w:rPr>
        <w:t>Arenas were the 11th priority of groups (13%)</w:t>
      </w:r>
    </w:p>
    <w:p w:rsidR="00000000" w:rsidRDefault="00A56B60">
      <w:pPr>
        <w:widowControl w:val="0"/>
        <w:tabs>
          <w:tab w:val="left" w:pos="2095"/>
          <w:tab w:val="left" w:pos="2296"/>
        </w:tabs>
        <w:autoSpaceDE w:val="0"/>
        <w:autoSpaceDN w:val="0"/>
        <w:adjustRightInd w:val="0"/>
        <w:spacing w:before="10" w:after="0" w:line="230" w:lineRule="exact"/>
        <w:ind w:left="10"/>
        <w:rPr>
          <w:rFonts w:ascii="Arial" w:hAnsi="Arial" w:cs="Arial"/>
          <w:color w:val="000000"/>
          <w:spacing w:val="-4"/>
          <w:position w:val="-3"/>
          <w:sz w:val="20"/>
          <w:szCs w:val="20"/>
        </w:rPr>
      </w:pPr>
      <w:r>
        <w:rPr>
          <w:rFonts w:ascii="Arial" w:hAnsi="Arial" w:cs="Arial"/>
          <w:color w:val="404042"/>
          <w:spacing w:val="-3"/>
          <w:sz w:val="20"/>
          <w:szCs w:val="20"/>
        </w:rPr>
        <w:t>and Interviews</w:t>
      </w:r>
      <w:r>
        <w:rPr>
          <w:rFonts w:ascii="Arial" w:hAnsi="Arial" w:cs="Arial"/>
          <w:color w:val="404042"/>
          <w:spacing w:val="-3"/>
          <w:sz w:val="20"/>
          <w:szCs w:val="20"/>
        </w:rPr>
        <w:tab/>
      </w:r>
      <w:r>
        <w:rPr>
          <w:rFonts w:ascii="Arial" w:hAnsi="Arial" w:cs="Arial"/>
          <w:color w:val="000000"/>
          <w:position w:val="-3"/>
          <w:sz w:val="20"/>
          <w:szCs w:val="20"/>
        </w:rPr>
        <w:t>•</w:t>
      </w:r>
      <w:r>
        <w:rPr>
          <w:rFonts w:ascii="Arial" w:hAnsi="Arial" w:cs="Arial"/>
          <w:color w:val="000000"/>
          <w:position w:val="-3"/>
          <w:sz w:val="20"/>
          <w:szCs w:val="20"/>
        </w:rPr>
        <w:t xml:space="preserve"> </w:t>
      </w:r>
      <w:r>
        <w:rPr>
          <w:rFonts w:ascii="Arial" w:hAnsi="Arial" w:cs="Arial"/>
          <w:color w:val="000000"/>
          <w:position w:val="-3"/>
          <w:sz w:val="20"/>
          <w:szCs w:val="20"/>
        </w:rPr>
        <w:tab/>
      </w:r>
      <w:r>
        <w:rPr>
          <w:rFonts w:ascii="Arial" w:hAnsi="Arial" w:cs="Arial"/>
          <w:color w:val="000000"/>
          <w:spacing w:val="-4"/>
          <w:position w:val="-3"/>
          <w:sz w:val="20"/>
          <w:szCs w:val="20"/>
        </w:rPr>
        <w:t>Leisure skating areas were the 13th priority of groups</w:t>
      </w:r>
    </w:p>
    <w:p w:rsidR="00000000" w:rsidRDefault="00A56B60">
      <w:pPr>
        <w:widowControl w:val="0"/>
        <w:autoSpaceDE w:val="0"/>
        <w:autoSpaceDN w:val="0"/>
        <w:adjustRightInd w:val="0"/>
        <w:spacing w:before="53" w:after="0" w:line="230" w:lineRule="exact"/>
        <w:ind w:left="2271"/>
        <w:rPr>
          <w:rFonts w:ascii="Arial" w:hAnsi="Arial" w:cs="Arial"/>
          <w:color w:val="000000"/>
          <w:spacing w:val="-7"/>
          <w:w w:val="92"/>
          <w:sz w:val="20"/>
          <w:szCs w:val="20"/>
        </w:rPr>
      </w:pPr>
      <w:r>
        <w:rPr>
          <w:rFonts w:ascii="Arial" w:hAnsi="Arial" w:cs="Arial"/>
          <w:color w:val="000000"/>
          <w:spacing w:val="-7"/>
          <w:w w:val="92"/>
          <w:sz w:val="20"/>
          <w:szCs w:val="20"/>
        </w:rPr>
        <w:t>(11%)</w:t>
      </w:r>
    </w:p>
    <w:p w:rsidR="00000000" w:rsidRDefault="00A56B60">
      <w:pPr>
        <w:widowControl w:val="0"/>
        <w:tabs>
          <w:tab w:val="left" w:pos="2296"/>
        </w:tabs>
        <w:autoSpaceDE w:val="0"/>
        <w:autoSpaceDN w:val="0"/>
        <w:adjustRightInd w:val="0"/>
        <w:spacing w:before="54" w:after="0" w:line="230" w:lineRule="exact"/>
        <w:ind w:left="2070"/>
        <w:rPr>
          <w:rFonts w:ascii="Arial" w:hAnsi="Arial" w:cs="Arial"/>
          <w:color w:val="000000"/>
          <w:spacing w:val="-3"/>
          <w:sz w:val="20"/>
          <w:szCs w:val="20"/>
        </w:rPr>
      </w:pPr>
      <w:r>
        <w:rPr>
          <w:rFonts w:ascii="Arial" w:hAnsi="Arial" w:cs="Arial"/>
          <w:color w:val="000000"/>
          <w:sz w:val="20"/>
          <w:szCs w:val="20"/>
        </w:rPr>
        <w:t>•</w:t>
      </w:r>
      <w:r>
        <w:rPr>
          <w:rFonts w:ascii="Arial" w:hAnsi="Arial" w:cs="Arial"/>
          <w:color w:val="000000"/>
          <w:sz w:val="20"/>
          <w:szCs w:val="20"/>
        </w:rPr>
        <w:t xml:space="preserve"> </w:t>
      </w:r>
      <w:r>
        <w:rPr>
          <w:rFonts w:ascii="Arial" w:hAnsi="Arial" w:cs="Arial"/>
          <w:color w:val="000000"/>
          <w:sz w:val="20"/>
          <w:szCs w:val="20"/>
        </w:rPr>
        <w:tab/>
      </w:r>
      <w:r>
        <w:rPr>
          <w:rFonts w:ascii="Arial" w:hAnsi="Arial" w:cs="Arial"/>
          <w:color w:val="000000"/>
          <w:spacing w:val="-3"/>
          <w:sz w:val="20"/>
          <w:szCs w:val="20"/>
        </w:rPr>
        <w:t>There is more than a sufficient amount of prime-time</w:t>
      </w:r>
    </w:p>
    <w:p w:rsidR="00000000" w:rsidRDefault="00A56B60">
      <w:pPr>
        <w:widowControl w:val="0"/>
        <w:autoSpaceDE w:val="0"/>
        <w:autoSpaceDN w:val="0"/>
        <w:adjustRightInd w:val="0"/>
        <w:spacing w:before="10" w:after="0" w:line="230" w:lineRule="exact"/>
        <w:ind w:left="2271"/>
        <w:rPr>
          <w:rFonts w:ascii="Arial" w:hAnsi="Arial" w:cs="Arial"/>
          <w:color w:val="000000"/>
          <w:spacing w:val="-5"/>
          <w:sz w:val="20"/>
          <w:szCs w:val="20"/>
        </w:rPr>
      </w:pPr>
      <w:r>
        <w:rPr>
          <w:rFonts w:ascii="Arial" w:hAnsi="Arial" w:cs="Arial"/>
          <w:color w:val="000000"/>
          <w:spacing w:val="-5"/>
          <w:sz w:val="20"/>
          <w:szCs w:val="20"/>
        </w:rPr>
        <w:t>ice</w:t>
      </w:r>
    </w:p>
    <w:p w:rsidR="00000000" w:rsidRDefault="00A56B60">
      <w:pPr>
        <w:widowControl w:val="0"/>
        <w:tabs>
          <w:tab w:val="left" w:pos="2296"/>
        </w:tabs>
        <w:autoSpaceDE w:val="0"/>
        <w:autoSpaceDN w:val="0"/>
        <w:adjustRightInd w:val="0"/>
        <w:spacing w:before="53" w:after="0" w:line="230" w:lineRule="exact"/>
        <w:ind w:left="2070"/>
        <w:rPr>
          <w:rFonts w:ascii="Arial" w:hAnsi="Arial" w:cs="Arial"/>
          <w:color w:val="000000"/>
          <w:spacing w:val="-3"/>
          <w:sz w:val="20"/>
          <w:szCs w:val="20"/>
        </w:rPr>
      </w:pPr>
      <w:r>
        <w:rPr>
          <w:rFonts w:ascii="Arial" w:hAnsi="Arial" w:cs="Arial"/>
          <w:color w:val="000000"/>
          <w:sz w:val="20"/>
          <w:szCs w:val="20"/>
        </w:rPr>
        <w:t>•</w:t>
      </w:r>
      <w:r>
        <w:rPr>
          <w:rFonts w:ascii="Arial" w:hAnsi="Arial" w:cs="Arial"/>
          <w:color w:val="000000"/>
          <w:sz w:val="20"/>
          <w:szCs w:val="20"/>
        </w:rPr>
        <w:t xml:space="preserve"> </w:t>
      </w:r>
      <w:r>
        <w:rPr>
          <w:rFonts w:ascii="Arial" w:hAnsi="Arial" w:cs="Arial"/>
          <w:color w:val="000000"/>
          <w:sz w:val="20"/>
          <w:szCs w:val="20"/>
        </w:rPr>
        <w:tab/>
      </w:r>
      <w:r>
        <w:rPr>
          <w:rFonts w:ascii="Arial" w:hAnsi="Arial" w:cs="Arial"/>
          <w:color w:val="000000"/>
          <w:spacing w:val="-3"/>
          <w:sz w:val="20"/>
          <w:szCs w:val="20"/>
        </w:rPr>
        <w:t>Major user groups would like to maintain current</w:t>
      </w:r>
    </w:p>
    <w:p w:rsidR="00000000" w:rsidRDefault="00A56B60">
      <w:pPr>
        <w:widowControl w:val="0"/>
        <w:autoSpaceDE w:val="0"/>
        <w:autoSpaceDN w:val="0"/>
        <w:adjustRightInd w:val="0"/>
        <w:spacing w:before="10" w:after="0" w:line="230" w:lineRule="exact"/>
        <w:ind w:left="2271"/>
        <w:rPr>
          <w:rFonts w:ascii="Arial" w:hAnsi="Arial" w:cs="Arial"/>
          <w:color w:val="000000"/>
          <w:spacing w:val="-5"/>
          <w:sz w:val="20"/>
          <w:szCs w:val="20"/>
        </w:rPr>
      </w:pPr>
      <w:r>
        <w:rPr>
          <w:rFonts w:ascii="Arial" w:hAnsi="Arial" w:cs="Arial"/>
          <w:color w:val="000000"/>
          <w:spacing w:val="-5"/>
          <w:sz w:val="20"/>
          <w:szCs w:val="20"/>
        </w:rPr>
        <w:t>service levels</w:t>
      </w:r>
    </w:p>
    <w:p w:rsidR="00000000" w:rsidRDefault="00A56B60">
      <w:pPr>
        <w:widowControl w:val="0"/>
        <w:tabs>
          <w:tab w:val="left" w:pos="2095"/>
          <w:tab w:val="left" w:pos="2296"/>
        </w:tabs>
        <w:autoSpaceDE w:val="0"/>
        <w:autoSpaceDN w:val="0"/>
        <w:adjustRightInd w:val="0"/>
        <w:spacing w:before="85" w:after="0" w:line="230" w:lineRule="exact"/>
        <w:ind w:left="10"/>
        <w:rPr>
          <w:rFonts w:ascii="Arial" w:hAnsi="Arial" w:cs="Arial"/>
          <w:color w:val="000000"/>
          <w:spacing w:val="-5"/>
          <w:sz w:val="20"/>
          <w:szCs w:val="20"/>
        </w:rPr>
      </w:pPr>
      <w:r>
        <w:rPr>
          <w:rFonts w:ascii="Arial" w:hAnsi="Arial" w:cs="Arial"/>
          <w:color w:val="404042"/>
          <w:spacing w:val="-7"/>
          <w:sz w:val="20"/>
          <w:szCs w:val="20"/>
        </w:rPr>
        <w:t>Trends and</w:t>
      </w:r>
      <w:r>
        <w:rPr>
          <w:rFonts w:ascii="Arial" w:hAnsi="Arial" w:cs="Arial"/>
          <w:color w:val="404042"/>
          <w:spacing w:val="-7"/>
          <w:sz w:val="20"/>
          <w:szCs w:val="20"/>
        </w:rPr>
        <w:tab/>
      </w:r>
      <w:r>
        <w:rPr>
          <w:rFonts w:ascii="Arial" w:hAnsi="Arial" w:cs="Arial"/>
          <w:color w:val="000000"/>
          <w:sz w:val="20"/>
          <w:szCs w:val="20"/>
        </w:rPr>
        <w:t>•</w:t>
      </w:r>
      <w:r>
        <w:rPr>
          <w:rFonts w:ascii="Arial" w:hAnsi="Arial" w:cs="Arial"/>
          <w:color w:val="000000"/>
          <w:sz w:val="20"/>
          <w:szCs w:val="20"/>
        </w:rPr>
        <w:t xml:space="preserve"> </w:t>
      </w:r>
      <w:r>
        <w:rPr>
          <w:rFonts w:ascii="Arial" w:hAnsi="Arial" w:cs="Arial"/>
          <w:color w:val="000000"/>
          <w:sz w:val="20"/>
          <w:szCs w:val="20"/>
        </w:rPr>
        <w:tab/>
      </w:r>
      <w:r>
        <w:rPr>
          <w:rFonts w:ascii="Arial" w:hAnsi="Arial" w:cs="Arial"/>
          <w:color w:val="000000"/>
          <w:spacing w:val="-5"/>
          <w:sz w:val="20"/>
          <w:szCs w:val="20"/>
        </w:rPr>
        <w:t>The use of half ice time slots has been mandated for</w:t>
      </w:r>
    </w:p>
    <w:p w:rsidR="00000000" w:rsidRDefault="00A56B60">
      <w:pPr>
        <w:widowControl w:val="0"/>
        <w:tabs>
          <w:tab w:val="left" w:pos="2296"/>
        </w:tabs>
        <w:autoSpaceDE w:val="0"/>
        <w:autoSpaceDN w:val="0"/>
        <w:adjustRightInd w:val="0"/>
        <w:spacing w:before="10" w:after="0" w:line="230" w:lineRule="exact"/>
        <w:ind w:left="10"/>
        <w:rPr>
          <w:rFonts w:ascii="Arial" w:hAnsi="Arial" w:cs="Arial"/>
          <w:color w:val="000000"/>
          <w:spacing w:val="-6"/>
          <w:sz w:val="20"/>
          <w:szCs w:val="20"/>
        </w:rPr>
      </w:pPr>
      <w:r>
        <w:rPr>
          <w:rFonts w:ascii="Arial" w:hAnsi="Arial" w:cs="Arial"/>
          <w:color w:val="404042"/>
          <w:spacing w:val="-6"/>
          <w:sz w:val="20"/>
          <w:szCs w:val="20"/>
        </w:rPr>
        <w:t>Leading Practices</w:t>
      </w:r>
      <w:r>
        <w:rPr>
          <w:rFonts w:ascii="Arial" w:hAnsi="Arial" w:cs="Arial"/>
          <w:color w:val="404042"/>
          <w:spacing w:val="-6"/>
          <w:sz w:val="20"/>
          <w:szCs w:val="20"/>
        </w:rPr>
        <w:tab/>
      </w:r>
      <w:r>
        <w:rPr>
          <w:rFonts w:ascii="Arial" w:hAnsi="Arial" w:cs="Arial"/>
          <w:color w:val="000000"/>
          <w:spacing w:val="-6"/>
          <w:sz w:val="20"/>
          <w:szCs w:val="20"/>
        </w:rPr>
        <w:t>younger age groups from (Hockey Canada)</w:t>
      </w:r>
    </w:p>
    <w:p w:rsidR="00000000" w:rsidRDefault="00A56B60">
      <w:pPr>
        <w:widowControl w:val="0"/>
        <w:tabs>
          <w:tab w:val="left" w:pos="2296"/>
        </w:tabs>
        <w:autoSpaceDE w:val="0"/>
        <w:autoSpaceDN w:val="0"/>
        <w:adjustRightInd w:val="0"/>
        <w:spacing w:before="53" w:after="0" w:line="230" w:lineRule="exact"/>
        <w:ind w:left="2070"/>
        <w:rPr>
          <w:rFonts w:ascii="Arial" w:hAnsi="Arial" w:cs="Arial"/>
          <w:color w:val="000000"/>
          <w:spacing w:val="-4"/>
          <w:sz w:val="20"/>
          <w:szCs w:val="20"/>
        </w:rPr>
      </w:pPr>
      <w:r>
        <w:rPr>
          <w:rFonts w:ascii="Arial" w:hAnsi="Arial" w:cs="Arial"/>
          <w:color w:val="000000"/>
          <w:sz w:val="20"/>
          <w:szCs w:val="20"/>
        </w:rPr>
        <w:t>•</w:t>
      </w:r>
      <w:r>
        <w:rPr>
          <w:rFonts w:ascii="Arial" w:hAnsi="Arial" w:cs="Arial"/>
          <w:color w:val="000000"/>
          <w:sz w:val="20"/>
          <w:szCs w:val="20"/>
        </w:rPr>
        <w:t xml:space="preserve"> </w:t>
      </w:r>
      <w:r>
        <w:rPr>
          <w:rFonts w:ascii="Arial" w:hAnsi="Arial" w:cs="Arial"/>
          <w:color w:val="000000"/>
          <w:sz w:val="20"/>
          <w:szCs w:val="20"/>
        </w:rPr>
        <w:tab/>
      </w:r>
      <w:r>
        <w:rPr>
          <w:rFonts w:ascii="Arial" w:hAnsi="Arial" w:cs="Arial"/>
          <w:color w:val="000000"/>
          <w:spacing w:val="-4"/>
          <w:sz w:val="20"/>
          <w:szCs w:val="20"/>
        </w:rPr>
        <w:t>Ther</w:t>
      </w:r>
      <w:r>
        <w:rPr>
          <w:rFonts w:ascii="Arial" w:hAnsi="Arial" w:cs="Arial"/>
          <w:color w:val="000000"/>
          <w:spacing w:val="-4"/>
          <w:sz w:val="20"/>
          <w:szCs w:val="20"/>
        </w:rPr>
        <w:t>e is increased interest in girls</w:t>
      </w:r>
      <w:r>
        <w:rPr>
          <w:rFonts w:ascii="Arial" w:hAnsi="Arial" w:cs="Arial"/>
          <w:color w:val="000000"/>
          <w:spacing w:val="-4"/>
          <w:sz w:val="20"/>
          <w:szCs w:val="20"/>
        </w:rPr>
        <w:t>’</w:t>
      </w:r>
      <w:r>
        <w:rPr>
          <w:rFonts w:ascii="Arial" w:hAnsi="Arial" w:cs="Arial"/>
          <w:color w:val="000000"/>
          <w:spacing w:val="-4"/>
          <w:sz w:val="20"/>
          <w:szCs w:val="20"/>
        </w:rPr>
        <w:t xml:space="preserve"> hockey</w:t>
      </w:r>
    </w:p>
    <w:p w:rsidR="00000000" w:rsidRDefault="00A56B60">
      <w:pPr>
        <w:widowControl w:val="0"/>
        <w:tabs>
          <w:tab w:val="left" w:pos="2296"/>
        </w:tabs>
        <w:autoSpaceDE w:val="0"/>
        <w:autoSpaceDN w:val="0"/>
        <w:adjustRightInd w:val="0"/>
        <w:spacing w:before="53" w:after="0" w:line="230" w:lineRule="exact"/>
        <w:ind w:left="2070"/>
        <w:rPr>
          <w:rFonts w:ascii="Arial" w:hAnsi="Arial" w:cs="Arial"/>
          <w:color w:val="000000"/>
          <w:spacing w:val="-3"/>
          <w:sz w:val="20"/>
          <w:szCs w:val="20"/>
        </w:rPr>
      </w:pPr>
      <w:r>
        <w:rPr>
          <w:rFonts w:ascii="Arial" w:hAnsi="Arial" w:cs="Arial"/>
          <w:color w:val="000000"/>
          <w:sz w:val="20"/>
          <w:szCs w:val="20"/>
        </w:rPr>
        <w:t>•</w:t>
      </w:r>
      <w:r>
        <w:rPr>
          <w:rFonts w:ascii="Arial" w:hAnsi="Arial" w:cs="Arial"/>
          <w:color w:val="000000"/>
          <w:sz w:val="20"/>
          <w:szCs w:val="20"/>
        </w:rPr>
        <w:t xml:space="preserve"> </w:t>
      </w:r>
      <w:r>
        <w:rPr>
          <w:rFonts w:ascii="Arial" w:hAnsi="Arial" w:cs="Arial"/>
          <w:color w:val="000000"/>
          <w:sz w:val="20"/>
          <w:szCs w:val="20"/>
        </w:rPr>
        <w:tab/>
      </w:r>
      <w:r>
        <w:rPr>
          <w:rFonts w:ascii="Arial" w:hAnsi="Arial" w:cs="Arial"/>
          <w:color w:val="000000"/>
          <w:spacing w:val="-3"/>
          <w:sz w:val="20"/>
          <w:szCs w:val="20"/>
        </w:rPr>
        <w:t>Municipalities are beginning to allocate and charge for</w:t>
      </w:r>
    </w:p>
    <w:p w:rsidR="00000000" w:rsidRDefault="00A56B60">
      <w:pPr>
        <w:widowControl w:val="0"/>
        <w:autoSpaceDE w:val="0"/>
        <w:autoSpaceDN w:val="0"/>
        <w:adjustRightInd w:val="0"/>
        <w:spacing w:before="2" w:after="0" w:line="240" w:lineRule="exact"/>
        <w:ind w:left="2271" w:right="120"/>
        <w:jc w:val="both"/>
        <w:rPr>
          <w:rFonts w:ascii="Arial" w:hAnsi="Arial" w:cs="Arial"/>
          <w:color w:val="000000"/>
          <w:spacing w:val="-3"/>
          <w:sz w:val="20"/>
          <w:szCs w:val="20"/>
        </w:rPr>
      </w:pPr>
      <w:r>
        <w:rPr>
          <w:rFonts w:ascii="Arial" w:hAnsi="Arial" w:cs="Arial"/>
          <w:color w:val="000000"/>
          <w:spacing w:val="-5"/>
          <w:sz w:val="20"/>
          <w:szCs w:val="20"/>
        </w:rPr>
        <w:t xml:space="preserve">ice based on Canadian Sport 4 Life/Long Term Athlete </w:t>
      </w:r>
      <w:r>
        <w:rPr>
          <w:rFonts w:ascii="Arial" w:hAnsi="Arial" w:cs="Arial"/>
          <w:color w:val="000000"/>
          <w:spacing w:val="-3"/>
          <w:sz w:val="20"/>
          <w:szCs w:val="20"/>
        </w:rPr>
        <w:t xml:space="preserve">Development principles </w:t>
      </w:r>
    </w:p>
    <w:p w:rsidR="00000000" w:rsidRDefault="00A56B60">
      <w:pPr>
        <w:widowControl w:val="0"/>
        <w:autoSpaceDE w:val="0"/>
        <w:autoSpaceDN w:val="0"/>
        <w:adjustRightInd w:val="0"/>
        <w:spacing w:after="0" w:line="240" w:lineRule="auto"/>
        <w:rPr>
          <w:rFonts w:ascii="Arial" w:hAnsi="Arial" w:cs="Arial"/>
          <w:color w:val="000000"/>
          <w:spacing w:val="-3"/>
          <w:sz w:val="20"/>
          <w:szCs w:val="20"/>
        </w:rPr>
        <w:sectPr w:rsidR="00000000">
          <w:type w:val="continuous"/>
          <w:pgSz w:w="12240" w:h="15840"/>
          <w:pgMar w:top="-584" w:right="520" w:bottom="-20" w:left="700" w:header="720" w:footer="720" w:gutter="0"/>
          <w:cols w:num="2" w:space="720" w:equalWidth="0">
            <w:col w:w="3645" w:space="160"/>
            <w:col w:w="7055"/>
          </w:cols>
          <w:noEndnote/>
        </w:sectPr>
      </w:pPr>
    </w:p>
    <w:p w:rsidR="00000000" w:rsidRDefault="00A56B60">
      <w:pPr>
        <w:widowControl w:val="0"/>
        <w:autoSpaceDE w:val="0"/>
        <w:autoSpaceDN w:val="0"/>
        <w:adjustRightInd w:val="0"/>
        <w:spacing w:after="0" w:line="240" w:lineRule="exact"/>
        <w:ind w:left="20"/>
        <w:jc w:val="both"/>
        <w:rPr>
          <w:rFonts w:ascii="Arial" w:hAnsi="Arial" w:cs="Arial"/>
          <w:color w:val="000000"/>
          <w:spacing w:val="-3"/>
          <w:sz w:val="20"/>
          <w:szCs w:val="20"/>
        </w:rPr>
      </w:pPr>
    </w:p>
    <w:p w:rsidR="00000000" w:rsidRDefault="00A56B60">
      <w:pPr>
        <w:widowControl w:val="0"/>
        <w:autoSpaceDE w:val="0"/>
        <w:autoSpaceDN w:val="0"/>
        <w:adjustRightInd w:val="0"/>
        <w:spacing w:before="158" w:after="0" w:line="240" w:lineRule="exact"/>
        <w:ind w:left="20" w:right="164"/>
        <w:jc w:val="both"/>
        <w:rPr>
          <w:rFonts w:ascii="Arial" w:hAnsi="Arial" w:cs="Arial"/>
          <w:color w:val="000000"/>
          <w:spacing w:val="-7"/>
          <w:w w:val="95"/>
          <w:sz w:val="20"/>
          <w:szCs w:val="20"/>
        </w:rPr>
      </w:pPr>
      <w:r>
        <w:rPr>
          <w:rFonts w:ascii="Arial" w:hAnsi="Arial" w:cs="Arial"/>
          <w:color w:val="000000"/>
          <w:spacing w:val="-7"/>
          <w:sz w:val="20"/>
          <w:szCs w:val="20"/>
        </w:rPr>
        <w:t xml:space="preserve">In 2010, it was recommended (2010 Recreation Facility Master Plan) that all City arenas be maintained until the Cooperators Centre </w:t>
      </w:r>
      <w:r>
        <w:rPr>
          <w:rFonts w:ascii="Arial" w:hAnsi="Arial" w:cs="Arial"/>
          <w:color w:val="000000"/>
          <w:spacing w:val="-7"/>
          <w:w w:val="95"/>
          <w:sz w:val="20"/>
          <w:szCs w:val="20"/>
        </w:rPr>
        <w:t xml:space="preserve">was opened at which time needs should have been reassessed. </w:t>
      </w:r>
    </w:p>
    <w:p w:rsidR="00000000" w:rsidRDefault="00A56B60">
      <w:pPr>
        <w:widowControl w:val="0"/>
        <w:autoSpaceDE w:val="0"/>
        <w:autoSpaceDN w:val="0"/>
        <w:adjustRightInd w:val="0"/>
        <w:spacing w:before="189" w:after="0" w:line="230" w:lineRule="exact"/>
        <w:ind w:left="20"/>
        <w:rPr>
          <w:rFonts w:ascii="Arial" w:hAnsi="Arial" w:cs="Arial"/>
          <w:color w:val="000000"/>
          <w:spacing w:val="-4"/>
          <w:sz w:val="20"/>
          <w:szCs w:val="20"/>
        </w:rPr>
      </w:pPr>
      <w:r>
        <w:rPr>
          <w:rFonts w:ascii="Arial" w:hAnsi="Arial" w:cs="Arial"/>
          <w:color w:val="000000"/>
          <w:spacing w:val="-4"/>
          <w:sz w:val="20"/>
          <w:szCs w:val="20"/>
        </w:rPr>
        <w:t xml:space="preserve">In 2016 the 8 City operated arenas were used to 67% of prime-time capacity (there are nearly 6,000 hours of prime time use </w:t>
      </w:r>
    </w:p>
    <w:p w:rsidR="00000000" w:rsidRDefault="00A56B60">
      <w:pPr>
        <w:widowControl w:val="0"/>
        <w:autoSpaceDE w:val="0"/>
        <w:autoSpaceDN w:val="0"/>
        <w:adjustRightInd w:val="0"/>
        <w:spacing w:before="2" w:after="0" w:line="240" w:lineRule="exact"/>
        <w:ind w:left="20" w:right="165"/>
        <w:jc w:val="both"/>
        <w:rPr>
          <w:rFonts w:ascii="Arial" w:hAnsi="Arial" w:cs="Arial"/>
          <w:color w:val="000000"/>
          <w:spacing w:val="-4"/>
          <w:sz w:val="20"/>
          <w:szCs w:val="20"/>
        </w:rPr>
      </w:pPr>
      <w:r>
        <w:rPr>
          <w:rFonts w:ascii="Arial" w:hAnsi="Arial" w:cs="Arial"/>
          <w:color w:val="000000"/>
          <w:spacing w:val="-5"/>
          <w:sz w:val="20"/>
          <w:szCs w:val="20"/>
        </w:rPr>
        <w:t>currently not being consumed in the market) and when compared to other major Canadian cities, Regina provides ice arenas at approxim</w:t>
      </w:r>
      <w:r>
        <w:rPr>
          <w:rFonts w:ascii="Arial" w:hAnsi="Arial" w:cs="Arial"/>
          <w:color w:val="000000"/>
          <w:spacing w:val="-5"/>
          <w:sz w:val="20"/>
          <w:szCs w:val="20"/>
        </w:rPr>
        <w:t xml:space="preserve">ately double the rate of averages (1:15,365 residents in Regina versus an average of 1:23,193 residents). Furthermore, the existing City arenas cost nearly $200,000 per year to operate (net average subsidy of $203,131 per arena in 2016) and have </w:t>
      </w:r>
      <w:r>
        <w:rPr>
          <w:rFonts w:ascii="Arial" w:hAnsi="Arial" w:cs="Arial"/>
          <w:color w:val="000000"/>
          <w:spacing w:val="-4"/>
          <w:sz w:val="20"/>
          <w:szCs w:val="20"/>
        </w:rPr>
        <w:t>significan</w:t>
      </w:r>
      <w:r>
        <w:rPr>
          <w:rFonts w:ascii="Arial" w:hAnsi="Arial" w:cs="Arial"/>
          <w:color w:val="000000"/>
          <w:spacing w:val="-4"/>
          <w:sz w:val="20"/>
          <w:szCs w:val="20"/>
        </w:rPr>
        <w:t xml:space="preserve">t deferred maintenance requirements. The estimated replacement value of existing City arenas is $56.3M (as is) and up to $120M if arenas were replaced to modern standards. </w:t>
      </w:r>
    </w:p>
    <w:p w:rsidR="00000000" w:rsidRDefault="00A56B60">
      <w:pPr>
        <w:widowControl w:val="0"/>
        <w:autoSpaceDE w:val="0"/>
        <w:autoSpaceDN w:val="0"/>
        <w:adjustRightInd w:val="0"/>
        <w:spacing w:before="189" w:after="0" w:line="230" w:lineRule="exact"/>
        <w:ind w:left="20"/>
        <w:rPr>
          <w:rFonts w:ascii="Arial" w:hAnsi="Arial" w:cs="Arial"/>
          <w:color w:val="000000"/>
          <w:spacing w:val="-4"/>
          <w:sz w:val="20"/>
          <w:szCs w:val="20"/>
        </w:rPr>
      </w:pPr>
      <w:r>
        <w:rPr>
          <w:rFonts w:ascii="Arial" w:hAnsi="Arial" w:cs="Arial"/>
          <w:color w:val="000000"/>
          <w:spacing w:val="-4"/>
          <w:sz w:val="20"/>
          <w:szCs w:val="20"/>
        </w:rPr>
        <w:t>Due to the City having excess prime time capacity, moderate levels of community sup</w:t>
      </w:r>
      <w:r>
        <w:rPr>
          <w:rFonts w:ascii="Arial" w:hAnsi="Arial" w:cs="Arial"/>
          <w:color w:val="000000"/>
          <w:spacing w:val="-4"/>
          <w:sz w:val="20"/>
          <w:szCs w:val="20"/>
        </w:rPr>
        <w:t xml:space="preserve">port, and that trends and leading </w:t>
      </w:r>
    </w:p>
    <w:p w:rsidR="00000000" w:rsidRDefault="00A56B60">
      <w:pPr>
        <w:widowControl w:val="0"/>
        <w:autoSpaceDE w:val="0"/>
        <w:autoSpaceDN w:val="0"/>
        <w:adjustRightInd w:val="0"/>
        <w:spacing w:before="10" w:after="0" w:line="230" w:lineRule="exact"/>
        <w:ind w:left="20"/>
        <w:rPr>
          <w:rFonts w:ascii="Arial" w:hAnsi="Arial" w:cs="Arial"/>
          <w:color w:val="000000"/>
          <w:spacing w:val="-3"/>
          <w:sz w:val="20"/>
          <w:szCs w:val="20"/>
        </w:rPr>
      </w:pPr>
      <w:r>
        <w:rPr>
          <w:rFonts w:ascii="Arial" w:hAnsi="Arial" w:cs="Arial"/>
          <w:color w:val="000000"/>
          <w:spacing w:val="-3"/>
          <w:sz w:val="20"/>
          <w:szCs w:val="20"/>
        </w:rPr>
        <w:t xml:space="preserve">practices are suggesting limited growth in facility demand it is recommended that the City reduce service levels but at the </w:t>
      </w:r>
    </w:p>
    <w:p w:rsidR="00000000" w:rsidRDefault="00A56B60">
      <w:pPr>
        <w:widowControl w:val="0"/>
        <w:autoSpaceDE w:val="0"/>
        <w:autoSpaceDN w:val="0"/>
        <w:adjustRightInd w:val="0"/>
        <w:spacing w:before="2" w:after="0" w:line="240" w:lineRule="exact"/>
        <w:ind w:left="20" w:right="68"/>
        <w:rPr>
          <w:rFonts w:ascii="Arial" w:hAnsi="Arial" w:cs="Arial"/>
          <w:color w:val="000000"/>
          <w:spacing w:val="-4"/>
          <w:sz w:val="20"/>
          <w:szCs w:val="20"/>
        </w:rPr>
      </w:pPr>
      <w:r>
        <w:rPr>
          <w:rFonts w:ascii="Arial" w:hAnsi="Arial" w:cs="Arial"/>
          <w:color w:val="000000"/>
          <w:spacing w:val="-4"/>
          <w:sz w:val="20"/>
          <w:szCs w:val="20"/>
        </w:rPr>
        <w:t>same time strive to meet the needs and expectations of residents for indoor ice arenas that prov</w:t>
      </w:r>
      <w:r>
        <w:rPr>
          <w:rFonts w:ascii="Arial" w:hAnsi="Arial" w:cs="Arial"/>
          <w:color w:val="000000"/>
          <w:spacing w:val="-4"/>
          <w:sz w:val="20"/>
          <w:szCs w:val="20"/>
        </w:rPr>
        <w:t>ide modern user and spectator experiences. In order to do so, once existing ice arenas require significant investment due to lifecycle repairs, the City should reduce service levels by in some cases not reinvesting in existing facilities and in other cases</w:t>
      </w:r>
      <w:r>
        <w:rPr>
          <w:rFonts w:ascii="Arial" w:hAnsi="Arial" w:cs="Arial"/>
          <w:color w:val="000000"/>
          <w:spacing w:val="-4"/>
          <w:sz w:val="20"/>
          <w:szCs w:val="20"/>
        </w:rPr>
        <w:t xml:space="preserve"> relocating and/or reinvesting </w:t>
      </w:r>
      <w:r>
        <w:rPr>
          <w:rFonts w:ascii="Arial" w:hAnsi="Arial" w:cs="Arial"/>
          <w:color w:val="000000"/>
          <w:spacing w:val="-4"/>
          <w:sz w:val="20"/>
          <w:szCs w:val="20"/>
        </w:rPr>
        <w:br/>
      </w:r>
      <w:r>
        <w:rPr>
          <w:rFonts w:ascii="Arial" w:hAnsi="Arial" w:cs="Arial"/>
          <w:color w:val="000000"/>
          <w:spacing w:val="-3"/>
          <w:sz w:val="20"/>
          <w:szCs w:val="20"/>
        </w:rPr>
        <w:t xml:space="preserve">in existing facilities to create multi-sheet venues. Furthermore, future development of indoor ice arenas should consider all </w:t>
      </w:r>
      <w:r>
        <w:rPr>
          <w:rFonts w:ascii="Arial" w:hAnsi="Arial" w:cs="Arial"/>
          <w:color w:val="000000"/>
          <w:spacing w:val="-3"/>
          <w:sz w:val="20"/>
          <w:szCs w:val="20"/>
        </w:rPr>
        <w:br/>
      </w:r>
      <w:r>
        <w:rPr>
          <w:rFonts w:ascii="Arial" w:hAnsi="Arial" w:cs="Arial"/>
          <w:color w:val="000000"/>
          <w:spacing w:val="-2"/>
          <w:sz w:val="20"/>
          <w:szCs w:val="20"/>
        </w:rPr>
        <w:t>potential partnership opportunities with post-secondary, municipal, private, and non-profit partn</w:t>
      </w:r>
      <w:r>
        <w:rPr>
          <w:rFonts w:ascii="Arial" w:hAnsi="Arial" w:cs="Arial"/>
          <w:color w:val="000000"/>
          <w:spacing w:val="-2"/>
          <w:sz w:val="20"/>
          <w:szCs w:val="20"/>
        </w:rPr>
        <w:t xml:space="preserve">ers. It is also important for the </w:t>
      </w:r>
      <w:r>
        <w:rPr>
          <w:rFonts w:ascii="Arial" w:hAnsi="Arial" w:cs="Arial"/>
          <w:color w:val="000000"/>
          <w:spacing w:val="-4"/>
          <w:sz w:val="20"/>
          <w:szCs w:val="20"/>
        </w:rPr>
        <w:t xml:space="preserve">City to review its allocation policies related to the use of ice arenas to better align with leading practices and concepts such as the Long-Term Athlete Development model and the Canada Sport for Life movement. </w:t>
      </w:r>
    </w:p>
    <w:p w:rsidR="00000000" w:rsidRDefault="00A56B60">
      <w:pPr>
        <w:framePr w:w="302" w:wrap="auto" w:vAnchor="page" w:hAnchor="page" w:x="721" w:y="15365"/>
        <w:widowControl w:val="0"/>
        <w:autoSpaceDE w:val="0"/>
        <w:autoSpaceDN w:val="0"/>
        <w:adjustRightInd w:val="0"/>
        <w:spacing w:after="0" w:line="240" w:lineRule="auto"/>
        <w:jc w:val="both"/>
        <w:rPr>
          <w:rFonts w:ascii="Arial Bold" w:hAnsi="Arial Bold" w:cs="Arial Bold"/>
          <w:color w:val="0076BF"/>
          <w:sz w:val="18"/>
          <w:szCs w:val="18"/>
        </w:rPr>
      </w:pPr>
      <w:r>
        <w:rPr>
          <w:rFonts w:ascii="Arial Bold" w:hAnsi="Arial Bold" w:cs="Arial Bold"/>
          <w:color w:val="0076BF"/>
          <w:sz w:val="18"/>
          <w:szCs w:val="18"/>
        </w:rPr>
        <w:t>50</w:t>
      </w:r>
    </w:p>
    <w:p w:rsidR="00000000" w:rsidRDefault="00A56B60">
      <w:pPr>
        <w:widowControl w:val="0"/>
        <w:autoSpaceDE w:val="0"/>
        <w:autoSpaceDN w:val="0"/>
        <w:adjustRightInd w:val="0"/>
        <w:spacing w:after="0" w:line="240" w:lineRule="auto"/>
        <w:rPr>
          <w:rFonts w:ascii="Arial Bold" w:hAnsi="Arial Bold" w:cs="Arial Bold"/>
          <w:color w:val="0076BF"/>
          <w:sz w:val="18"/>
          <w:szCs w:val="18"/>
        </w:rPr>
        <w:sectPr w:rsidR="00000000">
          <w:type w:val="continuous"/>
          <w:pgSz w:w="12240" w:h="15840"/>
          <w:pgMar w:top="584" w:right="520" w:bottom="20" w:left="700" w:header="720" w:footer="720" w:gutter="0"/>
          <w:cols w:space="720"/>
          <w:noEndnote/>
        </w:sectPr>
      </w:pPr>
    </w:p>
    <w:p w:rsidR="00000000" w:rsidRDefault="00A56B60">
      <w:pPr>
        <w:widowControl w:val="0"/>
        <w:autoSpaceDE w:val="0"/>
        <w:autoSpaceDN w:val="0"/>
        <w:adjustRightInd w:val="0"/>
        <w:spacing w:after="0" w:line="240" w:lineRule="exact"/>
        <w:rPr>
          <w:rFonts w:ascii="Arial Bold" w:hAnsi="Arial Bold" w:cs="Arial Bold"/>
          <w:color w:val="0076BF"/>
          <w:sz w:val="24"/>
          <w:szCs w:val="24"/>
        </w:rPr>
      </w:pPr>
      <w:r>
        <w:rPr>
          <w:noProof/>
        </w:rPr>
        <w:pict>
          <v:shape id="_x0000_s1128" type="#_x0000_t75" style="position:absolute;margin-left:0;margin-top:0;width:612pt;height:11in;z-index:-251553792;mso-position-horizontal-relative:page;mso-position-vertical-relative:page" o:allowincell="f">
            <v:imagedata r:id="rId60" o:title=""/>
            <w10:wrap anchorx="page" anchory="page"/>
          </v:shape>
        </w:pict>
      </w:r>
      <w:bookmarkStart w:id="59" w:name="Pg61"/>
      <w:bookmarkEnd w:id="59"/>
    </w:p>
    <w:p w:rsidR="00000000" w:rsidRDefault="00A56B60">
      <w:pPr>
        <w:widowControl w:val="0"/>
        <w:autoSpaceDE w:val="0"/>
        <w:autoSpaceDN w:val="0"/>
        <w:adjustRightInd w:val="0"/>
        <w:spacing w:after="0" w:line="240" w:lineRule="auto"/>
        <w:rPr>
          <w:rFonts w:ascii="Arial Bold" w:hAnsi="Arial Bold" w:cs="Arial Bold"/>
          <w:color w:val="0076BF"/>
          <w:sz w:val="24"/>
          <w:szCs w:val="24"/>
        </w:rPr>
        <w:sectPr w:rsidR="00000000">
          <w:pgSz w:w="12240" w:h="15840"/>
          <w:pgMar w:top="-1440" w:right="520" w:bottom="-20" w:left="700" w:header="720" w:footer="720" w:gutter="0"/>
          <w:cols w:space="720"/>
          <w:noEndnote/>
        </w:sectPr>
      </w:pPr>
    </w:p>
    <w:p w:rsidR="00000000" w:rsidRDefault="00A56B60">
      <w:pPr>
        <w:widowControl w:val="0"/>
        <w:autoSpaceDE w:val="0"/>
        <w:autoSpaceDN w:val="0"/>
        <w:adjustRightInd w:val="0"/>
        <w:spacing w:after="0" w:line="336" w:lineRule="exact"/>
        <w:ind w:left="20"/>
        <w:rPr>
          <w:rFonts w:ascii="Arial Bold" w:hAnsi="Arial Bold" w:cs="Arial Bold"/>
          <w:color w:val="0076BF"/>
          <w:sz w:val="24"/>
          <w:szCs w:val="24"/>
        </w:rPr>
      </w:pPr>
    </w:p>
    <w:p w:rsidR="00000000" w:rsidRDefault="00A56B60">
      <w:pPr>
        <w:widowControl w:val="0"/>
        <w:autoSpaceDE w:val="0"/>
        <w:autoSpaceDN w:val="0"/>
        <w:adjustRightInd w:val="0"/>
        <w:spacing w:after="0" w:line="336" w:lineRule="exact"/>
        <w:ind w:left="20"/>
        <w:rPr>
          <w:rFonts w:ascii="Arial Bold" w:hAnsi="Arial Bold" w:cs="Arial Bold"/>
          <w:color w:val="0076BF"/>
          <w:sz w:val="24"/>
          <w:szCs w:val="24"/>
        </w:rPr>
      </w:pPr>
    </w:p>
    <w:p w:rsidR="00000000" w:rsidRDefault="00A56B60">
      <w:pPr>
        <w:widowControl w:val="0"/>
        <w:autoSpaceDE w:val="0"/>
        <w:autoSpaceDN w:val="0"/>
        <w:adjustRightInd w:val="0"/>
        <w:spacing w:after="0" w:line="336" w:lineRule="exact"/>
        <w:ind w:left="20"/>
        <w:rPr>
          <w:rFonts w:ascii="Arial Bold" w:hAnsi="Arial Bold" w:cs="Arial Bold"/>
          <w:color w:val="0076BF"/>
          <w:sz w:val="24"/>
          <w:szCs w:val="24"/>
        </w:rPr>
      </w:pPr>
    </w:p>
    <w:p w:rsidR="00000000" w:rsidRDefault="00A56B60">
      <w:pPr>
        <w:widowControl w:val="0"/>
        <w:autoSpaceDE w:val="0"/>
        <w:autoSpaceDN w:val="0"/>
        <w:adjustRightInd w:val="0"/>
        <w:spacing w:after="0" w:line="336" w:lineRule="exact"/>
        <w:ind w:left="20"/>
        <w:rPr>
          <w:rFonts w:ascii="Arial Bold" w:hAnsi="Arial Bold" w:cs="Arial Bold"/>
          <w:color w:val="0076BF"/>
          <w:sz w:val="24"/>
          <w:szCs w:val="24"/>
        </w:rPr>
      </w:pPr>
    </w:p>
    <w:p w:rsidR="00000000" w:rsidRDefault="00A56B60">
      <w:pPr>
        <w:widowControl w:val="0"/>
        <w:autoSpaceDE w:val="0"/>
        <w:autoSpaceDN w:val="0"/>
        <w:adjustRightInd w:val="0"/>
        <w:spacing w:after="0" w:line="336" w:lineRule="exact"/>
        <w:ind w:left="20"/>
        <w:rPr>
          <w:rFonts w:ascii="Arial Bold" w:hAnsi="Arial Bold" w:cs="Arial Bold"/>
          <w:color w:val="0076BF"/>
          <w:sz w:val="24"/>
          <w:szCs w:val="24"/>
        </w:rPr>
      </w:pPr>
    </w:p>
    <w:p w:rsidR="00000000" w:rsidRDefault="00A56B60">
      <w:pPr>
        <w:widowControl w:val="0"/>
        <w:autoSpaceDE w:val="0"/>
        <w:autoSpaceDN w:val="0"/>
        <w:adjustRightInd w:val="0"/>
        <w:spacing w:before="274" w:after="0" w:line="336" w:lineRule="exact"/>
        <w:ind w:left="20" w:right="1149"/>
        <w:rPr>
          <w:rFonts w:ascii="Arial" w:hAnsi="Arial" w:cs="Arial"/>
          <w:color w:val="00AEDB"/>
          <w:spacing w:val="-7"/>
          <w:sz w:val="28"/>
          <w:szCs w:val="28"/>
        </w:rPr>
      </w:pPr>
      <w:r>
        <w:rPr>
          <w:rFonts w:ascii="Arial" w:hAnsi="Arial" w:cs="Arial"/>
          <w:color w:val="00AEDB"/>
          <w:spacing w:val="-5"/>
          <w:sz w:val="28"/>
          <w:szCs w:val="28"/>
        </w:rPr>
        <w:t xml:space="preserve">Indoor Amenity: </w:t>
      </w:r>
      <w:r>
        <w:rPr>
          <w:rFonts w:ascii="Arial" w:hAnsi="Arial" w:cs="Arial"/>
          <w:color w:val="00AEDB"/>
          <w:spacing w:val="-7"/>
          <w:sz w:val="28"/>
          <w:szCs w:val="28"/>
        </w:rPr>
        <w:t>Community Centres (Neighbourhood)</w:t>
      </w:r>
    </w:p>
    <w:p w:rsidR="00000000" w:rsidRDefault="00A56B60">
      <w:pPr>
        <w:widowControl w:val="0"/>
        <w:autoSpaceDE w:val="0"/>
        <w:autoSpaceDN w:val="0"/>
        <w:adjustRightInd w:val="0"/>
        <w:spacing w:before="215" w:after="0" w:line="230" w:lineRule="exact"/>
        <w:ind w:left="20"/>
        <w:rPr>
          <w:rFonts w:ascii="Arial Bold" w:hAnsi="Arial Bold" w:cs="Arial Bold"/>
          <w:color w:val="949384"/>
          <w:spacing w:val="-7"/>
          <w:sz w:val="20"/>
          <w:szCs w:val="20"/>
        </w:rPr>
      </w:pPr>
      <w:r>
        <w:rPr>
          <w:rFonts w:ascii="Arial Bold" w:hAnsi="Arial Bold" w:cs="Arial Bold"/>
          <w:color w:val="949384"/>
          <w:spacing w:val="-7"/>
          <w:sz w:val="20"/>
          <w:szCs w:val="20"/>
          <w:u w:val="single"/>
        </w:rPr>
        <w:t>Current Service Level</w:t>
      </w:r>
    </w:p>
    <w:p w:rsidR="00000000" w:rsidRDefault="00A56B60">
      <w:pPr>
        <w:widowControl w:val="0"/>
        <w:autoSpaceDE w:val="0"/>
        <w:autoSpaceDN w:val="0"/>
        <w:adjustRightInd w:val="0"/>
        <w:spacing w:before="92" w:after="0" w:line="240" w:lineRule="exact"/>
        <w:ind w:left="20" w:right="972"/>
        <w:jc w:val="both"/>
        <w:rPr>
          <w:rFonts w:ascii="Arial" w:hAnsi="Arial" w:cs="Arial"/>
          <w:color w:val="000000"/>
          <w:spacing w:val="-2"/>
          <w:sz w:val="20"/>
          <w:szCs w:val="20"/>
        </w:rPr>
      </w:pPr>
      <w:r>
        <w:rPr>
          <w:rFonts w:ascii="Arial" w:hAnsi="Arial" w:cs="Arial"/>
          <w:color w:val="000000"/>
          <w:spacing w:val="-4"/>
          <w:sz w:val="20"/>
          <w:szCs w:val="20"/>
        </w:rPr>
        <w:t xml:space="preserve">1 Community Centre for every </w:t>
      </w:r>
      <w:r>
        <w:rPr>
          <w:rFonts w:ascii="Arial" w:hAnsi="Arial" w:cs="Arial"/>
          <w:color w:val="000000"/>
          <w:spacing w:val="-2"/>
          <w:sz w:val="20"/>
          <w:szCs w:val="20"/>
        </w:rPr>
        <w:t>18,000 residents</w:t>
      </w:r>
    </w:p>
    <w:p w:rsidR="00000000" w:rsidRDefault="00A56B60">
      <w:pPr>
        <w:widowControl w:val="0"/>
        <w:autoSpaceDE w:val="0"/>
        <w:autoSpaceDN w:val="0"/>
        <w:adjustRightInd w:val="0"/>
        <w:spacing w:after="0" w:line="230" w:lineRule="exact"/>
        <w:ind w:left="20"/>
        <w:rPr>
          <w:rFonts w:ascii="Arial" w:hAnsi="Arial" w:cs="Arial"/>
          <w:color w:val="000000"/>
          <w:spacing w:val="-2"/>
          <w:sz w:val="20"/>
          <w:szCs w:val="20"/>
        </w:rPr>
      </w:pPr>
    </w:p>
    <w:p w:rsidR="00000000" w:rsidRDefault="00A56B60">
      <w:pPr>
        <w:widowControl w:val="0"/>
        <w:autoSpaceDE w:val="0"/>
        <w:autoSpaceDN w:val="0"/>
        <w:adjustRightInd w:val="0"/>
        <w:spacing w:before="49" w:after="0" w:line="230" w:lineRule="exact"/>
        <w:ind w:left="20"/>
        <w:rPr>
          <w:rFonts w:ascii="Arial Bold" w:hAnsi="Arial Bold" w:cs="Arial Bold"/>
          <w:color w:val="949384"/>
          <w:spacing w:val="-5"/>
          <w:sz w:val="20"/>
          <w:szCs w:val="20"/>
        </w:rPr>
      </w:pPr>
      <w:r>
        <w:rPr>
          <w:rFonts w:ascii="Arial Bold" w:hAnsi="Arial Bold" w:cs="Arial Bold"/>
          <w:color w:val="949384"/>
          <w:spacing w:val="-5"/>
          <w:sz w:val="20"/>
          <w:szCs w:val="20"/>
          <w:u w:val="single"/>
        </w:rPr>
        <w:t>Strategic Action</w:t>
      </w:r>
    </w:p>
    <w:p w:rsidR="00000000" w:rsidRDefault="00A56B60">
      <w:pPr>
        <w:widowControl w:val="0"/>
        <w:autoSpaceDE w:val="0"/>
        <w:autoSpaceDN w:val="0"/>
        <w:adjustRightInd w:val="0"/>
        <w:spacing w:before="92" w:after="0" w:line="240" w:lineRule="exact"/>
        <w:ind w:left="20" w:right="264"/>
        <w:rPr>
          <w:rFonts w:ascii="Arial" w:hAnsi="Arial" w:cs="Arial"/>
          <w:color w:val="000000"/>
          <w:spacing w:val="-3"/>
          <w:sz w:val="20"/>
          <w:szCs w:val="20"/>
        </w:rPr>
      </w:pPr>
      <w:r>
        <w:rPr>
          <w:rFonts w:ascii="Arial" w:hAnsi="Arial" w:cs="Arial"/>
          <w:color w:val="000000"/>
          <w:spacing w:val="-4"/>
          <w:sz w:val="20"/>
          <w:szCs w:val="20"/>
        </w:rPr>
        <w:t xml:space="preserve">Sustain and modernize existing </w:t>
      </w:r>
      <w:r>
        <w:rPr>
          <w:rFonts w:ascii="Arial" w:hAnsi="Arial" w:cs="Arial"/>
          <w:color w:val="000000"/>
          <w:spacing w:val="-4"/>
          <w:sz w:val="20"/>
          <w:szCs w:val="20"/>
        </w:rPr>
        <w:br/>
      </w:r>
      <w:r>
        <w:rPr>
          <w:rFonts w:ascii="Arial" w:hAnsi="Arial" w:cs="Arial"/>
          <w:color w:val="000000"/>
          <w:spacing w:val="-3"/>
          <w:sz w:val="20"/>
          <w:szCs w:val="20"/>
        </w:rPr>
        <w:t xml:space="preserve">amenities and consider partnering on, </w:t>
      </w:r>
      <w:r>
        <w:rPr>
          <w:rFonts w:ascii="Arial" w:hAnsi="Arial" w:cs="Arial"/>
          <w:color w:val="000000"/>
          <w:spacing w:val="-2"/>
          <w:sz w:val="20"/>
          <w:szCs w:val="20"/>
        </w:rPr>
        <w:t xml:space="preserve">but do not initiate, the development of </w:t>
      </w:r>
      <w:r>
        <w:rPr>
          <w:rFonts w:ascii="Arial" w:hAnsi="Arial" w:cs="Arial"/>
          <w:color w:val="000000"/>
          <w:spacing w:val="-3"/>
          <w:sz w:val="20"/>
          <w:szCs w:val="20"/>
        </w:rPr>
        <w:t>new community centres</w:t>
      </w:r>
    </w:p>
    <w:p w:rsidR="00000000" w:rsidRDefault="00A56B60">
      <w:pPr>
        <w:widowControl w:val="0"/>
        <w:autoSpaceDE w:val="0"/>
        <w:autoSpaceDN w:val="0"/>
        <w:adjustRightInd w:val="0"/>
        <w:spacing w:after="0" w:line="240" w:lineRule="exact"/>
        <w:ind w:left="20"/>
        <w:jc w:val="both"/>
        <w:rPr>
          <w:rFonts w:ascii="Arial" w:hAnsi="Arial" w:cs="Arial"/>
          <w:color w:val="000000"/>
          <w:spacing w:val="-3"/>
          <w:sz w:val="20"/>
          <w:szCs w:val="20"/>
        </w:rPr>
      </w:pPr>
    </w:p>
    <w:p w:rsidR="00000000" w:rsidRDefault="00A56B60">
      <w:pPr>
        <w:widowControl w:val="0"/>
        <w:autoSpaceDE w:val="0"/>
        <w:autoSpaceDN w:val="0"/>
        <w:adjustRightInd w:val="0"/>
        <w:spacing w:after="0" w:line="240" w:lineRule="exact"/>
        <w:ind w:left="20"/>
        <w:jc w:val="both"/>
        <w:rPr>
          <w:rFonts w:ascii="Arial" w:hAnsi="Arial" w:cs="Arial"/>
          <w:color w:val="000000"/>
          <w:spacing w:val="-3"/>
          <w:sz w:val="20"/>
          <w:szCs w:val="20"/>
        </w:rPr>
      </w:pPr>
    </w:p>
    <w:p w:rsidR="00000000" w:rsidRDefault="00A56B60">
      <w:pPr>
        <w:widowControl w:val="0"/>
        <w:autoSpaceDE w:val="0"/>
        <w:autoSpaceDN w:val="0"/>
        <w:adjustRightInd w:val="0"/>
        <w:spacing w:before="120" w:after="0" w:line="240" w:lineRule="exact"/>
        <w:ind w:left="20" w:right="443"/>
        <w:jc w:val="both"/>
        <w:rPr>
          <w:rFonts w:ascii="Arial" w:hAnsi="Arial" w:cs="Arial"/>
          <w:color w:val="000000"/>
          <w:spacing w:val="-3"/>
          <w:sz w:val="20"/>
          <w:szCs w:val="20"/>
        </w:rPr>
      </w:pPr>
      <w:r>
        <w:rPr>
          <w:rFonts w:ascii="Arial" w:hAnsi="Arial" w:cs="Arial"/>
          <w:color w:val="000000"/>
          <w:spacing w:val="-5"/>
          <w:sz w:val="20"/>
          <w:szCs w:val="20"/>
        </w:rPr>
        <w:t xml:space="preserve">There are 12 community centres (5 </w:t>
      </w:r>
      <w:r>
        <w:rPr>
          <w:rFonts w:ascii="Arial" w:hAnsi="Arial" w:cs="Arial"/>
          <w:color w:val="000000"/>
          <w:spacing w:val="-5"/>
          <w:sz w:val="20"/>
          <w:szCs w:val="20"/>
        </w:rPr>
        <w:br/>
      </w:r>
      <w:r>
        <w:rPr>
          <w:rFonts w:ascii="Arial" w:hAnsi="Arial" w:cs="Arial"/>
          <w:color w:val="000000"/>
          <w:spacing w:val="-3"/>
          <w:sz w:val="20"/>
          <w:szCs w:val="20"/>
        </w:rPr>
        <w:t>neighborhood centres, 5 community</w:t>
      </w:r>
    </w:p>
    <w:p w:rsidR="00000000" w:rsidRDefault="00A56B60">
      <w:pPr>
        <w:widowControl w:val="0"/>
        <w:autoSpaceDE w:val="0"/>
        <w:autoSpaceDN w:val="0"/>
        <w:adjustRightInd w:val="0"/>
        <w:spacing w:after="0" w:line="230" w:lineRule="exact"/>
        <w:ind w:left="1489"/>
        <w:rPr>
          <w:rFonts w:ascii="Arial" w:hAnsi="Arial" w:cs="Arial"/>
          <w:color w:val="000000"/>
          <w:spacing w:val="-3"/>
          <w:sz w:val="20"/>
          <w:szCs w:val="20"/>
        </w:rPr>
      </w:pPr>
      <w:r>
        <w:rPr>
          <w:rFonts w:ascii="Arial" w:hAnsi="Arial" w:cs="Arial"/>
          <w:color w:val="000000"/>
          <w:spacing w:val="-3"/>
          <w:sz w:val="20"/>
          <w:szCs w:val="20"/>
        </w:rPr>
        <w:br w:type="column"/>
      </w:r>
    </w:p>
    <w:p w:rsidR="00000000" w:rsidRDefault="00A56B60">
      <w:pPr>
        <w:widowControl w:val="0"/>
        <w:autoSpaceDE w:val="0"/>
        <w:autoSpaceDN w:val="0"/>
        <w:adjustRightInd w:val="0"/>
        <w:spacing w:after="0" w:line="230" w:lineRule="exact"/>
        <w:ind w:left="1489"/>
        <w:rPr>
          <w:rFonts w:ascii="Arial" w:hAnsi="Arial" w:cs="Arial"/>
          <w:color w:val="000000"/>
          <w:spacing w:val="-3"/>
          <w:sz w:val="20"/>
          <w:szCs w:val="20"/>
        </w:rPr>
      </w:pPr>
    </w:p>
    <w:p w:rsidR="00000000" w:rsidRDefault="00A56B60">
      <w:pPr>
        <w:widowControl w:val="0"/>
        <w:autoSpaceDE w:val="0"/>
        <w:autoSpaceDN w:val="0"/>
        <w:adjustRightInd w:val="0"/>
        <w:spacing w:after="0" w:line="230" w:lineRule="exact"/>
        <w:ind w:left="1489"/>
        <w:rPr>
          <w:rFonts w:ascii="Arial" w:hAnsi="Arial" w:cs="Arial"/>
          <w:color w:val="000000"/>
          <w:spacing w:val="-3"/>
          <w:sz w:val="20"/>
          <w:szCs w:val="20"/>
        </w:rPr>
      </w:pPr>
    </w:p>
    <w:p w:rsidR="00000000" w:rsidRDefault="00A56B60">
      <w:pPr>
        <w:widowControl w:val="0"/>
        <w:autoSpaceDE w:val="0"/>
        <w:autoSpaceDN w:val="0"/>
        <w:adjustRightInd w:val="0"/>
        <w:spacing w:after="0" w:line="230" w:lineRule="exact"/>
        <w:ind w:left="1489"/>
        <w:rPr>
          <w:rFonts w:ascii="Arial" w:hAnsi="Arial" w:cs="Arial"/>
          <w:color w:val="000000"/>
          <w:spacing w:val="-3"/>
          <w:sz w:val="20"/>
          <w:szCs w:val="20"/>
        </w:rPr>
      </w:pPr>
    </w:p>
    <w:p w:rsidR="00000000" w:rsidRDefault="00A56B60">
      <w:pPr>
        <w:widowControl w:val="0"/>
        <w:autoSpaceDE w:val="0"/>
        <w:autoSpaceDN w:val="0"/>
        <w:adjustRightInd w:val="0"/>
        <w:spacing w:after="0" w:line="230" w:lineRule="exact"/>
        <w:ind w:left="1489"/>
        <w:rPr>
          <w:rFonts w:ascii="Arial" w:hAnsi="Arial" w:cs="Arial"/>
          <w:color w:val="000000"/>
          <w:spacing w:val="-3"/>
          <w:sz w:val="20"/>
          <w:szCs w:val="20"/>
        </w:rPr>
      </w:pPr>
    </w:p>
    <w:p w:rsidR="00000000" w:rsidRDefault="00A56B60">
      <w:pPr>
        <w:widowControl w:val="0"/>
        <w:autoSpaceDE w:val="0"/>
        <w:autoSpaceDN w:val="0"/>
        <w:adjustRightInd w:val="0"/>
        <w:spacing w:after="0" w:line="230" w:lineRule="exact"/>
        <w:ind w:left="1489"/>
        <w:rPr>
          <w:rFonts w:ascii="Arial" w:hAnsi="Arial" w:cs="Arial"/>
          <w:color w:val="000000"/>
          <w:spacing w:val="-3"/>
          <w:sz w:val="20"/>
          <w:szCs w:val="20"/>
        </w:rPr>
      </w:pPr>
    </w:p>
    <w:p w:rsidR="00000000" w:rsidRDefault="00A56B60">
      <w:pPr>
        <w:widowControl w:val="0"/>
        <w:autoSpaceDE w:val="0"/>
        <w:autoSpaceDN w:val="0"/>
        <w:adjustRightInd w:val="0"/>
        <w:spacing w:after="0" w:line="230" w:lineRule="exact"/>
        <w:ind w:left="1489"/>
        <w:rPr>
          <w:rFonts w:ascii="Arial" w:hAnsi="Arial" w:cs="Arial"/>
          <w:color w:val="000000"/>
          <w:spacing w:val="-3"/>
          <w:sz w:val="20"/>
          <w:szCs w:val="20"/>
        </w:rPr>
      </w:pPr>
    </w:p>
    <w:p w:rsidR="00000000" w:rsidRDefault="00A56B60">
      <w:pPr>
        <w:widowControl w:val="0"/>
        <w:autoSpaceDE w:val="0"/>
        <w:autoSpaceDN w:val="0"/>
        <w:adjustRightInd w:val="0"/>
        <w:spacing w:after="0" w:line="230" w:lineRule="exact"/>
        <w:ind w:left="1489"/>
        <w:rPr>
          <w:rFonts w:ascii="Arial" w:hAnsi="Arial" w:cs="Arial"/>
          <w:color w:val="000000"/>
          <w:spacing w:val="-3"/>
          <w:sz w:val="20"/>
          <w:szCs w:val="20"/>
        </w:rPr>
      </w:pPr>
    </w:p>
    <w:p w:rsidR="00000000" w:rsidRDefault="00A56B60">
      <w:pPr>
        <w:widowControl w:val="0"/>
        <w:autoSpaceDE w:val="0"/>
        <w:autoSpaceDN w:val="0"/>
        <w:adjustRightInd w:val="0"/>
        <w:spacing w:after="0" w:line="230" w:lineRule="exact"/>
        <w:ind w:left="1489"/>
        <w:rPr>
          <w:rFonts w:ascii="Arial" w:hAnsi="Arial" w:cs="Arial"/>
          <w:color w:val="000000"/>
          <w:spacing w:val="-3"/>
          <w:sz w:val="20"/>
          <w:szCs w:val="20"/>
        </w:rPr>
      </w:pPr>
    </w:p>
    <w:p w:rsidR="00000000" w:rsidRDefault="00A56B60">
      <w:pPr>
        <w:widowControl w:val="0"/>
        <w:autoSpaceDE w:val="0"/>
        <w:autoSpaceDN w:val="0"/>
        <w:adjustRightInd w:val="0"/>
        <w:spacing w:before="3" w:after="0" w:line="230" w:lineRule="exact"/>
        <w:ind w:left="1489"/>
        <w:rPr>
          <w:rFonts w:ascii="Arial Bold" w:hAnsi="Arial Bold" w:cs="Arial Bold"/>
          <w:color w:val="FFFEFF"/>
          <w:spacing w:val="-7"/>
          <w:sz w:val="20"/>
          <w:szCs w:val="20"/>
        </w:rPr>
      </w:pPr>
      <w:r>
        <w:rPr>
          <w:rFonts w:ascii="Arial Bold" w:hAnsi="Arial Bold" w:cs="Arial Bold"/>
          <w:color w:val="FFFEFF"/>
          <w:spacing w:val="-7"/>
          <w:sz w:val="20"/>
          <w:szCs w:val="20"/>
        </w:rPr>
        <w:t>Pertinent Engagement and Research Results</w:t>
      </w:r>
    </w:p>
    <w:p w:rsidR="00000000" w:rsidRDefault="00A56B60">
      <w:pPr>
        <w:widowControl w:val="0"/>
        <w:tabs>
          <w:tab w:val="left" w:pos="2095"/>
          <w:tab w:val="left" w:pos="2296"/>
        </w:tabs>
        <w:autoSpaceDE w:val="0"/>
        <w:autoSpaceDN w:val="0"/>
        <w:adjustRightInd w:val="0"/>
        <w:spacing w:before="84" w:after="0" w:line="230" w:lineRule="exact"/>
        <w:ind w:left="10"/>
        <w:rPr>
          <w:rFonts w:ascii="Arial" w:hAnsi="Arial" w:cs="Arial"/>
          <w:color w:val="000000"/>
          <w:spacing w:val="-7"/>
          <w:sz w:val="20"/>
          <w:szCs w:val="20"/>
        </w:rPr>
      </w:pPr>
      <w:r>
        <w:rPr>
          <w:rFonts w:ascii="Arial" w:hAnsi="Arial" w:cs="Arial"/>
          <w:color w:val="404042"/>
          <w:spacing w:val="-6"/>
          <w:sz w:val="20"/>
          <w:szCs w:val="20"/>
        </w:rPr>
        <w:t>Household Survey</w:t>
      </w:r>
      <w:r>
        <w:rPr>
          <w:rFonts w:ascii="Arial" w:hAnsi="Arial" w:cs="Arial"/>
          <w:color w:val="404042"/>
          <w:spacing w:val="-6"/>
          <w:sz w:val="20"/>
          <w:szCs w:val="20"/>
        </w:rPr>
        <w:tab/>
      </w:r>
      <w:r>
        <w:rPr>
          <w:rFonts w:ascii="Arial" w:hAnsi="Arial" w:cs="Arial"/>
          <w:color w:val="000000"/>
          <w:sz w:val="20"/>
          <w:szCs w:val="20"/>
        </w:rPr>
        <w:t>•</w:t>
      </w:r>
      <w:r>
        <w:rPr>
          <w:rFonts w:ascii="Arial" w:hAnsi="Arial" w:cs="Arial"/>
          <w:color w:val="000000"/>
          <w:sz w:val="20"/>
          <w:szCs w:val="20"/>
        </w:rPr>
        <w:t xml:space="preserve"> </w:t>
      </w:r>
      <w:r>
        <w:rPr>
          <w:rFonts w:ascii="Arial" w:hAnsi="Arial" w:cs="Arial"/>
          <w:color w:val="000000"/>
          <w:sz w:val="20"/>
          <w:szCs w:val="20"/>
        </w:rPr>
        <w:tab/>
      </w:r>
      <w:r>
        <w:rPr>
          <w:rFonts w:ascii="Arial" w:hAnsi="Arial" w:cs="Arial"/>
          <w:color w:val="000000"/>
          <w:spacing w:val="-7"/>
          <w:sz w:val="20"/>
          <w:szCs w:val="20"/>
        </w:rPr>
        <w:t>Community Centres were the 23rd highest indoor priority;</w:t>
      </w:r>
    </w:p>
    <w:p w:rsidR="00000000" w:rsidRDefault="00A56B60">
      <w:pPr>
        <w:widowControl w:val="0"/>
        <w:autoSpaceDE w:val="0"/>
        <w:autoSpaceDN w:val="0"/>
        <w:adjustRightInd w:val="0"/>
        <w:spacing w:before="2" w:after="0" w:line="240" w:lineRule="exact"/>
        <w:ind w:left="2271" w:right="405"/>
        <w:jc w:val="both"/>
        <w:rPr>
          <w:rFonts w:ascii="Arial" w:hAnsi="Arial" w:cs="Arial"/>
          <w:color w:val="000000"/>
          <w:spacing w:val="-4"/>
          <w:sz w:val="20"/>
          <w:szCs w:val="20"/>
        </w:rPr>
      </w:pPr>
      <w:r>
        <w:rPr>
          <w:rFonts w:ascii="Arial" w:hAnsi="Arial" w:cs="Arial"/>
          <w:color w:val="000000"/>
          <w:spacing w:val="-2"/>
          <w:sz w:val="20"/>
          <w:szCs w:val="20"/>
        </w:rPr>
        <w:t xml:space="preserve">56% support development (20% strongly support, </w:t>
      </w:r>
      <w:r>
        <w:rPr>
          <w:rFonts w:ascii="Arial" w:hAnsi="Arial" w:cs="Arial"/>
          <w:color w:val="000000"/>
          <w:spacing w:val="-4"/>
          <w:sz w:val="20"/>
          <w:szCs w:val="20"/>
        </w:rPr>
        <w:t>36% somewhat)</w:t>
      </w:r>
    </w:p>
    <w:p w:rsidR="00000000" w:rsidRDefault="00A56B60">
      <w:pPr>
        <w:widowControl w:val="0"/>
        <w:tabs>
          <w:tab w:val="left" w:pos="2296"/>
        </w:tabs>
        <w:autoSpaceDE w:val="0"/>
        <w:autoSpaceDN w:val="0"/>
        <w:adjustRightInd w:val="0"/>
        <w:spacing w:before="52" w:after="0" w:line="230" w:lineRule="exact"/>
        <w:ind w:left="2070"/>
        <w:rPr>
          <w:rFonts w:ascii="Arial" w:hAnsi="Arial" w:cs="Arial"/>
          <w:color w:val="000000"/>
          <w:spacing w:val="-3"/>
          <w:sz w:val="20"/>
          <w:szCs w:val="20"/>
        </w:rPr>
      </w:pPr>
      <w:r>
        <w:rPr>
          <w:rFonts w:ascii="Arial" w:hAnsi="Arial" w:cs="Arial"/>
          <w:color w:val="000000"/>
          <w:sz w:val="20"/>
          <w:szCs w:val="20"/>
        </w:rPr>
        <w:t>•</w:t>
      </w:r>
      <w:r>
        <w:rPr>
          <w:rFonts w:ascii="Arial" w:hAnsi="Arial" w:cs="Arial"/>
          <w:color w:val="000000"/>
          <w:sz w:val="20"/>
          <w:szCs w:val="20"/>
        </w:rPr>
        <w:t xml:space="preserve"> </w:t>
      </w:r>
      <w:r>
        <w:rPr>
          <w:rFonts w:ascii="Arial" w:hAnsi="Arial" w:cs="Arial"/>
          <w:color w:val="000000"/>
          <w:sz w:val="20"/>
          <w:szCs w:val="20"/>
        </w:rPr>
        <w:tab/>
      </w:r>
      <w:r>
        <w:rPr>
          <w:rFonts w:ascii="Arial" w:hAnsi="Arial" w:cs="Arial"/>
          <w:color w:val="000000"/>
          <w:spacing w:val="-3"/>
          <w:sz w:val="20"/>
          <w:szCs w:val="20"/>
        </w:rPr>
        <w:t>Youth centres and seniors</w:t>
      </w:r>
      <w:r>
        <w:rPr>
          <w:rFonts w:ascii="Arial" w:hAnsi="Arial" w:cs="Arial"/>
          <w:color w:val="000000"/>
          <w:spacing w:val="-3"/>
          <w:sz w:val="20"/>
          <w:szCs w:val="20"/>
        </w:rPr>
        <w:t>’</w:t>
      </w:r>
      <w:r>
        <w:rPr>
          <w:rFonts w:ascii="Arial" w:hAnsi="Arial" w:cs="Arial"/>
          <w:color w:val="000000"/>
          <w:spacing w:val="-3"/>
          <w:sz w:val="20"/>
          <w:szCs w:val="20"/>
        </w:rPr>
        <w:t xml:space="preserve"> centres/facilities were #1</w:t>
      </w:r>
    </w:p>
    <w:p w:rsidR="00000000" w:rsidRDefault="00A56B60">
      <w:pPr>
        <w:widowControl w:val="0"/>
        <w:autoSpaceDE w:val="0"/>
        <w:autoSpaceDN w:val="0"/>
        <w:adjustRightInd w:val="0"/>
        <w:spacing w:before="11" w:after="0" w:line="230" w:lineRule="exact"/>
        <w:ind w:left="2271"/>
        <w:rPr>
          <w:rFonts w:ascii="Arial" w:hAnsi="Arial" w:cs="Arial"/>
          <w:color w:val="000000"/>
          <w:spacing w:val="-3"/>
          <w:sz w:val="20"/>
          <w:szCs w:val="20"/>
        </w:rPr>
      </w:pPr>
      <w:r>
        <w:rPr>
          <w:rFonts w:ascii="Arial" w:hAnsi="Arial" w:cs="Arial"/>
          <w:color w:val="000000"/>
          <w:spacing w:val="-3"/>
          <w:sz w:val="20"/>
          <w:szCs w:val="20"/>
        </w:rPr>
        <w:t xml:space="preserve">and #3 household survey priorities at 91% </w:t>
      </w:r>
      <w:r>
        <w:rPr>
          <w:rFonts w:ascii="Arial" w:hAnsi="Arial" w:cs="Arial"/>
          <w:color w:val="000000"/>
          <w:spacing w:val="-3"/>
          <w:sz w:val="20"/>
          <w:szCs w:val="20"/>
        </w:rPr>
        <w:t>“</w:t>
      </w:r>
      <w:r>
        <w:rPr>
          <w:rFonts w:ascii="Arial" w:hAnsi="Arial" w:cs="Arial"/>
          <w:color w:val="000000"/>
          <w:spacing w:val="-3"/>
          <w:sz w:val="20"/>
          <w:szCs w:val="20"/>
        </w:rPr>
        <w:t>strongly</w:t>
      </w:r>
      <w:r>
        <w:rPr>
          <w:rFonts w:ascii="Arial" w:hAnsi="Arial" w:cs="Arial"/>
          <w:color w:val="000000"/>
          <w:spacing w:val="-3"/>
          <w:sz w:val="20"/>
          <w:szCs w:val="20"/>
        </w:rPr>
        <w:t>”</w:t>
      </w:r>
    </w:p>
    <w:p w:rsidR="00000000" w:rsidRDefault="00A56B60">
      <w:pPr>
        <w:widowControl w:val="0"/>
        <w:autoSpaceDE w:val="0"/>
        <w:autoSpaceDN w:val="0"/>
        <w:adjustRightInd w:val="0"/>
        <w:spacing w:before="10" w:after="0" w:line="230" w:lineRule="exact"/>
        <w:ind w:left="2271"/>
        <w:rPr>
          <w:rFonts w:ascii="Arial" w:hAnsi="Arial" w:cs="Arial"/>
          <w:color w:val="000000"/>
          <w:spacing w:val="-1"/>
          <w:sz w:val="20"/>
          <w:szCs w:val="20"/>
        </w:rPr>
      </w:pPr>
      <w:r>
        <w:rPr>
          <w:rFonts w:ascii="Arial" w:hAnsi="Arial" w:cs="Arial"/>
          <w:color w:val="000000"/>
          <w:spacing w:val="-1"/>
          <w:sz w:val="20"/>
          <w:szCs w:val="20"/>
        </w:rPr>
        <w:t xml:space="preserve">or </w:t>
      </w:r>
      <w:r>
        <w:rPr>
          <w:rFonts w:ascii="Arial" w:hAnsi="Arial" w:cs="Arial"/>
          <w:color w:val="000000"/>
          <w:spacing w:val="-1"/>
          <w:sz w:val="20"/>
          <w:szCs w:val="20"/>
        </w:rPr>
        <w:t>“</w:t>
      </w:r>
      <w:r>
        <w:rPr>
          <w:rFonts w:ascii="Arial" w:hAnsi="Arial" w:cs="Arial"/>
          <w:color w:val="000000"/>
          <w:spacing w:val="-1"/>
          <w:sz w:val="20"/>
          <w:szCs w:val="20"/>
        </w:rPr>
        <w:t>somewhat</w:t>
      </w:r>
      <w:r>
        <w:rPr>
          <w:rFonts w:ascii="Arial" w:hAnsi="Arial" w:cs="Arial"/>
          <w:color w:val="000000"/>
          <w:spacing w:val="-1"/>
          <w:sz w:val="20"/>
          <w:szCs w:val="20"/>
        </w:rPr>
        <w:t>”</w:t>
      </w:r>
      <w:r>
        <w:rPr>
          <w:rFonts w:ascii="Arial" w:hAnsi="Arial" w:cs="Arial"/>
          <w:color w:val="000000"/>
          <w:spacing w:val="-1"/>
          <w:sz w:val="20"/>
          <w:szCs w:val="20"/>
        </w:rPr>
        <w:t xml:space="preserve"> support.</w:t>
      </w:r>
    </w:p>
    <w:p w:rsidR="00000000" w:rsidRDefault="00A56B60">
      <w:pPr>
        <w:widowControl w:val="0"/>
        <w:tabs>
          <w:tab w:val="left" w:pos="2095"/>
          <w:tab w:val="left" w:pos="2296"/>
        </w:tabs>
        <w:autoSpaceDE w:val="0"/>
        <w:autoSpaceDN w:val="0"/>
        <w:adjustRightInd w:val="0"/>
        <w:spacing w:before="84" w:after="0" w:line="230" w:lineRule="exact"/>
        <w:ind w:left="10"/>
        <w:rPr>
          <w:rFonts w:ascii="Arial" w:hAnsi="Arial" w:cs="Arial"/>
          <w:color w:val="000000"/>
          <w:spacing w:val="-1"/>
          <w:sz w:val="20"/>
          <w:szCs w:val="20"/>
        </w:rPr>
      </w:pPr>
      <w:r>
        <w:rPr>
          <w:rFonts w:ascii="Arial" w:hAnsi="Arial" w:cs="Arial"/>
          <w:color w:val="404042"/>
          <w:spacing w:val="-7"/>
          <w:sz w:val="20"/>
          <w:szCs w:val="20"/>
        </w:rPr>
        <w:t>Youth</w:t>
      </w:r>
      <w:r>
        <w:rPr>
          <w:rFonts w:ascii="Arial" w:hAnsi="Arial" w:cs="Arial"/>
          <w:color w:val="404042"/>
          <w:spacing w:val="-7"/>
          <w:sz w:val="20"/>
          <w:szCs w:val="20"/>
        </w:rPr>
        <w:t xml:space="preserve"> Survey</w:t>
      </w:r>
      <w:r>
        <w:rPr>
          <w:rFonts w:ascii="Arial" w:hAnsi="Arial" w:cs="Arial"/>
          <w:color w:val="404042"/>
          <w:spacing w:val="-7"/>
          <w:sz w:val="20"/>
          <w:szCs w:val="20"/>
        </w:rPr>
        <w:tab/>
      </w:r>
      <w:r>
        <w:rPr>
          <w:rFonts w:ascii="Arial" w:hAnsi="Arial" w:cs="Arial"/>
          <w:color w:val="000000"/>
          <w:sz w:val="20"/>
          <w:szCs w:val="20"/>
        </w:rPr>
        <w:t>•</w:t>
      </w:r>
      <w:r>
        <w:rPr>
          <w:rFonts w:ascii="Arial" w:hAnsi="Arial" w:cs="Arial"/>
          <w:color w:val="000000"/>
          <w:sz w:val="20"/>
          <w:szCs w:val="20"/>
        </w:rPr>
        <w:t xml:space="preserve"> </w:t>
      </w:r>
      <w:r>
        <w:rPr>
          <w:rFonts w:ascii="Arial" w:hAnsi="Arial" w:cs="Arial"/>
          <w:color w:val="000000"/>
          <w:sz w:val="20"/>
          <w:szCs w:val="20"/>
        </w:rPr>
        <w:tab/>
      </w:r>
      <w:r>
        <w:rPr>
          <w:rFonts w:ascii="Arial" w:hAnsi="Arial" w:cs="Arial"/>
          <w:color w:val="000000"/>
          <w:spacing w:val="-1"/>
          <w:sz w:val="20"/>
          <w:szCs w:val="20"/>
        </w:rPr>
        <w:t>N/A</w:t>
      </w:r>
    </w:p>
    <w:p w:rsidR="00000000" w:rsidRDefault="00A56B60">
      <w:pPr>
        <w:widowControl w:val="0"/>
        <w:tabs>
          <w:tab w:val="left" w:pos="2095"/>
          <w:tab w:val="left" w:pos="2296"/>
        </w:tabs>
        <w:autoSpaceDE w:val="0"/>
        <w:autoSpaceDN w:val="0"/>
        <w:adjustRightInd w:val="0"/>
        <w:spacing w:before="85" w:after="0" w:line="230" w:lineRule="exact"/>
        <w:ind w:left="10"/>
        <w:rPr>
          <w:rFonts w:ascii="Arial" w:hAnsi="Arial" w:cs="Arial"/>
          <w:color w:val="000000"/>
          <w:spacing w:val="-6"/>
          <w:sz w:val="20"/>
          <w:szCs w:val="20"/>
        </w:rPr>
      </w:pPr>
      <w:r>
        <w:rPr>
          <w:rFonts w:ascii="Arial" w:hAnsi="Arial" w:cs="Arial"/>
          <w:color w:val="404042"/>
          <w:spacing w:val="-6"/>
          <w:sz w:val="20"/>
          <w:szCs w:val="20"/>
        </w:rPr>
        <w:t>Stakeholder Survey</w:t>
      </w:r>
      <w:r>
        <w:rPr>
          <w:rFonts w:ascii="Arial" w:hAnsi="Arial" w:cs="Arial"/>
          <w:color w:val="404042"/>
          <w:spacing w:val="-6"/>
          <w:sz w:val="20"/>
          <w:szCs w:val="20"/>
        </w:rPr>
        <w:tab/>
      </w:r>
      <w:r>
        <w:rPr>
          <w:rFonts w:ascii="Arial" w:hAnsi="Arial" w:cs="Arial"/>
          <w:color w:val="000000"/>
          <w:sz w:val="20"/>
          <w:szCs w:val="20"/>
        </w:rPr>
        <w:t>•</w:t>
      </w:r>
      <w:r>
        <w:rPr>
          <w:rFonts w:ascii="Arial" w:hAnsi="Arial" w:cs="Arial"/>
          <w:color w:val="000000"/>
          <w:sz w:val="20"/>
          <w:szCs w:val="20"/>
        </w:rPr>
        <w:t xml:space="preserve"> </w:t>
      </w:r>
      <w:r>
        <w:rPr>
          <w:rFonts w:ascii="Arial" w:hAnsi="Arial" w:cs="Arial"/>
          <w:color w:val="000000"/>
          <w:sz w:val="20"/>
          <w:szCs w:val="20"/>
        </w:rPr>
        <w:tab/>
      </w:r>
      <w:r>
        <w:rPr>
          <w:rFonts w:ascii="Arial" w:hAnsi="Arial" w:cs="Arial"/>
          <w:color w:val="000000"/>
          <w:spacing w:val="-6"/>
          <w:sz w:val="20"/>
          <w:szCs w:val="20"/>
        </w:rPr>
        <w:t>A few indoor program spaces need to be added (11% of</w:t>
      </w:r>
    </w:p>
    <w:p w:rsidR="00000000" w:rsidRDefault="00A56B60">
      <w:pPr>
        <w:widowControl w:val="0"/>
        <w:tabs>
          <w:tab w:val="left" w:pos="2296"/>
        </w:tabs>
        <w:autoSpaceDE w:val="0"/>
        <w:autoSpaceDN w:val="0"/>
        <w:adjustRightInd w:val="0"/>
        <w:spacing w:before="10" w:after="0" w:line="230" w:lineRule="exact"/>
        <w:ind w:left="10"/>
        <w:rPr>
          <w:rFonts w:ascii="Arial" w:hAnsi="Arial" w:cs="Arial"/>
          <w:color w:val="000000"/>
          <w:spacing w:val="-7"/>
          <w:sz w:val="20"/>
          <w:szCs w:val="20"/>
        </w:rPr>
      </w:pPr>
      <w:r>
        <w:rPr>
          <w:rFonts w:ascii="Arial" w:hAnsi="Arial" w:cs="Arial"/>
          <w:color w:val="404042"/>
          <w:spacing w:val="-3"/>
          <w:sz w:val="20"/>
          <w:szCs w:val="20"/>
        </w:rPr>
        <w:t>and Interviews</w:t>
      </w:r>
      <w:r>
        <w:rPr>
          <w:rFonts w:ascii="Arial" w:hAnsi="Arial" w:cs="Arial"/>
          <w:color w:val="404042"/>
          <w:spacing w:val="-3"/>
          <w:sz w:val="20"/>
          <w:szCs w:val="20"/>
        </w:rPr>
        <w:tab/>
      </w:r>
      <w:r>
        <w:rPr>
          <w:rFonts w:ascii="Arial" w:hAnsi="Arial" w:cs="Arial"/>
          <w:color w:val="000000"/>
          <w:spacing w:val="-7"/>
          <w:sz w:val="20"/>
          <w:szCs w:val="20"/>
        </w:rPr>
        <w:t>association respondents said that social banquet facilities</w:t>
      </w:r>
    </w:p>
    <w:p w:rsidR="00000000" w:rsidRDefault="00A56B60">
      <w:pPr>
        <w:widowControl w:val="0"/>
        <w:autoSpaceDE w:val="0"/>
        <w:autoSpaceDN w:val="0"/>
        <w:adjustRightInd w:val="0"/>
        <w:spacing w:before="10" w:after="0" w:line="230" w:lineRule="exact"/>
        <w:ind w:left="2271"/>
        <w:rPr>
          <w:rFonts w:ascii="Arial" w:hAnsi="Arial" w:cs="Arial"/>
          <w:color w:val="000000"/>
          <w:spacing w:val="-3"/>
          <w:sz w:val="20"/>
          <w:szCs w:val="20"/>
        </w:rPr>
      </w:pPr>
      <w:r>
        <w:rPr>
          <w:rFonts w:ascii="Arial" w:hAnsi="Arial" w:cs="Arial"/>
          <w:color w:val="000000"/>
          <w:spacing w:val="-3"/>
          <w:sz w:val="20"/>
          <w:szCs w:val="20"/>
        </w:rPr>
        <w:t>were a priority (12th priority)</w:t>
      </w:r>
    </w:p>
    <w:p w:rsidR="00000000" w:rsidRDefault="00A56B60">
      <w:pPr>
        <w:widowControl w:val="0"/>
        <w:tabs>
          <w:tab w:val="left" w:pos="2296"/>
        </w:tabs>
        <w:autoSpaceDE w:val="0"/>
        <w:autoSpaceDN w:val="0"/>
        <w:adjustRightInd w:val="0"/>
        <w:spacing w:before="53" w:after="0" w:line="230" w:lineRule="exact"/>
        <w:ind w:left="2070"/>
        <w:rPr>
          <w:rFonts w:ascii="Arial" w:hAnsi="Arial" w:cs="Arial"/>
          <w:color w:val="000000"/>
          <w:spacing w:val="-7"/>
          <w:w w:val="91"/>
          <w:sz w:val="20"/>
          <w:szCs w:val="20"/>
        </w:rPr>
      </w:pPr>
      <w:r>
        <w:rPr>
          <w:rFonts w:ascii="Arial" w:hAnsi="Arial" w:cs="Arial"/>
          <w:color w:val="000000"/>
          <w:sz w:val="20"/>
          <w:szCs w:val="20"/>
        </w:rPr>
        <w:t>•</w:t>
      </w:r>
      <w:r>
        <w:rPr>
          <w:rFonts w:ascii="Arial" w:hAnsi="Arial" w:cs="Arial"/>
          <w:color w:val="000000"/>
          <w:sz w:val="20"/>
          <w:szCs w:val="20"/>
        </w:rPr>
        <w:t xml:space="preserve"> </w:t>
      </w:r>
      <w:r>
        <w:rPr>
          <w:rFonts w:ascii="Arial" w:hAnsi="Arial" w:cs="Arial"/>
          <w:color w:val="000000"/>
          <w:sz w:val="20"/>
          <w:szCs w:val="20"/>
        </w:rPr>
        <w:tab/>
      </w:r>
      <w:r>
        <w:rPr>
          <w:rFonts w:ascii="Arial" w:hAnsi="Arial" w:cs="Arial"/>
          <w:color w:val="000000"/>
          <w:spacing w:val="-7"/>
          <w:w w:val="91"/>
          <w:sz w:val="20"/>
          <w:szCs w:val="20"/>
        </w:rPr>
        <w:t>Senior centre facilities were also needed (10% of association</w:t>
      </w:r>
    </w:p>
    <w:p w:rsidR="00000000" w:rsidRDefault="00A56B60">
      <w:pPr>
        <w:widowControl w:val="0"/>
        <w:autoSpaceDE w:val="0"/>
        <w:autoSpaceDN w:val="0"/>
        <w:adjustRightInd w:val="0"/>
        <w:spacing w:before="10" w:after="0" w:line="230" w:lineRule="exact"/>
        <w:ind w:left="2271"/>
        <w:rPr>
          <w:rFonts w:ascii="Arial" w:hAnsi="Arial" w:cs="Arial"/>
          <w:color w:val="000000"/>
          <w:spacing w:val="-4"/>
          <w:sz w:val="20"/>
          <w:szCs w:val="20"/>
        </w:rPr>
      </w:pPr>
      <w:r>
        <w:rPr>
          <w:rFonts w:ascii="Arial" w:hAnsi="Arial" w:cs="Arial"/>
          <w:color w:val="000000"/>
          <w:spacing w:val="-4"/>
          <w:sz w:val="20"/>
          <w:szCs w:val="20"/>
        </w:rPr>
        <w:t>respondents wanted seniors</w:t>
      </w:r>
      <w:r>
        <w:rPr>
          <w:rFonts w:ascii="Arial" w:hAnsi="Arial" w:cs="Arial"/>
          <w:color w:val="000000"/>
          <w:spacing w:val="-4"/>
          <w:sz w:val="20"/>
          <w:szCs w:val="20"/>
        </w:rPr>
        <w:t>’</w:t>
      </w:r>
      <w:r>
        <w:rPr>
          <w:rFonts w:ascii="Arial" w:hAnsi="Arial" w:cs="Arial"/>
          <w:color w:val="000000"/>
          <w:spacing w:val="-4"/>
          <w:sz w:val="20"/>
          <w:szCs w:val="20"/>
        </w:rPr>
        <w:t xml:space="preserve"> spaces which was the</w:t>
      </w:r>
    </w:p>
    <w:p w:rsidR="00000000" w:rsidRDefault="00A56B60">
      <w:pPr>
        <w:widowControl w:val="0"/>
        <w:autoSpaceDE w:val="0"/>
        <w:autoSpaceDN w:val="0"/>
        <w:adjustRightInd w:val="0"/>
        <w:spacing w:before="10" w:after="0" w:line="230" w:lineRule="exact"/>
        <w:ind w:left="2271"/>
        <w:rPr>
          <w:rFonts w:ascii="Arial" w:hAnsi="Arial" w:cs="Arial"/>
          <w:color w:val="000000"/>
          <w:spacing w:val="1"/>
          <w:sz w:val="20"/>
          <w:szCs w:val="20"/>
        </w:rPr>
      </w:pPr>
      <w:r>
        <w:rPr>
          <w:rFonts w:ascii="Arial" w:hAnsi="Arial" w:cs="Arial"/>
          <w:color w:val="000000"/>
          <w:spacing w:val="1"/>
          <w:sz w:val="20"/>
          <w:szCs w:val="20"/>
        </w:rPr>
        <w:t>17th priority)</w:t>
      </w:r>
    </w:p>
    <w:p w:rsidR="00000000" w:rsidRDefault="00A56B60">
      <w:pPr>
        <w:widowControl w:val="0"/>
        <w:tabs>
          <w:tab w:val="left" w:pos="2095"/>
          <w:tab w:val="left" w:pos="2296"/>
        </w:tabs>
        <w:autoSpaceDE w:val="0"/>
        <w:autoSpaceDN w:val="0"/>
        <w:adjustRightInd w:val="0"/>
        <w:spacing w:before="85" w:after="0" w:line="230" w:lineRule="exact"/>
        <w:ind w:left="10"/>
        <w:rPr>
          <w:rFonts w:ascii="Arial" w:hAnsi="Arial" w:cs="Arial"/>
          <w:color w:val="000000"/>
          <w:spacing w:val="-4"/>
          <w:sz w:val="20"/>
          <w:szCs w:val="20"/>
        </w:rPr>
      </w:pPr>
      <w:r>
        <w:rPr>
          <w:rFonts w:ascii="Arial" w:hAnsi="Arial" w:cs="Arial"/>
          <w:color w:val="404042"/>
          <w:spacing w:val="-7"/>
          <w:sz w:val="20"/>
          <w:szCs w:val="20"/>
        </w:rPr>
        <w:t>Trends and</w:t>
      </w:r>
      <w:r>
        <w:rPr>
          <w:rFonts w:ascii="Arial" w:hAnsi="Arial" w:cs="Arial"/>
          <w:color w:val="404042"/>
          <w:spacing w:val="-7"/>
          <w:sz w:val="20"/>
          <w:szCs w:val="20"/>
        </w:rPr>
        <w:tab/>
      </w:r>
      <w:r>
        <w:rPr>
          <w:rFonts w:ascii="Arial" w:hAnsi="Arial" w:cs="Arial"/>
          <w:color w:val="000000"/>
          <w:sz w:val="20"/>
          <w:szCs w:val="20"/>
        </w:rPr>
        <w:t>•</w:t>
      </w:r>
      <w:r>
        <w:rPr>
          <w:rFonts w:ascii="Arial" w:hAnsi="Arial" w:cs="Arial"/>
          <w:color w:val="000000"/>
          <w:sz w:val="20"/>
          <w:szCs w:val="20"/>
        </w:rPr>
        <w:t xml:space="preserve"> </w:t>
      </w:r>
      <w:r>
        <w:rPr>
          <w:rFonts w:ascii="Arial" w:hAnsi="Arial" w:cs="Arial"/>
          <w:color w:val="000000"/>
          <w:sz w:val="20"/>
          <w:szCs w:val="20"/>
        </w:rPr>
        <w:tab/>
      </w:r>
      <w:r>
        <w:rPr>
          <w:rFonts w:ascii="Arial" w:hAnsi="Arial" w:cs="Arial"/>
          <w:color w:val="000000"/>
          <w:spacing w:val="-4"/>
          <w:sz w:val="20"/>
          <w:szCs w:val="20"/>
        </w:rPr>
        <w:t>Community associations and associated facilities are</w:t>
      </w:r>
    </w:p>
    <w:p w:rsidR="00000000" w:rsidRDefault="00A56B60">
      <w:pPr>
        <w:widowControl w:val="0"/>
        <w:tabs>
          <w:tab w:val="left" w:pos="2296"/>
        </w:tabs>
        <w:autoSpaceDE w:val="0"/>
        <w:autoSpaceDN w:val="0"/>
        <w:adjustRightInd w:val="0"/>
        <w:spacing w:before="10" w:after="0" w:line="230" w:lineRule="exact"/>
        <w:ind w:left="10"/>
        <w:rPr>
          <w:rFonts w:ascii="Arial" w:hAnsi="Arial" w:cs="Arial"/>
          <w:color w:val="000000"/>
          <w:spacing w:val="-3"/>
          <w:sz w:val="20"/>
          <w:szCs w:val="20"/>
        </w:rPr>
      </w:pPr>
      <w:r>
        <w:rPr>
          <w:rFonts w:ascii="Arial" w:hAnsi="Arial" w:cs="Arial"/>
          <w:color w:val="404042"/>
          <w:spacing w:val="-6"/>
          <w:sz w:val="20"/>
          <w:szCs w:val="20"/>
        </w:rPr>
        <w:t>Leading Practices</w:t>
      </w:r>
      <w:r>
        <w:rPr>
          <w:rFonts w:ascii="Arial" w:hAnsi="Arial" w:cs="Arial"/>
          <w:color w:val="404042"/>
          <w:spacing w:val="-6"/>
          <w:sz w:val="20"/>
          <w:szCs w:val="20"/>
        </w:rPr>
        <w:tab/>
      </w:r>
      <w:r>
        <w:rPr>
          <w:rFonts w:ascii="Arial" w:hAnsi="Arial" w:cs="Arial"/>
          <w:color w:val="000000"/>
          <w:spacing w:val="-3"/>
          <w:sz w:val="20"/>
          <w:szCs w:val="20"/>
        </w:rPr>
        <w:t>key components to recreation service delivery</w:t>
      </w:r>
      <w:r>
        <w:rPr>
          <w:rFonts w:ascii="Arial" w:hAnsi="Arial" w:cs="Arial"/>
          <w:color w:val="000000"/>
          <w:spacing w:val="-3"/>
          <w:sz w:val="20"/>
          <w:szCs w:val="20"/>
        </w:rPr>
        <w:t xml:space="preserve"> </w:t>
      </w:r>
    </w:p>
    <w:p w:rsidR="00000000" w:rsidRDefault="00A56B60">
      <w:pPr>
        <w:widowControl w:val="0"/>
        <w:autoSpaceDE w:val="0"/>
        <w:autoSpaceDN w:val="0"/>
        <w:adjustRightInd w:val="0"/>
        <w:spacing w:after="0" w:line="240" w:lineRule="auto"/>
        <w:rPr>
          <w:rFonts w:ascii="Arial" w:hAnsi="Arial" w:cs="Arial"/>
          <w:color w:val="000000"/>
          <w:spacing w:val="-3"/>
          <w:sz w:val="20"/>
          <w:szCs w:val="20"/>
        </w:rPr>
        <w:sectPr w:rsidR="00000000">
          <w:type w:val="continuous"/>
          <w:pgSz w:w="12240" w:h="15840"/>
          <w:pgMar w:top="-1440" w:right="520" w:bottom="-20" w:left="700" w:header="720" w:footer="720" w:gutter="0"/>
          <w:cols w:num="2" w:space="720" w:equalWidth="0">
            <w:col w:w="3645" w:space="160"/>
            <w:col w:w="7055"/>
          </w:cols>
          <w:noEndnote/>
        </w:sectPr>
      </w:pPr>
    </w:p>
    <w:p w:rsidR="00000000" w:rsidRDefault="00A56B60">
      <w:pPr>
        <w:widowControl w:val="0"/>
        <w:autoSpaceDE w:val="0"/>
        <w:autoSpaceDN w:val="0"/>
        <w:adjustRightInd w:val="0"/>
        <w:spacing w:before="1" w:after="0" w:line="219" w:lineRule="exact"/>
        <w:ind w:left="20"/>
        <w:rPr>
          <w:rFonts w:ascii="Arial" w:hAnsi="Arial" w:cs="Arial"/>
          <w:color w:val="000000"/>
          <w:spacing w:val="-6"/>
          <w:sz w:val="20"/>
          <w:szCs w:val="20"/>
        </w:rPr>
      </w:pPr>
      <w:r>
        <w:rPr>
          <w:rFonts w:ascii="Arial" w:hAnsi="Arial" w:cs="Arial"/>
          <w:color w:val="000000"/>
          <w:spacing w:val="-6"/>
          <w:sz w:val="20"/>
          <w:szCs w:val="20"/>
        </w:rPr>
        <w:t xml:space="preserve">operated centres, and 2 seniors centres) in Regina with an average age of 34 years. </w:t>
      </w:r>
    </w:p>
    <w:p w:rsidR="00000000" w:rsidRDefault="00A56B60">
      <w:pPr>
        <w:widowControl w:val="0"/>
        <w:autoSpaceDE w:val="0"/>
        <w:autoSpaceDN w:val="0"/>
        <w:adjustRightInd w:val="0"/>
        <w:spacing w:before="184" w:after="0" w:line="240" w:lineRule="exact"/>
        <w:ind w:left="20" w:right="52"/>
        <w:jc w:val="both"/>
        <w:rPr>
          <w:rFonts w:ascii="Arial" w:hAnsi="Arial" w:cs="Arial"/>
          <w:color w:val="000000"/>
          <w:spacing w:val="-4"/>
          <w:sz w:val="20"/>
          <w:szCs w:val="20"/>
        </w:rPr>
      </w:pPr>
      <w:r>
        <w:rPr>
          <w:rFonts w:ascii="Arial" w:hAnsi="Arial" w:cs="Arial"/>
          <w:color w:val="000000"/>
          <w:spacing w:val="-4"/>
          <w:sz w:val="20"/>
          <w:szCs w:val="20"/>
        </w:rPr>
        <w:t>In the 2010 Recreation Facility Master Plan a number of recommendations were put forth for community centres.  Many of these recommendations</w:t>
      </w:r>
      <w:r>
        <w:rPr>
          <w:rFonts w:ascii="Arial" w:hAnsi="Arial" w:cs="Arial"/>
          <w:color w:val="000000"/>
          <w:spacing w:val="-4"/>
          <w:sz w:val="20"/>
          <w:szCs w:val="20"/>
        </w:rPr>
        <w:t xml:space="preserve"> have been achieved. </w:t>
      </w:r>
    </w:p>
    <w:p w:rsidR="00000000" w:rsidRDefault="00A56B60">
      <w:pPr>
        <w:widowControl w:val="0"/>
        <w:autoSpaceDE w:val="0"/>
        <w:autoSpaceDN w:val="0"/>
        <w:adjustRightInd w:val="0"/>
        <w:spacing w:before="180" w:after="0" w:line="240" w:lineRule="exact"/>
        <w:ind w:left="20" w:right="688"/>
        <w:jc w:val="both"/>
        <w:rPr>
          <w:rFonts w:ascii="Arial" w:hAnsi="Arial" w:cs="Arial"/>
          <w:color w:val="000000"/>
          <w:spacing w:val="-4"/>
          <w:sz w:val="20"/>
          <w:szCs w:val="20"/>
        </w:rPr>
      </w:pPr>
      <w:r>
        <w:rPr>
          <w:rFonts w:ascii="Arial" w:hAnsi="Arial" w:cs="Arial"/>
          <w:color w:val="000000"/>
          <w:spacing w:val="-4"/>
          <w:sz w:val="20"/>
          <w:szCs w:val="20"/>
        </w:rPr>
        <w:t>In 2017, community centres accomodated over 55,000 booked hours. The m</w:t>
      </w:r>
      <w:r>
        <w:rPr>
          <w:rFonts w:ascii="Arial" w:hAnsi="Arial" w:cs="Arial"/>
          <w:color w:val="000000"/>
          <w:spacing w:val="-4"/>
          <w:sz w:val="20"/>
          <w:szCs w:val="20"/>
        </w:rPr>
        <w:t>â</w:t>
      </w:r>
      <w:r>
        <w:rPr>
          <w:rFonts w:ascii="Arial" w:hAnsi="Arial" w:cs="Arial"/>
          <w:color w:val="000000"/>
          <w:spacing w:val="-4"/>
          <w:sz w:val="20"/>
          <w:szCs w:val="20"/>
        </w:rPr>
        <w:t>maw</w:t>
      </w:r>
      <w:r>
        <w:rPr>
          <w:rFonts w:ascii="Arial" w:hAnsi="Arial" w:cs="Arial"/>
          <w:color w:val="000000"/>
          <w:spacing w:val="-4"/>
          <w:sz w:val="20"/>
          <w:szCs w:val="20"/>
        </w:rPr>
        <w:t>ê</w:t>
      </w:r>
      <w:r>
        <w:rPr>
          <w:rFonts w:ascii="Arial" w:hAnsi="Arial" w:cs="Arial"/>
          <w:color w:val="000000"/>
          <w:spacing w:val="-4"/>
          <w:sz w:val="20"/>
          <w:szCs w:val="20"/>
        </w:rPr>
        <w:t>yatit</w:t>
      </w:r>
      <w:r>
        <w:rPr>
          <w:rFonts w:ascii="Arial" w:hAnsi="Arial" w:cs="Arial"/>
          <w:color w:val="000000"/>
          <w:spacing w:val="-4"/>
          <w:sz w:val="20"/>
          <w:szCs w:val="20"/>
        </w:rPr>
        <w:t>â</w:t>
      </w:r>
      <w:r>
        <w:rPr>
          <w:rFonts w:ascii="Arial" w:hAnsi="Arial" w:cs="Arial"/>
          <w:color w:val="000000"/>
          <w:spacing w:val="-4"/>
          <w:sz w:val="20"/>
          <w:szCs w:val="20"/>
        </w:rPr>
        <w:t xml:space="preserve">n centre hosted the most hours </w:t>
      </w:r>
      <w:r>
        <w:rPr>
          <w:rFonts w:ascii="Arial" w:hAnsi="Arial" w:cs="Arial"/>
          <w:color w:val="000000"/>
          <w:spacing w:val="-4"/>
          <w:sz w:val="20"/>
          <w:szCs w:val="20"/>
        </w:rPr>
        <w:br/>
        <w:t xml:space="preserve">(17,347) followed by the Albert Scott Community Centre (9,527) and the Core Ritchie Neighbourhood Centre (9,299). </w:t>
      </w:r>
    </w:p>
    <w:p w:rsidR="00000000" w:rsidRDefault="00A56B60">
      <w:pPr>
        <w:widowControl w:val="0"/>
        <w:autoSpaceDE w:val="0"/>
        <w:autoSpaceDN w:val="0"/>
        <w:adjustRightInd w:val="0"/>
        <w:spacing w:before="180" w:after="0" w:line="240" w:lineRule="exact"/>
        <w:ind w:left="20" w:right="520"/>
        <w:jc w:val="both"/>
        <w:rPr>
          <w:rFonts w:ascii="Arial" w:hAnsi="Arial" w:cs="Arial"/>
          <w:color w:val="000000"/>
          <w:spacing w:val="-3"/>
          <w:sz w:val="20"/>
          <w:szCs w:val="20"/>
        </w:rPr>
      </w:pPr>
      <w:r>
        <w:rPr>
          <w:rFonts w:ascii="Arial" w:hAnsi="Arial" w:cs="Arial"/>
          <w:color w:val="000000"/>
          <w:spacing w:val="-3"/>
          <w:sz w:val="20"/>
          <w:szCs w:val="20"/>
        </w:rPr>
        <w:t xml:space="preserve">Other cities are generally not pursuing new municipally operated community centres at the neighbourhood level, except in high-needs neighbourhoods. Instead, they are focusing on higher, community level complexes. </w:t>
      </w:r>
    </w:p>
    <w:p w:rsidR="00000000" w:rsidRDefault="00A56B60">
      <w:pPr>
        <w:widowControl w:val="0"/>
        <w:autoSpaceDE w:val="0"/>
        <w:autoSpaceDN w:val="0"/>
        <w:adjustRightInd w:val="0"/>
        <w:spacing w:before="180" w:after="0" w:line="240" w:lineRule="exact"/>
        <w:ind w:left="20" w:right="493"/>
        <w:jc w:val="both"/>
        <w:rPr>
          <w:rFonts w:ascii="Arial" w:hAnsi="Arial" w:cs="Arial"/>
          <w:color w:val="000000"/>
          <w:spacing w:val="-4"/>
          <w:sz w:val="20"/>
          <w:szCs w:val="20"/>
        </w:rPr>
      </w:pPr>
      <w:r>
        <w:rPr>
          <w:rFonts w:ascii="Arial" w:hAnsi="Arial" w:cs="Arial"/>
          <w:color w:val="000000"/>
          <w:spacing w:val="-4"/>
          <w:sz w:val="20"/>
          <w:szCs w:val="20"/>
        </w:rPr>
        <w:t>Regina provides community centres at the r</w:t>
      </w:r>
      <w:r>
        <w:rPr>
          <w:rFonts w:ascii="Arial" w:hAnsi="Arial" w:cs="Arial"/>
          <w:color w:val="000000"/>
          <w:spacing w:val="-4"/>
          <w:sz w:val="20"/>
          <w:szCs w:val="20"/>
        </w:rPr>
        <w:t xml:space="preserve">ate of one for every 18,000 residents. Existing community centres cost $1.9M per year to operate (including programming). The estimated replacement value of existing community centres is $47 M but modernized replacement could be higher. </w:t>
      </w:r>
    </w:p>
    <w:p w:rsidR="00000000" w:rsidRDefault="00A56B60">
      <w:pPr>
        <w:widowControl w:val="0"/>
        <w:autoSpaceDE w:val="0"/>
        <w:autoSpaceDN w:val="0"/>
        <w:adjustRightInd w:val="0"/>
        <w:spacing w:before="189" w:after="0" w:line="230" w:lineRule="exact"/>
        <w:ind w:left="20"/>
        <w:rPr>
          <w:rFonts w:ascii="Arial" w:hAnsi="Arial" w:cs="Arial"/>
          <w:color w:val="000000"/>
          <w:spacing w:val="-3"/>
          <w:sz w:val="20"/>
          <w:szCs w:val="20"/>
        </w:rPr>
      </w:pPr>
      <w:r>
        <w:rPr>
          <w:rFonts w:ascii="Arial" w:hAnsi="Arial" w:cs="Arial"/>
          <w:color w:val="000000"/>
          <w:spacing w:val="-3"/>
          <w:sz w:val="20"/>
          <w:szCs w:val="20"/>
        </w:rPr>
        <w:t>Existing City of R</w:t>
      </w:r>
      <w:r>
        <w:rPr>
          <w:rFonts w:ascii="Arial" w:hAnsi="Arial" w:cs="Arial"/>
          <w:color w:val="000000"/>
          <w:spacing w:val="-3"/>
          <w:sz w:val="20"/>
          <w:szCs w:val="20"/>
        </w:rPr>
        <w:t xml:space="preserve">egina Community Centres will be amenities that act as neighborhood destination facilities and gathering </w:t>
      </w:r>
    </w:p>
    <w:p w:rsidR="00000000" w:rsidRDefault="00A56B60">
      <w:pPr>
        <w:widowControl w:val="0"/>
        <w:autoSpaceDE w:val="0"/>
        <w:autoSpaceDN w:val="0"/>
        <w:adjustRightInd w:val="0"/>
        <w:spacing w:before="2" w:after="0" w:line="240" w:lineRule="exact"/>
        <w:ind w:left="20" w:right="207"/>
        <w:rPr>
          <w:rFonts w:ascii="Arial" w:hAnsi="Arial" w:cs="Arial"/>
          <w:color w:val="000000"/>
          <w:spacing w:val="-4"/>
          <w:sz w:val="20"/>
          <w:szCs w:val="20"/>
        </w:rPr>
      </w:pPr>
      <w:r>
        <w:rPr>
          <w:rFonts w:ascii="Arial" w:hAnsi="Arial" w:cs="Arial"/>
          <w:color w:val="000000"/>
          <w:spacing w:val="-4"/>
          <w:sz w:val="20"/>
          <w:szCs w:val="20"/>
        </w:rPr>
        <w:t xml:space="preserve">places in all areas of the city, especially high needs neighbourhoods or those with geographic barriers to accessing community </w:t>
      </w:r>
      <w:r>
        <w:rPr>
          <w:rFonts w:ascii="Arial" w:hAnsi="Arial" w:cs="Arial"/>
          <w:color w:val="000000"/>
          <w:spacing w:val="-4"/>
          <w:sz w:val="20"/>
          <w:szCs w:val="20"/>
        </w:rPr>
        <w:br/>
      </w:r>
      <w:r>
        <w:rPr>
          <w:rFonts w:ascii="Arial" w:hAnsi="Arial" w:cs="Arial"/>
          <w:color w:val="000000"/>
          <w:spacing w:val="-2"/>
          <w:sz w:val="20"/>
          <w:szCs w:val="20"/>
        </w:rPr>
        <w:t>destination facilities.</w:t>
      </w:r>
      <w:r>
        <w:rPr>
          <w:rFonts w:ascii="Arial" w:hAnsi="Arial" w:cs="Arial"/>
          <w:color w:val="000000"/>
          <w:spacing w:val="-2"/>
          <w:sz w:val="20"/>
          <w:szCs w:val="20"/>
        </w:rPr>
        <w:t xml:space="preserve"> The City will consider offering public support to partner-driven community centres via the Recreation </w:t>
      </w:r>
      <w:r>
        <w:rPr>
          <w:rFonts w:ascii="Arial" w:hAnsi="Arial" w:cs="Arial"/>
          <w:color w:val="000000"/>
          <w:spacing w:val="-2"/>
          <w:sz w:val="20"/>
          <w:szCs w:val="20"/>
        </w:rPr>
        <w:br/>
      </w:r>
      <w:r>
        <w:rPr>
          <w:rFonts w:ascii="Arial" w:hAnsi="Arial" w:cs="Arial"/>
          <w:color w:val="000000"/>
          <w:spacing w:val="-4"/>
          <w:sz w:val="20"/>
          <w:szCs w:val="20"/>
        </w:rPr>
        <w:t xml:space="preserve">Infrastructure Planning Process and Partnering Framework outlined herein and under separate cover. No new community </w:t>
      </w:r>
      <w:r>
        <w:rPr>
          <w:rFonts w:ascii="Arial" w:hAnsi="Arial" w:cs="Arial"/>
          <w:color w:val="000000"/>
          <w:spacing w:val="-4"/>
          <w:sz w:val="20"/>
          <w:szCs w:val="20"/>
        </w:rPr>
        <w:br/>
        <w:t>centres will be pursued in developi</w:t>
      </w:r>
      <w:r>
        <w:rPr>
          <w:rFonts w:ascii="Arial" w:hAnsi="Arial" w:cs="Arial"/>
          <w:color w:val="000000"/>
          <w:spacing w:val="-4"/>
          <w:sz w:val="20"/>
          <w:szCs w:val="20"/>
        </w:rPr>
        <w:t xml:space="preserve">ng areas unless partnership opportunities arise as the community development model </w:t>
      </w:r>
      <w:r>
        <w:rPr>
          <w:rFonts w:ascii="Arial" w:hAnsi="Arial" w:cs="Arial"/>
          <w:color w:val="000000"/>
          <w:spacing w:val="-4"/>
          <w:sz w:val="20"/>
          <w:szCs w:val="20"/>
        </w:rPr>
        <w:br/>
        <w:t xml:space="preserve">has shifted since the majority of existing centres were built. Thus, there is no future service level as neighbourhood needs </w:t>
      </w:r>
      <w:r>
        <w:rPr>
          <w:rFonts w:ascii="Arial" w:hAnsi="Arial" w:cs="Arial"/>
          <w:color w:val="000000"/>
          <w:spacing w:val="-4"/>
          <w:sz w:val="20"/>
          <w:szCs w:val="20"/>
        </w:rPr>
        <w:br/>
        <w:t>will be met in a variety of ways in the future</w:t>
      </w:r>
      <w:r>
        <w:rPr>
          <w:rFonts w:ascii="Arial" w:hAnsi="Arial" w:cs="Arial"/>
          <w:color w:val="000000"/>
          <w:spacing w:val="-4"/>
          <w:sz w:val="20"/>
          <w:szCs w:val="20"/>
        </w:rPr>
        <w:t xml:space="preserve">. Some existing community centres will require modernization. Specific policy </w:t>
      </w:r>
      <w:r>
        <w:rPr>
          <w:rFonts w:ascii="Arial" w:hAnsi="Arial" w:cs="Arial"/>
          <w:color w:val="000000"/>
          <w:spacing w:val="-4"/>
          <w:sz w:val="20"/>
          <w:szCs w:val="20"/>
        </w:rPr>
        <w:br/>
      </w:r>
      <w:r>
        <w:rPr>
          <w:rFonts w:ascii="Arial" w:hAnsi="Arial" w:cs="Arial"/>
          <w:color w:val="000000"/>
          <w:spacing w:val="-3"/>
          <w:sz w:val="20"/>
          <w:szCs w:val="20"/>
        </w:rPr>
        <w:t xml:space="preserve">recommendations to deliver on this vision include modernizing and increasing the quality of some community centres to </w:t>
      </w:r>
      <w:r>
        <w:rPr>
          <w:rFonts w:ascii="Arial" w:hAnsi="Arial" w:cs="Arial"/>
          <w:color w:val="000000"/>
          <w:spacing w:val="-3"/>
          <w:sz w:val="20"/>
          <w:szCs w:val="20"/>
        </w:rPr>
        <w:br/>
        <w:t>increasing functionality and meeting user needs in high ne</w:t>
      </w:r>
      <w:r>
        <w:rPr>
          <w:rFonts w:ascii="Arial" w:hAnsi="Arial" w:cs="Arial"/>
          <w:color w:val="000000"/>
          <w:spacing w:val="-3"/>
          <w:sz w:val="20"/>
          <w:szCs w:val="20"/>
        </w:rPr>
        <w:t xml:space="preserve">eds areas. Although construction of new stand-alone community </w:t>
      </w:r>
      <w:r>
        <w:rPr>
          <w:rFonts w:ascii="Arial" w:hAnsi="Arial" w:cs="Arial"/>
          <w:color w:val="000000"/>
          <w:spacing w:val="-3"/>
          <w:sz w:val="20"/>
          <w:szCs w:val="20"/>
        </w:rPr>
        <w:br/>
      </w:r>
      <w:r>
        <w:rPr>
          <w:rFonts w:ascii="Arial" w:hAnsi="Arial" w:cs="Arial"/>
          <w:color w:val="000000"/>
          <w:spacing w:val="-4"/>
          <w:sz w:val="20"/>
          <w:szCs w:val="20"/>
        </w:rPr>
        <w:t xml:space="preserve">centres in developing areas is not recommended, it is recommended that the City work with developers and other partners to </w:t>
      </w:r>
      <w:r>
        <w:rPr>
          <w:rFonts w:ascii="Arial" w:hAnsi="Arial" w:cs="Arial"/>
          <w:color w:val="000000"/>
          <w:spacing w:val="-4"/>
          <w:sz w:val="20"/>
          <w:szCs w:val="20"/>
        </w:rPr>
        <w:br/>
        <w:t>integrate neighbourhood activities spaces into other public spaces (e</w:t>
      </w:r>
      <w:r>
        <w:rPr>
          <w:rFonts w:ascii="Arial" w:hAnsi="Arial" w:cs="Arial"/>
          <w:color w:val="000000"/>
          <w:spacing w:val="-4"/>
          <w:sz w:val="20"/>
          <w:szCs w:val="20"/>
        </w:rPr>
        <w:t xml:space="preserve">.g. schools, commercial/residential developments, etc.). </w:t>
      </w:r>
    </w:p>
    <w:p w:rsidR="00000000" w:rsidRDefault="00A56B60">
      <w:pPr>
        <w:framePr w:w="301" w:wrap="auto" w:vAnchor="page" w:hAnchor="page" w:x="11329" w:y="15365"/>
        <w:widowControl w:val="0"/>
        <w:autoSpaceDE w:val="0"/>
        <w:autoSpaceDN w:val="0"/>
        <w:adjustRightInd w:val="0"/>
        <w:spacing w:after="0" w:line="240" w:lineRule="auto"/>
        <w:jc w:val="both"/>
        <w:rPr>
          <w:rFonts w:ascii="Arial Bold" w:hAnsi="Arial Bold" w:cs="Arial Bold"/>
          <w:color w:val="0076BF"/>
          <w:spacing w:val="-4"/>
          <w:sz w:val="18"/>
          <w:szCs w:val="18"/>
        </w:rPr>
      </w:pPr>
      <w:r>
        <w:rPr>
          <w:rFonts w:ascii="Arial Bold" w:hAnsi="Arial Bold" w:cs="Arial Bold"/>
          <w:color w:val="0076BF"/>
          <w:spacing w:val="-4"/>
          <w:sz w:val="18"/>
          <w:szCs w:val="18"/>
        </w:rPr>
        <w:t>51</w:t>
      </w:r>
    </w:p>
    <w:p w:rsidR="00000000" w:rsidRDefault="00A56B60">
      <w:pPr>
        <w:widowControl w:val="0"/>
        <w:autoSpaceDE w:val="0"/>
        <w:autoSpaceDN w:val="0"/>
        <w:adjustRightInd w:val="0"/>
        <w:spacing w:after="0" w:line="240" w:lineRule="auto"/>
        <w:rPr>
          <w:rFonts w:ascii="Arial Bold" w:hAnsi="Arial Bold" w:cs="Arial Bold"/>
          <w:color w:val="0076BF"/>
          <w:spacing w:val="-4"/>
          <w:sz w:val="18"/>
          <w:szCs w:val="18"/>
        </w:rPr>
        <w:sectPr w:rsidR="00000000">
          <w:type w:val="continuous"/>
          <w:pgSz w:w="12240" w:h="15840"/>
          <w:pgMar w:top="1440" w:right="520" w:bottom="20" w:left="700" w:header="720" w:footer="720" w:gutter="0"/>
          <w:cols w:space="720"/>
          <w:noEndnote/>
        </w:sectPr>
      </w:pPr>
    </w:p>
    <w:p w:rsidR="00000000" w:rsidRDefault="00A56B60">
      <w:pPr>
        <w:widowControl w:val="0"/>
        <w:autoSpaceDE w:val="0"/>
        <w:autoSpaceDN w:val="0"/>
        <w:adjustRightInd w:val="0"/>
        <w:spacing w:before="25" w:after="0" w:line="207" w:lineRule="exact"/>
        <w:ind w:left="20"/>
        <w:rPr>
          <w:rFonts w:ascii="Arial" w:hAnsi="Arial" w:cs="Arial"/>
          <w:color w:val="00AEDB"/>
          <w:spacing w:val="-7"/>
          <w:sz w:val="18"/>
          <w:szCs w:val="18"/>
        </w:rPr>
      </w:pPr>
      <w:r>
        <w:rPr>
          <w:noProof/>
        </w:rPr>
        <w:pict>
          <v:shape id="_x0000_s1129" type="#_x0000_t75" style="position:absolute;left:0;text-align:left;margin-left:0;margin-top:0;width:612pt;height:11in;z-index:-251552768;mso-position-horizontal-relative:page;mso-position-vertical-relative:page" o:allowincell="f">
            <v:imagedata r:id="rId61" o:title=""/>
            <w10:wrap anchorx="page" anchory="page"/>
          </v:shape>
        </w:pict>
      </w:r>
      <w:bookmarkStart w:id="60" w:name="Pg62"/>
      <w:bookmarkEnd w:id="60"/>
      <w:r>
        <w:rPr>
          <w:rFonts w:ascii="Arial" w:hAnsi="Arial" w:cs="Arial"/>
          <w:color w:val="00AEDB"/>
          <w:spacing w:val="-7"/>
          <w:sz w:val="18"/>
          <w:szCs w:val="18"/>
        </w:rPr>
        <w:t>REGINA RECREATION MASTER PLAN</w:t>
      </w:r>
    </w:p>
    <w:p w:rsidR="00000000" w:rsidRDefault="00A56B60">
      <w:pPr>
        <w:widowControl w:val="0"/>
        <w:autoSpaceDE w:val="0"/>
        <w:autoSpaceDN w:val="0"/>
        <w:adjustRightInd w:val="0"/>
        <w:spacing w:after="0" w:line="240" w:lineRule="auto"/>
        <w:rPr>
          <w:rFonts w:ascii="Arial" w:hAnsi="Arial" w:cs="Arial"/>
          <w:color w:val="00AEDB"/>
          <w:spacing w:val="-7"/>
          <w:sz w:val="18"/>
          <w:szCs w:val="18"/>
        </w:rPr>
        <w:sectPr w:rsidR="00000000">
          <w:pgSz w:w="12240" w:h="15840"/>
          <w:pgMar w:top="-584" w:right="569" w:bottom="-20" w:left="700" w:header="720" w:footer="720" w:gutter="0"/>
          <w:cols w:space="720"/>
          <w:noEndnote/>
        </w:sectPr>
      </w:pPr>
    </w:p>
    <w:p w:rsidR="00000000" w:rsidRDefault="00A56B60">
      <w:pPr>
        <w:widowControl w:val="0"/>
        <w:autoSpaceDE w:val="0"/>
        <w:autoSpaceDN w:val="0"/>
        <w:adjustRightInd w:val="0"/>
        <w:spacing w:after="0" w:line="322" w:lineRule="exact"/>
        <w:ind w:left="20"/>
        <w:rPr>
          <w:rFonts w:ascii="Arial" w:hAnsi="Arial" w:cs="Arial"/>
          <w:color w:val="00AEDB"/>
          <w:spacing w:val="-7"/>
          <w:sz w:val="18"/>
          <w:szCs w:val="18"/>
        </w:rPr>
      </w:pPr>
    </w:p>
    <w:p w:rsidR="00000000" w:rsidRDefault="00A56B60">
      <w:pPr>
        <w:widowControl w:val="0"/>
        <w:autoSpaceDE w:val="0"/>
        <w:autoSpaceDN w:val="0"/>
        <w:adjustRightInd w:val="0"/>
        <w:spacing w:after="0" w:line="322" w:lineRule="exact"/>
        <w:ind w:left="20"/>
        <w:rPr>
          <w:rFonts w:ascii="Arial" w:hAnsi="Arial" w:cs="Arial"/>
          <w:color w:val="00AEDB"/>
          <w:spacing w:val="-7"/>
          <w:sz w:val="18"/>
          <w:szCs w:val="18"/>
        </w:rPr>
      </w:pPr>
    </w:p>
    <w:p w:rsidR="00000000" w:rsidRDefault="00A56B60">
      <w:pPr>
        <w:widowControl w:val="0"/>
        <w:autoSpaceDE w:val="0"/>
        <w:autoSpaceDN w:val="0"/>
        <w:adjustRightInd w:val="0"/>
        <w:spacing w:after="0" w:line="322" w:lineRule="exact"/>
        <w:ind w:left="20"/>
        <w:rPr>
          <w:rFonts w:ascii="Arial" w:hAnsi="Arial" w:cs="Arial"/>
          <w:color w:val="00AEDB"/>
          <w:spacing w:val="-7"/>
          <w:sz w:val="18"/>
          <w:szCs w:val="18"/>
        </w:rPr>
      </w:pPr>
    </w:p>
    <w:p w:rsidR="00000000" w:rsidRDefault="00A56B60">
      <w:pPr>
        <w:widowControl w:val="0"/>
        <w:autoSpaceDE w:val="0"/>
        <w:autoSpaceDN w:val="0"/>
        <w:adjustRightInd w:val="0"/>
        <w:spacing w:after="0" w:line="322" w:lineRule="exact"/>
        <w:ind w:left="20"/>
        <w:rPr>
          <w:rFonts w:ascii="Arial" w:hAnsi="Arial" w:cs="Arial"/>
          <w:color w:val="00AEDB"/>
          <w:spacing w:val="-7"/>
          <w:sz w:val="18"/>
          <w:szCs w:val="18"/>
        </w:rPr>
      </w:pPr>
    </w:p>
    <w:p w:rsidR="00000000" w:rsidRDefault="00A56B60">
      <w:pPr>
        <w:widowControl w:val="0"/>
        <w:autoSpaceDE w:val="0"/>
        <w:autoSpaceDN w:val="0"/>
        <w:adjustRightInd w:val="0"/>
        <w:spacing w:after="0" w:line="322" w:lineRule="exact"/>
        <w:ind w:left="20"/>
        <w:rPr>
          <w:rFonts w:ascii="Arial" w:hAnsi="Arial" w:cs="Arial"/>
          <w:color w:val="00AEDB"/>
          <w:spacing w:val="-7"/>
          <w:sz w:val="18"/>
          <w:szCs w:val="18"/>
        </w:rPr>
      </w:pPr>
    </w:p>
    <w:p w:rsidR="00000000" w:rsidRDefault="00A56B60">
      <w:pPr>
        <w:widowControl w:val="0"/>
        <w:autoSpaceDE w:val="0"/>
        <w:autoSpaceDN w:val="0"/>
        <w:adjustRightInd w:val="0"/>
        <w:spacing w:after="0" w:line="322" w:lineRule="exact"/>
        <w:ind w:left="20"/>
        <w:rPr>
          <w:rFonts w:ascii="Arial" w:hAnsi="Arial" w:cs="Arial"/>
          <w:color w:val="00AEDB"/>
          <w:spacing w:val="-7"/>
          <w:sz w:val="18"/>
          <w:szCs w:val="18"/>
        </w:rPr>
      </w:pPr>
    </w:p>
    <w:p w:rsidR="00000000" w:rsidRDefault="00A56B60">
      <w:pPr>
        <w:widowControl w:val="0"/>
        <w:autoSpaceDE w:val="0"/>
        <w:autoSpaceDN w:val="0"/>
        <w:adjustRightInd w:val="0"/>
        <w:spacing w:after="0" w:line="322" w:lineRule="exact"/>
        <w:ind w:left="20"/>
        <w:rPr>
          <w:rFonts w:ascii="Arial" w:hAnsi="Arial" w:cs="Arial"/>
          <w:color w:val="00AEDB"/>
          <w:spacing w:val="-7"/>
          <w:sz w:val="18"/>
          <w:szCs w:val="18"/>
        </w:rPr>
      </w:pPr>
    </w:p>
    <w:p w:rsidR="00000000" w:rsidRDefault="00A56B60">
      <w:pPr>
        <w:widowControl w:val="0"/>
        <w:autoSpaceDE w:val="0"/>
        <w:autoSpaceDN w:val="0"/>
        <w:adjustRightInd w:val="0"/>
        <w:spacing w:after="0" w:line="322" w:lineRule="exact"/>
        <w:ind w:left="20"/>
        <w:rPr>
          <w:rFonts w:ascii="Arial" w:hAnsi="Arial" w:cs="Arial"/>
          <w:color w:val="00AEDB"/>
          <w:spacing w:val="-7"/>
          <w:sz w:val="18"/>
          <w:szCs w:val="18"/>
        </w:rPr>
      </w:pPr>
    </w:p>
    <w:p w:rsidR="00000000" w:rsidRDefault="00A56B60">
      <w:pPr>
        <w:widowControl w:val="0"/>
        <w:autoSpaceDE w:val="0"/>
        <w:autoSpaceDN w:val="0"/>
        <w:adjustRightInd w:val="0"/>
        <w:spacing w:before="254" w:after="0" w:line="322" w:lineRule="exact"/>
        <w:ind w:left="20"/>
        <w:rPr>
          <w:rFonts w:ascii="Arial" w:hAnsi="Arial" w:cs="Arial"/>
          <w:color w:val="00AEDB"/>
          <w:spacing w:val="-5"/>
          <w:sz w:val="28"/>
          <w:szCs w:val="28"/>
        </w:rPr>
      </w:pPr>
      <w:r>
        <w:rPr>
          <w:rFonts w:ascii="Arial" w:hAnsi="Arial" w:cs="Arial"/>
          <w:color w:val="00AEDB"/>
          <w:spacing w:val="-5"/>
          <w:sz w:val="28"/>
          <w:szCs w:val="28"/>
        </w:rPr>
        <w:t>Indoor Amenity:</w:t>
      </w:r>
    </w:p>
    <w:p w:rsidR="00000000" w:rsidRDefault="00A56B60">
      <w:pPr>
        <w:widowControl w:val="0"/>
        <w:autoSpaceDE w:val="0"/>
        <w:autoSpaceDN w:val="0"/>
        <w:adjustRightInd w:val="0"/>
        <w:spacing w:before="14" w:after="0" w:line="322" w:lineRule="exact"/>
        <w:ind w:left="20"/>
        <w:rPr>
          <w:rFonts w:ascii="Arial" w:hAnsi="Arial" w:cs="Arial"/>
          <w:color w:val="00AEDB"/>
          <w:spacing w:val="-7"/>
          <w:w w:val="95"/>
          <w:sz w:val="28"/>
          <w:szCs w:val="28"/>
        </w:rPr>
      </w:pPr>
      <w:r>
        <w:rPr>
          <w:rFonts w:ascii="Arial" w:hAnsi="Arial" w:cs="Arial"/>
          <w:color w:val="00AEDB"/>
          <w:spacing w:val="-7"/>
          <w:w w:val="95"/>
          <w:sz w:val="28"/>
          <w:szCs w:val="28"/>
        </w:rPr>
        <w:t>Indoor Skateboard Parks</w:t>
      </w:r>
    </w:p>
    <w:p w:rsidR="00000000" w:rsidRDefault="00A56B60">
      <w:pPr>
        <w:widowControl w:val="0"/>
        <w:autoSpaceDE w:val="0"/>
        <w:autoSpaceDN w:val="0"/>
        <w:adjustRightInd w:val="0"/>
        <w:spacing w:before="135" w:after="0" w:line="330" w:lineRule="exact"/>
        <w:ind w:left="20" w:right="1629"/>
        <w:jc w:val="both"/>
        <w:rPr>
          <w:rFonts w:ascii="Arial" w:hAnsi="Arial" w:cs="Arial"/>
          <w:color w:val="000000"/>
          <w:spacing w:val="-6"/>
          <w:sz w:val="20"/>
          <w:szCs w:val="20"/>
        </w:rPr>
      </w:pPr>
      <w:r>
        <w:rPr>
          <w:rFonts w:ascii="Arial Bold" w:hAnsi="Arial Bold" w:cs="Arial Bold"/>
          <w:color w:val="949384"/>
          <w:spacing w:val="-7"/>
          <w:sz w:val="20"/>
          <w:szCs w:val="20"/>
          <w:u w:val="single"/>
        </w:rPr>
        <w:t>Current Service Level</w:t>
      </w:r>
      <w:r>
        <w:rPr>
          <w:rFonts w:ascii="Arial Bold" w:hAnsi="Arial Bold" w:cs="Arial Bold"/>
          <w:color w:val="949384"/>
          <w:spacing w:val="-7"/>
          <w:sz w:val="20"/>
          <w:szCs w:val="20"/>
        </w:rPr>
        <w:br/>
      </w:r>
      <w:r>
        <w:rPr>
          <w:rFonts w:ascii="Arial" w:hAnsi="Arial" w:cs="Arial"/>
          <w:color w:val="000000"/>
          <w:spacing w:val="-6"/>
          <w:sz w:val="20"/>
          <w:szCs w:val="20"/>
        </w:rPr>
        <w:t>None</w:t>
      </w:r>
    </w:p>
    <w:p w:rsidR="00000000" w:rsidRDefault="00A56B60">
      <w:pPr>
        <w:widowControl w:val="0"/>
        <w:autoSpaceDE w:val="0"/>
        <w:autoSpaceDN w:val="0"/>
        <w:adjustRightInd w:val="0"/>
        <w:spacing w:after="0" w:line="230" w:lineRule="exact"/>
        <w:ind w:left="20"/>
        <w:rPr>
          <w:rFonts w:ascii="Arial" w:hAnsi="Arial" w:cs="Arial"/>
          <w:color w:val="000000"/>
          <w:spacing w:val="-6"/>
          <w:sz w:val="20"/>
          <w:szCs w:val="20"/>
        </w:rPr>
      </w:pPr>
    </w:p>
    <w:p w:rsidR="00000000" w:rsidRDefault="00A56B60">
      <w:pPr>
        <w:widowControl w:val="0"/>
        <w:autoSpaceDE w:val="0"/>
        <w:autoSpaceDN w:val="0"/>
        <w:adjustRightInd w:val="0"/>
        <w:spacing w:before="33" w:after="0" w:line="230" w:lineRule="exact"/>
        <w:ind w:left="20"/>
        <w:rPr>
          <w:rFonts w:ascii="Arial Bold" w:hAnsi="Arial Bold" w:cs="Arial Bold"/>
          <w:color w:val="949384"/>
          <w:spacing w:val="-5"/>
          <w:sz w:val="20"/>
          <w:szCs w:val="20"/>
        </w:rPr>
      </w:pPr>
      <w:r>
        <w:rPr>
          <w:rFonts w:ascii="Arial Bold" w:hAnsi="Arial Bold" w:cs="Arial Bold"/>
          <w:color w:val="949384"/>
          <w:spacing w:val="-5"/>
          <w:sz w:val="20"/>
          <w:szCs w:val="20"/>
          <w:u w:val="single"/>
        </w:rPr>
        <w:t>Strategic Action</w:t>
      </w:r>
    </w:p>
    <w:p w:rsidR="00000000" w:rsidRDefault="00A56B60">
      <w:pPr>
        <w:widowControl w:val="0"/>
        <w:autoSpaceDE w:val="0"/>
        <w:autoSpaceDN w:val="0"/>
        <w:adjustRightInd w:val="0"/>
        <w:spacing w:before="92" w:after="0" w:line="240" w:lineRule="exact"/>
        <w:ind w:left="20" w:right="862"/>
        <w:jc w:val="both"/>
        <w:rPr>
          <w:rFonts w:ascii="Arial" w:hAnsi="Arial" w:cs="Arial"/>
          <w:color w:val="000000"/>
          <w:spacing w:val="-1"/>
          <w:sz w:val="20"/>
          <w:szCs w:val="20"/>
        </w:rPr>
      </w:pPr>
      <w:r>
        <w:rPr>
          <w:rFonts w:ascii="Arial" w:hAnsi="Arial" w:cs="Arial"/>
          <w:color w:val="000000"/>
          <w:spacing w:val="-3"/>
          <w:sz w:val="20"/>
          <w:szCs w:val="20"/>
        </w:rPr>
        <w:t xml:space="preserve">Consider partnering, but do not </w:t>
      </w:r>
      <w:r>
        <w:rPr>
          <w:rFonts w:ascii="Arial" w:hAnsi="Arial" w:cs="Arial"/>
          <w:color w:val="000000"/>
          <w:spacing w:val="-1"/>
          <w:sz w:val="20"/>
          <w:szCs w:val="20"/>
        </w:rPr>
        <w:t>initiate development</w:t>
      </w:r>
    </w:p>
    <w:p w:rsidR="00000000" w:rsidRDefault="00A56B60">
      <w:pPr>
        <w:widowControl w:val="0"/>
        <w:autoSpaceDE w:val="0"/>
        <w:autoSpaceDN w:val="0"/>
        <w:adjustRightInd w:val="0"/>
        <w:spacing w:after="0" w:line="240" w:lineRule="exact"/>
        <w:ind w:left="20"/>
        <w:rPr>
          <w:rFonts w:ascii="Arial" w:hAnsi="Arial" w:cs="Arial"/>
          <w:color w:val="000000"/>
          <w:spacing w:val="-1"/>
          <w:sz w:val="20"/>
          <w:szCs w:val="20"/>
        </w:rPr>
      </w:pPr>
    </w:p>
    <w:p w:rsidR="00000000" w:rsidRDefault="00A56B60">
      <w:pPr>
        <w:widowControl w:val="0"/>
        <w:autoSpaceDE w:val="0"/>
        <w:autoSpaceDN w:val="0"/>
        <w:adjustRightInd w:val="0"/>
        <w:spacing w:after="0" w:line="240" w:lineRule="exact"/>
        <w:ind w:left="20"/>
        <w:rPr>
          <w:rFonts w:ascii="Arial" w:hAnsi="Arial" w:cs="Arial"/>
          <w:color w:val="000000"/>
          <w:spacing w:val="-1"/>
          <w:sz w:val="20"/>
          <w:szCs w:val="20"/>
        </w:rPr>
      </w:pPr>
    </w:p>
    <w:p w:rsidR="00000000" w:rsidRDefault="00A56B60">
      <w:pPr>
        <w:widowControl w:val="0"/>
        <w:autoSpaceDE w:val="0"/>
        <w:autoSpaceDN w:val="0"/>
        <w:adjustRightInd w:val="0"/>
        <w:spacing w:before="120" w:after="0" w:line="240" w:lineRule="exact"/>
        <w:ind w:left="20" w:right="324"/>
        <w:rPr>
          <w:rFonts w:ascii="Arial" w:hAnsi="Arial" w:cs="Arial"/>
          <w:color w:val="000000"/>
          <w:spacing w:val="-4"/>
          <w:sz w:val="20"/>
          <w:szCs w:val="20"/>
        </w:rPr>
      </w:pPr>
      <w:r>
        <w:rPr>
          <w:rFonts w:ascii="Arial" w:hAnsi="Arial" w:cs="Arial"/>
          <w:color w:val="000000"/>
          <w:spacing w:val="-5"/>
          <w:sz w:val="20"/>
          <w:szCs w:val="20"/>
        </w:rPr>
        <w:t xml:space="preserve">Currently the City of Regina has no </w:t>
      </w:r>
      <w:r>
        <w:rPr>
          <w:rFonts w:ascii="Arial" w:hAnsi="Arial" w:cs="Arial"/>
          <w:color w:val="000000"/>
          <w:spacing w:val="-3"/>
          <w:sz w:val="20"/>
          <w:szCs w:val="20"/>
        </w:rPr>
        <w:t xml:space="preserve">inventory of indoor skateboard parks. </w:t>
      </w:r>
      <w:r>
        <w:rPr>
          <w:rFonts w:ascii="Arial" w:hAnsi="Arial" w:cs="Arial"/>
          <w:color w:val="000000"/>
          <w:spacing w:val="-5"/>
          <w:sz w:val="20"/>
          <w:szCs w:val="20"/>
        </w:rPr>
        <w:t xml:space="preserve">There are indoor skate parks provided </w:t>
      </w:r>
      <w:r>
        <w:rPr>
          <w:rFonts w:ascii="Arial" w:hAnsi="Arial" w:cs="Arial"/>
          <w:color w:val="000000"/>
          <w:spacing w:val="-4"/>
          <w:sz w:val="20"/>
          <w:szCs w:val="20"/>
        </w:rPr>
        <w:t>by the private sector.</w:t>
      </w:r>
    </w:p>
    <w:p w:rsidR="00000000" w:rsidRDefault="00A56B60">
      <w:pPr>
        <w:widowControl w:val="0"/>
        <w:autoSpaceDE w:val="0"/>
        <w:autoSpaceDN w:val="0"/>
        <w:adjustRightInd w:val="0"/>
        <w:spacing w:after="0" w:line="230" w:lineRule="exact"/>
        <w:ind w:left="1489"/>
        <w:rPr>
          <w:rFonts w:ascii="Arial" w:hAnsi="Arial" w:cs="Arial"/>
          <w:color w:val="000000"/>
          <w:spacing w:val="-4"/>
          <w:sz w:val="20"/>
          <w:szCs w:val="20"/>
        </w:rPr>
      </w:pPr>
      <w:r>
        <w:rPr>
          <w:rFonts w:ascii="Arial" w:hAnsi="Arial" w:cs="Arial"/>
          <w:color w:val="000000"/>
          <w:spacing w:val="-4"/>
          <w:sz w:val="20"/>
          <w:szCs w:val="20"/>
        </w:rPr>
        <w:br w:type="column"/>
      </w:r>
    </w:p>
    <w:p w:rsidR="00000000" w:rsidRDefault="00A56B60">
      <w:pPr>
        <w:widowControl w:val="0"/>
        <w:autoSpaceDE w:val="0"/>
        <w:autoSpaceDN w:val="0"/>
        <w:adjustRightInd w:val="0"/>
        <w:spacing w:after="0" w:line="230" w:lineRule="exact"/>
        <w:ind w:left="1489"/>
        <w:rPr>
          <w:rFonts w:ascii="Arial" w:hAnsi="Arial" w:cs="Arial"/>
          <w:color w:val="000000"/>
          <w:spacing w:val="-4"/>
          <w:sz w:val="20"/>
          <w:szCs w:val="20"/>
        </w:rPr>
      </w:pPr>
    </w:p>
    <w:p w:rsidR="00000000" w:rsidRDefault="00A56B60">
      <w:pPr>
        <w:widowControl w:val="0"/>
        <w:autoSpaceDE w:val="0"/>
        <w:autoSpaceDN w:val="0"/>
        <w:adjustRightInd w:val="0"/>
        <w:spacing w:after="0" w:line="230" w:lineRule="exact"/>
        <w:ind w:left="1489"/>
        <w:rPr>
          <w:rFonts w:ascii="Arial" w:hAnsi="Arial" w:cs="Arial"/>
          <w:color w:val="000000"/>
          <w:spacing w:val="-4"/>
          <w:sz w:val="20"/>
          <w:szCs w:val="20"/>
        </w:rPr>
      </w:pPr>
    </w:p>
    <w:p w:rsidR="00000000" w:rsidRDefault="00A56B60">
      <w:pPr>
        <w:widowControl w:val="0"/>
        <w:autoSpaceDE w:val="0"/>
        <w:autoSpaceDN w:val="0"/>
        <w:adjustRightInd w:val="0"/>
        <w:spacing w:after="0" w:line="230" w:lineRule="exact"/>
        <w:ind w:left="1489"/>
        <w:rPr>
          <w:rFonts w:ascii="Arial" w:hAnsi="Arial" w:cs="Arial"/>
          <w:color w:val="000000"/>
          <w:spacing w:val="-4"/>
          <w:sz w:val="20"/>
          <w:szCs w:val="20"/>
        </w:rPr>
      </w:pPr>
    </w:p>
    <w:p w:rsidR="00000000" w:rsidRDefault="00A56B60">
      <w:pPr>
        <w:widowControl w:val="0"/>
        <w:autoSpaceDE w:val="0"/>
        <w:autoSpaceDN w:val="0"/>
        <w:adjustRightInd w:val="0"/>
        <w:spacing w:after="0" w:line="230" w:lineRule="exact"/>
        <w:ind w:left="1489"/>
        <w:rPr>
          <w:rFonts w:ascii="Arial" w:hAnsi="Arial" w:cs="Arial"/>
          <w:color w:val="000000"/>
          <w:spacing w:val="-4"/>
          <w:sz w:val="20"/>
          <w:szCs w:val="20"/>
        </w:rPr>
      </w:pPr>
    </w:p>
    <w:p w:rsidR="00000000" w:rsidRDefault="00A56B60">
      <w:pPr>
        <w:widowControl w:val="0"/>
        <w:autoSpaceDE w:val="0"/>
        <w:autoSpaceDN w:val="0"/>
        <w:adjustRightInd w:val="0"/>
        <w:spacing w:after="0" w:line="230" w:lineRule="exact"/>
        <w:ind w:left="1489"/>
        <w:rPr>
          <w:rFonts w:ascii="Arial" w:hAnsi="Arial" w:cs="Arial"/>
          <w:color w:val="000000"/>
          <w:spacing w:val="-4"/>
          <w:sz w:val="20"/>
          <w:szCs w:val="20"/>
        </w:rPr>
      </w:pPr>
    </w:p>
    <w:p w:rsidR="00000000" w:rsidRDefault="00A56B60">
      <w:pPr>
        <w:widowControl w:val="0"/>
        <w:autoSpaceDE w:val="0"/>
        <w:autoSpaceDN w:val="0"/>
        <w:adjustRightInd w:val="0"/>
        <w:spacing w:after="0" w:line="230" w:lineRule="exact"/>
        <w:ind w:left="1489"/>
        <w:rPr>
          <w:rFonts w:ascii="Arial" w:hAnsi="Arial" w:cs="Arial"/>
          <w:color w:val="000000"/>
          <w:spacing w:val="-4"/>
          <w:sz w:val="20"/>
          <w:szCs w:val="20"/>
        </w:rPr>
      </w:pPr>
    </w:p>
    <w:p w:rsidR="00000000" w:rsidRDefault="00A56B60">
      <w:pPr>
        <w:widowControl w:val="0"/>
        <w:autoSpaceDE w:val="0"/>
        <w:autoSpaceDN w:val="0"/>
        <w:adjustRightInd w:val="0"/>
        <w:spacing w:after="0" w:line="230" w:lineRule="exact"/>
        <w:ind w:left="1489"/>
        <w:rPr>
          <w:rFonts w:ascii="Arial" w:hAnsi="Arial" w:cs="Arial"/>
          <w:color w:val="000000"/>
          <w:spacing w:val="-4"/>
          <w:sz w:val="20"/>
          <w:szCs w:val="20"/>
        </w:rPr>
      </w:pPr>
    </w:p>
    <w:p w:rsidR="00000000" w:rsidRDefault="00A56B60">
      <w:pPr>
        <w:widowControl w:val="0"/>
        <w:autoSpaceDE w:val="0"/>
        <w:autoSpaceDN w:val="0"/>
        <w:adjustRightInd w:val="0"/>
        <w:spacing w:after="0" w:line="230" w:lineRule="exact"/>
        <w:ind w:left="1489"/>
        <w:rPr>
          <w:rFonts w:ascii="Arial" w:hAnsi="Arial" w:cs="Arial"/>
          <w:color w:val="000000"/>
          <w:spacing w:val="-4"/>
          <w:sz w:val="20"/>
          <w:szCs w:val="20"/>
        </w:rPr>
      </w:pPr>
    </w:p>
    <w:p w:rsidR="00000000" w:rsidRDefault="00A56B60">
      <w:pPr>
        <w:widowControl w:val="0"/>
        <w:autoSpaceDE w:val="0"/>
        <w:autoSpaceDN w:val="0"/>
        <w:adjustRightInd w:val="0"/>
        <w:spacing w:after="0" w:line="230" w:lineRule="exact"/>
        <w:ind w:left="1489"/>
        <w:rPr>
          <w:rFonts w:ascii="Arial" w:hAnsi="Arial" w:cs="Arial"/>
          <w:color w:val="000000"/>
          <w:spacing w:val="-4"/>
          <w:sz w:val="20"/>
          <w:szCs w:val="20"/>
        </w:rPr>
      </w:pPr>
    </w:p>
    <w:p w:rsidR="00000000" w:rsidRDefault="00A56B60">
      <w:pPr>
        <w:widowControl w:val="0"/>
        <w:autoSpaceDE w:val="0"/>
        <w:autoSpaceDN w:val="0"/>
        <w:adjustRightInd w:val="0"/>
        <w:spacing w:after="0" w:line="230" w:lineRule="exact"/>
        <w:ind w:left="1489"/>
        <w:rPr>
          <w:rFonts w:ascii="Arial" w:hAnsi="Arial" w:cs="Arial"/>
          <w:color w:val="000000"/>
          <w:spacing w:val="-4"/>
          <w:sz w:val="20"/>
          <w:szCs w:val="20"/>
        </w:rPr>
      </w:pPr>
    </w:p>
    <w:p w:rsidR="00000000" w:rsidRDefault="00A56B60">
      <w:pPr>
        <w:widowControl w:val="0"/>
        <w:autoSpaceDE w:val="0"/>
        <w:autoSpaceDN w:val="0"/>
        <w:adjustRightInd w:val="0"/>
        <w:spacing w:after="0" w:line="230" w:lineRule="exact"/>
        <w:ind w:left="1489"/>
        <w:rPr>
          <w:rFonts w:ascii="Arial" w:hAnsi="Arial" w:cs="Arial"/>
          <w:color w:val="000000"/>
          <w:spacing w:val="-4"/>
          <w:sz w:val="20"/>
          <w:szCs w:val="20"/>
        </w:rPr>
      </w:pPr>
    </w:p>
    <w:p w:rsidR="00000000" w:rsidRDefault="00A56B60">
      <w:pPr>
        <w:widowControl w:val="0"/>
        <w:autoSpaceDE w:val="0"/>
        <w:autoSpaceDN w:val="0"/>
        <w:adjustRightInd w:val="0"/>
        <w:spacing w:before="178" w:after="0" w:line="230" w:lineRule="exact"/>
        <w:ind w:left="1489"/>
        <w:rPr>
          <w:rFonts w:ascii="Arial Bold" w:hAnsi="Arial Bold" w:cs="Arial Bold"/>
          <w:color w:val="FFFEFF"/>
          <w:spacing w:val="-7"/>
          <w:sz w:val="20"/>
          <w:szCs w:val="20"/>
        </w:rPr>
      </w:pPr>
      <w:r>
        <w:rPr>
          <w:rFonts w:ascii="Arial Bold" w:hAnsi="Arial Bold" w:cs="Arial Bold"/>
          <w:color w:val="FFFEFF"/>
          <w:spacing w:val="-7"/>
          <w:sz w:val="20"/>
          <w:szCs w:val="20"/>
        </w:rPr>
        <w:t>Pertinent Engagement and Research Results</w:t>
      </w:r>
    </w:p>
    <w:p w:rsidR="00000000" w:rsidRDefault="00A56B60">
      <w:pPr>
        <w:widowControl w:val="0"/>
        <w:tabs>
          <w:tab w:val="left" w:pos="2095"/>
        </w:tabs>
        <w:autoSpaceDE w:val="0"/>
        <w:autoSpaceDN w:val="0"/>
        <w:adjustRightInd w:val="0"/>
        <w:spacing w:before="84" w:after="0" w:line="230" w:lineRule="exact"/>
        <w:ind w:left="10"/>
        <w:rPr>
          <w:rFonts w:ascii="Arial" w:hAnsi="Arial" w:cs="Arial"/>
          <w:color w:val="000000"/>
          <w:spacing w:val="-2"/>
          <w:sz w:val="20"/>
          <w:szCs w:val="20"/>
        </w:rPr>
      </w:pPr>
      <w:r>
        <w:rPr>
          <w:rFonts w:ascii="Arial" w:hAnsi="Arial" w:cs="Arial"/>
          <w:color w:val="404042"/>
          <w:spacing w:val="-6"/>
          <w:sz w:val="20"/>
          <w:szCs w:val="20"/>
        </w:rPr>
        <w:t>Household Survey</w:t>
      </w:r>
      <w:r>
        <w:rPr>
          <w:rFonts w:ascii="Arial" w:hAnsi="Arial" w:cs="Arial"/>
          <w:color w:val="404042"/>
          <w:spacing w:val="-6"/>
          <w:sz w:val="20"/>
          <w:szCs w:val="20"/>
        </w:rPr>
        <w:tab/>
      </w:r>
      <w:r>
        <w:rPr>
          <w:rFonts w:ascii="Arial" w:hAnsi="Arial" w:cs="Arial"/>
          <w:color w:val="000000"/>
          <w:spacing w:val="-2"/>
          <w:sz w:val="20"/>
          <w:szCs w:val="20"/>
        </w:rPr>
        <w:t>•</w:t>
      </w:r>
      <w:r>
        <w:rPr>
          <w:rFonts w:ascii="Arial" w:hAnsi="Arial" w:cs="Arial"/>
          <w:color w:val="000000"/>
          <w:spacing w:val="-2"/>
          <w:sz w:val="20"/>
          <w:szCs w:val="20"/>
        </w:rPr>
        <w:t xml:space="preserve"> Indoor skateboard parks were the 20th highest indoor</w:t>
      </w:r>
    </w:p>
    <w:p w:rsidR="00000000" w:rsidRDefault="00A56B60">
      <w:pPr>
        <w:widowControl w:val="0"/>
        <w:autoSpaceDE w:val="0"/>
        <w:autoSpaceDN w:val="0"/>
        <w:adjustRightInd w:val="0"/>
        <w:spacing w:before="2" w:after="0" w:line="240" w:lineRule="exact"/>
        <w:ind w:left="2271" w:right="444"/>
        <w:jc w:val="both"/>
        <w:rPr>
          <w:rFonts w:ascii="Arial" w:hAnsi="Arial" w:cs="Arial"/>
          <w:color w:val="000000"/>
          <w:spacing w:val="-4"/>
          <w:sz w:val="20"/>
          <w:szCs w:val="20"/>
        </w:rPr>
      </w:pPr>
      <w:r>
        <w:rPr>
          <w:rFonts w:ascii="Arial" w:hAnsi="Arial" w:cs="Arial"/>
          <w:color w:val="000000"/>
          <w:spacing w:val="-3"/>
          <w:sz w:val="20"/>
          <w:szCs w:val="20"/>
        </w:rPr>
        <w:t xml:space="preserve">priority; 64% support development (26% strongly </w:t>
      </w:r>
      <w:r>
        <w:rPr>
          <w:rFonts w:ascii="Arial" w:hAnsi="Arial" w:cs="Arial"/>
          <w:color w:val="000000"/>
          <w:spacing w:val="-4"/>
          <w:sz w:val="20"/>
          <w:szCs w:val="20"/>
        </w:rPr>
        <w:t>support, 38% somewhat)</w:t>
      </w:r>
    </w:p>
    <w:p w:rsidR="00000000" w:rsidRDefault="00A56B60">
      <w:pPr>
        <w:widowControl w:val="0"/>
        <w:tabs>
          <w:tab w:val="left" w:pos="2095"/>
        </w:tabs>
        <w:autoSpaceDE w:val="0"/>
        <w:autoSpaceDN w:val="0"/>
        <w:adjustRightInd w:val="0"/>
        <w:spacing w:before="84" w:after="0" w:line="230" w:lineRule="exact"/>
        <w:ind w:left="10"/>
        <w:rPr>
          <w:rFonts w:ascii="Arial" w:hAnsi="Arial" w:cs="Arial"/>
          <w:color w:val="000000"/>
          <w:spacing w:val="-2"/>
          <w:sz w:val="20"/>
          <w:szCs w:val="20"/>
        </w:rPr>
      </w:pPr>
      <w:r>
        <w:rPr>
          <w:rFonts w:ascii="Arial" w:hAnsi="Arial" w:cs="Arial"/>
          <w:color w:val="404042"/>
          <w:spacing w:val="-7"/>
          <w:sz w:val="20"/>
          <w:szCs w:val="20"/>
        </w:rPr>
        <w:t>Youth Survey</w:t>
      </w:r>
      <w:r>
        <w:rPr>
          <w:rFonts w:ascii="Arial" w:hAnsi="Arial" w:cs="Arial"/>
          <w:color w:val="404042"/>
          <w:spacing w:val="-7"/>
          <w:sz w:val="20"/>
          <w:szCs w:val="20"/>
        </w:rPr>
        <w:tab/>
      </w:r>
      <w:r>
        <w:rPr>
          <w:rFonts w:ascii="Arial" w:hAnsi="Arial" w:cs="Arial"/>
          <w:color w:val="000000"/>
          <w:spacing w:val="-2"/>
          <w:sz w:val="20"/>
          <w:szCs w:val="20"/>
        </w:rPr>
        <w:t>•</w:t>
      </w:r>
      <w:r>
        <w:rPr>
          <w:rFonts w:ascii="Arial" w:hAnsi="Arial" w:cs="Arial"/>
          <w:color w:val="000000"/>
          <w:spacing w:val="-2"/>
          <w:sz w:val="20"/>
          <w:szCs w:val="20"/>
        </w:rPr>
        <w:t xml:space="preserve"> Indoor skateboard parks were the 9th top indoor</w:t>
      </w:r>
    </w:p>
    <w:p w:rsidR="00000000" w:rsidRDefault="00A56B60">
      <w:pPr>
        <w:widowControl w:val="0"/>
        <w:autoSpaceDE w:val="0"/>
        <w:autoSpaceDN w:val="0"/>
        <w:adjustRightInd w:val="0"/>
        <w:spacing w:before="10" w:after="0" w:line="230" w:lineRule="exact"/>
        <w:ind w:left="2271"/>
        <w:rPr>
          <w:rFonts w:ascii="Arial" w:hAnsi="Arial" w:cs="Arial"/>
          <w:color w:val="000000"/>
          <w:spacing w:val="-2"/>
          <w:sz w:val="20"/>
          <w:szCs w:val="20"/>
        </w:rPr>
      </w:pPr>
      <w:r>
        <w:rPr>
          <w:rFonts w:ascii="Arial" w:hAnsi="Arial" w:cs="Arial"/>
          <w:color w:val="000000"/>
          <w:spacing w:val="-2"/>
          <w:sz w:val="20"/>
          <w:szCs w:val="20"/>
        </w:rPr>
        <w:t>priority of youth (19%)</w:t>
      </w:r>
    </w:p>
    <w:p w:rsidR="00000000" w:rsidRDefault="00A56B60">
      <w:pPr>
        <w:widowControl w:val="0"/>
        <w:tabs>
          <w:tab w:val="left" w:pos="2095"/>
        </w:tabs>
        <w:autoSpaceDE w:val="0"/>
        <w:autoSpaceDN w:val="0"/>
        <w:adjustRightInd w:val="0"/>
        <w:spacing w:before="85" w:after="0" w:line="230" w:lineRule="exact"/>
        <w:ind w:left="10"/>
        <w:rPr>
          <w:rFonts w:ascii="Arial" w:hAnsi="Arial" w:cs="Arial"/>
          <w:color w:val="000000"/>
          <w:spacing w:val="-2"/>
          <w:sz w:val="20"/>
          <w:szCs w:val="20"/>
        </w:rPr>
      </w:pPr>
      <w:r>
        <w:rPr>
          <w:rFonts w:ascii="Arial" w:hAnsi="Arial" w:cs="Arial"/>
          <w:color w:val="404042"/>
          <w:spacing w:val="-6"/>
          <w:sz w:val="20"/>
          <w:szCs w:val="20"/>
        </w:rPr>
        <w:t>Stakeholder Survey</w:t>
      </w:r>
      <w:r>
        <w:rPr>
          <w:rFonts w:ascii="Arial" w:hAnsi="Arial" w:cs="Arial"/>
          <w:color w:val="404042"/>
          <w:spacing w:val="-6"/>
          <w:sz w:val="20"/>
          <w:szCs w:val="20"/>
        </w:rPr>
        <w:tab/>
      </w:r>
      <w:r>
        <w:rPr>
          <w:rFonts w:ascii="Arial" w:hAnsi="Arial" w:cs="Arial"/>
          <w:color w:val="000000"/>
          <w:spacing w:val="-2"/>
          <w:sz w:val="20"/>
          <w:szCs w:val="20"/>
        </w:rPr>
        <w:t>•</w:t>
      </w:r>
      <w:r>
        <w:rPr>
          <w:rFonts w:ascii="Arial" w:hAnsi="Arial" w:cs="Arial"/>
          <w:color w:val="000000"/>
          <w:spacing w:val="-2"/>
          <w:sz w:val="20"/>
          <w:szCs w:val="20"/>
        </w:rPr>
        <w:t xml:space="preserve"> Indoor skate parks were the 21st priority of groups</w:t>
      </w:r>
    </w:p>
    <w:p w:rsidR="00000000" w:rsidRDefault="00A56B60">
      <w:pPr>
        <w:widowControl w:val="0"/>
        <w:tabs>
          <w:tab w:val="left" w:pos="2296"/>
        </w:tabs>
        <w:autoSpaceDE w:val="0"/>
        <w:autoSpaceDN w:val="0"/>
        <w:adjustRightInd w:val="0"/>
        <w:spacing w:before="10" w:after="0" w:line="230" w:lineRule="exact"/>
        <w:ind w:left="10"/>
        <w:rPr>
          <w:rFonts w:ascii="Arial" w:hAnsi="Arial" w:cs="Arial"/>
          <w:color w:val="000000"/>
          <w:spacing w:val="-7"/>
          <w:w w:val="95"/>
          <w:sz w:val="20"/>
          <w:szCs w:val="20"/>
        </w:rPr>
      </w:pPr>
      <w:r>
        <w:rPr>
          <w:rFonts w:ascii="Arial" w:hAnsi="Arial" w:cs="Arial"/>
          <w:color w:val="404042"/>
          <w:spacing w:val="-3"/>
          <w:sz w:val="20"/>
          <w:szCs w:val="20"/>
        </w:rPr>
        <w:t>and Interviews</w:t>
      </w:r>
      <w:r>
        <w:rPr>
          <w:rFonts w:ascii="Arial" w:hAnsi="Arial" w:cs="Arial"/>
          <w:color w:val="404042"/>
          <w:spacing w:val="-3"/>
          <w:sz w:val="20"/>
          <w:szCs w:val="20"/>
        </w:rPr>
        <w:tab/>
      </w:r>
      <w:r>
        <w:rPr>
          <w:rFonts w:ascii="Arial" w:hAnsi="Arial" w:cs="Arial"/>
          <w:color w:val="000000"/>
          <w:spacing w:val="-7"/>
          <w:w w:val="95"/>
          <w:sz w:val="20"/>
          <w:szCs w:val="20"/>
        </w:rPr>
        <w:t>(5%)</w:t>
      </w:r>
    </w:p>
    <w:p w:rsidR="00000000" w:rsidRDefault="00A56B60">
      <w:pPr>
        <w:widowControl w:val="0"/>
        <w:tabs>
          <w:tab w:val="left" w:pos="2095"/>
        </w:tabs>
        <w:autoSpaceDE w:val="0"/>
        <w:autoSpaceDN w:val="0"/>
        <w:adjustRightInd w:val="0"/>
        <w:spacing w:before="85" w:after="0" w:line="230" w:lineRule="exact"/>
        <w:ind w:left="10"/>
        <w:rPr>
          <w:rFonts w:ascii="Arial" w:hAnsi="Arial" w:cs="Arial"/>
          <w:color w:val="000000"/>
          <w:spacing w:val="-3"/>
          <w:sz w:val="20"/>
          <w:szCs w:val="20"/>
        </w:rPr>
      </w:pPr>
      <w:r>
        <w:rPr>
          <w:rFonts w:ascii="Arial" w:hAnsi="Arial" w:cs="Arial"/>
          <w:color w:val="404042"/>
          <w:spacing w:val="-7"/>
          <w:sz w:val="20"/>
          <w:szCs w:val="20"/>
        </w:rPr>
        <w:t>Trends and</w:t>
      </w:r>
      <w:r>
        <w:rPr>
          <w:rFonts w:ascii="Arial" w:hAnsi="Arial" w:cs="Arial"/>
          <w:color w:val="404042"/>
          <w:spacing w:val="-7"/>
          <w:sz w:val="20"/>
          <w:szCs w:val="20"/>
        </w:rPr>
        <w:tab/>
      </w:r>
      <w:r>
        <w:rPr>
          <w:rFonts w:ascii="Arial" w:hAnsi="Arial" w:cs="Arial"/>
          <w:color w:val="000000"/>
          <w:spacing w:val="-3"/>
          <w:sz w:val="20"/>
          <w:szCs w:val="20"/>
        </w:rPr>
        <w:t>•</w:t>
      </w:r>
      <w:r>
        <w:rPr>
          <w:rFonts w:ascii="Arial" w:hAnsi="Arial" w:cs="Arial"/>
          <w:color w:val="000000"/>
          <w:spacing w:val="-3"/>
          <w:sz w:val="20"/>
          <w:szCs w:val="20"/>
        </w:rPr>
        <w:t xml:space="preserve"> Spontaneous use amenities are popular</w:t>
      </w:r>
    </w:p>
    <w:p w:rsidR="00000000" w:rsidRDefault="00A56B60">
      <w:pPr>
        <w:widowControl w:val="0"/>
        <w:tabs>
          <w:tab w:val="left" w:pos="2095"/>
        </w:tabs>
        <w:autoSpaceDE w:val="0"/>
        <w:autoSpaceDN w:val="0"/>
        <w:adjustRightInd w:val="0"/>
        <w:spacing w:before="10" w:after="0" w:line="230" w:lineRule="exact"/>
        <w:ind w:left="10"/>
        <w:rPr>
          <w:rFonts w:ascii="Arial" w:hAnsi="Arial" w:cs="Arial"/>
          <w:color w:val="000000"/>
          <w:sz w:val="20"/>
          <w:szCs w:val="20"/>
        </w:rPr>
      </w:pPr>
      <w:r>
        <w:rPr>
          <w:rFonts w:ascii="Arial" w:hAnsi="Arial" w:cs="Arial"/>
          <w:color w:val="404042"/>
          <w:spacing w:val="-6"/>
          <w:sz w:val="20"/>
          <w:szCs w:val="20"/>
        </w:rPr>
        <w:t>Leading Practices</w:t>
      </w:r>
      <w:r>
        <w:rPr>
          <w:rFonts w:ascii="Arial" w:hAnsi="Arial" w:cs="Arial"/>
          <w:color w:val="404042"/>
          <w:spacing w:val="-6"/>
          <w:sz w:val="20"/>
          <w:szCs w:val="20"/>
        </w:rPr>
        <w:tab/>
      </w:r>
      <w:r>
        <w:rPr>
          <w:rFonts w:ascii="Arial" w:hAnsi="Arial" w:cs="Arial"/>
          <w:color w:val="000000"/>
          <w:sz w:val="20"/>
          <w:szCs w:val="20"/>
        </w:rPr>
        <w:t>•</w:t>
      </w:r>
      <w:r>
        <w:rPr>
          <w:rFonts w:ascii="Arial" w:hAnsi="Arial" w:cs="Arial"/>
          <w:color w:val="000000"/>
          <w:sz w:val="20"/>
          <w:szCs w:val="20"/>
        </w:rPr>
        <w:t xml:space="preserve"> Non-sport/competiti</w:t>
      </w:r>
      <w:r>
        <w:rPr>
          <w:rFonts w:ascii="Arial" w:hAnsi="Arial" w:cs="Arial"/>
          <w:color w:val="000000"/>
          <w:sz w:val="20"/>
          <w:szCs w:val="20"/>
        </w:rPr>
        <w:t>ve pursuits are in demand and</w:t>
      </w:r>
    </w:p>
    <w:p w:rsidR="00000000" w:rsidRDefault="00A56B60">
      <w:pPr>
        <w:widowControl w:val="0"/>
        <w:autoSpaceDE w:val="0"/>
        <w:autoSpaceDN w:val="0"/>
        <w:adjustRightInd w:val="0"/>
        <w:spacing w:before="53" w:after="0" w:line="230" w:lineRule="exact"/>
        <w:ind w:left="2271"/>
        <w:rPr>
          <w:rFonts w:ascii="Arial" w:hAnsi="Arial" w:cs="Arial"/>
          <w:color w:val="000000"/>
          <w:spacing w:val="-3"/>
          <w:sz w:val="20"/>
          <w:szCs w:val="20"/>
        </w:rPr>
      </w:pPr>
      <w:r>
        <w:rPr>
          <w:rFonts w:ascii="Arial" w:hAnsi="Arial" w:cs="Arial"/>
          <w:color w:val="000000"/>
          <w:spacing w:val="-3"/>
          <w:sz w:val="20"/>
          <w:szCs w:val="20"/>
        </w:rPr>
        <w:t>appeal to youth not involved in organized sport</w:t>
      </w:r>
    </w:p>
    <w:p w:rsidR="00000000" w:rsidRDefault="00A56B60">
      <w:pPr>
        <w:widowControl w:val="0"/>
        <w:autoSpaceDE w:val="0"/>
        <w:autoSpaceDN w:val="0"/>
        <w:adjustRightInd w:val="0"/>
        <w:spacing w:before="53" w:after="0" w:line="230" w:lineRule="exact"/>
        <w:ind w:left="2070"/>
        <w:rPr>
          <w:rFonts w:ascii="Arial" w:hAnsi="Arial" w:cs="Arial"/>
          <w:color w:val="000000"/>
          <w:spacing w:val="-3"/>
          <w:sz w:val="20"/>
          <w:szCs w:val="20"/>
        </w:rPr>
      </w:pPr>
      <w:r>
        <w:rPr>
          <w:rFonts w:ascii="Arial" w:hAnsi="Arial" w:cs="Arial"/>
          <w:color w:val="000000"/>
          <w:spacing w:val="-3"/>
          <w:sz w:val="20"/>
          <w:szCs w:val="20"/>
        </w:rPr>
        <w:t>•</w:t>
      </w:r>
      <w:r>
        <w:rPr>
          <w:rFonts w:ascii="Arial" w:hAnsi="Arial" w:cs="Arial"/>
          <w:color w:val="000000"/>
          <w:spacing w:val="-3"/>
          <w:sz w:val="20"/>
          <w:szCs w:val="20"/>
        </w:rPr>
        <w:t xml:space="preserve"> Skateboarding will be introduced as a new Olympic</w:t>
      </w:r>
    </w:p>
    <w:p w:rsidR="00000000" w:rsidRDefault="00A56B60">
      <w:pPr>
        <w:widowControl w:val="0"/>
        <w:autoSpaceDE w:val="0"/>
        <w:autoSpaceDN w:val="0"/>
        <w:adjustRightInd w:val="0"/>
        <w:spacing w:before="10" w:after="0" w:line="230" w:lineRule="exact"/>
        <w:ind w:left="2271"/>
        <w:rPr>
          <w:rFonts w:ascii="Arial" w:hAnsi="Arial" w:cs="Arial"/>
          <w:color w:val="000000"/>
          <w:spacing w:val="-2"/>
          <w:sz w:val="20"/>
          <w:szCs w:val="20"/>
        </w:rPr>
      </w:pPr>
      <w:r>
        <w:rPr>
          <w:rFonts w:ascii="Arial" w:hAnsi="Arial" w:cs="Arial"/>
          <w:color w:val="000000"/>
          <w:spacing w:val="-2"/>
          <w:sz w:val="20"/>
          <w:szCs w:val="20"/>
        </w:rPr>
        <w:t xml:space="preserve">sport in 2020 </w:t>
      </w:r>
    </w:p>
    <w:p w:rsidR="00000000" w:rsidRDefault="00A56B60">
      <w:pPr>
        <w:widowControl w:val="0"/>
        <w:autoSpaceDE w:val="0"/>
        <w:autoSpaceDN w:val="0"/>
        <w:adjustRightInd w:val="0"/>
        <w:spacing w:after="0" w:line="240" w:lineRule="auto"/>
        <w:rPr>
          <w:rFonts w:ascii="Arial" w:hAnsi="Arial" w:cs="Arial"/>
          <w:color w:val="000000"/>
          <w:spacing w:val="-2"/>
          <w:sz w:val="20"/>
          <w:szCs w:val="20"/>
        </w:rPr>
        <w:sectPr w:rsidR="00000000">
          <w:type w:val="continuous"/>
          <w:pgSz w:w="12240" w:h="15840"/>
          <w:pgMar w:top="-584" w:right="569" w:bottom="-20" w:left="700" w:header="720" w:footer="720" w:gutter="0"/>
          <w:cols w:num="2" w:space="720" w:equalWidth="0">
            <w:col w:w="3645" w:space="160"/>
            <w:col w:w="7006"/>
          </w:cols>
          <w:noEndnote/>
        </w:sectPr>
      </w:pPr>
    </w:p>
    <w:p w:rsidR="00000000" w:rsidRDefault="00A56B60">
      <w:pPr>
        <w:widowControl w:val="0"/>
        <w:autoSpaceDE w:val="0"/>
        <w:autoSpaceDN w:val="0"/>
        <w:adjustRightInd w:val="0"/>
        <w:spacing w:before="128" w:after="0" w:line="230" w:lineRule="exact"/>
        <w:ind w:left="20"/>
        <w:rPr>
          <w:rFonts w:ascii="Arial" w:hAnsi="Arial" w:cs="Arial"/>
          <w:color w:val="000000"/>
          <w:spacing w:val="-4"/>
          <w:sz w:val="20"/>
          <w:szCs w:val="20"/>
        </w:rPr>
      </w:pPr>
      <w:r>
        <w:rPr>
          <w:rFonts w:ascii="Arial" w:hAnsi="Arial" w:cs="Arial"/>
          <w:color w:val="000000"/>
          <w:spacing w:val="-4"/>
          <w:sz w:val="20"/>
          <w:szCs w:val="20"/>
        </w:rPr>
        <w:t xml:space="preserve">Typically, indoor skateboard parks are not provided by the public sector. Specialized facilities such as this are valuable if </w:t>
      </w:r>
    </w:p>
    <w:p w:rsidR="00000000" w:rsidRDefault="00A56B60">
      <w:pPr>
        <w:widowControl w:val="0"/>
        <w:autoSpaceDE w:val="0"/>
        <w:autoSpaceDN w:val="0"/>
        <w:adjustRightInd w:val="0"/>
        <w:spacing w:before="2" w:after="0" w:line="240" w:lineRule="exact"/>
        <w:ind w:left="20" w:right="40"/>
        <w:rPr>
          <w:rFonts w:ascii="Arial" w:hAnsi="Arial" w:cs="Arial"/>
          <w:color w:val="000000"/>
          <w:spacing w:val="-5"/>
          <w:sz w:val="20"/>
          <w:szCs w:val="20"/>
        </w:rPr>
      </w:pPr>
      <w:r>
        <w:rPr>
          <w:rFonts w:ascii="Arial" w:hAnsi="Arial" w:cs="Arial"/>
          <w:color w:val="000000"/>
          <w:spacing w:val="-3"/>
          <w:sz w:val="20"/>
          <w:szCs w:val="20"/>
        </w:rPr>
        <w:t>partnerships are available to leverage and justify public investment. Although indoor skateboard opportunities are important, the</w:t>
      </w:r>
      <w:r>
        <w:rPr>
          <w:rFonts w:ascii="Arial" w:hAnsi="Arial" w:cs="Arial"/>
          <w:color w:val="000000"/>
          <w:spacing w:val="-3"/>
          <w:sz w:val="20"/>
          <w:szCs w:val="20"/>
        </w:rPr>
        <w:t xml:space="preserve">y typically are not directly owned and operated by municipalities. The future provision of space will be dependent upon the </w:t>
      </w:r>
      <w:r>
        <w:rPr>
          <w:rFonts w:ascii="Arial" w:hAnsi="Arial" w:cs="Arial"/>
          <w:color w:val="000000"/>
          <w:spacing w:val="-4"/>
          <w:sz w:val="20"/>
          <w:szCs w:val="20"/>
        </w:rPr>
        <w:t xml:space="preserve">engagement of partner service providers and may, or may not, warrant public investment. There is no future recommended </w:t>
      </w:r>
      <w:r>
        <w:rPr>
          <w:rFonts w:ascii="Arial" w:hAnsi="Arial" w:cs="Arial"/>
          <w:color w:val="000000"/>
          <w:spacing w:val="-3"/>
          <w:sz w:val="20"/>
          <w:szCs w:val="20"/>
        </w:rPr>
        <w:t>service level</w:t>
      </w:r>
      <w:r>
        <w:rPr>
          <w:rFonts w:ascii="Arial" w:hAnsi="Arial" w:cs="Arial"/>
          <w:color w:val="000000"/>
          <w:spacing w:val="-3"/>
          <w:sz w:val="20"/>
          <w:szCs w:val="20"/>
        </w:rPr>
        <w:t xml:space="preserve"> and it is recommended that future development not be initiated. However, it is recommended that the City will consider offering public support to partner-driven indoor skate park projects via the Recreation Infrastructure Planning Process </w:t>
      </w:r>
      <w:r>
        <w:rPr>
          <w:rFonts w:ascii="Arial" w:hAnsi="Arial" w:cs="Arial"/>
          <w:color w:val="000000"/>
          <w:spacing w:val="-5"/>
          <w:sz w:val="20"/>
          <w:szCs w:val="20"/>
        </w:rPr>
        <w:t>and Partnering F</w:t>
      </w:r>
      <w:r>
        <w:rPr>
          <w:rFonts w:ascii="Arial" w:hAnsi="Arial" w:cs="Arial"/>
          <w:color w:val="000000"/>
          <w:spacing w:val="-5"/>
          <w:sz w:val="20"/>
          <w:szCs w:val="20"/>
        </w:rPr>
        <w:t xml:space="preserve">ramework outlined herein and under separate cover. </w:t>
      </w:r>
    </w:p>
    <w:p w:rsidR="00000000" w:rsidRDefault="00A56B60">
      <w:pPr>
        <w:framePr w:w="300" w:wrap="auto" w:vAnchor="page" w:hAnchor="page" w:x="721" w:y="15365"/>
        <w:widowControl w:val="0"/>
        <w:autoSpaceDE w:val="0"/>
        <w:autoSpaceDN w:val="0"/>
        <w:adjustRightInd w:val="0"/>
        <w:spacing w:after="0" w:line="240" w:lineRule="auto"/>
        <w:jc w:val="both"/>
        <w:rPr>
          <w:rFonts w:ascii="Arial Bold" w:hAnsi="Arial Bold" w:cs="Arial Bold"/>
          <w:color w:val="0076BF"/>
          <w:spacing w:val="-1"/>
          <w:sz w:val="18"/>
          <w:szCs w:val="18"/>
        </w:rPr>
      </w:pPr>
      <w:r>
        <w:rPr>
          <w:rFonts w:ascii="Arial Bold" w:hAnsi="Arial Bold" w:cs="Arial Bold"/>
          <w:color w:val="0076BF"/>
          <w:spacing w:val="-1"/>
          <w:sz w:val="18"/>
          <w:szCs w:val="18"/>
        </w:rPr>
        <w:t>52</w:t>
      </w:r>
    </w:p>
    <w:p w:rsidR="00000000" w:rsidRDefault="00A56B60">
      <w:pPr>
        <w:widowControl w:val="0"/>
        <w:autoSpaceDE w:val="0"/>
        <w:autoSpaceDN w:val="0"/>
        <w:adjustRightInd w:val="0"/>
        <w:spacing w:after="0" w:line="240" w:lineRule="auto"/>
        <w:rPr>
          <w:rFonts w:ascii="Arial Bold" w:hAnsi="Arial Bold" w:cs="Arial Bold"/>
          <w:color w:val="0076BF"/>
          <w:spacing w:val="-1"/>
          <w:sz w:val="18"/>
          <w:szCs w:val="18"/>
        </w:rPr>
        <w:sectPr w:rsidR="00000000">
          <w:type w:val="continuous"/>
          <w:pgSz w:w="12240" w:h="15840"/>
          <w:pgMar w:top="584" w:right="569" w:bottom="20" w:left="700" w:header="720" w:footer="720" w:gutter="0"/>
          <w:cols w:space="720"/>
          <w:noEndnote/>
        </w:sectPr>
      </w:pPr>
    </w:p>
    <w:p w:rsidR="00000000" w:rsidRDefault="00A56B60">
      <w:pPr>
        <w:widowControl w:val="0"/>
        <w:autoSpaceDE w:val="0"/>
        <w:autoSpaceDN w:val="0"/>
        <w:adjustRightInd w:val="0"/>
        <w:spacing w:before="25" w:after="0" w:line="207" w:lineRule="exact"/>
        <w:ind w:left="5323"/>
        <w:rPr>
          <w:rFonts w:ascii="Arial" w:hAnsi="Arial" w:cs="Arial"/>
          <w:color w:val="00AEDB"/>
          <w:spacing w:val="-7"/>
          <w:sz w:val="18"/>
          <w:szCs w:val="18"/>
        </w:rPr>
      </w:pPr>
      <w:r>
        <w:rPr>
          <w:noProof/>
        </w:rPr>
        <w:pict>
          <v:shape id="_x0000_s1130" type="#_x0000_t75" style="position:absolute;left:0;text-align:left;margin-left:0;margin-top:0;width:612pt;height:11in;z-index:-251551744;mso-position-horizontal-relative:page;mso-position-vertical-relative:page" o:allowincell="f">
            <v:imagedata r:id="rId62" o:title=""/>
            <w10:wrap anchorx="page" anchory="page"/>
          </v:shape>
        </w:pict>
      </w:r>
      <w:bookmarkStart w:id="61" w:name="Pg63"/>
      <w:bookmarkEnd w:id="61"/>
      <w:r>
        <w:rPr>
          <w:rFonts w:ascii="Arial" w:hAnsi="Arial" w:cs="Arial"/>
          <w:color w:val="00AEDB"/>
          <w:spacing w:val="-7"/>
          <w:sz w:val="18"/>
          <w:szCs w:val="18"/>
        </w:rPr>
        <w:t>SECTION 5: THE FUTURE OF RECREATION FACILITIES AND SPACES</w:t>
      </w:r>
    </w:p>
    <w:p w:rsidR="00000000" w:rsidRDefault="00A56B60">
      <w:pPr>
        <w:widowControl w:val="0"/>
        <w:autoSpaceDE w:val="0"/>
        <w:autoSpaceDN w:val="0"/>
        <w:adjustRightInd w:val="0"/>
        <w:spacing w:after="0" w:line="240" w:lineRule="auto"/>
        <w:rPr>
          <w:rFonts w:ascii="Arial" w:hAnsi="Arial" w:cs="Arial"/>
          <w:color w:val="00AEDB"/>
          <w:spacing w:val="-7"/>
          <w:sz w:val="18"/>
          <w:szCs w:val="18"/>
        </w:rPr>
        <w:sectPr w:rsidR="00000000">
          <w:pgSz w:w="12240" w:h="15840"/>
          <w:pgMar w:top="-584" w:right="520" w:bottom="-20" w:left="700" w:header="720" w:footer="720" w:gutter="0"/>
          <w:cols w:space="720"/>
          <w:noEndnote/>
        </w:sectPr>
      </w:pPr>
    </w:p>
    <w:p w:rsidR="00000000" w:rsidRDefault="00A56B60">
      <w:pPr>
        <w:widowControl w:val="0"/>
        <w:autoSpaceDE w:val="0"/>
        <w:autoSpaceDN w:val="0"/>
        <w:adjustRightInd w:val="0"/>
        <w:spacing w:after="0" w:line="322" w:lineRule="exact"/>
        <w:ind w:left="20"/>
        <w:rPr>
          <w:rFonts w:ascii="Arial" w:hAnsi="Arial" w:cs="Arial"/>
          <w:color w:val="00AEDB"/>
          <w:spacing w:val="-7"/>
          <w:sz w:val="18"/>
          <w:szCs w:val="18"/>
        </w:rPr>
      </w:pPr>
    </w:p>
    <w:p w:rsidR="00000000" w:rsidRDefault="00A56B60">
      <w:pPr>
        <w:widowControl w:val="0"/>
        <w:autoSpaceDE w:val="0"/>
        <w:autoSpaceDN w:val="0"/>
        <w:adjustRightInd w:val="0"/>
        <w:spacing w:after="0" w:line="322" w:lineRule="exact"/>
        <w:ind w:left="20"/>
        <w:rPr>
          <w:rFonts w:ascii="Arial" w:hAnsi="Arial" w:cs="Arial"/>
          <w:color w:val="00AEDB"/>
          <w:spacing w:val="-7"/>
          <w:sz w:val="18"/>
          <w:szCs w:val="18"/>
        </w:rPr>
      </w:pPr>
    </w:p>
    <w:p w:rsidR="00000000" w:rsidRDefault="00A56B60">
      <w:pPr>
        <w:widowControl w:val="0"/>
        <w:autoSpaceDE w:val="0"/>
        <w:autoSpaceDN w:val="0"/>
        <w:adjustRightInd w:val="0"/>
        <w:spacing w:after="0" w:line="322" w:lineRule="exact"/>
        <w:ind w:left="20"/>
        <w:rPr>
          <w:rFonts w:ascii="Arial" w:hAnsi="Arial" w:cs="Arial"/>
          <w:color w:val="00AEDB"/>
          <w:spacing w:val="-7"/>
          <w:sz w:val="18"/>
          <w:szCs w:val="18"/>
        </w:rPr>
      </w:pPr>
    </w:p>
    <w:p w:rsidR="00000000" w:rsidRDefault="00A56B60">
      <w:pPr>
        <w:widowControl w:val="0"/>
        <w:autoSpaceDE w:val="0"/>
        <w:autoSpaceDN w:val="0"/>
        <w:adjustRightInd w:val="0"/>
        <w:spacing w:after="0" w:line="322" w:lineRule="exact"/>
        <w:ind w:left="20"/>
        <w:rPr>
          <w:rFonts w:ascii="Arial" w:hAnsi="Arial" w:cs="Arial"/>
          <w:color w:val="00AEDB"/>
          <w:spacing w:val="-7"/>
          <w:sz w:val="18"/>
          <w:szCs w:val="18"/>
        </w:rPr>
      </w:pPr>
    </w:p>
    <w:p w:rsidR="00000000" w:rsidRDefault="00A56B60">
      <w:pPr>
        <w:widowControl w:val="0"/>
        <w:autoSpaceDE w:val="0"/>
        <w:autoSpaceDN w:val="0"/>
        <w:adjustRightInd w:val="0"/>
        <w:spacing w:after="0" w:line="322" w:lineRule="exact"/>
        <w:ind w:left="20"/>
        <w:rPr>
          <w:rFonts w:ascii="Arial" w:hAnsi="Arial" w:cs="Arial"/>
          <w:color w:val="00AEDB"/>
          <w:spacing w:val="-7"/>
          <w:sz w:val="18"/>
          <w:szCs w:val="18"/>
        </w:rPr>
      </w:pPr>
    </w:p>
    <w:p w:rsidR="00000000" w:rsidRDefault="00A56B60">
      <w:pPr>
        <w:widowControl w:val="0"/>
        <w:autoSpaceDE w:val="0"/>
        <w:autoSpaceDN w:val="0"/>
        <w:adjustRightInd w:val="0"/>
        <w:spacing w:after="0" w:line="322" w:lineRule="exact"/>
        <w:ind w:left="20"/>
        <w:rPr>
          <w:rFonts w:ascii="Arial" w:hAnsi="Arial" w:cs="Arial"/>
          <w:color w:val="00AEDB"/>
          <w:spacing w:val="-7"/>
          <w:sz w:val="18"/>
          <w:szCs w:val="18"/>
        </w:rPr>
      </w:pPr>
    </w:p>
    <w:p w:rsidR="00000000" w:rsidRDefault="00A56B60">
      <w:pPr>
        <w:widowControl w:val="0"/>
        <w:autoSpaceDE w:val="0"/>
        <w:autoSpaceDN w:val="0"/>
        <w:adjustRightInd w:val="0"/>
        <w:spacing w:after="0" w:line="322" w:lineRule="exact"/>
        <w:ind w:left="20"/>
        <w:rPr>
          <w:rFonts w:ascii="Arial" w:hAnsi="Arial" w:cs="Arial"/>
          <w:color w:val="00AEDB"/>
          <w:spacing w:val="-7"/>
          <w:sz w:val="18"/>
          <w:szCs w:val="18"/>
        </w:rPr>
      </w:pPr>
    </w:p>
    <w:p w:rsidR="00000000" w:rsidRDefault="00A56B60">
      <w:pPr>
        <w:widowControl w:val="0"/>
        <w:autoSpaceDE w:val="0"/>
        <w:autoSpaceDN w:val="0"/>
        <w:adjustRightInd w:val="0"/>
        <w:spacing w:after="0" w:line="322" w:lineRule="exact"/>
        <w:ind w:left="20"/>
        <w:rPr>
          <w:rFonts w:ascii="Arial" w:hAnsi="Arial" w:cs="Arial"/>
          <w:color w:val="00AEDB"/>
          <w:spacing w:val="-7"/>
          <w:sz w:val="18"/>
          <w:szCs w:val="18"/>
        </w:rPr>
      </w:pPr>
    </w:p>
    <w:p w:rsidR="00000000" w:rsidRDefault="00A56B60">
      <w:pPr>
        <w:widowControl w:val="0"/>
        <w:autoSpaceDE w:val="0"/>
        <w:autoSpaceDN w:val="0"/>
        <w:adjustRightInd w:val="0"/>
        <w:spacing w:before="254" w:after="0" w:line="322" w:lineRule="exact"/>
        <w:ind w:left="20"/>
        <w:rPr>
          <w:rFonts w:ascii="Arial" w:hAnsi="Arial" w:cs="Arial"/>
          <w:color w:val="00AEDB"/>
          <w:spacing w:val="-7"/>
          <w:w w:val="95"/>
          <w:sz w:val="28"/>
          <w:szCs w:val="28"/>
        </w:rPr>
      </w:pPr>
      <w:r>
        <w:rPr>
          <w:rFonts w:ascii="Arial" w:hAnsi="Arial" w:cs="Arial"/>
          <w:color w:val="00AEDB"/>
          <w:spacing w:val="-7"/>
          <w:w w:val="95"/>
          <w:sz w:val="28"/>
          <w:szCs w:val="28"/>
        </w:rPr>
        <w:t>Indoor Amenity: Indoor Fields</w:t>
      </w:r>
    </w:p>
    <w:p w:rsidR="00000000" w:rsidRDefault="00A56B60">
      <w:pPr>
        <w:widowControl w:val="0"/>
        <w:autoSpaceDE w:val="0"/>
        <w:autoSpaceDN w:val="0"/>
        <w:adjustRightInd w:val="0"/>
        <w:spacing w:before="217" w:after="0" w:line="230" w:lineRule="exact"/>
        <w:ind w:left="20"/>
        <w:rPr>
          <w:rFonts w:ascii="Arial Bold" w:hAnsi="Arial Bold" w:cs="Arial Bold"/>
          <w:color w:val="949384"/>
          <w:spacing w:val="-7"/>
          <w:sz w:val="20"/>
          <w:szCs w:val="20"/>
        </w:rPr>
      </w:pPr>
      <w:r>
        <w:rPr>
          <w:rFonts w:ascii="Arial Bold" w:hAnsi="Arial Bold" w:cs="Arial Bold"/>
          <w:color w:val="949384"/>
          <w:spacing w:val="-7"/>
          <w:sz w:val="20"/>
          <w:szCs w:val="20"/>
          <w:u w:val="single"/>
        </w:rPr>
        <w:t>Current Service Level</w:t>
      </w:r>
    </w:p>
    <w:p w:rsidR="00000000" w:rsidRDefault="00A56B60">
      <w:pPr>
        <w:widowControl w:val="0"/>
        <w:autoSpaceDE w:val="0"/>
        <w:autoSpaceDN w:val="0"/>
        <w:adjustRightInd w:val="0"/>
        <w:spacing w:before="100" w:after="0" w:line="230" w:lineRule="exact"/>
        <w:ind w:left="20"/>
        <w:rPr>
          <w:rFonts w:ascii="Arial" w:hAnsi="Arial" w:cs="Arial"/>
          <w:color w:val="000000"/>
          <w:spacing w:val="-6"/>
          <w:sz w:val="20"/>
          <w:szCs w:val="20"/>
        </w:rPr>
      </w:pPr>
      <w:r>
        <w:rPr>
          <w:rFonts w:ascii="Arial" w:hAnsi="Arial" w:cs="Arial"/>
          <w:color w:val="000000"/>
          <w:spacing w:val="-6"/>
          <w:sz w:val="20"/>
          <w:szCs w:val="20"/>
        </w:rPr>
        <w:t>5 indoor fields at 2 locations in Regina</w:t>
      </w:r>
    </w:p>
    <w:p w:rsidR="00000000" w:rsidRDefault="00A56B60">
      <w:pPr>
        <w:widowControl w:val="0"/>
        <w:autoSpaceDE w:val="0"/>
        <w:autoSpaceDN w:val="0"/>
        <w:adjustRightInd w:val="0"/>
        <w:spacing w:after="0" w:line="230" w:lineRule="exact"/>
        <w:ind w:left="20"/>
        <w:rPr>
          <w:rFonts w:ascii="Arial" w:hAnsi="Arial" w:cs="Arial"/>
          <w:color w:val="000000"/>
          <w:spacing w:val="-6"/>
          <w:sz w:val="20"/>
          <w:szCs w:val="20"/>
        </w:rPr>
      </w:pPr>
    </w:p>
    <w:p w:rsidR="00000000" w:rsidRDefault="00A56B60">
      <w:pPr>
        <w:widowControl w:val="0"/>
        <w:autoSpaceDE w:val="0"/>
        <w:autoSpaceDN w:val="0"/>
        <w:adjustRightInd w:val="0"/>
        <w:spacing w:before="50" w:after="0" w:line="230" w:lineRule="exact"/>
        <w:ind w:left="20"/>
        <w:rPr>
          <w:rFonts w:ascii="Arial Bold" w:hAnsi="Arial Bold" w:cs="Arial Bold"/>
          <w:color w:val="949384"/>
          <w:spacing w:val="-5"/>
          <w:sz w:val="20"/>
          <w:szCs w:val="20"/>
        </w:rPr>
      </w:pPr>
      <w:r>
        <w:rPr>
          <w:rFonts w:ascii="Arial Bold" w:hAnsi="Arial Bold" w:cs="Arial Bold"/>
          <w:color w:val="949384"/>
          <w:spacing w:val="-5"/>
          <w:sz w:val="20"/>
          <w:szCs w:val="20"/>
          <w:u w:val="single"/>
        </w:rPr>
        <w:t>Strategic Action</w:t>
      </w:r>
    </w:p>
    <w:p w:rsidR="00000000" w:rsidRDefault="00A56B60">
      <w:pPr>
        <w:widowControl w:val="0"/>
        <w:autoSpaceDE w:val="0"/>
        <w:autoSpaceDN w:val="0"/>
        <w:adjustRightInd w:val="0"/>
        <w:spacing w:before="92" w:after="0" w:line="240" w:lineRule="exact"/>
        <w:ind w:left="20" w:right="862"/>
        <w:jc w:val="both"/>
        <w:rPr>
          <w:rFonts w:ascii="Arial" w:hAnsi="Arial" w:cs="Arial"/>
          <w:color w:val="000000"/>
          <w:spacing w:val="-1"/>
          <w:sz w:val="20"/>
          <w:szCs w:val="20"/>
        </w:rPr>
      </w:pPr>
      <w:r>
        <w:rPr>
          <w:rFonts w:ascii="Arial" w:hAnsi="Arial" w:cs="Arial"/>
          <w:color w:val="000000"/>
          <w:spacing w:val="-3"/>
          <w:sz w:val="20"/>
          <w:szCs w:val="20"/>
        </w:rPr>
        <w:t xml:space="preserve">Consider partnering, but do not </w:t>
      </w:r>
      <w:r>
        <w:rPr>
          <w:rFonts w:ascii="Arial" w:hAnsi="Arial" w:cs="Arial"/>
          <w:color w:val="000000"/>
          <w:spacing w:val="-1"/>
          <w:sz w:val="20"/>
          <w:szCs w:val="20"/>
        </w:rPr>
        <w:t>initiate development</w:t>
      </w:r>
    </w:p>
    <w:p w:rsidR="00000000" w:rsidRDefault="00A56B60">
      <w:pPr>
        <w:widowControl w:val="0"/>
        <w:autoSpaceDE w:val="0"/>
        <w:autoSpaceDN w:val="0"/>
        <w:adjustRightInd w:val="0"/>
        <w:spacing w:after="0" w:line="240" w:lineRule="exact"/>
        <w:ind w:left="20"/>
        <w:jc w:val="both"/>
        <w:rPr>
          <w:rFonts w:ascii="Arial" w:hAnsi="Arial" w:cs="Arial"/>
          <w:color w:val="000000"/>
          <w:spacing w:val="-1"/>
          <w:sz w:val="20"/>
          <w:szCs w:val="20"/>
        </w:rPr>
      </w:pPr>
    </w:p>
    <w:p w:rsidR="00000000" w:rsidRDefault="00A56B60">
      <w:pPr>
        <w:widowControl w:val="0"/>
        <w:autoSpaceDE w:val="0"/>
        <w:autoSpaceDN w:val="0"/>
        <w:adjustRightInd w:val="0"/>
        <w:spacing w:after="0" w:line="240" w:lineRule="exact"/>
        <w:ind w:left="20"/>
        <w:jc w:val="both"/>
        <w:rPr>
          <w:rFonts w:ascii="Arial" w:hAnsi="Arial" w:cs="Arial"/>
          <w:color w:val="000000"/>
          <w:spacing w:val="-1"/>
          <w:sz w:val="20"/>
          <w:szCs w:val="20"/>
        </w:rPr>
      </w:pPr>
    </w:p>
    <w:p w:rsidR="00000000" w:rsidRDefault="00A56B60">
      <w:pPr>
        <w:widowControl w:val="0"/>
        <w:autoSpaceDE w:val="0"/>
        <w:autoSpaceDN w:val="0"/>
        <w:adjustRightInd w:val="0"/>
        <w:spacing w:before="120" w:after="0" w:line="240" w:lineRule="exact"/>
        <w:ind w:left="20" w:right="303"/>
        <w:jc w:val="both"/>
        <w:rPr>
          <w:rFonts w:ascii="Arial" w:hAnsi="Arial" w:cs="Arial"/>
          <w:color w:val="000000"/>
          <w:spacing w:val="-6"/>
          <w:sz w:val="20"/>
          <w:szCs w:val="20"/>
        </w:rPr>
      </w:pPr>
      <w:r>
        <w:rPr>
          <w:rFonts w:ascii="Arial" w:hAnsi="Arial" w:cs="Arial"/>
          <w:color w:val="000000"/>
          <w:spacing w:val="-4"/>
          <w:sz w:val="20"/>
          <w:szCs w:val="20"/>
        </w:rPr>
        <w:t xml:space="preserve">There are currently six indoor fields at </w:t>
      </w:r>
      <w:r>
        <w:rPr>
          <w:rFonts w:ascii="Arial" w:hAnsi="Arial" w:cs="Arial"/>
          <w:color w:val="000000"/>
          <w:spacing w:val="-4"/>
          <w:sz w:val="20"/>
          <w:szCs w:val="20"/>
        </w:rPr>
        <w:br/>
      </w:r>
      <w:r>
        <w:rPr>
          <w:rFonts w:ascii="Arial" w:hAnsi="Arial" w:cs="Arial"/>
          <w:color w:val="000000"/>
          <w:spacing w:val="-5"/>
          <w:sz w:val="20"/>
          <w:szCs w:val="20"/>
        </w:rPr>
        <w:t xml:space="preserve">two locations in Regina. From October </w:t>
      </w:r>
      <w:r>
        <w:rPr>
          <w:rFonts w:ascii="Arial" w:hAnsi="Arial" w:cs="Arial"/>
          <w:color w:val="000000"/>
          <w:spacing w:val="-5"/>
          <w:sz w:val="20"/>
          <w:szCs w:val="20"/>
        </w:rPr>
        <w:br/>
      </w:r>
      <w:r>
        <w:rPr>
          <w:rFonts w:ascii="Arial" w:hAnsi="Arial" w:cs="Arial"/>
          <w:color w:val="000000"/>
          <w:spacing w:val="-6"/>
          <w:sz w:val="20"/>
          <w:szCs w:val="20"/>
        </w:rPr>
        <w:t xml:space="preserve">to April, the EventPlex at Evraz Place </w:t>
      </w:r>
      <w:r>
        <w:rPr>
          <w:rFonts w:ascii="Arial" w:hAnsi="Arial" w:cs="Arial"/>
          <w:color w:val="000000"/>
          <w:spacing w:val="-6"/>
          <w:sz w:val="20"/>
          <w:szCs w:val="20"/>
        </w:rPr>
        <w:br/>
        <w:t>is sub-leased to the Regina Soccer</w:t>
      </w:r>
    </w:p>
    <w:p w:rsidR="00000000" w:rsidRDefault="00A56B60">
      <w:pPr>
        <w:widowControl w:val="0"/>
        <w:autoSpaceDE w:val="0"/>
        <w:autoSpaceDN w:val="0"/>
        <w:adjustRightInd w:val="0"/>
        <w:spacing w:after="0" w:line="240" w:lineRule="exact"/>
        <w:ind w:left="20" w:right="483"/>
        <w:jc w:val="both"/>
        <w:rPr>
          <w:rFonts w:ascii="Arial" w:hAnsi="Arial" w:cs="Arial"/>
          <w:color w:val="000000"/>
          <w:spacing w:val="-3"/>
          <w:sz w:val="20"/>
          <w:szCs w:val="20"/>
        </w:rPr>
      </w:pPr>
      <w:r>
        <w:rPr>
          <w:rFonts w:ascii="Arial" w:hAnsi="Arial" w:cs="Arial"/>
          <w:color w:val="000000"/>
          <w:spacing w:val="-5"/>
          <w:sz w:val="20"/>
          <w:szCs w:val="20"/>
        </w:rPr>
        <w:t xml:space="preserve">Association. The EventPlex contains </w:t>
      </w:r>
      <w:r>
        <w:rPr>
          <w:rFonts w:ascii="Arial" w:hAnsi="Arial" w:cs="Arial"/>
          <w:color w:val="000000"/>
          <w:spacing w:val="-3"/>
          <w:sz w:val="20"/>
          <w:szCs w:val="20"/>
        </w:rPr>
        <w:t>four of City</w:t>
      </w:r>
      <w:r>
        <w:rPr>
          <w:rFonts w:ascii="Arial" w:hAnsi="Arial" w:cs="Arial"/>
          <w:color w:val="000000"/>
          <w:spacing w:val="-3"/>
          <w:sz w:val="20"/>
          <w:szCs w:val="20"/>
        </w:rPr>
        <w:t>’</w:t>
      </w:r>
      <w:r>
        <w:rPr>
          <w:rFonts w:ascii="Arial" w:hAnsi="Arial" w:cs="Arial"/>
          <w:color w:val="000000"/>
          <w:spacing w:val="-3"/>
          <w:sz w:val="20"/>
          <w:szCs w:val="20"/>
        </w:rPr>
        <w:t>s six indoor fields.</w:t>
      </w:r>
    </w:p>
    <w:p w:rsidR="00000000" w:rsidRDefault="00A56B60">
      <w:pPr>
        <w:widowControl w:val="0"/>
        <w:autoSpaceDE w:val="0"/>
        <w:autoSpaceDN w:val="0"/>
        <w:adjustRightInd w:val="0"/>
        <w:spacing w:after="0" w:line="230" w:lineRule="exact"/>
        <w:ind w:left="1489"/>
        <w:rPr>
          <w:rFonts w:ascii="Arial" w:hAnsi="Arial" w:cs="Arial"/>
          <w:color w:val="000000"/>
          <w:spacing w:val="-3"/>
          <w:sz w:val="20"/>
          <w:szCs w:val="20"/>
        </w:rPr>
      </w:pPr>
      <w:r>
        <w:rPr>
          <w:rFonts w:ascii="Arial" w:hAnsi="Arial" w:cs="Arial"/>
          <w:color w:val="000000"/>
          <w:spacing w:val="-3"/>
          <w:sz w:val="20"/>
          <w:szCs w:val="20"/>
        </w:rPr>
        <w:br w:type="column"/>
      </w:r>
    </w:p>
    <w:p w:rsidR="00000000" w:rsidRDefault="00A56B60">
      <w:pPr>
        <w:widowControl w:val="0"/>
        <w:autoSpaceDE w:val="0"/>
        <w:autoSpaceDN w:val="0"/>
        <w:adjustRightInd w:val="0"/>
        <w:spacing w:after="0" w:line="230" w:lineRule="exact"/>
        <w:ind w:left="1489"/>
        <w:rPr>
          <w:rFonts w:ascii="Arial" w:hAnsi="Arial" w:cs="Arial"/>
          <w:color w:val="000000"/>
          <w:spacing w:val="-3"/>
          <w:sz w:val="20"/>
          <w:szCs w:val="20"/>
        </w:rPr>
      </w:pPr>
    </w:p>
    <w:p w:rsidR="00000000" w:rsidRDefault="00A56B60">
      <w:pPr>
        <w:widowControl w:val="0"/>
        <w:autoSpaceDE w:val="0"/>
        <w:autoSpaceDN w:val="0"/>
        <w:adjustRightInd w:val="0"/>
        <w:spacing w:after="0" w:line="230" w:lineRule="exact"/>
        <w:ind w:left="1489"/>
        <w:rPr>
          <w:rFonts w:ascii="Arial" w:hAnsi="Arial" w:cs="Arial"/>
          <w:color w:val="000000"/>
          <w:spacing w:val="-3"/>
          <w:sz w:val="20"/>
          <w:szCs w:val="20"/>
        </w:rPr>
      </w:pPr>
    </w:p>
    <w:p w:rsidR="00000000" w:rsidRDefault="00A56B60">
      <w:pPr>
        <w:widowControl w:val="0"/>
        <w:autoSpaceDE w:val="0"/>
        <w:autoSpaceDN w:val="0"/>
        <w:adjustRightInd w:val="0"/>
        <w:spacing w:after="0" w:line="230" w:lineRule="exact"/>
        <w:ind w:left="1489"/>
        <w:rPr>
          <w:rFonts w:ascii="Arial" w:hAnsi="Arial" w:cs="Arial"/>
          <w:color w:val="000000"/>
          <w:spacing w:val="-3"/>
          <w:sz w:val="20"/>
          <w:szCs w:val="20"/>
        </w:rPr>
      </w:pPr>
    </w:p>
    <w:p w:rsidR="00000000" w:rsidRDefault="00A56B60">
      <w:pPr>
        <w:widowControl w:val="0"/>
        <w:autoSpaceDE w:val="0"/>
        <w:autoSpaceDN w:val="0"/>
        <w:adjustRightInd w:val="0"/>
        <w:spacing w:after="0" w:line="230" w:lineRule="exact"/>
        <w:ind w:left="1489"/>
        <w:rPr>
          <w:rFonts w:ascii="Arial" w:hAnsi="Arial" w:cs="Arial"/>
          <w:color w:val="000000"/>
          <w:spacing w:val="-3"/>
          <w:sz w:val="20"/>
          <w:szCs w:val="20"/>
        </w:rPr>
      </w:pPr>
    </w:p>
    <w:p w:rsidR="00000000" w:rsidRDefault="00A56B60">
      <w:pPr>
        <w:widowControl w:val="0"/>
        <w:autoSpaceDE w:val="0"/>
        <w:autoSpaceDN w:val="0"/>
        <w:adjustRightInd w:val="0"/>
        <w:spacing w:after="0" w:line="230" w:lineRule="exact"/>
        <w:ind w:left="1489"/>
        <w:rPr>
          <w:rFonts w:ascii="Arial" w:hAnsi="Arial" w:cs="Arial"/>
          <w:color w:val="000000"/>
          <w:spacing w:val="-3"/>
          <w:sz w:val="20"/>
          <w:szCs w:val="20"/>
        </w:rPr>
      </w:pPr>
    </w:p>
    <w:p w:rsidR="00000000" w:rsidRDefault="00A56B60">
      <w:pPr>
        <w:widowControl w:val="0"/>
        <w:autoSpaceDE w:val="0"/>
        <w:autoSpaceDN w:val="0"/>
        <w:adjustRightInd w:val="0"/>
        <w:spacing w:after="0" w:line="230" w:lineRule="exact"/>
        <w:ind w:left="1489"/>
        <w:rPr>
          <w:rFonts w:ascii="Arial" w:hAnsi="Arial" w:cs="Arial"/>
          <w:color w:val="000000"/>
          <w:spacing w:val="-3"/>
          <w:sz w:val="20"/>
          <w:szCs w:val="20"/>
        </w:rPr>
      </w:pPr>
    </w:p>
    <w:p w:rsidR="00000000" w:rsidRDefault="00A56B60">
      <w:pPr>
        <w:widowControl w:val="0"/>
        <w:autoSpaceDE w:val="0"/>
        <w:autoSpaceDN w:val="0"/>
        <w:adjustRightInd w:val="0"/>
        <w:spacing w:after="0" w:line="230" w:lineRule="exact"/>
        <w:ind w:left="1489"/>
        <w:rPr>
          <w:rFonts w:ascii="Arial" w:hAnsi="Arial" w:cs="Arial"/>
          <w:color w:val="000000"/>
          <w:spacing w:val="-3"/>
          <w:sz w:val="20"/>
          <w:szCs w:val="20"/>
        </w:rPr>
      </w:pPr>
    </w:p>
    <w:p w:rsidR="00000000" w:rsidRDefault="00A56B60">
      <w:pPr>
        <w:widowControl w:val="0"/>
        <w:autoSpaceDE w:val="0"/>
        <w:autoSpaceDN w:val="0"/>
        <w:adjustRightInd w:val="0"/>
        <w:spacing w:after="0" w:line="230" w:lineRule="exact"/>
        <w:ind w:left="1489"/>
        <w:rPr>
          <w:rFonts w:ascii="Arial" w:hAnsi="Arial" w:cs="Arial"/>
          <w:color w:val="000000"/>
          <w:spacing w:val="-3"/>
          <w:sz w:val="20"/>
          <w:szCs w:val="20"/>
        </w:rPr>
      </w:pPr>
    </w:p>
    <w:p w:rsidR="00000000" w:rsidRDefault="00A56B60">
      <w:pPr>
        <w:widowControl w:val="0"/>
        <w:autoSpaceDE w:val="0"/>
        <w:autoSpaceDN w:val="0"/>
        <w:adjustRightInd w:val="0"/>
        <w:spacing w:after="0" w:line="230" w:lineRule="exact"/>
        <w:ind w:left="1489"/>
        <w:rPr>
          <w:rFonts w:ascii="Arial" w:hAnsi="Arial" w:cs="Arial"/>
          <w:color w:val="000000"/>
          <w:spacing w:val="-3"/>
          <w:sz w:val="20"/>
          <w:szCs w:val="20"/>
        </w:rPr>
      </w:pPr>
    </w:p>
    <w:p w:rsidR="00000000" w:rsidRDefault="00A56B60">
      <w:pPr>
        <w:widowControl w:val="0"/>
        <w:autoSpaceDE w:val="0"/>
        <w:autoSpaceDN w:val="0"/>
        <w:adjustRightInd w:val="0"/>
        <w:spacing w:after="0" w:line="230" w:lineRule="exact"/>
        <w:ind w:left="1489"/>
        <w:rPr>
          <w:rFonts w:ascii="Arial" w:hAnsi="Arial" w:cs="Arial"/>
          <w:color w:val="000000"/>
          <w:spacing w:val="-3"/>
          <w:sz w:val="20"/>
          <w:szCs w:val="20"/>
        </w:rPr>
      </w:pPr>
    </w:p>
    <w:p w:rsidR="00000000" w:rsidRDefault="00A56B60">
      <w:pPr>
        <w:widowControl w:val="0"/>
        <w:autoSpaceDE w:val="0"/>
        <w:autoSpaceDN w:val="0"/>
        <w:adjustRightInd w:val="0"/>
        <w:spacing w:after="0" w:line="230" w:lineRule="exact"/>
        <w:ind w:left="1489"/>
        <w:rPr>
          <w:rFonts w:ascii="Arial" w:hAnsi="Arial" w:cs="Arial"/>
          <w:color w:val="000000"/>
          <w:spacing w:val="-3"/>
          <w:sz w:val="20"/>
          <w:szCs w:val="20"/>
        </w:rPr>
      </w:pPr>
    </w:p>
    <w:p w:rsidR="00000000" w:rsidRDefault="00A56B60">
      <w:pPr>
        <w:widowControl w:val="0"/>
        <w:autoSpaceDE w:val="0"/>
        <w:autoSpaceDN w:val="0"/>
        <w:adjustRightInd w:val="0"/>
        <w:spacing w:before="178" w:after="0" w:line="230" w:lineRule="exact"/>
        <w:ind w:left="1489"/>
        <w:rPr>
          <w:rFonts w:ascii="Arial Bold" w:hAnsi="Arial Bold" w:cs="Arial Bold"/>
          <w:color w:val="FFFEFF"/>
          <w:spacing w:val="-7"/>
          <w:sz w:val="20"/>
          <w:szCs w:val="20"/>
        </w:rPr>
      </w:pPr>
      <w:r>
        <w:rPr>
          <w:rFonts w:ascii="Arial Bold" w:hAnsi="Arial Bold" w:cs="Arial Bold"/>
          <w:color w:val="FFFEFF"/>
          <w:spacing w:val="-7"/>
          <w:sz w:val="20"/>
          <w:szCs w:val="20"/>
        </w:rPr>
        <w:t>Pertinent Engagement and Research Results</w:t>
      </w:r>
    </w:p>
    <w:p w:rsidR="00000000" w:rsidRDefault="00A56B60">
      <w:pPr>
        <w:widowControl w:val="0"/>
        <w:tabs>
          <w:tab w:val="left" w:pos="2095"/>
          <w:tab w:val="left" w:pos="2296"/>
        </w:tabs>
        <w:autoSpaceDE w:val="0"/>
        <w:autoSpaceDN w:val="0"/>
        <w:adjustRightInd w:val="0"/>
        <w:spacing w:before="84" w:after="0" w:line="230" w:lineRule="exact"/>
        <w:ind w:left="10"/>
        <w:rPr>
          <w:rFonts w:ascii="Arial" w:hAnsi="Arial" w:cs="Arial"/>
          <w:color w:val="000000"/>
          <w:spacing w:val="-2"/>
          <w:sz w:val="20"/>
          <w:szCs w:val="20"/>
        </w:rPr>
      </w:pPr>
      <w:r>
        <w:rPr>
          <w:rFonts w:ascii="Arial" w:hAnsi="Arial" w:cs="Arial"/>
          <w:color w:val="404042"/>
          <w:spacing w:val="-6"/>
          <w:sz w:val="20"/>
          <w:szCs w:val="20"/>
        </w:rPr>
        <w:t>Household Survey</w:t>
      </w:r>
      <w:r>
        <w:rPr>
          <w:rFonts w:ascii="Arial" w:hAnsi="Arial" w:cs="Arial"/>
          <w:color w:val="404042"/>
          <w:spacing w:val="-6"/>
          <w:sz w:val="20"/>
          <w:szCs w:val="20"/>
        </w:rPr>
        <w:tab/>
      </w:r>
      <w:r>
        <w:rPr>
          <w:rFonts w:ascii="Arial" w:hAnsi="Arial" w:cs="Arial"/>
          <w:color w:val="000000"/>
          <w:sz w:val="20"/>
          <w:szCs w:val="20"/>
        </w:rPr>
        <w:t>•</w:t>
      </w:r>
      <w:r>
        <w:rPr>
          <w:rFonts w:ascii="Arial" w:hAnsi="Arial" w:cs="Arial"/>
          <w:color w:val="000000"/>
          <w:sz w:val="20"/>
          <w:szCs w:val="20"/>
        </w:rPr>
        <w:t xml:space="preserve"> </w:t>
      </w:r>
      <w:r>
        <w:rPr>
          <w:rFonts w:ascii="Arial" w:hAnsi="Arial" w:cs="Arial"/>
          <w:color w:val="000000"/>
          <w:sz w:val="20"/>
          <w:szCs w:val="20"/>
        </w:rPr>
        <w:tab/>
      </w:r>
      <w:r>
        <w:rPr>
          <w:rFonts w:ascii="Arial" w:hAnsi="Arial" w:cs="Arial"/>
          <w:color w:val="000000"/>
          <w:spacing w:val="-2"/>
          <w:sz w:val="20"/>
          <w:szCs w:val="20"/>
        </w:rPr>
        <w:t>12th highest indoor priority; 78% su</w:t>
      </w:r>
      <w:r>
        <w:rPr>
          <w:rFonts w:ascii="Arial" w:hAnsi="Arial" w:cs="Arial"/>
          <w:color w:val="000000"/>
          <w:spacing w:val="-2"/>
          <w:sz w:val="20"/>
          <w:szCs w:val="20"/>
        </w:rPr>
        <w:t>pport</w:t>
      </w:r>
    </w:p>
    <w:p w:rsidR="00000000" w:rsidRDefault="00A56B60">
      <w:pPr>
        <w:widowControl w:val="0"/>
        <w:autoSpaceDE w:val="0"/>
        <w:autoSpaceDN w:val="0"/>
        <w:adjustRightInd w:val="0"/>
        <w:spacing w:before="10" w:after="0" w:line="230" w:lineRule="exact"/>
        <w:ind w:left="2271"/>
        <w:rPr>
          <w:rFonts w:ascii="Arial" w:hAnsi="Arial" w:cs="Arial"/>
          <w:color w:val="000000"/>
          <w:spacing w:val="-4"/>
          <w:sz w:val="20"/>
          <w:szCs w:val="20"/>
        </w:rPr>
      </w:pPr>
      <w:r>
        <w:rPr>
          <w:rFonts w:ascii="Arial" w:hAnsi="Arial" w:cs="Arial"/>
          <w:color w:val="000000"/>
          <w:spacing w:val="-4"/>
          <w:sz w:val="20"/>
          <w:szCs w:val="20"/>
        </w:rPr>
        <w:t>development (37% strongly support, 41% somewhat)</w:t>
      </w:r>
    </w:p>
    <w:p w:rsidR="00000000" w:rsidRDefault="00A56B60">
      <w:pPr>
        <w:widowControl w:val="0"/>
        <w:autoSpaceDE w:val="0"/>
        <w:autoSpaceDN w:val="0"/>
        <w:adjustRightInd w:val="0"/>
        <w:spacing w:before="10" w:after="0" w:line="230" w:lineRule="exact"/>
        <w:ind w:left="2271"/>
        <w:rPr>
          <w:rFonts w:ascii="Arial" w:hAnsi="Arial" w:cs="Arial"/>
          <w:color w:val="000000"/>
          <w:spacing w:val="-2"/>
          <w:sz w:val="20"/>
          <w:szCs w:val="20"/>
        </w:rPr>
      </w:pPr>
      <w:r>
        <w:rPr>
          <w:rFonts w:ascii="Arial" w:hAnsi="Arial" w:cs="Arial"/>
          <w:color w:val="000000"/>
          <w:spacing w:val="-2"/>
          <w:sz w:val="20"/>
          <w:szCs w:val="20"/>
        </w:rPr>
        <w:t>*</w:t>
      </w:r>
      <w:r>
        <w:rPr>
          <w:rFonts w:ascii="Arial" w:hAnsi="Arial" w:cs="Arial"/>
          <w:color w:val="000000"/>
          <w:spacing w:val="-2"/>
          <w:sz w:val="20"/>
          <w:szCs w:val="20"/>
        </w:rPr>
        <w:t>”</w:t>
      </w:r>
      <w:r>
        <w:rPr>
          <w:rFonts w:ascii="Arial" w:hAnsi="Arial" w:cs="Arial"/>
          <w:color w:val="000000"/>
          <w:spacing w:val="-2"/>
          <w:sz w:val="20"/>
          <w:szCs w:val="20"/>
        </w:rPr>
        <w:t>Year-round indoor flat surfaces</w:t>
      </w:r>
      <w:r>
        <w:rPr>
          <w:rFonts w:ascii="Arial" w:hAnsi="Arial" w:cs="Arial"/>
          <w:color w:val="000000"/>
          <w:spacing w:val="-2"/>
          <w:sz w:val="20"/>
          <w:szCs w:val="20"/>
        </w:rPr>
        <w:t>”</w:t>
      </w:r>
    </w:p>
    <w:p w:rsidR="00000000" w:rsidRDefault="00A56B60">
      <w:pPr>
        <w:widowControl w:val="0"/>
        <w:tabs>
          <w:tab w:val="left" w:pos="2095"/>
          <w:tab w:val="left" w:pos="2296"/>
        </w:tabs>
        <w:autoSpaceDE w:val="0"/>
        <w:autoSpaceDN w:val="0"/>
        <w:adjustRightInd w:val="0"/>
        <w:spacing w:before="85" w:after="0" w:line="230" w:lineRule="exact"/>
        <w:ind w:left="10"/>
        <w:rPr>
          <w:rFonts w:ascii="Arial" w:hAnsi="Arial" w:cs="Arial"/>
          <w:color w:val="000000"/>
          <w:spacing w:val="-4"/>
          <w:sz w:val="20"/>
          <w:szCs w:val="20"/>
        </w:rPr>
      </w:pPr>
      <w:r>
        <w:rPr>
          <w:rFonts w:ascii="Arial" w:hAnsi="Arial" w:cs="Arial"/>
          <w:color w:val="404042"/>
          <w:spacing w:val="-7"/>
          <w:sz w:val="20"/>
          <w:szCs w:val="20"/>
        </w:rPr>
        <w:t>Youth Survey</w:t>
      </w:r>
      <w:r>
        <w:rPr>
          <w:rFonts w:ascii="Arial" w:hAnsi="Arial" w:cs="Arial"/>
          <w:color w:val="404042"/>
          <w:spacing w:val="-7"/>
          <w:sz w:val="20"/>
          <w:szCs w:val="20"/>
        </w:rPr>
        <w:tab/>
      </w:r>
      <w:r>
        <w:rPr>
          <w:rFonts w:ascii="Arial" w:hAnsi="Arial" w:cs="Arial"/>
          <w:color w:val="000000"/>
          <w:sz w:val="20"/>
          <w:szCs w:val="20"/>
        </w:rPr>
        <w:t>•</w:t>
      </w:r>
      <w:r>
        <w:rPr>
          <w:rFonts w:ascii="Arial" w:hAnsi="Arial" w:cs="Arial"/>
          <w:color w:val="000000"/>
          <w:sz w:val="20"/>
          <w:szCs w:val="20"/>
        </w:rPr>
        <w:t xml:space="preserve"> </w:t>
      </w:r>
      <w:r>
        <w:rPr>
          <w:rFonts w:ascii="Arial" w:hAnsi="Arial" w:cs="Arial"/>
          <w:color w:val="000000"/>
          <w:sz w:val="20"/>
          <w:szCs w:val="20"/>
        </w:rPr>
        <w:tab/>
      </w:r>
      <w:r>
        <w:rPr>
          <w:rFonts w:ascii="Arial" w:hAnsi="Arial" w:cs="Arial"/>
          <w:color w:val="000000"/>
          <w:spacing w:val="-4"/>
          <w:sz w:val="20"/>
          <w:szCs w:val="20"/>
        </w:rPr>
        <w:t>Year-round indoor flat surfaces were the 11th top</w:t>
      </w:r>
    </w:p>
    <w:p w:rsidR="00000000" w:rsidRDefault="00A56B60">
      <w:pPr>
        <w:widowControl w:val="0"/>
        <w:autoSpaceDE w:val="0"/>
        <w:autoSpaceDN w:val="0"/>
        <w:adjustRightInd w:val="0"/>
        <w:spacing w:before="10" w:after="0" w:line="230" w:lineRule="exact"/>
        <w:ind w:left="2271"/>
        <w:rPr>
          <w:rFonts w:ascii="Arial" w:hAnsi="Arial" w:cs="Arial"/>
          <w:color w:val="000000"/>
          <w:spacing w:val="-2"/>
          <w:sz w:val="20"/>
          <w:szCs w:val="20"/>
        </w:rPr>
      </w:pPr>
      <w:r>
        <w:rPr>
          <w:rFonts w:ascii="Arial" w:hAnsi="Arial" w:cs="Arial"/>
          <w:color w:val="000000"/>
          <w:spacing w:val="-2"/>
          <w:sz w:val="20"/>
          <w:szCs w:val="20"/>
        </w:rPr>
        <w:t>indoor priority of youth (15%)</w:t>
      </w:r>
    </w:p>
    <w:p w:rsidR="00000000" w:rsidRDefault="00A56B60">
      <w:pPr>
        <w:widowControl w:val="0"/>
        <w:tabs>
          <w:tab w:val="left" w:pos="2095"/>
          <w:tab w:val="left" w:pos="2296"/>
        </w:tabs>
        <w:autoSpaceDE w:val="0"/>
        <w:autoSpaceDN w:val="0"/>
        <w:adjustRightInd w:val="0"/>
        <w:spacing w:before="85" w:after="0" w:line="230" w:lineRule="exact"/>
        <w:ind w:left="10"/>
        <w:rPr>
          <w:rFonts w:ascii="Arial" w:hAnsi="Arial" w:cs="Arial"/>
          <w:color w:val="000000"/>
          <w:spacing w:val="-3"/>
          <w:sz w:val="20"/>
          <w:szCs w:val="20"/>
        </w:rPr>
      </w:pPr>
      <w:r>
        <w:rPr>
          <w:rFonts w:ascii="Arial" w:hAnsi="Arial" w:cs="Arial"/>
          <w:color w:val="404042"/>
          <w:spacing w:val="-6"/>
          <w:sz w:val="20"/>
          <w:szCs w:val="20"/>
        </w:rPr>
        <w:t>Stakeholder Survey</w:t>
      </w:r>
      <w:r>
        <w:rPr>
          <w:rFonts w:ascii="Arial" w:hAnsi="Arial" w:cs="Arial"/>
          <w:color w:val="404042"/>
          <w:spacing w:val="-6"/>
          <w:sz w:val="20"/>
          <w:szCs w:val="20"/>
        </w:rPr>
        <w:tab/>
      </w:r>
      <w:r>
        <w:rPr>
          <w:rFonts w:ascii="Arial" w:hAnsi="Arial" w:cs="Arial"/>
          <w:color w:val="000000"/>
          <w:sz w:val="20"/>
          <w:szCs w:val="20"/>
        </w:rPr>
        <w:t>•</w:t>
      </w:r>
      <w:r>
        <w:rPr>
          <w:rFonts w:ascii="Arial" w:hAnsi="Arial" w:cs="Arial"/>
          <w:color w:val="000000"/>
          <w:sz w:val="20"/>
          <w:szCs w:val="20"/>
        </w:rPr>
        <w:t xml:space="preserve"> </w:t>
      </w:r>
      <w:r>
        <w:rPr>
          <w:rFonts w:ascii="Arial" w:hAnsi="Arial" w:cs="Arial"/>
          <w:color w:val="000000"/>
          <w:sz w:val="20"/>
          <w:szCs w:val="20"/>
        </w:rPr>
        <w:tab/>
      </w:r>
      <w:r>
        <w:rPr>
          <w:rFonts w:ascii="Arial" w:hAnsi="Arial" w:cs="Arial"/>
          <w:color w:val="000000"/>
          <w:spacing w:val="-3"/>
          <w:sz w:val="20"/>
          <w:szCs w:val="20"/>
        </w:rPr>
        <w:t>Year-round indoor flat surfaces were the 3rd priority of</w:t>
      </w:r>
    </w:p>
    <w:p w:rsidR="00000000" w:rsidRDefault="00A56B60">
      <w:pPr>
        <w:widowControl w:val="0"/>
        <w:tabs>
          <w:tab w:val="left" w:pos="2296"/>
        </w:tabs>
        <w:autoSpaceDE w:val="0"/>
        <w:autoSpaceDN w:val="0"/>
        <w:adjustRightInd w:val="0"/>
        <w:spacing w:before="10" w:after="0" w:line="230" w:lineRule="exact"/>
        <w:ind w:left="10"/>
        <w:rPr>
          <w:rFonts w:ascii="Arial" w:hAnsi="Arial" w:cs="Arial"/>
          <w:color w:val="000000"/>
          <w:spacing w:val="-7"/>
          <w:sz w:val="20"/>
          <w:szCs w:val="20"/>
        </w:rPr>
      </w:pPr>
      <w:r>
        <w:rPr>
          <w:rFonts w:ascii="Arial" w:hAnsi="Arial" w:cs="Arial"/>
          <w:color w:val="404042"/>
          <w:spacing w:val="-3"/>
          <w:sz w:val="20"/>
          <w:szCs w:val="20"/>
        </w:rPr>
        <w:t>and Interviews</w:t>
      </w:r>
      <w:r>
        <w:rPr>
          <w:rFonts w:ascii="Arial" w:hAnsi="Arial" w:cs="Arial"/>
          <w:color w:val="404042"/>
          <w:spacing w:val="-3"/>
          <w:sz w:val="20"/>
          <w:szCs w:val="20"/>
        </w:rPr>
        <w:tab/>
      </w:r>
      <w:r>
        <w:rPr>
          <w:rFonts w:ascii="Arial" w:hAnsi="Arial" w:cs="Arial"/>
          <w:color w:val="000000"/>
          <w:spacing w:val="-7"/>
          <w:sz w:val="20"/>
          <w:szCs w:val="20"/>
        </w:rPr>
        <w:t>groups (24%)</w:t>
      </w:r>
    </w:p>
    <w:p w:rsidR="00000000" w:rsidRDefault="00A56B60">
      <w:pPr>
        <w:widowControl w:val="0"/>
        <w:tabs>
          <w:tab w:val="left" w:pos="2095"/>
          <w:tab w:val="left" w:pos="2296"/>
        </w:tabs>
        <w:autoSpaceDE w:val="0"/>
        <w:autoSpaceDN w:val="0"/>
        <w:adjustRightInd w:val="0"/>
        <w:spacing w:before="85" w:after="0" w:line="230" w:lineRule="exact"/>
        <w:ind w:left="10"/>
        <w:rPr>
          <w:rFonts w:ascii="Arial" w:hAnsi="Arial" w:cs="Arial"/>
          <w:color w:val="000000"/>
          <w:spacing w:val="-3"/>
          <w:sz w:val="20"/>
          <w:szCs w:val="20"/>
        </w:rPr>
      </w:pPr>
      <w:r>
        <w:rPr>
          <w:rFonts w:ascii="Arial" w:hAnsi="Arial" w:cs="Arial"/>
          <w:color w:val="404042"/>
          <w:spacing w:val="-7"/>
          <w:sz w:val="20"/>
          <w:szCs w:val="20"/>
        </w:rPr>
        <w:t>Trends and</w:t>
      </w:r>
      <w:r>
        <w:rPr>
          <w:rFonts w:ascii="Arial" w:hAnsi="Arial" w:cs="Arial"/>
          <w:color w:val="404042"/>
          <w:spacing w:val="-7"/>
          <w:sz w:val="20"/>
          <w:szCs w:val="20"/>
        </w:rPr>
        <w:tab/>
      </w:r>
      <w:r>
        <w:rPr>
          <w:rFonts w:ascii="Arial" w:hAnsi="Arial" w:cs="Arial"/>
          <w:color w:val="000000"/>
          <w:sz w:val="20"/>
          <w:szCs w:val="20"/>
        </w:rPr>
        <w:t>•</w:t>
      </w:r>
      <w:r>
        <w:rPr>
          <w:rFonts w:ascii="Arial" w:hAnsi="Arial" w:cs="Arial"/>
          <w:color w:val="000000"/>
          <w:sz w:val="20"/>
          <w:szCs w:val="20"/>
        </w:rPr>
        <w:t xml:space="preserve"> </w:t>
      </w:r>
      <w:r>
        <w:rPr>
          <w:rFonts w:ascii="Arial" w:hAnsi="Arial" w:cs="Arial"/>
          <w:color w:val="000000"/>
          <w:sz w:val="20"/>
          <w:szCs w:val="20"/>
        </w:rPr>
        <w:tab/>
      </w:r>
      <w:r>
        <w:rPr>
          <w:rFonts w:ascii="Arial" w:hAnsi="Arial" w:cs="Arial"/>
          <w:color w:val="000000"/>
          <w:spacing w:val="-3"/>
          <w:sz w:val="20"/>
          <w:szCs w:val="20"/>
        </w:rPr>
        <w:t>Multipurpose indoor space is in demand throughout</w:t>
      </w:r>
    </w:p>
    <w:p w:rsidR="00000000" w:rsidRDefault="00A56B60">
      <w:pPr>
        <w:widowControl w:val="0"/>
        <w:tabs>
          <w:tab w:val="left" w:pos="2296"/>
        </w:tabs>
        <w:autoSpaceDE w:val="0"/>
        <w:autoSpaceDN w:val="0"/>
        <w:adjustRightInd w:val="0"/>
        <w:spacing w:before="10" w:after="0" w:line="230" w:lineRule="exact"/>
        <w:ind w:left="10"/>
        <w:rPr>
          <w:rFonts w:ascii="Arial" w:hAnsi="Arial" w:cs="Arial"/>
          <w:color w:val="000000"/>
          <w:spacing w:val="-4"/>
          <w:sz w:val="20"/>
          <w:szCs w:val="20"/>
        </w:rPr>
      </w:pPr>
      <w:r>
        <w:rPr>
          <w:rFonts w:ascii="Arial" w:hAnsi="Arial" w:cs="Arial"/>
          <w:color w:val="404042"/>
          <w:spacing w:val="-6"/>
          <w:sz w:val="20"/>
          <w:szCs w:val="20"/>
        </w:rPr>
        <w:t>Leading Practices</w:t>
      </w:r>
      <w:r>
        <w:rPr>
          <w:rFonts w:ascii="Arial" w:hAnsi="Arial" w:cs="Arial"/>
          <w:color w:val="404042"/>
          <w:spacing w:val="-6"/>
          <w:sz w:val="20"/>
          <w:szCs w:val="20"/>
        </w:rPr>
        <w:tab/>
      </w:r>
      <w:r>
        <w:rPr>
          <w:rFonts w:ascii="Arial" w:hAnsi="Arial" w:cs="Arial"/>
          <w:color w:val="000000"/>
          <w:spacing w:val="-4"/>
          <w:sz w:val="20"/>
          <w:szCs w:val="20"/>
        </w:rPr>
        <w:t>the year</w:t>
      </w:r>
    </w:p>
    <w:p w:rsidR="00000000" w:rsidRDefault="00A56B60">
      <w:pPr>
        <w:widowControl w:val="0"/>
        <w:tabs>
          <w:tab w:val="left" w:pos="2296"/>
        </w:tabs>
        <w:autoSpaceDE w:val="0"/>
        <w:autoSpaceDN w:val="0"/>
        <w:adjustRightInd w:val="0"/>
        <w:spacing w:before="53" w:after="0" w:line="230" w:lineRule="exact"/>
        <w:ind w:left="2070"/>
        <w:rPr>
          <w:rFonts w:ascii="Arial" w:hAnsi="Arial" w:cs="Arial"/>
          <w:color w:val="000000"/>
          <w:spacing w:val="-3"/>
          <w:sz w:val="20"/>
          <w:szCs w:val="20"/>
        </w:rPr>
      </w:pPr>
      <w:r>
        <w:rPr>
          <w:rFonts w:ascii="Arial" w:hAnsi="Arial" w:cs="Arial"/>
          <w:color w:val="000000"/>
          <w:sz w:val="20"/>
          <w:szCs w:val="20"/>
        </w:rPr>
        <w:t>•</w:t>
      </w:r>
      <w:r>
        <w:rPr>
          <w:rFonts w:ascii="Arial" w:hAnsi="Arial" w:cs="Arial"/>
          <w:color w:val="000000"/>
          <w:sz w:val="20"/>
          <w:szCs w:val="20"/>
        </w:rPr>
        <w:t xml:space="preserve"> </w:t>
      </w:r>
      <w:r>
        <w:rPr>
          <w:rFonts w:ascii="Arial" w:hAnsi="Arial" w:cs="Arial"/>
          <w:color w:val="000000"/>
          <w:sz w:val="20"/>
          <w:szCs w:val="20"/>
        </w:rPr>
        <w:tab/>
      </w:r>
      <w:r>
        <w:rPr>
          <w:rFonts w:ascii="Arial" w:hAnsi="Arial" w:cs="Arial"/>
          <w:color w:val="000000"/>
          <w:spacing w:val="-3"/>
          <w:sz w:val="20"/>
          <w:szCs w:val="20"/>
        </w:rPr>
        <w:t>Emerging activities that traditionally use arena pads</w:t>
      </w:r>
    </w:p>
    <w:p w:rsidR="00000000" w:rsidRDefault="00A56B60">
      <w:pPr>
        <w:widowControl w:val="0"/>
        <w:autoSpaceDE w:val="0"/>
        <w:autoSpaceDN w:val="0"/>
        <w:adjustRightInd w:val="0"/>
        <w:spacing w:before="10" w:after="0" w:line="230" w:lineRule="exact"/>
        <w:ind w:left="2271"/>
        <w:rPr>
          <w:rFonts w:ascii="Arial" w:hAnsi="Arial" w:cs="Arial"/>
          <w:color w:val="000000"/>
          <w:spacing w:val="-5"/>
          <w:sz w:val="20"/>
          <w:szCs w:val="20"/>
        </w:rPr>
      </w:pPr>
      <w:r>
        <w:rPr>
          <w:rFonts w:ascii="Arial" w:hAnsi="Arial" w:cs="Arial"/>
          <w:color w:val="000000"/>
          <w:spacing w:val="-5"/>
          <w:sz w:val="20"/>
          <w:szCs w:val="20"/>
        </w:rPr>
        <w:t>in the ice off season are demanding space during the</w:t>
      </w:r>
    </w:p>
    <w:p w:rsidR="00000000" w:rsidRDefault="00A56B60">
      <w:pPr>
        <w:widowControl w:val="0"/>
        <w:autoSpaceDE w:val="0"/>
        <w:autoSpaceDN w:val="0"/>
        <w:adjustRightInd w:val="0"/>
        <w:spacing w:before="10" w:after="0" w:line="230" w:lineRule="exact"/>
        <w:ind w:left="2271"/>
        <w:rPr>
          <w:rFonts w:ascii="Arial" w:hAnsi="Arial" w:cs="Arial"/>
          <w:color w:val="000000"/>
          <w:spacing w:val="-5"/>
          <w:sz w:val="20"/>
          <w:szCs w:val="20"/>
        </w:rPr>
      </w:pPr>
      <w:r>
        <w:rPr>
          <w:rFonts w:ascii="Arial" w:hAnsi="Arial" w:cs="Arial"/>
          <w:color w:val="000000"/>
          <w:spacing w:val="-5"/>
          <w:sz w:val="20"/>
          <w:szCs w:val="20"/>
        </w:rPr>
        <w:t xml:space="preserve">typical ice season </w:t>
      </w:r>
    </w:p>
    <w:p w:rsidR="00000000" w:rsidRDefault="00A56B60">
      <w:pPr>
        <w:widowControl w:val="0"/>
        <w:autoSpaceDE w:val="0"/>
        <w:autoSpaceDN w:val="0"/>
        <w:adjustRightInd w:val="0"/>
        <w:spacing w:after="0" w:line="240" w:lineRule="auto"/>
        <w:rPr>
          <w:rFonts w:ascii="Arial" w:hAnsi="Arial" w:cs="Arial"/>
          <w:color w:val="000000"/>
          <w:spacing w:val="-5"/>
          <w:sz w:val="20"/>
          <w:szCs w:val="20"/>
        </w:rPr>
        <w:sectPr w:rsidR="00000000">
          <w:type w:val="continuous"/>
          <w:pgSz w:w="12240" w:h="15840"/>
          <w:pgMar w:top="-584" w:right="520" w:bottom="-20" w:left="700" w:header="720" w:footer="720" w:gutter="0"/>
          <w:cols w:num="2" w:space="720" w:equalWidth="0">
            <w:col w:w="3645" w:space="160"/>
            <w:col w:w="7055"/>
          </w:cols>
          <w:noEndnote/>
        </w:sectPr>
      </w:pPr>
    </w:p>
    <w:p w:rsidR="00000000" w:rsidRDefault="00A56B60">
      <w:pPr>
        <w:widowControl w:val="0"/>
        <w:autoSpaceDE w:val="0"/>
        <w:autoSpaceDN w:val="0"/>
        <w:adjustRightInd w:val="0"/>
        <w:spacing w:before="164" w:after="0" w:line="230" w:lineRule="exact"/>
        <w:ind w:left="20"/>
        <w:rPr>
          <w:rFonts w:ascii="Arial" w:hAnsi="Arial" w:cs="Arial"/>
          <w:color w:val="000000"/>
          <w:spacing w:val="-4"/>
          <w:sz w:val="20"/>
          <w:szCs w:val="20"/>
        </w:rPr>
      </w:pPr>
      <w:r>
        <w:rPr>
          <w:rFonts w:ascii="Arial" w:hAnsi="Arial" w:cs="Arial"/>
          <w:color w:val="000000"/>
          <w:spacing w:val="-4"/>
          <w:sz w:val="20"/>
          <w:szCs w:val="20"/>
        </w:rPr>
        <w:t>Indoor fields are currently provided in the City via a partnership model. Specialized facilities suc</w:t>
      </w:r>
      <w:r>
        <w:rPr>
          <w:rFonts w:ascii="Arial" w:hAnsi="Arial" w:cs="Arial"/>
          <w:color w:val="000000"/>
          <w:spacing w:val="-4"/>
          <w:sz w:val="20"/>
          <w:szCs w:val="20"/>
        </w:rPr>
        <w:t xml:space="preserve">h as this are valuable if </w:t>
      </w:r>
    </w:p>
    <w:p w:rsidR="00000000" w:rsidRDefault="00A56B60">
      <w:pPr>
        <w:widowControl w:val="0"/>
        <w:autoSpaceDE w:val="0"/>
        <w:autoSpaceDN w:val="0"/>
        <w:adjustRightInd w:val="0"/>
        <w:spacing w:before="10" w:after="0" w:line="230" w:lineRule="exact"/>
        <w:ind w:left="20"/>
        <w:rPr>
          <w:rFonts w:ascii="Arial" w:hAnsi="Arial" w:cs="Arial"/>
          <w:color w:val="000000"/>
          <w:spacing w:val="-3"/>
          <w:sz w:val="20"/>
          <w:szCs w:val="20"/>
        </w:rPr>
      </w:pPr>
      <w:r>
        <w:rPr>
          <w:rFonts w:ascii="Arial" w:hAnsi="Arial" w:cs="Arial"/>
          <w:color w:val="000000"/>
          <w:spacing w:val="-3"/>
          <w:sz w:val="20"/>
          <w:szCs w:val="20"/>
        </w:rPr>
        <w:t xml:space="preserve">partnerships are available to leverage and justify public investment.  Although indoor fields are important, they are most </w:t>
      </w:r>
    </w:p>
    <w:p w:rsidR="00000000" w:rsidRDefault="00A56B60">
      <w:pPr>
        <w:widowControl w:val="0"/>
        <w:autoSpaceDE w:val="0"/>
        <w:autoSpaceDN w:val="0"/>
        <w:adjustRightInd w:val="0"/>
        <w:spacing w:before="2" w:after="0" w:line="240" w:lineRule="exact"/>
        <w:ind w:left="20" w:right="322"/>
        <w:jc w:val="both"/>
        <w:rPr>
          <w:rFonts w:ascii="Arial" w:hAnsi="Arial" w:cs="Arial"/>
          <w:color w:val="000000"/>
          <w:spacing w:val="-4"/>
          <w:sz w:val="20"/>
          <w:szCs w:val="20"/>
        </w:rPr>
      </w:pPr>
      <w:r>
        <w:rPr>
          <w:rFonts w:ascii="Arial" w:hAnsi="Arial" w:cs="Arial"/>
          <w:color w:val="000000"/>
          <w:spacing w:val="-3"/>
          <w:sz w:val="20"/>
          <w:szCs w:val="20"/>
        </w:rPr>
        <w:t xml:space="preserve">often operated by non-profit groups in major metropolitan areas. Thus, future provision of space will be dependent upon the </w:t>
      </w:r>
      <w:r>
        <w:rPr>
          <w:rFonts w:ascii="Arial" w:hAnsi="Arial" w:cs="Arial"/>
          <w:color w:val="000000"/>
          <w:spacing w:val="-4"/>
          <w:sz w:val="20"/>
          <w:szCs w:val="20"/>
        </w:rPr>
        <w:t>engageme</w:t>
      </w:r>
      <w:r>
        <w:rPr>
          <w:rFonts w:ascii="Arial" w:hAnsi="Arial" w:cs="Arial"/>
          <w:color w:val="000000"/>
          <w:spacing w:val="-4"/>
          <w:sz w:val="20"/>
          <w:szCs w:val="20"/>
        </w:rPr>
        <w:t xml:space="preserve">nt of partner service providers and may, or may not, warrant public investment. There is no future recommended </w:t>
      </w:r>
      <w:r>
        <w:rPr>
          <w:rFonts w:ascii="Arial" w:hAnsi="Arial" w:cs="Arial"/>
          <w:color w:val="000000"/>
          <w:spacing w:val="-3"/>
          <w:sz w:val="20"/>
          <w:szCs w:val="20"/>
        </w:rPr>
        <w:t xml:space="preserve">service level, however, The City will consider offering public support to partner-driven indoor field projects via the Recreation </w:t>
      </w:r>
      <w:r>
        <w:rPr>
          <w:rFonts w:ascii="Arial" w:hAnsi="Arial" w:cs="Arial"/>
          <w:color w:val="000000"/>
          <w:spacing w:val="-4"/>
          <w:sz w:val="20"/>
          <w:szCs w:val="20"/>
        </w:rPr>
        <w:t xml:space="preserve">Infrastructure </w:t>
      </w:r>
      <w:r>
        <w:rPr>
          <w:rFonts w:ascii="Arial" w:hAnsi="Arial" w:cs="Arial"/>
          <w:color w:val="000000"/>
          <w:spacing w:val="-4"/>
          <w:sz w:val="20"/>
          <w:szCs w:val="20"/>
        </w:rPr>
        <w:t xml:space="preserve">Planning Process and Partnering Framework outlined herein and under separate cover. </w:t>
      </w:r>
    </w:p>
    <w:p w:rsidR="00000000" w:rsidRDefault="00A56B60">
      <w:pPr>
        <w:framePr w:w="300" w:wrap="auto" w:vAnchor="page" w:hAnchor="page" w:x="11322" w:y="15365"/>
        <w:widowControl w:val="0"/>
        <w:autoSpaceDE w:val="0"/>
        <w:autoSpaceDN w:val="0"/>
        <w:adjustRightInd w:val="0"/>
        <w:spacing w:after="0" w:line="240" w:lineRule="auto"/>
        <w:jc w:val="both"/>
        <w:rPr>
          <w:rFonts w:ascii="Arial Bold" w:hAnsi="Arial Bold" w:cs="Arial Bold"/>
          <w:color w:val="0076BF"/>
          <w:sz w:val="18"/>
          <w:szCs w:val="18"/>
        </w:rPr>
      </w:pPr>
      <w:r>
        <w:rPr>
          <w:rFonts w:ascii="Arial Bold" w:hAnsi="Arial Bold" w:cs="Arial Bold"/>
          <w:color w:val="0076BF"/>
          <w:sz w:val="18"/>
          <w:szCs w:val="18"/>
        </w:rPr>
        <w:t>53</w:t>
      </w:r>
    </w:p>
    <w:p w:rsidR="00000000" w:rsidRDefault="00A56B60">
      <w:pPr>
        <w:widowControl w:val="0"/>
        <w:autoSpaceDE w:val="0"/>
        <w:autoSpaceDN w:val="0"/>
        <w:adjustRightInd w:val="0"/>
        <w:spacing w:after="0" w:line="240" w:lineRule="auto"/>
        <w:rPr>
          <w:rFonts w:ascii="Arial Bold" w:hAnsi="Arial Bold" w:cs="Arial Bold"/>
          <w:color w:val="0076BF"/>
          <w:sz w:val="18"/>
          <w:szCs w:val="18"/>
        </w:rPr>
        <w:sectPr w:rsidR="00000000">
          <w:type w:val="continuous"/>
          <w:pgSz w:w="12240" w:h="15840"/>
          <w:pgMar w:top="584" w:right="520" w:bottom="20" w:left="700" w:header="720" w:footer="720" w:gutter="0"/>
          <w:cols w:space="720"/>
          <w:noEndnote/>
        </w:sectPr>
      </w:pPr>
    </w:p>
    <w:p w:rsidR="00000000" w:rsidRDefault="00A56B60">
      <w:pPr>
        <w:widowControl w:val="0"/>
        <w:autoSpaceDE w:val="0"/>
        <w:autoSpaceDN w:val="0"/>
        <w:adjustRightInd w:val="0"/>
        <w:spacing w:before="25" w:after="0" w:line="207" w:lineRule="exact"/>
        <w:ind w:left="20"/>
        <w:rPr>
          <w:rFonts w:ascii="Arial" w:hAnsi="Arial" w:cs="Arial"/>
          <w:color w:val="00AEDB"/>
          <w:spacing w:val="-7"/>
          <w:sz w:val="18"/>
          <w:szCs w:val="18"/>
        </w:rPr>
      </w:pPr>
      <w:r>
        <w:rPr>
          <w:noProof/>
        </w:rPr>
        <w:pict>
          <v:shape id="_x0000_s1131" type="#_x0000_t75" style="position:absolute;left:0;text-align:left;margin-left:0;margin-top:0;width:612pt;height:11in;z-index:-251550720;mso-position-horizontal-relative:page;mso-position-vertical-relative:page" o:allowincell="f">
            <v:imagedata r:id="rId63" o:title=""/>
            <w10:wrap anchorx="page" anchory="page"/>
          </v:shape>
        </w:pict>
      </w:r>
      <w:bookmarkStart w:id="62" w:name="Pg64"/>
      <w:bookmarkEnd w:id="62"/>
      <w:r>
        <w:rPr>
          <w:rFonts w:ascii="Arial" w:hAnsi="Arial" w:cs="Arial"/>
          <w:color w:val="00AEDB"/>
          <w:spacing w:val="-7"/>
          <w:sz w:val="18"/>
          <w:szCs w:val="18"/>
        </w:rPr>
        <w:t>REGINA RECREATION MASTER PLAN</w:t>
      </w:r>
    </w:p>
    <w:p w:rsidR="00000000" w:rsidRDefault="00A56B60">
      <w:pPr>
        <w:widowControl w:val="0"/>
        <w:autoSpaceDE w:val="0"/>
        <w:autoSpaceDN w:val="0"/>
        <w:adjustRightInd w:val="0"/>
        <w:spacing w:after="0" w:line="240" w:lineRule="auto"/>
        <w:rPr>
          <w:rFonts w:ascii="Arial" w:hAnsi="Arial" w:cs="Arial"/>
          <w:color w:val="00AEDB"/>
          <w:spacing w:val="-7"/>
          <w:sz w:val="18"/>
          <w:szCs w:val="18"/>
        </w:rPr>
        <w:sectPr w:rsidR="00000000">
          <w:pgSz w:w="12240" w:h="15840"/>
          <w:pgMar w:top="-584" w:right="524" w:bottom="-20" w:left="700" w:header="720" w:footer="720" w:gutter="0"/>
          <w:cols w:space="720"/>
          <w:noEndnote/>
        </w:sectPr>
      </w:pPr>
    </w:p>
    <w:p w:rsidR="00000000" w:rsidRDefault="00A56B60">
      <w:pPr>
        <w:widowControl w:val="0"/>
        <w:autoSpaceDE w:val="0"/>
        <w:autoSpaceDN w:val="0"/>
        <w:adjustRightInd w:val="0"/>
        <w:spacing w:after="0" w:line="336" w:lineRule="exact"/>
        <w:ind w:left="20"/>
        <w:jc w:val="both"/>
        <w:rPr>
          <w:rFonts w:ascii="Arial" w:hAnsi="Arial" w:cs="Arial"/>
          <w:color w:val="00AEDB"/>
          <w:spacing w:val="-7"/>
          <w:sz w:val="18"/>
          <w:szCs w:val="18"/>
        </w:rPr>
      </w:pPr>
    </w:p>
    <w:p w:rsidR="00000000" w:rsidRDefault="00A56B60">
      <w:pPr>
        <w:widowControl w:val="0"/>
        <w:autoSpaceDE w:val="0"/>
        <w:autoSpaceDN w:val="0"/>
        <w:adjustRightInd w:val="0"/>
        <w:spacing w:after="0" w:line="336" w:lineRule="exact"/>
        <w:ind w:left="20"/>
        <w:jc w:val="both"/>
        <w:rPr>
          <w:rFonts w:ascii="Arial" w:hAnsi="Arial" w:cs="Arial"/>
          <w:color w:val="00AEDB"/>
          <w:spacing w:val="-7"/>
          <w:sz w:val="18"/>
          <w:szCs w:val="18"/>
        </w:rPr>
      </w:pPr>
    </w:p>
    <w:p w:rsidR="00000000" w:rsidRDefault="00A56B60">
      <w:pPr>
        <w:widowControl w:val="0"/>
        <w:autoSpaceDE w:val="0"/>
        <w:autoSpaceDN w:val="0"/>
        <w:adjustRightInd w:val="0"/>
        <w:spacing w:after="0" w:line="336" w:lineRule="exact"/>
        <w:ind w:left="20"/>
        <w:jc w:val="both"/>
        <w:rPr>
          <w:rFonts w:ascii="Arial" w:hAnsi="Arial" w:cs="Arial"/>
          <w:color w:val="00AEDB"/>
          <w:spacing w:val="-7"/>
          <w:sz w:val="18"/>
          <w:szCs w:val="18"/>
        </w:rPr>
      </w:pPr>
    </w:p>
    <w:p w:rsidR="00000000" w:rsidRDefault="00A56B60">
      <w:pPr>
        <w:widowControl w:val="0"/>
        <w:autoSpaceDE w:val="0"/>
        <w:autoSpaceDN w:val="0"/>
        <w:adjustRightInd w:val="0"/>
        <w:spacing w:after="0" w:line="336" w:lineRule="exact"/>
        <w:ind w:left="20"/>
        <w:jc w:val="both"/>
        <w:rPr>
          <w:rFonts w:ascii="Arial" w:hAnsi="Arial" w:cs="Arial"/>
          <w:color w:val="00AEDB"/>
          <w:spacing w:val="-7"/>
          <w:sz w:val="18"/>
          <w:szCs w:val="18"/>
        </w:rPr>
      </w:pPr>
    </w:p>
    <w:p w:rsidR="00000000" w:rsidRDefault="00A56B60">
      <w:pPr>
        <w:widowControl w:val="0"/>
        <w:autoSpaceDE w:val="0"/>
        <w:autoSpaceDN w:val="0"/>
        <w:adjustRightInd w:val="0"/>
        <w:spacing w:after="0" w:line="336" w:lineRule="exact"/>
        <w:ind w:left="20"/>
        <w:jc w:val="both"/>
        <w:rPr>
          <w:rFonts w:ascii="Arial" w:hAnsi="Arial" w:cs="Arial"/>
          <w:color w:val="00AEDB"/>
          <w:spacing w:val="-7"/>
          <w:sz w:val="18"/>
          <w:szCs w:val="18"/>
        </w:rPr>
      </w:pPr>
    </w:p>
    <w:p w:rsidR="00000000" w:rsidRDefault="00A56B60">
      <w:pPr>
        <w:widowControl w:val="0"/>
        <w:autoSpaceDE w:val="0"/>
        <w:autoSpaceDN w:val="0"/>
        <w:adjustRightInd w:val="0"/>
        <w:spacing w:after="0" w:line="336" w:lineRule="exact"/>
        <w:ind w:left="20"/>
        <w:jc w:val="both"/>
        <w:rPr>
          <w:rFonts w:ascii="Arial" w:hAnsi="Arial" w:cs="Arial"/>
          <w:color w:val="00AEDB"/>
          <w:spacing w:val="-7"/>
          <w:sz w:val="18"/>
          <w:szCs w:val="18"/>
        </w:rPr>
      </w:pPr>
    </w:p>
    <w:p w:rsidR="00000000" w:rsidRDefault="00A56B60">
      <w:pPr>
        <w:widowControl w:val="0"/>
        <w:autoSpaceDE w:val="0"/>
        <w:autoSpaceDN w:val="0"/>
        <w:adjustRightInd w:val="0"/>
        <w:spacing w:after="0" w:line="336" w:lineRule="exact"/>
        <w:ind w:left="20"/>
        <w:jc w:val="both"/>
        <w:rPr>
          <w:rFonts w:ascii="Arial" w:hAnsi="Arial" w:cs="Arial"/>
          <w:color w:val="00AEDB"/>
          <w:spacing w:val="-7"/>
          <w:sz w:val="18"/>
          <w:szCs w:val="18"/>
        </w:rPr>
      </w:pPr>
    </w:p>
    <w:p w:rsidR="00000000" w:rsidRDefault="00A56B60">
      <w:pPr>
        <w:widowControl w:val="0"/>
        <w:autoSpaceDE w:val="0"/>
        <w:autoSpaceDN w:val="0"/>
        <w:adjustRightInd w:val="0"/>
        <w:spacing w:after="0" w:line="336" w:lineRule="exact"/>
        <w:ind w:left="20"/>
        <w:jc w:val="both"/>
        <w:rPr>
          <w:rFonts w:ascii="Arial" w:hAnsi="Arial" w:cs="Arial"/>
          <w:color w:val="00AEDB"/>
          <w:spacing w:val="-7"/>
          <w:sz w:val="18"/>
          <w:szCs w:val="18"/>
        </w:rPr>
      </w:pPr>
    </w:p>
    <w:p w:rsidR="00000000" w:rsidRDefault="00A56B60">
      <w:pPr>
        <w:widowControl w:val="0"/>
        <w:autoSpaceDE w:val="0"/>
        <w:autoSpaceDN w:val="0"/>
        <w:adjustRightInd w:val="0"/>
        <w:spacing w:before="131" w:after="0" w:line="336" w:lineRule="exact"/>
        <w:ind w:left="20" w:right="1048"/>
        <w:jc w:val="both"/>
        <w:rPr>
          <w:rFonts w:ascii="Arial" w:hAnsi="Arial" w:cs="Arial"/>
          <w:color w:val="00AEDB"/>
          <w:spacing w:val="-7"/>
          <w:sz w:val="28"/>
          <w:szCs w:val="28"/>
        </w:rPr>
      </w:pPr>
      <w:r>
        <w:rPr>
          <w:rFonts w:ascii="Arial" w:hAnsi="Arial" w:cs="Arial"/>
          <w:color w:val="00AEDB"/>
          <w:spacing w:val="-5"/>
          <w:sz w:val="28"/>
          <w:szCs w:val="28"/>
        </w:rPr>
        <w:t xml:space="preserve">Indoor Amenity: Arts </w:t>
      </w:r>
      <w:r>
        <w:rPr>
          <w:rFonts w:ascii="Arial" w:hAnsi="Arial" w:cs="Arial"/>
          <w:color w:val="00AEDB"/>
          <w:spacing w:val="-5"/>
          <w:sz w:val="28"/>
          <w:szCs w:val="28"/>
        </w:rPr>
        <w:br/>
      </w:r>
      <w:r>
        <w:rPr>
          <w:rFonts w:ascii="Arial" w:hAnsi="Arial" w:cs="Arial"/>
          <w:color w:val="00AEDB"/>
          <w:spacing w:val="-7"/>
          <w:sz w:val="28"/>
          <w:szCs w:val="28"/>
        </w:rPr>
        <w:t>and Culture Facilities</w:t>
      </w:r>
    </w:p>
    <w:p w:rsidR="00000000" w:rsidRDefault="00A56B60">
      <w:pPr>
        <w:widowControl w:val="0"/>
        <w:autoSpaceDE w:val="0"/>
        <w:autoSpaceDN w:val="0"/>
        <w:adjustRightInd w:val="0"/>
        <w:spacing w:before="215" w:after="0" w:line="230" w:lineRule="exact"/>
        <w:ind w:left="20"/>
        <w:rPr>
          <w:rFonts w:ascii="Arial Bold" w:hAnsi="Arial Bold" w:cs="Arial Bold"/>
          <w:color w:val="949384"/>
          <w:spacing w:val="-7"/>
          <w:sz w:val="20"/>
          <w:szCs w:val="20"/>
        </w:rPr>
      </w:pPr>
      <w:r>
        <w:rPr>
          <w:rFonts w:ascii="Arial Bold" w:hAnsi="Arial Bold" w:cs="Arial Bold"/>
          <w:color w:val="949384"/>
          <w:spacing w:val="-7"/>
          <w:sz w:val="20"/>
          <w:szCs w:val="20"/>
          <w:u w:val="single"/>
        </w:rPr>
        <w:t>Current Service Level</w:t>
      </w:r>
    </w:p>
    <w:p w:rsidR="00000000" w:rsidRDefault="00A56B60">
      <w:pPr>
        <w:widowControl w:val="0"/>
        <w:autoSpaceDE w:val="0"/>
        <w:autoSpaceDN w:val="0"/>
        <w:adjustRightInd w:val="0"/>
        <w:spacing w:before="100" w:after="0" w:line="230" w:lineRule="exact"/>
        <w:ind w:left="20"/>
        <w:rPr>
          <w:rFonts w:ascii="Arial" w:hAnsi="Arial" w:cs="Arial"/>
          <w:color w:val="000000"/>
          <w:spacing w:val="-4"/>
          <w:sz w:val="20"/>
          <w:szCs w:val="20"/>
        </w:rPr>
      </w:pPr>
      <w:r>
        <w:rPr>
          <w:rFonts w:ascii="Arial" w:hAnsi="Arial" w:cs="Arial"/>
          <w:color w:val="000000"/>
          <w:spacing w:val="-4"/>
          <w:sz w:val="20"/>
          <w:szCs w:val="20"/>
        </w:rPr>
        <w:t>1 centre for the City of Regina</w:t>
      </w:r>
    </w:p>
    <w:p w:rsidR="00000000" w:rsidRDefault="00A56B60">
      <w:pPr>
        <w:widowControl w:val="0"/>
        <w:autoSpaceDE w:val="0"/>
        <w:autoSpaceDN w:val="0"/>
        <w:adjustRightInd w:val="0"/>
        <w:spacing w:after="0" w:line="230" w:lineRule="exact"/>
        <w:ind w:left="20"/>
        <w:rPr>
          <w:rFonts w:ascii="Arial" w:hAnsi="Arial" w:cs="Arial"/>
          <w:color w:val="000000"/>
          <w:spacing w:val="-4"/>
          <w:sz w:val="20"/>
          <w:szCs w:val="20"/>
        </w:rPr>
      </w:pPr>
    </w:p>
    <w:p w:rsidR="00000000" w:rsidRDefault="00A56B60">
      <w:pPr>
        <w:widowControl w:val="0"/>
        <w:autoSpaceDE w:val="0"/>
        <w:autoSpaceDN w:val="0"/>
        <w:adjustRightInd w:val="0"/>
        <w:spacing w:before="50" w:after="0" w:line="230" w:lineRule="exact"/>
        <w:ind w:left="20"/>
        <w:rPr>
          <w:rFonts w:ascii="Arial Bold" w:hAnsi="Arial Bold" w:cs="Arial Bold"/>
          <w:color w:val="949384"/>
          <w:spacing w:val="-5"/>
          <w:sz w:val="20"/>
          <w:szCs w:val="20"/>
        </w:rPr>
      </w:pPr>
      <w:r>
        <w:rPr>
          <w:rFonts w:ascii="Arial Bold" w:hAnsi="Arial Bold" w:cs="Arial Bold"/>
          <w:color w:val="949384"/>
          <w:spacing w:val="-5"/>
          <w:sz w:val="20"/>
          <w:szCs w:val="20"/>
          <w:u w:val="single"/>
        </w:rPr>
        <w:t>Strategic Action</w:t>
      </w:r>
    </w:p>
    <w:p w:rsidR="00000000" w:rsidRDefault="00A56B60">
      <w:pPr>
        <w:widowControl w:val="0"/>
        <w:autoSpaceDE w:val="0"/>
        <w:autoSpaceDN w:val="0"/>
        <w:adjustRightInd w:val="0"/>
        <w:spacing w:before="92" w:after="0" w:line="240" w:lineRule="exact"/>
        <w:ind w:left="20" w:right="638"/>
        <w:rPr>
          <w:rFonts w:ascii="Arial" w:hAnsi="Arial" w:cs="Arial"/>
          <w:color w:val="000000"/>
          <w:spacing w:val="-3"/>
          <w:sz w:val="20"/>
          <w:szCs w:val="20"/>
        </w:rPr>
      </w:pPr>
      <w:r>
        <w:rPr>
          <w:rFonts w:ascii="Arial" w:hAnsi="Arial" w:cs="Arial"/>
          <w:color w:val="000000"/>
          <w:spacing w:val="-5"/>
          <w:sz w:val="20"/>
          <w:szCs w:val="20"/>
        </w:rPr>
        <w:t xml:space="preserve">Consider developing when </w:t>
      </w:r>
      <w:r>
        <w:rPr>
          <w:rFonts w:ascii="Arial" w:hAnsi="Arial" w:cs="Arial"/>
          <w:color w:val="000000"/>
          <w:spacing w:val="-5"/>
          <w:sz w:val="20"/>
          <w:szCs w:val="20"/>
        </w:rPr>
        <w:br/>
      </w:r>
      <w:r>
        <w:rPr>
          <w:rFonts w:ascii="Arial" w:hAnsi="Arial" w:cs="Arial"/>
          <w:color w:val="000000"/>
          <w:spacing w:val="-1"/>
          <w:sz w:val="20"/>
          <w:szCs w:val="20"/>
        </w:rPr>
        <w:t xml:space="preserve">appropriate opportunities exist </w:t>
      </w:r>
      <w:r>
        <w:rPr>
          <w:rFonts w:ascii="Arial" w:hAnsi="Arial" w:cs="Arial"/>
          <w:color w:val="000000"/>
          <w:spacing w:val="-1"/>
          <w:sz w:val="20"/>
          <w:szCs w:val="20"/>
        </w:rPr>
        <w:br/>
      </w:r>
      <w:r>
        <w:rPr>
          <w:rFonts w:ascii="Arial" w:hAnsi="Arial" w:cs="Arial"/>
          <w:color w:val="000000"/>
          <w:spacing w:val="-4"/>
          <w:sz w:val="20"/>
          <w:szCs w:val="20"/>
        </w:rPr>
        <w:t xml:space="preserve">(developing new or repurposing of </w:t>
      </w:r>
      <w:r>
        <w:rPr>
          <w:rFonts w:ascii="Arial" w:hAnsi="Arial" w:cs="Arial"/>
          <w:color w:val="000000"/>
          <w:spacing w:val="-4"/>
          <w:sz w:val="20"/>
          <w:szCs w:val="20"/>
        </w:rPr>
        <w:br/>
      </w:r>
      <w:r>
        <w:rPr>
          <w:rFonts w:ascii="Arial" w:hAnsi="Arial" w:cs="Arial"/>
          <w:color w:val="000000"/>
          <w:spacing w:val="-3"/>
          <w:sz w:val="20"/>
          <w:szCs w:val="20"/>
        </w:rPr>
        <w:t>existing recreation amenities)</w:t>
      </w:r>
    </w:p>
    <w:p w:rsidR="00000000" w:rsidRDefault="00A56B60">
      <w:pPr>
        <w:widowControl w:val="0"/>
        <w:autoSpaceDE w:val="0"/>
        <w:autoSpaceDN w:val="0"/>
        <w:adjustRightInd w:val="0"/>
        <w:spacing w:after="0" w:line="240" w:lineRule="exact"/>
        <w:ind w:left="20"/>
        <w:jc w:val="both"/>
        <w:rPr>
          <w:rFonts w:ascii="Arial" w:hAnsi="Arial" w:cs="Arial"/>
          <w:color w:val="000000"/>
          <w:spacing w:val="-3"/>
          <w:sz w:val="20"/>
          <w:szCs w:val="20"/>
        </w:rPr>
      </w:pPr>
    </w:p>
    <w:p w:rsidR="00000000" w:rsidRDefault="00A56B60">
      <w:pPr>
        <w:widowControl w:val="0"/>
        <w:autoSpaceDE w:val="0"/>
        <w:autoSpaceDN w:val="0"/>
        <w:adjustRightInd w:val="0"/>
        <w:spacing w:after="0" w:line="240" w:lineRule="exact"/>
        <w:ind w:left="20"/>
        <w:jc w:val="both"/>
        <w:rPr>
          <w:rFonts w:ascii="Arial" w:hAnsi="Arial" w:cs="Arial"/>
          <w:color w:val="000000"/>
          <w:spacing w:val="-3"/>
          <w:sz w:val="20"/>
          <w:szCs w:val="20"/>
        </w:rPr>
      </w:pPr>
    </w:p>
    <w:p w:rsidR="00000000" w:rsidRDefault="00A56B60">
      <w:pPr>
        <w:widowControl w:val="0"/>
        <w:autoSpaceDE w:val="0"/>
        <w:autoSpaceDN w:val="0"/>
        <w:adjustRightInd w:val="0"/>
        <w:spacing w:before="120" w:after="0" w:line="240" w:lineRule="exact"/>
        <w:ind w:left="20" w:right="175"/>
        <w:jc w:val="both"/>
        <w:rPr>
          <w:rFonts w:ascii="Arial" w:hAnsi="Arial" w:cs="Arial"/>
          <w:color w:val="000000"/>
          <w:spacing w:val="-7"/>
          <w:w w:val="96"/>
          <w:sz w:val="20"/>
          <w:szCs w:val="20"/>
        </w:rPr>
      </w:pPr>
      <w:r>
        <w:rPr>
          <w:rFonts w:ascii="Arial" w:hAnsi="Arial" w:cs="Arial"/>
          <w:color w:val="000000"/>
          <w:spacing w:val="-7"/>
          <w:sz w:val="20"/>
          <w:szCs w:val="20"/>
        </w:rPr>
        <w:t xml:space="preserve">Regina currently has one arts and culture </w:t>
      </w:r>
      <w:r>
        <w:rPr>
          <w:rFonts w:ascii="Arial" w:hAnsi="Arial" w:cs="Arial"/>
          <w:color w:val="000000"/>
          <w:spacing w:val="-7"/>
          <w:w w:val="96"/>
          <w:sz w:val="20"/>
          <w:szCs w:val="20"/>
        </w:rPr>
        <w:t>facility that i</w:t>
      </w:r>
      <w:r>
        <w:rPr>
          <w:rFonts w:ascii="Arial" w:hAnsi="Arial" w:cs="Arial"/>
          <w:color w:val="000000"/>
          <w:spacing w:val="-7"/>
          <w:w w:val="96"/>
          <w:sz w:val="20"/>
          <w:szCs w:val="20"/>
        </w:rPr>
        <w:t>s 35 years old.</w:t>
      </w:r>
    </w:p>
    <w:p w:rsidR="00000000" w:rsidRDefault="00A56B60">
      <w:pPr>
        <w:widowControl w:val="0"/>
        <w:autoSpaceDE w:val="0"/>
        <w:autoSpaceDN w:val="0"/>
        <w:adjustRightInd w:val="0"/>
        <w:spacing w:before="180" w:after="0" w:line="240" w:lineRule="exact"/>
        <w:ind w:left="20" w:right="302"/>
        <w:rPr>
          <w:rFonts w:ascii="Arial" w:hAnsi="Arial" w:cs="Arial"/>
          <w:color w:val="000000"/>
          <w:spacing w:val="-5"/>
          <w:sz w:val="20"/>
          <w:szCs w:val="20"/>
        </w:rPr>
      </w:pPr>
      <w:r>
        <w:rPr>
          <w:rFonts w:ascii="Arial" w:hAnsi="Arial" w:cs="Arial"/>
          <w:color w:val="000000"/>
          <w:spacing w:val="-4"/>
          <w:sz w:val="20"/>
          <w:szCs w:val="20"/>
        </w:rPr>
        <w:t xml:space="preserve">The City conducted 3,396 hours of </w:t>
      </w:r>
      <w:r>
        <w:rPr>
          <w:rFonts w:ascii="Arial" w:hAnsi="Arial" w:cs="Arial"/>
          <w:color w:val="000000"/>
          <w:spacing w:val="-3"/>
          <w:sz w:val="20"/>
          <w:szCs w:val="20"/>
        </w:rPr>
        <w:t xml:space="preserve">programming at the Neil Balkwill Civic </w:t>
      </w:r>
      <w:r>
        <w:rPr>
          <w:rFonts w:ascii="Arial" w:hAnsi="Arial" w:cs="Arial"/>
          <w:color w:val="000000"/>
          <w:spacing w:val="-5"/>
          <w:sz w:val="20"/>
          <w:szCs w:val="20"/>
        </w:rPr>
        <w:t>Arts Centre in 2017.</w:t>
      </w:r>
    </w:p>
    <w:p w:rsidR="00000000" w:rsidRDefault="00A56B60">
      <w:pPr>
        <w:widowControl w:val="0"/>
        <w:autoSpaceDE w:val="0"/>
        <w:autoSpaceDN w:val="0"/>
        <w:adjustRightInd w:val="0"/>
        <w:spacing w:before="180" w:after="0" w:line="240" w:lineRule="exact"/>
        <w:ind w:left="20" w:right="257"/>
        <w:rPr>
          <w:rFonts w:ascii="Arial" w:hAnsi="Arial" w:cs="Arial"/>
          <w:color w:val="000000"/>
          <w:spacing w:val="-4"/>
          <w:sz w:val="20"/>
          <w:szCs w:val="20"/>
        </w:rPr>
      </w:pPr>
      <w:r>
        <w:rPr>
          <w:rFonts w:ascii="Arial" w:hAnsi="Arial" w:cs="Arial"/>
          <w:color w:val="000000"/>
          <w:spacing w:val="-2"/>
          <w:sz w:val="20"/>
          <w:szCs w:val="20"/>
        </w:rPr>
        <w:t xml:space="preserve">Total operating costs for the facility </w:t>
      </w:r>
      <w:r>
        <w:rPr>
          <w:rFonts w:ascii="Arial" w:hAnsi="Arial" w:cs="Arial"/>
          <w:color w:val="000000"/>
          <w:spacing w:val="-2"/>
          <w:sz w:val="20"/>
          <w:szCs w:val="20"/>
        </w:rPr>
        <w:br/>
      </w:r>
      <w:r>
        <w:rPr>
          <w:rFonts w:ascii="Arial" w:hAnsi="Arial" w:cs="Arial"/>
          <w:color w:val="000000"/>
          <w:spacing w:val="-3"/>
          <w:sz w:val="20"/>
          <w:szCs w:val="20"/>
        </w:rPr>
        <w:t xml:space="preserve">are $217,300, including programming. </w:t>
      </w:r>
      <w:r>
        <w:rPr>
          <w:rFonts w:ascii="Arial" w:hAnsi="Arial" w:cs="Arial"/>
          <w:color w:val="000000"/>
          <w:spacing w:val="-3"/>
          <w:sz w:val="20"/>
          <w:szCs w:val="20"/>
        </w:rPr>
        <w:br/>
      </w:r>
      <w:r>
        <w:rPr>
          <w:rFonts w:ascii="Arial" w:hAnsi="Arial" w:cs="Arial"/>
          <w:color w:val="000000"/>
          <w:spacing w:val="-4"/>
          <w:sz w:val="20"/>
          <w:szCs w:val="20"/>
        </w:rPr>
        <w:t xml:space="preserve">The estimated replacement value of </w:t>
      </w:r>
      <w:r>
        <w:rPr>
          <w:rFonts w:ascii="Arial" w:hAnsi="Arial" w:cs="Arial"/>
          <w:color w:val="000000"/>
          <w:spacing w:val="-4"/>
          <w:sz w:val="20"/>
          <w:szCs w:val="20"/>
        </w:rPr>
        <w:br/>
        <w:t>the existing facility is $4.4 M, as is, and</w:t>
      </w:r>
    </w:p>
    <w:p w:rsidR="00000000" w:rsidRDefault="00A56B60">
      <w:pPr>
        <w:widowControl w:val="0"/>
        <w:autoSpaceDE w:val="0"/>
        <w:autoSpaceDN w:val="0"/>
        <w:adjustRightInd w:val="0"/>
        <w:spacing w:after="0" w:line="240" w:lineRule="exact"/>
        <w:ind w:left="20" w:right="147"/>
        <w:jc w:val="both"/>
        <w:rPr>
          <w:rFonts w:ascii="Arial" w:hAnsi="Arial" w:cs="Arial"/>
          <w:color w:val="000000"/>
          <w:spacing w:val="-7"/>
          <w:sz w:val="20"/>
          <w:szCs w:val="20"/>
        </w:rPr>
      </w:pPr>
      <w:r>
        <w:rPr>
          <w:rFonts w:ascii="Arial" w:hAnsi="Arial" w:cs="Arial"/>
          <w:color w:val="000000"/>
          <w:spacing w:val="-4"/>
          <w:sz w:val="20"/>
          <w:szCs w:val="20"/>
        </w:rPr>
        <w:t xml:space="preserve">modernized replacement value could be </w:t>
      </w:r>
      <w:r>
        <w:rPr>
          <w:rFonts w:ascii="Arial" w:hAnsi="Arial" w:cs="Arial"/>
          <w:color w:val="000000"/>
          <w:spacing w:val="-7"/>
          <w:sz w:val="20"/>
          <w:szCs w:val="20"/>
        </w:rPr>
        <w:t>as high as $15M.</w:t>
      </w:r>
    </w:p>
    <w:p w:rsidR="00000000" w:rsidRDefault="00A56B60">
      <w:pPr>
        <w:widowControl w:val="0"/>
        <w:autoSpaceDE w:val="0"/>
        <w:autoSpaceDN w:val="0"/>
        <w:adjustRightInd w:val="0"/>
        <w:spacing w:after="0" w:line="230" w:lineRule="exact"/>
        <w:ind w:left="1489"/>
        <w:rPr>
          <w:rFonts w:ascii="Arial" w:hAnsi="Arial" w:cs="Arial"/>
          <w:color w:val="000000"/>
          <w:spacing w:val="-7"/>
          <w:sz w:val="20"/>
          <w:szCs w:val="20"/>
        </w:rPr>
      </w:pPr>
      <w:r>
        <w:rPr>
          <w:rFonts w:ascii="Arial" w:hAnsi="Arial" w:cs="Arial"/>
          <w:color w:val="000000"/>
          <w:spacing w:val="-7"/>
          <w:sz w:val="20"/>
          <w:szCs w:val="20"/>
        </w:rPr>
        <w:br w:type="column"/>
      </w:r>
    </w:p>
    <w:p w:rsidR="00000000" w:rsidRDefault="00A56B60">
      <w:pPr>
        <w:widowControl w:val="0"/>
        <w:autoSpaceDE w:val="0"/>
        <w:autoSpaceDN w:val="0"/>
        <w:adjustRightInd w:val="0"/>
        <w:spacing w:after="0" w:line="230" w:lineRule="exact"/>
        <w:ind w:left="1489"/>
        <w:rPr>
          <w:rFonts w:ascii="Arial" w:hAnsi="Arial" w:cs="Arial"/>
          <w:color w:val="000000"/>
          <w:spacing w:val="-7"/>
          <w:sz w:val="20"/>
          <w:szCs w:val="20"/>
        </w:rPr>
      </w:pPr>
    </w:p>
    <w:p w:rsidR="00000000" w:rsidRDefault="00A56B60">
      <w:pPr>
        <w:widowControl w:val="0"/>
        <w:autoSpaceDE w:val="0"/>
        <w:autoSpaceDN w:val="0"/>
        <w:adjustRightInd w:val="0"/>
        <w:spacing w:after="0" w:line="230" w:lineRule="exact"/>
        <w:ind w:left="1489"/>
        <w:rPr>
          <w:rFonts w:ascii="Arial" w:hAnsi="Arial" w:cs="Arial"/>
          <w:color w:val="000000"/>
          <w:spacing w:val="-7"/>
          <w:sz w:val="20"/>
          <w:szCs w:val="20"/>
        </w:rPr>
      </w:pPr>
    </w:p>
    <w:p w:rsidR="00000000" w:rsidRDefault="00A56B60">
      <w:pPr>
        <w:widowControl w:val="0"/>
        <w:autoSpaceDE w:val="0"/>
        <w:autoSpaceDN w:val="0"/>
        <w:adjustRightInd w:val="0"/>
        <w:spacing w:after="0" w:line="230" w:lineRule="exact"/>
        <w:ind w:left="1489"/>
        <w:rPr>
          <w:rFonts w:ascii="Arial" w:hAnsi="Arial" w:cs="Arial"/>
          <w:color w:val="000000"/>
          <w:spacing w:val="-7"/>
          <w:sz w:val="20"/>
          <w:szCs w:val="20"/>
        </w:rPr>
      </w:pPr>
    </w:p>
    <w:p w:rsidR="00000000" w:rsidRDefault="00A56B60">
      <w:pPr>
        <w:widowControl w:val="0"/>
        <w:autoSpaceDE w:val="0"/>
        <w:autoSpaceDN w:val="0"/>
        <w:adjustRightInd w:val="0"/>
        <w:spacing w:after="0" w:line="230" w:lineRule="exact"/>
        <w:ind w:left="1489"/>
        <w:rPr>
          <w:rFonts w:ascii="Arial" w:hAnsi="Arial" w:cs="Arial"/>
          <w:color w:val="000000"/>
          <w:spacing w:val="-7"/>
          <w:sz w:val="20"/>
          <w:szCs w:val="20"/>
        </w:rPr>
      </w:pPr>
    </w:p>
    <w:p w:rsidR="00000000" w:rsidRDefault="00A56B60">
      <w:pPr>
        <w:widowControl w:val="0"/>
        <w:autoSpaceDE w:val="0"/>
        <w:autoSpaceDN w:val="0"/>
        <w:adjustRightInd w:val="0"/>
        <w:spacing w:after="0" w:line="230" w:lineRule="exact"/>
        <w:ind w:left="1489"/>
        <w:rPr>
          <w:rFonts w:ascii="Arial" w:hAnsi="Arial" w:cs="Arial"/>
          <w:color w:val="000000"/>
          <w:spacing w:val="-7"/>
          <w:sz w:val="20"/>
          <w:szCs w:val="20"/>
        </w:rPr>
      </w:pPr>
    </w:p>
    <w:p w:rsidR="00000000" w:rsidRDefault="00A56B60">
      <w:pPr>
        <w:widowControl w:val="0"/>
        <w:autoSpaceDE w:val="0"/>
        <w:autoSpaceDN w:val="0"/>
        <w:adjustRightInd w:val="0"/>
        <w:spacing w:after="0" w:line="230" w:lineRule="exact"/>
        <w:ind w:left="1489"/>
        <w:rPr>
          <w:rFonts w:ascii="Arial" w:hAnsi="Arial" w:cs="Arial"/>
          <w:color w:val="000000"/>
          <w:spacing w:val="-7"/>
          <w:sz w:val="20"/>
          <w:szCs w:val="20"/>
        </w:rPr>
      </w:pPr>
    </w:p>
    <w:p w:rsidR="00000000" w:rsidRDefault="00A56B60">
      <w:pPr>
        <w:widowControl w:val="0"/>
        <w:autoSpaceDE w:val="0"/>
        <w:autoSpaceDN w:val="0"/>
        <w:adjustRightInd w:val="0"/>
        <w:spacing w:after="0" w:line="230" w:lineRule="exact"/>
        <w:ind w:left="1489"/>
        <w:rPr>
          <w:rFonts w:ascii="Arial" w:hAnsi="Arial" w:cs="Arial"/>
          <w:color w:val="000000"/>
          <w:spacing w:val="-7"/>
          <w:sz w:val="20"/>
          <w:szCs w:val="20"/>
        </w:rPr>
      </w:pPr>
    </w:p>
    <w:p w:rsidR="00000000" w:rsidRDefault="00A56B60">
      <w:pPr>
        <w:widowControl w:val="0"/>
        <w:autoSpaceDE w:val="0"/>
        <w:autoSpaceDN w:val="0"/>
        <w:adjustRightInd w:val="0"/>
        <w:spacing w:after="0" w:line="230" w:lineRule="exact"/>
        <w:ind w:left="1489"/>
        <w:rPr>
          <w:rFonts w:ascii="Arial" w:hAnsi="Arial" w:cs="Arial"/>
          <w:color w:val="000000"/>
          <w:spacing w:val="-7"/>
          <w:sz w:val="20"/>
          <w:szCs w:val="20"/>
        </w:rPr>
      </w:pPr>
    </w:p>
    <w:p w:rsidR="00000000" w:rsidRDefault="00A56B60">
      <w:pPr>
        <w:widowControl w:val="0"/>
        <w:autoSpaceDE w:val="0"/>
        <w:autoSpaceDN w:val="0"/>
        <w:adjustRightInd w:val="0"/>
        <w:spacing w:after="0" w:line="230" w:lineRule="exact"/>
        <w:ind w:left="1489"/>
        <w:rPr>
          <w:rFonts w:ascii="Arial" w:hAnsi="Arial" w:cs="Arial"/>
          <w:color w:val="000000"/>
          <w:spacing w:val="-7"/>
          <w:sz w:val="20"/>
          <w:szCs w:val="20"/>
        </w:rPr>
      </w:pPr>
    </w:p>
    <w:p w:rsidR="00000000" w:rsidRDefault="00A56B60">
      <w:pPr>
        <w:widowControl w:val="0"/>
        <w:autoSpaceDE w:val="0"/>
        <w:autoSpaceDN w:val="0"/>
        <w:adjustRightInd w:val="0"/>
        <w:spacing w:after="0" w:line="230" w:lineRule="exact"/>
        <w:ind w:left="1489"/>
        <w:rPr>
          <w:rFonts w:ascii="Arial" w:hAnsi="Arial" w:cs="Arial"/>
          <w:color w:val="000000"/>
          <w:spacing w:val="-7"/>
          <w:sz w:val="20"/>
          <w:szCs w:val="20"/>
        </w:rPr>
      </w:pPr>
    </w:p>
    <w:p w:rsidR="00000000" w:rsidRDefault="00A56B60">
      <w:pPr>
        <w:widowControl w:val="0"/>
        <w:autoSpaceDE w:val="0"/>
        <w:autoSpaceDN w:val="0"/>
        <w:adjustRightInd w:val="0"/>
        <w:spacing w:after="0" w:line="230" w:lineRule="exact"/>
        <w:ind w:left="1489"/>
        <w:rPr>
          <w:rFonts w:ascii="Arial" w:hAnsi="Arial" w:cs="Arial"/>
          <w:color w:val="000000"/>
          <w:spacing w:val="-7"/>
          <w:sz w:val="20"/>
          <w:szCs w:val="20"/>
        </w:rPr>
      </w:pPr>
    </w:p>
    <w:p w:rsidR="00000000" w:rsidRDefault="00A56B60">
      <w:pPr>
        <w:widowControl w:val="0"/>
        <w:autoSpaceDE w:val="0"/>
        <w:autoSpaceDN w:val="0"/>
        <w:adjustRightInd w:val="0"/>
        <w:spacing w:before="178" w:after="0" w:line="230" w:lineRule="exact"/>
        <w:ind w:left="1489"/>
        <w:rPr>
          <w:rFonts w:ascii="Arial Bold" w:hAnsi="Arial Bold" w:cs="Arial Bold"/>
          <w:color w:val="FFFEFF"/>
          <w:spacing w:val="-7"/>
          <w:sz w:val="20"/>
          <w:szCs w:val="20"/>
        </w:rPr>
      </w:pPr>
      <w:r>
        <w:rPr>
          <w:rFonts w:ascii="Arial Bold" w:hAnsi="Arial Bold" w:cs="Arial Bold"/>
          <w:color w:val="FFFEFF"/>
          <w:spacing w:val="-7"/>
          <w:sz w:val="20"/>
          <w:szCs w:val="20"/>
        </w:rPr>
        <w:t>Pertinent Engagement and Research Results</w:t>
      </w:r>
    </w:p>
    <w:p w:rsidR="00000000" w:rsidRDefault="00A56B60">
      <w:pPr>
        <w:widowControl w:val="0"/>
        <w:tabs>
          <w:tab w:val="left" w:pos="2095"/>
          <w:tab w:val="left" w:pos="2296"/>
        </w:tabs>
        <w:autoSpaceDE w:val="0"/>
        <w:autoSpaceDN w:val="0"/>
        <w:adjustRightInd w:val="0"/>
        <w:spacing w:before="84" w:after="0" w:line="230" w:lineRule="exact"/>
        <w:ind w:left="10"/>
        <w:rPr>
          <w:rFonts w:ascii="Arial" w:hAnsi="Arial" w:cs="Arial"/>
          <w:color w:val="000000"/>
          <w:spacing w:val="-2"/>
          <w:sz w:val="20"/>
          <w:szCs w:val="20"/>
        </w:rPr>
      </w:pPr>
      <w:r>
        <w:rPr>
          <w:rFonts w:ascii="Arial" w:hAnsi="Arial" w:cs="Arial"/>
          <w:color w:val="404042"/>
          <w:spacing w:val="-6"/>
          <w:sz w:val="20"/>
          <w:szCs w:val="20"/>
        </w:rPr>
        <w:t>Household Survey</w:t>
      </w:r>
      <w:r>
        <w:rPr>
          <w:rFonts w:ascii="Arial" w:hAnsi="Arial" w:cs="Arial"/>
          <w:color w:val="404042"/>
          <w:spacing w:val="-6"/>
          <w:sz w:val="20"/>
          <w:szCs w:val="20"/>
        </w:rPr>
        <w:tab/>
      </w:r>
      <w:r>
        <w:rPr>
          <w:rFonts w:ascii="Arial" w:hAnsi="Arial" w:cs="Arial"/>
          <w:color w:val="000000"/>
          <w:sz w:val="20"/>
          <w:szCs w:val="20"/>
        </w:rPr>
        <w:t>•</w:t>
      </w:r>
      <w:r>
        <w:rPr>
          <w:rFonts w:ascii="Arial" w:hAnsi="Arial" w:cs="Arial"/>
          <w:color w:val="000000"/>
          <w:sz w:val="20"/>
          <w:szCs w:val="20"/>
        </w:rPr>
        <w:t xml:space="preserve"> </w:t>
      </w:r>
      <w:r>
        <w:rPr>
          <w:rFonts w:ascii="Arial" w:hAnsi="Arial" w:cs="Arial"/>
          <w:color w:val="000000"/>
          <w:sz w:val="20"/>
          <w:szCs w:val="20"/>
        </w:rPr>
        <w:tab/>
      </w:r>
      <w:r>
        <w:rPr>
          <w:rFonts w:ascii="Arial" w:hAnsi="Arial" w:cs="Arial"/>
          <w:color w:val="000000"/>
          <w:spacing w:val="-2"/>
          <w:sz w:val="20"/>
          <w:szCs w:val="20"/>
        </w:rPr>
        <w:t>15th highest indoor priority; 72% support</w:t>
      </w:r>
    </w:p>
    <w:p w:rsidR="00000000" w:rsidRDefault="00A56B60">
      <w:pPr>
        <w:widowControl w:val="0"/>
        <w:autoSpaceDE w:val="0"/>
        <w:autoSpaceDN w:val="0"/>
        <w:adjustRightInd w:val="0"/>
        <w:spacing w:before="2" w:after="0" w:line="240" w:lineRule="exact"/>
        <w:ind w:left="2271" w:right="204"/>
        <w:jc w:val="both"/>
        <w:rPr>
          <w:rFonts w:ascii="Arial" w:hAnsi="Arial" w:cs="Arial"/>
          <w:color w:val="000000"/>
          <w:spacing w:val="-1"/>
          <w:sz w:val="20"/>
          <w:szCs w:val="20"/>
        </w:rPr>
      </w:pPr>
      <w:r>
        <w:rPr>
          <w:rFonts w:ascii="Arial" w:hAnsi="Arial" w:cs="Arial"/>
          <w:color w:val="000000"/>
          <w:spacing w:val="-4"/>
          <w:sz w:val="20"/>
          <w:szCs w:val="20"/>
        </w:rPr>
        <w:t xml:space="preserve">development (31% strongly support, 41% somewhat) </w:t>
      </w:r>
      <w:r>
        <w:rPr>
          <w:rFonts w:ascii="Arial" w:hAnsi="Arial" w:cs="Arial"/>
          <w:color w:val="000000"/>
          <w:spacing w:val="-1"/>
          <w:sz w:val="20"/>
          <w:szCs w:val="20"/>
        </w:rPr>
        <w:t>Multi-purpose program/meeting rooms</w:t>
      </w:r>
    </w:p>
    <w:p w:rsidR="00000000" w:rsidRDefault="00A56B60">
      <w:pPr>
        <w:widowControl w:val="0"/>
        <w:tabs>
          <w:tab w:val="left" w:pos="2296"/>
        </w:tabs>
        <w:autoSpaceDE w:val="0"/>
        <w:autoSpaceDN w:val="0"/>
        <w:adjustRightInd w:val="0"/>
        <w:spacing w:before="53" w:after="0" w:line="230" w:lineRule="exact"/>
        <w:ind w:left="2070"/>
        <w:rPr>
          <w:rFonts w:ascii="Arial" w:hAnsi="Arial" w:cs="Arial"/>
          <w:color w:val="000000"/>
          <w:spacing w:val="-3"/>
          <w:sz w:val="20"/>
          <w:szCs w:val="20"/>
        </w:rPr>
      </w:pPr>
      <w:r>
        <w:rPr>
          <w:rFonts w:ascii="Arial" w:hAnsi="Arial" w:cs="Arial"/>
          <w:color w:val="000000"/>
          <w:sz w:val="20"/>
          <w:szCs w:val="20"/>
        </w:rPr>
        <w:t>•</w:t>
      </w:r>
      <w:r>
        <w:rPr>
          <w:rFonts w:ascii="Arial" w:hAnsi="Arial" w:cs="Arial"/>
          <w:color w:val="000000"/>
          <w:sz w:val="20"/>
          <w:szCs w:val="20"/>
        </w:rPr>
        <w:t xml:space="preserve"> </w:t>
      </w:r>
      <w:r>
        <w:rPr>
          <w:rFonts w:ascii="Arial" w:hAnsi="Arial" w:cs="Arial"/>
          <w:color w:val="000000"/>
          <w:sz w:val="20"/>
          <w:szCs w:val="20"/>
        </w:rPr>
        <w:tab/>
      </w:r>
      <w:r>
        <w:rPr>
          <w:rFonts w:ascii="Arial" w:hAnsi="Arial" w:cs="Arial"/>
          <w:color w:val="000000"/>
          <w:spacing w:val="-3"/>
          <w:sz w:val="20"/>
          <w:szCs w:val="20"/>
        </w:rPr>
        <w:t>Dance studios were the 22nd highest indoor priority</w:t>
      </w:r>
    </w:p>
    <w:p w:rsidR="00000000" w:rsidRDefault="00A56B60">
      <w:pPr>
        <w:widowControl w:val="0"/>
        <w:autoSpaceDE w:val="0"/>
        <w:autoSpaceDN w:val="0"/>
        <w:adjustRightInd w:val="0"/>
        <w:spacing w:before="10" w:after="0" w:line="230" w:lineRule="exact"/>
        <w:ind w:left="2271"/>
        <w:rPr>
          <w:rFonts w:ascii="Arial" w:hAnsi="Arial" w:cs="Arial"/>
          <w:color w:val="000000"/>
          <w:spacing w:val="-7"/>
          <w:sz w:val="20"/>
          <w:szCs w:val="20"/>
        </w:rPr>
      </w:pPr>
      <w:r>
        <w:rPr>
          <w:rFonts w:ascii="Arial" w:hAnsi="Arial" w:cs="Arial"/>
          <w:color w:val="000000"/>
          <w:spacing w:val="-7"/>
          <w:sz w:val="20"/>
          <w:szCs w:val="20"/>
        </w:rPr>
        <w:t>(62%)</w:t>
      </w:r>
    </w:p>
    <w:p w:rsidR="00000000" w:rsidRDefault="00A56B60">
      <w:pPr>
        <w:widowControl w:val="0"/>
        <w:tabs>
          <w:tab w:val="left" w:pos="2296"/>
        </w:tabs>
        <w:autoSpaceDE w:val="0"/>
        <w:autoSpaceDN w:val="0"/>
        <w:adjustRightInd w:val="0"/>
        <w:spacing w:before="53" w:after="0" w:line="230" w:lineRule="exact"/>
        <w:ind w:left="2070"/>
        <w:rPr>
          <w:rFonts w:ascii="Arial" w:hAnsi="Arial" w:cs="Arial"/>
          <w:color w:val="000000"/>
          <w:spacing w:val="-2"/>
          <w:sz w:val="20"/>
          <w:szCs w:val="20"/>
        </w:rPr>
      </w:pPr>
      <w:r>
        <w:rPr>
          <w:rFonts w:ascii="Arial" w:hAnsi="Arial" w:cs="Arial"/>
          <w:color w:val="000000"/>
          <w:sz w:val="20"/>
          <w:szCs w:val="20"/>
        </w:rPr>
        <w:t>•</w:t>
      </w:r>
      <w:r>
        <w:rPr>
          <w:rFonts w:ascii="Arial" w:hAnsi="Arial" w:cs="Arial"/>
          <w:color w:val="000000"/>
          <w:sz w:val="20"/>
          <w:szCs w:val="20"/>
        </w:rPr>
        <w:t xml:space="preserve"> </w:t>
      </w:r>
      <w:r>
        <w:rPr>
          <w:rFonts w:ascii="Arial" w:hAnsi="Arial" w:cs="Arial"/>
          <w:color w:val="000000"/>
          <w:sz w:val="20"/>
          <w:szCs w:val="20"/>
        </w:rPr>
        <w:tab/>
      </w:r>
      <w:r>
        <w:rPr>
          <w:rFonts w:ascii="Arial" w:hAnsi="Arial" w:cs="Arial"/>
          <w:color w:val="000000"/>
          <w:spacing w:val="-2"/>
          <w:sz w:val="20"/>
          <w:szCs w:val="20"/>
        </w:rPr>
        <w:t>Aboriginal cultural/ceremonial rooms were the</w:t>
      </w:r>
    </w:p>
    <w:p w:rsidR="00000000" w:rsidRDefault="00A56B60">
      <w:pPr>
        <w:widowControl w:val="0"/>
        <w:autoSpaceDE w:val="0"/>
        <w:autoSpaceDN w:val="0"/>
        <w:adjustRightInd w:val="0"/>
        <w:spacing w:before="10" w:after="0" w:line="230" w:lineRule="exact"/>
        <w:ind w:left="2271"/>
        <w:rPr>
          <w:rFonts w:ascii="Arial" w:hAnsi="Arial" w:cs="Arial"/>
          <w:color w:val="000000"/>
          <w:spacing w:val="-3"/>
          <w:sz w:val="20"/>
          <w:szCs w:val="20"/>
        </w:rPr>
      </w:pPr>
      <w:r>
        <w:rPr>
          <w:rFonts w:ascii="Arial" w:hAnsi="Arial" w:cs="Arial"/>
          <w:color w:val="000000"/>
          <w:spacing w:val="-3"/>
          <w:sz w:val="20"/>
          <w:szCs w:val="20"/>
        </w:rPr>
        <w:t>14th priority of ho</w:t>
      </w:r>
      <w:r>
        <w:rPr>
          <w:rFonts w:ascii="Arial" w:hAnsi="Arial" w:cs="Arial"/>
          <w:color w:val="000000"/>
          <w:spacing w:val="-3"/>
          <w:sz w:val="20"/>
          <w:szCs w:val="20"/>
        </w:rPr>
        <w:t>useholds (36% strongly and 36%</w:t>
      </w:r>
    </w:p>
    <w:p w:rsidR="00000000" w:rsidRDefault="00A56B60">
      <w:pPr>
        <w:widowControl w:val="0"/>
        <w:autoSpaceDE w:val="0"/>
        <w:autoSpaceDN w:val="0"/>
        <w:adjustRightInd w:val="0"/>
        <w:spacing w:before="10" w:after="0" w:line="230" w:lineRule="exact"/>
        <w:ind w:left="2271"/>
        <w:rPr>
          <w:rFonts w:ascii="Arial" w:hAnsi="Arial" w:cs="Arial"/>
          <w:color w:val="000000"/>
          <w:spacing w:val="-3"/>
          <w:sz w:val="20"/>
          <w:szCs w:val="20"/>
        </w:rPr>
      </w:pPr>
      <w:r>
        <w:rPr>
          <w:rFonts w:ascii="Arial" w:hAnsi="Arial" w:cs="Arial"/>
          <w:color w:val="000000"/>
          <w:spacing w:val="-3"/>
          <w:sz w:val="20"/>
          <w:szCs w:val="20"/>
        </w:rPr>
        <w:t>somewhat support)</w:t>
      </w:r>
    </w:p>
    <w:p w:rsidR="00000000" w:rsidRDefault="00A56B60">
      <w:pPr>
        <w:widowControl w:val="0"/>
        <w:tabs>
          <w:tab w:val="left" w:pos="2095"/>
          <w:tab w:val="left" w:pos="2296"/>
        </w:tabs>
        <w:autoSpaceDE w:val="0"/>
        <w:autoSpaceDN w:val="0"/>
        <w:adjustRightInd w:val="0"/>
        <w:spacing w:before="85" w:after="0" w:line="230" w:lineRule="exact"/>
        <w:ind w:left="10"/>
        <w:rPr>
          <w:rFonts w:ascii="Arial" w:hAnsi="Arial" w:cs="Arial"/>
          <w:color w:val="000000"/>
          <w:spacing w:val="-3"/>
          <w:sz w:val="20"/>
          <w:szCs w:val="20"/>
        </w:rPr>
      </w:pPr>
      <w:r>
        <w:rPr>
          <w:rFonts w:ascii="Arial" w:hAnsi="Arial" w:cs="Arial"/>
          <w:color w:val="404042"/>
          <w:spacing w:val="-7"/>
          <w:sz w:val="20"/>
          <w:szCs w:val="20"/>
        </w:rPr>
        <w:t>Youth Survey</w:t>
      </w:r>
      <w:r>
        <w:rPr>
          <w:rFonts w:ascii="Arial" w:hAnsi="Arial" w:cs="Arial"/>
          <w:color w:val="404042"/>
          <w:spacing w:val="-7"/>
          <w:sz w:val="20"/>
          <w:szCs w:val="20"/>
        </w:rPr>
        <w:tab/>
      </w:r>
      <w:r>
        <w:rPr>
          <w:rFonts w:ascii="Arial" w:hAnsi="Arial" w:cs="Arial"/>
          <w:color w:val="000000"/>
          <w:sz w:val="20"/>
          <w:szCs w:val="20"/>
        </w:rPr>
        <w:t>•</w:t>
      </w:r>
      <w:r>
        <w:rPr>
          <w:rFonts w:ascii="Arial" w:hAnsi="Arial" w:cs="Arial"/>
          <w:color w:val="000000"/>
          <w:sz w:val="20"/>
          <w:szCs w:val="20"/>
        </w:rPr>
        <w:t xml:space="preserve"> </w:t>
      </w:r>
      <w:r>
        <w:rPr>
          <w:rFonts w:ascii="Arial" w:hAnsi="Arial" w:cs="Arial"/>
          <w:color w:val="000000"/>
          <w:sz w:val="20"/>
          <w:szCs w:val="20"/>
        </w:rPr>
        <w:tab/>
      </w:r>
      <w:r>
        <w:rPr>
          <w:rFonts w:ascii="Arial" w:hAnsi="Arial" w:cs="Arial"/>
          <w:color w:val="000000"/>
          <w:spacing w:val="-3"/>
          <w:sz w:val="20"/>
          <w:szCs w:val="20"/>
        </w:rPr>
        <w:t>Multipurpose meeting rooms were the 23rd indoor</w:t>
      </w:r>
    </w:p>
    <w:p w:rsidR="00000000" w:rsidRDefault="00A56B60">
      <w:pPr>
        <w:widowControl w:val="0"/>
        <w:autoSpaceDE w:val="0"/>
        <w:autoSpaceDN w:val="0"/>
        <w:adjustRightInd w:val="0"/>
        <w:spacing w:before="10" w:after="0" w:line="230" w:lineRule="exact"/>
        <w:ind w:left="2271"/>
        <w:rPr>
          <w:rFonts w:ascii="Arial" w:hAnsi="Arial" w:cs="Arial"/>
          <w:color w:val="000000"/>
          <w:spacing w:val="-2"/>
          <w:sz w:val="20"/>
          <w:szCs w:val="20"/>
        </w:rPr>
      </w:pPr>
      <w:r>
        <w:rPr>
          <w:rFonts w:ascii="Arial" w:hAnsi="Arial" w:cs="Arial"/>
          <w:color w:val="000000"/>
          <w:spacing w:val="-2"/>
          <w:sz w:val="20"/>
          <w:szCs w:val="20"/>
        </w:rPr>
        <w:t>priority of youth (6%)</w:t>
      </w:r>
    </w:p>
    <w:p w:rsidR="00000000" w:rsidRDefault="00A56B60">
      <w:pPr>
        <w:widowControl w:val="0"/>
        <w:tabs>
          <w:tab w:val="left" w:pos="2296"/>
        </w:tabs>
        <w:autoSpaceDE w:val="0"/>
        <w:autoSpaceDN w:val="0"/>
        <w:adjustRightInd w:val="0"/>
        <w:spacing w:before="53" w:after="0" w:line="230" w:lineRule="exact"/>
        <w:ind w:left="2070"/>
        <w:rPr>
          <w:rFonts w:ascii="Arial" w:hAnsi="Arial" w:cs="Arial"/>
          <w:color w:val="000000"/>
          <w:spacing w:val="-4"/>
          <w:sz w:val="20"/>
          <w:szCs w:val="20"/>
        </w:rPr>
      </w:pPr>
      <w:r>
        <w:rPr>
          <w:rFonts w:ascii="Arial" w:hAnsi="Arial" w:cs="Arial"/>
          <w:color w:val="000000"/>
          <w:sz w:val="20"/>
          <w:szCs w:val="20"/>
        </w:rPr>
        <w:t>•</w:t>
      </w:r>
      <w:r>
        <w:rPr>
          <w:rFonts w:ascii="Arial" w:hAnsi="Arial" w:cs="Arial"/>
          <w:color w:val="000000"/>
          <w:sz w:val="20"/>
          <w:szCs w:val="20"/>
        </w:rPr>
        <w:t xml:space="preserve"> </w:t>
      </w:r>
      <w:r>
        <w:rPr>
          <w:rFonts w:ascii="Arial" w:hAnsi="Arial" w:cs="Arial"/>
          <w:color w:val="000000"/>
          <w:sz w:val="20"/>
          <w:szCs w:val="20"/>
        </w:rPr>
        <w:tab/>
      </w:r>
      <w:r>
        <w:rPr>
          <w:rFonts w:ascii="Arial" w:hAnsi="Arial" w:cs="Arial"/>
          <w:color w:val="000000"/>
          <w:spacing w:val="-4"/>
          <w:sz w:val="20"/>
          <w:szCs w:val="20"/>
        </w:rPr>
        <w:t>Dance studios were the 12th priority of youth (15%)</w:t>
      </w:r>
    </w:p>
    <w:p w:rsidR="00000000" w:rsidRDefault="00A56B60">
      <w:pPr>
        <w:widowControl w:val="0"/>
        <w:tabs>
          <w:tab w:val="left" w:pos="2296"/>
        </w:tabs>
        <w:autoSpaceDE w:val="0"/>
        <w:autoSpaceDN w:val="0"/>
        <w:adjustRightInd w:val="0"/>
        <w:spacing w:before="53" w:after="0" w:line="230" w:lineRule="exact"/>
        <w:ind w:left="2070"/>
        <w:rPr>
          <w:rFonts w:ascii="Arial" w:hAnsi="Arial" w:cs="Arial"/>
          <w:color w:val="000000"/>
          <w:spacing w:val="-2"/>
          <w:sz w:val="20"/>
          <w:szCs w:val="20"/>
        </w:rPr>
      </w:pPr>
      <w:r>
        <w:rPr>
          <w:rFonts w:ascii="Arial" w:hAnsi="Arial" w:cs="Arial"/>
          <w:color w:val="000000"/>
          <w:sz w:val="20"/>
          <w:szCs w:val="20"/>
        </w:rPr>
        <w:t>•</w:t>
      </w:r>
      <w:r>
        <w:rPr>
          <w:rFonts w:ascii="Arial" w:hAnsi="Arial" w:cs="Arial"/>
          <w:color w:val="000000"/>
          <w:sz w:val="20"/>
          <w:szCs w:val="20"/>
        </w:rPr>
        <w:t xml:space="preserve"> </w:t>
      </w:r>
      <w:r>
        <w:rPr>
          <w:rFonts w:ascii="Arial" w:hAnsi="Arial" w:cs="Arial"/>
          <w:color w:val="000000"/>
          <w:sz w:val="20"/>
          <w:szCs w:val="20"/>
        </w:rPr>
        <w:tab/>
      </w:r>
      <w:r>
        <w:rPr>
          <w:rFonts w:ascii="Arial" w:hAnsi="Arial" w:cs="Arial"/>
          <w:color w:val="000000"/>
          <w:spacing w:val="-2"/>
          <w:sz w:val="20"/>
          <w:szCs w:val="20"/>
        </w:rPr>
        <w:t>Aboriginal cultural/ceremonial rooms were the 20th</w:t>
      </w:r>
    </w:p>
    <w:p w:rsidR="00000000" w:rsidRDefault="00A56B60">
      <w:pPr>
        <w:widowControl w:val="0"/>
        <w:autoSpaceDE w:val="0"/>
        <w:autoSpaceDN w:val="0"/>
        <w:adjustRightInd w:val="0"/>
        <w:spacing w:before="10" w:after="0" w:line="230" w:lineRule="exact"/>
        <w:ind w:left="2271"/>
        <w:rPr>
          <w:rFonts w:ascii="Arial" w:hAnsi="Arial" w:cs="Arial"/>
          <w:color w:val="000000"/>
          <w:spacing w:val="-2"/>
          <w:sz w:val="20"/>
          <w:szCs w:val="20"/>
        </w:rPr>
      </w:pPr>
      <w:r>
        <w:rPr>
          <w:rFonts w:ascii="Arial" w:hAnsi="Arial" w:cs="Arial"/>
          <w:color w:val="000000"/>
          <w:spacing w:val="-2"/>
          <w:sz w:val="20"/>
          <w:szCs w:val="20"/>
        </w:rPr>
        <w:t>priority of</w:t>
      </w:r>
      <w:r>
        <w:rPr>
          <w:rFonts w:ascii="Arial" w:hAnsi="Arial" w:cs="Arial"/>
          <w:color w:val="000000"/>
          <w:spacing w:val="-2"/>
          <w:sz w:val="20"/>
          <w:szCs w:val="20"/>
        </w:rPr>
        <w:t xml:space="preserve"> youth (9%)</w:t>
      </w:r>
    </w:p>
    <w:p w:rsidR="00000000" w:rsidRDefault="00A56B60">
      <w:pPr>
        <w:widowControl w:val="0"/>
        <w:tabs>
          <w:tab w:val="left" w:pos="2095"/>
          <w:tab w:val="left" w:pos="2296"/>
        </w:tabs>
        <w:autoSpaceDE w:val="0"/>
        <w:autoSpaceDN w:val="0"/>
        <w:adjustRightInd w:val="0"/>
        <w:spacing w:before="85" w:after="0" w:line="230" w:lineRule="exact"/>
        <w:ind w:left="10"/>
        <w:rPr>
          <w:rFonts w:ascii="Arial" w:hAnsi="Arial" w:cs="Arial"/>
          <w:color w:val="000000"/>
          <w:spacing w:val="-2"/>
          <w:sz w:val="20"/>
          <w:szCs w:val="20"/>
        </w:rPr>
      </w:pPr>
      <w:r>
        <w:rPr>
          <w:rFonts w:ascii="Arial" w:hAnsi="Arial" w:cs="Arial"/>
          <w:color w:val="404042"/>
          <w:spacing w:val="-6"/>
          <w:sz w:val="20"/>
          <w:szCs w:val="20"/>
        </w:rPr>
        <w:t>Stakeholder Survey</w:t>
      </w:r>
      <w:r>
        <w:rPr>
          <w:rFonts w:ascii="Arial" w:hAnsi="Arial" w:cs="Arial"/>
          <w:color w:val="404042"/>
          <w:spacing w:val="-6"/>
          <w:sz w:val="20"/>
          <w:szCs w:val="20"/>
        </w:rPr>
        <w:tab/>
      </w:r>
      <w:r>
        <w:rPr>
          <w:rFonts w:ascii="Arial" w:hAnsi="Arial" w:cs="Arial"/>
          <w:color w:val="000000"/>
          <w:sz w:val="20"/>
          <w:szCs w:val="20"/>
        </w:rPr>
        <w:t>•</w:t>
      </w:r>
      <w:r>
        <w:rPr>
          <w:rFonts w:ascii="Arial" w:hAnsi="Arial" w:cs="Arial"/>
          <w:color w:val="000000"/>
          <w:sz w:val="20"/>
          <w:szCs w:val="20"/>
        </w:rPr>
        <w:t xml:space="preserve"> </w:t>
      </w:r>
      <w:r>
        <w:rPr>
          <w:rFonts w:ascii="Arial" w:hAnsi="Arial" w:cs="Arial"/>
          <w:color w:val="000000"/>
          <w:sz w:val="20"/>
          <w:szCs w:val="20"/>
        </w:rPr>
        <w:tab/>
      </w:r>
      <w:r>
        <w:rPr>
          <w:rFonts w:ascii="Arial" w:hAnsi="Arial" w:cs="Arial"/>
          <w:color w:val="000000"/>
          <w:spacing w:val="-2"/>
          <w:sz w:val="20"/>
          <w:szCs w:val="20"/>
        </w:rPr>
        <w:t>Multipurpose meeting rooms were the 23rd priority of</w:t>
      </w:r>
    </w:p>
    <w:p w:rsidR="00000000" w:rsidRDefault="00A56B60">
      <w:pPr>
        <w:widowControl w:val="0"/>
        <w:tabs>
          <w:tab w:val="left" w:pos="2296"/>
        </w:tabs>
        <w:autoSpaceDE w:val="0"/>
        <w:autoSpaceDN w:val="0"/>
        <w:adjustRightInd w:val="0"/>
        <w:spacing w:before="10" w:after="0" w:line="230" w:lineRule="exact"/>
        <w:ind w:left="10"/>
        <w:rPr>
          <w:rFonts w:ascii="Arial" w:hAnsi="Arial" w:cs="Arial"/>
          <w:color w:val="000000"/>
          <w:spacing w:val="-7"/>
          <w:sz w:val="20"/>
          <w:szCs w:val="20"/>
        </w:rPr>
      </w:pPr>
      <w:r>
        <w:rPr>
          <w:rFonts w:ascii="Arial" w:hAnsi="Arial" w:cs="Arial"/>
          <w:color w:val="404042"/>
          <w:spacing w:val="-3"/>
          <w:sz w:val="20"/>
          <w:szCs w:val="20"/>
        </w:rPr>
        <w:t>and Interviews</w:t>
      </w:r>
      <w:r>
        <w:rPr>
          <w:rFonts w:ascii="Arial" w:hAnsi="Arial" w:cs="Arial"/>
          <w:color w:val="404042"/>
          <w:spacing w:val="-3"/>
          <w:sz w:val="20"/>
          <w:szCs w:val="20"/>
        </w:rPr>
        <w:tab/>
      </w:r>
      <w:r>
        <w:rPr>
          <w:rFonts w:ascii="Arial" w:hAnsi="Arial" w:cs="Arial"/>
          <w:color w:val="000000"/>
          <w:spacing w:val="-7"/>
          <w:sz w:val="20"/>
          <w:szCs w:val="20"/>
        </w:rPr>
        <w:t>groups (6%)</w:t>
      </w:r>
    </w:p>
    <w:p w:rsidR="00000000" w:rsidRDefault="00A56B60">
      <w:pPr>
        <w:widowControl w:val="0"/>
        <w:tabs>
          <w:tab w:val="left" w:pos="2296"/>
        </w:tabs>
        <w:autoSpaceDE w:val="0"/>
        <w:autoSpaceDN w:val="0"/>
        <w:adjustRightInd w:val="0"/>
        <w:spacing w:before="53" w:after="0" w:line="230" w:lineRule="exact"/>
        <w:ind w:left="2070"/>
        <w:rPr>
          <w:rFonts w:ascii="Arial" w:hAnsi="Arial" w:cs="Arial"/>
          <w:color w:val="000000"/>
          <w:spacing w:val="-5"/>
          <w:sz w:val="20"/>
          <w:szCs w:val="20"/>
        </w:rPr>
      </w:pPr>
      <w:r>
        <w:rPr>
          <w:rFonts w:ascii="Arial" w:hAnsi="Arial" w:cs="Arial"/>
          <w:color w:val="000000"/>
          <w:sz w:val="20"/>
          <w:szCs w:val="20"/>
        </w:rPr>
        <w:t>•</w:t>
      </w:r>
      <w:r>
        <w:rPr>
          <w:rFonts w:ascii="Arial" w:hAnsi="Arial" w:cs="Arial"/>
          <w:color w:val="000000"/>
          <w:sz w:val="20"/>
          <w:szCs w:val="20"/>
        </w:rPr>
        <w:t xml:space="preserve"> </w:t>
      </w:r>
      <w:r>
        <w:rPr>
          <w:rFonts w:ascii="Arial" w:hAnsi="Arial" w:cs="Arial"/>
          <w:color w:val="000000"/>
          <w:sz w:val="20"/>
          <w:szCs w:val="20"/>
        </w:rPr>
        <w:tab/>
      </w:r>
      <w:r>
        <w:rPr>
          <w:rFonts w:ascii="Arial" w:hAnsi="Arial" w:cs="Arial"/>
          <w:color w:val="000000"/>
          <w:spacing w:val="-5"/>
          <w:sz w:val="20"/>
          <w:szCs w:val="20"/>
        </w:rPr>
        <w:t>Dance studios were the 12th priority of groups (15%)</w:t>
      </w:r>
    </w:p>
    <w:p w:rsidR="00000000" w:rsidRDefault="00A56B60">
      <w:pPr>
        <w:widowControl w:val="0"/>
        <w:tabs>
          <w:tab w:val="left" w:pos="2296"/>
        </w:tabs>
        <w:autoSpaceDE w:val="0"/>
        <w:autoSpaceDN w:val="0"/>
        <w:adjustRightInd w:val="0"/>
        <w:spacing w:before="53" w:after="0" w:line="230" w:lineRule="exact"/>
        <w:ind w:left="2070"/>
        <w:rPr>
          <w:rFonts w:ascii="Arial" w:hAnsi="Arial" w:cs="Arial"/>
          <w:color w:val="000000"/>
          <w:spacing w:val="-2"/>
          <w:sz w:val="20"/>
          <w:szCs w:val="20"/>
        </w:rPr>
      </w:pPr>
      <w:r>
        <w:rPr>
          <w:rFonts w:ascii="Arial" w:hAnsi="Arial" w:cs="Arial"/>
          <w:color w:val="000000"/>
          <w:sz w:val="20"/>
          <w:szCs w:val="20"/>
        </w:rPr>
        <w:t>•</w:t>
      </w:r>
      <w:r>
        <w:rPr>
          <w:rFonts w:ascii="Arial" w:hAnsi="Arial" w:cs="Arial"/>
          <w:color w:val="000000"/>
          <w:sz w:val="20"/>
          <w:szCs w:val="20"/>
        </w:rPr>
        <w:t xml:space="preserve"> </w:t>
      </w:r>
      <w:r>
        <w:rPr>
          <w:rFonts w:ascii="Arial" w:hAnsi="Arial" w:cs="Arial"/>
          <w:color w:val="000000"/>
          <w:sz w:val="20"/>
          <w:szCs w:val="20"/>
        </w:rPr>
        <w:tab/>
      </w:r>
      <w:r>
        <w:rPr>
          <w:rFonts w:ascii="Arial" w:hAnsi="Arial" w:cs="Arial"/>
          <w:color w:val="000000"/>
          <w:spacing w:val="-2"/>
          <w:sz w:val="20"/>
          <w:szCs w:val="20"/>
        </w:rPr>
        <w:t>Aboriginal cultural/ceremonial rooms were the 9th</w:t>
      </w:r>
    </w:p>
    <w:p w:rsidR="00000000" w:rsidRDefault="00A56B60">
      <w:pPr>
        <w:widowControl w:val="0"/>
        <w:autoSpaceDE w:val="0"/>
        <w:autoSpaceDN w:val="0"/>
        <w:adjustRightInd w:val="0"/>
        <w:spacing w:before="10" w:after="0" w:line="230" w:lineRule="exact"/>
        <w:ind w:left="2271"/>
        <w:rPr>
          <w:rFonts w:ascii="Arial" w:hAnsi="Arial" w:cs="Arial"/>
          <w:color w:val="000000"/>
          <w:spacing w:val="-3"/>
          <w:sz w:val="20"/>
          <w:szCs w:val="20"/>
        </w:rPr>
      </w:pPr>
      <w:r>
        <w:rPr>
          <w:rFonts w:ascii="Arial" w:hAnsi="Arial" w:cs="Arial"/>
          <w:color w:val="000000"/>
          <w:spacing w:val="-3"/>
          <w:sz w:val="20"/>
          <w:szCs w:val="20"/>
        </w:rPr>
        <w:t>priority of groups (18%)</w:t>
      </w:r>
    </w:p>
    <w:p w:rsidR="00000000" w:rsidRDefault="00A56B60">
      <w:pPr>
        <w:widowControl w:val="0"/>
        <w:tabs>
          <w:tab w:val="left" w:pos="2095"/>
          <w:tab w:val="left" w:pos="2296"/>
        </w:tabs>
        <w:autoSpaceDE w:val="0"/>
        <w:autoSpaceDN w:val="0"/>
        <w:adjustRightInd w:val="0"/>
        <w:spacing w:before="85" w:after="0" w:line="230" w:lineRule="exact"/>
        <w:ind w:left="10"/>
        <w:rPr>
          <w:rFonts w:ascii="Arial" w:hAnsi="Arial" w:cs="Arial"/>
          <w:color w:val="000000"/>
          <w:spacing w:val="-5"/>
          <w:sz w:val="20"/>
          <w:szCs w:val="20"/>
        </w:rPr>
      </w:pPr>
      <w:r>
        <w:rPr>
          <w:rFonts w:ascii="Arial" w:hAnsi="Arial" w:cs="Arial"/>
          <w:color w:val="404042"/>
          <w:spacing w:val="-7"/>
          <w:sz w:val="20"/>
          <w:szCs w:val="20"/>
        </w:rPr>
        <w:t>Trends and</w:t>
      </w:r>
      <w:r>
        <w:rPr>
          <w:rFonts w:ascii="Arial" w:hAnsi="Arial" w:cs="Arial"/>
          <w:color w:val="404042"/>
          <w:spacing w:val="-7"/>
          <w:sz w:val="20"/>
          <w:szCs w:val="20"/>
        </w:rPr>
        <w:tab/>
      </w:r>
      <w:r>
        <w:rPr>
          <w:rFonts w:ascii="Arial" w:hAnsi="Arial" w:cs="Arial"/>
          <w:color w:val="000000"/>
          <w:sz w:val="20"/>
          <w:szCs w:val="20"/>
        </w:rPr>
        <w:t>•</w:t>
      </w:r>
      <w:r>
        <w:rPr>
          <w:rFonts w:ascii="Arial" w:hAnsi="Arial" w:cs="Arial"/>
          <w:color w:val="000000"/>
          <w:sz w:val="20"/>
          <w:szCs w:val="20"/>
        </w:rPr>
        <w:t xml:space="preserve"> </w:t>
      </w:r>
      <w:r>
        <w:rPr>
          <w:rFonts w:ascii="Arial" w:hAnsi="Arial" w:cs="Arial"/>
          <w:color w:val="000000"/>
          <w:sz w:val="20"/>
          <w:szCs w:val="20"/>
        </w:rPr>
        <w:tab/>
      </w:r>
      <w:r>
        <w:rPr>
          <w:rFonts w:ascii="Arial" w:hAnsi="Arial" w:cs="Arial"/>
          <w:color w:val="000000"/>
          <w:spacing w:val="-5"/>
          <w:sz w:val="20"/>
          <w:szCs w:val="20"/>
        </w:rPr>
        <w:t>Multipurpose space is in demand</w:t>
      </w:r>
    </w:p>
    <w:p w:rsidR="00000000" w:rsidRDefault="00A56B60">
      <w:pPr>
        <w:widowControl w:val="0"/>
        <w:tabs>
          <w:tab w:val="left" w:pos="2095"/>
          <w:tab w:val="left" w:pos="2296"/>
        </w:tabs>
        <w:autoSpaceDE w:val="0"/>
        <w:autoSpaceDN w:val="0"/>
        <w:adjustRightInd w:val="0"/>
        <w:spacing w:before="10" w:after="40" w:line="230" w:lineRule="exact"/>
        <w:ind w:left="10"/>
        <w:rPr>
          <w:rFonts w:ascii="Arial" w:hAnsi="Arial" w:cs="Arial"/>
          <w:color w:val="000000"/>
          <w:spacing w:val="-3"/>
          <w:position w:val="-4"/>
          <w:sz w:val="20"/>
          <w:szCs w:val="20"/>
        </w:rPr>
      </w:pPr>
      <w:r>
        <w:rPr>
          <w:rFonts w:ascii="Arial" w:hAnsi="Arial" w:cs="Arial"/>
          <w:color w:val="404042"/>
          <w:spacing w:val="-6"/>
          <w:sz w:val="20"/>
          <w:szCs w:val="20"/>
        </w:rPr>
        <w:t>Leading Practices</w:t>
      </w:r>
      <w:r>
        <w:rPr>
          <w:rFonts w:ascii="Arial" w:hAnsi="Arial" w:cs="Arial"/>
          <w:color w:val="404042"/>
          <w:spacing w:val="-6"/>
          <w:sz w:val="20"/>
          <w:szCs w:val="20"/>
        </w:rPr>
        <w:tab/>
      </w:r>
      <w:r>
        <w:rPr>
          <w:rFonts w:ascii="Arial" w:hAnsi="Arial" w:cs="Arial"/>
          <w:color w:val="000000"/>
          <w:position w:val="-4"/>
          <w:sz w:val="20"/>
          <w:szCs w:val="20"/>
        </w:rPr>
        <w:t>•</w:t>
      </w:r>
      <w:r>
        <w:rPr>
          <w:rFonts w:ascii="Arial" w:hAnsi="Arial" w:cs="Arial"/>
          <w:color w:val="000000"/>
          <w:position w:val="-4"/>
          <w:sz w:val="20"/>
          <w:szCs w:val="20"/>
        </w:rPr>
        <w:t xml:space="preserve"> </w:t>
      </w:r>
      <w:r>
        <w:rPr>
          <w:rFonts w:ascii="Arial" w:hAnsi="Arial" w:cs="Arial"/>
          <w:color w:val="000000"/>
          <w:position w:val="-4"/>
          <w:sz w:val="20"/>
          <w:szCs w:val="20"/>
        </w:rPr>
        <w:tab/>
      </w:r>
      <w:r>
        <w:rPr>
          <w:rFonts w:ascii="Arial" w:hAnsi="Arial" w:cs="Arial"/>
          <w:color w:val="000000"/>
          <w:spacing w:val="-3"/>
          <w:position w:val="-4"/>
          <w:sz w:val="20"/>
          <w:szCs w:val="20"/>
        </w:rPr>
        <w:t>Community space to foster inclusion and cultural</w:t>
      </w:r>
    </w:p>
    <w:p w:rsidR="00000000" w:rsidRDefault="00A56B60">
      <w:pPr>
        <w:widowControl w:val="0"/>
        <w:autoSpaceDE w:val="0"/>
        <w:autoSpaceDN w:val="0"/>
        <w:adjustRightInd w:val="0"/>
        <w:spacing w:before="53" w:after="0" w:line="230" w:lineRule="exact"/>
        <w:ind w:left="2271"/>
        <w:rPr>
          <w:rFonts w:ascii="Arial" w:hAnsi="Arial" w:cs="Arial"/>
          <w:color w:val="000000"/>
          <w:spacing w:val="-2"/>
          <w:sz w:val="20"/>
          <w:szCs w:val="20"/>
        </w:rPr>
      </w:pPr>
      <w:r>
        <w:rPr>
          <w:rFonts w:ascii="Arial" w:hAnsi="Arial" w:cs="Arial"/>
          <w:color w:val="000000"/>
          <w:spacing w:val="-2"/>
          <w:sz w:val="20"/>
          <w:szCs w:val="20"/>
        </w:rPr>
        <w:t xml:space="preserve">integration is a priority in recreation and beyond </w:t>
      </w:r>
    </w:p>
    <w:p w:rsidR="00000000" w:rsidRDefault="00A56B60">
      <w:pPr>
        <w:widowControl w:val="0"/>
        <w:autoSpaceDE w:val="0"/>
        <w:autoSpaceDN w:val="0"/>
        <w:adjustRightInd w:val="0"/>
        <w:spacing w:after="0" w:line="240" w:lineRule="auto"/>
        <w:rPr>
          <w:rFonts w:ascii="Arial" w:hAnsi="Arial" w:cs="Arial"/>
          <w:color w:val="000000"/>
          <w:spacing w:val="-2"/>
          <w:sz w:val="20"/>
          <w:szCs w:val="20"/>
        </w:rPr>
        <w:sectPr w:rsidR="00000000">
          <w:type w:val="continuous"/>
          <w:pgSz w:w="12240" w:h="15840"/>
          <w:pgMar w:top="-584" w:right="524" w:bottom="-20" w:left="700" w:header="720" w:footer="720" w:gutter="0"/>
          <w:cols w:num="2" w:space="720" w:equalWidth="0">
            <w:col w:w="3645" w:space="160"/>
            <w:col w:w="7051"/>
          </w:cols>
          <w:noEndnote/>
        </w:sectPr>
      </w:pPr>
    </w:p>
    <w:p w:rsidR="00000000" w:rsidRDefault="00A56B60">
      <w:pPr>
        <w:widowControl w:val="0"/>
        <w:autoSpaceDE w:val="0"/>
        <w:autoSpaceDN w:val="0"/>
        <w:adjustRightInd w:val="0"/>
        <w:spacing w:after="0" w:line="230" w:lineRule="exact"/>
        <w:ind w:left="20"/>
        <w:rPr>
          <w:rFonts w:ascii="Arial" w:hAnsi="Arial" w:cs="Arial"/>
          <w:color w:val="000000"/>
          <w:spacing w:val="-2"/>
          <w:sz w:val="20"/>
          <w:szCs w:val="20"/>
        </w:rPr>
      </w:pPr>
    </w:p>
    <w:p w:rsidR="00000000" w:rsidRDefault="00A56B60">
      <w:pPr>
        <w:widowControl w:val="0"/>
        <w:autoSpaceDE w:val="0"/>
        <w:autoSpaceDN w:val="0"/>
        <w:adjustRightInd w:val="0"/>
        <w:spacing w:before="118" w:after="0" w:line="230" w:lineRule="exact"/>
        <w:ind w:left="20"/>
        <w:rPr>
          <w:rFonts w:ascii="Arial" w:hAnsi="Arial" w:cs="Arial"/>
          <w:color w:val="000000"/>
          <w:spacing w:val="-5"/>
          <w:sz w:val="20"/>
          <w:szCs w:val="20"/>
        </w:rPr>
      </w:pPr>
      <w:r>
        <w:rPr>
          <w:rFonts w:ascii="Arial" w:hAnsi="Arial" w:cs="Arial"/>
          <w:color w:val="000000"/>
          <w:spacing w:val="-5"/>
          <w:sz w:val="20"/>
          <w:szCs w:val="20"/>
        </w:rPr>
        <w:t>The City of Regina provides space</w:t>
      </w:r>
      <w:r>
        <w:rPr>
          <w:rFonts w:ascii="Arial" w:hAnsi="Arial" w:cs="Arial"/>
          <w:color w:val="000000"/>
          <w:spacing w:val="-5"/>
          <w:sz w:val="20"/>
          <w:szCs w:val="20"/>
        </w:rPr>
        <w:t xml:space="preserve">s for residents to be both creative and inspirational across all skill levels. There is currently 1 </w:t>
      </w:r>
    </w:p>
    <w:p w:rsidR="00000000" w:rsidRDefault="00A56B60">
      <w:pPr>
        <w:widowControl w:val="0"/>
        <w:autoSpaceDE w:val="0"/>
        <w:autoSpaceDN w:val="0"/>
        <w:adjustRightInd w:val="0"/>
        <w:spacing w:before="2" w:after="0" w:line="240" w:lineRule="exact"/>
        <w:ind w:left="20" w:right="40"/>
        <w:rPr>
          <w:rFonts w:ascii="Arial" w:hAnsi="Arial" w:cs="Arial"/>
          <w:color w:val="000000"/>
          <w:spacing w:val="-4"/>
          <w:sz w:val="20"/>
          <w:szCs w:val="20"/>
        </w:rPr>
      </w:pPr>
      <w:r>
        <w:rPr>
          <w:rFonts w:ascii="Arial" w:hAnsi="Arial" w:cs="Arial"/>
          <w:color w:val="000000"/>
          <w:spacing w:val="-3"/>
          <w:sz w:val="20"/>
          <w:szCs w:val="20"/>
        </w:rPr>
        <w:t xml:space="preserve">major centre to service the entire city and it is recommended that this service level remain constant. Existing city-wide specialty </w:t>
      </w:r>
      <w:r>
        <w:rPr>
          <w:rFonts w:ascii="Arial" w:hAnsi="Arial" w:cs="Arial"/>
          <w:color w:val="000000"/>
          <w:spacing w:val="-3"/>
          <w:sz w:val="20"/>
          <w:szCs w:val="20"/>
        </w:rPr>
        <w:br/>
        <w:t xml:space="preserve">arts and cultural facilities are generally meeting needs and will continue to so with modest adjustments. Complementing </w:t>
      </w:r>
      <w:r>
        <w:rPr>
          <w:rFonts w:ascii="Arial" w:hAnsi="Arial" w:cs="Arial"/>
          <w:color w:val="000000"/>
          <w:spacing w:val="-3"/>
          <w:sz w:val="20"/>
          <w:szCs w:val="20"/>
        </w:rPr>
        <w:br/>
      </w:r>
      <w:r>
        <w:rPr>
          <w:rFonts w:ascii="Arial" w:hAnsi="Arial" w:cs="Arial"/>
          <w:color w:val="000000"/>
          <w:spacing w:val="-4"/>
          <w:sz w:val="20"/>
          <w:szCs w:val="20"/>
        </w:rPr>
        <w:t>th</w:t>
      </w:r>
      <w:r>
        <w:rPr>
          <w:rFonts w:ascii="Arial" w:hAnsi="Arial" w:cs="Arial"/>
          <w:color w:val="000000"/>
          <w:spacing w:val="-4"/>
          <w:sz w:val="20"/>
          <w:szCs w:val="20"/>
        </w:rPr>
        <w:t xml:space="preserve">em with more multipurpose or dedicated spaces in community centres and recreation complexes will meet needs for the </w:t>
      </w:r>
      <w:r>
        <w:rPr>
          <w:rFonts w:ascii="Arial" w:hAnsi="Arial" w:cs="Arial"/>
          <w:color w:val="000000"/>
          <w:spacing w:val="-4"/>
          <w:sz w:val="20"/>
          <w:szCs w:val="20"/>
        </w:rPr>
        <w:br/>
      </w:r>
      <w:r>
        <w:rPr>
          <w:rFonts w:ascii="Arial" w:hAnsi="Arial" w:cs="Arial"/>
          <w:color w:val="000000"/>
          <w:spacing w:val="-3"/>
          <w:sz w:val="20"/>
          <w:szCs w:val="20"/>
        </w:rPr>
        <w:t xml:space="preserve">foreseeable future. The recommended future vision is to retrofit non-dedicated arts programmable spaces into community </w:t>
      </w:r>
      <w:r>
        <w:rPr>
          <w:rFonts w:ascii="Arial" w:hAnsi="Arial" w:cs="Arial"/>
          <w:color w:val="000000"/>
          <w:spacing w:val="-3"/>
          <w:sz w:val="20"/>
          <w:szCs w:val="20"/>
        </w:rPr>
        <w:br/>
      </w:r>
      <w:r>
        <w:rPr>
          <w:rFonts w:ascii="Arial" w:hAnsi="Arial" w:cs="Arial"/>
          <w:color w:val="000000"/>
          <w:spacing w:val="-4"/>
          <w:sz w:val="20"/>
          <w:szCs w:val="20"/>
        </w:rPr>
        <w:t>centres on a case b</w:t>
      </w:r>
      <w:r>
        <w:rPr>
          <w:rFonts w:ascii="Arial" w:hAnsi="Arial" w:cs="Arial"/>
          <w:color w:val="000000"/>
          <w:spacing w:val="-4"/>
          <w:sz w:val="20"/>
          <w:szCs w:val="20"/>
        </w:rPr>
        <w:t xml:space="preserve">y case basis and not initiate future development of advanced/professional theatre spaces. When new </w:t>
      </w:r>
      <w:r>
        <w:rPr>
          <w:rFonts w:ascii="Arial" w:hAnsi="Arial" w:cs="Arial"/>
          <w:color w:val="000000"/>
          <w:spacing w:val="-4"/>
          <w:sz w:val="20"/>
          <w:szCs w:val="20"/>
        </w:rPr>
        <w:br/>
      </w:r>
      <w:r>
        <w:rPr>
          <w:rFonts w:ascii="Arial" w:hAnsi="Arial" w:cs="Arial"/>
          <w:color w:val="000000"/>
          <w:spacing w:val="-3"/>
          <w:sz w:val="20"/>
          <w:szCs w:val="20"/>
        </w:rPr>
        <w:t xml:space="preserve">facilities are built or existing facilities are repurposed, consideration should be given to adding arts and culture program areas. </w:t>
      </w:r>
      <w:r>
        <w:rPr>
          <w:rFonts w:ascii="Arial" w:hAnsi="Arial" w:cs="Arial"/>
          <w:color w:val="000000"/>
          <w:spacing w:val="-3"/>
          <w:sz w:val="20"/>
          <w:szCs w:val="20"/>
        </w:rPr>
        <w:br/>
        <w:t xml:space="preserve">It is recommended that </w:t>
      </w:r>
      <w:r>
        <w:rPr>
          <w:rFonts w:ascii="Arial" w:hAnsi="Arial" w:cs="Arial"/>
          <w:color w:val="000000"/>
          <w:spacing w:val="-3"/>
          <w:sz w:val="20"/>
          <w:szCs w:val="20"/>
        </w:rPr>
        <w:t xml:space="preserve">The City will consider offering public support to partner-driven advanced/professional theatre and </w:t>
      </w:r>
      <w:r>
        <w:rPr>
          <w:rFonts w:ascii="Arial" w:hAnsi="Arial" w:cs="Arial"/>
          <w:color w:val="000000"/>
          <w:spacing w:val="-3"/>
          <w:sz w:val="20"/>
          <w:szCs w:val="20"/>
        </w:rPr>
        <w:br/>
      </w:r>
      <w:r>
        <w:rPr>
          <w:rFonts w:ascii="Arial" w:hAnsi="Arial" w:cs="Arial"/>
          <w:color w:val="000000"/>
          <w:spacing w:val="-4"/>
          <w:sz w:val="20"/>
          <w:szCs w:val="20"/>
        </w:rPr>
        <w:t xml:space="preserve">galleries via the Recreation Infrastructure Planning Process and Partnering Framework outlined herein and under separate </w:t>
      </w:r>
      <w:r>
        <w:rPr>
          <w:rFonts w:ascii="Arial" w:hAnsi="Arial" w:cs="Arial"/>
          <w:color w:val="000000"/>
          <w:spacing w:val="-4"/>
          <w:sz w:val="20"/>
          <w:szCs w:val="20"/>
        </w:rPr>
        <w:br/>
        <w:t>cover.  When specific projects are</w:t>
      </w:r>
      <w:r>
        <w:rPr>
          <w:rFonts w:ascii="Arial" w:hAnsi="Arial" w:cs="Arial"/>
          <w:color w:val="000000"/>
          <w:spacing w:val="-4"/>
          <w:sz w:val="20"/>
          <w:szCs w:val="20"/>
        </w:rPr>
        <w:t xml:space="preserve"> planned, gathering local input will help to identify what types of arts and culture spaces </w:t>
      </w:r>
      <w:r>
        <w:rPr>
          <w:rFonts w:ascii="Arial" w:hAnsi="Arial" w:cs="Arial"/>
          <w:color w:val="000000"/>
          <w:spacing w:val="-4"/>
          <w:sz w:val="20"/>
          <w:szCs w:val="20"/>
        </w:rPr>
        <w:br/>
        <w:t xml:space="preserve">should be included in broader capital projects.  The development of more specialized arts and culture spaces will require </w:t>
      </w:r>
      <w:r>
        <w:rPr>
          <w:rFonts w:ascii="Arial" w:hAnsi="Arial" w:cs="Arial"/>
          <w:color w:val="000000"/>
          <w:spacing w:val="-4"/>
          <w:sz w:val="20"/>
          <w:szCs w:val="20"/>
        </w:rPr>
        <w:br/>
        <w:t xml:space="preserve">partnerships. </w:t>
      </w:r>
    </w:p>
    <w:p w:rsidR="00000000" w:rsidRDefault="00A56B60">
      <w:pPr>
        <w:framePr w:w="301" w:wrap="auto" w:vAnchor="page" w:hAnchor="page" w:x="721" w:y="15365"/>
        <w:widowControl w:val="0"/>
        <w:autoSpaceDE w:val="0"/>
        <w:autoSpaceDN w:val="0"/>
        <w:adjustRightInd w:val="0"/>
        <w:spacing w:after="0" w:line="240" w:lineRule="auto"/>
        <w:jc w:val="both"/>
        <w:rPr>
          <w:rFonts w:ascii="Arial Bold" w:hAnsi="Arial Bold" w:cs="Arial Bold"/>
          <w:color w:val="0076BF"/>
          <w:sz w:val="18"/>
          <w:szCs w:val="18"/>
        </w:rPr>
      </w:pPr>
      <w:r>
        <w:rPr>
          <w:rFonts w:ascii="Arial Bold" w:hAnsi="Arial Bold" w:cs="Arial Bold"/>
          <w:color w:val="0076BF"/>
          <w:sz w:val="18"/>
          <w:szCs w:val="18"/>
        </w:rPr>
        <w:t>54</w:t>
      </w:r>
    </w:p>
    <w:p w:rsidR="00000000" w:rsidRDefault="00A56B60">
      <w:pPr>
        <w:widowControl w:val="0"/>
        <w:autoSpaceDE w:val="0"/>
        <w:autoSpaceDN w:val="0"/>
        <w:adjustRightInd w:val="0"/>
        <w:spacing w:after="0" w:line="240" w:lineRule="auto"/>
        <w:rPr>
          <w:rFonts w:ascii="Arial Bold" w:hAnsi="Arial Bold" w:cs="Arial Bold"/>
          <w:color w:val="0076BF"/>
          <w:sz w:val="18"/>
          <w:szCs w:val="18"/>
        </w:rPr>
        <w:sectPr w:rsidR="00000000">
          <w:type w:val="continuous"/>
          <w:pgSz w:w="12240" w:h="15840"/>
          <w:pgMar w:top="584" w:right="524" w:bottom="20" w:left="700" w:header="720" w:footer="720" w:gutter="0"/>
          <w:cols w:space="720"/>
          <w:noEndnote/>
        </w:sectPr>
      </w:pPr>
    </w:p>
    <w:p w:rsidR="00000000" w:rsidRDefault="00A56B60">
      <w:pPr>
        <w:widowControl w:val="0"/>
        <w:autoSpaceDE w:val="0"/>
        <w:autoSpaceDN w:val="0"/>
        <w:adjustRightInd w:val="0"/>
        <w:spacing w:before="25" w:after="0" w:line="207" w:lineRule="exact"/>
        <w:ind w:left="5323"/>
        <w:rPr>
          <w:rFonts w:ascii="Arial" w:hAnsi="Arial" w:cs="Arial"/>
          <w:color w:val="00AEDB"/>
          <w:spacing w:val="-7"/>
          <w:sz w:val="18"/>
          <w:szCs w:val="18"/>
        </w:rPr>
      </w:pPr>
      <w:r>
        <w:rPr>
          <w:noProof/>
        </w:rPr>
        <w:pict>
          <v:shape id="_x0000_s1132" type="#_x0000_t75" style="position:absolute;left:0;text-align:left;margin-left:0;margin-top:0;width:612pt;height:11in;z-index:-251549696;mso-position-horizontal-relative:page;mso-position-vertical-relative:page" o:allowincell="f">
            <v:imagedata r:id="rId64" o:title=""/>
            <w10:wrap anchorx="page" anchory="page"/>
          </v:shape>
        </w:pict>
      </w:r>
      <w:bookmarkStart w:id="63" w:name="Pg65"/>
      <w:bookmarkEnd w:id="63"/>
      <w:r>
        <w:rPr>
          <w:rFonts w:ascii="Arial" w:hAnsi="Arial" w:cs="Arial"/>
          <w:color w:val="00AEDB"/>
          <w:spacing w:val="-7"/>
          <w:sz w:val="18"/>
          <w:szCs w:val="18"/>
        </w:rPr>
        <w:t>SECTION 5: THE FUTURE OF RECREATION FACILITIES AND SPACES</w:t>
      </w:r>
    </w:p>
    <w:p w:rsidR="00000000" w:rsidRDefault="00A56B60">
      <w:pPr>
        <w:widowControl w:val="0"/>
        <w:autoSpaceDE w:val="0"/>
        <w:autoSpaceDN w:val="0"/>
        <w:adjustRightInd w:val="0"/>
        <w:spacing w:after="0" w:line="240" w:lineRule="auto"/>
        <w:rPr>
          <w:rFonts w:ascii="Arial" w:hAnsi="Arial" w:cs="Arial"/>
          <w:color w:val="00AEDB"/>
          <w:spacing w:val="-7"/>
          <w:sz w:val="18"/>
          <w:szCs w:val="18"/>
        </w:rPr>
        <w:sectPr w:rsidR="00000000">
          <w:pgSz w:w="12240" w:h="15840"/>
          <w:pgMar w:top="-584" w:right="520" w:bottom="-20" w:left="700" w:header="720" w:footer="720" w:gutter="0"/>
          <w:cols w:space="720"/>
          <w:noEndnote/>
        </w:sectPr>
      </w:pPr>
    </w:p>
    <w:p w:rsidR="00000000" w:rsidRDefault="00A56B60">
      <w:pPr>
        <w:widowControl w:val="0"/>
        <w:autoSpaceDE w:val="0"/>
        <w:autoSpaceDN w:val="0"/>
        <w:adjustRightInd w:val="0"/>
        <w:spacing w:after="0" w:line="322" w:lineRule="exact"/>
        <w:ind w:left="20"/>
        <w:rPr>
          <w:rFonts w:ascii="Arial" w:hAnsi="Arial" w:cs="Arial"/>
          <w:color w:val="00AEDB"/>
          <w:spacing w:val="-7"/>
          <w:sz w:val="18"/>
          <w:szCs w:val="18"/>
        </w:rPr>
      </w:pPr>
    </w:p>
    <w:p w:rsidR="00000000" w:rsidRDefault="00A56B60">
      <w:pPr>
        <w:widowControl w:val="0"/>
        <w:autoSpaceDE w:val="0"/>
        <w:autoSpaceDN w:val="0"/>
        <w:adjustRightInd w:val="0"/>
        <w:spacing w:after="0" w:line="322" w:lineRule="exact"/>
        <w:ind w:left="20"/>
        <w:rPr>
          <w:rFonts w:ascii="Arial" w:hAnsi="Arial" w:cs="Arial"/>
          <w:color w:val="00AEDB"/>
          <w:spacing w:val="-7"/>
          <w:sz w:val="18"/>
          <w:szCs w:val="18"/>
        </w:rPr>
      </w:pPr>
    </w:p>
    <w:p w:rsidR="00000000" w:rsidRDefault="00A56B60">
      <w:pPr>
        <w:widowControl w:val="0"/>
        <w:autoSpaceDE w:val="0"/>
        <w:autoSpaceDN w:val="0"/>
        <w:adjustRightInd w:val="0"/>
        <w:spacing w:after="0" w:line="322" w:lineRule="exact"/>
        <w:ind w:left="20"/>
        <w:rPr>
          <w:rFonts w:ascii="Arial" w:hAnsi="Arial" w:cs="Arial"/>
          <w:color w:val="00AEDB"/>
          <w:spacing w:val="-7"/>
          <w:sz w:val="18"/>
          <w:szCs w:val="18"/>
        </w:rPr>
      </w:pPr>
    </w:p>
    <w:p w:rsidR="00000000" w:rsidRDefault="00A56B60">
      <w:pPr>
        <w:widowControl w:val="0"/>
        <w:autoSpaceDE w:val="0"/>
        <w:autoSpaceDN w:val="0"/>
        <w:adjustRightInd w:val="0"/>
        <w:spacing w:after="0" w:line="322" w:lineRule="exact"/>
        <w:ind w:left="20"/>
        <w:rPr>
          <w:rFonts w:ascii="Arial" w:hAnsi="Arial" w:cs="Arial"/>
          <w:color w:val="00AEDB"/>
          <w:spacing w:val="-7"/>
          <w:sz w:val="18"/>
          <w:szCs w:val="18"/>
        </w:rPr>
      </w:pPr>
    </w:p>
    <w:p w:rsidR="00000000" w:rsidRDefault="00A56B60">
      <w:pPr>
        <w:widowControl w:val="0"/>
        <w:autoSpaceDE w:val="0"/>
        <w:autoSpaceDN w:val="0"/>
        <w:adjustRightInd w:val="0"/>
        <w:spacing w:after="0" w:line="322" w:lineRule="exact"/>
        <w:ind w:left="20"/>
        <w:rPr>
          <w:rFonts w:ascii="Arial" w:hAnsi="Arial" w:cs="Arial"/>
          <w:color w:val="00AEDB"/>
          <w:spacing w:val="-7"/>
          <w:sz w:val="18"/>
          <w:szCs w:val="18"/>
        </w:rPr>
      </w:pPr>
    </w:p>
    <w:p w:rsidR="00000000" w:rsidRDefault="00A56B60">
      <w:pPr>
        <w:widowControl w:val="0"/>
        <w:autoSpaceDE w:val="0"/>
        <w:autoSpaceDN w:val="0"/>
        <w:adjustRightInd w:val="0"/>
        <w:spacing w:after="0" w:line="322" w:lineRule="exact"/>
        <w:ind w:left="20"/>
        <w:rPr>
          <w:rFonts w:ascii="Arial" w:hAnsi="Arial" w:cs="Arial"/>
          <w:color w:val="00AEDB"/>
          <w:spacing w:val="-7"/>
          <w:sz w:val="18"/>
          <w:szCs w:val="18"/>
        </w:rPr>
      </w:pPr>
    </w:p>
    <w:p w:rsidR="00000000" w:rsidRDefault="00A56B60">
      <w:pPr>
        <w:widowControl w:val="0"/>
        <w:autoSpaceDE w:val="0"/>
        <w:autoSpaceDN w:val="0"/>
        <w:adjustRightInd w:val="0"/>
        <w:spacing w:after="0" w:line="322" w:lineRule="exact"/>
        <w:ind w:left="20"/>
        <w:rPr>
          <w:rFonts w:ascii="Arial" w:hAnsi="Arial" w:cs="Arial"/>
          <w:color w:val="00AEDB"/>
          <w:spacing w:val="-7"/>
          <w:sz w:val="18"/>
          <w:szCs w:val="18"/>
        </w:rPr>
      </w:pPr>
    </w:p>
    <w:p w:rsidR="00000000" w:rsidRDefault="00A56B60">
      <w:pPr>
        <w:widowControl w:val="0"/>
        <w:autoSpaceDE w:val="0"/>
        <w:autoSpaceDN w:val="0"/>
        <w:adjustRightInd w:val="0"/>
        <w:spacing w:after="0" w:line="322" w:lineRule="exact"/>
        <w:ind w:left="20"/>
        <w:rPr>
          <w:rFonts w:ascii="Arial" w:hAnsi="Arial" w:cs="Arial"/>
          <w:color w:val="00AEDB"/>
          <w:spacing w:val="-7"/>
          <w:sz w:val="18"/>
          <w:szCs w:val="18"/>
        </w:rPr>
      </w:pPr>
    </w:p>
    <w:p w:rsidR="00000000" w:rsidRDefault="00A56B60">
      <w:pPr>
        <w:widowControl w:val="0"/>
        <w:autoSpaceDE w:val="0"/>
        <w:autoSpaceDN w:val="0"/>
        <w:adjustRightInd w:val="0"/>
        <w:spacing w:before="254" w:after="0" w:line="322" w:lineRule="exact"/>
        <w:ind w:left="20"/>
        <w:rPr>
          <w:rFonts w:ascii="Arial" w:hAnsi="Arial" w:cs="Arial"/>
          <w:color w:val="00AEDB"/>
          <w:spacing w:val="-5"/>
          <w:sz w:val="28"/>
          <w:szCs w:val="28"/>
        </w:rPr>
      </w:pPr>
      <w:r>
        <w:rPr>
          <w:rFonts w:ascii="Arial" w:hAnsi="Arial" w:cs="Arial"/>
          <w:color w:val="00AEDB"/>
          <w:spacing w:val="-5"/>
          <w:sz w:val="28"/>
          <w:szCs w:val="28"/>
        </w:rPr>
        <w:t>Indoor Amenity:</w:t>
      </w:r>
    </w:p>
    <w:p w:rsidR="00000000" w:rsidRDefault="00A56B60">
      <w:pPr>
        <w:widowControl w:val="0"/>
        <w:autoSpaceDE w:val="0"/>
        <w:autoSpaceDN w:val="0"/>
        <w:adjustRightInd w:val="0"/>
        <w:spacing w:before="14" w:after="0" w:line="322" w:lineRule="exact"/>
        <w:ind w:left="20"/>
        <w:rPr>
          <w:rFonts w:ascii="Arial" w:hAnsi="Arial" w:cs="Arial"/>
          <w:color w:val="00AEDB"/>
          <w:spacing w:val="-7"/>
          <w:w w:val="95"/>
          <w:sz w:val="28"/>
          <w:szCs w:val="28"/>
        </w:rPr>
      </w:pPr>
      <w:r>
        <w:rPr>
          <w:rFonts w:ascii="Arial" w:hAnsi="Arial" w:cs="Arial"/>
          <w:color w:val="00AEDB"/>
          <w:spacing w:val="-7"/>
          <w:w w:val="95"/>
          <w:sz w:val="28"/>
          <w:szCs w:val="28"/>
        </w:rPr>
        <w:t>Indoor Track and Field</w:t>
      </w:r>
    </w:p>
    <w:p w:rsidR="00000000" w:rsidRDefault="00A56B60">
      <w:pPr>
        <w:widowControl w:val="0"/>
        <w:autoSpaceDE w:val="0"/>
        <w:autoSpaceDN w:val="0"/>
        <w:adjustRightInd w:val="0"/>
        <w:spacing w:before="217" w:after="0" w:line="230" w:lineRule="exact"/>
        <w:ind w:left="20"/>
        <w:rPr>
          <w:rFonts w:ascii="Arial Bold" w:hAnsi="Arial Bold" w:cs="Arial Bold"/>
          <w:color w:val="949384"/>
          <w:spacing w:val="-7"/>
          <w:sz w:val="20"/>
          <w:szCs w:val="20"/>
        </w:rPr>
      </w:pPr>
      <w:r>
        <w:rPr>
          <w:rFonts w:ascii="Arial Bold" w:hAnsi="Arial Bold" w:cs="Arial Bold"/>
          <w:color w:val="949384"/>
          <w:spacing w:val="-7"/>
          <w:sz w:val="20"/>
          <w:szCs w:val="20"/>
          <w:u w:val="single"/>
        </w:rPr>
        <w:t>Current Service Level</w:t>
      </w:r>
    </w:p>
    <w:p w:rsidR="00000000" w:rsidRDefault="00A56B60">
      <w:pPr>
        <w:widowControl w:val="0"/>
        <w:autoSpaceDE w:val="0"/>
        <w:autoSpaceDN w:val="0"/>
        <w:adjustRightInd w:val="0"/>
        <w:spacing w:before="100" w:after="0" w:line="230" w:lineRule="exact"/>
        <w:ind w:left="20"/>
        <w:rPr>
          <w:rFonts w:ascii="Arial" w:hAnsi="Arial" w:cs="Arial"/>
          <w:color w:val="000000"/>
          <w:spacing w:val="-4"/>
          <w:sz w:val="20"/>
          <w:szCs w:val="20"/>
        </w:rPr>
      </w:pPr>
      <w:r>
        <w:rPr>
          <w:rFonts w:ascii="Arial" w:hAnsi="Arial" w:cs="Arial"/>
          <w:color w:val="000000"/>
          <w:spacing w:val="-4"/>
          <w:sz w:val="20"/>
          <w:szCs w:val="20"/>
        </w:rPr>
        <w:t>1 centre for the City of Regina</w:t>
      </w:r>
    </w:p>
    <w:p w:rsidR="00000000" w:rsidRDefault="00A56B60">
      <w:pPr>
        <w:widowControl w:val="0"/>
        <w:autoSpaceDE w:val="0"/>
        <w:autoSpaceDN w:val="0"/>
        <w:adjustRightInd w:val="0"/>
        <w:spacing w:after="0" w:line="230" w:lineRule="exact"/>
        <w:ind w:left="20"/>
        <w:rPr>
          <w:rFonts w:ascii="Arial" w:hAnsi="Arial" w:cs="Arial"/>
          <w:color w:val="000000"/>
          <w:spacing w:val="-4"/>
          <w:sz w:val="20"/>
          <w:szCs w:val="20"/>
        </w:rPr>
      </w:pPr>
    </w:p>
    <w:p w:rsidR="00000000" w:rsidRDefault="00A56B60">
      <w:pPr>
        <w:widowControl w:val="0"/>
        <w:autoSpaceDE w:val="0"/>
        <w:autoSpaceDN w:val="0"/>
        <w:adjustRightInd w:val="0"/>
        <w:spacing w:before="50" w:after="0" w:line="230" w:lineRule="exact"/>
        <w:ind w:left="20"/>
        <w:rPr>
          <w:rFonts w:ascii="Arial Bold" w:hAnsi="Arial Bold" w:cs="Arial Bold"/>
          <w:color w:val="949384"/>
          <w:spacing w:val="-5"/>
          <w:sz w:val="20"/>
          <w:szCs w:val="20"/>
        </w:rPr>
      </w:pPr>
      <w:r>
        <w:rPr>
          <w:rFonts w:ascii="Arial Bold" w:hAnsi="Arial Bold" w:cs="Arial Bold"/>
          <w:color w:val="949384"/>
          <w:spacing w:val="-5"/>
          <w:sz w:val="20"/>
          <w:szCs w:val="20"/>
          <w:u w:val="single"/>
        </w:rPr>
        <w:t>Strategic Action</w:t>
      </w:r>
    </w:p>
    <w:p w:rsidR="00000000" w:rsidRDefault="00A56B60">
      <w:pPr>
        <w:widowControl w:val="0"/>
        <w:autoSpaceDE w:val="0"/>
        <w:autoSpaceDN w:val="0"/>
        <w:adjustRightInd w:val="0"/>
        <w:spacing w:before="92" w:after="0" w:line="240" w:lineRule="exact"/>
        <w:ind w:left="20" w:right="729"/>
        <w:jc w:val="both"/>
        <w:rPr>
          <w:rFonts w:ascii="Arial" w:hAnsi="Arial" w:cs="Arial"/>
          <w:color w:val="000000"/>
          <w:spacing w:val="-4"/>
          <w:sz w:val="20"/>
          <w:szCs w:val="20"/>
        </w:rPr>
      </w:pPr>
      <w:r>
        <w:rPr>
          <w:rFonts w:ascii="Arial" w:hAnsi="Arial" w:cs="Arial"/>
          <w:color w:val="000000"/>
          <w:spacing w:val="-5"/>
          <w:sz w:val="20"/>
          <w:szCs w:val="20"/>
        </w:rPr>
        <w:t xml:space="preserve">Consider supporting in some way </w:t>
      </w:r>
      <w:r>
        <w:rPr>
          <w:rFonts w:ascii="Arial" w:hAnsi="Arial" w:cs="Arial"/>
          <w:color w:val="000000"/>
          <w:spacing w:val="-5"/>
          <w:sz w:val="20"/>
          <w:szCs w:val="20"/>
        </w:rPr>
        <w:br/>
      </w:r>
      <w:r>
        <w:rPr>
          <w:rFonts w:ascii="Arial" w:hAnsi="Arial" w:cs="Arial"/>
          <w:color w:val="000000"/>
          <w:spacing w:val="-4"/>
          <w:sz w:val="20"/>
          <w:szCs w:val="20"/>
        </w:rPr>
        <w:t>projects proposed by others only</w:t>
      </w:r>
    </w:p>
    <w:p w:rsidR="00000000" w:rsidRDefault="00A56B60">
      <w:pPr>
        <w:widowControl w:val="0"/>
        <w:autoSpaceDE w:val="0"/>
        <w:autoSpaceDN w:val="0"/>
        <w:adjustRightInd w:val="0"/>
        <w:spacing w:after="0" w:line="240" w:lineRule="exact"/>
        <w:ind w:left="20" w:right="261"/>
        <w:jc w:val="both"/>
        <w:rPr>
          <w:rFonts w:ascii="Arial" w:hAnsi="Arial" w:cs="Arial"/>
          <w:color w:val="000000"/>
          <w:spacing w:val="-4"/>
          <w:sz w:val="20"/>
          <w:szCs w:val="20"/>
        </w:rPr>
      </w:pPr>
      <w:r>
        <w:rPr>
          <w:rFonts w:ascii="Arial" w:hAnsi="Arial" w:cs="Arial"/>
          <w:color w:val="000000"/>
          <w:spacing w:val="-6"/>
          <w:sz w:val="20"/>
          <w:szCs w:val="20"/>
        </w:rPr>
        <w:t xml:space="preserve">when it makes sense to do so using the </w:t>
      </w:r>
      <w:r>
        <w:rPr>
          <w:rFonts w:ascii="Arial" w:hAnsi="Arial" w:cs="Arial"/>
          <w:color w:val="000000"/>
          <w:spacing w:val="-6"/>
          <w:sz w:val="20"/>
          <w:szCs w:val="20"/>
        </w:rPr>
        <w:br/>
      </w:r>
      <w:r>
        <w:rPr>
          <w:rFonts w:ascii="Arial" w:hAnsi="Arial" w:cs="Arial"/>
          <w:color w:val="000000"/>
          <w:spacing w:val="-4"/>
          <w:sz w:val="20"/>
          <w:szCs w:val="20"/>
        </w:rPr>
        <w:t>partnership process proposed herein</w:t>
      </w:r>
    </w:p>
    <w:p w:rsidR="00000000" w:rsidRDefault="00A56B60">
      <w:pPr>
        <w:widowControl w:val="0"/>
        <w:autoSpaceDE w:val="0"/>
        <w:autoSpaceDN w:val="0"/>
        <w:adjustRightInd w:val="0"/>
        <w:spacing w:after="0" w:line="230" w:lineRule="exact"/>
        <w:ind w:left="1489"/>
        <w:rPr>
          <w:rFonts w:ascii="Arial" w:hAnsi="Arial" w:cs="Arial"/>
          <w:color w:val="000000"/>
          <w:spacing w:val="-4"/>
          <w:sz w:val="20"/>
          <w:szCs w:val="20"/>
        </w:rPr>
      </w:pPr>
      <w:r>
        <w:rPr>
          <w:rFonts w:ascii="Arial" w:hAnsi="Arial" w:cs="Arial"/>
          <w:color w:val="000000"/>
          <w:spacing w:val="-4"/>
          <w:sz w:val="20"/>
          <w:szCs w:val="20"/>
        </w:rPr>
        <w:br w:type="column"/>
      </w:r>
    </w:p>
    <w:p w:rsidR="00000000" w:rsidRDefault="00A56B60">
      <w:pPr>
        <w:widowControl w:val="0"/>
        <w:autoSpaceDE w:val="0"/>
        <w:autoSpaceDN w:val="0"/>
        <w:adjustRightInd w:val="0"/>
        <w:spacing w:after="0" w:line="230" w:lineRule="exact"/>
        <w:ind w:left="1489"/>
        <w:rPr>
          <w:rFonts w:ascii="Arial" w:hAnsi="Arial" w:cs="Arial"/>
          <w:color w:val="000000"/>
          <w:spacing w:val="-4"/>
          <w:sz w:val="20"/>
          <w:szCs w:val="20"/>
        </w:rPr>
      </w:pPr>
    </w:p>
    <w:p w:rsidR="00000000" w:rsidRDefault="00A56B60">
      <w:pPr>
        <w:widowControl w:val="0"/>
        <w:autoSpaceDE w:val="0"/>
        <w:autoSpaceDN w:val="0"/>
        <w:adjustRightInd w:val="0"/>
        <w:spacing w:after="0" w:line="230" w:lineRule="exact"/>
        <w:ind w:left="1489"/>
        <w:rPr>
          <w:rFonts w:ascii="Arial" w:hAnsi="Arial" w:cs="Arial"/>
          <w:color w:val="000000"/>
          <w:spacing w:val="-4"/>
          <w:sz w:val="20"/>
          <w:szCs w:val="20"/>
        </w:rPr>
      </w:pPr>
    </w:p>
    <w:p w:rsidR="00000000" w:rsidRDefault="00A56B60">
      <w:pPr>
        <w:widowControl w:val="0"/>
        <w:autoSpaceDE w:val="0"/>
        <w:autoSpaceDN w:val="0"/>
        <w:adjustRightInd w:val="0"/>
        <w:spacing w:after="0" w:line="230" w:lineRule="exact"/>
        <w:ind w:left="1489"/>
        <w:rPr>
          <w:rFonts w:ascii="Arial" w:hAnsi="Arial" w:cs="Arial"/>
          <w:color w:val="000000"/>
          <w:spacing w:val="-4"/>
          <w:sz w:val="20"/>
          <w:szCs w:val="20"/>
        </w:rPr>
      </w:pPr>
    </w:p>
    <w:p w:rsidR="00000000" w:rsidRDefault="00A56B60">
      <w:pPr>
        <w:widowControl w:val="0"/>
        <w:autoSpaceDE w:val="0"/>
        <w:autoSpaceDN w:val="0"/>
        <w:adjustRightInd w:val="0"/>
        <w:spacing w:after="0" w:line="230" w:lineRule="exact"/>
        <w:ind w:left="1489"/>
        <w:rPr>
          <w:rFonts w:ascii="Arial" w:hAnsi="Arial" w:cs="Arial"/>
          <w:color w:val="000000"/>
          <w:spacing w:val="-4"/>
          <w:sz w:val="20"/>
          <w:szCs w:val="20"/>
        </w:rPr>
      </w:pPr>
    </w:p>
    <w:p w:rsidR="00000000" w:rsidRDefault="00A56B60">
      <w:pPr>
        <w:widowControl w:val="0"/>
        <w:autoSpaceDE w:val="0"/>
        <w:autoSpaceDN w:val="0"/>
        <w:adjustRightInd w:val="0"/>
        <w:spacing w:after="0" w:line="230" w:lineRule="exact"/>
        <w:ind w:left="1489"/>
        <w:rPr>
          <w:rFonts w:ascii="Arial" w:hAnsi="Arial" w:cs="Arial"/>
          <w:color w:val="000000"/>
          <w:spacing w:val="-4"/>
          <w:sz w:val="20"/>
          <w:szCs w:val="20"/>
        </w:rPr>
      </w:pPr>
    </w:p>
    <w:p w:rsidR="00000000" w:rsidRDefault="00A56B60">
      <w:pPr>
        <w:widowControl w:val="0"/>
        <w:autoSpaceDE w:val="0"/>
        <w:autoSpaceDN w:val="0"/>
        <w:adjustRightInd w:val="0"/>
        <w:spacing w:after="0" w:line="230" w:lineRule="exact"/>
        <w:ind w:left="1489"/>
        <w:rPr>
          <w:rFonts w:ascii="Arial" w:hAnsi="Arial" w:cs="Arial"/>
          <w:color w:val="000000"/>
          <w:spacing w:val="-4"/>
          <w:sz w:val="20"/>
          <w:szCs w:val="20"/>
        </w:rPr>
      </w:pPr>
    </w:p>
    <w:p w:rsidR="00000000" w:rsidRDefault="00A56B60">
      <w:pPr>
        <w:widowControl w:val="0"/>
        <w:autoSpaceDE w:val="0"/>
        <w:autoSpaceDN w:val="0"/>
        <w:adjustRightInd w:val="0"/>
        <w:spacing w:after="0" w:line="230" w:lineRule="exact"/>
        <w:ind w:left="1489"/>
        <w:rPr>
          <w:rFonts w:ascii="Arial" w:hAnsi="Arial" w:cs="Arial"/>
          <w:color w:val="000000"/>
          <w:spacing w:val="-4"/>
          <w:sz w:val="20"/>
          <w:szCs w:val="20"/>
        </w:rPr>
      </w:pPr>
    </w:p>
    <w:p w:rsidR="00000000" w:rsidRDefault="00A56B60">
      <w:pPr>
        <w:widowControl w:val="0"/>
        <w:autoSpaceDE w:val="0"/>
        <w:autoSpaceDN w:val="0"/>
        <w:adjustRightInd w:val="0"/>
        <w:spacing w:after="0" w:line="230" w:lineRule="exact"/>
        <w:ind w:left="1489"/>
        <w:rPr>
          <w:rFonts w:ascii="Arial" w:hAnsi="Arial" w:cs="Arial"/>
          <w:color w:val="000000"/>
          <w:spacing w:val="-4"/>
          <w:sz w:val="20"/>
          <w:szCs w:val="20"/>
        </w:rPr>
      </w:pPr>
    </w:p>
    <w:p w:rsidR="00000000" w:rsidRDefault="00A56B60">
      <w:pPr>
        <w:widowControl w:val="0"/>
        <w:autoSpaceDE w:val="0"/>
        <w:autoSpaceDN w:val="0"/>
        <w:adjustRightInd w:val="0"/>
        <w:spacing w:after="0" w:line="230" w:lineRule="exact"/>
        <w:ind w:left="1489"/>
        <w:rPr>
          <w:rFonts w:ascii="Arial" w:hAnsi="Arial" w:cs="Arial"/>
          <w:color w:val="000000"/>
          <w:spacing w:val="-4"/>
          <w:sz w:val="20"/>
          <w:szCs w:val="20"/>
        </w:rPr>
      </w:pPr>
    </w:p>
    <w:p w:rsidR="00000000" w:rsidRDefault="00A56B60">
      <w:pPr>
        <w:widowControl w:val="0"/>
        <w:autoSpaceDE w:val="0"/>
        <w:autoSpaceDN w:val="0"/>
        <w:adjustRightInd w:val="0"/>
        <w:spacing w:after="0" w:line="230" w:lineRule="exact"/>
        <w:ind w:left="1489"/>
        <w:rPr>
          <w:rFonts w:ascii="Arial" w:hAnsi="Arial" w:cs="Arial"/>
          <w:color w:val="000000"/>
          <w:spacing w:val="-4"/>
          <w:sz w:val="20"/>
          <w:szCs w:val="20"/>
        </w:rPr>
      </w:pPr>
    </w:p>
    <w:p w:rsidR="00000000" w:rsidRDefault="00A56B60">
      <w:pPr>
        <w:widowControl w:val="0"/>
        <w:autoSpaceDE w:val="0"/>
        <w:autoSpaceDN w:val="0"/>
        <w:adjustRightInd w:val="0"/>
        <w:spacing w:after="0" w:line="230" w:lineRule="exact"/>
        <w:ind w:left="1489"/>
        <w:rPr>
          <w:rFonts w:ascii="Arial" w:hAnsi="Arial" w:cs="Arial"/>
          <w:color w:val="000000"/>
          <w:spacing w:val="-4"/>
          <w:sz w:val="20"/>
          <w:szCs w:val="20"/>
        </w:rPr>
      </w:pPr>
    </w:p>
    <w:p w:rsidR="00000000" w:rsidRDefault="00A56B60">
      <w:pPr>
        <w:widowControl w:val="0"/>
        <w:autoSpaceDE w:val="0"/>
        <w:autoSpaceDN w:val="0"/>
        <w:adjustRightInd w:val="0"/>
        <w:spacing w:before="178" w:after="0" w:line="230" w:lineRule="exact"/>
        <w:ind w:left="1489"/>
        <w:rPr>
          <w:rFonts w:ascii="Arial Bold" w:hAnsi="Arial Bold" w:cs="Arial Bold"/>
          <w:color w:val="FFFEFF"/>
          <w:spacing w:val="-7"/>
          <w:sz w:val="20"/>
          <w:szCs w:val="20"/>
        </w:rPr>
      </w:pPr>
      <w:r>
        <w:rPr>
          <w:rFonts w:ascii="Arial Bold" w:hAnsi="Arial Bold" w:cs="Arial Bold"/>
          <w:color w:val="FFFEFF"/>
          <w:spacing w:val="-7"/>
          <w:sz w:val="20"/>
          <w:szCs w:val="20"/>
        </w:rPr>
        <w:t>Pertinent Engagement and Research Results</w:t>
      </w:r>
    </w:p>
    <w:p w:rsidR="00000000" w:rsidRDefault="00A56B60">
      <w:pPr>
        <w:widowControl w:val="0"/>
        <w:tabs>
          <w:tab w:val="left" w:pos="2095"/>
          <w:tab w:val="left" w:pos="2296"/>
        </w:tabs>
        <w:autoSpaceDE w:val="0"/>
        <w:autoSpaceDN w:val="0"/>
        <w:adjustRightInd w:val="0"/>
        <w:spacing w:before="84" w:after="0" w:line="230" w:lineRule="exact"/>
        <w:ind w:left="10"/>
        <w:rPr>
          <w:rFonts w:ascii="Arial" w:hAnsi="Arial" w:cs="Arial"/>
          <w:color w:val="000000"/>
          <w:spacing w:val="-2"/>
          <w:sz w:val="20"/>
          <w:szCs w:val="20"/>
        </w:rPr>
      </w:pPr>
      <w:r>
        <w:rPr>
          <w:rFonts w:ascii="Arial" w:hAnsi="Arial" w:cs="Arial"/>
          <w:color w:val="404042"/>
          <w:spacing w:val="-6"/>
          <w:sz w:val="20"/>
          <w:szCs w:val="20"/>
        </w:rPr>
        <w:t>Household Survey</w:t>
      </w:r>
      <w:r>
        <w:rPr>
          <w:rFonts w:ascii="Arial" w:hAnsi="Arial" w:cs="Arial"/>
          <w:color w:val="404042"/>
          <w:spacing w:val="-6"/>
          <w:sz w:val="20"/>
          <w:szCs w:val="20"/>
        </w:rPr>
        <w:tab/>
      </w:r>
      <w:r>
        <w:rPr>
          <w:rFonts w:ascii="Arial" w:hAnsi="Arial" w:cs="Arial"/>
          <w:color w:val="000000"/>
          <w:sz w:val="20"/>
          <w:szCs w:val="20"/>
        </w:rPr>
        <w:t>•</w:t>
      </w:r>
      <w:r>
        <w:rPr>
          <w:rFonts w:ascii="Arial" w:hAnsi="Arial" w:cs="Arial"/>
          <w:color w:val="000000"/>
          <w:sz w:val="20"/>
          <w:szCs w:val="20"/>
        </w:rPr>
        <w:t xml:space="preserve"> </w:t>
      </w:r>
      <w:r>
        <w:rPr>
          <w:rFonts w:ascii="Arial" w:hAnsi="Arial" w:cs="Arial"/>
          <w:color w:val="000000"/>
          <w:sz w:val="20"/>
          <w:szCs w:val="20"/>
        </w:rPr>
        <w:tab/>
      </w:r>
      <w:r>
        <w:rPr>
          <w:rFonts w:ascii="Arial" w:hAnsi="Arial" w:cs="Arial"/>
          <w:color w:val="000000"/>
          <w:spacing w:val="-2"/>
          <w:sz w:val="20"/>
          <w:szCs w:val="20"/>
        </w:rPr>
        <w:t>12th highest indoor priority; 78% support</w:t>
      </w:r>
    </w:p>
    <w:p w:rsidR="00000000" w:rsidRDefault="00A56B60">
      <w:pPr>
        <w:widowControl w:val="0"/>
        <w:autoSpaceDE w:val="0"/>
        <w:autoSpaceDN w:val="0"/>
        <w:adjustRightInd w:val="0"/>
        <w:spacing w:before="10" w:after="0" w:line="230" w:lineRule="exact"/>
        <w:ind w:left="2271"/>
        <w:rPr>
          <w:rFonts w:ascii="Arial" w:hAnsi="Arial" w:cs="Arial"/>
          <w:color w:val="000000"/>
          <w:spacing w:val="-4"/>
          <w:sz w:val="20"/>
          <w:szCs w:val="20"/>
        </w:rPr>
      </w:pPr>
      <w:r>
        <w:rPr>
          <w:rFonts w:ascii="Arial" w:hAnsi="Arial" w:cs="Arial"/>
          <w:color w:val="000000"/>
          <w:spacing w:val="-4"/>
          <w:sz w:val="20"/>
          <w:szCs w:val="20"/>
        </w:rPr>
        <w:t>development (37% strongly support, 41% somewhat)</w:t>
      </w:r>
    </w:p>
    <w:p w:rsidR="00000000" w:rsidRDefault="00A56B60">
      <w:pPr>
        <w:widowControl w:val="0"/>
        <w:autoSpaceDE w:val="0"/>
        <w:autoSpaceDN w:val="0"/>
        <w:adjustRightInd w:val="0"/>
        <w:spacing w:before="10" w:after="0" w:line="230" w:lineRule="exact"/>
        <w:ind w:left="2271"/>
        <w:rPr>
          <w:rFonts w:ascii="Arial" w:hAnsi="Arial" w:cs="Arial"/>
          <w:color w:val="000000"/>
          <w:spacing w:val="-2"/>
          <w:sz w:val="20"/>
          <w:szCs w:val="20"/>
        </w:rPr>
      </w:pPr>
      <w:r>
        <w:rPr>
          <w:rFonts w:ascii="Arial" w:hAnsi="Arial" w:cs="Arial"/>
          <w:color w:val="000000"/>
          <w:spacing w:val="-2"/>
          <w:sz w:val="20"/>
          <w:szCs w:val="20"/>
        </w:rPr>
        <w:t>*</w:t>
      </w:r>
      <w:r>
        <w:rPr>
          <w:rFonts w:ascii="Arial" w:hAnsi="Arial" w:cs="Arial"/>
          <w:color w:val="000000"/>
          <w:spacing w:val="-2"/>
          <w:sz w:val="20"/>
          <w:szCs w:val="20"/>
        </w:rPr>
        <w:t>”</w:t>
      </w:r>
      <w:r>
        <w:rPr>
          <w:rFonts w:ascii="Arial" w:hAnsi="Arial" w:cs="Arial"/>
          <w:color w:val="000000"/>
          <w:spacing w:val="-2"/>
          <w:sz w:val="20"/>
          <w:szCs w:val="20"/>
        </w:rPr>
        <w:t>Year-round indoor flat surfaces</w:t>
      </w:r>
      <w:r>
        <w:rPr>
          <w:rFonts w:ascii="Arial" w:hAnsi="Arial" w:cs="Arial"/>
          <w:color w:val="000000"/>
          <w:spacing w:val="-2"/>
          <w:sz w:val="20"/>
          <w:szCs w:val="20"/>
        </w:rPr>
        <w:t>”</w:t>
      </w:r>
    </w:p>
    <w:p w:rsidR="00000000" w:rsidRDefault="00A56B60">
      <w:pPr>
        <w:widowControl w:val="0"/>
        <w:tabs>
          <w:tab w:val="left" w:pos="2095"/>
        </w:tabs>
        <w:autoSpaceDE w:val="0"/>
        <w:autoSpaceDN w:val="0"/>
        <w:adjustRightInd w:val="0"/>
        <w:spacing w:before="85" w:after="0" w:line="230" w:lineRule="exact"/>
        <w:ind w:left="10"/>
        <w:rPr>
          <w:rFonts w:ascii="Arial" w:hAnsi="Arial" w:cs="Arial"/>
          <w:color w:val="000000"/>
          <w:spacing w:val="-2"/>
          <w:sz w:val="20"/>
          <w:szCs w:val="20"/>
        </w:rPr>
      </w:pPr>
      <w:r>
        <w:rPr>
          <w:rFonts w:ascii="Arial" w:hAnsi="Arial" w:cs="Arial"/>
          <w:color w:val="404042"/>
          <w:spacing w:val="-7"/>
          <w:sz w:val="20"/>
          <w:szCs w:val="20"/>
        </w:rPr>
        <w:t>Youth Survey</w:t>
      </w:r>
      <w:r>
        <w:rPr>
          <w:rFonts w:ascii="Arial" w:hAnsi="Arial" w:cs="Arial"/>
          <w:color w:val="404042"/>
          <w:spacing w:val="-7"/>
          <w:sz w:val="20"/>
          <w:szCs w:val="20"/>
        </w:rPr>
        <w:tab/>
      </w:r>
      <w:r>
        <w:rPr>
          <w:rFonts w:ascii="Arial" w:hAnsi="Arial" w:cs="Arial"/>
          <w:color w:val="000000"/>
          <w:spacing w:val="-2"/>
          <w:sz w:val="20"/>
          <w:szCs w:val="20"/>
        </w:rPr>
        <w:t>•</w:t>
      </w:r>
      <w:r>
        <w:rPr>
          <w:rFonts w:ascii="Arial" w:hAnsi="Arial" w:cs="Arial"/>
          <w:color w:val="000000"/>
          <w:spacing w:val="-2"/>
          <w:sz w:val="20"/>
          <w:szCs w:val="20"/>
        </w:rPr>
        <w:t xml:space="preserve"> Year-round indoor flat surfaces were the 11th top</w:t>
      </w:r>
    </w:p>
    <w:p w:rsidR="00000000" w:rsidRDefault="00A56B60">
      <w:pPr>
        <w:widowControl w:val="0"/>
        <w:autoSpaceDE w:val="0"/>
        <w:autoSpaceDN w:val="0"/>
        <w:adjustRightInd w:val="0"/>
        <w:spacing w:before="10" w:after="0" w:line="230" w:lineRule="exact"/>
        <w:ind w:left="2271"/>
        <w:rPr>
          <w:rFonts w:ascii="Arial" w:hAnsi="Arial" w:cs="Arial"/>
          <w:color w:val="000000"/>
          <w:spacing w:val="-2"/>
          <w:sz w:val="20"/>
          <w:szCs w:val="20"/>
        </w:rPr>
      </w:pPr>
      <w:r>
        <w:rPr>
          <w:rFonts w:ascii="Arial" w:hAnsi="Arial" w:cs="Arial"/>
          <w:color w:val="000000"/>
          <w:spacing w:val="-2"/>
          <w:sz w:val="20"/>
          <w:szCs w:val="20"/>
        </w:rPr>
        <w:t>indoor priority of youth (15%)</w:t>
      </w:r>
    </w:p>
    <w:p w:rsidR="00000000" w:rsidRDefault="00A56B60">
      <w:pPr>
        <w:widowControl w:val="0"/>
        <w:tabs>
          <w:tab w:val="left" w:pos="2095"/>
        </w:tabs>
        <w:autoSpaceDE w:val="0"/>
        <w:autoSpaceDN w:val="0"/>
        <w:adjustRightInd w:val="0"/>
        <w:spacing w:before="85" w:after="0" w:line="230" w:lineRule="exact"/>
        <w:ind w:left="10"/>
        <w:rPr>
          <w:rFonts w:ascii="Arial" w:hAnsi="Arial" w:cs="Arial"/>
          <w:color w:val="000000"/>
          <w:spacing w:val="-2"/>
          <w:sz w:val="20"/>
          <w:szCs w:val="20"/>
        </w:rPr>
      </w:pPr>
      <w:r>
        <w:rPr>
          <w:rFonts w:ascii="Arial" w:hAnsi="Arial" w:cs="Arial"/>
          <w:color w:val="404042"/>
          <w:spacing w:val="-6"/>
          <w:sz w:val="20"/>
          <w:szCs w:val="20"/>
        </w:rPr>
        <w:t>Stakeholder Survey</w:t>
      </w:r>
      <w:r>
        <w:rPr>
          <w:rFonts w:ascii="Arial" w:hAnsi="Arial" w:cs="Arial"/>
          <w:color w:val="404042"/>
          <w:spacing w:val="-6"/>
          <w:sz w:val="20"/>
          <w:szCs w:val="20"/>
        </w:rPr>
        <w:tab/>
      </w:r>
      <w:r>
        <w:rPr>
          <w:rFonts w:ascii="Arial" w:hAnsi="Arial" w:cs="Arial"/>
          <w:color w:val="000000"/>
          <w:spacing w:val="-2"/>
          <w:sz w:val="20"/>
          <w:szCs w:val="20"/>
        </w:rPr>
        <w:t>•</w:t>
      </w:r>
      <w:r>
        <w:rPr>
          <w:rFonts w:ascii="Arial" w:hAnsi="Arial" w:cs="Arial"/>
          <w:color w:val="000000"/>
          <w:spacing w:val="-2"/>
          <w:sz w:val="20"/>
          <w:szCs w:val="20"/>
        </w:rPr>
        <w:t xml:space="preserve"> Year-round indoor flat surfaces were the 3rd priority of</w:t>
      </w:r>
    </w:p>
    <w:p w:rsidR="00000000" w:rsidRDefault="00A56B60">
      <w:pPr>
        <w:widowControl w:val="0"/>
        <w:tabs>
          <w:tab w:val="left" w:pos="2296"/>
        </w:tabs>
        <w:autoSpaceDE w:val="0"/>
        <w:autoSpaceDN w:val="0"/>
        <w:adjustRightInd w:val="0"/>
        <w:spacing w:before="10" w:after="0" w:line="230" w:lineRule="exact"/>
        <w:ind w:left="10"/>
        <w:rPr>
          <w:rFonts w:ascii="Arial" w:hAnsi="Arial" w:cs="Arial"/>
          <w:color w:val="000000"/>
          <w:spacing w:val="-7"/>
          <w:sz w:val="20"/>
          <w:szCs w:val="20"/>
        </w:rPr>
      </w:pPr>
      <w:r>
        <w:rPr>
          <w:rFonts w:ascii="Arial" w:hAnsi="Arial" w:cs="Arial"/>
          <w:color w:val="404042"/>
          <w:spacing w:val="-3"/>
          <w:sz w:val="20"/>
          <w:szCs w:val="20"/>
        </w:rPr>
        <w:t>and Interviews</w:t>
      </w:r>
      <w:r>
        <w:rPr>
          <w:rFonts w:ascii="Arial" w:hAnsi="Arial" w:cs="Arial"/>
          <w:color w:val="404042"/>
          <w:spacing w:val="-3"/>
          <w:sz w:val="20"/>
          <w:szCs w:val="20"/>
        </w:rPr>
        <w:tab/>
      </w:r>
      <w:r>
        <w:rPr>
          <w:rFonts w:ascii="Arial" w:hAnsi="Arial" w:cs="Arial"/>
          <w:color w:val="000000"/>
          <w:spacing w:val="-7"/>
          <w:sz w:val="20"/>
          <w:szCs w:val="20"/>
        </w:rPr>
        <w:t>groups (24%)</w:t>
      </w:r>
    </w:p>
    <w:p w:rsidR="00000000" w:rsidRDefault="00A56B60">
      <w:pPr>
        <w:widowControl w:val="0"/>
        <w:tabs>
          <w:tab w:val="left" w:pos="2095"/>
        </w:tabs>
        <w:autoSpaceDE w:val="0"/>
        <w:autoSpaceDN w:val="0"/>
        <w:adjustRightInd w:val="0"/>
        <w:spacing w:before="85" w:after="0" w:line="230" w:lineRule="exact"/>
        <w:ind w:left="10"/>
        <w:rPr>
          <w:rFonts w:ascii="Arial" w:hAnsi="Arial" w:cs="Arial"/>
          <w:color w:val="000000"/>
          <w:spacing w:val="-2"/>
          <w:sz w:val="20"/>
          <w:szCs w:val="20"/>
        </w:rPr>
      </w:pPr>
      <w:r>
        <w:rPr>
          <w:rFonts w:ascii="Arial" w:hAnsi="Arial" w:cs="Arial"/>
          <w:color w:val="404042"/>
          <w:spacing w:val="-7"/>
          <w:sz w:val="20"/>
          <w:szCs w:val="20"/>
        </w:rPr>
        <w:t>Trends and</w:t>
      </w:r>
      <w:r>
        <w:rPr>
          <w:rFonts w:ascii="Arial" w:hAnsi="Arial" w:cs="Arial"/>
          <w:color w:val="404042"/>
          <w:spacing w:val="-7"/>
          <w:sz w:val="20"/>
          <w:szCs w:val="20"/>
        </w:rPr>
        <w:tab/>
      </w:r>
      <w:r>
        <w:rPr>
          <w:rFonts w:ascii="Arial" w:hAnsi="Arial" w:cs="Arial"/>
          <w:color w:val="000000"/>
          <w:spacing w:val="-2"/>
          <w:sz w:val="20"/>
          <w:szCs w:val="20"/>
        </w:rPr>
        <w:t>•</w:t>
      </w:r>
      <w:r>
        <w:rPr>
          <w:rFonts w:ascii="Arial" w:hAnsi="Arial" w:cs="Arial"/>
          <w:color w:val="000000"/>
          <w:spacing w:val="-2"/>
          <w:sz w:val="20"/>
          <w:szCs w:val="20"/>
        </w:rPr>
        <w:t xml:space="preserve"> Partnerships are key to the provision of athletics</w:t>
      </w:r>
    </w:p>
    <w:p w:rsidR="00000000" w:rsidRDefault="00A56B60">
      <w:pPr>
        <w:widowControl w:val="0"/>
        <w:tabs>
          <w:tab w:val="left" w:pos="2296"/>
        </w:tabs>
        <w:autoSpaceDE w:val="0"/>
        <w:autoSpaceDN w:val="0"/>
        <w:adjustRightInd w:val="0"/>
        <w:spacing w:before="10" w:after="0" w:line="230" w:lineRule="exact"/>
        <w:ind w:left="10"/>
        <w:rPr>
          <w:rFonts w:ascii="Arial" w:hAnsi="Arial" w:cs="Arial"/>
          <w:color w:val="000000"/>
          <w:spacing w:val="1"/>
          <w:sz w:val="20"/>
          <w:szCs w:val="20"/>
        </w:rPr>
      </w:pPr>
      <w:r>
        <w:rPr>
          <w:rFonts w:ascii="Arial" w:hAnsi="Arial" w:cs="Arial"/>
          <w:color w:val="404042"/>
          <w:spacing w:val="-6"/>
          <w:sz w:val="20"/>
          <w:szCs w:val="20"/>
        </w:rPr>
        <w:t>Leading Practices</w:t>
      </w:r>
      <w:r>
        <w:rPr>
          <w:rFonts w:ascii="Arial" w:hAnsi="Arial" w:cs="Arial"/>
          <w:color w:val="404042"/>
          <w:spacing w:val="-6"/>
          <w:sz w:val="20"/>
          <w:szCs w:val="20"/>
        </w:rPr>
        <w:tab/>
      </w:r>
      <w:r>
        <w:rPr>
          <w:rFonts w:ascii="Arial" w:hAnsi="Arial" w:cs="Arial"/>
          <w:color w:val="000000"/>
          <w:spacing w:val="1"/>
          <w:sz w:val="20"/>
          <w:szCs w:val="20"/>
        </w:rPr>
        <w:t xml:space="preserve">facilities </w:t>
      </w:r>
    </w:p>
    <w:p w:rsidR="00000000" w:rsidRDefault="00A56B60">
      <w:pPr>
        <w:widowControl w:val="0"/>
        <w:autoSpaceDE w:val="0"/>
        <w:autoSpaceDN w:val="0"/>
        <w:adjustRightInd w:val="0"/>
        <w:spacing w:after="0" w:line="240" w:lineRule="auto"/>
        <w:rPr>
          <w:rFonts w:ascii="Arial" w:hAnsi="Arial" w:cs="Arial"/>
          <w:color w:val="000000"/>
          <w:spacing w:val="1"/>
          <w:sz w:val="20"/>
          <w:szCs w:val="20"/>
        </w:rPr>
        <w:sectPr w:rsidR="00000000">
          <w:type w:val="continuous"/>
          <w:pgSz w:w="12240" w:h="15840"/>
          <w:pgMar w:top="-584" w:right="520" w:bottom="-20" w:left="700" w:header="720" w:footer="720" w:gutter="0"/>
          <w:cols w:num="2" w:space="720" w:equalWidth="0">
            <w:col w:w="3645" w:space="160"/>
            <w:col w:w="7055"/>
          </w:cols>
          <w:noEndnote/>
        </w:sectPr>
      </w:pPr>
    </w:p>
    <w:p w:rsidR="00000000" w:rsidRDefault="00A56B60">
      <w:pPr>
        <w:widowControl w:val="0"/>
        <w:autoSpaceDE w:val="0"/>
        <w:autoSpaceDN w:val="0"/>
        <w:adjustRightInd w:val="0"/>
        <w:spacing w:after="0" w:line="230" w:lineRule="exact"/>
        <w:ind w:left="20"/>
        <w:rPr>
          <w:rFonts w:ascii="Arial" w:hAnsi="Arial" w:cs="Arial"/>
          <w:color w:val="000000"/>
          <w:spacing w:val="1"/>
          <w:sz w:val="20"/>
          <w:szCs w:val="20"/>
        </w:rPr>
      </w:pPr>
    </w:p>
    <w:p w:rsidR="00000000" w:rsidRDefault="00A56B60">
      <w:pPr>
        <w:widowControl w:val="0"/>
        <w:autoSpaceDE w:val="0"/>
        <w:autoSpaceDN w:val="0"/>
        <w:adjustRightInd w:val="0"/>
        <w:spacing w:after="0" w:line="230" w:lineRule="exact"/>
        <w:ind w:left="20"/>
        <w:rPr>
          <w:rFonts w:ascii="Arial" w:hAnsi="Arial" w:cs="Arial"/>
          <w:color w:val="000000"/>
          <w:spacing w:val="1"/>
          <w:sz w:val="20"/>
          <w:szCs w:val="20"/>
        </w:rPr>
      </w:pPr>
    </w:p>
    <w:p w:rsidR="00000000" w:rsidRDefault="00A56B60">
      <w:pPr>
        <w:widowControl w:val="0"/>
        <w:autoSpaceDE w:val="0"/>
        <w:autoSpaceDN w:val="0"/>
        <w:adjustRightInd w:val="0"/>
        <w:spacing w:before="128" w:after="0" w:line="230" w:lineRule="exact"/>
        <w:ind w:left="20"/>
        <w:rPr>
          <w:rFonts w:ascii="Arial" w:hAnsi="Arial" w:cs="Arial"/>
          <w:color w:val="000000"/>
          <w:spacing w:val="-4"/>
          <w:sz w:val="20"/>
          <w:szCs w:val="20"/>
        </w:rPr>
      </w:pPr>
      <w:r>
        <w:rPr>
          <w:rFonts w:ascii="Arial" w:hAnsi="Arial" w:cs="Arial"/>
          <w:color w:val="000000"/>
          <w:spacing w:val="-4"/>
          <w:sz w:val="20"/>
          <w:szCs w:val="20"/>
        </w:rPr>
        <w:t xml:space="preserve">Regina currently has one </w:t>
      </w:r>
      <w:r>
        <w:rPr>
          <w:rFonts w:ascii="Arial" w:hAnsi="Arial" w:cs="Arial"/>
          <w:color w:val="000000"/>
          <w:spacing w:val="-4"/>
          <w:sz w:val="20"/>
          <w:szCs w:val="20"/>
        </w:rPr>
        <w:t xml:space="preserve">indoor track and field facility that is 30 years old. </w:t>
      </w:r>
    </w:p>
    <w:p w:rsidR="00000000" w:rsidRDefault="00A56B60">
      <w:pPr>
        <w:widowControl w:val="0"/>
        <w:autoSpaceDE w:val="0"/>
        <w:autoSpaceDN w:val="0"/>
        <w:adjustRightInd w:val="0"/>
        <w:spacing w:before="182" w:after="0" w:line="240" w:lineRule="exact"/>
        <w:ind w:left="20" w:right="341"/>
        <w:rPr>
          <w:rFonts w:ascii="Arial" w:hAnsi="Arial" w:cs="Arial"/>
          <w:color w:val="000000"/>
          <w:spacing w:val="-4"/>
          <w:sz w:val="20"/>
          <w:szCs w:val="20"/>
        </w:rPr>
      </w:pPr>
      <w:r>
        <w:rPr>
          <w:rFonts w:ascii="Arial" w:hAnsi="Arial" w:cs="Arial"/>
          <w:color w:val="000000"/>
          <w:spacing w:val="-4"/>
          <w:sz w:val="20"/>
          <w:szCs w:val="20"/>
        </w:rPr>
        <w:t>In 2017, there were 10,098 fieldhouse rental hours, plus 10,442 rental hours specifically for racquet courts and 2,881 drop-in fitness users. There was an average of 205,390 visitors per year from 2013</w:t>
      </w:r>
      <w:r>
        <w:rPr>
          <w:rFonts w:ascii="Arial" w:hAnsi="Arial" w:cs="Arial"/>
          <w:color w:val="000000"/>
          <w:spacing w:val="-4"/>
          <w:sz w:val="20"/>
          <w:szCs w:val="20"/>
        </w:rPr>
        <w:t xml:space="preserve">-2017. The existing indoor track and field facility costs approximately $728,631, including programming. The estimated replacement value of the facility is $23 M as is, and modernized replacement value could be higher than $30M. </w:t>
      </w:r>
    </w:p>
    <w:p w:rsidR="00000000" w:rsidRDefault="00A56B60">
      <w:pPr>
        <w:widowControl w:val="0"/>
        <w:autoSpaceDE w:val="0"/>
        <w:autoSpaceDN w:val="0"/>
        <w:adjustRightInd w:val="0"/>
        <w:spacing w:before="189" w:after="0" w:line="230" w:lineRule="exact"/>
        <w:ind w:left="20"/>
        <w:rPr>
          <w:rFonts w:ascii="Arial" w:hAnsi="Arial" w:cs="Arial"/>
          <w:color w:val="000000"/>
          <w:spacing w:val="-3"/>
          <w:sz w:val="20"/>
          <w:szCs w:val="20"/>
        </w:rPr>
      </w:pPr>
      <w:r>
        <w:rPr>
          <w:rFonts w:ascii="Arial" w:hAnsi="Arial" w:cs="Arial"/>
          <w:color w:val="000000"/>
          <w:spacing w:val="-3"/>
          <w:sz w:val="20"/>
          <w:szCs w:val="20"/>
        </w:rPr>
        <w:t>The City of Regina provide</w:t>
      </w:r>
      <w:r>
        <w:rPr>
          <w:rFonts w:ascii="Arial" w:hAnsi="Arial" w:cs="Arial"/>
          <w:color w:val="000000"/>
          <w:spacing w:val="-3"/>
          <w:sz w:val="20"/>
          <w:szCs w:val="20"/>
        </w:rPr>
        <w:t xml:space="preserve">s indoor track and field facilities for both community recreation and competition purposes. </w:t>
      </w:r>
    </w:p>
    <w:p w:rsidR="00000000" w:rsidRDefault="00A56B60">
      <w:pPr>
        <w:widowControl w:val="0"/>
        <w:autoSpaceDE w:val="0"/>
        <w:autoSpaceDN w:val="0"/>
        <w:adjustRightInd w:val="0"/>
        <w:spacing w:before="10" w:after="0" w:line="230" w:lineRule="exact"/>
        <w:ind w:left="20"/>
        <w:rPr>
          <w:rFonts w:ascii="Arial" w:hAnsi="Arial" w:cs="Arial"/>
          <w:color w:val="000000"/>
          <w:spacing w:val="-2"/>
          <w:sz w:val="20"/>
          <w:szCs w:val="20"/>
        </w:rPr>
      </w:pPr>
      <w:r>
        <w:rPr>
          <w:rFonts w:ascii="Arial" w:hAnsi="Arial" w:cs="Arial"/>
          <w:color w:val="000000"/>
          <w:spacing w:val="-2"/>
          <w:sz w:val="20"/>
          <w:szCs w:val="20"/>
        </w:rPr>
        <w:t xml:space="preserve">City athletics facilities are utilized throughout the year by the community and facilitate major events and competitions </w:t>
      </w:r>
    </w:p>
    <w:p w:rsidR="00000000" w:rsidRDefault="00A56B60">
      <w:pPr>
        <w:widowControl w:val="0"/>
        <w:autoSpaceDE w:val="0"/>
        <w:autoSpaceDN w:val="0"/>
        <w:adjustRightInd w:val="0"/>
        <w:spacing w:before="10" w:after="0" w:line="230" w:lineRule="exact"/>
        <w:ind w:left="20"/>
        <w:rPr>
          <w:rFonts w:ascii="Arial" w:hAnsi="Arial" w:cs="Arial"/>
          <w:color w:val="000000"/>
          <w:spacing w:val="-3"/>
          <w:sz w:val="20"/>
          <w:szCs w:val="20"/>
        </w:rPr>
      </w:pPr>
      <w:r>
        <w:rPr>
          <w:rFonts w:ascii="Arial" w:hAnsi="Arial" w:cs="Arial"/>
          <w:color w:val="000000"/>
          <w:spacing w:val="-3"/>
          <w:sz w:val="20"/>
          <w:szCs w:val="20"/>
        </w:rPr>
        <w:t xml:space="preserve">as opportunities are presented. There is no current indication via engagement results, anticipated trends, or utilization </w:t>
      </w:r>
    </w:p>
    <w:p w:rsidR="00000000" w:rsidRDefault="00A56B60">
      <w:pPr>
        <w:widowControl w:val="0"/>
        <w:autoSpaceDE w:val="0"/>
        <w:autoSpaceDN w:val="0"/>
        <w:adjustRightInd w:val="0"/>
        <w:spacing w:before="2" w:after="0" w:line="240" w:lineRule="exact"/>
        <w:ind w:left="20" w:right="407"/>
        <w:rPr>
          <w:rFonts w:ascii="Arial" w:hAnsi="Arial" w:cs="Arial"/>
          <w:color w:val="000000"/>
          <w:spacing w:val="-3"/>
          <w:sz w:val="20"/>
          <w:szCs w:val="20"/>
        </w:rPr>
      </w:pPr>
      <w:r>
        <w:rPr>
          <w:rFonts w:ascii="Arial" w:hAnsi="Arial" w:cs="Arial"/>
          <w:color w:val="000000"/>
          <w:spacing w:val="-3"/>
          <w:sz w:val="20"/>
          <w:szCs w:val="20"/>
        </w:rPr>
        <w:t xml:space="preserve">statistics that additional fieldhouse type spaces are required, however, additional spaces might be required in the long-term due to </w:t>
      </w:r>
      <w:r>
        <w:rPr>
          <w:rFonts w:ascii="Arial" w:hAnsi="Arial" w:cs="Arial"/>
          <w:color w:val="000000"/>
          <w:spacing w:val="-3"/>
          <w:sz w:val="20"/>
          <w:szCs w:val="20"/>
        </w:rPr>
        <w:t xml:space="preserve">growth in population. Thus, no new indoor athletics facilities are recommended in the short- to mid-term and it is recommended that the service level remain constant. </w:t>
      </w:r>
    </w:p>
    <w:p w:rsidR="00000000" w:rsidRDefault="00A56B60">
      <w:pPr>
        <w:framePr w:w="300" w:wrap="auto" w:vAnchor="page" w:hAnchor="page" w:x="11322" w:y="15365"/>
        <w:widowControl w:val="0"/>
        <w:autoSpaceDE w:val="0"/>
        <w:autoSpaceDN w:val="0"/>
        <w:adjustRightInd w:val="0"/>
        <w:spacing w:after="0" w:line="240" w:lineRule="auto"/>
        <w:jc w:val="both"/>
        <w:rPr>
          <w:rFonts w:ascii="Arial Bold" w:hAnsi="Arial Bold" w:cs="Arial Bold"/>
          <w:color w:val="0076BF"/>
          <w:sz w:val="18"/>
          <w:szCs w:val="18"/>
        </w:rPr>
      </w:pPr>
      <w:r>
        <w:rPr>
          <w:rFonts w:ascii="Arial Bold" w:hAnsi="Arial Bold" w:cs="Arial Bold"/>
          <w:color w:val="0076BF"/>
          <w:sz w:val="18"/>
          <w:szCs w:val="18"/>
        </w:rPr>
        <w:t>55</w:t>
      </w:r>
    </w:p>
    <w:p w:rsidR="00000000" w:rsidRDefault="00A56B60">
      <w:pPr>
        <w:widowControl w:val="0"/>
        <w:autoSpaceDE w:val="0"/>
        <w:autoSpaceDN w:val="0"/>
        <w:adjustRightInd w:val="0"/>
        <w:spacing w:after="0" w:line="240" w:lineRule="auto"/>
        <w:rPr>
          <w:rFonts w:ascii="Arial Bold" w:hAnsi="Arial Bold" w:cs="Arial Bold"/>
          <w:color w:val="0076BF"/>
          <w:sz w:val="18"/>
          <w:szCs w:val="18"/>
        </w:rPr>
        <w:sectPr w:rsidR="00000000">
          <w:type w:val="continuous"/>
          <w:pgSz w:w="12240" w:h="15840"/>
          <w:pgMar w:top="584" w:right="520" w:bottom="20" w:left="700" w:header="720" w:footer="720" w:gutter="0"/>
          <w:cols w:space="720"/>
          <w:noEndnote/>
        </w:sectPr>
      </w:pPr>
    </w:p>
    <w:p w:rsidR="00000000" w:rsidRDefault="00A56B60">
      <w:pPr>
        <w:widowControl w:val="0"/>
        <w:autoSpaceDE w:val="0"/>
        <w:autoSpaceDN w:val="0"/>
        <w:adjustRightInd w:val="0"/>
        <w:spacing w:before="25" w:after="0" w:line="207" w:lineRule="exact"/>
        <w:ind w:left="20"/>
        <w:rPr>
          <w:rFonts w:ascii="Arial" w:hAnsi="Arial" w:cs="Arial"/>
          <w:color w:val="00AEDB"/>
          <w:spacing w:val="-7"/>
          <w:sz w:val="18"/>
          <w:szCs w:val="18"/>
        </w:rPr>
      </w:pPr>
      <w:r>
        <w:rPr>
          <w:noProof/>
        </w:rPr>
        <w:pict>
          <v:shape id="_x0000_s1133" type="#_x0000_t75" style="position:absolute;left:0;text-align:left;margin-left:0;margin-top:0;width:612pt;height:11in;z-index:-251548672;mso-position-horizontal-relative:page;mso-position-vertical-relative:page" o:allowincell="f">
            <v:imagedata r:id="rId65" o:title=""/>
            <w10:wrap anchorx="page" anchory="page"/>
          </v:shape>
        </w:pict>
      </w:r>
      <w:bookmarkStart w:id="64" w:name="Pg66"/>
      <w:bookmarkEnd w:id="64"/>
      <w:r>
        <w:rPr>
          <w:rFonts w:ascii="Arial" w:hAnsi="Arial" w:cs="Arial"/>
          <w:color w:val="00AEDB"/>
          <w:spacing w:val="-7"/>
          <w:sz w:val="18"/>
          <w:szCs w:val="18"/>
        </w:rPr>
        <w:t>REGINA RECREATION MASTER PLAN</w:t>
      </w:r>
    </w:p>
    <w:p w:rsidR="00000000" w:rsidRDefault="00A56B60">
      <w:pPr>
        <w:widowControl w:val="0"/>
        <w:autoSpaceDE w:val="0"/>
        <w:autoSpaceDN w:val="0"/>
        <w:adjustRightInd w:val="0"/>
        <w:spacing w:after="0" w:line="240" w:lineRule="auto"/>
        <w:rPr>
          <w:rFonts w:ascii="Arial" w:hAnsi="Arial" w:cs="Arial"/>
          <w:color w:val="00AEDB"/>
          <w:spacing w:val="-7"/>
          <w:sz w:val="18"/>
          <w:szCs w:val="18"/>
        </w:rPr>
        <w:sectPr w:rsidR="00000000">
          <w:pgSz w:w="12240" w:h="15840"/>
          <w:pgMar w:top="-584" w:right="683" w:bottom="-20" w:left="700" w:header="720" w:footer="720" w:gutter="0"/>
          <w:cols w:space="720"/>
          <w:noEndnote/>
        </w:sectPr>
      </w:pPr>
    </w:p>
    <w:p w:rsidR="00000000" w:rsidRDefault="00A56B60">
      <w:pPr>
        <w:widowControl w:val="0"/>
        <w:autoSpaceDE w:val="0"/>
        <w:autoSpaceDN w:val="0"/>
        <w:adjustRightInd w:val="0"/>
        <w:spacing w:after="0" w:line="336" w:lineRule="exact"/>
        <w:ind w:left="20"/>
        <w:rPr>
          <w:rFonts w:ascii="Arial" w:hAnsi="Arial" w:cs="Arial"/>
          <w:color w:val="00AEDB"/>
          <w:spacing w:val="-7"/>
          <w:sz w:val="18"/>
          <w:szCs w:val="18"/>
        </w:rPr>
      </w:pPr>
    </w:p>
    <w:p w:rsidR="00000000" w:rsidRDefault="00A56B60">
      <w:pPr>
        <w:widowControl w:val="0"/>
        <w:autoSpaceDE w:val="0"/>
        <w:autoSpaceDN w:val="0"/>
        <w:adjustRightInd w:val="0"/>
        <w:spacing w:after="0" w:line="336" w:lineRule="exact"/>
        <w:ind w:left="20"/>
        <w:rPr>
          <w:rFonts w:ascii="Arial" w:hAnsi="Arial" w:cs="Arial"/>
          <w:color w:val="00AEDB"/>
          <w:spacing w:val="-7"/>
          <w:sz w:val="18"/>
          <w:szCs w:val="18"/>
        </w:rPr>
      </w:pPr>
    </w:p>
    <w:p w:rsidR="00000000" w:rsidRDefault="00A56B60">
      <w:pPr>
        <w:widowControl w:val="0"/>
        <w:autoSpaceDE w:val="0"/>
        <w:autoSpaceDN w:val="0"/>
        <w:adjustRightInd w:val="0"/>
        <w:spacing w:after="0" w:line="336" w:lineRule="exact"/>
        <w:ind w:left="20"/>
        <w:rPr>
          <w:rFonts w:ascii="Arial" w:hAnsi="Arial" w:cs="Arial"/>
          <w:color w:val="00AEDB"/>
          <w:spacing w:val="-7"/>
          <w:sz w:val="18"/>
          <w:szCs w:val="18"/>
        </w:rPr>
      </w:pPr>
    </w:p>
    <w:p w:rsidR="00000000" w:rsidRDefault="00A56B60">
      <w:pPr>
        <w:widowControl w:val="0"/>
        <w:autoSpaceDE w:val="0"/>
        <w:autoSpaceDN w:val="0"/>
        <w:adjustRightInd w:val="0"/>
        <w:spacing w:after="0" w:line="336" w:lineRule="exact"/>
        <w:ind w:left="20"/>
        <w:rPr>
          <w:rFonts w:ascii="Arial" w:hAnsi="Arial" w:cs="Arial"/>
          <w:color w:val="00AEDB"/>
          <w:spacing w:val="-7"/>
          <w:sz w:val="18"/>
          <w:szCs w:val="18"/>
        </w:rPr>
      </w:pPr>
    </w:p>
    <w:p w:rsidR="00000000" w:rsidRDefault="00A56B60">
      <w:pPr>
        <w:widowControl w:val="0"/>
        <w:autoSpaceDE w:val="0"/>
        <w:autoSpaceDN w:val="0"/>
        <w:adjustRightInd w:val="0"/>
        <w:spacing w:after="0" w:line="336" w:lineRule="exact"/>
        <w:ind w:left="20"/>
        <w:rPr>
          <w:rFonts w:ascii="Arial" w:hAnsi="Arial" w:cs="Arial"/>
          <w:color w:val="00AEDB"/>
          <w:spacing w:val="-7"/>
          <w:sz w:val="18"/>
          <w:szCs w:val="18"/>
        </w:rPr>
      </w:pPr>
    </w:p>
    <w:p w:rsidR="00000000" w:rsidRDefault="00A56B60">
      <w:pPr>
        <w:widowControl w:val="0"/>
        <w:autoSpaceDE w:val="0"/>
        <w:autoSpaceDN w:val="0"/>
        <w:adjustRightInd w:val="0"/>
        <w:spacing w:after="0" w:line="336" w:lineRule="exact"/>
        <w:ind w:left="20"/>
        <w:rPr>
          <w:rFonts w:ascii="Arial" w:hAnsi="Arial" w:cs="Arial"/>
          <w:color w:val="00AEDB"/>
          <w:spacing w:val="-7"/>
          <w:sz w:val="18"/>
          <w:szCs w:val="18"/>
        </w:rPr>
      </w:pPr>
    </w:p>
    <w:p w:rsidR="00000000" w:rsidRDefault="00A56B60">
      <w:pPr>
        <w:widowControl w:val="0"/>
        <w:autoSpaceDE w:val="0"/>
        <w:autoSpaceDN w:val="0"/>
        <w:adjustRightInd w:val="0"/>
        <w:spacing w:after="0" w:line="336" w:lineRule="exact"/>
        <w:ind w:left="20"/>
        <w:rPr>
          <w:rFonts w:ascii="Arial" w:hAnsi="Arial" w:cs="Arial"/>
          <w:color w:val="00AEDB"/>
          <w:spacing w:val="-7"/>
          <w:sz w:val="18"/>
          <w:szCs w:val="18"/>
        </w:rPr>
      </w:pPr>
    </w:p>
    <w:p w:rsidR="00000000" w:rsidRDefault="00A56B60">
      <w:pPr>
        <w:widowControl w:val="0"/>
        <w:autoSpaceDE w:val="0"/>
        <w:autoSpaceDN w:val="0"/>
        <w:adjustRightInd w:val="0"/>
        <w:spacing w:after="0" w:line="336" w:lineRule="exact"/>
        <w:ind w:left="20"/>
        <w:rPr>
          <w:rFonts w:ascii="Arial" w:hAnsi="Arial" w:cs="Arial"/>
          <w:color w:val="00AEDB"/>
          <w:spacing w:val="-7"/>
          <w:sz w:val="18"/>
          <w:szCs w:val="18"/>
        </w:rPr>
      </w:pPr>
    </w:p>
    <w:p w:rsidR="00000000" w:rsidRDefault="00A56B60">
      <w:pPr>
        <w:widowControl w:val="0"/>
        <w:autoSpaceDE w:val="0"/>
        <w:autoSpaceDN w:val="0"/>
        <w:adjustRightInd w:val="0"/>
        <w:spacing w:before="131" w:after="0" w:line="336" w:lineRule="exact"/>
        <w:ind w:left="20" w:right="1218"/>
        <w:rPr>
          <w:rFonts w:ascii="Arial" w:hAnsi="Arial" w:cs="Arial"/>
          <w:color w:val="00AEDB"/>
          <w:spacing w:val="-7"/>
          <w:sz w:val="28"/>
          <w:szCs w:val="28"/>
        </w:rPr>
      </w:pPr>
      <w:r>
        <w:rPr>
          <w:rFonts w:ascii="Arial" w:hAnsi="Arial" w:cs="Arial"/>
          <w:color w:val="00AEDB"/>
          <w:spacing w:val="-5"/>
          <w:sz w:val="28"/>
          <w:szCs w:val="28"/>
        </w:rPr>
        <w:t xml:space="preserve">Indoor Amenity: </w:t>
      </w:r>
      <w:r>
        <w:rPr>
          <w:rFonts w:ascii="Arial" w:hAnsi="Arial" w:cs="Arial"/>
          <w:color w:val="00AEDB"/>
          <w:spacing w:val="-5"/>
          <w:sz w:val="28"/>
          <w:szCs w:val="28"/>
        </w:rPr>
        <w:br/>
      </w:r>
      <w:r>
        <w:rPr>
          <w:rFonts w:ascii="Arial" w:hAnsi="Arial" w:cs="Arial"/>
          <w:color w:val="00AEDB"/>
          <w:spacing w:val="-7"/>
          <w:sz w:val="28"/>
          <w:szCs w:val="28"/>
        </w:rPr>
        <w:t>Indoor Playgrounds</w:t>
      </w:r>
    </w:p>
    <w:p w:rsidR="00000000" w:rsidRDefault="00A56B60">
      <w:pPr>
        <w:widowControl w:val="0"/>
        <w:autoSpaceDE w:val="0"/>
        <w:autoSpaceDN w:val="0"/>
        <w:adjustRightInd w:val="0"/>
        <w:spacing w:before="215" w:after="0" w:line="230" w:lineRule="exact"/>
        <w:ind w:left="20"/>
        <w:rPr>
          <w:rFonts w:ascii="Arial Bold" w:hAnsi="Arial Bold" w:cs="Arial Bold"/>
          <w:color w:val="949384"/>
          <w:spacing w:val="-7"/>
          <w:sz w:val="20"/>
          <w:szCs w:val="20"/>
        </w:rPr>
      </w:pPr>
      <w:r>
        <w:rPr>
          <w:rFonts w:ascii="Arial Bold" w:hAnsi="Arial Bold" w:cs="Arial Bold"/>
          <w:color w:val="949384"/>
          <w:spacing w:val="-7"/>
          <w:sz w:val="20"/>
          <w:szCs w:val="20"/>
          <w:u w:val="single"/>
        </w:rPr>
        <w:t>Current Service Level</w:t>
      </w:r>
    </w:p>
    <w:p w:rsidR="00000000" w:rsidRDefault="00A56B60">
      <w:pPr>
        <w:widowControl w:val="0"/>
        <w:autoSpaceDE w:val="0"/>
        <w:autoSpaceDN w:val="0"/>
        <w:adjustRightInd w:val="0"/>
        <w:spacing w:before="92" w:after="0" w:line="240" w:lineRule="exact"/>
        <w:ind w:left="20" w:right="401"/>
        <w:jc w:val="both"/>
        <w:rPr>
          <w:rFonts w:ascii="Arial" w:hAnsi="Arial" w:cs="Arial"/>
          <w:color w:val="000000"/>
          <w:spacing w:val="-3"/>
          <w:sz w:val="20"/>
          <w:szCs w:val="20"/>
        </w:rPr>
      </w:pPr>
      <w:r>
        <w:rPr>
          <w:rFonts w:ascii="Arial" w:hAnsi="Arial" w:cs="Arial"/>
          <w:color w:val="000000"/>
          <w:spacing w:val="-5"/>
          <w:sz w:val="20"/>
          <w:szCs w:val="20"/>
        </w:rPr>
        <w:t xml:space="preserve">The City of Regina does not currently </w:t>
      </w:r>
      <w:r>
        <w:rPr>
          <w:rFonts w:ascii="Arial" w:hAnsi="Arial" w:cs="Arial"/>
          <w:color w:val="000000"/>
          <w:spacing w:val="-3"/>
          <w:sz w:val="20"/>
          <w:szCs w:val="20"/>
        </w:rPr>
        <w:t>invest in indoor playgrounds</w:t>
      </w:r>
    </w:p>
    <w:p w:rsidR="00000000" w:rsidRDefault="00A56B60">
      <w:pPr>
        <w:widowControl w:val="0"/>
        <w:autoSpaceDE w:val="0"/>
        <w:autoSpaceDN w:val="0"/>
        <w:adjustRightInd w:val="0"/>
        <w:spacing w:after="0" w:line="230" w:lineRule="exact"/>
        <w:ind w:left="20"/>
        <w:rPr>
          <w:rFonts w:ascii="Arial" w:hAnsi="Arial" w:cs="Arial"/>
          <w:color w:val="000000"/>
          <w:spacing w:val="-3"/>
          <w:sz w:val="20"/>
          <w:szCs w:val="20"/>
        </w:rPr>
      </w:pPr>
    </w:p>
    <w:p w:rsidR="00000000" w:rsidRDefault="00A56B60">
      <w:pPr>
        <w:widowControl w:val="0"/>
        <w:autoSpaceDE w:val="0"/>
        <w:autoSpaceDN w:val="0"/>
        <w:adjustRightInd w:val="0"/>
        <w:spacing w:before="49" w:after="0" w:line="230" w:lineRule="exact"/>
        <w:ind w:left="20"/>
        <w:rPr>
          <w:rFonts w:ascii="Arial Bold" w:hAnsi="Arial Bold" w:cs="Arial Bold"/>
          <w:color w:val="949384"/>
          <w:spacing w:val="-5"/>
          <w:sz w:val="20"/>
          <w:szCs w:val="20"/>
        </w:rPr>
      </w:pPr>
      <w:r>
        <w:rPr>
          <w:rFonts w:ascii="Arial Bold" w:hAnsi="Arial Bold" w:cs="Arial Bold"/>
          <w:color w:val="949384"/>
          <w:spacing w:val="-5"/>
          <w:sz w:val="20"/>
          <w:szCs w:val="20"/>
          <w:u w:val="single"/>
        </w:rPr>
        <w:t>Strategic Action</w:t>
      </w:r>
    </w:p>
    <w:p w:rsidR="00000000" w:rsidRDefault="00A56B60">
      <w:pPr>
        <w:widowControl w:val="0"/>
        <w:autoSpaceDE w:val="0"/>
        <w:autoSpaceDN w:val="0"/>
        <w:adjustRightInd w:val="0"/>
        <w:spacing w:before="92" w:after="0" w:line="240" w:lineRule="exact"/>
        <w:ind w:left="20" w:right="638"/>
        <w:rPr>
          <w:rFonts w:ascii="Arial" w:hAnsi="Arial" w:cs="Arial"/>
          <w:color w:val="000000"/>
          <w:spacing w:val="-3"/>
          <w:sz w:val="20"/>
          <w:szCs w:val="20"/>
        </w:rPr>
      </w:pPr>
      <w:r>
        <w:rPr>
          <w:rFonts w:ascii="Arial" w:hAnsi="Arial" w:cs="Arial"/>
          <w:color w:val="000000"/>
          <w:spacing w:val="-5"/>
          <w:sz w:val="20"/>
          <w:szCs w:val="20"/>
        </w:rPr>
        <w:t xml:space="preserve">Consider developing when </w:t>
      </w:r>
      <w:r>
        <w:rPr>
          <w:rFonts w:ascii="Arial" w:hAnsi="Arial" w:cs="Arial"/>
          <w:color w:val="000000"/>
          <w:spacing w:val="-5"/>
          <w:sz w:val="20"/>
          <w:szCs w:val="20"/>
        </w:rPr>
        <w:br/>
      </w:r>
      <w:r>
        <w:rPr>
          <w:rFonts w:ascii="Arial" w:hAnsi="Arial" w:cs="Arial"/>
          <w:color w:val="000000"/>
          <w:spacing w:val="-1"/>
          <w:sz w:val="20"/>
          <w:szCs w:val="20"/>
        </w:rPr>
        <w:t xml:space="preserve">appropriate opportunities exist </w:t>
      </w:r>
      <w:r>
        <w:rPr>
          <w:rFonts w:ascii="Arial" w:hAnsi="Arial" w:cs="Arial"/>
          <w:color w:val="000000"/>
          <w:spacing w:val="-1"/>
          <w:sz w:val="20"/>
          <w:szCs w:val="20"/>
        </w:rPr>
        <w:br/>
      </w:r>
      <w:r>
        <w:rPr>
          <w:rFonts w:ascii="Arial" w:hAnsi="Arial" w:cs="Arial"/>
          <w:color w:val="000000"/>
          <w:spacing w:val="-4"/>
          <w:sz w:val="20"/>
          <w:szCs w:val="20"/>
        </w:rPr>
        <w:t xml:space="preserve">(developing new or repurposing of </w:t>
      </w:r>
      <w:r>
        <w:rPr>
          <w:rFonts w:ascii="Arial" w:hAnsi="Arial" w:cs="Arial"/>
          <w:color w:val="000000"/>
          <w:spacing w:val="-4"/>
          <w:sz w:val="20"/>
          <w:szCs w:val="20"/>
        </w:rPr>
        <w:br/>
      </w:r>
      <w:r>
        <w:rPr>
          <w:rFonts w:ascii="Arial" w:hAnsi="Arial" w:cs="Arial"/>
          <w:color w:val="000000"/>
          <w:spacing w:val="-3"/>
          <w:sz w:val="20"/>
          <w:szCs w:val="20"/>
        </w:rPr>
        <w:t>existing recreation amenities)</w:t>
      </w:r>
    </w:p>
    <w:p w:rsidR="00000000" w:rsidRDefault="00A56B60">
      <w:pPr>
        <w:widowControl w:val="0"/>
        <w:autoSpaceDE w:val="0"/>
        <w:autoSpaceDN w:val="0"/>
        <w:adjustRightInd w:val="0"/>
        <w:spacing w:after="0" w:line="230" w:lineRule="exact"/>
        <w:ind w:left="1489"/>
        <w:rPr>
          <w:rFonts w:ascii="Arial" w:hAnsi="Arial" w:cs="Arial"/>
          <w:color w:val="000000"/>
          <w:spacing w:val="-3"/>
          <w:sz w:val="20"/>
          <w:szCs w:val="20"/>
        </w:rPr>
      </w:pPr>
      <w:r>
        <w:rPr>
          <w:rFonts w:ascii="Arial" w:hAnsi="Arial" w:cs="Arial"/>
          <w:color w:val="000000"/>
          <w:spacing w:val="-3"/>
          <w:sz w:val="20"/>
          <w:szCs w:val="20"/>
        </w:rPr>
        <w:br w:type="column"/>
      </w:r>
    </w:p>
    <w:p w:rsidR="00000000" w:rsidRDefault="00A56B60">
      <w:pPr>
        <w:widowControl w:val="0"/>
        <w:autoSpaceDE w:val="0"/>
        <w:autoSpaceDN w:val="0"/>
        <w:adjustRightInd w:val="0"/>
        <w:spacing w:after="0" w:line="230" w:lineRule="exact"/>
        <w:ind w:left="1489"/>
        <w:rPr>
          <w:rFonts w:ascii="Arial" w:hAnsi="Arial" w:cs="Arial"/>
          <w:color w:val="000000"/>
          <w:spacing w:val="-3"/>
          <w:sz w:val="20"/>
          <w:szCs w:val="20"/>
        </w:rPr>
      </w:pPr>
    </w:p>
    <w:p w:rsidR="00000000" w:rsidRDefault="00A56B60">
      <w:pPr>
        <w:widowControl w:val="0"/>
        <w:autoSpaceDE w:val="0"/>
        <w:autoSpaceDN w:val="0"/>
        <w:adjustRightInd w:val="0"/>
        <w:spacing w:after="0" w:line="230" w:lineRule="exact"/>
        <w:ind w:left="1489"/>
        <w:rPr>
          <w:rFonts w:ascii="Arial" w:hAnsi="Arial" w:cs="Arial"/>
          <w:color w:val="000000"/>
          <w:spacing w:val="-3"/>
          <w:sz w:val="20"/>
          <w:szCs w:val="20"/>
        </w:rPr>
      </w:pPr>
    </w:p>
    <w:p w:rsidR="00000000" w:rsidRDefault="00A56B60">
      <w:pPr>
        <w:widowControl w:val="0"/>
        <w:autoSpaceDE w:val="0"/>
        <w:autoSpaceDN w:val="0"/>
        <w:adjustRightInd w:val="0"/>
        <w:spacing w:after="0" w:line="230" w:lineRule="exact"/>
        <w:ind w:left="1489"/>
        <w:rPr>
          <w:rFonts w:ascii="Arial" w:hAnsi="Arial" w:cs="Arial"/>
          <w:color w:val="000000"/>
          <w:spacing w:val="-3"/>
          <w:sz w:val="20"/>
          <w:szCs w:val="20"/>
        </w:rPr>
      </w:pPr>
    </w:p>
    <w:p w:rsidR="00000000" w:rsidRDefault="00A56B60">
      <w:pPr>
        <w:widowControl w:val="0"/>
        <w:autoSpaceDE w:val="0"/>
        <w:autoSpaceDN w:val="0"/>
        <w:adjustRightInd w:val="0"/>
        <w:spacing w:after="0" w:line="230" w:lineRule="exact"/>
        <w:ind w:left="1489"/>
        <w:rPr>
          <w:rFonts w:ascii="Arial" w:hAnsi="Arial" w:cs="Arial"/>
          <w:color w:val="000000"/>
          <w:spacing w:val="-3"/>
          <w:sz w:val="20"/>
          <w:szCs w:val="20"/>
        </w:rPr>
      </w:pPr>
    </w:p>
    <w:p w:rsidR="00000000" w:rsidRDefault="00A56B60">
      <w:pPr>
        <w:widowControl w:val="0"/>
        <w:autoSpaceDE w:val="0"/>
        <w:autoSpaceDN w:val="0"/>
        <w:adjustRightInd w:val="0"/>
        <w:spacing w:after="0" w:line="230" w:lineRule="exact"/>
        <w:ind w:left="1489"/>
        <w:rPr>
          <w:rFonts w:ascii="Arial" w:hAnsi="Arial" w:cs="Arial"/>
          <w:color w:val="000000"/>
          <w:spacing w:val="-3"/>
          <w:sz w:val="20"/>
          <w:szCs w:val="20"/>
        </w:rPr>
      </w:pPr>
    </w:p>
    <w:p w:rsidR="00000000" w:rsidRDefault="00A56B60">
      <w:pPr>
        <w:widowControl w:val="0"/>
        <w:autoSpaceDE w:val="0"/>
        <w:autoSpaceDN w:val="0"/>
        <w:adjustRightInd w:val="0"/>
        <w:spacing w:after="0" w:line="230" w:lineRule="exact"/>
        <w:ind w:left="1489"/>
        <w:rPr>
          <w:rFonts w:ascii="Arial" w:hAnsi="Arial" w:cs="Arial"/>
          <w:color w:val="000000"/>
          <w:spacing w:val="-3"/>
          <w:sz w:val="20"/>
          <w:szCs w:val="20"/>
        </w:rPr>
      </w:pPr>
    </w:p>
    <w:p w:rsidR="00000000" w:rsidRDefault="00A56B60">
      <w:pPr>
        <w:widowControl w:val="0"/>
        <w:autoSpaceDE w:val="0"/>
        <w:autoSpaceDN w:val="0"/>
        <w:adjustRightInd w:val="0"/>
        <w:spacing w:after="0" w:line="230" w:lineRule="exact"/>
        <w:ind w:left="1489"/>
        <w:rPr>
          <w:rFonts w:ascii="Arial" w:hAnsi="Arial" w:cs="Arial"/>
          <w:color w:val="000000"/>
          <w:spacing w:val="-3"/>
          <w:sz w:val="20"/>
          <w:szCs w:val="20"/>
        </w:rPr>
      </w:pPr>
    </w:p>
    <w:p w:rsidR="00000000" w:rsidRDefault="00A56B60">
      <w:pPr>
        <w:widowControl w:val="0"/>
        <w:autoSpaceDE w:val="0"/>
        <w:autoSpaceDN w:val="0"/>
        <w:adjustRightInd w:val="0"/>
        <w:spacing w:after="0" w:line="230" w:lineRule="exact"/>
        <w:ind w:left="1489"/>
        <w:rPr>
          <w:rFonts w:ascii="Arial" w:hAnsi="Arial" w:cs="Arial"/>
          <w:color w:val="000000"/>
          <w:spacing w:val="-3"/>
          <w:sz w:val="20"/>
          <w:szCs w:val="20"/>
        </w:rPr>
      </w:pPr>
    </w:p>
    <w:p w:rsidR="00000000" w:rsidRDefault="00A56B60">
      <w:pPr>
        <w:widowControl w:val="0"/>
        <w:autoSpaceDE w:val="0"/>
        <w:autoSpaceDN w:val="0"/>
        <w:adjustRightInd w:val="0"/>
        <w:spacing w:after="0" w:line="230" w:lineRule="exact"/>
        <w:ind w:left="1489"/>
        <w:rPr>
          <w:rFonts w:ascii="Arial" w:hAnsi="Arial" w:cs="Arial"/>
          <w:color w:val="000000"/>
          <w:spacing w:val="-3"/>
          <w:sz w:val="20"/>
          <w:szCs w:val="20"/>
        </w:rPr>
      </w:pPr>
    </w:p>
    <w:p w:rsidR="00000000" w:rsidRDefault="00A56B60">
      <w:pPr>
        <w:widowControl w:val="0"/>
        <w:autoSpaceDE w:val="0"/>
        <w:autoSpaceDN w:val="0"/>
        <w:adjustRightInd w:val="0"/>
        <w:spacing w:after="0" w:line="230" w:lineRule="exact"/>
        <w:ind w:left="1489"/>
        <w:rPr>
          <w:rFonts w:ascii="Arial" w:hAnsi="Arial" w:cs="Arial"/>
          <w:color w:val="000000"/>
          <w:spacing w:val="-3"/>
          <w:sz w:val="20"/>
          <w:szCs w:val="20"/>
        </w:rPr>
      </w:pPr>
    </w:p>
    <w:p w:rsidR="00000000" w:rsidRDefault="00A56B60">
      <w:pPr>
        <w:widowControl w:val="0"/>
        <w:autoSpaceDE w:val="0"/>
        <w:autoSpaceDN w:val="0"/>
        <w:adjustRightInd w:val="0"/>
        <w:spacing w:after="0" w:line="230" w:lineRule="exact"/>
        <w:ind w:left="1489"/>
        <w:rPr>
          <w:rFonts w:ascii="Arial" w:hAnsi="Arial" w:cs="Arial"/>
          <w:color w:val="000000"/>
          <w:spacing w:val="-3"/>
          <w:sz w:val="20"/>
          <w:szCs w:val="20"/>
        </w:rPr>
      </w:pPr>
    </w:p>
    <w:p w:rsidR="00000000" w:rsidRDefault="00A56B60">
      <w:pPr>
        <w:widowControl w:val="0"/>
        <w:autoSpaceDE w:val="0"/>
        <w:autoSpaceDN w:val="0"/>
        <w:adjustRightInd w:val="0"/>
        <w:spacing w:before="178" w:after="0" w:line="230" w:lineRule="exact"/>
        <w:ind w:left="1489"/>
        <w:rPr>
          <w:rFonts w:ascii="Arial Bold" w:hAnsi="Arial Bold" w:cs="Arial Bold"/>
          <w:color w:val="FFFEFF"/>
          <w:spacing w:val="-7"/>
          <w:sz w:val="20"/>
          <w:szCs w:val="20"/>
        </w:rPr>
      </w:pPr>
      <w:r>
        <w:rPr>
          <w:rFonts w:ascii="Arial Bold" w:hAnsi="Arial Bold" w:cs="Arial Bold"/>
          <w:color w:val="FFFEFF"/>
          <w:spacing w:val="-7"/>
          <w:sz w:val="20"/>
          <w:szCs w:val="20"/>
        </w:rPr>
        <w:t>Pertinent Engagement and Research Results</w:t>
      </w:r>
    </w:p>
    <w:p w:rsidR="00000000" w:rsidRDefault="00A56B60">
      <w:pPr>
        <w:widowControl w:val="0"/>
        <w:tabs>
          <w:tab w:val="left" w:pos="2050"/>
        </w:tabs>
        <w:autoSpaceDE w:val="0"/>
        <w:autoSpaceDN w:val="0"/>
        <w:adjustRightInd w:val="0"/>
        <w:spacing w:before="84" w:after="0" w:line="230" w:lineRule="exact"/>
        <w:ind w:left="10"/>
        <w:rPr>
          <w:rFonts w:ascii="Arial" w:hAnsi="Arial" w:cs="Arial"/>
          <w:color w:val="000000"/>
          <w:spacing w:val="-2"/>
          <w:sz w:val="20"/>
          <w:szCs w:val="20"/>
        </w:rPr>
      </w:pPr>
      <w:r>
        <w:rPr>
          <w:rFonts w:ascii="Arial" w:hAnsi="Arial" w:cs="Arial"/>
          <w:color w:val="404042"/>
          <w:spacing w:val="-6"/>
          <w:sz w:val="20"/>
          <w:szCs w:val="20"/>
        </w:rPr>
        <w:t xml:space="preserve">Household Survey </w:t>
      </w:r>
      <w:r>
        <w:rPr>
          <w:rFonts w:ascii="Arial" w:hAnsi="Arial" w:cs="Arial"/>
          <w:color w:val="404042"/>
          <w:spacing w:val="-6"/>
          <w:sz w:val="20"/>
          <w:szCs w:val="20"/>
        </w:rPr>
        <w:tab/>
      </w:r>
      <w:r>
        <w:rPr>
          <w:rFonts w:ascii="Arial" w:hAnsi="Arial" w:cs="Arial"/>
          <w:color w:val="000000"/>
          <w:spacing w:val="-2"/>
          <w:sz w:val="20"/>
          <w:szCs w:val="20"/>
        </w:rPr>
        <w:t>•</w:t>
      </w:r>
      <w:r>
        <w:rPr>
          <w:rFonts w:ascii="Arial" w:hAnsi="Arial" w:cs="Arial"/>
          <w:color w:val="000000"/>
          <w:spacing w:val="-2"/>
          <w:sz w:val="20"/>
          <w:szCs w:val="20"/>
        </w:rPr>
        <w:t xml:space="preserve"> 6th highest indoor priority; 86% support development</w:t>
      </w:r>
    </w:p>
    <w:p w:rsidR="00000000" w:rsidRDefault="00A56B60">
      <w:pPr>
        <w:widowControl w:val="0"/>
        <w:autoSpaceDE w:val="0"/>
        <w:autoSpaceDN w:val="0"/>
        <w:adjustRightInd w:val="0"/>
        <w:spacing w:before="10" w:after="0" w:line="230" w:lineRule="exact"/>
        <w:ind w:left="2271"/>
        <w:rPr>
          <w:rFonts w:ascii="Arial" w:hAnsi="Arial" w:cs="Arial"/>
          <w:color w:val="000000"/>
          <w:spacing w:val="-4"/>
          <w:sz w:val="20"/>
          <w:szCs w:val="20"/>
        </w:rPr>
      </w:pPr>
      <w:r>
        <w:rPr>
          <w:rFonts w:ascii="Arial" w:hAnsi="Arial" w:cs="Arial"/>
          <w:color w:val="000000"/>
          <w:spacing w:val="-4"/>
          <w:sz w:val="20"/>
          <w:szCs w:val="20"/>
        </w:rPr>
        <w:t>(50% strongly support, 36% somewhat)</w:t>
      </w:r>
    </w:p>
    <w:p w:rsidR="00000000" w:rsidRDefault="00A56B60">
      <w:pPr>
        <w:widowControl w:val="0"/>
        <w:tabs>
          <w:tab w:val="left" w:pos="2080"/>
        </w:tabs>
        <w:autoSpaceDE w:val="0"/>
        <w:autoSpaceDN w:val="0"/>
        <w:adjustRightInd w:val="0"/>
        <w:spacing w:before="85" w:after="0" w:line="230" w:lineRule="exact"/>
        <w:ind w:left="10"/>
        <w:rPr>
          <w:rFonts w:ascii="Arial" w:hAnsi="Arial" w:cs="Arial"/>
          <w:color w:val="000000"/>
          <w:spacing w:val="-3"/>
          <w:sz w:val="20"/>
          <w:szCs w:val="20"/>
        </w:rPr>
      </w:pPr>
      <w:r>
        <w:rPr>
          <w:rFonts w:ascii="Arial" w:hAnsi="Arial" w:cs="Arial"/>
          <w:color w:val="404042"/>
          <w:spacing w:val="-7"/>
          <w:sz w:val="20"/>
          <w:szCs w:val="20"/>
        </w:rPr>
        <w:t xml:space="preserve">Youth Survey </w:t>
      </w:r>
      <w:r>
        <w:rPr>
          <w:rFonts w:ascii="Arial" w:hAnsi="Arial" w:cs="Arial"/>
          <w:color w:val="404042"/>
          <w:spacing w:val="-7"/>
          <w:sz w:val="20"/>
          <w:szCs w:val="20"/>
        </w:rPr>
        <w:tab/>
      </w:r>
      <w:r>
        <w:rPr>
          <w:rFonts w:ascii="Arial" w:hAnsi="Arial" w:cs="Arial"/>
          <w:color w:val="000000"/>
          <w:spacing w:val="-3"/>
          <w:sz w:val="20"/>
          <w:szCs w:val="20"/>
        </w:rPr>
        <w:t>•</w:t>
      </w:r>
      <w:r>
        <w:rPr>
          <w:rFonts w:ascii="Arial" w:hAnsi="Arial" w:cs="Arial"/>
          <w:color w:val="000000"/>
          <w:spacing w:val="-3"/>
          <w:sz w:val="20"/>
          <w:szCs w:val="20"/>
        </w:rPr>
        <w:t xml:space="preserve"> Indoor playgrounds were the 3rd top indoor priority of</w:t>
      </w:r>
    </w:p>
    <w:p w:rsidR="00000000" w:rsidRDefault="00A56B60">
      <w:pPr>
        <w:widowControl w:val="0"/>
        <w:autoSpaceDE w:val="0"/>
        <w:autoSpaceDN w:val="0"/>
        <w:adjustRightInd w:val="0"/>
        <w:spacing w:before="10" w:after="0" w:line="230" w:lineRule="exact"/>
        <w:ind w:left="2271"/>
        <w:rPr>
          <w:rFonts w:ascii="Arial" w:hAnsi="Arial" w:cs="Arial"/>
          <w:color w:val="000000"/>
          <w:spacing w:val="-5"/>
          <w:sz w:val="20"/>
          <w:szCs w:val="20"/>
        </w:rPr>
      </w:pPr>
      <w:r>
        <w:rPr>
          <w:rFonts w:ascii="Arial" w:hAnsi="Arial" w:cs="Arial"/>
          <w:color w:val="000000"/>
          <w:spacing w:val="-5"/>
          <w:sz w:val="20"/>
          <w:szCs w:val="20"/>
        </w:rPr>
        <w:t>youth (32%)</w:t>
      </w:r>
    </w:p>
    <w:p w:rsidR="00000000" w:rsidRDefault="00A56B60">
      <w:pPr>
        <w:widowControl w:val="0"/>
        <w:tabs>
          <w:tab w:val="left" w:pos="2095"/>
        </w:tabs>
        <w:autoSpaceDE w:val="0"/>
        <w:autoSpaceDN w:val="0"/>
        <w:adjustRightInd w:val="0"/>
        <w:spacing w:before="85" w:after="0" w:line="230" w:lineRule="exact"/>
        <w:ind w:left="10"/>
        <w:rPr>
          <w:rFonts w:ascii="Arial" w:hAnsi="Arial" w:cs="Arial"/>
          <w:color w:val="000000"/>
          <w:spacing w:val="-1"/>
          <w:sz w:val="20"/>
          <w:szCs w:val="20"/>
        </w:rPr>
      </w:pPr>
      <w:r>
        <w:rPr>
          <w:rFonts w:ascii="Arial" w:hAnsi="Arial" w:cs="Arial"/>
          <w:color w:val="404042"/>
          <w:spacing w:val="-6"/>
          <w:sz w:val="20"/>
          <w:szCs w:val="20"/>
        </w:rPr>
        <w:t>Stakeholder Survey</w:t>
      </w:r>
      <w:r>
        <w:rPr>
          <w:rFonts w:ascii="Arial" w:hAnsi="Arial" w:cs="Arial"/>
          <w:color w:val="404042"/>
          <w:spacing w:val="-6"/>
          <w:sz w:val="20"/>
          <w:szCs w:val="20"/>
        </w:rPr>
        <w:tab/>
      </w:r>
      <w:r>
        <w:rPr>
          <w:rFonts w:ascii="Arial" w:hAnsi="Arial" w:cs="Arial"/>
          <w:color w:val="000000"/>
          <w:spacing w:val="-1"/>
          <w:sz w:val="20"/>
          <w:szCs w:val="20"/>
        </w:rPr>
        <w:t>•</w:t>
      </w:r>
      <w:r>
        <w:rPr>
          <w:rFonts w:ascii="Arial" w:hAnsi="Arial" w:cs="Arial"/>
          <w:color w:val="000000"/>
          <w:spacing w:val="-1"/>
          <w:sz w:val="20"/>
          <w:szCs w:val="20"/>
        </w:rPr>
        <w:t xml:space="preserve"> Indoor playgrounds were the 6th priority of groups</w:t>
      </w:r>
    </w:p>
    <w:p w:rsidR="00000000" w:rsidRDefault="00A56B60">
      <w:pPr>
        <w:widowControl w:val="0"/>
        <w:tabs>
          <w:tab w:val="left" w:pos="2296"/>
        </w:tabs>
        <w:autoSpaceDE w:val="0"/>
        <w:autoSpaceDN w:val="0"/>
        <w:adjustRightInd w:val="0"/>
        <w:spacing w:before="10" w:after="0" w:line="230" w:lineRule="exact"/>
        <w:ind w:left="10"/>
        <w:rPr>
          <w:rFonts w:ascii="Arial" w:hAnsi="Arial" w:cs="Arial"/>
          <w:color w:val="000000"/>
          <w:spacing w:val="-7"/>
          <w:sz w:val="20"/>
          <w:szCs w:val="20"/>
        </w:rPr>
      </w:pPr>
      <w:r>
        <w:rPr>
          <w:rFonts w:ascii="Arial" w:hAnsi="Arial" w:cs="Arial"/>
          <w:color w:val="404042"/>
          <w:spacing w:val="-3"/>
          <w:sz w:val="20"/>
          <w:szCs w:val="20"/>
        </w:rPr>
        <w:t>and Interviews</w:t>
      </w:r>
      <w:r>
        <w:rPr>
          <w:rFonts w:ascii="Arial" w:hAnsi="Arial" w:cs="Arial"/>
          <w:color w:val="404042"/>
          <w:spacing w:val="-3"/>
          <w:sz w:val="20"/>
          <w:szCs w:val="20"/>
        </w:rPr>
        <w:tab/>
      </w:r>
      <w:r>
        <w:rPr>
          <w:rFonts w:ascii="Arial" w:hAnsi="Arial" w:cs="Arial"/>
          <w:color w:val="000000"/>
          <w:spacing w:val="-7"/>
          <w:sz w:val="20"/>
          <w:szCs w:val="20"/>
        </w:rPr>
        <w:t>(22%)</w:t>
      </w:r>
    </w:p>
    <w:p w:rsidR="00000000" w:rsidRDefault="00A56B60">
      <w:pPr>
        <w:widowControl w:val="0"/>
        <w:tabs>
          <w:tab w:val="left" w:pos="2095"/>
        </w:tabs>
        <w:autoSpaceDE w:val="0"/>
        <w:autoSpaceDN w:val="0"/>
        <w:adjustRightInd w:val="0"/>
        <w:spacing w:before="85" w:after="0" w:line="230" w:lineRule="exact"/>
        <w:ind w:left="10"/>
        <w:rPr>
          <w:rFonts w:ascii="Arial" w:hAnsi="Arial" w:cs="Arial"/>
          <w:color w:val="000000"/>
          <w:spacing w:val="-3"/>
          <w:sz w:val="20"/>
          <w:szCs w:val="20"/>
        </w:rPr>
      </w:pPr>
      <w:r>
        <w:rPr>
          <w:rFonts w:ascii="Arial" w:hAnsi="Arial" w:cs="Arial"/>
          <w:color w:val="404042"/>
          <w:spacing w:val="-7"/>
          <w:sz w:val="20"/>
          <w:szCs w:val="20"/>
        </w:rPr>
        <w:t>Trends and</w:t>
      </w:r>
      <w:r>
        <w:rPr>
          <w:rFonts w:ascii="Arial" w:hAnsi="Arial" w:cs="Arial"/>
          <w:color w:val="404042"/>
          <w:spacing w:val="-7"/>
          <w:sz w:val="20"/>
          <w:szCs w:val="20"/>
        </w:rPr>
        <w:tab/>
      </w:r>
      <w:r>
        <w:rPr>
          <w:rFonts w:ascii="Arial" w:hAnsi="Arial" w:cs="Arial"/>
          <w:color w:val="000000"/>
          <w:spacing w:val="-3"/>
          <w:sz w:val="20"/>
          <w:szCs w:val="20"/>
        </w:rPr>
        <w:t>•</w:t>
      </w:r>
      <w:r>
        <w:rPr>
          <w:rFonts w:ascii="Arial" w:hAnsi="Arial" w:cs="Arial"/>
          <w:color w:val="000000"/>
          <w:spacing w:val="-3"/>
          <w:sz w:val="20"/>
          <w:szCs w:val="20"/>
        </w:rPr>
        <w:t xml:space="preserve"> Indoor play space is trending as a key component to</w:t>
      </w:r>
    </w:p>
    <w:p w:rsidR="00000000" w:rsidRDefault="00A56B60">
      <w:pPr>
        <w:widowControl w:val="0"/>
        <w:tabs>
          <w:tab w:val="left" w:pos="2296"/>
        </w:tabs>
        <w:autoSpaceDE w:val="0"/>
        <w:autoSpaceDN w:val="0"/>
        <w:adjustRightInd w:val="0"/>
        <w:spacing w:before="10" w:after="0" w:line="230" w:lineRule="exact"/>
        <w:ind w:left="10"/>
        <w:rPr>
          <w:rFonts w:ascii="Arial" w:hAnsi="Arial" w:cs="Arial"/>
          <w:color w:val="000000"/>
          <w:spacing w:val="-2"/>
          <w:sz w:val="20"/>
          <w:szCs w:val="20"/>
        </w:rPr>
      </w:pPr>
      <w:r>
        <w:rPr>
          <w:rFonts w:ascii="Arial" w:hAnsi="Arial" w:cs="Arial"/>
          <w:color w:val="404042"/>
          <w:spacing w:val="-6"/>
          <w:sz w:val="20"/>
          <w:szCs w:val="20"/>
        </w:rPr>
        <w:t>Leading Practices</w:t>
      </w:r>
      <w:r>
        <w:rPr>
          <w:rFonts w:ascii="Arial" w:hAnsi="Arial" w:cs="Arial"/>
          <w:color w:val="404042"/>
          <w:spacing w:val="-6"/>
          <w:sz w:val="20"/>
          <w:szCs w:val="20"/>
        </w:rPr>
        <w:tab/>
      </w:r>
      <w:r>
        <w:rPr>
          <w:rFonts w:ascii="Arial" w:hAnsi="Arial" w:cs="Arial"/>
          <w:color w:val="000000"/>
          <w:spacing w:val="-2"/>
          <w:sz w:val="20"/>
          <w:szCs w:val="20"/>
        </w:rPr>
        <w:t>major multipurpose recreation facility development</w:t>
      </w:r>
    </w:p>
    <w:p w:rsidR="00000000" w:rsidRDefault="00A56B60">
      <w:pPr>
        <w:widowControl w:val="0"/>
        <w:tabs>
          <w:tab w:val="left" w:pos="2301"/>
        </w:tabs>
        <w:autoSpaceDE w:val="0"/>
        <w:autoSpaceDN w:val="0"/>
        <w:adjustRightInd w:val="0"/>
        <w:spacing w:before="45" w:after="0" w:line="240" w:lineRule="exact"/>
        <w:ind w:left="2070" w:right="71"/>
        <w:rPr>
          <w:rFonts w:ascii="Arial" w:hAnsi="Arial" w:cs="Arial"/>
          <w:color w:val="000000"/>
          <w:spacing w:val="-3"/>
          <w:sz w:val="20"/>
          <w:szCs w:val="20"/>
        </w:rPr>
      </w:pPr>
      <w:r>
        <w:rPr>
          <w:rFonts w:ascii="Arial" w:hAnsi="Arial" w:cs="Arial"/>
          <w:color w:val="000000"/>
          <w:spacing w:val="-2"/>
          <w:sz w:val="20"/>
          <w:szCs w:val="20"/>
        </w:rPr>
        <w:t>•</w:t>
      </w:r>
      <w:r>
        <w:rPr>
          <w:rFonts w:ascii="Arial" w:hAnsi="Arial" w:cs="Arial"/>
          <w:color w:val="000000"/>
          <w:spacing w:val="-2"/>
          <w:sz w:val="20"/>
          <w:szCs w:val="20"/>
        </w:rPr>
        <w:t xml:space="preserve"> Spontaneous use activities for young children </w:t>
      </w:r>
      <w:r>
        <w:rPr>
          <w:rFonts w:ascii="Arial" w:hAnsi="Arial" w:cs="Arial"/>
          <w:color w:val="000000"/>
          <w:spacing w:val="-2"/>
          <w:sz w:val="20"/>
          <w:szCs w:val="20"/>
        </w:rPr>
        <w:br/>
      </w:r>
      <w:r>
        <w:rPr>
          <w:rFonts w:ascii="Arial" w:hAnsi="Arial" w:cs="Arial"/>
          <w:color w:val="000000"/>
          <w:spacing w:val="-2"/>
          <w:sz w:val="20"/>
          <w:szCs w:val="20"/>
        </w:rPr>
        <w:tab/>
      </w:r>
      <w:r>
        <w:rPr>
          <w:rFonts w:ascii="Arial" w:hAnsi="Arial" w:cs="Arial"/>
          <w:color w:val="000000"/>
          <w:spacing w:val="-3"/>
          <w:sz w:val="20"/>
          <w:szCs w:val="20"/>
        </w:rPr>
        <w:t>throughout the year (non-weather dependent) are in</w:t>
      </w:r>
    </w:p>
    <w:p w:rsidR="00000000" w:rsidRDefault="00A56B60">
      <w:pPr>
        <w:widowControl w:val="0"/>
        <w:autoSpaceDE w:val="0"/>
        <w:autoSpaceDN w:val="0"/>
        <w:adjustRightInd w:val="0"/>
        <w:spacing w:before="9" w:after="0" w:line="230" w:lineRule="exact"/>
        <w:ind w:left="2271"/>
        <w:rPr>
          <w:rFonts w:ascii="Arial" w:hAnsi="Arial" w:cs="Arial"/>
          <w:color w:val="000000"/>
          <w:spacing w:val="-5"/>
          <w:sz w:val="20"/>
          <w:szCs w:val="20"/>
        </w:rPr>
      </w:pPr>
      <w:r>
        <w:rPr>
          <w:rFonts w:ascii="Arial" w:hAnsi="Arial" w:cs="Arial"/>
          <w:color w:val="000000"/>
          <w:spacing w:val="-5"/>
          <w:sz w:val="20"/>
          <w:szCs w:val="20"/>
        </w:rPr>
        <w:t xml:space="preserve">demand </w:t>
      </w:r>
    </w:p>
    <w:p w:rsidR="00000000" w:rsidRDefault="00A56B60">
      <w:pPr>
        <w:widowControl w:val="0"/>
        <w:autoSpaceDE w:val="0"/>
        <w:autoSpaceDN w:val="0"/>
        <w:adjustRightInd w:val="0"/>
        <w:spacing w:after="0" w:line="240" w:lineRule="auto"/>
        <w:rPr>
          <w:rFonts w:ascii="Arial" w:hAnsi="Arial" w:cs="Arial"/>
          <w:color w:val="000000"/>
          <w:spacing w:val="-5"/>
          <w:sz w:val="20"/>
          <w:szCs w:val="20"/>
        </w:rPr>
        <w:sectPr w:rsidR="00000000">
          <w:type w:val="continuous"/>
          <w:pgSz w:w="12240" w:h="15840"/>
          <w:pgMar w:top="-584" w:right="683" w:bottom="-20" w:left="700" w:header="720" w:footer="720" w:gutter="0"/>
          <w:cols w:num="2" w:space="720" w:equalWidth="0">
            <w:col w:w="3645" w:space="160"/>
            <w:col w:w="6892"/>
          </w:cols>
          <w:noEndnote/>
        </w:sectPr>
      </w:pPr>
    </w:p>
    <w:p w:rsidR="00000000" w:rsidRDefault="00A56B60">
      <w:pPr>
        <w:widowControl w:val="0"/>
        <w:autoSpaceDE w:val="0"/>
        <w:autoSpaceDN w:val="0"/>
        <w:adjustRightInd w:val="0"/>
        <w:spacing w:after="0" w:line="230" w:lineRule="exact"/>
        <w:ind w:left="20"/>
        <w:rPr>
          <w:rFonts w:ascii="Arial" w:hAnsi="Arial" w:cs="Arial"/>
          <w:color w:val="000000"/>
          <w:spacing w:val="-5"/>
          <w:sz w:val="20"/>
          <w:szCs w:val="20"/>
        </w:rPr>
      </w:pPr>
    </w:p>
    <w:p w:rsidR="00000000" w:rsidRDefault="00A56B60">
      <w:pPr>
        <w:widowControl w:val="0"/>
        <w:autoSpaceDE w:val="0"/>
        <w:autoSpaceDN w:val="0"/>
        <w:adjustRightInd w:val="0"/>
        <w:spacing w:after="0" w:line="230" w:lineRule="exact"/>
        <w:ind w:left="20"/>
        <w:rPr>
          <w:rFonts w:ascii="Arial" w:hAnsi="Arial" w:cs="Arial"/>
          <w:color w:val="000000"/>
          <w:spacing w:val="-5"/>
          <w:sz w:val="20"/>
          <w:szCs w:val="20"/>
        </w:rPr>
      </w:pPr>
    </w:p>
    <w:p w:rsidR="00000000" w:rsidRDefault="00A56B60">
      <w:pPr>
        <w:widowControl w:val="0"/>
        <w:autoSpaceDE w:val="0"/>
        <w:autoSpaceDN w:val="0"/>
        <w:adjustRightInd w:val="0"/>
        <w:spacing w:before="64" w:after="0" w:line="230" w:lineRule="exact"/>
        <w:ind w:left="20"/>
        <w:rPr>
          <w:rFonts w:ascii="Arial" w:hAnsi="Arial" w:cs="Arial"/>
          <w:color w:val="000000"/>
          <w:spacing w:val="-3"/>
          <w:sz w:val="20"/>
          <w:szCs w:val="20"/>
        </w:rPr>
      </w:pPr>
      <w:r>
        <w:rPr>
          <w:rFonts w:ascii="Arial" w:hAnsi="Arial" w:cs="Arial"/>
          <w:color w:val="000000"/>
          <w:spacing w:val="-3"/>
          <w:sz w:val="20"/>
          <w:szCs w:val="20"/>
        </w:rPr>
        <w:t xml:space="preserve">There are currently privately operated indoor playground facilities in Regina. </w:t>
      </w:r>
    </w:p>
    <w:p w:rsidR="00000000" w:rsidRDefault="00A56B60">
      <w:pPr>
        <w:widowControl w:val="0"/>
        <w:autoSpaceDE w:val="0"/>
        <w:autoSpaceDN w:val="0"/>
        <w:adjustRightInd w:val="0"/>
        <w:spacing w:before="182" w:after="0" w:line="240" w:lineRule="exact"/>
        <w:ind w:left="20" w:right="78"/>
        <w:rPr>
          <w:rFonts w:ascii="Arial" w:hAnsi="Arial" w:cs="Arial"/>
          <w:color w:val="000000"/>
          <w:spacing w:val="-4"/>
          <w:sz w:val="20"/>
          <w:szCs w:val="20"/>
        </w:rPr>
      </w:pPr>
      <w:r>
        <w:rPr>
          <w:rFonts w:ascii="Arial" w:hAnsi="Arial" w:cs="Arial"/>
          <w:color w:val="000000"/>
          <w:spacing w:val="-3"/>
          <w:sz w:val="20"/>
          <w:szCs w:val="20"/>
        </w:rPr>
        <w:t xml:space="preserve">There is consistent demonstration of support for indoor playgrounds via public engagement. Indoor playgrounds will help to </w:t>
      </w:r>
      <w:r>
        <w:rPr>
          <w:rFonts w:ascii="Arial" w:hAnsi="Arial" w:cs="Arial"/>
          <w:color w:val="000000"/>
          <w:spacing w:val="-4"/>
          <w:sz w:val="20"/>
          <w:szCs w:val="20"/>
        </w:rPr>
        <w:t>increase activity leve</w:t>
      </w:r>
      <w:r>
        <w:rPr>
          <w:rFonts w:ascii="Arial" w:hAnsi="Arial" w:cs="Arial"/>
          <w:color w:val="000000"/>
          <w:spacing w:val="-4"/>
          <w:sz w:val="20"/>
          <w:szCs w:val="20"/>
        </w:rPr>
        <w:t xml:space="preserve">ls of children not involved in organized sport and publicly accessible indoor playgrounds will ensure all </w:t>
      </w:r>
      <w:r>
        <w:rPr>
          <w:rFonts w:ascii="Arial" w:hAnsi="Arial" w:cs="Arial"/>
          <w:color w:val="000000"/>
          <w:spacing w:val="-3"/>
          <w:sz w:val="20"/>
          <w:szCs w:val="20"/>
        </w:rPr>
        <w:t>populations have access. Therefore, the City will consider providing indoor playground facilities for children to be more active and to socialize. Spe</w:t>
      </w:r>
      <w:r>
        <w:rPr>
          <w:rFonts w:ascii="Arial" w:hAnsi="Arial" w:cs="Arial"/>
          <w:color w:val="000000"/>
          <w:spacing w:val="-3"/>
          <w:sz w:val="20"/>
          <w:szCs w:val="20"/>
        </w:rPr>
        <w:t xml:space="preserve">cifically, the City will look to provide 1 or more publicly operated playground facility throughout the entire </w:t>
      </w:r>
      <w:r>
        <w:rPr>
          <w:rFonts w:ascii="Arial" w:hAnsi="Arial" w:cs="Arial"/>
          <w:color w:val="000000"/>
          <w:spacing w:val="-4"/>
          <w:sz w:val="20"/>
          <w:szCs w:val="20"/>
        </w:rPr>
        <w:t>City. Consideration will be given to adding indoor child play spaces when developing new or renovating existing recreation facilities at the city</w:t>
      </w:r>
      <w:r>
        <w:rPr>
          <w:rFonts w:ascii="Arial" w:hAnsi="Arial" w:cs="Arial"/>
          <w:color w:val="000000"/>
          <w:spacing w:val="-4"/>
          <w:sz w:val="20"/>
          <w:szCs w:val="20"/>
        </w:rPr>
        <w:t xml:space="preserve">-wide and community levels. </w:t>
      </w:r>
    </w:p>
    <w:p w:rsidR="00000000" w:rsidRDefault="00A56B60">
      <w:pPr>
        <w:framePr w:w="300" w:wrap="auto" w:vAnchor="page" w:hAnchor="page" w:x="721" w:y="15365"/>
        <w:widowControl w:val="0"/>
        <w:autoSpaceDE w:val="0"/>
        <w:autoSpaceDN w:val="0"/>
        <w:adjustRightInd w:val="0"/>
        <w:spacing w:after="0" w:line="240" w:lineRule="auto"/>
        <w:jc w:val="both"/>
        <w:rPr>
          <w:rFonts w:ascii="Arial Bold" w:hAnsi="Arial Bold" w:cs="Arial Bold"/>
          <w:color w:val="0076BF"/>
          <w:sz w:val="18"/>
          <w:szCs w:val="18"/>
        </w:rPr>
      </w:pPr>
      <w:r>
        <w:rPr>
          <w:rFonts w:ascii="Arial Bold" w:hAnsi="Arial Bold" w:cs="Arial Bold"/>
          <w:color w:val="0076BF"/>
          <w:sz w:val="18"/>
          <w:szCs w:val="18"/>
        </w:rPr>
        <w:t>56</w:t>
      </w:r>
    </w:p>
    <w:p w:rsidR="00000000" w:rsidRDefault="00A56B60">
      <w:pPr>
        <w:widowControl w:val="0"/>
        <w:autoSpaceDE w:val="0"/>
        <w:autoSpaceDN w:val="0"/>
        <w:adjustRightInd w:val="0"/>
        <w:spacing w:after="0" w:line="240" w:lineRule="auto"/>
        <w:rPr>
          <w:rFonts w:ascii="Arial Bold" w:hAnsi="Arial Bold" w:cs="Arial Bold"/>
          <w:color w:val="0076BF"/>
          <w:sz w:val="18"/>
          <w:szCs w:val="18"/>
        </w:rPr>
        <w:sectPr w:rsidR="00000000">
          <w:type w:val="continuous"/>
          <w:pgSz w:w="12240" w:h="15840"/>
          <w:pgMar w:top="584" w:right="683" w:bottom="20" w:left="700" w:header="720" w:footer="720" w:gutter="0"/>
          <w:cols w:space="720"/>
          <w:noEndnote/>
        </w:sectPr>
      </w:pPr>
    </w:p>
    <w:p w:rsidR="00000000" w:rsidRDefault="00A56B60">
      <w:pPr>
        <w:widowControl w:val="0"/>
        <w:autoSpaceDE w:val="0"/>
        <w:autoSpaceDN w:val="0"/>
        <w:adjustRightInd w:val="0"/>
        <w:spacing w:before="25" w:after="0" w:line="207" w:lineRule="exact"/>
        <w:ind w:left="5323"/>
        <w:rPr>
          <w:rFonts w:ascii="Arial" w:hAnsi="Arial" w:cs="Arial"/>
          <w:color w:val="00AEDB"/>
          <w:spacing w:val="-7"/>
          <w:sz w:val="18"/>
          <w:szCs w:val="18"/>
        </w:rPr>
      </w:pPr>
      <w:r>
        <w:rPr>
          <w:noProof/>
        </w:rPr>
        <w:pict>
          <v:shape id="_x0000_s1134" type="#_x0000_t75" style="position:absolute;left:0;text-align:left;margin-left:0;margin-top:0;width:612pt;height:11in;z-index:-251547648;mso-position-horizontal-relative:page;mso-position-vertical-relative:page" o:allowincell="f">
            <v:imagedata r:id="rId66" o:title=""/>
            <w10:wrap anchorx="page" anchory="page"/>
          </v:shape>
        </w:pict>
      </w:r>
      <w:bookmarkStart w:id="65" w:name="Pg67"/>
      <w:bookmarkEnd w:id="65"/>
      <w:r>
        <w:rPr>
          <w:rFonts w:ascii="Arial" w:hAnsi="Arial" w:cs="Arial"/>
          <w:color w:val="00AEDB"/>
          <w:spacing w:val="-7"/>
          <w:sz w:val="18"/>
          <w:szCs w:val="18"/>
        </w:rPr>
        <w:t>SECTION 5: THE FUTURE OF RECREATION FACILITIES AND SPACES</w:t>
      </w:r>
    </w:p>
    <w:p w:rsidR="00000000" w:rsidRDefault="00A56B60">
      <w:pPr>
        <w:widowControl w:val="0"/>
        <w:autoSpaceDE w:val="0"/>
        <w:autoSpaceDN w:val="0"/>
        <w:adjustRightInd w:val="0"/>
        <w:spacing w:after="0" w:line="240" w:lineRule="auto"/>
        <w:rPr>
          <w:rFonts w:ascii="Arial" w:hAnsi="Arial" w:cs="Arial"/>
          <w:color w:val="00AEDB"/>
          <w:spacing w:val="-7"/>
          <w:sz w:val="18"/>
          <w:szCs w:val="18"/>
        </w:rPr>
        <w:sectPr w:rsidR="00000000">
          <w:pgSz w:w="12240" w:h="15840"/>
          <w:pgMar w:top="-584" w:right="520" w:bottom="-20" w:left="700" w:header="720" w:footer="720" w:gutter="0"/>
          <w:cols w:space="720"/>
          <w:noEndnote/>
        </w:sectPr>
      </w:pPr>
    </w:p>
    <w:p w:rsidR="00000000" w:rsidRDefault="00A56B60">
      <w:pPr>
        <w:widowControl w:val="0"/>
        <w:autoSpaceDE w:val="0"/>
        <w:autoSpaceDN w:val="0"/>
        <w:adjustRightInd w:val="0"/>
        <w:spacing w:after="0" w:line="322" w:lineRule="exact"/>
        <w:ind w:left="34"/>
        <w:rPr>
          <w:rFonts w:ascii="Arial" w:hAnsi="Arial" w:cs="Arial"/>
          <w:color w:val="00AEDB"/>
          <w:spacing w:val="-7"/>
          <w:sz w:val="18"/>
          <w:szCs w:val="18"/>
        </w:rPr>
      </w:pPr>
    </w:p>
    <w:p w:rsidR="00000000" w:rsidRDefault="00A56B60">
      <w:pPr>
        <w:widowControl w:val="0"/>
        <w:autoSpaceDE w:val="0"/>
        <w:autoSpaceDN w:val="0"/>
        <w:adjustRightInd w:val="0"/>
        <w:spacing w:after="0" w:line="322" w:lineRule="exact"/>
        <w:ind w:left="34"/>
        <w:rPr>
          <w:rFonts w:ascii="Arial" w:hAnsi="Arial" w:cs="Arial"/>
          <w:color w:val="00AEDB"/>
          <w:spacing w:val="-7"/>
          <w:sz w:val="18"/>
          <w:szCs w:val="18"/>
        </w:rPr>
      </w:pPr>
    </w:p>
    <w:p w:rsidR="00000000" w:rsidRDefault="00A56B60">
      <w:pPr>
        <w:widowControl w:val="0"/>
        <w:autoSpaceDE w:val="0"/>
        <w:autoSpaceDN w:val="0"/>
        <w:adjustRightInd w:val="0"/>
        <w:spacing w:after="0" w:line="322" w:lineRule="exact"/>
        <w:ind w:left="34"/>
        <w:rPr>
          <w:rFonts w:ascii="Arial" w:hAnsi="Arial" w:cs="Arial"/>
          <w:color w:val="00AEDB"/>
          <w:spacing w:val="-7"/>
          <w:sz w:val="18"/>
          <w:szCs w:val="18"/>
        </w:rPr>
      </w:pPr>
    </w:p>
    <w:p w:rsidR="00000000" w:rsidRDefault="00A56B60">
      <w:pPr>
        <w:widowControl w:val="0"/>
        <w:autoSpaceDE w:val="0"/>
        <w:autoSpaceDN w:val="0"/>
        <w:adjustRightInd w:val="0"/>
        <w:spacing w:after="0" w:line="322" w:lineRule="exact"/>
        <w:ind w:left="34"/>
        <w:rPr>
          <w:rFonts w:ascii="Arial" w:hAnsi="Arial" w:cs="Arial"/>
          <w:color w:val="00AEDB"/>
          <w:spacing w:val="-7"/>
          <w:sz w:val="18"/>
          <w:szCs w:val="18"/>
        </w:rPr>
      </w:pPr>
    </w:p>
    <w:p w:rsidR="00000000" w:rsidRDefault="00A56B60">
      <w:pPr>
        <w:widowControl w:val="0"/>
        <w:autoSpaceDE w:val="0"/>
        <w:autoSpaceDN w:val="0"/>
        <w:adjustRightInd w:val="0"/>
        <w:spacing w:after="0" w:line="322" w:lineRule="exact"/>
        <w:ind w:left="34"/>
        <w:rPr>
          <w:rFonts w:ascii="Arial" w:hAnsi="Arial" w:cs="Arial"/>
          <w:color w:val="00AEDB"/>
          <w:spacing w:val="-7"/>
          <w:sz w:val="18"/>
          <w:szCs w:val="18"/>
        </w:rPr>
      </w:pPr>
    </w:p>
    <w:p w:rsidR="00000000" w:rsidRDefault="00A56B60">
      <w:pPr>
        <w:widowControl w:val="0"/>
        <w:autoSpaceDE w:val="0"/>
        <w:autoSpaceDN w:val="0"/>
        <w:adjustRightInd w:val="0"/>
        <w:spacing w:after="0" w:line="322" w:lineRule="exact"/>
        <w:ind w:left="34"/>
        <w:rPr>
          <w:rFonts w:ascii="Arial" w:hAnsi="Arial" w:cs="Arial"/>
          <w:color w:val="00AEDB"/>
          <w:spacing w:val="-7"/>
          <w:sz w:val="18"/>
          <w:szCs w:val="18"/>
        </w:rPr>
      </w:pPr>
    </w:p>
    <w:p w:rsidR="00000000" w:rsidRDefault="00A56B60">
      <w:pPr>
        <w:widowControl w:val="0"/>
        <w:autoSpaceDE w:val="0"/>
        <w:autoSpaceDN w:val="0"/>
        <w:adjustRightInd w:val="0"/>
        <w:spacing w:after="0" w:line="322" w:lineRule="exact"/>
        <w:ind w:left="34"/>
        <w:rPr>
          <w:rFonts w:ascii="Arial" w:hAnsi="Arial" w:cs="Arial"/>
          <w:color w:val="00AEDB"/>
          <w:spacing w:val="-7"/>
          <w:sz w:val="18"/>
          <w:szCs w:val="18"/>
        </w:rPr>
      </w:pPr>
    </w:p>
    <w:p w:rsidR="00000000" w:rsidRDefault="00A56B60">
      <w:pPr>
        <w:widowControl w:val="0"/>
        <w:autoSpaceDE w:val="0"/>
        <w:autoSpaceDN w:val="0"/>
        <w:adjustRightInd w:val="0"/>
        <w:spacing w:after="0" w:line="322" w:lineRule="exact"/>
        <w:ind w:left="34"/>
        <w:rPr>
          <w:rFonts w:ascii="Arial" w:hAnsi="Arial" w:cs="Arial"/>
          <w:color w:val="00AEDB"/>
          <w:spacing w:val="-7"/>
          <w:sz w:val="18"/>
          <w:szCs w:val="18"/>
        </w:rPr>
      </w:pPr>
    </w:p>
    <w:p w:rsidR="00000000" w:rsidRDefault="00A56B60">
      <w:pPr>
        <w:widowControl w:val="0"/>
        <w:autoSpaceDE w:val="0"/>
        <w:autoSpaceDN w:val="0"/>
        <w:adjustRightInd w:val="0"/>
        <w:spacing w:before="254" w:after="0" w:line="322" w:lineRule="exact"/>
        <w:ind w:left="34"/>
        <w:rPr>
          <w:rFonts w:ascii="Arial" w:hAnsi="Arial" w:cs="Arial"/>
          <w:color w:val="00AEDB"/>
          <w:spacing w:val="-5"/>
          <w:sz w:val="28"/>
          <w:szCs w:val="28"/>
        </w:rPr>
      </w:pPr>
      <w:r>
        <w:rPr>
          <w:rFonts w:ascii="Arial" w:hAnsi="Arial" w:cs="Arial"/>
          <w:color w:val="00AEDB"/>
          <w:spacing w:val="-5"/>
          <w:sz w:val="28"/>
          <w:szCs w:val="28"/>
        </w:rPr>
        <w:t>Indoor Amenity:</w:t>
      </w:r>
    </w:p>
    <w:p w:rsidR="00000000" w:rsidRDefault="00A56B60">
      <w:pPr>
        <w:widowControl w:val="0"/>
        <w:autoSpaceDE w:val="0"/>
        <w:autoSpaceDN w:val="0"/>
        <w:adjustRightInd w:val="0"/>
        <w:spacing w:before="14" w:after="0" w:line="322" w:lineRule="exact"/>
        <w:ind w:left="34"/>
        <w:rPr>
          <w:rFonts w:ascii="Arial" w:hAnsi="Arial" w:cs="Arial"/>
          <w:color w:val="00AEDB"/>
          <w:spacing w:val="-7"/>
          <w:sz w:val="28"/>
          <w:szCs w:val="28"/>
        </w:rPr>
      </w:pPr>
      <w:r>
        <w:rPr>
          <w:rFonts w:ascii="Arial" w:hAnsi="Arial" w:cs="Arial"/>
          <w:color w:val="00AEDB"/>
          <w:spacing w:val="-7"/>
          <w:sz w:val="28"/>
          <w:szCs w:val="28"/>
        </w:rPr>
        <w:t>Indoor Climbing Walls</w:t>
      </w:r>
    </w:p>
    <w:p w:rsidR="00000000" w:rsidRDefault="00A56B60">
      <w:pPr>
        <w:widowControl w:val="0"/>
        <w:autoSpaceDE w:val="0"/>
        <w:autoSpaceDN w:val="0"/>
        <w:adjustRightInd w:val="0"/>
        <w:spacing w:before="217" w:after="0" w:line="230" w:lineRule="exact"/>
        <w:ind w:left="34"/>
        <w:rPr>
          <w:rFonts w:ascii="Arial Bold" w:hAnsi="Arial Bold" w:cs="Arial Bold"/>
          <w:color w:val="949384"/>
          <w:spacing w:val="-7"/>
          <w:sz w:val="20"/>
          <w:szCs w:val="20"/>
        </w:rPr>
      </w:pPr>
      <w:r>
        <w:rPr>
          <w:rFonts w:ascii="Arial Bold" w:hAnsi="Arial Bold" w:cs="Arial Bold"/>
          <w:color w:val="949384"/>
          <w:spacing w:val="-7"/>
          <w:sz w:val="20"/>
          <w:szCs w:val="20"/>
          <w:u w:val="single"/>
        </w:rPr>
        <w:t>Current Service Level</w:t>
      </w:r>
    </w:p>
    <w:p w:rsidR="00000000" w:rsidRDefault="00A56B60">
      <w:pPr>
        <w:widowControl w:val="0"/>
        <w:autoSpaceDE w:val="0"/>
        <w:autoSpaceDN w:val="0"/>
        <w:adjustRightInd w:val="0"/>
        <w:spacing w:before="92" w:after="0" w:line="240" w:lineRule="exact"/>
        <w:ind w:left="34" w:right="387"/>
        <w:jc w:val="both"/>
        <w:rPr>
          <w:rFonts w:ascii="Arial" w:hAnsi="Arial" w:cs="Arial"/>
          <w:color w:val="000000"/>
          <w:spacing w:val="-3"/>
          <w:sz w:val="20"/>
          <w:szCs w:val="20"/>
        </w:rPr>
      </w:pPr>
      <w:r>
        <w:rPr>
          <w:rFonts w:ascii="Arial" w:hAnsi="Arial" w:cs="Arial"/>
          <w:color w:val="000000"/>
          <w:spacing w:val="-5"/>
          <w:sz w:val="20"/>
          <w:szCs w:val="20"/>
        </w:rPr>
        <w:t xml:space="preserve">The City of Regina does not currently </w:t>
      </w:r>
      <w:r>
        <w:rPr>
          <w:rFonts w:ascii="Arial" w:hAnsi="Arial" w:cs="Arial"/>
          <w:color w:val="000000"/>
          <w:spacing w:val="-3"/>
          <w:sz w:val="20"/>
          <w:szCs w:val="20"/>
        </w:rPr>
        <w:t>invest in indoor climbing walls</w:t>
      </w:r>
    </w:p>
    <w:p w:rsidR="00000000" w:rsidRDefault="00A56B60">
      <w:pPr>
        <w:widowControl w:val="0"/>
        <w:autoSpaceDE w:val="0"/>
        <w:autoSpaceDN w:val="0"/>
        <w:adjustRightInd w:val="0"/>
        <w:spacing w:after="0" w:line="230" w:lineRule="exact"/>
        <w:ind w:left="34"/>
        <w:rPr>
          <w:rFonts w:ascii="Arial" w:hAnsi="Arial" w:cs="Arial"/>
          <w:color w:val="000000"/>
          <w:spacing w:val="-3"/>
          <w:sz w:val="20"/>
          <w:szCs w:val="20"/>
        </w:rPr>
      </w:pPr>
    </w:p>
    <w:p w:rsidR="00000000" w:rsidRDefault="00A56B60">
      <w:pPr>
        <w:widowControl w:val="0"/>
        <w:autoSpaceDE w:val="0"/>
        <w:autoSpaceDN w:val="0"/>
        <w:adjustRightInd w:val="0"/>
        <w:spacing w:before="49" w:after="0" w:line="230" w:lineRule="exact"/>
        <w:ind w:left="34"/>
        <w:rPr>
          <w:rFonts w:ascii="Arial Bold" w:hAnsi="Arial Bold" w:cs="Arial Bold"/>
          <w:color w:val="949384"/>
          <w:spacing w:val="-5"/>
          <w:sz w:val="20"/>
          <w:szCs w:val="20"/>
        </w:rPr>
      </w:pPr>
      <w:r>
        <w:rPr>
          <w:rFonts w:ascii="Arial Bold" w:hAnsi="Arial Bold" w:cs="Arial Bold"/>
          <w:color w:val="949384"/>
          <w:spacing w:val="-5"/>
          <w:sz w:val="20"/>
          <w:szCs w:val="20"/>
          <w:u w:val="single"/>
        </w:rPr>
        <w:t>Strategic Action</w:t>
      </w:r>
    </w:p>
    <w:p w:rsidR="00000000" w:rsidRDefault="00A56B60">
      <w:pPr>
        <w:widowControl w:val="0"/>
        <w:autoSpaceDE w:val="0"/>
        <w:autoSpaceDN w:val="0"/>
        <w:adjustRightInd w:val="0"/>
        <w:spacing w:before="92" w:after="0" w:line="240" w:lineRule="exact"/>
        <w:ind w:left="34" w:right="848"/>
        <w:jc w:val="both"/>
        <w:rPr>
          <w:rFonts w:ascii="Arial" w:hAnsi="Arial" w:cs="Arial"/>
          <w:color w:val="000000"/>
          <w:spacing w:val="-1"/>
          <w:sz w:val="20"/>
          <w:szCs w:val="20"/>
        </w:rPr>
      </w:pPr>
      <w:r>
        <w:rPr>
          <w:rFonts w:ascii="Arial" w:hAnsi="Arial" w:cs="Arial"/>
          <w:color w:val="000000"/>
          <w:spacing w:val="-3"/>
          <w:sz w:val="20"/>
          <w:szCs w:val="20"/>
        </w:rPr>
        <w:t xml:space="preserve">Consider partnering, but do not </w:t>
      </w:r>
      <w:r>
        <w:rPr>
          <w:rFonts w:ascii="Arial" w:hAnsi="Arial" w:cs="Arial"/>
          <w:color w:val="000000"/>
          <w:spacing w:val="-1"/>
          <w:sz w:val="20"/>
          <w:szCs w:val="20"/>
        </w:rPr>
        <w:t>initiate development</w:t>
      </w:r>
    </w:p>
    <w:p w:rsidR="00000000" w:rsidRDefault="00A56B60">
      <w:pPr>
        <w:widowControl w:val="0"/>
        <w:autoSpaceDE w:val="0"/>
        <w:autoSpaceDN w:val="0"/>
        <w:adjustRightInd w:val="0"/>
        <w:spacing w:after="0" w:line="240" w:lineRule="exact"/>
        <w:ind w:left="34"/>
        <w:jc w:val="both"/>
        <w:rPr>
          <w:rFonts w:ascii="Arial" w:hAnsi="Arial" w:cs="Arial"/>
          <w:color w:val="000000"/>
          <w:spacing w:val="-1"/>
          <w:sz w:val="20"/>
          <w:szCs w:val="20"/>
        </w:rPr>
      </w:pPr>
    </w:p>
    <w:p w:rsidR="00000000" w:rsidRDefault="00A56B60">
      <w:pPr>
        <w:widowControl w:val="0"/>
        <w:autoSpaceDE w:val="0"/>
        <w:autoSpaceDN w:val="0"/>
        <w:adjustRightInd w:val="0"/>
        <w:spacing w:after="0" w:line="240" w:lineRule="exact"/>
        <w:ind w:left="34"/>
        <w:jc w:val="both"/>
        <w:rPr>
          <w:rFonts w:ascii="Arial" w:hAnsi="Arial" w:cs="Arial"/>
          <w:color w:val="000000"/>
          <w:spacing w:val="-1"/>
          <w:sz w:val="20"/>
          <w:szCs w:val="20"/>
        </w:rPr>
      </w:pPr>
    </w:p>
    <w:p w:rsidR="00000000" w:rsidRDefault="00A56B60">
      <w:pPr>
        <w:widowControl w:val="0"/>
        <w:autoSpaceDE w:val="0"/>
        <w:autoSpaceDN w:val="0"/>
        <w:adjustRightInd w:val="0"/>
        <w:spacing w:before="120" w:after="0" w:line="240" w:lineRule="exact"/>
        <w:ind w:left="34" w:right="511"/>
        <w:jc w:val="both"/>
        <w:rPr>
          <w:rFonts w:ascii="Arial" w:hAnsi="Arial" w:cs="Arial"/>
          <w:color w:val="000000"/>
          <w:spacing w:val="-5"/>
          <w:sz w:val="20"/>
          <w:szCs w:val="20"/>
        </w:rPr>
      </w:pPr>
      <w:r>
        <w:rPr>
          <w:rFonts w:ascii="Arial" w:hAnsi="Arial" w:cs="Arial"/>
          <w:color w:val="000000"/>
          <w:spacing w:val="-3"/>
          <w:sz w:val="20"/>
          <w:szCs w:val="20"/>
        </w:rPr>
        <w:t xml:space="preserve">There are privately operated indoor </w:t>
      </w:r>
      <w:r>
        <w:rPr>
          <w:rFonts w:ascii="Arial" w:hAnsi="Arial" w:cs="Arial"/>
          <w:color w:val="000000"/>
          <w:spacing w:val="-5"/>
          <w:sz w:val="20"/>
          <w:szCs w:val="20"/>
        </w:rPr>
        <w:t>climbing walls in Regina.</w:t>
      </w:r>
    </w:p>
    <w:p w:rsidR="00000000" w:rsidRDefault="00A56B60">
      <w:pPr>
        <w:widowControl w:val="0"/>
        <w:autoSpaceDE w:val="0"/>
        <w:autoSpaceDN w:val="0"/>
        <w:adjustRightInd w:val="0"/>
        <w:spacing w:after="0" w:line="230" w:lineRule="exact"/>
        <w:ind w:left="1489"/>
        <w:rPr>
          <w:rFonts w:ascii="Arial" w:hAnsi="Arial" w:cs="Arial"/>
          <w:color w:val="000000"/>
          <w:spacing w:val="-5"/>
          <w:sz w:val="20"/>
          <w:szCs w:val="20"/>
        </w:rPr>
      </w:pPr>
      <w:r>
        <w:rPr>
          <w:rFonts w:ascii="Arial" w:hAnsi="Arial" w:cs="Arial"/>
          <w:color w:val="000000"/>
          <w:spacing w:val="-5"/>
          <w:sz w:val="20"/>
          <w:szCs w:val="20"/>
        </w:rPr>
        <w:br w:type="column"/>
      </w:r>
    </w:p>
    <w:p w:rsidR="00000000" w:rsidRDefault="00A56B60">
      <w:pPr>
        <w:widowControl w:val="0"/>
        <w:autoSpaceDE w:val="0"/>
        <w:autoSpaceDN w:val="0"/>
        <w:adjustRightInd w:val="0"/>
        <w:spacing w:after="0" w:line="230" w:lineRule="exact"/>
        <w:ind w:left="1489"/>
        <w:rPr>
          <w:rFonts w:ascii="Arial" w:hAnsi="Arial" w:cs="Arial"/>
          <w:color w:val="000000"/>
          <w:spacing w:val="-5"/>
          <w:sz w:val="20"/>
          <w:szCs w:val="20"/>
        </w:rPr>
      </w:pPr>
    </w:p>
    <w:p w:rsidR="00000000" w:rsidRDefault="00A56B60">
      <w:pPr>
        <w:widowControl w:val="0"/>
        <w:autoSpaceDE w:val="0"/>
        <w:autoSpaceDN w:val="0"/>
        <w:adjustRightInd w:val="0"/>
        <w:spacing w:after="0" w:line="230" w:lineRule="exact"/>
        <w:ind w:left="1489"/>
        <w:rPr>
          <w:rFonts w:ascii="Arial" w:hAnsi="Arial" w:cs="Arial"/>
          <w:color w:val="000000"/>
          <w:spacing w:val="-5"/>
          <w:sz w:val="20"/>
          <w:szCs w:val="20"/>
        </w:rPr>
      </w:pPr>
    </w:p>
    <w:p w:rsidR="00000000" w:rsidRDefault="00A56B60">
      <w:pPr>
        <w:widowControl w:val="0"/>
        <w:autoSpaceDE w:val="0"/>
        <w:autoSpaceDN w:val="0"/>
        <w:adjustRightInd w:val="0"/>
        <w:spacing w:after="0" w:line="230" w:lineRule="exact"/>
        <w:ind w:left="1489"/>
        <w:rPr>
          <w:rFonts w:ascii="Arial" w:hAnsi="Arial" w:cs="Arial"/>
          <w:color w:val="000000"/>
          <w:spacing w:val="-5"/>
          <w:sz w:val="20"/>
          <w:szCs w:val="20"/>
        </w:rPr>
      </w:pPr>
    </w:p>
    <w:p w:rsidR="00000000" w:rsidRDefault="00A56B60">
      <w:pPr>
        <w:widowControl w:val="0"/>
        <w:autoSpaceDE w:val="0"/>
        <w:autoSpaceDN w:val="0"/>
        <w:adjustRightInd w:val="0"/>
        <w:spacing w:after="0" w:line="230" w:lineRule="exact"/>
        <w:ind w:left="1489"/>
        <w:rPr>
          <w:rFonts w:ascii="Arial" w:hAnsi="Arial" w:cs="Arial"/>
          <w:color w:val="000000"/>
          <w:spacing w:val="-5"/>
          <w:sz w:val="20"/>
          <w:szCs w:val="20"/>
        </w:rPr>
      </w:pPr>
    </w:p>
    <w:p w:rsidR="00000000" w:rsidRDefault="00A56B60">
      <w:pPr>
        <w:widowControl w:val="0"/>
        <w:autoSpaceDE w:val="0"/>
        <w:autoSpaceDN w:val="0"/>
        <w:adjustRightInd w:val="0"/>
        <w:spacing w:after="0" w:line="230" w:lineRule="exact"/>
        <w:ind w:left="1489"/>
        <w:rPr>
          <w:rFonts w:ascii="Arial" w:hAnsi="Arial" w:cs="Arial"/>
          <w:color w:val="000000"/>
          <w:spacing w:val="-5"/>
          <w:sz w:val="20"/>
          <w:szCs w:val="20"/>
        </w:rPr>
      </w:pPr>
    </w:p>
    <w:p w:rsidR="00000000" w:rsidRDefault="00A56B60">
      <w:pPr>
        <w:widowControl w:val="0"/>
        <w:autoSpaceDE w:val="0"/>
        <w:autoSpaceDN w:val="0"/>
        <w:adjustRightInd w:val="0"/>
        <w:spacing w:after="0" w:line="230" w:lineRule="exact"/>
        <w:ind w:left="1489"/>
        <w:rPr>
          <w:rFonts w:ascii="Arial" w:hAnsi="Arial" w:cs="Arial"/>
          <w:color w:val="000000"/>
          <w:spacing w:val="-5"/>
          <w:sz w:val="20"/>
          <w:szCs w:val="20"/>
        </w:rPr>
      </w:pPr>
    </w:p>
    <w:p w:rsidR="00000000" w:rsidRDefault="00A56B60">
      <w:pPr>
        <w:widowControl w:val="0"/>
        <w:autoSpaceDE w:val="0"/>
        <w:autoSpaceDN w:val="0"/>
        <w:adjustRightInd w:val="0"/>
        <w:spacing w:after="0" w:line="230" w:lineRule="exact"/>
        <w:ind w:left="1489"/>
        <w:rPr>
          <w:rFonts w:ascii="Arial" w:hAnsi="Arial" w:cs="Arial"/>
          <w:color w:val="000000"/>
          <w:spacing w:val="-5"/>
          <w:sz w:val="20"/>
          <w:szCs w:val="20"/>
        </w:rPr>
      </w:pPr>
    </w:p>
    <w:p w:rsidR="00000000" w:rsidRDefault="00A56B60">
      <w:pPr>
        <w:widowControl w:val="0"/>
        <w:autoSpaceDE w:val="0"/>
        <w:autoSpaceDN w:val="0"/>
        <w:adjustRightInd w:val="0"/>
        <w:spacing w:after="0" w:line="230" w:lineRule="exact"/>
        <w:ind w:left="1489"/>
        <w:rPr>
          <w:rFonts w:ascii="Arial" w:hAnsi="Arial" w:cs="Arial"/>
          <w:color w:val="000000"/>
          <w:spacing w:val="-5"/>
          <w:sz w:val="20"/>
          <w:szCs w:val="20"/>
        </w:rPr>
      </w:pPr>
    </w:p>
    <w:p w:rsidR="00000000" w:rsidRDefault="00A56B60">
      <w:pPr>
        <w:widowControl w:val="0"/>
        <w:autoSpaceDE w:val="0"/>
        <w:autoSpaceDN w:val="0"/>
        <w:adjustRightInd w:val="0"/>
        <w:spacing w:after="0" w:line="230" w:lineRule="exact"/>
        <w:ind w:left="1489"/>
        <w:rPr>
          <w:rFonts w:ascii="Arial" w:hAnsi="Arial" w:cs="Arial"/>
          <w:color w:val="000000"/>
          <w:spacing w:val="-5"/>
          <w:sz w:val="20"/>
          <w:szCs w:val="20"/>
        </w:rPr>
      </w:pPr>
    </w:p>
    <w:p w:rsidR="00000000" w:rsidRDefault="00A56B60">
      <w:pPr>
        <w:widowControl w:val="0"/>
        <w:autoSpaceDE w:val="0"/>
        <w:autoSpaceDN w:val="0"/>
        <w:adjustRightInd w:val="0"/>
        <w:spacing w:after="0" w:line="230" w:lineRule="exact"/>
        <w:ind w:left="1489"/>
        <w:rPr>
          <w:rFonts w:ascii="Arial" w:hAnsi="Arial" w:cs="Arial"/>
          <w:color w:val="000000"/>
          <w:spacing w:val="-5"/>
          <w:sz w:val="20"/>
          <w:szCs w:val="20"/>
        </w:rPr>
      </w:pPr>
    </w:p>
    <w:p w:rsidR="00000000" w:rsidRDefault="00A56B60">
      <w:pPr>
        <w:widowControl w:val="0"/>
        <w:autoSpaceDE w:val="0"/>
        <w:autoSpaceDN w:val="0"/>
        <w:adjustRightInd w:val="0"/>
        <w:spacing w:after="0" w:line="230" w:lineRule="exact"/>
        <w:ind w:left="1489"/>
        <w:rPr>
          <w:rFonts w:ascii="Arial" w:hAnsi="Arial" w:cs="Arial"/>
          <w:color w:val="000000"/>
          <w:spacing w:val="-5"/>
          <w:sz w:val="20"/>
          <w:szCs w:val="20"/>
        </w:rPr>
      </w:pPr>
    </w:p>
    <w:p w:rsidR="00000000" w:rsidRDefault="00A56B60">
      <w:pPr>
        <w:widowControl w:val="0"/>
        <w:autoSpaceDE w:val="0"/>
        <w:autoSpaceDN w:val="0"/>
        <w:adjustRightInd w:val="0"/>
        <w:spacing w:before="178" w:after="0" w:line="230" w:lineRule="exact"/>
        <w:ind w:left="1489"/>
        <w:rPr>
          <w:rFonts w:ascii="Arial Bold" w:hAnsi="Arial Bold" w:cs="Arial Bold"/>
          <w:color w:val="FFFEFF"/>
          <w:spacing w:val="-7"/>
          <w:sz w:val="20"/>
          <w:szCs w:val="20"/>
        </w:rPr>
      </w:pPr>
      <w:r>
        <w:rPr>
          <w:rFonts w:ascii="Arial Bold" w:hAnsi="Arial Bold" w:cs="Arial Bold"/>
          <w:color w:val="FFFEFF"/>
          <w:spacing w:val="-7"/>
          <w:sz w:val="20"/>
          <w:szCs w:val="20"/>
        </w:rPr>
        <w:t>Pertinent Engagement and Research Results</w:t>
      </w:r>
    </w:p>
    <w:p w:rsidR="00000000" w:rsidRDefault="00A56B60">
      <w:pPr>
        <w:widowControl w:val="0"/>
        <w:tabs>
          <w:tab w:val="left" w:pos="2095"/>
        </w:tabs>
        <w:autoSpaceDE w:val="0"/>
        <w:autoSpaceDN w:val="0"/>
        <w:adjustRightInd w:val="0"/>
        <w:spacing w:before="84" w:after="0" w:line="230" w:lineRule="exact"/>
        <w:ind w:left="10"/>
        <w:rPr>
          <w:rFonts w:ascii="Arial" w:hAnsi="Arial" w:cs="Arial"/>
          <w:color w:val="000000"/>
          <w:spacing w:val="-1"/>
          <w:sz w:val="20"/>
          <w:szCs w:val="20"/>
        </w:rPr>
      </w:pPr>
      <w:r>
        <w:rPr>
          <w:rFonts w:ascii="Arial" w:hAnsi="Arial" w:cs="Arial"/>
          <w:color w:val="404042"/>
          <w:spacing w:val="-6"/>
          <w:sz w:val="20"/>
          <w:szCs w:val="20"/>
        </w:rPr>
        <w:t>Household Survey</w:t>
      </w:r>
      <w:r>
        <w:rPr>
          <w:rFonts w:ascii="Arial" w:hAnsi="Arial" w:cs="Arial"/>
          <w:color w:val="404042"/>
          <w:spacing w:val="-6"/>
          <w:sz w:val="20"/>
          <w:szCs w:val="20"/>
        </w:rPr>
        <w:tab/>
      </w:r>
      <w:r>
        <w:rPr>
          <w:rFonts w:ascii="Arial" w:hAnsi="Arial" w:cs="Arial"/>
          <w:color w:val="000000"/>
          <w:spacing w:val="-1"/>
          <w:sz w:val="20"/>
          <w:szCs w:val="20"/>
        </w:rPr>
        <w:t>•</w:t>
      </w:r>
      <w:r>
        <w:rPr>
          <w:rFonts w:ascii="Arial" w:hAnsi="Arial" w:cs="Arial"/>
          <w:color w:val="000000"/>
          <w:spacing w:val="-1"/>
          <w:sz w:val="20"/>
          <w:szCs w:val="20"/>
        </w:rPr>
        <w:t xml:space="preserve"> Indoor climbing walls were the 13th highest indoor</w:t>
      </w:r>
    </w:p>
    <w:p w:rsidR="00000000" w:rsidRDefault="00A56B60">
      <w:pPr>
        <w:widowControl w:val="0"/>
        <w:autoSpaceDE w:val="0"/>
        <w:autoSpaceDN w:val="0"/>
        <w:adjustRightInd w:val="0"/>
        <w:spacing w:before="2" w:after="0" w:line="240" w:lineRule="exact"/>
        <w:ind w:left="2271" w:right="479"/>
        <w:jc w:val="both"/>
        <w:rPr>
          <w:rFonts w:ascii="Arial" w:hAnsi="Arial" w:cs="Arial"/>
          <w:color w:val="000000"/>
          <w:spacing w:val="-4"/>
          <w:sz w:val="20"/>
          <w:szCs w:val="20"/>
        </w:rPr>
      </w:pPr>
      <w:r>
        <w:rPr>
          <w:rFonts w:ascii="Arial" w:hAnsi="Arial" w:cs="Arial"/>
          <w:color w:val="000000"/>
          <w:spacing w:val="-2"/>
          <w:sz w:val="20"/>
          <w:szCs w:val="20"/>
        </w:rPr>
        <w:t xml:space="preserve">priority; 73% support development (30% strongly </w:t>
      </w:r>
      <w:r>
        <w:rPr>
          <w:rFonts w:ascii="Arial" w:hAnsi="Arial" w:cs="Arial"/>
          <w:color w:val="000000"/>
          <w:spacing w:val="-4"/>
          <w:sz w:val="20"/>
          <w:szCs w:val="20"/>
        </w:rPr>
        <w:t>support, 43% somewhat)</w:t>
      </w:r>
    </w:p>
    <w:p w:rsidR="00000000" w:rsidRDefault="00A56B60">
      <w:pPr>
        <w:widowControl w:val="0"/>
        <w:tabs>
          <w:tab w:val="left" w:pos="2095"/>
        </w:tabs>
        <w:autoSpaceDE w:val="0"/>
        <w:autoSpaceDN w:val="0"/>
        <w:adjustRightInd w:val="0"/>
        <w:spacing w:before="84" w:after="0" w:line="230" w:lineRule="exact"/>
        <w:ind w:left="10"/>
        <w:rPr>
          <w:rFonts w:ascii="Arial" w:hAnsi="Arial" w:cs="Arial"/>
          <w:color w:val="000000"/>
          <w:spacing w:val="-1"/>
          <w:sz w:val="20"/>
          <w:szCs w:val="20"/>
        </w:rPr>
      </w:pPr>
      <w:r>
        <w:rPr>
          <w:rFonts w:ascii="Arial" w:hAnsi="Arial" w:cs="Arial"/>
          <w:color w:val="404042"/>
          <w:spacing w:val="-7"/>
          <w:sz w:val="20"/>
          <w:szCs w:val="20"/>
        </w:rPr>
        <w:t>Youth Survey</w:t>
      </w:r>
      <w:r>
        <w:rPr>
          <w:rFonts w:ascii="Arial" w:hAnsi="Arial" w:cs="Arial"/>
          <w:color w:val="404042"/>
          <w:spacing w:val="-7"/>
          <w:sz w:val="20"/>
          <w:szCs w:val="20"/>
        </w:rPr>
        <w:tab/>
      </w:r>
      <w:r>
        <w:rPr>
          <w:rFonts w:ascii="Arial" w:hAnsi="Arial" w:cs="Arial"/>
          <w:color w:val="000000"/>
          <w:spacing w:val="-1"/>
          <w:sz w:val="20"/>
          <w:szCs w:val="20"/>
        </w:rPr>
        <w:t>•</w:t>
      </w:r>
      <w:r>
        <w:rPr>
          <w:rFonts w:ascii="Arial" w:hAnsi="Arial" w:cs="Arial"/>
          <w:color w:val="000000"/>
          <w:spacing w:val="-1"/>
          <w:sz w:val="20"/>
          <w:szCs w:val="20"/>
        </w:rPr>
        <w:t xml:space="preserve"> Indoor climbing walls were the 2nd indoor priority of</w:t>
      </w:r>
    </w:p>
    <w:p w:rsidR="00000000" w:rsidRDefault="00A56B60">
      <w:pPr>
        <w:widowControl w:val="0"/>
        <w:autoSpaceDE w:val="0"/>
        <w:autoSpaceDN w:val="0"/>
        <w:adjustRightInd w:val="0"/>
        <w:spacing w:before="10" w:after="0" w:line="230" w:lineRule="exact"/>
        <w:ind w:left="2271"/>
        <w:rPr>
          <w:rFonts w:ascii="Arial" w:hAnsi="Arial" w:cs="Arial"/>
          <w:color w:val="000000"/>
          <w:spacing w:val="-5"/>
          <w:sz w:val="20"/>
          <w:szCs w:val="20"/>
        </w:rPr>
      </w:pPr>
      <w:r>
        <w:rPr>
          <w:rFonts w:ascii="Arial" w:hAnsi="Arial" w:cs="Arial"/>
          <w:color w:val="000000"/>
          <w:spacing w:val="-5"/>
          <w:sz w:val="20"/>
          <w:szCs w:val="20"/>
        </w:rPr>
        <w:t>youth (36%)</w:t>
      </w:r>
    </w:p>
    <w:p w:rsidR="00000000" w:rsidRDefault="00A56B60">
      <w:pPr>
        <w:widowControl w:val="0"/>
        <w:tabs>
          <w:tab w:val="left" w:pos="2095"/>
        </w:tabs>
        <w:autoSpaceDE w:val="0"/>
        <w:autoSpaceDN w:val="0"/>
        <w:adjustRightInd w:val="0"/>
        <w:spacing w:before="85" w:after="0" w:line="230" w:lineRule="exact"/>
        <w:ind w:left="10"/>
        <w:rPr>
          <w:rFonts w:ascii="Arial" w:hAnsi="Arial" w:cs="Arial"/>
          <w:color w:val="000000"/>
          <w:spacing w:val="-1"/>
          <w:sz w:val="20"/>
          <w:szCs w:val="20"/>
        </w:rPr>
      </w:pPr>
      <w:r>
        <w:rPr>
          <w:rFonts w:ascii="Arial" w:hAnsi="Arial" w:cs="Arial"/>
          <w:color w:val="404042"/>
          <w:spacing w:val="-6"/>
          <w:sz w:val="20"/>
          <w:szCs w:val="20"/>
        </w:rPr>
        <w:t>Stakeholder Survey</w:t>
      </w:r>
      <w:r>
        <w:rPr>
          <w:rFonts w:ascii="Arial" w:hAnsi="Arial" w:cs="Arial"/>
          <w:color w:val="404042"/>
          <w:spacing w:val="-6"/>
          <w:sz w:val="20"/>
          <w:szCs w:val="20"/>
        </w:rPr>
        <w:tab/>
      </w:r>
      <w:r>
        <w:rPr>
          <w:rFonts w:ascii="Arial" w:hAnsi="Arial" w:cs="Arial"/>
          <w:color w:val="000000"/>
          <w:spacing w:val="-1"/>
          <w:sz w:val="20"/>
          <w:szCs w:val="20"/>
        </w:rPr>
        <w:t>•</w:t>
      </w:r>
      <w:r>
        <w:rPr>
          <w:rFonts w:ascii="Arial" w:hAnsi="Arial" w:cs="Arial"/>
          <w:color w:val="000000"/>
          <w:spacing w:val="-1"/>
          <w:sz w:val="20"/>
          <w:szCs w:val="20"/>
        </w:rPr>
        <w:t xml:space="preserve"> Indoor climbing walls were the 15th priority of groups</w:t>
      </w:r>
    </w:p>
    <w:p w:rsidR="00000000" w:rsidRDefault="00A56B60">
      <w:pPr>
        <w:widowControl w:val="0"/>
        <w:tabs>
          <w:tab w:val="left" w:pos="2296"/>
        </w:tabs>
        <w:autoSpaceDE w:val="0"/>
        <w:autoSpaceDN w:val="0"/>
        <w:adjustRightInd w:val="0"/>
        <w:spacing w:before="10" w:after="0" w:line="230" w:lineRule="exact"/>
        <w:ind w:left="10"/>
        <w:rPr>
          <w:rFonts w:ascii="Arial" w:hAnsi="Arial" w:cs="Arial"/>
          <w:color w:val="000000"/>
          <w:spacing w:val="-7"/>
          <w:w w:val="96"/>
          <w:sz w:val="20"/>
          <w:szCs w:val="20"/>
        </w:rPr>
      </w:pPr>
      <w:r>
        <w:rPr>
          <w:rFonts w:ascii="Arial" w:hAnsi="Arial" w:cs="Arial"/>
          <w:color w:val="404042"/>
          <w:spacing w:val="-3"/>
          <w:sz w:val="20"/>
          <w:szCs w:val="20"/>
        </w:rPr>
        <w:t>and Interviews</w:t>
      </w:r>
      <w:r>
        <w:rPr>
          <w:rFonts w:ascii="Arial" w:hAnsi="Arial" w:cs="Arial"/>
          <w:color w:val="404042"/>
          <w:spacing w:val="-3"/>
          <w:sz w:val="20"/>
          <w:szCs w:val="20"/>
        </w:rPr>
        <w:tab/>
      </w:r>
      <w:r>
        <w:rPr>
          <w:rFonts w:ascii="Arial" w:hAnsi="Arial" w:cs="Arial"/>
          <w:color w:val="000000"/>
          <w:spacing w:val="-7"/>
          <w:w w:val="96"/>
          <w:sz w:val="20"/>
          <w:szCs w:val="20"/>
        </w:rPr>
        <w:t>(10%)</w:t>
      </w:r>
    </w:p>
    <w:p w:rsidR="00000000" w:rsidRDefault="00A56B60">
      <w:pPr>
        <w:widowControl w:val="0"/>
        <w:tabs>
          <w:tab w:val="left" w:pos="2095"/>
        </w:tabs>
        <w:autoSpaceDE w:val="0"/>
        <w:autoSpaceDN w:val="0"/>
        <w:adjustRightInd w:val="0"/>
        <w:spacing w:before="85" w:after="0" w:line="230" w:lineRule="exact"/>
        <w:ind w:left="10"/>
        <w:rPr>
          <w:rFonts w:ascii="Arial" w:hAnsi="Arial" w:cs="Arial"/>
          <w:color w:val="000000"/>
          <w:spacing w:val="-2"/>
          <w:sz w:val="20"/>
          <w:szCs w:val="20"/>
        </w:rPr>
      </w:pPr>
      <w:r>
        <w:rPr>
          <w:rFonts w:ascii="Arial" w:hAnsi="Arial" w:cs="Arial"/>
          <w:color w:val="404042"/>
          <w:spacing w:val="-7"/>
          <w:sz w:val="20"/>
          <w:szCs w:val="20"/>
        </w:rPr>
        <w:t>Trends and</w:t>
      </w:r>
      <w:r>
        <w:rPr>
          <w:rFonts w:ascii="Arial" w:hAnsi="Arial" w:cs="Arial"/>
          <w:color w:val="404042"/>
          <w:spacing w:val="-7"/>
          <w:sz w:val="20"/>
          <w:szCs w:val="20"/>
        </w:rPr>
        <w:tab/>
      </w:r>
      <w:r>
        <w:rPr>
          <w:rFonts w:ascii="Arial" w:hAnsi="Arial" w:cs="Arial"/>
          <w:color w:val="000000"/>
          <w:spacing w:val="-2"/>
          <w:sz w:val="20"/>
          <w:szCs w:val="20"/>
        </w:rPr>
        <w:t>•</w:t>
      </w:r>
      <w:r>
        <w:rPr>
          <w:rFonts w:ascii="Arial" w:hAnsi="Arial" w:cs="Arial"/>
          <w:color w:val="000000"/>
          <w:spacing w:val="-2"/>
          <w:sz w:val="20"/>
          <w:szCs w:val="20"/>
        </w:rPr>
        <w:t xml:space="preserve"> Indoor climbing walls are trending as a component to</w:t>
      </w:r>
    </w:p>
    <w:p w:rsidR="00000000" w:rsidRDefault="00A56B60">
      <w:pPr>
        <w:widowControl w:val="0"/>
        <w:tabs>
          <w:tab w:val="left" w:pos="2296"/>
        </w:tabs>
        <w:autoSpaceDE w:val="0"/>
        <w:autoSpaceDN w:val="0"/>
        <w:adjustRightInd w:val="0"/>
        <w:spacing w:before="10" w:after="0" w:line="230" w:lineRule="exact"/>
        <w:ind w:left="10"/>
        <w:rPr>
          <w:rFonts w:ascii="Arial" w:hAnsi="Arial" w:cs="Arial"/>
          <w:color w:val="000000"/>
          <w:spacing w:val="-1"/>
          <w:sz w:val="20"/>
          <w:szCs w:val="20"/>
        </w:rPr>
      </w:pPr>
      <w:r>
        <w:rPr>
          <w:rFonts w:ascii="Arial" w:hAnsi="Arial" w:cs="Arial"/>
          <w:color w:val="404042"/>
          <w:spacing w:val="-6"/>
          <w:sz w:val="20"/>
          <w:szCs w:val="20"/>
        </w:rPr>
        <w:t>Leading Practices</w:t>
      </w:r>
      <w:r>
        <w:rPr>
          <w:rFonts w:ascii="Arial" w:hAnsi="Arial" w:cs="Arial"/>
          <w:color w:val="404042"/>
          <w:spacing w:val="-6"/>
          <w:sz w:val="20"/>
          <w:szCs w:val="20"/>
        </w:rPr>
        <w:tab/>
      </w:r>
      <w:r>
        <w:rPr>
          <w:rFonts w:ascii="Arial" w:hAnsi="Arial" w:cs="Arial"/>
          <w:color w:val="000000"/>
          <w:spacing w:val="-1"/>
          <w:sz w:val="20"/>
          <w:szCs w:val="20"/>
        </w:rPr>
        <w:t>major multipurpose recreation facilities</w:t>
      </w:r>
    </w:p>
    <w:p w:rsidR="00000000" w:rsidRDefault="00A56B60">
      <w:pPr>
        <w:widowControl w:val="0"/>
        <w:tabs>
          <w:tab w:val="left" w:pos="2301"/>
        </w:tabs>
        <w:autoSpaceDE w:val="0"/>
        <w:autoSpaceDN w:val="0"/>
        <w:adjustRightInd w:val="0"/>
        <w:spacing w:before="45" w:after="0" w:line="240" w:lineRule="exact"/>
        <w:ind w:left="2070" w:right="106"/>
        <w:jc w:val="both"/>
        <w:rPr>
          <w:rFonts w:ascii="Arial" w:hAnsi="Arial" w:cs="Arial"/>
          <w:color w:val="000000"/>
          <w:spacing w:val="-4"/>
          <w:sz w:val="20"/>
          <w:szCs w:val="20"/>
        </w:rPr>
      </w:pPr>
      <w:r>
        <w:rPr>
          <w:rFonts w:ascii="Arial" w:hAnsi="Arial" w:cs="Arial"/>
          <w:color w:val="000000"/>
          <w:spacing w:val="-2"/>
          <w:sz w:val="20"/>
          <w:szCs w:val="20"/>
        </w:rPr>
        <w:t>•</w:t>
      </w:r>
      <w:r>
        <w:rPr>
          <w:rFonts w:ascii="Arial" w:hAnsi="Arial" w:cs="Arial"/>
          <w:color w:val="000000"/>
          <w:spacing w:val="-2"/>
          <w:sz w:val="20"/>
          <w:szCs w:val="20"/>
        </w:rPr>
        <w:t xml:space="preserve"> Spontaneous use activities for all ages throughout the </w:t>
      </w:r>
      <w:r>
        <w:rPr>
          <w:rFonts w:ascii="Arial" w:hAnsi="Arial" w:cs="Arial"/>
          <w:color w:val="000000"/>
          <w:spacing w:val="-2"/>
          <w:sz w:val="20"/>
          <w:szCs w:val="20"/>
        </w:rPr>
        <w:br/>
      </w:r>
      <w:r>
        <w:rPr>
          <w:rFonts w:ascii="Arial" w:hAnsi="Arial" w:cs="Arial"/>
          <w:color w:val="000000"/>
          <w:spacing w:val="-2"/>
          <w:sz w:val="20"/>
          <w:szCs w:val="20"/>
        </w:rPr>
        <w:tab/>
      </w:r>
      <w:r>
        <w:rPr>
          <w:rFonts w:ascii="Arial" w:hAnsi="Arial" w:cs="Arial"/>
          <w:color w:val="000000"/>
          <w:spacing w:val="-4"/>
          <w:sz w:val="20"/>
          <w:szCs w:val="20"/>
        </w:rPr>
        <w:t>year (non-weather dependent) are in demand</w:t>
      </w:r>
    </w:p>
    <w:p w:rsidR="00000000" w:rsidRDefault="00A56B60">
      <w:pPr>
        <w:widowControl w:val="0"/>
        <w:autoSpaceDE w:val="0"/>
        <w:autoSpaceDN w:val="0"/>
        <w:adjustRightInd w:val="0"/>
        <w:spacing w:before="52" w:after="0" w:line="230" w:lineRule="exact"/>
        <w:ind w:left="2070"/>
        <w:rPr>
          <w:rFonts w:ascii="Arial" w:hAnsi="Arial" w:cs="Arial"/>
          <w:color w:val="000000"/>
          <w:spacing w:val="-3"/>
          <w:sz w:val="20"/>
          <w:szCs w:val="20"/>
        </w:rPr>
      </w:pPr>
      <w:r>
        <w:rPr>
          <w:rFonts w:ascii="Arial" w:hAnsi="Arial" w:cs="Arial"/>
          <w:color w:val="000000"/>
          <w:spacing w:val="-3"/>
          <w:sz w:val="20"/>
          <w:szCs w:val="20"/>
        </w:rPr>
        <w:t>•</w:t>
      </w:r>
      <w:r>
        <w:rPr>
          <w:rFonts w:ascii="Arial" w:hAnsi="Arial" w:cs="Arial"/>
          <w:color w:val="000000"/>
          <w:spacing w:val="-3"/>
          <w:sz w:val="20"/>
          <w:szCs w:val="20"/>
        </w:rPr>
        <w:t xml:space="preserve"> Climbing will be introduced as a new Ol</w:t>
      </w:r>
      <w:r>
        <w:rPr>
          <w:rFonts w:ascii="Arial" w:hAnsi="Arial" w:cs="Arial"/>
          <w:color w:val="000000"/>
          <w:spacing w:val="-3"/>
          <w:sz w:val="20"/>
          <w:szCs w:val="20"/>
        </w:rPr>
        <w:t>ympic sport in</w:t>
      </w:r>
    </w:p>
    <w:p w:rsidR="00000000" w:rsidRDefault="00A56B60">
      <w:pPr>
        <w:widowControl w:val="0"/>
        <w:autoSpaceDE w:val="0"/>
        <w:autoSpaceDN w:val="0"/>
        <w:adjustRightInd w:val="0"/>
        <w:spacing w:before="10" w:after="0" w:line="230" w:lineRule="exact"/>
        <w:ind w:left="2271"/>
        <w:rPr>
          <w:rFonts w:ascii="Arial" w:hAnsi="Arial" w:cs="Arial"/>
          <w:color w:val="000000"/>
          <w:spacing w:val="-1"/>
          <w:sz w:val="20"/>
          <w:szCs w:val="20"/>
        </w:rPr>
      </w:pPr>
      <w:r>
        <w:rPr>
          <w:rFonts w:ascii="Arial" w:hAnsi="Arial" w:cs="Arial"/>
          <w:color w:val="000000"/>
          <w:spacing w:val="-1"/>
          <w:sz w:val="20"/>
          <w:szCs w:val="20"/>
        </w:rPr>
        <w:t xml:space="preserve">2020 </w:t>
      </w:r>
    </w:p>
    <w:p w:rsidR="00000000" w:rsidRDefault="00A56B60">
      <w:pPr>
        <w:widowControl w:val="0"/>
        <w:autoSpaceDE w:val="0"/>
        <w:autoSpaceDN w:val="0"/>
        <w:adjustRightInd w:val="0"/>
        <w:spacing w:after="0" w:line="240" w:lineRule="auto"/>
        <w:rPr>
          <w:rFonts w:ascii="Arial" w:hAnsi="Arial" w:cs="Arial"/>
          <w:color w:val="000000"/>
          <w:spacing w:val="-1"/>
          <w:sz w:val="20"/>
          <w:szCs w:val="20"/>
        </w:rPr>
        <w:sectPr w:rsidR="00000000">
          <w:type w:val="continuous"/>
          <w:pgSz w:w="12240" w:h="15840"/>
          <w:pgMar w:top="-584" w:right="520" w:bottom="-20" w:left="700" w:header="720" w:footer="720" w:gutter="0"/>
          <w:cols w:num="2" w:space="720" w:equalWidth="0">
            <w:col w:w="3645" w:space="160"/>
            <w:col w:w="7055"/>
          </w:cols>
          <w:noEndnote/>
        </w:sectPr>
      </w:pPr>
    </w:p>
    <w:p w:rsidR="00000000" w:rsidRDefault="00A56B60">
      <w:pPr>
        <w:widowControl w:val="0"/>
        <w:autoSpaceDE w:val="0"/>
        <w:autoSpaceDN w:val="0"/>
        <w:adjustRightInd w:val="0"/>
        <w:spacing w:after="0" w:line="240" w:lineRule="exact"/>
        <w:ind w:left="20"/>
        <w:rPr>
          <w:rFonts w:ascii="Arial" w:hAnsi="Arial" w:cs="Arial"/>
          <w:color w:val="000000"/>
          <w:spacing w:val="-1"/>
          <w:sz w:val="20"/>
          <w:szCs w:val="20"/>
        </w:rPr>
      </w:pPr>
    </w:p>
    <w:p w:rsidR="00000000" w:rsidRDefault="00A56B60">
      <w:pPr>
        <w:widowControl w:val="0"/>
        <w:autoSpaceDE w:val="0"/>
        <w:autoSpaceDN w:val="0"/>
        <w:adjustRightInd w:val="0"/>
        <w:spacing w:before="33" w:after="0" w:line="240" w:lineRule="exact"/>
        <w:ind w:left="20" w:right="41"/>
        <w:rPr>
          <w:rFonts w:ascii="Arial" w:hAnsi="Arial" w:cs="Arial"/>
          <w:color w:val="000000"/>
          <w:spacing w:val="-5"/>
          <w:sz w:val="20"/>
          <w:szCs w:val="20"/>
        </w:rPr>
      </w:pPr>
      <w:r>
        <w:rPr>
          <w:rFonts w:ascii="Arial" w:hAnsi="Arial" w:cs="Arial"/>
          <w:color w:val="000000"/>
          <w:spacing w:val="-4"/>
          <w:sz w:val="20"/>
          <w:szCs w:val="20"/>
        </w:rPr>
        <w:t xml:space="preserve">The future provision of space will be dependent upon the engagement of partner service providers and may, or may not, warrant </w:t>
      </w:r>
      <w:r>
        <w:rPr>
          <w:rFonts w:ascii="Arial" w:hAnsi="Arial" w:cs="Arial"/>
          <w:color w:val="000000"/>
          <w:spacing w:val="-4"/>
          <w:sz w:val="20"/>
          <w:szCs w:val="20"/>
        </w:rPr>
        <w:br/>
      </w:r>
      <w:r>
        <w:rPr>
          <w:rFonts w:ascii="Arial" w:hAnsi="Arial" w:cs="Arial"/>
          <w:color w:val="000000"/>
          <w:spacing w:val="-3"/>
          <w:sz w:val="20"/>
          <w:szCs w:val="20"/>
        </w:rPr>
        <w:t>public investment. As such, there is no recommended future service level and t</w:t>
      </w:r>
      <w:r>
        <w:rPr>
          <w:rFonts w:ascii="Arial" w:hAnsi="Arial" w:cs="Arial"/>
          <w:color w:val="000000"/>
          <w:spacing w:val="-3"/>
          <w:sz w:val="20"/>
          <w:szCs w:val="20"/>
        </w:rPr>
        <w:t xml:space="preserve">he City will not initiate future development. </w:t>
      </w:r>
      <w:r>
        <w:rPr>
          <w:rFonts w:ascii="Arial" w:hAnsi="Arial" w:cs="Arial"/>
          <w:color w:val="000000"/>
          <w:spacing w:val="-3"/>
          <w:sz w:val="20"/>
          <w:szCs w:val="20"/>
        </w:rPr>
        <w:br/>
      </w:r>
      <w:r>
        <w:rPr>
          <w:rFonts w:ascii="Arial" w:hAnsi="Arial" w:cs="Arial"/>
          <w:color w:val="000000"/>
          <w:spacing w:val="-4"/>
          <w:sz w:val="20"/>
          <w:szCs w:val="20"/>
        </w:rPr>
        <w:t xml:space="preserve">Typically, indoor climbing walls are not provided by the public sector. Specialized facilities such as this are valuable if </w:t>
      </w:r>
      <w:r>
        <w:rPr>
          <w:rFonts w:ascii="Arial" w:hAnsi="Arial" w:cs="Arial"/>
          <w:color w:val="000000"/>
          <w:spacing w:val="-4"/>
          <w:sz w:val="20"/>
          <w:szCs w:val="20"/>
        </w:rPr>
        <w:br/>
      </w:r>
      <w:r>
        <w:rPr>
          <w:rFonts w:ascii="Arial" w:hAnsi="Arial" w:cs="Arial"/>
          <w:color w:val="000000"/>
          <w:spacing w:val="-3"/>
          <w:sz w:val="20"/>
          <w:szCs w:val="20"/>
        </w:rPr>
        <w:t xml:space="preserve">partnerships are available to leverage and justify public investment. The City will </w:t>
      </w:r>
      <w:r>
        <w:rPr>
          <w:rFonts w:ascii="Arial" w:hAnsi="Arial" w:cs="Arial"/>
          <w:color w:val="000000"/>
          <w:spacing w:val="-3"/>
          <w:sz w:val="20"/>
          <w:szCs w:val="20"/>
        </w:rPr>
        <w:t>consider offering public support to partner-</w:t>
      </w:r>
      <w:r>
        <w:rPr>
          <w:rFonts w:ascii="Arial" w:hAnsi="Arial" w:cs="Arial"/>
          <w:color w:val="000000"/>
          <w:spacing w:val="-3"/>
          <w:sz w:val="20"/>
          <w:szCs w:val="20"/>
        </w:rPr>
        <w:br/>
      </w:r>
      <w:r>
        <w:rPr>
          <w:rFonts w:ascii="Arial" w:hAnsi="Arial" w:cs="Arial"/>
          <w:color w:val="000000"/>
          <w:spacing w:val="-4"/>
          <w:sz w:val="20"/>
          <w:szCs w:val="20"/>
        </w:rPr>
        <w:t xml:space="preserve">driven indoor climbing wall projects via the Recreation Infrastructure Planning Process and Partnering Framework outlined </w:t>
      </w:r>
      <w:r>
        <w:rPr>
          <w:rFonts w:ascii="Arial" w:hAnsi="Arial" w:cs="Arial"/>
          <w:color w:val="000000"/>
          <w:spacing w:val="-4"/>
          <w:sz w:val="20"/>
          <w:szCs w:val="20"/>
        </w:rPr>
        <w:br/>
      </w:r>
      <w:r>
        <w:rPr>
          <w:rFonts w:ascii="Arial" w:hAnsi="Arial" w:cs="Arial"/>
          <w:color w:val="000000"/>
          <w:spacing w:val="-5"/>
          <w:sz w:val="20"/>
          <w:szCs w:val="20"/>
        </w:rPr>
        <w:t xml:space="preserve">herein and under separate cover. </w:t>
      </w:r>
    </w:p>
    <w:p w:rsidR="00000000" w:rsidRDefault="00A56B60">
      <w:pPr>
        <w:framePr w:w="300" w:wrap="auto" w:vAnchor="page" w:hAnchor="page" w:x="11323" w:y="15365"/>
        <w:widowControl w:val="0"/>
        <w:autoSpaceDE w:val="0"/>
        <w:autoSpaceDN w:val="0"/>
        <w:adjustRightInd w:val="0"/>
        <w:spacing w:after="0" w:line="240" w:lineRule="auto"/>
        <w:jc w:val="both"/>
        <w:rPr>
          <w:rFonts w:ascii="Arial Bold" w:hAnsi="Arial Bold" w:cs="Arial Bold"/>
          <w:color w:val="0076BF"/>
          <w:spacing w:val="-1"/>
          <w:sz w:val="18"/>
          <w:szCs w:val="18"/>
        </w:rPr>
      </w:pPr>
      <w:r>
        <w:rPr>
          <w:rFonts w:ascii="Arial Bold" w:hAnsi="Arial Bold" w:cs="Arial Bold"/>
          <w:color w:val="0076BF"/>
          <w:spacing w:val="-1"/>
          <w:sz w:val="18"/>
          <w:szCs w:val="18"/>
        </w:rPr>
        <w:t>57</w:t>
      </w:r>
    </w:p>
    <w:p w:rsidR="00000000" w:rsidRDefault="00A56B60">
      <w:pPr>
        <w:widowControl w:val="0"/>
        <w:autoSpaceDE w:val="0"/>
        <w:autoSpaceDN w:val="0"/>
        <w:adjustRightInd w:val="0"/>
        <w:spacing w:after="0" w:line="240" w:lineRule="auto"/>
        <w:rPr>
          <w:rFonts w:ascii="Arial Bold" w:hAnsi="Arial Bold" w:cs="Arial Bold"/>
          <w:color w:val="0076BF"/>
          <w:spacing w:val="-1"/>
          <w:sz w:val="18"/>
          <w:szCs w:val="18"/>
        </w:rPr>
        <w:sectPr w:rsidR="00000000">
          <w:type w:val="continuous"/>
          <w:pgSz w:w="12240" w:h="15840"/>
          <w:pgMar w:top="584" w:right="520" w:bottom="20" w:left="700" w:header="720" w:footer="720" w:gutter="0"/>
          <w:cols w:space="720"/>
          <w:noEndnote/>
        </w:sectPr>
      </w:pPr>
    </w:p>
    <w:p w:rsidR="00000000" w:rsidRDefault="00A56B60">
      <w:pPr>
        <w:widowControl w:val="0"/>
        <w:autoSpaceDE w:val="0"/>
        <w:autoSpaceDN w:val="0"/>
        <w:adjustRightInd w:val="0"/>
        <w:spacing w:before="25" w:after="0" w:line="207" w:lineRule="exact"/>
        <w:ind w:left="20"/>
        <w:rPr>
          <w:rFonts w:ascii="Arial" w:hAnsi="Arial" w:cs="Arial"/>
          <w:color w:val="00AEDB"/>
          <w:spacing w:val="-7"/>
          <w:sz w:val="18"/>
          <w:szCs w:val="18"/>
        </w:rPr>
      </w:pPr>
      <w:r>
        <w:rPr>
          <w:noProof/>
        </w:rPr>
        <w:pict>
          <v:shape id="_x0000_s1135" type="#_x0000_t75" style="position:absolute;left:0;text-align:left;margin-left:0;margin-top:0;width:612pt;height:11in;z-index:-251546624;mso-position-horizontal-relative:page;mso-position-vertical-relative:page" o:allowincell="f">
            <v:imagedata r:id="rId67" o:title=""/>
            <w10:wrap anchorx="page" anchory="page"/>
          </v:shape>
        </w:pict>
      </w:r>
      <w:bookmarkStart w:id="66" w:name="Pg68"/>
      <w:bookmarkEnd w:id="66"/>
      <w:r>
        <w:rPr>
          <w:rFonts w:ascii="Arial" w:hAnsi="Arial" w:cs="Arial"/>
          <w:color w:val="00AEDB"/>
          <w:spacing w:val="-7"/>
          <w:sz w:val="18"/>
          <w:szCs w:val="18"/>
        </w:rPr>
        <w:t>REGINA RECREATION MASTER PLAN</w:t>
      </w:r>
    </w:p>
    <w:p w:rsidR="00000000" w:rsidRDefault="00A56B60">
      <w:pPr>
        <w:widowControl w:val="0"/>
        <w:autoSpaceDE w:val="0"/>
        <w:autoSpaceDN w:val="0"/>
        <w:adjustRightInd w:val="0"/>
        <w:spacing w:after="0" w:line="240" w:lineRule="auto"/>
        <w:rPr>
          <w:rFonts w:ascii="Arial" w:hAnsi="Arial" w:cs="Arial"/>
          <w:color w:val="00AEDB"/>
          <w:spacing w:val="-7"/>
          <w:sz w:val="18"/>
          <w:szCs w:val="18"/>
        </w:rPr>
        <w:sectPr w:rsidR="00000000">
          <w:pgSz w:w="12240" w:h="15840"/>
          <w:pgMar w:top="-584" w:right="547" w:bottom="-20" w:left="700" w:header="720" w:footer="720" w:gutter="0"/>
          <w:cols w:space="720"/>
          <w:noEndnote/>
        </w:sectPr>
      </w:pPr>
    </w:p>
    <w:p w:rsidR="00000000" w:rsidRDefault="00A56B60">
      <w:pPr>
        <w:widowControl w:val="0"/>
        <w:autoSpaceDE w:val="0"/>
        <w:autoSpaceDN w:val="0"/>
        <w:adjustRightInd w:val="0"/>
        <w:spacing w:after="0" w:line="336" w:lineRule="exact"/>
        <w:ind w:left="20"/>
        <w:rPr>
          <w:rFonts w:ascii="Arial" w:hAnsi="Arial" w:cs="Arial"/>
          <w:color w:val="00AEDB"/>
          <w:spacing w:val="-7"/>
          <w:sz w:val="18"/>
          <w:szCs w:val="18"/>
        </w:rPr>
      </w:pPr>
    </w:p>
    <w:p w:rsidR="00000000" w:rsidRDefault="00A56B60">
      <w:pPr>
        <w:widowControl w:val="0"/>
        <w:autoSpaceDE w:val="0"/>
        <w:autoSpaceDN w:val="0"/>
        <w:adjustRightInd w:val="0"/>
        <w:spacing w:after="0" w:line="336" w:lineRule="exact"/>
        <w:ind w:left="20"/>
        <w:rPr>
          <w:rFonts w:ascii="Arial" w:hAnsi="Arial" w:cs="Arial"/>
          <w:color w:val="00AEDB"/>
          <w:spacing w:val="-7"/>
          <w:sz w:val="18"/>
          <w:szCs w:val="18"/>
        </w:rPr>
      </w:pPr>
    </w:p>
    <w:p w:rsidR="00000000" w:rsidRDefault="00A56B60">
      <w:pPr>
        <w:widowControl w:val="0"/>
        <w:autoSpaceDE w:val="0"/>
        <w:autoSpaceDN w:val="0"/>
        <w:adjustRightInd w:val="0"/>
        <w:spacing w:after="0" w:line="336" w:lineRule="exact"/>
        <w:ind w:left="20"/>
        <w:rPr>
          <w:rFonts w:ascii="Arial" w:hAnsi="Arial" w:cs="Arial"/>
          <w:color w:val="00AEDB"/>
          <w:spacing w:val="-7"/>
          <w:sz w:val="18"/>
          <w:szCs w:val="18"/>
        </w:rPr>
      </w:pPr>
    </w:p>
    <w:p w:rsidR="00000000" w:rsidRDefault="00A56B60">
      <w:pPr>
        <w:widowControl w:val="0"/>
        <w:autoSpaceDE w:val="0"/>
        <w:autoSpaceDN w:val="0"/>
        <w:adjustRightInd w:val="0"/>
        <w:spacing w:after="0" w:line="336" w:lineRule="exact"/>
        <w:ind w:left="20"/>
        <w:rPr>
          <w:rFonts w:ascii="Arial" w:hAnsi="Arial" w:cs="Arial"/>
          <w:color w:val="00AEDB"/>
          <w:spacing w:val="-7"/>
          <w:sz w:val="18"/>
          <w:szCs w:val="18"/>
        </w:rPr>
      </w:pPr>
    </w:p>
    <w:p w:rsidR="00000000" w:rsidRDefault="00A56B60">
      <w:pPr>
        <w:widowControl w:val="0"/>
        <w:autoSpaceDE w:val="0"/>
        <w:autoSpaceDN w:val="0"/>
        <w:adjustRightInd w:val="0"/>
        <w:spacing w:after="0" w:line="336" w:lineRule="exact"/>
        <w:ind w:left="20"/>
        <w:rPr>
          <w:rFonts w:ascii="Arial" w:hAnsi="Arial" w:cs="Arial"/>
          <w:color w:val="00AEDB"/>
          <w:spacing w:val="-7"/>
          <w:sz w:val="18"/>
          <w:szCs w:val="18"/>
        </w:rPr>
      </w:pPr>
    </w:p>
    <w:p w:rsidR="00000000" w:rsidRDefault="00A56B60">
      <w:pPr>
        <w:widowControl w:val="0"/>
        <w:autoSpaceDE w:val="0"/>
        <w:autoSpaceDN w:val="0"/>
        <w:adjustRightInd w:val="0"/>
        <w:spacing w:after="0" w:line="336" w:lineRule="exact"/>
        <w:ind w:left="20"/>
        <w:rPr>
          <w:rFonts w:ascii="Arial" w:hAnsi="Arial" w:cs="Arial"/>
          <w:color w:val="00AEDB"/>
          <w:spacing w:val="-7"/>
          <w:sz w:val="18"/>
          <w:szCs w:val="18"/>
        </w:rPr>
      </w:pPr>
    </w:p>
    <w:p w:rsidR="00000000" w:rsidRDefault="00A56B60">
      <w:pPr>
        <w:widowControl w:val="0"/>
        <w:autoSpaceDE w:val="0"/>
        <w:autoSpaceDN w:val="0"/>
        <w:adjustRightInd w:val="0"/>
        <w:spacing w:after="0" w:line="336" w:lineRule="exact"/>
        <w:ind w:left="20"/>
        <w:rPr>
          <w:rFonts w:ascii="Arial" w:hAnsi="Arial" w:cs="Arial"/>
          <w:color w:val="00AEDB"/>
          <w:spacing w:val="-7"/>
          <w:sz w:val="18"/>
          <w:szCs w:val="18"/>
        </w:rPr>
      </w:pPr>
    </w:p>
    <w:p w:rsidR="00000000" w:rsidRDefault="00A56B60">
      <w:pPr>
        <w:widowControl w:val="0"/>
        <w:autoSpaceDE w:val="0"/>
        <w:autoSpaceDN w:val="0"/>
        <w:adjustRightInd w:val="0"/>
        <w:spacing w:after="0" w:line="336" w:lineRule="exact"/>
        <w:ind w:left="20"/>
        <w:rPr>
          <w:rFonts w:ascii="Arial" w:hAnsi="Arial" w:cs="Arial"/>
          <w:color w:val="00AEDB"/>
          <w:spacing w:val="-7"/>
          <w:sz w:val="18"/>
          <w:szCs w:val="18"/>
        </w:rPr>
      </w:pPr>
    </w:p>
    <w:p w:rsidR="00000000" w:rsidRDefault="00A56B60">
      <w:pPr>
        <w:widowControl w:val="0"/>
        <w:autoSpaceDE w:val="0"/>
        <w:autoSpaceDN w:val="0"/>
        <w:adjustRightInd w:val="0"/>
        <w:spacing w:before="131" w:after="0" w:line="336" w:lineRule="exact"/>
        <w:ind w:left="20" w:right="1218"/>
        <w:rPr>
          <w:rFonts w:ascii="Arial" w:hAnsi="Arial" w:cs="Arial"/>
          <w:color w:val="00AEDB"/>
          <w:spacing w:val="-7"/>
          <w:w w:val="92"/>
          <w:sz w:val="28"/>
          <w:szCs w:val="28"/>
        </w:rPr>
      </w:pPr>
      <w:r>
        <w:rPr>
          <w:rFonts w:ascii="Arial" w:hAnsi="Arial" w:cs="Arial"/>
          <w:color w:val="00AEDB"/>
          <w:spacing w:val="-5"/>
          <w:sz w:val="28"/>
          <w:szCs w:val="28"/>
        </w:rPr>
        <w:t xml:space="preserve">Indoor Amenity: </w:t>
      </w:r>
      <w:r>
        <w:rPr>
          <w:rFonts w:ascii="Arial" w:hAnsi="Arial" w:cs="Arial"/>
          <w:color w:val="00AEDB"/>
          <w:spacing w:val="-5"/>
          <w:sz w:val="28"/>
          <w:szCs w:val="28"/>
        </w:rPr>
        <w:br/>
      </w:r>
      <w:r>
        <w:rPr>
          <w:rFonts w:ascii="Arial" w:hAnsi="Arial" w:cs="Arial"/>
          <w:color w:val="00AEDB"/>
          <w:spacing w:val="-7"/>
          <w:w w:val="92"/>
          <w:sz w:val="28"/>
          <w:szCs w:val="28"/>
        </w:rPr>
        <w:t>Gymnasium Spaces</w:t>
      </w:r>
    </w:p>
    <w:p w:rsidR="00000000" w:rsidRDefault="00A56B60">
      <w:pPr>
        <w:widowControl w:val="0"/>
        <w:autoSpaceDE w:val="0"/>
        <w:autoSpaceDN w:val="0"/>
        <w:adjustRightInd w:val="0"/>
        <w:spacing w:before="215" w:after="0" w:line="230" w:lineRule="exact"/>
        <w:ind w:left="20"/>
        <w:rPr>
          <w:rFonts w:ascii="Arial Bold" w:hAnsi="Arial Bold" w:cs="Arial Bold"/>
          <w:color w:val="949384"/>
          <w:spacing w:val="-7"/>
          <w:sz w:val="20"/>
          <w:szCs w:val="20"/>
        </w:rPr>
      </w:pPr>
      <w:r>
        <w:rPr>
          <w:rFonts w:ascii="Arial Bold" w:hAnsi="Arial Bold" w:cs="Arial Bold"/>
          <w:color w:val="949384"/>
          <w:spacing w:val="-7"/>
          <w:sz w:val="20"/>
          <w:szCs w:val="20"/>
          <w:u w:val="single"/>
        </w:rPr>
        <w:t>Current Service Level</w:t>
      </w:r>
    </w:p>
    <w:p w:rsidR="00000000" w:rsidRDefault="00A56B60">
      <w:pPr>
        <w:widowControl w:val="0"/>
        <w:autoSpaceDE w:val="0"/>
        <w:autoSpaceDN w:val="0"/>
        <w:adjustRightInd w:val="0"/>
        <w:spacing w:before="92" w:after="0" w:line="240" w:lineRule="exact"/>
        <w:ind w:left="20" w:right="397"/>
        <w:rPr>
          <w:rFonts w:ascii="Arial" w:hAnsi="Arial" w:cs="Arial"/>
          <w:color w:val="000000"/>
          <w:w w:val="101"/>
          <w:sz w:val="20"/>
          <w:szCs w:val="20"/>
        </w:rPr>
      </w:pPr>
      <w:r>
        <w:rPr>
          <w:rFonts w:ascii="Arial" w:hAnsi="Arial" w:cs="Arial"/>
          <w:color w:val="000000"/>
          <w:spacing w:val="-6"/>
          <w:sz w:val="20"/>
          <w:szCs w:val="20"/>
        </w:rPr>
        <w:t xml:space="preserve">The City of Regina invests in five </w:t>
      </w:r>
      <w:r>
        <w:rPr>
          <w:rFonts w:ascii="Arial" w:hAnsi="Arial" w:cs="Arial"/>
          <w:color w:val="000000"/>
          <w:spacing w:val="-6"/>
          <w:sz w:val="20"/>
          <w:szCs w:val="20"/>
        </w:rPr>
        <w:br/>
      </w:r>
      <w:r>
        <w:rPr>
          <w:rFonts w:ascii="Arial" w:hAnsi="Arial" w:cs="Arial"/>
          <w:color w:val="000000"/>
          <w:spacing w:val="-2"/>
          <w:sz w:val="20"/>
          <w:szCs w:val="20"/>
        </w:rPr>
        <w:t xml:space="preserve">gymnasium  facilities throughout the </w:t>
      </w:r>
      <w:r>
        <w:rPr>
          <w:rFonts w:ascii="Arial" w:hAnsi="Arial" w:cs="Arial"/>
          <w:color w:val="000000"/>
          <w:spacing w:val="-2"/>
          <w:sz w:val="20"/>
          <w:szCs w:val="20"/>
        </w:rPr>
        <w:br/>
      </w:r>
      <w:r>
        <w:rPr>
          <w:rFonts w:ascii="Arial" w:hAnsi="Arial" w:cs="Arial"/>
          <w:color w:val="000000"/>
          <w:w w:val="101"/>
          <w:sz w:val="20"/>
          <w:szCs w:val="20"/>
        </w:rPr>
        <w:t>city</w:t>
      </w:r>
    </w:p>
    <w:p w:rsidR="00000000" w:rsidRDefault="00A56B60">
      <w:pPr>
        <w:widowControl w:val="0"/>
        <w:autoSpaceDE w:val="0"/>
        <w:autoSpaceDN w:val="0"/>
        <w:adjustRightInd w:val="0"/>
        <w:spacing w:after="0" w:line="230" w:lineRule="exact"/>
        <w:ind w:left="20"/>
        <w:rPr>
          <w:rFonts w:ascii="Arial" w:hAnsi="Arial" w:cs="Arial"/>
          <w:color w:val="000000"/>
          <w:w w:val="101"/>
          <w:sz w:val="20"/>
          <w:szCs w:val="20"/>
        </w:rPr>
      </w:pPr>
    </w:p>
    <w:p w:rsidR="00000000" w:rsidRDefault="00A56B60">
      <w:pPr>
        <w:widowControl w:val="0"/>
        <w:autoSpaceDE w:val="0"/>
        <w:autoSpaceDN w:val="0"/>
        <w:adjustRightInd w:val="0"/>
        <w:spacing w:before="49" w:after="0" w:line="230" w:lineRule="exact"/>
        <w:ind w:left="20"/>
        <w:rPr>
          <w:rFonts w:ascii="Arial Bold" w:hAnsi="Arial Bold" w:cs="Arial Bold"/>
          <w:color w:val="949384"/>
          <w:spacing w:val="-5"/>
          <w:sz w:val="20"/>
          <w:szCs w:val="20"/>
        </w:rPr>
      </w:pPr>
      <w:r>
        <w:rPr>
          <w:rFonts w:ascii="Arial Bold" w:hAnsi="Arial Bold" w:cs="Arial Bold"/>
          <w:color w:val="949384"/>
          <w:spacing w:val="-5"/>
          <w:sz w:val="20"/>
          <w:szCs w:val="20"/>
          <w:u w:val="single"/>
        </w:rPr>
        <w:t>Strategic Action</w:t>
      </w:r>
    </w:p>
    <w:p w:rsidR="00000000" w:rsidRDefault="00A56B60">
      <w:pPr>
        <w:widowControl w:val="0"/>
        <w:autoSpaceDE w:val="0"/>
        <w:autoSpaceDN w:val="0"/>
        <w:adjustRightInd w:val="0"/>
        <w:spacing w:before="92" w:after="0" w:line="240" w:lineRule="exact"/>
        <w:ind w:left="20" w:right="250"/>
        <w:jc w:val="both"/>
        <w:rPr>
          <w:rFonts w:ascii="Arial" w:hAnsi="Arial" w:cs="Arial"/>
          <w:color w:val="000000"/>
          <w:spacing w:val="-3"/>
          <w:sz w:val="20"/>
          <w:szCs w:val="20"/>
        </w:rPr>
      </w:pPr>
      <w:r>
        <w:rPr>
          <w:rFonts w:ascii="Arial" w:hAnsi="Arial" w:cs="Arial"/>
          <w:color w:val="000000"/>
          <w:spacing w:val="-4"/>
          <w:sz w:val="20"/>
          <w:szCs w:val="20"/>
        </w:rPr>
        <w:t xml:space="preserve">Consider developing when appropriate </w:t>
      </w:r>
      <w:r>
        <w:rPr>
          <w:rFonts w:ascii="Arial" w:hAnsi="Arial" w:cs="Arial"/>
          <w:color w:val="000000"/>
          <w:spacing w:val="-3"/>
          <w:sz w:val="20"/>
          <w:szCs w:val="20"/>
        </w:rPr>
        <w:t>opportunities exist (as a component of larger development projects)</w:t>
      </w:r>
    </w:p>
    <w:p w:rsidR="00000000" w:rsidRDefault="00A56B60">
      <w:pPr>
        <w:widowControl w:val="0"/>
        <w:autoSpaceDE w:val="0"/>
        <w:autoSpaceDN w:val="0"/>
        <w:adjustRightInd w:val="0"/>
        <w:spacing w:after="0" w:line="230" w:lineRule="exact"/>
        <w:ind w:left="1489"/>
        <w:rPr>
          <w:rFonts w:ascii="Arial" w:hAnsi="Arial" w:cs="Arial"/>
          <w:color w:val="000000"/>
          <w:spacing w:val="-3"/>
          <w:sz w:val="20"/>
          <w:szCs w:val="20"/>
        </w:rPr>
      </w:pPr>
      <w:r>
        <w:rPr>
          <w:rFonts w:ascii="Arial" w:hAnsi="Arial" w:cs="Arial"/>
          <w:color w:val="000000"/>
          <w:spacing w:val="-3"/>
          <w:sz w:val="20"/>
          <w:szCs w:val="20"/>
        </w:rPr>
        <w:br w:type="column"/>
      </w:r>
    </w:p>
    <w:p w:rsidR="00000000" w:rsidRDefault="00A56B60">
      <w:pPr>
        <w:widowControl w:val="0"/>
        <w:autoSpaceDE w:val="0"/>
        <w:autoSpaceDN w:val="0"/>
        <w:adjustRightInd w:val="0"/>
        <w:spacing w:after="0" w:line="230" w:lineRule="exact"/>
        <w:ind w:left="1489"/>
        <w:rPr>
          <w:rFonts w:ascii="Arial" w:hAnsi="Arial" w:cs="Arial"/>
          <w:color w:val="000000"/>
          <w:spacing w:val="-3"/>
          <w:sz w:val="20"/>
          <w:szCs w:val="20"/>
        </w:rPr>
      </w:pPr>
    </w:p>
    <w:p w:rsidR="00000000" w:rsidRDefault="00A56B60">
      <w:pPr>
        <w:widowControl w:val="0"/>
        <w:autoSpaceDE w:val="0"/>
        <w:autoSpaceDN w:val="0"/>
        <w:adjustRightInd w:val="0"/>
        <w:spacing w:after="0" w:line="230" w:lineRule="exact"/>
        <w:ind w:left="1489"/>
        <w:rPr>
          <w:rFonts w:ascii="Arial" w:hAnsi="Arial" w:cs="Arial"/>
          <w:color w:val="000000"/>
          <w:spacing w:val="-3"/>
          <w:sz w:val="20"/>
          <w:szCs w:val="20"/>
        </w:rPr>
      </w:pPr>
    </w:p>
    <w:p w:rsidR="00000000" w:rsidRDefault="00A56B60">
      <w:pPr>
        <w:widowControl w:val="0"/>
        <w:autoSpaceDE w:val="0"/>
        <w:autoSpaceDN w:val="0"/>
        <w:adjustRightInd w:val="0"/>
        <w:spacing w:after="0" w:line="230" w:lineRule="exact"/>
        <w:ind w:left="1489"/>
        <w:rPr>
          <w:rFonts w:ascii="Arial" w:hAnsi="Arial" w:cs="Arial"/>
          <w:color w:val="000000"/>
          <w:spacing w:val="-3"/>
          <w:sz w:val="20"/>
          <w:szCs w:val="20"/>
        </w:rPr>
      </w:pPr>
    </w:p>
    <w:p w:rsidR="00000000" w:rsidRDefault="00A56B60">
      <w:pPr>
        <w:widowControl w:val="0"/>
        <w:autoSpaceDE w:val="0"/>
        <w:autoSpaceDN w:val="0"/>
        <w:adjustRightInd w:val="0"/>
        <w:spacing w:after="0" w:line="230" w:lineRule="exact"/>
        <w:ind w:left="1489"/>
        <w:rPr>
          <w:rFonts w:ascii="Arial" w:hAnsi="Arial" w:cs="Arial"/>
          <w:color w:val="000000"/>
          <w:spacing w:val="-3"/>
          <w:sz w:val="20"/>
          <w:szCs w:val="20"/>
        </w:rPr>
      </w:pPr>
    </w:p>
    <w:p w:rsidR="00000000" w:rsidRDefault="00A56B60">
      <w:pPr>
        <w:widowControl w:val="0"/>
        <w:autoSpaceDE w:val="0"/>
        <w:autoSpaceDN w:val="0"/>
        <w:adjustRightInd w:val="0"/>
        <w:spacing w:after="0" w:line="230" w:lineRule="exact"/>
        <w:ind w:left="1489"/>
        <w:rPr>
          <w:rFonts w:ascii="Arial" w:hAnsi="Arial" w:cs="Arial"/>
          <w:color w:val="000000"/>
          <w:spacing w:val="-3"/>
          <w:sz w:val="20"/>
          <w:szCs w:val="20"/>
        </w:rPr>
      </w:pPr>
    </w:p>
    <w:p w:rsidR="00000000" w:rsidRDefault="00A56B60">
      <w:pPr>
        <w:widowControl w:val="0"/>
        <w:autoSpaceDE w:val="0"/>
        <w:autoSpaceDN w:val="0"/>
        <w:adjustRightInd w:val="0"/>
        <w:spacing w:after="0" w:line="230" w:lineRule="exact"/>
        <w:ind w:left="1489"/>
        <w:rPr>
          <w:rFonts w:ascii="Arial" w:hAnsi="Arial" w:cs="Arial"/>
          <w:color w:val="000000"/>
          <w:spacing w:val="-3"/>
          <w:sz w:val="20"/>
          <w:szCs w:val="20"/>
        </w:rPr>
      </w:pPr>
    </w:p>
    <w:p w:rsidR="00000000" w:rsidRDefault="00A56B60">
      <w:pPr>
        <w:widowControl w:val="0"/>
        <w:autoSpaceDE w:val="0"/>
        <w:autoSpaceDN w:val="0"/>
        <w:adjustRightInd w:val="0"/>
        <w:spacing w:after="0" w:line="230" w:lineRule="exact"/>
        <w:ind w:left="1489"/>
        <w:rPr>
          <w:rFonts w:ascii="Arial" w:hAnsi="Arial" w:cs="Arial"/>
          <w:color w:val="000000"/>
          <w:spacing w:val="-3"/>
          <w:sz w:val="20"/>
          <w:szCs w:val="20"/>
        </w:rPr>
      </w:pPr>
    </w:p>
    <w:p w:rsidR="00000000" w:rsidRDefault="00A56B60">
      <w:pPr>
        <w:widowControl w:val="0"/>
        <w:autoSpaceDE w:val="0"/>
        <w:autoSpaceDN w:val="0"/>
        <w:adjustRightInd w:val="0"/>
        <w:spacing w:after="0" w:line="230" w:lineRule="exact"/>
        <w:ind w:left="1489"/>
        <w:rPr>
          <w:rFonts w:ascii="Arial" w:hAnsi="Arial" w:cs="Arial"/>
          <w:color w:val="000000"/>
          <w:spacing w:val="-3"/>
          <w:sz w:val="20"/>
          <w:szCs w:val="20"/>
        </w:rPr>
      </w:pPr>
    </w:p>
    <w:p w:rsidR="00000000" w:rsidRDefault="00A56B60">
      <w:pPr>
        <w:widowControl w:val="0"/>
        <w:autoSpaceDE w:val="0"/>
        <w:autoSpaceDN w:val="0"/>
        <w:adjustRightInd w:val="0"/>
        <w:spacing w:after="0" w:line="230" w:lineRule="exact"/>
        <w:ind w:left="1489"/>
        <w:rPr>
          <w:rFonts w:ascii="Arial" w:hAnsi="Arial" w:cs="Arial"/>
          <w:color w:val="000000"/>
          <w:spacing w:val="-3"/>
          <w:sz w:val="20"/>
          <w:szCs w:val="20"/>
        </w:rPr>
      </w:pPr>
    </w:p>
    <w:p w:rsidR="00000000" w:rsidRDefault="00A56B60">
      <w:pPr>
        <w:widowControl w:val="0"/>
        <w:autoSpaceDE w:val="0"/>
        <w:autoSpaceDN w:val="0"/>
        <w:adjustRightInd w:val="0"/>
        <w:spacing w:after="0" w:line="230" w:lineRule="exact"/>
        <w:ind w:left="1489"/>
        <w:rPr>
          <w:rFonts w:ascii="Arial" w:hAnsi="Arial" w:cs="Arial"/>
          <w:color w:val="000000"/>
          <w:spacing w:val="-3"/>
          <w:sz w:val="20"/>
          <w:szCs w:val="20"/>
        </w:rPr>
      </w:pPr>
    </w:p>
    <w:p w:rsidR="00000000" w:rsidRDefault="00A56B60">
      <w:pPr>
        <w:widowControl w:val="0"/>
        <w:autoSpaceDE w:val="0"/>
        <w:autoSpaceDN w:val="0"/>
        <w:adjustRightInd w:val="0"/>
        <w:spacing w:after="0" w:line="230" w:lineRule="exact"/>
        <w:ind w:left="1489"/>
        <w:rPr>
          <w:rFonts w:ascii="Arial" w:hAnsi="Arial" w:cs="Arial"/>
          <w:color w:val="000000"/>
          <w:spacing w:val="-3"/>
          <w:sz w:val="20"/>
          <w:szCs w:val="20"/>
        </w:rPr>
      </w:pPr>
    </w:p>
    <w:p w:rsidR="00000000" w:rsidRDefault="00A56B60">
      <w:pPr>
        <w:widowControl w:val="0"/>
        <w:autoSpaceDE w:val="0"/>
        <w:autoSpaceDN w:val="0"/>
        <w:adjustRightInd w:val="0"/>
        <w:spacing w:before="178" w:after="0" w:line="230" w:lineRule="exact"/>
        <w:ind w:left="1489"/>
        <w:rPr>
          <w:rFonts w:ascii="Arial Bold" w:hAnsi="Arial Bold" w:cs="Arial Bold"/>
          <w:color w:val="FFFEFF"/>
          <w:spacing w:val="-7"/>
          <w:sz w:val="20"/>
          <w:szCs w:val="20"/>
        </w:rPr>
      </w:pPr>
      <w:r>
        <w:rPr>
          <w:rFonts w:ascii="Arial Bold" w:hAnsi="Arial Bold" w:cs="Arial Bold"/>
          <w:color w:val="FFFEFF"/>
          <w:spacing w:val="-7"/>
          <w:sz w:val="20"/>
          <w:szCs w:val="20"/>
        </w:rPr>
        <w:t>Pertinent Engagement and Research Results</w:t>
      </w:r>
    </w:p>
    <w:p w:rsidR="00000000" w:rsidRDefault="00A56B60">
      <w:pPr>
        <w:widowControl w:val="0"/>
        <w:tabs>
          <w:tab w:val="left" w:pos="2095"/>
        </w:tabs>
        <w:autoSpaceDE w:val="0"/>
        <w:autoSpaceDN w:val="0"/>
        <w:adjustRightInd w:val="0"/>
        <w:spacing w:before="84" w:after="0" w:line="230" w:lineRule="exact"/>
        <w:ind w:left="10"/>
        <w:rPr>
          <w:rFonts w:ascii="Arial" w:hAnsi="Arial" w:cs="Arial"/>
          <w:color w:val="000000"/>
          <w:sz w:val="20"/>
          <w:szCs w:val="20"/>
        </w:rPr>
      </w:pPr>
      <w:r>
        <w:rPr>
          <w:rFonts w:ascii="Arial" w:hAnsi="Arial" w:cs="Arial"/>
          <w:color w:val="404042"/>
          <w:spacing w:val="-6"/>
          <w:sz w:val="20"/>
          <w:szCs w:val="20"/>
        </w:rPr>
        <w:t>Household Survey</w:t>
      </w:r>
      <w:r>
        <w:rPr>
          <w:rFonts w:ascii="Arial" w:hAnsi="Arial" w:cs="Arial"/>
          <w:color w:val="404042"/>
          <w:spacing w:val="-6"/>
          <w:sz w:val="20"/>
          <w:szCs w:val="20"/>
        </w:rPr>
        <w:tab/>
      </w:r>
      <w:r>
        <w:rPr>
          <w:rFonts w:ascii="Arial" w:hAnsi="Arial" w:cs="Arial"/>
          <w:color w:val="000000"/>
          <w:sz w:val="20"/>
          <w:szCs w:val="20"/>
        </w:rPr>
        <w:t>•</w:t>
      </w:r>
      <w:r>
        <w:rPr>
          <w:rFonts w:ascii="Arial" w:hAnsi="Arial" w:cs="Arial"/>
          <w:color w:val="000000"/>
          <w:sz w:val="20"/>
          <w:szCs w:val="20"/>
        </w:rPr>
        <w:t xml:space="preserve"> 10th highest indoor priority; 81% support</w:t>
      </w:r>
    </w:p>
    <w:p w:rsidR="00000000" w:rsidRDefault="00A56B60">
      <w:pPr>
        <w:widowControl w:val="0"/>
        <w:autoSpaceDE w:val="0"/>
        <w:autoSpaceDN w:val="0"/>
        <w:adjustRightInd w:val="0"/>
        <w:spacing w:before="10" w:after="0" w:line="230" w:lineRule="exact"/>
        <w:ind w:left="2271"/>
        <w:rPr>
          <w:rFonts w:ascii="Arial" w:hAnsi="Arial" w:cs="Arial"/>
          <w:color w:val="000000"/>
          <w:spacing w:val="-4"/>
          <w:sz w:val="20"/>
          <w:szCs w:val="20"/>
        </w:rPr>
      </w:pPr>
      <w:r>
        <w:rPr>
          <w:rFonts w:ascii="Arial" w:hAnsi="Arial" w:cs="Arial"/>
          <w:color w:val="000000"/>
          <w:spacing w:val="-4"/>
          <w:sz w:val="20"/>
          <w:szCs w:val="20"/>
        </w:rPr>
        <w:t>development (39% strongly support, 42% somewhat)</w:t>
      </w:r>
    </w:p>
    <w:p w:rsidR="00000000" w:rsidRDefault="00A56B60">
      <w:pPr>
        <w:widowControl w:val="0"/>
        <w:tabs>
          <w:tab w:val="left" w:pos="2095"/>
        </w:tabs>
        <w:autoSpaceDE w:val="0"/>
        <w:autoSpaceDN w:val="0"/>
        <w:adjustRightInd w:val="0"/>
        <w:spacing w:before="85" w:after="0" w:line="230" w:lineRule="exact"/>
        <w:ind w:left="10"/>
        <w:rPr>
          <w:rFonts w:ascii="Arial" w:hAnsi="Arial" w:cs="Arial"/>
          <w:color w:val="000000"/>
          <w:spacing w:val="-2"/>
          <w:sz w:val="20"/>
          <w:szCs w:val="20"/>
        </w:rPr>
      </w:pPr>
      <w:r>
        <w:rPr>
          <w:rFonts w:ascii="Arial" w:hAnsi="Arial" w:cs="Arial"/>
          <w:color w:val="404042"/>
          <w:spacing w:val="-7"/>
          <w:sz w:val="20"/>
          <w:szCs w:val="20"/>
        </w:rPr>
        <w:t>Youth Survey</w:t>
      </w:r>
      <w:r>
        <w:rPr>
          <w:rFonts w:ascii="Arial" w:hAnsi="Arial" w:cs="Arial"/>
          <w:color w:val="404042"/>
          <w:spacing w:val="-7"/>
          <w:sz w:val="20"/>
          <w:szCs w:val="20"/>
        </w:rPr>
        <w:tab/>
      </w:r>
      <w:r>
        <w:rPr>
          <w:rFonts w:ascii="Arial" w:hAnsi="Arial" w:cs="Arial"/>
          <w:color w:val="000000"/>
          <w:spacing w:val="-2"/>
          <w:sz w:val="20"/>
          <w:szCs w:val="20"/>
        </w:rPr>
        <w:t>•</w:t>
      </w:r>
      <w:r>
        <w:rPr>
          <w:rFonts w:ascii="Arial" w:hAnsi="Arial" w:cs="Arial"/>
          <w:color w:val="000000"/>
          <w:spacing w:val="-2"/>
          <w:sz w:val="20"/>
          <w:szCs w:val="20"/>
        </w:rPr>
        <w:t xml:space="preserve"> Gymnasium spaces was the 5th indoor priority of</w:t>
      </w:r>
    </w:p>
    <w:p w:rsidR="00000000" w:rsidRDefault="00A56B60">
      <w:pPr>
        <w:widowControl w:val="0"/>
        <w:autoSpaceDE w:val="0"/>
        <w:autoSpaceDN w:val="0"/>
        <w:adjustRightInd w:val="0"/>
        <w:spacing w:before="10" w:after="0" w:line="230" w:lineRule="exact"/>
        <w:ind w:left="2271"/>
        <w:rPr>
          <w:rFonts w:ascii="Arial" w:hAnsi="Arial" w:cs="Arial"/>
          <w:color w:val="000000"/>
          <w:spacing w:val="-4"/>
          <w:sz w:val="20"/>
          <w:szCs w:val="20"/>
        </w:rPr>
      </w:pPr>
      <w:r>
        <w:rPr>
          <w:rFonts w:ascii="Arial" w:hAnsi="Arial" w:cs="Arial"/>
          <w:color w:val="000000"/>
          <w:spacing w:val="-4"/>
          <w:sz w:val="20"/>
          <w:szCs w:val="20"/>
        </w:rPr>
        <w:t>youth (27%)</w:t>
      </w:r>
    </w:p>
    <w:p w:rsidR="00000000" w:rsidRDefault="00A56B60">
      <w:pPr>
        <w:widowControl w:val="0"/>
        <w:tabs>
          <w:tab w:val="left" w:pos="2095"/>
        </w:tabs>
        <w:autoSpaceDE w:val="0"/>
        <w:autoSpaceDN w:val="0"/>
        <w:adjustRightInd w:val="0"/>
        <w:spacing w:before="85" w:after="0" w:line="230" w:lineRule="exact"/>
        <w:ind w:left="10"/>
        <w:rPr>
          <w:rFonts w:ascii="Arial" w:hAnsi="Arial" w:cs="Arial"/>
          <w:color w:val="000000"/>
          <w:spacing w:val="-3"/>
          <w:sz w:val="20"/>
          <w:szCs w:val="20"/>
        </w:rPr>
      </w:pPr>
      <w:r>
        <w:rPr>
          <w:rFonts w:ascii="Arial" w:hAnsi="Arial" w:cs="Arial"/>
          <w:color w:val="404042"/>
          <w:spacing w:val="-6"/>
          <w:sz w:val="20"/>
          <w:szCs w:val="20"/>
        </w:rPr>
        <w:t>Stakeholder Survey</w:t>
      </w:r>
      <w:r>
        <w:rPr>
          <w:rFonts w:ascii="Arial" w:hAnsi="Arial" w:cs="Arial"/>
          <w:color w:val="404042"/>
          <w:spacing w:val="-6"/>
          <w:sz w:val="20"/>
          <w:szCs w:val="20"/>
        </w:rPr>
        <w:tab/>
      </w:r>
      <w:r>
        <w:rPr>
          <w:rFonts w:ascii="Arial" w:hAnsi="Arial" w:cs="Arial"/>
          <w:color w:val="000000"/>
          <w:spacing w:val="-3"/>
          <w:sz w:val="20"/>
          <w:szCs w:val="20"/>
        </w:rPr>
        <w:t>•</w:t>
      </w:r>
      <w:r>
        <w:rPr>
          <w:rFonts w:ascii="Arial" w:hAnsi="Arial" w:cs="Arial"/>
          <w:color w:val="000000"/>
          <w:spacing w:val="-3"/>
          <w:sz w:val="20"/>
          <w:szCs w:val="20"/>
        </w:rPr>
        <w:t xml:space="preserve"> Gymnasium spaces were the 7th priority of groups</w:t>
      </w:r>
    </w:p>
    <w:p w:rsidR="00000000" w:rsidRDefault="00A56B60">
      <w:pPr>
        <w:widowControl w:val="0"/>
        <w:tabs>
          <w:tab w:val="left" w:pos="2296"/>
        </w:tabs>
        <w:autoSpaceDE w:val="0"/>
        <w:autoSpaceDN w:val="0"/>
        <w:adjustRightInd w:val="0"/>
        <w:spacing w:before="10" w:after="0" w:line="230" w:lineRule="exact"/>
        <w:ind w:left="10"/>
        <w:rPr>
          <w:rFonts w:ascii="Arial" w:hAnsi="Arial" w:cs="Arial"/>
          <w:color w:val="000000"/>
          <w:spacing w:val="-7"/>
          <w:w w:val="94"/>
          <w:sz w:val="20"/>
          <w:szCs w:val="20"/>
        </w:rPr>
      </w:pPr>
      <w:r>
        <w:rPr>
          <w:rFonts w:ascii="Arial" w:hAnsi="Arial" w:cs="Arial"/>
          <w:color w:val="404042"/>
          <w:spacing w:val="-3"/>
          <w:sz w:val="20"/>
          <w:szCs w:val="20"/>
        </w:rPr>
        <w:t>and Interviews</w:t>
      </w:r>
      <w:r>
        <w:rPr>
          <w:rFonts w:ascii="Arial" w:hAnsi="Arial" w:cs="Arial"/>
          <w:color w:val="404042"/>
          <w:spacing w:val="-3"/>
          <w:sz w:val="20"/>
          <w:szCs w:val="20"/>
        </w:rPr>
        <w:tab/>
      </w:r>
      <w:r>
        <w:rPr>
          <w:rFonts w:ascii="Arial" w:hAnsi="Arial" w:cs="Arial"/>
          <w:color w:val="000000"/>
          <w:spacing w:val="-7"/>
          <w:w w:val="94"/>
          <w:sz w:val="20"/>
          <w:szCs w:val="20"/>
        </w:rPr>
        <w:t>(21%</w:t>
      </w:r>
      <w:r>
        <w:rPr>
          <w:rFonts w:ascii="Arial" w:hAnsi="Arial" w:cs="Arial"/>
          <w:color w:val="000000"/>
          <w:spacing w:val="-7"/>
          <w:w w:val="94"/>
          <w:sz w:val="20"/>
          <w:szCs w:val="20"/>
        </w:rPr>
        <w:t>)</w:t>
      </w:r>
    </w:p>
    <w:p w:rsidR="00000000" w:rsidRDefault="00A56B60">
      <w:pPr>
        <w:widowControl w:val="0"/>
        <w:tabs>
          <w:tab w:val="left" w:pos="2095"/>
        </w:tabs>
        <w:autoSpaceDE w:val="0"/>
        <w:autoSpaceDN w:val="0"/>
        <w:adjustRightInd w:val="0"/>
        <w:spacing w:before="85" w:after="0" w:line="230" w:lineRule="exact"/>
        <w:ind w:left="10"/>
        <w:rPr>
          <w:rFonts w:ascii="Arial" w:hAnsi="Arial" w:cs="Arial"/>
          <w:color w:val="000000"/>
          <w:spacing w:val="-3"/>
          <w:sz w:val="20"/>
          <w:szCs w:val="20"/>
        </w:rPr>
      </w:pPr>
      <w:r>
        <w:rPr>
          <w:rFonts w:ascii="Arial" w:hAnsi="Arial" w:cs="Arial"/>
          <w:color w:val="404042"/>
          <w:spacing w:val="-7"/>
          <w:sz w:val="20"/>
          <w:szCs w:val="20"/>
        </w:rPr>
        <w:t>Trends and</w:t>
      </w:r>
      <w:r>
        <w:rPr>
          <w:rFonts w:ascii="Arial" w:hAnsi="Arial" w:cs="Arial"/>
          <w:color w:val="404042"/>
          <w:spacing w:val="-7"/>
          <w:sz w:val="20"/>
          <w:szCs w:val="20"/>
        </w:rPr>
        <w:tab/>
      </w:r>
      <w:r>
        <w:rPr>
          <w:rFonts w:ascii="Arial" w:hAnsi="Arial" w:cs="Arial"/>
          <w:color w:val="000000"/>
          <w:spacing w:val="-3"/>
          <w:sz w:val="20"/>
          <w:szCs w:val="20"/>
        </w:rPr>
        <w:t>•</w:t>
      </w:r>
      <w:r>
        <w:rPr>
          <w:rFonts w:ascii="Arial" w:hAnsi="Arial" w:cs="Arial"/>
          <w:color w:val="000000"/>
          <w:spacing w:val="-3"/>
          <w:sz w:val="20"/>
          <w:szCs w:val="20"/>
        </w:rPr>
        <w:t xml:space="preserve"> Publicly provided (non-school) gymnasium spaces</w:t>
      </w:r>
    </w:p>
    <w:p w:rsidR="00000000" w:rsidRDefault="00A56B60">
      <w:pPr>
        <w:widowControl w:val="0"/>
        <w:tabs>
          <w:tab w:val="left" w:pos="2296"/>
        </w:tabs>
        <w:autoSpaceDE w:val="0"/>
        <w:autoSpaceDN w:val="0"/>
        <w:adjustRightInd w:val="0"/>
        <w:spacing w:before="10" w:after="0" w:line="230" w:lineRule="exact"/>
        <w:ind w:left="10"/>
        <w:rPr>
          <w:rFonts w:ascii="Arial" w:hAnsi="Arial" w:cs="Arial"/>
          <w:color w:val="000000"/>
          <w:spacing w:val="-3"/>
          <w:sz w:val="20"/>
          <w:szCs w:val="20"/>
        </w:rPr>
      </w:pPr>
      <w:r>
        <w:rPr>
          <w:rFonts w:ascii="Arial" w:hAnsi="Arial" w:cs="Arial"/>
          <w:color w:val="404042"/>
          <w:spacing w:val="-6"/>
          <w:sz w:val="20"/>
          <w:szCs w:val="20"/>
        </w:rPr>
        <w:t>Leading Practices</w:t>
      </w:r>
      <w:r>
        <w:rPr>
          <w:rFonts w:ascii="Arial" w:hAnsi="Arial" w:cs="Arial"/>
          <w:color w:val="404042"/>
          <w:spacing w:val="-6"/>
          <w:sz w:val="20"/>
          <w:szCs w:val="20"/>
        </w:rPr>
        <w:tab/>
      </w:r>
      <w:r>
        <w:rPr>
          <w:rFonts w:ascii="Arial" w:hAnsi="Arial" w:cs="Arial"/>
          <w:color w:val="000000"/>
          <w:spacing w:val="-3"/>
          <w:sz w:val="20"/>
          <w:szCs w:val="20"/>
        </w:rPr>
        <w:t>are trending due to the multi-use nature and cost</w:t>
      </w:r>
    </w:p>
    <w:p w:rsidR="00000000" w:rsidRDefault="00A56B60">
      <w:pPr>
        <w:widowControl w:val="0"/>
        <w:autoSpaceDE w:val="0"/>
        <w:autoSpaceDN w:val="0"/>
        <w:adjustRightInd w:val="0"/>
        <w:spacing w:before="10" w:after="0" w:line="230" w:lineRule="exact"/>
        <w:ind w:left="2271"/>
        <w:rPr>
          <w:rFonts w:ascii="Arial" w:hAnsi="Arial" w:cs="Arial"/>
          <w:color w:val="000000"/>
          <w:spacing w:val="1"/>
          <w:sz w:val="20"/>
          <w:szCs w:val="20"/>
        </w:rPr>
      </w:pPr>
      <w:r>
        <w:rPr>
          <w:rFonts w:ascii="Arial" w:hAnsi="Arial" w:cs="Arial"/>
          <w:color w:val="000000"/>
          <w:spacing w:val="1"/>
          <w:sz w:val="20"/>
          <w:szCs w:val="20"/>
        </w:rPr>
        <w:t xml:space="preserve">structure </w:t>
      </w:r>
    </w:p>
    <w:p w:rsidR="00000000" w:rsidRDefault="00A56B60">
      <w:pPr>
        <w:widowControl w:val="0"/>
        <w:autoSpaceDE w:val="0"/>
        <w:autoSpaceDN w:val="0"/>
        <w:adjustRightInd w:val="0"/>
        <w:spacing w:after="0" w:line="240" w:lineRule="auto"/>
        <w:rPr>
          <w:rFonts w:ascii="Arial" w:hAnsi="Arial" w:cs="Arial"/>
          <w:color w:val="000000"/>
          <w:spacing w:val="1"/>
          <w:sz w:val="20"/>
          <w:szCs w:val="20"/>
        </w:rPr>
        <w:sectPr w:rsidR="00000000">
          <w:type w:val="continuous"/>
          <w:pgSz w:w="12240" w:h="15840"/>
          <w:pgMar w:top="-584" w:right="547" w:bottom="-20" w:left="700" w:header="720" w:footer="720" w:gutter="0"/>
          <w:cols w:num="2" w:space="720" w:equalWidth="0">
            <w:col w:w="3645" w:space="160"/>
            <w:col w:w="7028"/>
          </w:cols>
          <w:noEndnote/>
        </w:sectPr>
      </w:pPr>
    </w:p>
    <w:p w:rsidR="00000000" w:rsidRDefault="00A56B60">
      <w:pPr>
        <w:widowControl w:val="0"/>
        <w:autoSpaceDE w:val="0"/>
        <w:autoSpaceDN w:val="0"/>
        <w:adjustRightInd w:val="0"/>
        <w:spacing w:after="0" w:line="240" w:lineRule="exact"/>
        <w:ind w:left="20"/>
        <w:jc w:val="both"/>
        <w:rPr>
          <w:rFonts w:ascii="Arial" w:hAnsi="Arial" w:cs="Arial"/>
          <w:color w:val="000000"/>
          <w:spacing w:val="1"/>
          <w:sz w:val="20"/>
          <w:szCs w:val="20"/>
        </w:rPr>
      </w:pPr>
    </w:p>
    <w:p w:rsidR="00000000" w:rsidRDefault="00A56B60">
      <w:pPr>
        <w:widowControl w:val="0"/>
        <w:autoSpaceDE w:val="0"/>
        <w:autoSpaceDN w:val="0"/>
        <w:adjustRightInd w:val="0"/>
        <w:spacing w:after="0" w:line="240" w:lineRule="exact"/>
        <w:ind w:left="20"/>
        <w:jc w:val="both"/>
        <w:rPr>
          <w:rFonts w:ascii="Arial" w:hAnsi="Arial" w:cs="Arial"/>
          <w:color w:val="000000"/>
          <w:spacing w:val="1"/>
          <w:sz w:val="20"/>
          <w:szCs w:val="20"/>
        </w:rPr>
      </w:pPr>
    </w:p>
    <w:p w:rsidR="00000000" w:rsidRDefault="00A56B60">
      <w:pPr>
        <w:widowControl w:val="0"/>
        <w:autoSpaceDE w:val="0"/>
        <w:autoSpaceDN w:val="0"/>
        <w:adjustRightInd w:val="0"/>
        <w:spacing w:before="119" w:after="0" w:line="240" w:lineRule="exact"/>
        <w:ind w:left="20" w:right="560"/>
        <w:jc w:val="both"/>
        <w:rPr>
          <w:rFonts w:ascii="Arial" w:hAnsi="Arial" w:cs="Arial"/>
          <w:color w:val="000000"/>
          <w:spacing w:val="-6"/>
          <w:sz w:val="20"/>
          <w:szCs w:val="20"/>
        </w:rPr>
      </w:pPr>
      <w:r>
        <w:rPr>
          <w:rFonts w:ascii="Arial" w:hAnsi="Arial" w:cs="Arial"/>
          <w:color w:val="000000"/>
          <w:spacing w:val="-5"/>
          <w:sz w:val="20"/>
          <w:szCs w:val="20"/>
        </w:rPr>
        <w:t>There is currently five publicly operated gymnasium spaces in Regina.  There are al</w:t>
      </w:r>
      <w:r>
        <w:rPr>
          <w:rFonts w:ascii="Arial" w:hAnsi="Arial" w:cs="Arial"/>
          <w:color w:val="000000"/>
          <w:spacing w:val="-5"/>
          <w:sz w:val="20"/>
          <w:szCs w:val="20"/>
        </w:rPr>
        <w:t xml:space="preserve">so some privately operated gymansium </w:t>
      </w:r>
      <w:r>
        <w:rPr>
          <w:rFonts w:ascii="Arial" w:hAnsi="Arial" w:cs="Arial"/>
          <w:color w:val="000000"/>
          <w:spacing w:val="-6"/>
          <w:sz w:val="20"/>
          <w:szCs w:val="20"/>
        </w:rPr>
        <w:t xml:space="preserve">spaces in the City. </w:t>
      </w:r>
    </w:p>
    <w:p w:rsidR="00000000" w:rsidRDefault="00A56B60">
      <w:pPr>
        <w:widowControl w:val="0"/>
        <w:autoSpaceDE w:val="0"/>
        <w:autoSpaceDN w:val="0"/>
        <w:adjustRightInd w:val="0"/>
        <w:spacing w:before="189" w:after="0" w:line="230" w:lineRule="exact"/>
        <w:ind w:left="20"/>
        <w:rPr>
          <w:rFonts w:ascii="Arial" w:hAnsi="Arial" w:cs="Arial"/>
          <w:color w:val="000000"/>
          <w:spacing w:val="-4"/>
          <w:sz w:val="20"/>
          <w:szCs w:val="20"/>
        </w:rPr>
      </w:pPr>
      <w:r>
        <w:rPr>
          <w:rFonts w:ascii="Arial" w:hAnsi="Arial" w:cs="Arial"/>
          <w:color w:val="000000"/>
          <w:spacing w:val="-4"/>
          <w:sz w:val="20"/>
          <w:szCs w:val="20"/>
        </w:rPr>
        <w:t xml:space="preserve">Gymnasium spaces throughout Regina are provided at both schools and other institutions as well as at one City operated </w:t>
      </w:r>
    </w:p>
    <w:p w:rsidR="00000000" w:rsidRDefault="00A56B60">
      <w:pPr>
        <w:widowControl w:val="0"/>
        <w:autoSpaceDE w:val="0"/>
        <w:autoSpaceDN w:val="0"/>
        <w:adjustRightInd w:val="0"/>
        <w:spacing w:before="10" w:after="0" w:line="230" w:lineRule="exact"/>
        <w:ind w:left="20"/>
        <w:rPr>
          <w:rFonts w:ascii="Arial" w:hAnsi="Arial" w:cs="Arial"/>
          <w:color w:val="000000"/>
          <w:spacing w:val="-4"/>
          <w:sz w:val="20"/>
          <w:szCs w:val="20"/>
        </w:rPr>
      </w:pPr>
      <w:r>
        <w:rPr>
          <w:rFonts w:ascii="Arial" w:hAnsi="Arial" w:cs="Arial"/>
          <w:color w:val="000000"/>
          <w:spacing w:val="-4"/>
          <w:sz w:val="20"/>
          <w:szCs w:val="20"/>
        </w:rPr>
        <w:t xml:space="preserve">facility. Community access to gymnasiums is made possible via joint use agreements. Currently there exists sufficient </w:t>
      </w:r>
    </w:p>
    <w:p w:rsidR="00000000" w:rsidRDefault="00A56B60">
      <w:pPr>
        <w:widowControl w:val="0"/>
        <w:autoSpaceDE w:val="0"/>
        <w:autoSpaceDN w:val="0"/>
        <w:adjustRightInd w:val="0"/>
        <w:spacing w:before="2" w:after="0" w:line="240" w:lineRule="exact"/>
        <w:ind w:left="20" w:right="40"/>
        <w:rPr>
          <w:rFonts w:ascii="Arial" w:hAnsi="Arial" w:cs="Arial"/>
          <w:color w:val="000000"/>
          <w:spacing w:val="-4"/>
          <w:sz w:val="20"/>
          <w:szCs w:val="20"/>
        </w:rPr>
      </w:pPr>
      <w:r>
        <w:rPr>
          <w:rFonts w:ascii="Arial" w:hAnsi="Arial" w:cs="Arial"/>
          <w:color w:val="000000"/>
          <w:spacing w:val="-4"/>
          <w:sz w:val="20"/>
          <w:szCs w:val="20"/>
        </w:rPr>
        <w:t xml:space="preserve">gymnasium spaces </w:t>
      </w:r>
      <w:r>
        <w:rPr>
          <w:rFonts w:ascii="Arial" w:hAnsi="Arial" w:cs="Arial"/>
          <w:color w:val="000000"/>
          <w:spacing w:val="-4"/>
          <w:sz w:val="20"/>
          <w:szCs w:val="20"/>
        </w:rPr>
        <w:t xml:space="preserve">and it is important to ensure access to those spaces that already exist. Opportunities for partnerships during </w:t>
      </w:r>
      <w:r>
        <w:rPr>
          <w:rFonts w:ascii="Arial" w:hAnsi="Arial" w:cs="Arial"/>
          <w:color w:val="000000"/>
          <w:spacing w:val="-4"/>
          <w:sz w:val="20"/>
          <w:szCs w:val="20"/>
        </w:rPr>
        <w:br/>
      </w:r>
      <w:r>
        <w:rPr>
          <w:rFonts w:ascii="Arial" w:hAnsi="Arial" w:cs="Arial"/>
          <w:color w:val="000000"/>
          <w:spacing w:val="-5"/>
          <w:sz w:val="20"/>
          <w:szCs w:val="20"/>
        </w:rPr>
        <w:t xml:space="preserve">the development of new schools to enhance gymnasium spaces and community access should be explored but can only occur </w:t>
      </w:r>
      <w:r>
        <w:rPr>
          <w:rFonts w:ascii="Arial" w:hAnsi="Arial" w:cs="Arial"/>
          <w:color w:val="000000"/>
          <w:spacing w:val="-5"/>
          <w:sz w:val="20"/>
          <w:szCs w:val="20"/>
        </w:rPr>
        <w:br/>
      </w:r>
      <w:r>
        <w:rPr>
          <w:rFonts w:ascii="Arial" w:hAnsi="Arial" w:cs="Arial"/>
          <w:color w:val="000000"/>
          <w:spacing w:val="-4"/>
          <w:sz w:val="20"/>
          <w:szCs w:val="20"/>
        </w:rPr>
        <w:t xml:space="preserve">when new schools are built. Going forward, it is recommended that City operated gyms are operated at the city-wide level and </w:t>
      </w:r>
      <w:r>
        <w:rPr>
          <w:rFonts w:ascii="Arial" w:hAnsi="Arial" w:cs="Arial"/>
          <w:color w:val="000000"/>
          <w:spacing w:val="-4"/>
          <w:sz w:val="20"/>
          <w:szCs w:val="20"/>
        </w:rPr>
        <w:br/>
      </w:r>
      <w:r>
        <w:rPr>
          <w:rFonts w:ascii="Arial" w:hAnsi="Arial" w:cs="Arial"/>
          <w:color w:val="000000"/>
          <w:spacing w:val="-5"/>
          <w:sz w:val="20"/>
          <w:szCs w:val="20"/>
        </w:rPr>
        <w:t xml:space="preserve">supplemented with publicly accessible amenities at the neighbourhood level. No new gymnasium spaces are recommended in </w:t>
      </w:r>
      <w:r>
        <w:rPr>
          <w:rFonts w:ascii="Arial" w:hAnsi="Arial" w:cs="Arial"/>
          <w:color w:val="000000"/>
          <w:spacing w:val="-5"/>
          <w:sz w:val="20"/>
          <w:szCs w:val="20"/>
        </w:rPr>
        <w:br/>
      </w:r>
      <w:r>
        <w:rPr>
          <w:rFonts w:ascii="Arial" w:hAnsi="Arial" w:cs="Arial"/>
          <w:color w:val="000000"/>
          <w:spacing w:val="-4"/>
          <w:sz w:val="20"/>
          <w:szCs w:val="20"/>
        </w:rPr>
        <w:t xml:space="preserve">the short </w:t>
      </w:r>
      <w:r>
        <w:rPr>
          <w:rFonts w:ascii="Arial" w:hAnsi="Arial" w:cs="Arial"/>
          <w:color w:val="000000"/>
          <w:spacing w:val="-4"/>
          <w:sz w:val="20"/>
          <w:szCs w:val="20"/>
        </w:rPr>
        <w:t xml:space="preserve">to mid term, however, community access to school gymnasiums should be assured through a more formalized joint </w:t>
      </w:r>
      <w:r>
        <w:rPr>
          <w:rFonts w:ascii="Arial" w:hAnsi="Arial" w:cs="Arial"/>
          <w:color w:val="000000"/>
          <w:spacing w:val="-4"/>
          <w:sz w:val="20"/>
          <w:szCs w:val="20"/>
        </w:rPr>
        <w:br/>
        <w:t xml:space="preserve">use agreement. It is also important to note that there may be latent demand for spontaneous use gymnasium space; working </w:t>
      </w:r>
      <w:r>
        <w:rPr>
          <w:rFonts w:ascii="Arial" w:hAnsi="Arial" w:cs="Arial"/>
          <w:color w:val="000000"/>
          <w:spacing w:val="-4"/>
          <w:sz w:val="20"/>
          <w:szCs w:val="20"/>
        </w:rPr>
        <w:br/>
        <w:t xml:space="preserve">with schools to enable </w:t>
      </w:r>
      <w:r>
        <w:rPr>
          <w:rFonts w:ascii="Arial" w:hAnsi="Arial" w:cs="Arial"/>
          <w:color w:val="000000"/>
          <w:spacing w:val="-4"/>
          <w:sz w:val="20"/>
          <w:szCs w:val="20"/>
        </w:rPr>
        <w:t xml:space="preserve">spontaneous use opportunities may be one way to better understand this latent demand. </w:t>
      </w:r>
    </w:p>
    <w:p w:rsidR="00000000" w:rsidRDefault="00A56B60">
      <w:pPr>
        <w:framePr w:w="301" w:wrap="auto" w:vAnchor="page" w:hAnchor="page" w:x="721" w:y="15365"/>
        <w:widowControl w:val="0"/>
        <w:autoSpaceDE w:val="0"/>
        <w:autoSpaceDN w:val="0"/>
        <w:adjustRightInd w:val="0"/>
        <w:spacing w:after="0" w:line="240" w:lineRule="auto"/>
        <w:jc w:val="both"/>
        <w:rPr>
          <w:rFonts w:ascii="Arial Bold" w:hAnsi="Arial Bold" w:cs="Arial Bold"/>
          <w:color w:val="0076BF"/>
          <w:sz w:val="18"/>
          <w:szCs w:val="18"/>
        </w:rPr>
      </w:pPr>
      <w:r>
        <w:rPr>
          <w:rFonts w:ascii="Arial Bold" w:hAnsi="Arial Bold" w:cs="Arial Bold"/>
          <w:color w:val="0076BF"/>
          <w:sz w:val="18"/>
          <w:szCs w:val="18"/>
        </w:rPr>
        <w:t>58</w:t>
      </w:r>
    </w:p>
    <w:p w:rsidR="00000000" w:rsidRDefault="00A56B60">
      <w:pPr>
        <w:widowControl w:val="0"/>
        <w:autoSpaceDE w:val="0"/>
        <w:autoSpaceDN w:val="0"/>
        <w:adjustRightInd w:val="0"/>
        <w:spacing w:after="0" w:line="240" w:lineRule="auto"/>
        <w:rPr>
          <w:rFonts w:ascii="Arial Bold" w:hAnsi="Arial Bold" w:cs="Arial Bold"/>
          <w:color w:val="0076BF"/>
          <w:sz w:val="18"/>
          <w:szCs w:val="18"/>
        </w:rPr>
        <w:sectPr w:rsidR="00000000">
          <w:type w:val="continuous"/>
          <w:pgSz w:w="12240" w:h="15840"/>
          <w:pgMar w:top="584" w:right="547" w:bottom="20" w:left="700" w:header="720" w:footer="720" w:gutter="0"/>
          <w:cols w:space="720"/>
          <w:noEndnote/>
        </w:sectPr>
      </w:pPr>
    </w:p>
    <w:p w:rsidR="00000000" w:rsidRDefault="00A56B60">
      <w:pPr>
        <w:widowControl w:val="0"/>
        <w:autoSpaceDE w:val="0"/>
        <w:autoSpaceDN w:val="0"/>
        <w:adjustRightInd w:val="0"/>
        <w:spacing w:before="25" w:after="0" w:line="207" w:lineRule="exact"/>
        <w:ind w:left="5323"/>
        <w:rPr>
          <w:rFonts w:ascii="Arial" w:hAnsi="Arial" w:cs="Arial"/>
          <w:color w:val="00AEDB"/>
          <w:spacing w:val="-7"/>
          <w:sz w:val="18"/>
          <w:szCs w:val="18"/>
        </w:rPr>
      </w:pPr>
      <w:r>
        <w:rPr>
          <w:noProof/>
        </w:rPr>
        <w:pict>
          <v:shape id="_x0000_s1136" type="#_x0000_t75" style="position:absolute;left:0;text-align:left;margin-left:0;margin-top:0;width:612pt;height:11in;z-index:-251545600;mso-position-horizontal-relative:page;mso-position-vertical-relative:page" o:allowincell="f">
            <v:imagedata r:id="rId68" o:title=""/>
            <w10:wrap anchorx="page" anchory="page"/>
          </v:shape>
        </w:pict>
      </w:r>
      <w:bookmarkStart w:id="67" w:name="Pg69"/>
      <w:bookmarkEnd w:id="67"/>
      <w:r>
        <w:rPr>
          <w:rFonts w:ascii="Arial" w:hAnsi="Arial" w:cs="Arial"/>
          <w:color w:val="00AEDB"/>
          <w:spacing w:val="-7"/>
          <w:sz w:val="18"/>
          <w:szCs w:val="18"/>
        </w:rPr>
        <w:t>SECTION 5: THE FUTURE OF RECREATION FACILITIES AND SPACES</w:t>
      </w:r>
    </w:p>
    <w:p w:rsidR="00000000" w:rsidRDefault="00A56B60">
      <w:pPr>
        <w:widowControl w:val="0"/>
        <w:autoSpaceDE w:val="0"/>
        <w:autoSpaceDN w:val="0"/>
        <w:adjustRightInd w:val="0"/>
        <w:spacing w:after="0" w:line="240" w:lineRule="auto"/>
        <w:rPr>
          <w:rFonts w:ascii="Arial" w:hAnsi="Arial" w:cs="Arial"/>
          <w:color w:val="00AEDB"/>
          <w:spacing w:val="-7"/>
          <w:sz w:val="18"/>
          <w:szCs w:val="18"/>
        </w:rPr>
        <w:sectPr w:rsidR="00000000">
          <w:pgSz w:w="12240" w:h="15840"/>
          <w:pgMar w:top="-584" w:right="520" w:bottom="-20" w:left="700" w:header="720" w:footer="720" w:gutter="0"/>
          <w:cols w:space="720"/>
          <w:noEndnote/>
        </w:sectPr>
      </w:pPr>
    </w:p>
    <w:p w:rsidR="00000000" w:rsidRDefault="00A56B60">
      <w:pPr>
        <w:widowControl w:val="0"/>
        <w:autoSpaceDE w:val="0"/>
        <w:autoSpaceDN w:val="0"/>
        <w:adjustRightInd w:val="0"/>
        <w:spacing w:after="0" w:line="336" w:lineRule="exact"/>
        <w:ind w:left="20"/>
        <w:rPr>
          <w:rFonts w:ascii="Arial" w:hAnsi="Arial" w:cs="Arial"/>
          <w:color w:val="00AEDB"/>
          <w:spacing w:val="-7"/>
          <w:sz w:val="18"/>
          <w:szCs w:val="18"/>
        </w:rPr>
      </w:pPr>
    </w:p>
    <w:p w:rsidR="00000000" w:rsidRDefault="00A56B60">
      <w:pPr>
        <w:widowControl w:val="0"/>
        <w:autoSpaceDE w:val="0"/>
        <w:autoSpaceDN w:val="0"/>
        <w:adjustRightInd w:val="0"/>
        <w:spacing w:after="0" w:line="336" w:lineRule="exact"/>
        <w:ind w:left="20"/>
        <w:rPr>
          <w:rFonts w:ascii="Arial" w:hAnsi="Arial" w:cs="Arial"/>
          <w:color w:val="00AEDB"/>
          <w:spacing w:val="-7"/>
          <w:sz w:val="18"/>
          <w:szCs w:val="18"/>
        </w:rPr>
      </w:pPr>
    </w:p>
    <w:p w:rsidR="00000000" w:rsidRDefault="00A56B60">
      <w:pPr>
        <w:widowControl w:val="0"/>
        <w:autoSpaceDE w:val="0"/>
        <w:autoSpaceDN w:val="0"/>
        <w:adjustRightInd w:val="0"/>
        <w:spacing w:after="0" w:line="336" w:lineRule="exact"/>
        <w:ind w:left="20"/>
        <w:rPr>
          <w:rFonts w:ascii="Arial" w:hAnsi="Arial" w:cs="Arial"/>
          <w:color w:val="00AEDB"/>
          <w:spacing w:val="-7"/>
          <w:sz w:val="18"/>
          <w:szCs w:val="18"/>
        </w:rPr>
      </w:pPr>
    </w:p>
    <w:p w:rsidR="00000000" w:rsidRDefault="00A56B60">
      <w:pPr>
        <w:widowControl w:val="0"/>
        <w:autoSpaceDE w:val="0"/>
        <w:autoSpaceDN w:val="0"/>
        <w:adjustRightInd w:val="0"/>
        <w:spacing w:after="0" w:line="336" w:lineRule="exact"/>
        <w:ind w:left="20"/>
        <w:rPr>
          <w:rFonts w:ascii="Arial" w:hAnsi="Arial" w:cs="Arial"/>
          <w:color w:val="00AEDB"/>
          <w:spacing w:val="-7"/>
          <w:sz w:val="18"/>
          <w:szCs w:val="18"/>
        </w:rPr>
      </w:pPr>
    </w:p>
    <w:p w:rsidR="00000000" w:rsidRDefault="00A56B60">
      <w:pPr>
        <w:widowControl w:val="0"/>
        <w:autoSpaceDE w:val="0"/>
        <w:autoSpaceDN w:val="0"/>
        <w:adjustRightInd w:val="0"/>
        <w:spacing w:after="0" w:line="336" w:lineRule="exact"/>
        <w:ind w:left="20"/>
        <w:rPr>
          <w:rFonts w:ascii="Arial" w:hAnsi="Arial" w:cs="Arial"/>
          <w:color w:val="00AEDB"/>
          <w:spacing w:val="-7"/>
          <w:sz w:val="18"/>
          <w:szCs w:val="18"/>
        </w:rPr>
      </w:pPr>
    </w:p>
    <w:p w:rsidR="00000000" w:rsidRDefault="00A56B60">
      <w:pPr>
        <w:widowControl w:val="0"/>
        <w:autoSpaceDE w:val="0"/>
        <w:autoSpaceDN w:val="0"/>
        <w:adjustRightInd w:val="0"/>
        <w:spacing w:after="0" w:line="336" w:lineRule="exact"/>
        <w:ind w:left="20"/>
        <w:rPr>
          <w:rFonts w:ascii="Arial" w:hAnsi="Arial" w:cs="Arial"/>
          <w:color w:val="00AEDB"/>
          <w:spacing w:val="-7"/>
          <w:sz w:val="18"/>
          <w:szCs w:val="18"/>
        </w:rPr>
      </w:pPr>
    </w:p>
    <w:p w:rsidR="00000000" w:rsidRDefault="00A56B60">
      <w:pPr>
        <w:widowControl w:val="0"/>
        <w:autoSpaceDE w:val="0"/>
        <w:autoSpaceDN w:val="0"/>
        <w:adjustRightInd w:val="0"/>
        <w:spacing w:after="0" w:line="336" w:lineRule="exact"/>
        <w:ind w:left="20"/>
        <w:rPr>
          <w:rFonts w:ascii="Arial" w:hAnsi="Arial" w:cs="Arial"/>
          <w:color w:val="00AEDB"/>
          <w:spacing w:val="-7"/>
          <w:sz w:val="18"/>
          <w:szCs w:val="18"/>
        </w:rPr>
      </w:pPr>
    </w:p>
    <w:p w:rsidR="00000000" w:rsidRDefault="00A56B60">
      <w:pPr>
        <w:widowControl w:val="0"/>
        <w:autoSpaceDE w:val="0"/>
        <w:autoSpaceDN w:val="0"/>
        <w:adjustRightInd w:val="0"/>
        <w:spacing w:after="0" w:line="336" w:lineRule="exact"/>
        <w:ind w:left="20"/>
        <w:rPr>
          <w:rFonts w:ascii="Arial" w:hAnsi="Arial" w:cs="Arial"/>
          <w:color w:val="00AEDB"/>
          <w:spacing w:val="-7"/>
          <w:sz w:val="18"/>
          <w:szCs w:val="18"/>
        </w:rPr>
      </w:pPr>
    </w:p>
    <w:p w:rsidR="00000000" w:rsidRDefault="00A56B60">
      <w:pPr>
        <w:widowControl w:val="0"/>
        <w:autoSpaceDE w:val="0"/>
        <w:autoSpaceDN w:val="0"/>
        <w:adjustRightInd w:val="0"/>
        <w:spacing w:before="131" w:after="0" w:line="336" w:lineRule="exact"/>
        <w:ind w:left="20" w:right="1191"/>
        <w:rPr>
          <w:rFonts w:ascii="Arial" w:hAnsi="Arial" w:cs="Arial"/>
          <w:color w:val="00AEDB"/>
          <w:spacing w:val="-7"/>
          <w:w w:val="95"/>
          <w:sz w:val="28"/>
          <w:szCs w:val="28"/>
        </w:rPr>
      </w:pPr>
      <w:r>
        <w:rPr>
          <w:rFonts w:ascii="Arial" w:hAnsi="Arial" w:cs="Arial"/>
          <w:color w:val="00AEDB"/>
          <w:spacing w:val="-5"/>
          <w:sz w:val="28"/>
          <w:szCs w:val="28"/>
        </w:rPr>
        <w:t xml:space="preserve">Indoor Amenity: </w:t>
      </w:r>
      <w:r>
        <w:rPr>
          <w:rFonts w:ascii="Arial" w:hAnsi="Arial" w:cs="Arial"/>
          <w:color w:val="00AEDB"/>
          <w:spacing w:val="-5"/>
          <w:sz w:val="28"/>
          <w:szCs w:val="28"/>
        </w:rPr>
        <w:br/>
      </w:r>
      <w:r>
        <w:rPr>
          <w:rFonts w:ascii="Arial" w:hAnsi="Arial" w:cs="Arial"/>
          <w:color w:val="00AEDB"/>
          <w:spacing w:val="-7"/>
          <w:w w:val="95"/>
          <w:sz w:val="28"/>
          <w:szCs w:val="28"/>
        </w:rPr>
        <w:t>Gymnastics Studios</w:t>
      </w:r>
    </w:p>
    <w:p w:rsidR="00000000" w:rsidRDefault="00A56B60">
      <w:pPr>
        <w:widowControl w:val="0"/>
        <w:autoSpaceDE w:val="0"/>
        <w:autoSpaceDN w:val="0"/>
        <w:adjustRightInd w:val="0"/>
        <w:spacing w:before="215" w:after="0" w:line="230" w:lineRule="exact"/>
        <w:ind w:left="20"/>
        <w:rPr>
          <w:rFonts w:ascii="Arial Bold" w:hAnsi="Arial Bold" w:cs="Arial Bold"/>
          <w:color w:val="949384"/>
          <w:spacing w:val="-7"/>
          <w:sz w:val="20"/>
          <w:szCs w:val="20"/>
        </w:rPr>
      </w:pPr>
      <w:r>
        <w:rPr>
          <w:rFonts w:ascii="Arial Bold" w:hAnsi="Arial Bold" w:cs="Arial Bold"/>
          <w:color w:val="949384"/>
          <w:spacing w:val="-7"/>
          <w:sz w:val="20"/>
          <w:szCs w:val="20"/>
          <w:u w:val="single"/>
        </w:rPr>
        <w:t>Current Service Level</w:t>
      </w:r>
    </w:p>
    <w:p w:rsidR="00000000" w:rsidRDefault="00A56B60">
      <w:pPr>
        <w:widowControl w:val="0"/>
        <w:autoSpaceDE w:val="0"/>
        <w:autoSpaceDN w:val="0"/>
        <w:adjustRightInd w:val="0"/>
        <w:spacing w:before="92" w:after="0" w:line="240" w:lineRule="exact"/>
        <w:ind w:left="20" w:right="490"/>
        <w:jc w:val="both"/>
        <w:rPr>
          <w:rFonts w:ascii="Arial" w:hAnsi="Arial" w:cs="Arial"/>
          <w:color w:val="000000"/>
          <w:spacing w:val="-2"/>
          <w:sz w:val="20"/>
          <w:szCs w:val="20"/>
        </w:rPr>
      </w:pPr>
      <w:r>
        <w:rPr>
          <w:rFonts w:ascii="Arial" w:hAnsi="Arial" w:cs="Arial"/>
          <w:color w:val="000000"/>
          <w:spacing w:val="-4"/>
          <w:sz w:val="20"/>
          <w:szCs w:val="20"/>
        </w:rPr>
        <w:t xml:space="preserve">The City currently does not invest in </w:t>
      </w:r>
      <w:r>
        <w:rPr>
          <w:rFonts w:ascii="Arial" w:hAnsi="Arial" w:cs="Arial"/>
          <w:color w:val="000000"/>
          <w:spacing w:val="-2"/>
          <w:sz w:val="20"/>
          <w:szCs w:val="20"/>
        </w:rPr>
        <w:t>gymnastics facilities.</w:t>
      </w:r>
    </w:p>
    <w:p w:rsidR="00000000" w:rsidRDefault="00A56B60">
      <w:pPr>
        <w:widowControl w:val="0"/>
        <w:autoSpaceDE w:val="0"/>
        <w:autoSpaceDN w:val="0"/>
        <w:adjustRightInd w:val="0"/>
        <w:spacing w:after="0" w:line="230" w:lineRule="exact"/>
        <w:ind w:left="20"/>
        <w:rPr>
          <w:rFonts w:ascii="Arial" w:hAnsi="Arial" w:cs="Arial"/>
          <w:color w:val="000000"/>
          <w:spacing w:val="-2"/>
          <w:sz w:val="20"/>
          <w:szCs w:val="20"/>
        </w:rPr>
      </w:pPr>
    </w:p>
    <w:p w:rsidR="00000000" w:rsidRDefault="00A56B60">
      <w:pPr>
        <w:widowControl w:val="0"/>
        <w:autoSpaceDE w:val="0"/>
        <w:autoSpaceDN w:val="0"/>
        <w:adjustRightInd w:val="0"/>
        <w:spacing w:before="49" w:after="0" w:line="230" w:lineRule="exact"/>
        <w:ind w:left="20"/>
        <w:rPr>
          <w:rFonts w:ascii="Arial Bold" w:hAnsi="Arial Bold" w:cs="Arial Bold"/>
          <w:color w:val="949384"/>
          <w:spacing w:val="-5"/>
          <w:sz w:val="20"/>
          <w:szCs w:val="20"/>
        </w:rPr>
      </w:pPr>
      <w:r>
        <w:rPr>
          <w:rFonts w:ascii="Arial Bold" w:hAnsi="Arial Bold" w:cs="Arial Bold"/>
          <w:color w:val="949384"/>
          <w:spacing w:val="-5"/>
          <w:sz w:val="20"/>
          <w:szCs w:val="20"/>
          <w:u w:val="single"/>
        </w:rPr>
        <w:t>Strategic Action</w:t>
      </w:r>
    </w:p>
    <w:p w:rsidR="00000000" w:rsidRDefault="00A56B60">
      <w:pPr>
        <w:widowControl w:val="0"/>
        <w:autoSpaceDE w:val="0"/>
        <w:autoSpaceDN w:val="0"/>
        <w:adjustRightInd w:val="0"/>
        <w:spacing w:before="92" w:after="0" w:line="240" w:lineRule="exact"/>
        <w:ind w:left="20" w:right="862"/>
        <w:jc w:val="both"/>
        <w:rPr>
          <w:rFonts w:ascii="Arial" w:hAnsi="Arial" w:cs="Arial"/>
          <w:color w:val="000000"/>
          <w:spacing w:val="-1"/>
          <w:sz w:val="20"/>
          <w:szCs w:val="20"/>
        </w:rPr>
      </w:pPr>
      <w:r>
        <w:rPr>
          <w:rFonts w:ascii="Arial" w:hAnsi="Arial" w:cs="Arial"/>
          <w:color w:val="000000"/>
          <w:spacing w:val="-3"/>
          <w:sz w:val="20"/>
          <w:szCs w:val="20"/>
        </w:rPr>
        <w:t xml:space="preserve">Consider partnering, but do not </w:t>
      </w:r>
      <w:r>
        <w:rPr>
          <w:rFonts w:ascii="Arial" w:hAnsi="Arial" w:cs="Arial"/>
          <w:color w:val="000000"/>
          <w:spacing w:val="-1"/>
          <w:sz w:val="20"/>
          <w:szCs w:val="20"/>
        </w:rPr>
        <w:t>initiate development</w:t>
      </w:r>
    </w:p>
    <w:p w:rsidR="00000000" w:rsidRDefault="00A56B60">
      <w:pPr>
        <w:widowControl w:val="0"/>
        <w:autoSpaceDE w:val="0"/>
        <w:autoSpaceDN w:val="0"/>
        <w:adjustRightInd w:val="0"/>
        <w:spacing w:after="0" w:line="230" w:lineRule="exact"/>
        <w:ind w:left="1489"/>
        <w:rPr>
          <w:rFonts w:ascii="Arial" w:hAnsi="Arial" w:cs="Arial"/>
          <w:color w:val="000000"/>
          <w:spacing w:val="-1"/>
          <w:sz w:val="20"/>
          <w:szCs w:val="20"/>
        </w:rPr>
      </w:pPr>
      <w:r>
        <w:rPr>
          <w:rFonts w:ascii="Arial" w:hAnsi="Arial" w:cs="Arial"/>
          <w:color w:val="000000"/>
          <w:spacing w:val="-1"/>
          <w:sz w:val="20"/>
          <w:szCs w:val="20"/>
        </w:rPr>
        <w:br w:type="column"/>
      </w:r>
    </w:p>
    <w:p w:rsidR="00000000" w:rsidRDefault="00A56B60">
      <w:pPr>
        <w:widowControl w:val="0"/>
        <w:autoSpaceDE w:val="0"/>
        <w:autoSpaceDN w:val="0"/>
        <w:adjustRightInd w:val="0"/>
        <w:spacing w:after="0" w:line="230" w:lineRule="exact"/>
        <w:ind w:left="1489"/>
        <w:rPr>
          <w:rFonts w:ascii="Arial" w:hAnsi="Arial" w:cs="Arial"/>
          <w:color w:val="000000"/>
          <w:spacing w:val="-1"/>
          <w:sz w:val="20"/>
          <w:szCs w:val="20"/>
        </w:rPr>
      </w:pPr>
    </w:p>
    <w:p w:rsidR="00000000" w:rsidRDefault="00A56B60">
      <w:pPr>
        <w:widowControl w:val="0"/>
        <w:autoSpaceDE w:val="0"/>
        <w:autoSpaceDN w:val="0"/>
        <w:adjustRightInd w:val="0"/>
        <w:spacing w:after="0" w:line="230" w:lineRule="exact"/>
        <w:ind w:left="1489"/>
        <w:rPr>
          <w:rFonts w:ascii="Arial" w:hAnsi="Arial" w:cs="Arial"/>
          <w:color w:val="000000"/>
          <w:spacing w:val="-1"/>
          <w:sz w:val="20"/>
          <w:szCs w:val="20"/>
        </w:rPr>
      </w:pPr>
    </w:p>
    <w:p w:rsidR="00000000" w:rsidRDefault="00A56B60">
      <w:pPr>
        <w:widowControl w:val="0"/>
        <w:autoSpaceDE w:val="0"/>
        <w:autoSpaceDN w:val="0"/>
        <w:adjustRightInd w:val="0"/>
        <w:spacing w:after="0" w:line="230" w:lineRule="exact"/>
        <w:ind w:left="1489"/>
        <w:rPr>
          <w:rFonts w:ascii="Arial" w:hAnsi="Arial" w:cs="Arial"/>
          <w:color w:val="000000"/>
          <w:spacing w:val="-1"/>
          <w:sz w:val="20"/>
          <w:szCs w:val="20"/>
        </w:rPr>
      </w:pPr>
    </w:p>
    <w:p w:rsidR="00000000" w:rsidRDefault="00A56B60">
      <w:pPr>
        <w:widowControl w:val="0"/>
        <w:autoSpaceDE w:val="0"/>
        <w:autoSpaceDN w:val="0"/>
        <w:adjustRightInd w:val="0"/>
        <w:spacing w:after="0" w:line="230" w:lineRule="exact"/>
        <w:ind w:left="1489"/>
        <w:rPr>
          <w:rFonts w:ascii="Arial" w:hAnsi="Arial" w:cs="Arial"/>
          <w:color w:val="000000"/>
          <w:spacing w:val="-1"/>
          <w:sz w:val="20"/>
          <w:szCs w:val="20"/>
        </w:rPr>
      </w:pPr>
    </w:p>
    <w:p w:rsidR="00000000" w:rsidRDefault="00A56B60">
      <w:pPr>
        <w:widowControl w:val="0"/>
        <w:autoSpaceDE w:val="0"/>
        <w:autoSpaceDN w:val="0"/>
        <w:adjustRightInd w:val="0"/>
        <w:spacing w:after="0" w:line="230" w:lineRule="exact"/>
        <w:ind w:left="1489"/>
        <w:rPr>
          <w:rFonts w:ascii="Arial" w:hAnsi="Arial" w:cs="Arial"/>
          <w:color w:val="000000"/>
          <w:spacing w:val="-1"/>
          <w:sz w:val="20"/>
          <w:szCs w:val="20"/>
        </w:rPr>
      </w:pPr>
    </w:p>
    <w:p w:rsidR="00000000" w:rsidRDefault="00A56B60">
      <w:pPr>
        <w:widowControl w:val="0"/>
        <w:autoSpaceDE w:val="0"/>
        <w:autoSpaceDN w:val="0"/>
        <w:adjustRightInd w:val="0"/>
        <w:spacing w:after="0" w:line="230" w:lineRule="exact"/>
        <w:ind w:left="1489"/>
        <w:rPr>
          <w:rFonts w:ascii="Arial" w:hAnsi="Arial" w:cs="Arial"/>
          <w:color w:val="000000"/>
          <w:spacing w:val="-1"/>
          <w:sz w:val="20"/>
          <w:szCs w:val="20"/>
        </w:rPr>
      </w:pPr>
    </w:p>
    <w:p w:rsidR="00000000" w:rsidRDefault="00A56B60">
      <w:pPr>
        <w:widowControl w:val="0"/>
        <w:autoSpaceDE w:val="0"/>
        <w:autoSpaceDN w:val="0"/>
        <w:adjustRightInd w:val="0"/>
        <w:spacing w:after="0" w:line="230" w:lineRule="exact"/>
        <w:ind w:left="1489"/>
        <w:rPr>
          <w:rFonts w:ascii="Arial" w:hAnsi="Arial" w:cs="Arial"/>
          <w:color w:val="000000"/>
          <w:spacing w:val="-1"/>
          <w:sz w:val="20"/>
          <w:szCs w:val="20"/>
        </w:rPr>
      </w:pPr>
    </w:p>
    <w:p w:rsidR="00000000" w:rsidRDefault="00A56B60">
      <w:pPr>
        <w:widowControl w:val="0"/>
        <w:autoSpaceDE w:val="0"/>
        <w:autoSpaceDN w:val="0"/>
        <w:adjustRightInd w:val="0"/>
        <w:spacing w:after="0" w:line="230" w:lineRule="exact"/>
        <w:ind w:left="1489"/>
        <w:rPr>
          <w:rFonts w:ascii="Arial" w:hAnsi="Arial" w:cs="Arial"/>
          <w:color w:val="000000"/>
          <w:spacing w:val="-1"/>
          <w:sz w:val="20"/>
          <w:szCs w:val="20"/>
        </w:rPr>
      </w:pPr>
    </w:p>
    <w:p w:rsidR="00000000" w:rsidRDefault="00A56B60">
      <w:pPr>
        <w:widowControl w:val="0"/>
        <w:autoSpaceDE w:val="0"/>
        <w:autoSpaceDN w:val="0"/>
        <w:adjustRightInd w:val="0"/>
        <w:spacing w:after="0" w:line="230" w:lineRule="exact"/>
        <w:ind w:left="1489"/>
        <w:rPr>
          <w:rFonts w:ascii="Arial" w:hAnsi="Arial" w:cs="Arial"/>
          <w:color w:val="000000"/>
          <w:spacing w:val="-1"/>
          <w:sz w:val="20"/>
          <w:szCs w:val="20"/>
        </w:rPr>
      </w:pPr>
    </w:p>
    <w:p w:rsidR="00000000" w:rsidRDefault="00A56B60">
      <w:pPr>
        <w:widowControl w:val="0"/>
        <w:autoSpaceDE w:val="0"/>
        <w:autoSpaceDN w:val="0"/>
        <w:adjustRightInd w:val="0"/>
        <w:spacing w:after="0" w:line="230" w:lineRule="exact"/>
        <w:ind w:left="1489"/>
        <w:rPr>
          <w:rFonts w:ascii="Arial" w:hAnsi="Arial" w:cs="Arial"/>
          <w:color w:val="000000"/>
          <w:spacing w:val="-1"/>
          <w:sz w:val="20"/>
          <w:szCs w:val="20"/>
        </w:rPr>
      </w:pPr>
    </w:p>
    <w:p w:rsidR="00000000" w:rsidRDefault="00A56B60">
      <w:pPr>
        <w:widowControl w:val="0"/>
        <w:autoSpaceDE w:val="0"/>
        <w:autoSpaceDN w:val="0"/>
        <w:adjustRightInd w:val="0"/>
        <w:spacing w:after="0" w:line="230" w:lineRule="exact"/>
        <w:ind w:left="1489"/>
        <w:rPr>
          <w:rFonts w:ascii="Arial" w:hAnsi="Arial" w:cs="Arial"/>
          <w:color w:val="000000"/>
          <w:spacing w:val="-1"/>
          <w:sz w:val="20"/>
          <w:szCs w:val="20"/>
        </w:rPr>
      </w:pPr>
    </w:p>
    <w:p w:rsidR="00000000" w:rsidRDefault="00A56B60">
      <w:pPr>
        <w:widowControl w:val="0"/>
        <w:autoSpaceDE w:val="0"/>
        <w:autoSpaceDN w:val="0"/>
        <w:adjustRightInd w:val="0"/>
        <w:spacing w:before="178" w:after="0" w:line="230" w:lineRule="exact"/>
        <w:ind w:left="1489"/>
        <w:rPr>
          <w:rFonts w:ascii="Arial Bold" w:hAnsi="Arial Bold" w:cs="Arial Bold"/>
          <w:color w:val="FFFEFF"/>
          <w:spacing w:val="-7"/>
          <w:sz w:val="20"/>
          <w:szCs w:val="20"/>
        </w:rPr>
      </w:pPr>
      <w:r>
        <w:rPr>
          <w:rFonts w:ascii="Arial Bold" w:hAnsi="Arial Bold" w:cs="Arial Bold"/>
          <w:color w:val="FFFEFF"/>
          <w:spacing w:val="-7"/>
          <w:sz w:val="20"/>
          <w:szCs w:val="20"/>
        </w:rPr>
        <w:t>Pertinent Engagement and Research Results</w:t>
      </w:r>
    </w:p>
    <w:p w:rsidR="00000000" w:rsidRDefault="00A56B60">
      <w:pPr>
        <w:widowControl w:val="0"/>
        <w:tabs>
          <w:tab w:val="left" w:pos="2095"/>
        </w:tabs>
        <w:autoSpaceDE w:val="0"/>
        <w:autoSpaceDN w:val="0"/>
        <w:adjustRightInd w:val="0"/>
        <w:spacing w:before="84" w:after="0" w:line="230" w:lineRule="exact"/>
        <w:ind w:left="10"/>
        <w:rPr>
          <w:rFonts w:ascii="Arial" w:hAnsi="Arial" w:cs="Arial"/>
          <w:color w:val="000000"/>
          <w:sz w:val="20"/>
          <w:szCs w:val="20"/>
        </w:rPr>
      </w:pPr>
      <w:r>
        <w:rPr>
          <w:rFonts w:ascii="Arial" w:hAnsi="Arial" w:cs="Arial"/>
          <w:color w:val="404042"/>
          <w:spacing w:val="-6"/>
          <w:sz w:val="20"/>
          <w:szCs w:val="20"/>
        </w:rPr>
        <w:t>Household Survey</w:t>
      </w:r>
      <w:r>
        <w:rPr>
          <w:rFonts w:ascii="Arial" w:hAnsi="Arial" w:cs="Arial"/>
          <w:color w:val="404042"/>
          <w:spacing w:val="-6"/>
          <w:sz w:val="20"/>
          <w:szCs w:val="20"/>
        </w:rPr>
        <w:tab/>
      </w:r>
      <w:r>
        <w:rPr>
          <w:rFonts w:ascii="Arial" w:hAnsi="Arial" w:cs="Arial"/>
          <w:color w:val="000000"/>
          <w:sz w:val="20"/>
          <w:szCs w:val="20"/>
        </w:rPr>
        <w:t>•</w:t>
      </w:r>
      <w:r>
        <w:rPr>
          <w:rFonts w:ascii="Arial" w:hAnsi="Arial" w:cs="Arial"/>
          <w:color w:val="000000"/>
          <w:sz w:val="20"/>
          <w:szCs w:val="20"/>
        </w:rPr>
        <w:t xml:space="preserve"> 16th highest indoor priority; 72% support</w:t>
      </w:r>
    </w:p>
    <w:p w:rsidR="00000000" w:rsidRDefault="00A56B60">
      <w:pPr>
        <w:widowControl w:val="0"/>
        <w:autoSpaceDE w:val="0"/>
        <w:autoSpaceDN w:val="0"/>
        <w:adjustRightInd w:val="0"/>
        <w:spacing w:before="10" w:after="0" w:line="230" w:lineRule="exact"/>
        <w:ind w:left="2271"/>
        <w:rPr>
          <w:rFonts w:ascii="Arial" w:hAnsi="Arial" w:cs="Arial"/>
          <w:color w:val="000000"/>
          <w:spacing w:val="-4"/>
          <w:sz w:val="20"/>
          <w:szCs w:val="20"/>
        </w:rPr>
      </w:pPr>
      <w:r>
        <w:rPr>
          <w:rFonts w:ascii="Arial" w:hAnsi="Arial" w:cs="Arial"/>
          <w:color w:val="000000"/>
          <w:spacing w:val="-4"/>
          <w:sz w:val="20"/>
          <w:szCs w:val="20"/>
        </w:rPr>
        <w:t>development (27% strongly support, 45% somewhat)</w:t>
      </w:r>
    </w:p>
    <w:p w:rsidR="00000000" w:rsidRDefault="00A56B60">
      <w:pPr>
        <w:widowControl w:val="0"/>
        <w:tabs>
          <w:tab w:val="left" w:pos="2095"/>
        </w:tabs>
        <w:autoSpaceDE w:val="0"/>
        <w:autoSpaceDN w:val="0"/>
        <w:adjustRightInd w:val="0"/>
        <w:spacing w:before="85" w:after="0" w:line="230" w:lineRule="exact"/>
        <w:ind w:left="10"/>
        <w:rPr>
          <w:rFonts w:ascii="Arial" w:hAnsi="Arial" w:cs="Arial"/>
          <w:color w:val="000000"/>
          <w:spacing w:val="-1"/>
          <w:sz w:val="20"/>
          <w:szCs w:val="20"/>
        </w:rPr>
      </w:pPr>
      <w:r>
        <w:rPr>
          <w:rFonts w:ascii="Arial" w:hAnsi="Arial" w:cs="Arial"/>
          <w:color w:val="404042"/>
          <w:spacing w:val="-7"/>
          <w:sz w:val="20"/>
          <w:szCs w:val="20"/>
        </w:rPr>
        <w:t>Youth Survey</w:t>
      </w:r>
      <w:r>
        <w:rPr>
          <w:rFonts w:ascii="Arial" w:hAnsi="Arial" w:cs="Arial"/>
          <w:color w:val="404042"/>
          <w:spacing w:val="-7"/>
          <w:sz w:val="20"/>
          <w:szCs w:val="20"/>
        </w:rPr>
        <w:tab/>
      </w:r>
      <w:r>
        <w:rPr>
          <w:rFonts w:ascii="Arial" w:hAnsi="Arial" w:cs="Arial"/>
          <w:color w:val="000000"/>
          <w:spacing w:val="-1"/>
          <w:sz w:val="20"/>
          <w:szCs w:val="20"/>
        </w:rPr>
        <w:t>•</w:t>
      </w:r>
      <w:r>
        <w:rPr>
          <w:rFonts w:ascii="Arial" w:hAnsi="Arial" w:cs="Arial"/>
          <w:color w:val="000000"/>
          <w:spacing w:val="-1"/>
          <w:sz w:val="20"/>
          <w:szCs w:val="20"/>
        </w:rPr>
        <w:t xml:space="preserve"> Gymnastics studios were the 16th indoor priority of</w:t>
      </w:r>
    </w:p>
    <w:p w:rsidR="00000000" w:rsidRDefault="00A56B60">
      <w:pPr>
        <w:widowControl w:val="0"/>
        <w:autoSpaceDE w:val="0"/>
        <w:autoSpaceDN w:val="0"/>
        <w:adjustRightInd w:val="0"/>
        <w:spacing w:before="10" w:after="0" w:line="230" w:lineRule="exact"/>
        <w:ind w:left="2271"/>
        <w:rPr>
          <w:rFonts w:ascii="Arial" w:hAnsi="Arial" w:cs="Arial"/>
          <w:color w:val="000000"/>
          <w:spacing w:val="-6"/>
          <w:sz w:val="20"/>
          <w:szCs w:val="20"/>
        </w:rPr>
      </w:pPr>
      <w:r>
        <w:rPr>
          <w:rFonts w:ascii="Arial" w:hAnsi="Arial" w:cs="Arial"/>
          <w:color w:val="000000"/>
          <w:spacing w:val="-6"/>
          <w:sz w:val="20"/>
          <w:szCs w:val="20"/>
        </w:rPr>
        <w:t>youth (12%)</w:t>
      </w:r>
    </w:p>
    <w:p w:rsidR="00000000" w:rsidRDefault="00A56B60">
      <w:pPr>
        <w:widowControl w:val="0"/>
        <w:tabs>
          <w:tab w:val="left" w:pos="2095"/>
        </w:tabs>
        <w:autoSpaceDE w:val="0"/>
        <w:autoSpaceDN w:val="0"/>
        <w:adjustRightInd w:val="0"/>
        <w:spacing w:before="85" w:after="0" w:line="230" w:lineRule="exact"/>
        <w:ind w:left="10"/>
        <w:rPr>
          <w:rFonts w:ascii="Arial" w:hAnsi="Arial" w:cs="Arial"/>
          <w:color w:val="000000"/>
          <w:spacing w:val="-2"/>
          <w:sz w:val="20"/>
          <w:szCs w:val="20"/>
        </w:rPr>
      </w:pPr>
      <w:r>
        <w:rPr>
          <w:rFonts w:ascii="Arial" w:hAnsi="Arial" w:cs="Arial"/>
          <w:color w:val="404042"/>
          <w:spacing w:val="-6"/>
          <w:sz w:val="20"/>
          <w:szCs w:val="20"/>
        </w:rPr>
        <w:t>Stakeholder Survey</w:t>
      </w:r>
      <w:r>
        <w:rPr>
          <w:rFonts w:ascii="Arial" w:hAnsi="Arial" w:cs="Arial"/>
          <w:color w:val="404042"/>
          <w:spacing w:val="-6"/>
          <w:sz w:val="20"/>
          <w:szCs w:val="20"/>
        </w:rPr>
        <w:tab/>
      </w:r>
      <w:r>
        <w:rPr>
          <w:rFonts w:ascii="Arial" w:hAnsi="Arial" w:cs="Arial"/>
          <w:color w:val="000000"/>
          <w:spacing w:val="-2"/>
          <w:sz w:val="20"/>
          <w:szCs w:val="20"/>
        </w:rPr>
        <w:t>•</w:t>
      </w:r>
      <w:r>
        <w:rPr>
          <w:rFonts w:ascii="Arial" w:hAnsi="Arial" w:cs="Arial"/>
          <w:color w:val="000000"/>
          <w:spacing w:val="-2"/>
          <w:sz w:val="20"/>
          <w:szCs w:val="20"/>
        </w:rPr>
        <w:t xml:space="preserve"> Gymnastics studios were the 23rd priority of groups</w:t>
      </w:r>
    </w:p>
    <w:p w:rsidR="00000000" w:rsidRDefault="00A56B60">
      <w:pPr>
        <w:widowControl w:val="0"/>
        <w:tabs>
          <w:tab w:val="left" w:pos="2296"/>
        </w:tabs>
        <w:autoSpaceDE w:val="0"/>
        <w:autoSpaceDN w:val="0"/>
        <w:adjustRightInd w:val="0"/>
        <w:spacing w:before="10" w:after="0" w:line="230" w:lineRule="exact"/>
        <w:ind w:left="10"/>
        <w:rPr>
          <w:rFonts w:ascii="Arial" w:hAnsi="Arial" w:cs="Arial"/>
          <w:color w:val="000000"/>
          <w:spacing w:val="-7"/>
          <w:w w:val="94"/>
          <w:sz w:val="20"/>
          <w:szCs w:val="20"/>
        </w:rPr>
      </w:pPr>
      <w:r>
        <w:rPr>
          <w:rFonts w:ascii="Arial" w:hAnsi="Arial" w:cs="Arial"/>
          <w:color w:val="404042"/>
          <w:spacing w:val="-3"/>
          <w:sz w:val="20"/>
          <w:szCs w:val="20"/>
        </w:rPr>
        <w:t>and Interviews</w:t>
      </w:r>
      <w:r>
        <w:rPr>
          <w:rFonts w:ascii="Arial" w:hAnsi="Arial" w:cs="Arial"/>
          <w:color w:val="404042"/>
          <w:spacing w:val="-3"/>
          <w:sz w:val="20"/>
          <w:szCs w:val="20"/>
        </w:rPr>
        <w:tab/>
      </w:r>
      <w:r>
        <w:rPr>
          <w:rFonts w:ascii="Arial" w:hAnsi="Arial" w:cs="Arial"/>
          <w:color w:val="000000"/>
          <w:spacing w:val="-7"/>
          <w:w w:val="94"/>
          <w:sz w:val="20"/>
          <w:szCs w:val="20"/>
        </w:rPr>
        <w:t>(4%)</w:t>
      </w:r>
    </w:p>
    <w:p w:rsidR="00000000" w:rsidRDefault="00A56B60">
      <w:pPr>
        <w:widowControl w:val="0"/>
        <w:tabs>
          <w:tab w:val="left" w:pos="2095"/>
        </w:tabs>
        <w:autoSpaceDE w:val="0"/>
        <w:autoSpaceDN w:val="0"/>
        <w:adjustRightInd w:val="0"/>
        <w:spacing w:before="85" w:after="0" w:line="230" w:lineRule="exact"/>
        <w:ind w:left="10"/>
        <w:rPr>
          <w:rFonts w:ascii="Arial" w:hAnsi="Arial" w:cs="Arial"/>
          <w:color w:val="000000"/>
          <w:spacing w:val="-3"/>
          <w:sz w:val="20"/>
          <w:szCs w:val="20"/>
        </w:rPr>
      </w:pPr>
      <w:r>
        <w:rPr>
          <w:rFonts w:ascii="Arial" w:hAnsi="Arial" w:cs="Arial"/>
          <w:color w:val="404042"/>
          <w:spacing w:val="-7"/>
          <w:sz w:val="20"/>
          <w:szCs w:val="20"/>
        </w:rPr>
        <w:t>Trends and</w:t>
      </w:r>
      <w:r>
        <w:rPr>
          <w:rFonts w:ascii="Arial" w:hAnsi="Arial" w:cs="Arial"/>
          <w:color w:val="404042"/>
          <w:spacing w:val="-7"/>
          <w:sz w:val="20"/>
          <w:szCs w:val="20"/>
        </w:rPr>
        <w:tab/>
      </w:r>
      <w:r>
        <w:rPr>
          <w:rFonts w:ascii="Arial" w:hAnsi="Arial" w:cs="Arial"/>
          <w:color w:val="000000"/>
          <w:spacing w:val="-3"/>
          <w:sz w:val="20"/>
          <w:szCs w:val="20"/>
        </w:rPr>
        <w:t>•</w:t>
      </w:r>
      <w:r>
        <w:rPr>
          <w:rFonts w:ascii="Arial" w:hAnsi="Arial" w:cs="Arial"/>
          <w:color w:val="000000"/>
          <w:spacing w:val="-3"/>
          <w:sz w:val="20"/>
          <w:szCs w:val="20"/>
        </w:rPr>
        <w:t xml:space="preserve"> Gymnastics is recognized as a core fundamental</w:t>
      </w:r>
    </w:p>
    <w:p w:rsidR="00000000" w:rsidRDefault="00A56B60">
      <w:pPr>
        <w:widowControl w:val="0"/>
        <w:tabs>
          <w:tab w:val="left" w:pos="2296"/>
        </w:tabs>
        <w:autoSpaceDE w:val="0"/>
        <w:autoSpaceDN w:val="0"/>
        <w:adjustRightInd w:val="0"/>
        <w:spacing w:before="10" w:after="0" w:line="230" w:lineRule="exact"/>
        <w:ind w:left="10"/>
        <w:rPr>
          <w:rFonts w:ascii="Arial" w:hAnsi="Arial" w:cs="Arial"/>
          <w:color w:val="000000"/>
          <w:spacing w:val="-2"/>
          <w:sz w:val="20"/>
          <w:szCs w:val="20"/>
        </w:rPr>
      </w:pPr>
      <w:r>
        <w:rPr>
          <w:rFonts w:ascii="Arial" w:hAnsi="Arial" w:cs="Arial"/>
          <w:color w:val="404042"/>
          <w:spacing w:val="-6"/>
          <w:sz w:val="20"/>
          <w:szCs w:val="20"/>
        </w:rPr>
        <w:t>Leading Practices</w:t>
      </w:r>
      <w:r>
        <w:rPr>
          <w:rFonts w:ascii="Arial" w:hAnsi="Arial" w:cs="Arial"/>
          <w:color w:val="404042"/>
          <w:spacing w:val="-6"/>
          <w:sz w:val="20"/>
          <w:szCs w:val="20"/>
        </w:rPr>
        <w:tab/>
      </w:r>
      <w:r>
        <w:rPr>
          <w:rFonts w:ascii="Arial" w:hAnsi="Arial" w:cs="Arial"/>
          <w:color w:val="000000"/>
          <w:spacing w:val="-2"/>
          <w:sz w:val="20"/>
          <w:szCs w:val="20"/>
        </w:rPr>
        <w:t>development activity physical literacy</w:t>
      </w:r>
    </w:p>
    <w:p w:rsidR="00000000" w:rsidRDefault="00A56B60">
      <w:pPr>
        <w:widowControl w:val="0"/>
        <w:autoSpaceDE w:val="0"/>
        <w:autoSpaceDN w:val="0"/>
        <w:adjustRightInd w:val="0"/>
        <w:spacing w:before="53" w:after="0" w:line="230" w:lineRule="exact"/>
        <w:ind w:left="2070"/>
        <w:rPr>
          <w:rFonts w:ascii="Arial" w:hAnsi="Arial" w:cs="Arial"/>
          <w:color w:val="000000"/>
          <w:spacing w:val="-2"/>
          <w:sz w:val="20"/>
          <w:szCs w:val="20"/>
        </w:rPr>
      </w:pPr>
      <w:r>
        <w:rPr>
          <w:rFonts w:ascii="Arial" w:hAnsi="Arial" w:cs="Arial"/>
          <w:color w:val="000000"/>
          <w:spacing w:val="-2"/>
          <w:sz w:val="20"/>
          <w:szCs w:val="20"/>
        </w:rPr>
        <w:t>•</w:t>
      </w:r>
      <w:r>
        <w:rPr>
          <w:rFonts w:ascii="Arial" w:hAnsi="Arial" w:cs="Arial"/>
          <w:color w:val="000000"/>
          <w:spacing w:val="-2"/>
          <w:sz w:val="20"/>
          <w:szCs w:val="20"/>
        </w:rPr>
        <w:t xml:space="preserve"> Public support for gymnastics spaces is trending </w:t>
      </w:r>
    </w:p>
    <w:p w:rsidR="00000000" w:rsidRDefault="00A56B60">
      <w:pPr>
        <w:widowControl w:val="0"/>
        <w:autoSpaceDE w:val="0"/>
        <w:autoSpaceDN w:val="0"/>
        <w:adjustRightInd w:val="0"/>
        <w:spacing w:after="0" w:line="240" w:lineRule="auto"/>
        <w:rPr>
          <w:rFonts w:ascii="Arial" w:hAnsi="Arial" w:cs="Arial"/>
          <w:color w:val="000000"/>
          <w:spacing w:val="-2"/>
          <w:sz w:val="20"/>
          <w:szCs w:val="20"/>
        </w:rPr>
        <w:sectPr w:rsidR="00000000">
          <w:type w:val="continuous"/>
          <w:pgSz w:w="12240" w:h="15840"/>
          <w:pgMar w:top="-584" w:right="520" w:bottom="-20" w:left="700" w:header="720" w:footer="720" w:gutter="0"/>
          <w:cols w:num="2" w:space="720" w:equalWidth="0">
            <w:col w:w="3645" w:space="160"/>
            <w:col w:w="7055"/>
          </w:cols>
          <w:noEndnote/>
        </w:sectPr>
      </w:pPr>
    </w:p>
    <w:p w:rsidR="00000000" w:rsidRDefault="00A56B60">
      <w:pPr>
        <w:widowControl w:val="0"/>
        <w:autoSpaceDE w:val="0"/>
        <w:autoSpaceDN w:val="0"/>
        <w:adjustRightInd w:val="0"/>
        <w:spacing w:after="0" w:line="230" w:lineRule="exact"/>
        <w:ind w:left="20"/>
        <w:rPr>
          <w:rFonts w:ascii="Arial" w:hAnsi="Arial" w:cs="Arial"/>
          <w:color w:val="000000"/>
          <w:spacing w:val="-2"/>
          <w:sz w:val="20"/>
          <w:szCs w:val="20"/>
        </w:rPr>
      </w:pPr>
    </w:p>
    <w:p w:rsidR="00000000" w:rsidRDefault="00A56B60">
      <w:pPr>
        <w:widowControl w:val="0"/>
        <w:autoSpaceDE w:val="0"/>
        <w:autoSpaceDN w:val="0"/>
        <w:adjustRightInd w:val="0"/>
        <w:spacing w:after="0" w:line="230" w:lineRule="exact"/>
        <w:ind w:left="20"/>
        <w:rPr>
          <w:rFonts w:ascii="Arial" w:hAnsi="Arial" w:cs="Arial"/>
          <w:color w:val="000000"/>
          <w:spacing w:val="-2"/>
          <w:sz w:val="20"/>
          <w:szCs w:val="20"/>
        </w:rPr>
      </w:pPr>
    </w:p>
    <w:p w:rsidR="00000000" w:rsidRDefault="00A56B60">
      <w:pPr>
        <w:widowControl w:val="0"/>
        <w:autoSpaceDE w:val="0"/>
        <w:autoSpaceDN w:val="0"/>
        <w:adjustRightInd w:val="0"/>
        <w:spacing w:before="64" w:after="0" w:line="230" w:lineRule="exact"/>
        <w:ind w:left="20"/>
        <w:rPr>
          <w:rFonts w:ascii="Arial" w:hAnsi="Arial" w:cs="Arial"/>
          <w:color w:val="000000"/>
          <w:spacing w:val="-3"/>
          <w:sz w:val="20"/>
          <w:szCs w:val="20"/>
        </w:rPr>
      </w:pPr>
      <w:r>
        <w:rPr>
          <w:rFonts w:ascii="Arial" w:hAnsi="Arial" w:cs="Arial"/>
          <w:color w:val="000000"/>
          <w:spacing w:val="-3"/>
          <w:sz w:val="20"/>
          <w:szCs w:val="20"/>
        </w:rPr>
        <w:t>There are private and non-profit gym</w:t>
      </w:r>
      <w:r>
        <w:rPr>
          <w:rFonts w:ascii="Arial" w:hAnsi="Arial" w:cs="Arial"/>
          <w:color w:val="000000"/>
          <w:spacing w:val="-3"/>
          <w:sz w:val="20"/>
          <w:szCs w:val="20"/>
        </w:rPr>
        <w:t xml:space="preserve">nastics facilities in Regina currently. </w:t>
      </w:r>
    </w:p>
    <w:p w:rsidR="00000000" w:rsidRDefault="00A56B60">
      <w:pPr>
        <w:widowControl w:val="0"/>
        <w:autoSpaceDE w:val="0"/>
        <w:autoSpaceDN w:val="0"/>
        <w:adjustRightInd w:val="0"/>
        <w:spacing w:before="182" w:after="0" w:line="240" w:lineRule="exact"/>
        <w:ind w:left="20" w:right="474"/>
        <w:jc w:val="both"/>
        <w:rPr>
          <w:rFonts w:ascii="Arial" w:hAnsi="Arial" w:cs="Arial"/>
          <w:color w:val="000000"/>
          <w:spacing w:val="-4"/>
          <w:sz w:val="20"/>
          <w:szCs w:val="20"/>
        </w:rPr>
      </w:pPr>
      <w:r>
        <w:rPr>
          <w:rFonts w:ascii="Arial" w:hAnsi="Arial" w:cs="Arial"/>
          <w:color w:val="000000"/>
          <w:spacing w:val="-4"/>
          <w:sz w:val="20"/>
          <w:szCs w:val="20"/>
        </w:rPr>
        <w:t xml:space="preserve">Typically, gymnastics studios are not provided by the public sector, however, there are examples of municipal support being provided to these spaces via partnerships. </w:t>
      </w:r>
    </w:p>
    <w:p w:rsidR="00000000" w:rsidRDefault="00A56B60">
      <w:pPr>
        <w:widowControl w:val="0"/>
        <w:autoSpaceDE w:val="0"/>
        <w:autoSpaceDN w:val="0"/>
        <w:adjustRightInd w:val="0"/>
        <w:spacing w:before="180" w:after="0" w:line="240" w:lineRule="exact"/>
        <w:ind w:left="20" w:right="109"/>
        <w:rPr>
          <w:rFonts w:ascii="Arial" w:hAnsi="Arial" w:cs="Arial"/>
          <w:color w:val="000000"/>
          <w:spacing w:val="-5"/>
          <w:sz w:val="20"/>
          <w:szCs w:val="20"/>
        </w:rPr>
      </w:pPr>
      <w:r>
        <w:rPr>
          <w:rFonts w:ascii="Arial" w:hAnsi="Arial" w:cs="Arial"/>
          <w:color w:val="000000"/>
          <w:spacing w:val="-4"/>
          <w:sz w:val="20"/>
          <w:szCs w:val="20"/>
        </w:rPr>
        <w:t>Specialized facilities such as this are valuabl</w:t>
      </w:r>
      <w:r>
        <w:rPr>
          <w:rFonts w:ascii="Arial" w:hAnsi="Arial" w:cs="Arial"/>
          <w:color w:val="000000"/>
          <w:spacing w:val="-4"/>
          <w:sz w:val="20"/>
          <w:szCs w:val="20"/>
        </w:rPr>
        <w:t xml:space="preserve">e if partnerships are available to leverage and justify public investment. Although </w:t>
      </w:r>
      <w:r>
        <w:rPr>
          <w:rFonts w:ascii="Arial" w:hAnsi="Arial" w:cs="Arial"/>
          <w:color w:val="000000"/>
          <w:spacing w:val="-3"/>
          <w:sz w:val="20"/>
          <w:szCs w:val="20"/>
        </w:rPr>
        <w:t xml:space="preserve">gymnastics facilities are important, they typically are not directly owned and operated by municipalities.  In some cases </w:t>
      </w:r>
      <w:r>
        <w:rPr>
          <w:rFonts w:ascii="Arial" w:hAnsi="Arial" w:cs="Arial"/>
          <w:color w:val="000000"/>
          <w:spacing w:val="-3"/>
          <w:sz w:val="20"/>
          <w:szCs w:val="20"/>
        </w:rPr>
        <w:br/>
      </w:r>
      <w:r>
        <w:rPr>
          <w:rFonts w:ascii="Arial" w:hAnsi="Arial" w:cs="Arial"/>
          <w:color w:val="000000"/>
          <w:spacing w:val="-4"/>
          <w:sz w:val="20"/>
          <w:szCs w:val="20"/>
        </w:rPr>
        <w:t xml:space="preserve">municipalities partner with gymnastics clubs to help achieve mutual goals and objectives. Thus, future provision of space </w:t>
      </w:r>
      <w:r>
        <w:rPr>
          <w:rFonts w:ascii="Arial" w:hAnsi="Arial" w:cs="Arial"/>
          <w:color w:val="000000"/>
          <w:spacing w:val="-4"/>
          <w:sz w:val="20"/>
          <w:szCs w:val="20"/>
        </w:rPr>
        <w:br/>
        <w:t xml:space="preserve">will be dependent upon the engagement of partner service providers and may, or may not, warrant public investment. It is </w:t>
      </w:r>
      <w:r>
        <w:rPr>
          <w:rFonts w:ascii="Arial" w:hAnsi="Arial" w:cs="Arial"/>
          <w:color w:val="000000"/>
          <w:spacing w:val="-4"/>
          <w:sz w:val="20"/>
          <w:szCs w:val="20"/>
        </w:rPr>
        <w:br/>
        <w:t>recommended</w:t>
      </w:r>
      <w:r>
        <w:rPr>
          <w:rFonts w:ascii="Arial" w:hAnsi="Arial" w:cs="Arial"/>
          <w:color w:val="000000"/>
          <w:spacing w:val="-4"/>
          <w:sz w:val="20"/>
          <w:szCs w:val="20"/>
        </w:rPr>
        <w:t xml:space="preserve"> that future development not be initiated by the City and there is no recommended service level. The City will </w:t>
      </w:r>
      <w:r>
        <w:rPr>
          <w:rFonts w:ascii="Arial" w:hAnsi="Arial" w:cs="Arial"/>
          <w:color w:val="000000"/>
          <w:spacing w:val="-3"/>
          <w:sz w:val="20"/>
          <w:szCs w:val="20"/>
        </w:rPr>
        <w:t xml:space="preserve">consider offering public support to partner-driven gymnastic studio projects via the Recreation Infrastructure Planning Process </w:t>
      </w:r>
      <w:r>
        <w:rPr>
          <w:rFonts w:ascii="Arial" w:hAnsi="Arial" w:cs="Arial"/>
          <w:color w:val="000000"/>
          <w:spacing w:val="-5"/>
          <w:sz w:val="20"/>
          <w:szCs w:val="20"/>
        </w:rPr>
        <w:t>and Partnering Fr</w:t>
      </w:r>
      <w:r>
        <w:rPr>
          <w:rFonts w:ascii="Arial" w:hAnsi="Arial" w:cs="Arial"/>
          <w:color w:val="000000"/>
          <w:spacing w:val="-5"/>
          <w:sz w:val="20"/>
          <w:szCs w:val="20"/>
        </w:rPr>
        <w:t xml:space="preserve">amework outlined herein and under separate cover. </w:t>
      </w:r>
    </w:p>
    <w:p w:rsidR="00000000" w:rsidRDefault="00A56B60">
      <w:pPr>
        <w:framePr w:w="300" w:wrap="auto" w:vAnchor="page" w:hAnchor="page" w:x="11323" w:y="15365"/>
        <w:widowControl w:val="0"/>
        <w:autoSpaceDE w:val="0"/>
        <w:autoSpaceDN w:val="0"/>
        <w:adjustRightInd w:val="0"/>
        <w:spacing w:after="0" w:line="240" w:lineRule="auto"/>
        <w:jc w:val="both"/>
        <w:rPr>
          <w:rFonts w:ascii="Arial Bold" w:hAnsi="Arial Bold" w:cs="Arial Bold"/>
          <w:color w:val="0076BF"/>
          <w:spacing w:val="-1"/>
          <w:sz w:val="18"/>
          <w:szCs w:val="18"/>
        </w:rPr>
      </w:pPr>
      <w:r>
        <w:rPr>
          <w:rFonts w:ascii="Arial Bold" w:hAnsi="Arial Bold" w:cs="Arial Bold"/>
          <w:color w:val="0076BF"/>
          <w:spacing w:val="-1"/>
          <w:sz w:val="18"/>
          <w:szCs w:val="18"/>
        </w:rPr>
        <w:t>59</w:t>
      </w:r>
    </w:p>
    <w:p w:rsidR="00000000" w:rsidRDefault="00A56B60">
      <w:pPr>
        <w:widowControl w:val="0"/>
        <w:autoSpaceDE w:val="0"/>
        <w:autoSpaceDN w:val="0"/>
        <w:adjustRightInd w:val="0"/>
        <w:spacing w:after="0" w:line="240" w:lineRule="auto"/>
        <w:rPr>
          <w:rFonts w:ascii="Arial Bold" w:hAnsi="Arial Bold" w:cs="Arial Bold"/>
          <w:color w:val="0076BF"/>
          <w:spacing w:val="-1"/>
          <w:sz w:val="18"/>
          <w:szCs w:val="18"/>
        </w:rPr>
        <w:sectPr w:rsidR="00000000">
          <w:type w:val="continuous"/>
          <w:pgSz w:w="12240" w:h="15840"/>
          <w:pgMar w:top="584" w:right="520" w:bottom="20" w:left="700" w:header="720" w:footer="720" w:gutter="0"/>
          <w:cols w:space="720"/>
          <w:noEndnote/>
        </w:sectPr>
      </w:pPr>
    </w:p>
    <w:p w:rsidR="00000000" w:rsidRDefault="00A56B60">
      <w:pPr>
        <w:widowControl w:val="0"/>
        <w:autoSpaceDE w:val="0"/>
        <w:autoSpaceDN w:val="0"/>
        <w:adjustRightInd w:val="0"/>
        <w:spacing w:before="25" w:after="0" w:line="207" w:lineRule="exact"/>
        <w:ind w:left="20"/>
        <w:rPr>
          <w:rFonts w:ascii="Arial" w:hAnsi="Arial" w:cs="Arial"/>
          <w:color w:val="00AEDB"/>
          <w:spacing w:val="-7"/>
          <w:sz w:val="18"/>
          <w:szCs w:val="18"/>
        </w:rPr>
      </w:pPr>
      <w:r>
        <w:rPr>
          <w:noProof/>
        </w:rPr>
        <w:pict>
          <v:shape id="_x0000_s1137" type="#_x0000_t75" style="position:absolute;left:0;text-align:left;margin-left:0;margin-top:0;width:612pt;height:11in;z-index:-251544576;mso-position-horizontal-relative:page;mso-position-vertical-relative:page" o:allowincell="f">
            <v:imagedata r:id="rId69" o:title=""/>
            <w10:wrap anchorx="page" anchory="page"/>
          </v:shape>
        </w:pict>
      </w:r>
      <w:bookmarkStart w:id="68" w:name="Pg70"/>
      <w:bookmarkEnd w:id="68"/>
      <w:r>
        <w:rPr>
          <w:rFonts w:ascii="Arial" w:hAnsi="Arial" w:cs="Arial"/>
          <w:color w:val="00AEDB"/>
          <w:spacing w:val="-7"/>
          <w:sz w:val="18"/>
          <w:szCs w:val="18"/>
        </w:rPr>
        <w:t>REGINA RECREATION MASTER PLAN</w:t>
      </w:r>
    </w:p>
    <w:p w:rsidR="00000000" w:rsidRDefault="00A56B60">
      <w:pPr>
        <w:widowControl w:val="0"/>
        <w:autoSpaceDE w:val="0"/>
        <w:autoSpaceDN w:val="0"/>
        <w:adjustRightInd w:val="0"/>
        <w:spacing w:after="0" w:line="240" w:lineRule="auto"/>
        <w:rPr>
          <w:rFonts w:ascii="Arial" w:hAnsi="Arial" w:cs="Arial"/>
          <w:color w:val="00AEDB"/>
          <w:spacing w:val="-7"/>
          <w:sz w:val="18"/>
          <w:szCs w:val="18"/>
        </w:rPr>
        <w:sectPr w:rsidR="00000000">
          <w:pgSz w:w="12240" w:h="15840"/>
          <w:pgMar w:top="-584" w:right="593" w:bottom="-20" w:left="700" w:header="720" w:footer="720" w:gutter="0"/>
          <w:cols w:space="720"/>
          <w:noEndnote/>
        </w:sectPr>
      </w:pPr>
    </w:p>
    <w:p w:rsidR="00000000" w:rsidRDefault="00A56B60">
      <w:pPr>
        <w:widowControl w:val="0"/>
        <w:autoSpaceDE w:val="0"/>
        <w:autoSpaceDN w:val="0"/>
        <w:adjustRightInd w:val="0"/>
        <w:spacing w:after="0" w:line="322" w:lineRule="exact"/>
        <w:ind w:left="20"/>
        <w:rPr>
          <w:rFonts w:ascii="Arial" w:hAnsi="Arial" w:cs="Arial"/>
          <w:color w:val="00AEDB"/>
          <w:spacing w:val="-7"/>
          <w:sz w:val="18"/>
          <w:szCs w:val="18"/>
        </w:rPr>
      </w:pPr>
    </w:p>
    <w:p w:rsidR="00000000" w:rsidRDefault="00A56B60">
      <w:pPr>
        <w:widowControl w:val="0"/>
        <w:autoSpaceDE w:val="0"/>
        <w:autoSpaceDN w:val="0"/>
        <w:adjustRightInd w:val="0"/>
        <w:spacing w:after="0" w:line="322" w:lineRule="exact"/>
        <w:ind w:left="20"/>
        <w:rPr>
          <w:rFonts w:ascii="Arial" w:hAnsi="Arial" w:cs="Arial"/>
          <w:color w:val="00AEDB"/>
          <w:spacing w:val="-7"/>
          <w:sz w:val="18"/>
          <w:szCs w:val="18"/>
        </w:rPr>
      </w:pPr>
    </w:p>
    <w:p w:rsidR="00000000" w:rsidRDefault="00A56B60">
      <w:pPr>
        <w:widowControl w:val="0"/>
        <w:autoSpaceDE w:val="0"/>
        <w:autoSpaceDN w:val="0"/>
        <w:adjustRightInd w:val="0"/>
        <w:spacing w:after="0" w:line="322" w:lineRule="exact"/>
        <w:ind w:left="20"/>
        <w:rPr>
          <w:rFonts w:ascii="Arial" w:hAnsi="Arial" w:cs="Arial"/>
          <w:color w:val="00AEDB"/>
          <w:spacing w:val="-7"/>
          <w:sz w:val="18"/>
          <w:szCs w:val="18"/>
        </w:rPr>
      </w:pPr>
    </w:p>
    <w:p w:rsidR="00000000" w:rsidRDefault="00A56B60">
      <w:pPr>
        <w:widowControl w:val="0"/>
        <w:autoSpaceDE w:val="0"/>
        <w:autoSpaceDN w:val="0"/>
        <w:adjustRightInd w:val="0"/>
        <w:spacing w:after="0" w:line="322" w:lineRule="exact"/>
        <w:ind w:left="20"/>
        <w:rPr>
          <w:rFonts w:ascii="Arial" w:hAnsi="Arial" w:cs="Arial"/>
          <w:color w:val="00AEDB"/>
          <w:spacing w:val="-7"/>
          <w:sz w:val="18"/>
          <w:szCs w:val="18"/>
        </w:rPr>
      </w:pPr>
    </w:p>
    <w:p w:rsidR="00000000" w:rsidRDefault="00A56B60">
      <w:pPr>
        <w:widowControl w:val="0"/>
        <w:autoSpaceDE w:val="0"/>
        <w:autoSpaceDN w:val="0"/>
        <w:adjustRightInd w:val="0"/>
        <w:spacing w:after="0" w:line="322" w:lineRule="exact"/>
        <w:ind w:left="20"/>
        <w:rPr>
          <w:rFonts w:ascii="Arial" w:hAnsi="Arial" w:cs="Arial"/>
          <w:color w:val="00AEDB"/>
          <w:spacing w:val="-7"/>
          <w:sz w:val="18"/>
          <w:szCs w:val="18"/>
        </w:rPr>
      </w:pPr>
    </w:p>
    <w:p w:rsidR="00000000" w:rsidRDefault="00A56B60">
      <w:pPr>
        <w:widowControl w:val="0"/>
        <w:autoSpaceDE w:val="0"/>
        <w:autoSpaceDN w:val="0"/>
        <w:adjustRightInd w:val="0"/>
        <w:spacing w:after="0" w:line="322" w:lineRule="exact"/>
        <w:ind w:left="20"/>
        <w:rPr>
          <w:rFonts w:ascii="Arial" w:hAnsi="Arial" w:cs="Arial"/>
          <w:color w:val="00AEDB"/>
          <w:spacing w:val="-7"/>
          <w:sz w:val="18"/>
          <w:szCs w:val="18"/>
        </w:rPr>
      </w:pPr>
    </w:p>
    <w:p w:rsidR="00000000" w:rsidRDefault="00A56B60">
      <w:pPr>
        <w:widowControl w:val="0"/>
        <w:autoSpaceDE w:val="0"/>
        <w:autoSpaceDN w:val="0"/>
        <w:adjustRightInd w:val="0"/>
        <w:spacing w:after="0" w:line="322" w:lineRule="exact"/>
        <w:ind w:left="20"/>
        <w:rPr>
          <w:rFonts w:ascii="Arial" w:hAnsi="Arial" w:cs="Arial"/>
          <w:color w:val="00AEDB"/>
          <w:spacing w:val="-7"/>
          <w:sz w:val="18"/>
          <w:szCs w:val="18"/>
        </w:rPr>
      </w:pPr>
    </w:p>
    <w:p w:rsidR="00000000" w:rsidRDefault="00A56B60">
      <w:pPr>
        <w:widowControl w:val="0"/>
        <w:autoSpaceDE w:val="0"/>
        <w:autoSpaceDN w:val="0"/>
        <w:adjustRightInd w:val="0"/>
        <w:spacing w:after="0" w:line="322" w:lineRule="exact"/>
        <w:ind w:left="20"/>
        <w:rPr>
          <w:rFonts w:ascii="Arial" w:hAnsi="Arial" w:cs="Arial"/>
          <w:color w:val="00AEDB"/>
          <w:spacing w:val="-7"/>
          <w:sz w:val="18"/>
          <w:szCs w:val="18"/>
        </w:rPr>
      </w:pPr>
    </w:p>
    <w:p w:rsidR="00000000" w:rsidRDefault="00A56B60">
      <w:pPr>
        <w:widowControl w:val="0"/>
        <w:autoSpaceDE w:val="0"/>
        <w:autoSpaceDN w:val="0"/>
        <w:adjustRightInd w:val="0"/>
        <w:spacing w:before="254" w:after="0" w:line="322" w:lineRule="exact"/>
        <w:ind w:left="20"/>
        <w:rPr>
          <w:rFonts w:ascii="Arial" w:hAnsi="Arial" w:cs="Arial"/>
          <w:color w:val="00AEDB"/>
          <w:spacing w:val="-7"/>
          <w:w w:val="94"/>
          <w:sz w:val="28"/>
          <w:szCs w:val="28"/>
        </w:rPr>
      </w:pPr>
      <w:r>
        <w:rPr>
          <w:rFonts w:ascii="Arial" w:hAnsi="Arial" w:cs="Arial"/>
          <w:color w:val="00AEDB"/>
          <w:spacing w:val="-7"/>
          <w:w w:val="94"/>
          <w:sz w:val="28"/>
          <w:szCs w:val="28"/>
        </w:rPr>
        <w:t>Indoor Amenity: Curling Rinks</w:t>
      </w:r>
    </w:p>
    <w:p w:rsidR="00000000" w:rsidRDefault="00A56B60">
      <w:pPr>
        <w:widowControl w:val="0"/>
        <w:autoSpaceDE w:val="0"/>
        <w:autoSpaceDN w:val="0"/>
        <w:adjustRightInd w:val="0"/>
        <w:spacing w:before="217" w:after="0" w:line="230" w:lineRule="exact"/>
        <w:ind w:left="20"/>
        <w:rPr>
          <w:rFonts w:ascii="Arial Bold" w:hAnsi="Arial Bold" w:cs="Arial Bold"/>
          <w:color w:val="949384"/>
          <w:spacing w:val="-7"/>
          <w:sz w:val="20"/>
          <w:szCs w:val="20"/>
        </w:rPr>
      </w:pPr>
      <w:r>
        <w:rPr>
          <w:rFonts w:ascii="Arial Bold" w:hAnsi="Arial Bold" w:cs="Arial Bold"/>
          <w:color w:val="949384"/>
          <w:spacing w:val="-7"/>
          <w:sz w:val="20"/>
          <w:szCs w:val="20"/>
          <w:u w:val="single"/>
        </w:rPr>
        <w:t>Current Service Level</w:t>
      </w:r>
    </w:p>
    <w:p w:rsidR="00000000" w:rsidRDefault="00A56B60">
      <w:pPr>
        <w:widowControl w:val="0"/>
        <w:autoSpaceDE w:val="0"/>
        <w:autoSpaceDN w:val="0"/>
        <w:adjustRightInd w:val="0"/>
        <w:spacing w:before="92" w:after="0" w:line="240" w:lineRule="exact"/>
        <w:ind w:left="20" w:right="688"/>
        <w:jc w:val="both"/>
        <w:rPr>
          <w:rFonts w:ascii="Arial" w:hAnsi="Arial" w:cs="Arial"/>
          <w:color w:val="000000"/>
          <w:spacing w:val="-1"/>
          <w:sz w:val="20"/>
          <w:szCs w:val="20"/>
        </w:rPr>
      </w:pPr>
      <w:r>
        <w:rPr>
          <w:rFonts w:ascii="Arial" w:hAnsi="Arial" w:cs="Arial"/>
          <w:color w:val="000000"/>
          <w:spacing w:val="-4"/>
          <w:sz w:val="20"/>
          <w:szCs w:val="20"/>
        </w:rPr>
        <w:t xml:space="preserve">The City currently does not invest </w:t>
      </w:r>
      <w:r>
        <w:rPr>
          <w:rFonts w:ascii="Arial" w:hAnsi="Arial" w:cs="Arial"/>
          <w:color w:val="000000"/>
          <w:spacing w:val="-4"/>
          <w:sz w:val="20"/>
          <w:szCs w:val="20"/>
        </w:rPr>
        <w:br/>
      </w:r>
      <w:r>
        <w:rPr>
          <w:rFonts w:ascii="Arial" w:hAnsi="Arial" w:cs="Arial"/>
          <w:color w:val="000000"/>
          <w:spacing w:val="-1"/>
          <w:sz w:val="20"/>
          <w:szCs w:val="20"/>
        </w:rPr>
        <w:t>directly in curling rink facilities.</w:t>
      </w:r>
    </w:p>
    <w:p w:rsidR="00000000" w:rsidRDefault="00A56B60">
      <w:pPr>
        <w:widowControl w:val="0"/>
        <w:autoSpaceDE w:val="0"/>
        <w:autoSpaceDN w:val="0"/>
        <w:adjustRightInd w:val="0"/>
        <w:spacing w:after="0" w:line="230" w:lineRule="exact"/>
        <w:ind w:left="20"/>
        <w:rPr>
          <w:rFonts w:ascii="Arial" w:hAnsi="Arial" w:cs="Arial"/>
          <w:color w:val="000000"/>
          <w:spacing w:val="-1"/>
          <w:sz w:val="20"/>
          <w:szCs w:val="20"/>
        </w:rPr>
      </w:pPr>
    </w:p>
    <w:p w:rsidR="00000000" w:rsidRDefault="00A56B60">
      <w:pPr>
        <w:widowControl w:val="0"/>
        <w:autoSpaceDE w:val="0"/>
        <w:autoSpaceDN w:val="0"/>
        <w:adjustRightInd w:val="0"/>
        <w:spacing w:before="49" w:after="0" w:line="230" w:lineRule="exact"/>
        <w:ind w:left="20"/>
        <w:rPr>
          <w:rFonts w:ascii="Arial Bold" w:hAnsi="Arial Bold" w:cs="Arial Bold"/>
          <w:color w:val="949384"/>
          <w:spacing w:val="-5"/>
          <w:sz w:val="20"/>
          <w:szCs w:val="20"/>
        </w:rPr>
      </w:pPr>
      <w:r>
        <w:rPr>
          <w:rFonts w:ascii="Arial Bold" w:hAnsi="Arial Bold" w:cs="Arial Bold"/>
          <w:color w:val="949384"/>
          <w:spacing w:val="-5"/>
          <w:sz w:val="20"/>
          <w:szCs w:val="20"/>
          <w:u w:val="single"/>
        </w:rPr>
        <w:t>Strategic Action</w:t>
      </w:r>
    </w:p>
    <w:p w:rsidR="00000000" w:rsidRDefault="00A56B60">
      <w:pPr>
        <w:widowControl w:val="0"/>
        <w:autoSpaceDE w:val="0"/>
        <w:autoSpaceDN w:val="0"/>
        <w:adjustRightInd w:val="0"/>
        <w:spacing w:before="92" w:after="0" w:line="240" w:lineRule="exact"/>
        <w:ind w:left="20" w:right="862"/>
        <w:jc w:val="both"/>
        <w:rPr>
          <w:rFonts w:ascii="Arial" w:hAnsi="Arial" w:cs="Arial"/>
          <w:color w:val="000000"/>
          <w:spacing w:val="-1"/>
          <w:sz w:val="20"/>
          <w:szCs w:val="20"/>
        </w:rPr>
      </w:pPr>
      <w:r>
        <w:rPr>
          <w:rFonts w:ascii="Arial" w:hAnsi="Arial" w:cs="Arial"/>
          <w:color w:val="000000"/>
          <w:spacing w:val="-3"/>
          <w:sz w:val="20"/>
          <w:szCs w:val="20"/>
        </w:rPr>
        <w:t xml:space="preserve">Consider partnering, but do not </w:t>
      </w:r>
      <w:r>
        <w:rPr>
          <w:rFonts w:ascii="Arial" w:hAnsi="Arial" w:cs="Arial"/>
          <w:color w:val="000000"/>
          <w:spacing w:val="-1"/>
          <w:sz w:val="20"/>
          <w:szCs w:val="20"/>
        </w:rPr>
        <w:t>initiate development</w:t>
      </w:r>
    </w:p>
    <w:p w:rsidR="00000000" w:rsidRDefault="00A56B60">
      <w:pPr>
        <w:widowControl w:val="0"/>
        <w:autoSpaceDE w:val="0"/>
        <w:autoSpaceDN w:val="0"/>
        <w:adjustRightInd w:val="0"/>
        <w:spacing w:after="0" w:line="240" w:lineRule="exact"/>
        <w:ind w:left="20"/>
        <w:jc w:val="both"/>
        <w:rPr>
          <w:rFonts w:ascii="Arial" w:hAnsi="Arial" w:cs="Arial"/>
          <w:color w:val="000000"/>
          <w:spacing w:val="-1"/>
          <w:sz w:val="20"/>
          <w:szCs w:val="20"/>
        </w:rPr>
      </w:pPr>
    </w:p>
    <w:p w:rsidR="00000000" w:rsidRDefault="00A56B60">
      <w:pPr>
        <w:widowControl w:val="0"/>
        <w:autoSpaceDE w:val="0"/>
        <w:autoSpaceDN w:val="0"/>
        <w:adjustRightInd w:val="0"/>
        <w:spacing w:after="0" w:line="240" w:lineRule="exact"/>
        <w:ind w:left="20"/>
        <w:jc w:val="both"/>
        <w:rPr>
          <w:rFonts w:ascii="Arial" w:hAnsi="Arial" w:cs="Arial"/>
          <w:color w:val="000000"/>
          <w:spacing w:val="-1"/>
          <w:sz w:val="20"/>
          <w:szCs w:val="20"/>
        </w:rPr>
      </w:pPr>
    </w:p>
    <w:p w:rsidR="00000000" w:rsidRDefault="00A56B60">
      <w:pPr>
        <w:widowControl w:val="0"/>
        <w:autoSpaceDE w:val="0"/>
        <w:autoSpaceDN w:val="0"/>
        <w:adjustRightInd w:val="0"/>
        <w:spacing w:before="120" w:after="0" w:line="240" w:lineRule="exact"/>
        <w:ind w:left="20" w:right="156"/>
        <w:jc w:val="both"/>
        <w:rPr>
          <w:rFonts w:ascii="Arial" w:hAnsi="Arial" w:cs="Arial"/>
          <w:color w:val="000000"/>
          <w:spacing w:val="-4"/>
          <w:sz w:val="20"/>
          <w:szCs w:val="20"/>
        </w:rPr>
      </w:pPr>
      <w:r>
        <w:rPr>
          <w:rFonts w:ascii="Arial" w:hAnsi="Arial" w:cs="Arial"/>
          <w:color w:val="000000"/>
          <w:spacing w:val="-1"/>
          <w:sz w:val="20"/>
          <w:szCs w:val="20"/>
        </w:rPr>
        <w:t xml:space="preserve">There are currently 2 private/non-profit </w:t>
      </w:r>
      <w:r>
        <w:rPr>
          <w:rFonts w:ascii="Arial" w:hAnsi="Arial" w:cs="Arial"/>
          <w:color w:val="000000"/>
          <w:spacing w:val="-4"/>
          <w:sz w:val="20"/>
          <w:szCs w:val="20"/>
        </w:rPr>
        <w:t>curling rinks in Regina.</w:t>
      </w:r>
    </w:p>
    <w:p w:rsidR="00000000" w:rsidRDefault="00A56B60">
      <w:pPr>
        <w:widowControl w:val="0"/>
        <w:autoSpaceDE w:val="0"/>
        <w:autoSpaceDN w:val="0"/>
        <w:adjustRightInd w:val="0"/>
        <w:spacing w:after="0" w:line="230" w:lineRule="exact"/>
        <w:ind w:left="1489"/>
        <w:rPr>
          <w:rFonts w:ascii="Arial" w:hAnsi="Arial" w:cs="Arial"/>
          <w:color w:val="000000"/>
          <w:spacing w:val="-4"/>
          <w:sz w:val="20"/>
          <w:szCs w:val="20"/>
        </w:rPr>
      </w:pPr>
      <w:r>
        <w:rPr>
          <w:rFonts w:ascii="Arial" w:hAnsi="Arial" w:cs="Arial"/>
          <w:color w:val="000000"/>
          <w:spacing w:val="-4"/>
          <w:sz w:val="20"/>
          <w:szCs w:val="20"/>
        </w:rPr>
        <w:br w:type="column"/>
      </w:r>
    </w:p>
    <w:p w:rsidR="00000000" w:rsidRDefault="00A56B60">
      <w:pPr>
        <w:widowControl w:val="0"/>
        <w:autoSpaceDE w:val="0"/>
        <w:autoSpaceDN w:val="0"/>
        <w:adjustRightInd w:val="0"/>
        <w:spacing w:after="0" w:line="230" w:lineRule="exact"/>
        <w:ind w:left="1489"/>
        <w:rPr>
          <w:rFonts w:ascii="Arial" w:hAnsi="Arial" w:cs="Arial"/>
          <w:color w:val="000000"/>
          <w:spacing w:val="-4"/>
          <w:sz w:val="20"/>
          <w:szCs w:val="20"/>
        </w:rPr>
      </w:pPr>
    </w:p>
    <w:p w:rsidR="00000000" w:rsidRDefault="00A56B60">
      <w:pPr>
        <w:widowControl w:val="0"/>
        <w:autoSpaceDE w:val="0"/>
        <w:autoSpaceDN w:val="0"/>
        <w:adjustRightInd w:val="0"/>
        <w:spacing w:after="0" w:line="230" w:lineRule="exact"/>
        <w:ind w:left="1489"/>
        <w:rPr>
          <w:rFonts w:ascii="Arial" w:hAnsi="Arial" w:cs="Arial"/>
          <w:color w:val="000000"/>
          <w:spacing w:val="-4"/>
          <w:sz w:val="20"/>
          <w:szCs w:val="20"/>
        </w:rPr>
      </w:pPr>
    </w:p>
    <w:p w:rsidR="00000000" w:rsidRDefault="00A56B60">
      <w:pPr>
        <w:widowControl w:val="0"/>
        <w:autoSpaceDE w:val="0"/>
        <w:autoSpaceDN w:val="0"/>
        <w:adjustRightInd w:val="0"/>
        <w:spacing w:after="0" w:line="230" w:lineRule="exact"/>
        <w:ind w:left="1489"/>
        <w:rPr>
          <w:rFonts w:ascii="Arial" w:hAnsi="Arial" w:cs="Arial"/>
          <w:color w:val="000000"/>
          <w:spacing w:val="-4"/>
          <w:sz w:val="20"/>
          <w:szCs w:val="20"/>
        </w:rPr>
      </w:pPr>
    </w:p>
    <w:p w:rsidR="00000000" w:rsidRDefault="00A56B60">
      <w:pPr>
        <w:widowControl w:val="0"/>
        <w:autoSpaceDE w:val="0"/>
        <w:autoSpaceDN w:val="0"/>
        <w:adjustRightInd w:val="0"/>
        <w:spacing w:after="0" w:line="230" w:lineRule="exact"/>
        <w:ind w:left="1489"/>
        <w:rPr>
          <w:rFonts w:ascii="Arial" w:hAnsi="Arial" w:cs="Arial"/>
          <w:color w:val="000000"/>
          <w:spacing w:val="-4"/>
          <w:sz w:val="20"/>
          <w:szCs w:val="20"/>
        </w:rPr>
      </w:pPr>
    </w:p>
    <w:p w:rsidR="00000000" w:rsidRDefault="00A56B60">
      <w:pPr>
        <w:widowControl w:val="0"/>
        <w:autoSpaceDE w:val="0"/>
        <w:autoSpaceDN w:val="0"/>
        <w:adjustRightInd w:val="0"/>
        <w:spacing w:after="0" w:line="230" w:lineRule="exact"/>
        <w:ind w:left="1489"/>
        <w:rPr>
          <w:rFonts w:ascii="Arial" w:hAnsi="Arial" w:cs="Arial"/>
          <w:color w:val="000000"/>
          <w:spacing w:val="-4"/>
          <w:sz w:val="20"/>
          <w:szCs w:val="20"/>
        </w:rPr>
      </w:pPr>
    </w:p>
    <w:p w:rsidR="00000000" w:rsidRDefault="00A56B60">
      <w:pPr>
        <w:widowControl w:val="0"/>
        <w:autoSpaceDE w:val="0"/>
        <w:autoSpaceDN w:val="0"/>
        <w:adjustRightInd w:val="0"/>
        <w:spacing w:after="0" w:line="230" w:lineRule="exact"/>
        <w:ind w:left="1489"/>
        <w:rPr>
          <w:rFonts w:ascii="Arial" w:hAnsi="Arial" w:cs="Arial"/>
          <w:color w:val="000000"/>
          <w:spacing w:val="-4"/>
          <w:sz w:val="20"/>
          <w:szCs w:val="20"/>
        </w:rPr>
      </w:pPr>
    </w:p>
    <w:p w:rsidR="00000000" w:rsidRDefault="00A56B60">
      <w:pPr>
        <w:widowControl w:val="0"/>
        <w:autoSpaceDE w:val="0"/>
        <w:autoSpaceDN w:val="0"/>
        <w:adjustRightInd w:val="0"/>
        <w:spacing w:after="0" w:line="230" w:lineRule="exact"/>
        <w:ind w:left="1489"/>
        <w:rPr>
          <w:rFonts w:ascii="Arial" w:hAnsi="Arial" w:cs="Arial"/>
          <w:color w:val="000000"/>
          <w:spacing w:val="-4"/>
          <w:sz w:val="20"/>
          <w:szCs w:val="20"/>
        </w:rPr>
      </w:pPr>
    </w:p>
    <w:p w:rsidR="00000000" w:rsidRDefault="00A56B60">
      <w:pPr>
        <w:widowControl w:val="0"/>
        <w:autoSpaceDE w:val="0"/>
        <w:autoSpaceDN w:val="0"/>
        <w:adjustRightInd w:val="0"/>
        <w:spacing w:after="0" w:line="230" w:lineRule="exact"/>
        <w:ind w:left="1489"/>
        <w:rPr>
          <w:rFonts w:ascii="Arial" w:hAnsi="Arial" w:cs="Arial"/>
          <w:color w:val="000000"/>
          <w:spacing w:val="-4"/>
          <w:sz w:val="20"/>
          <w:szCs w:val="20"/>
        </w:rPr>
      </w:pPr>
    </w:p>
    <w:p w:rsidR="00000000" w:rsidRDefault="00A56B60">
      <w:pPr>
        <w:widowControl w:val="0"/>
        <w:autoSpaceDE w:val="0"/>
        <w:autoSpaceDN w:val="0"/>
        <w:adjustRightInd w:val="0"/>
        <w:spacing w:after="0" w:line="230" w:lineRule="exact"/>
        <w:ind w:left="1489"/>
        <w:rPr>
          <w:rFonts w:ascii="Arial" w:hAnsi="Arial" w:cs="Arial"/>
          <w:color w:val="000000"/>
          <w:spacing w:val="-4"/>
          <w:sz w:val="20"/>
          <w:szCs w:val="20"/>
        </w:rPr>
      </w:pPr>
    </w:p>
    <w:p w:rsidR="00000000" w:rsidRDefault="00A56B60">
      <w:pPr>
        <w:widowControl w:val="0"/>
        <w:autoSpaceDE w:val="0"/>
        <w:autoSpaceDN w:val="0"/>
        <w:adjustRightInd w:val="0"/>
        <w:spacing w:after="0" w:line="230" w:lineRule="exact"/>
        <w:ind w:left="1489"/>
        <w:rPr>
          <w:rFonts w:ascii="Arial" w:hAnsi="Arial" w:cs="Arial"/>
          <w:color w:val="000000"/>
          <w:spacing w:val="-4"/>
          <w:sz w:val="20"/>
          <w:szCs w:val="20"/>
        </w:rPr>
      </w:pPr>
    </w:p>
    <w:p w:rsidR="00000000" w:rsidRDefault="00A56B60">
      <w:pPr>
        <w:widowControl w:val="0"/>
        <w:autoSpaceDE w:val="0"/>
        <w:autoSpaceDN w:val="0"/>
        <w:adjustRightInd w:val="0"/>
        <w:spacing w:after="0" w:line="230" w:lineRule="exact"/>
        <w:ind w:left="1489"/>
        <w:rPr>
          <w:rFonts w:ascii="Arial" w:hAnsi="Arial" w:cs="Arial"/>
          <w:color w:val="000000"/>
          <w:spacing w:val="-4"/>
          <w:sz w:val="20"/>
          <w:szCs w:val="20"/>
        </w:rPr>
      </w:pPr>
    </w:p>
    <w:p w:rsidR="00000000" w:rsidRDefault="00A56B60">
      <w:pPr>
        <w:widowControl w:val="0"/>
        <w:autoSpaceDE w:val="0"/>
        <w:autoSpaceDN w:val="0"/>
        <w:adjustRightInd w:val="0"/>
        <w:spacing w:before="178" w:after="0" w:line="230" w:lineRule="exact"/>
        <w:ind w:left="1489"/>
        <w:rPr>
          <w:rFonts w:ascii="Arial Bold" w:hAnsi="Arial Bold" w:cs="Arial Bold"/>
          <w:color w:val="FFFEFF"/>
          <w:spacing w:val="-7"/>
          <w:sz w:val="20"/>
          <w:szCs w:val="20"/>
        </w:rPr>
      </w:pPr>
      <w:r>
        <w:rPr>
          <w:rFonts w:ascii="Arial Bold" w:hAnsi="Arial Bold" w:cs="Arial Bold"/>
          <w:color w:val="FFFEFF"/>
          <w:spacing w:val="-7"/>
          <w:sz w:val="20"/>
          <w:szCs w:val="20"/>
        </w:rPr>
        <w:t>Pertinent Engagement and Research Results</w:t>
      </w:r>
    </w:p>
    <w:p w:rsidR="00000000" w:rsidRDefault="00A56B60">
      <w:pPr>
        <w:widowControl w:val="0"/>
        <w:tabs>
          <w:tab w:val="left" w:pos="2095"/>
          <w:tab w:val="left" w:pos="2296"/>
        </w:tabs>
        <w:autoSpaceDE w:val="0"/>
        <w:autoSpaceDN w:val="0"/>
        <w:adjustRightInd w:val="0"/>
        <w:spacing w:before="84" w:after="0" w:line="230" w:lineRule="exact"/>
        <w:ind w:left="10"/>
        <w:rPr>
          <w:rFonts w:ascii="Arial" w:hAnsi="Arial" w:cs="Arial"/>
          <w:color w:val="000000"/>
          <w:spacing w:val="-2"/>
          <w:sz w:val="20"/>
          <w:szCs w:val="20"/>
        </w:rPr>
      </w:pPr>
      <w:r>
        <w:rPr>
          <w:rFonts w:ascii="Arial" w:hAnsi="Arial" w:cs="Arial"/>
          <w:color w:val="404042"/>
          <w:spacing w:val="-6"/>
          <w:sz w:val="20"/>
          <w:szCs w:val="20"/>
        </w:rPr>
        <w:t>Household Survey</w:t>
      </w:r>
      <w:r>
        <w:rPr>
          <w:rFonts w:ascii="Arial" w:hAnsi="Arial" w:cs="Arial"/>
          <w:color w:val="404042"/>
          <w:spacing w:val="-6"/>
          <w:sz w:val="20"/>
          <w:szCs w:val="20"/>
        </w:rPr>
        <w:tab/>
      </w:r>
      <w:r>
        <w:rPr>
          <w:rFonts w:ascii="Arial" w:hAnsi="Arial" w:cs="Arial"/>
          <w:color w:val="000000"/>
          <w:sz w:val="20"/>
          <w:szCs w:val="20"/>
        </w:rPr>
        <w:t>•</w:t>
      </w:r>
      <w:r>
        <w:rPr>
          <w:rFonts w:ascii="Arial" w:hAnsi="Arial" w:cs="Arial"/>
          <w:color w:val="000000"/>
          <w:sz w:val="20"/>
          <w:szCs w:val="20"/>
        </w:rPr>
        <w:t xml:space="preserve"> </w:t>
      </w:r>
      <w:r>
        <w:rPr>
          <w:rFonts w:ascii="Arial" w:hAnsi="Arial" w:cs="Arial"/>
          <w:color w:val="000000"/>
          <w:sz w:val="20"/>
          <w:szCs w:val="20"/>
        </w:rPr>
        <w:tab/>
      </w:r>
      <w:r>
        <w:rPr>
          <w:rFonts w:ascii="Arial" w:hAnsi="Arial" w:cs="Arial"/>
          <w:color w:val="000000"/>
          <w:spacing w:val="-2"/>
          <w:sz w:val="20"/>
          <w:szCs w:val="20"/>
        </w:rPr>
        <w:t>19th highest indoor priority; 68% support</w:t>
      </w:r>
    </w:p>
    <w:p w:rsidR="00000000" w:rsidRDefault="00A56B60">
      <w:pPr>
        <w:widowControl w:val="0"/>
        <w:autoSpaceDE w:val="0"/>
        <w:autoSpaceDN w:val="0"/>
        <w:adjustRightInd w:val="0"/>
        <w:spacing w:before="10" w:after="0" w:line="230" w:lineRule="exact"/>
        <w:ind w:left="2271"/>
        <w:rPr>
          <w:rFonts w:ascii="Arial" w:hAnsi="Arial" w:cs="Arial"/>
          <w:color w:val="000000"/>
          <w:spacing w:val="-4"/>
          <w:sz w:val="20"/>
          <w:szCs w:val="20"/>
        </w:rPr>
      </w:pPr>
      <w:r>
        <w:rPr>
          <w:rFonts w:ascii="Arial" w:hAnsi="Arial" w:cs="Arial"/>
          <w:color w:val="000000"/>
          <w:spacing w:val="-4"/>
          <w:sz w:val="20"/>
          <w:szCs w:val="20"/>
        </w:rPr>
        <w:t>development (30% strongly support, 38% somewhat)</w:t>
      </w:r>
    </w:p>
    <w:p w:rsidR="00000000" w:rsidRDefault="00A56B60">
      <w:pPr>
        <w:widowControl w:val="0"/>
        <w:tabs>
          <w:tab w:val="left" w:pos="2095"/>
        </w:tabs>
        <w:autoSpaceDE w:val="0"/>
        <w:autoSpaceDN w:val="0"/>
        <w:adjustRightInd w:val="0"/>
        <w:spacing w:before="85" w:after="0" w:line="230" w:lineRule="exact"/>
        <w:ind w:left="10"/>
        <w:rPr>
          <w:rFonts w:ascii="Arial" w:hAnsi="Arial" w:cs="Arial"/>
          <w:color w:val="000000"/>
          <w:spacing w:val="-1"/>
          <w:sz w:val="20"/>
          <w:szCs w:val="20"/>
        </w:rPr>
      </w:pPr>
      <w:r>
        <w:rPr>
          <w:rFonts w:ascii="Arial" w:hAnsi="Arial" w:cs="Arial"/>
          <w:color w:val="404042"/>
          <w:spacing w:val="-7"/>
          <w:sz w:val="20"/>
          <w:szCs w:val="20"/>
        </w:rPr>
        <w:t>Youth Survey</w:t>
      </w:r>
      <w:r>
        <w:rPr>
          <w:rFonts w:ascii="Arial" w:hAnsi="Arial" w:cs="Arial"/>
          <w:color w:val="404042"/>
          <w:spacing w:val="-7"/>
          <w:sz w:val="20"/>
          <w:szCs w:val="20"/>
        </w:rPr>
        <w:tab/>
      </w:r>
      <w:r>
        <w:rPr>
          <w:rFonts w:ascii="Arial" w:hAnsi="Arial" w:cs="Arial"/>
          <w:color w:val="000000"/>
          <w:spacing w:val="-1"/>
          <w:sz w:val="20"/>
          <w:szCs w:val="20"/>
        </w:rPr>
        <w:t>•</w:t>
      </w:r>
      <w:r>
        <w:rPr>
          <w:rFonts w:ascii="Arial" w:hAnsi="Arial" w:cs="Arial"/>
          <w:color w:val="000000"/>
          <w:spacing w:val="-1"/>
          <w:sz w:val="20"/>
          <w:szCs w:val="20"/>
        </w:rPr>
        <w:t xml:space="preserve"> Curling rinks were the 17th indoor priority of youth</w:t>
      </w:r>
    </w:p>
    <w:p w:rsidR="00000000" w:rsidRDefault="00A56B60">
      <w:pPr>
        <w:widowControl w:val="0"/>
        <w:autoSpaceDE w:val="0"/>
        <w:autoSpaceDN w:val="0"/>
        <w:adjustRightInd w:val="0"/>
        <w:spacing w:before="10" w:after="0" w:line="230" w:lineRule="exact"/>
        <w:ind w:left="2271"/>
        <w:rPr>
          <w:rFonts w:ascii="Arial" w:hAnsi="Arial" w:cs="Arial"/>
          <w:color w:val="000000"/>
          <w:spacing w:val="-7"/>
          <w:w w:val="92"/>
          <w:sz w:val="20"/>
          <w:szCs w:val="20"/>
        </w:rPr>
      </w:pPr>
      <w:r>
        <w:rPr>
          <w:rFonts w:ascii="Arial" w:hAnsi="Arial" w:cs="Arial"/>
          <w:color w:val="000000"/>
          <w:spacing w:val="-7"/>
          <w:w w:val="92"/>
          <w:sz w:val="20"/>
          <w:szCs w:val="20"/>
        </w:rPr>
        <w:t>(11%)</w:t>
      </w:r>
    </w:p>
    <w:p w:rsidR="00000000" w:rsidRDefault="00A56B60">
      <w:pPr>
        <w:widowControl w:val="0"/>
        <w:tabs>
          <w:tab w:val="left" w:pos="2095"/>
        </w:tabs>
        <w:autoSpaceDE w:val="0"/>
        <w:autoSpaceDN w:val="0"/>
        <w:adjustRightInd w:val="0"/>
        <w:spacing w:before="85" w:after="0" w:line="230" w:lineRule="exact"/>
        <w:ind w:left="10"/>
        <w:rPr>
          <w:rFonts w:ascii="Arial" w:hAnsi="Arial" w:cs="Arial"/>
          <w:color w:val="000000"/>
          <w:spacing w:val="-2"/>
          <w:sz w:val="20"/>
          <w:szCs w:val="20"/>
        </w:rPr>
      </w:pPr>
      <w:r>
        <w:rPr>
          <w:rFonts w:ascii="Arial" w:hAnsi="Arial" w:cs="Arial"/>
          <w:color w:val="404042"/>
          <w:spacing w:val="-6"/>
          <w:sz w:val="20"/>
          <w:szCs w:val="20"/>
        </w:rPr>
        <w:t>Stakeholder Survey</w:t>
      </w:r>
      <w:r>
        <w:rPr>
          <w:rFonts w:ascii="Arial" w:hAnsi="Arial" w:cs="Arial"/>
          <w:color w:val="404042"/>
          <w:spacing w:val="-6"/>
          <w:sz w:val="20"/>
          <w:szCs w:val="20"/>
        </w:rPr>
        <w:tab/>
      </w:r>
      <w:r>
        <w:rPr>
          <w:rFonts w:ascii="Arial" w:hAnsi="Arial" w:cs="Arial"/>
          <w:color w:val="000000"/>
          <w:spacing w:val="-2"/>
          <w:sz w:val="20"/>
          <w:szCs w:val="20"/>
        </w:rPr>
        <w:t>•</w:t>
      </w:r>
      <w:r>
        <w:rPr>
          <w:rFonts w:ascii="Arial" w:hAnsi="Arial" w:cs="Arial"/>
          <w:color w:val="000000"/>
          <w:spacing w:val="-2"/>
          <w:sz w:val="20"/>
          <w:szCs w:val="20"/>
        </w:rPr>
        <w:t xml:space="preserve"> Curling </w:t>
      </w:r>
      <w:r>
        <w:rPr>
          <w:rFonts w:ascii="Arial" w:hAnsi="Arial" w:cs="Arial"/>
          <w:color w:val="000000"/>
          <w:spacing w:val="-2"/>
          <w:sz w:val="20"/>
          <w:szCs w:val="20"/>
        </w:rPr>
        <w:t>rinks were the 22nd priority of groups (5%)</w:t>
      </w:r>
    </w:p>
    <w:p w:rsidR="00000000" w:rsidRDefault="00A56B60">
      <w:pPr>
        <w:widowControl w:val="0"/>
        <w:autoSpaceDE w:val="0"/>
        <w:autoSpaceDN w:val="0"/>
        <w:adjustRightInd w:val="0"/>
        <w:spacing w:before="10" w:after="0" w:line="230" w:lineRule="exact"/>
        <w:ind w:left="10"/>
        <w:rPr>
          <w:rFonts w:ascii="Arial" w:hAnsi="Arial" w:cs="Arial"/>
          <w:color w:val="404042"/>
          <w:spacing w:val="-3"/>
          <w:sz w:val="20"/>
          <w:szCs w:val="20"/>
        </w:rPr>
      </w:pPr>
      <w:r>
        <w:rPr>
          <w:rFonts w:ascii="Arial" w:hAnsi="Arial" w:cs="Arial"/>
          <w:color w:val="404042"/>
          <w:spacing w:val="-3"/>
          <w:sz w:val="20"/>
          <w:szCs w:val="20"/>
        </w:rPr>
        <w:t>and Interviews</w:t>
      </w:r>
    </w:p>
    <w:p w:rsidR="00000000" w:rsidRDefault="00A56B60">
      <w:pPr>
        <w:widowControl w:val="0"/>
        <w:tabs>
          <w:tab w:val="left" w:pos="2095"/>
        </w:tabs>
        <w:autoSpaceDE w:val="0"/>
        <w:autoSpaceDN w:val="0"/>
        <w:adjustRightInd w:val="0"/>
        <w:spacing w:before="85" w:after="0" w:line="230" w:lineRule="exact"/>
        <w:ind w:left="10"/>
        <w:rPr>
          <w:rFonts w:ascii="Arial" w:hAnsi="Arial" w:cs="Arial"/>
          <w:color w:val="000000"/>
          <w:spacing w:val="-1"/>
          <w:sz w:val="20"/>
          <w:szCs w:val="20"/>
        </w:rPr>
      </w:pPr>
      <w:r>
        <w:rPr>
          <w:rFonts w:ascii="Arial" w:hAnsi="Arial" w:cs="Arial"/>
          <w:color w:val="404042"/>
          <w:spacing w:val="-7"/>
          <w:sz w:val="20"/>
          <w:szCs w:val="20"/>
        </w:rPr>
        <w:t>Trends and</w:t>
      </w:r>
      <w:r>
        <w:rPr>
          <w:rFonts w:ascii="Arial" w:hAnsi="Arial" w:cs="Arial"/>
          <w:color w:val="404042"/>
          <w:spacing w:val="-7"/>
          <w:sz w:val="20"/>
          <w:szCs w:val="20"/>
        </w:rPr>
        <w:tab/>
      </w:r>
      <w:r>
        <w:rPr>
          <w:rFonts w:ascii="Arial" w:hAnsi="Arial" w:cs="Arial"/>
          <w:color w:val="000000"/>
          <w:spacing w:val="-1"/>
          <w:sz w:val="20"/>
          <w:szCs w:val="20"/>
        </w:rPr>
        <w:t>•</w:t>
      </w:r>
      <w:r>
        <w:rPr>
          <w:rFonts w:ascii="Arial" w:hAnsi="Arial" w:cs="Arial"/>
          <w:color w:val="000000"/>
          <w:spacing w:val="-1"/>
          <w:sz w:val="20"/>
          <w:szCs w:val="20"/>
        </w:rPr>
        <w:t xml:space="preserve"> Participation in curling is trending downwards in most</w:t>
      </w:r>
    </w:p>
    <w:p w:rsidR="00000000" w:rsidRDefault="00A56B60">
      <w:pPr>
        <w:widowControl w:val="0"/>
        <w:tabs>
          <w:tab w:val="left" w:pos="2296"/>
        </w:tabs>
        <w:autoSpaceDE w:val="0"/>
        <w:autoSpaceDN w:val="0"/>
        <w:adjustRightInd w:val="0"/>
        <w:spacing w:before="10" w:after="0" w:line="230" w:lineRule="exact"/>
        <w:ind w:left="10"/>
        <w:rPr>
          <w:rFonts w:ascii="Arial" w:hAnsi="Arial" w:cs="Arial"/>
          <w:color w:val="000000"/>
          <w:spacing w:val="-6"/>
          <w:sz w:val="20"/>
          <w:szCs w:val="20"/>
        </w:rPr>
      </w:pPr>
      <w:r>
        <w:rPr>
          <w:rFonts w:ascii="Arial" w:hAnsi="Arial" w:cs="Arial"/>
          <w:color w:val="404042"/>
          <w:spacing w:val="-6"/>
          <w:sz w:val="20"/>
          <w:szCs w:val="20"/>
        </w:rPr>
        <w:t>Leading Practices</w:t>
      </w:r>
      <w:r>
        <w:rPr>
          <w:rFonts w:ascii="Arial" w:hAnsi="Arial" w:cs="Arial"/>
          <w:color w:val="404042"/>
          <w:spacing w:val="-6"/>
          <w:sz w:val="20"/>
          <w:szCs w:val="20"/>
        </w:rPr>
        <w:tab/>
      </w:r>
      <w:r>
        <w:rPr>
          <w:rFonts w:ascii="Arial" w:hAnsi="Arial" w:cs="Arial"/>
          <w:color w:val="000000"/>
          <w:spacing w:val="-6"/>
          <w:sz w:val="20"/>
          <w:szCs w:val="20"/>
        </w:rPr>
        <w:t>parts of Canada and has been for two decades</w:t>
      </w:r>
    </w:p>
    <w:p w:rsidR="00000000" w:rsidRDefault="00A56B60">
      <w:pPr>
        <w:widowControl w:val="0"/>
        <w:tabs>
          <w:tab w:val="left" w:pos="2301"/>
        </w:tabs>
        <w:autoSpaceDE w:val="0"/>
        <w:autoSpaceDN w:val="0"/>
        <w:adjustRightInd w:val="0"/>
        <w:spacing w:before="45" w:after="0" w:line="240" w:lineRule="exact"/>
        <w:ind w:left="2070" w:right="33"/>
        <w:jc w:val="both"/>
        <w:rPr>
          <w:rFonts w:ascii="Arial" w:hAnsi="Arial" w:cs="Arial"/>
          <w:color w:val="000000"/>
          <w:spacing w:val="-4"/>
          <w:sz w:val="20"/>
          <w:szCs w:val="20"/>
        </w:rPr>
      </w:pPr>
      <w:r>
        <w:rPr>
          <w:rFonts w:ascii="Arial" w:hAnsi="Arial" w:cs="Arial"/>
          <w:color w:val="000000"/>
          <w:spacing w:val="-2"/>
          <w:sz w:val="20"/>
          <w:szCs w:val="20"/>
        </w:rPr>
        <w:t>•</w:t>
      </w:r>
      <w:r>
        <w:rPr>
          <w:rFonts w:ascii="Arial" w:hAnsi="Arial" w:cs="Arial"/>
          <w:color w:val="000000"/>
          <w:spacing w:val="-2"/>
          <w:sz w:val="20"/>
          <w:szCs w:val="20"/>
        </w:rPr>
        <w:t xml:space="preserve"> Spontaneous use</w:t>
      </w:r>
      <w:r>
        <w:rPr>
          <w:rFonts w:ascii="Arial" w:hAnsi="Arial" w:cs="Arial"/>
          <w:color w:val="000000"/>
          <w:spacing w:val="-2"/>
          <w:sz w:val="20"/>
          <w:szCs w:val="20"/>
        </w:rPr>
        <w:t xml:space="preserve"> activities for all ages throughout the </w:t>
      </w:r>
      <w:r>
        <w:rPr>
          <w:rFonts w:ascii="Arial" w:hAnsi="Arial" w:cs="Arial"/>
          <w:color w:val="000000"/>
          <w:spacing w:val="-2"/>
          <w:sz w:val="20"/>
          <w:szCs w:val="20"/>
        </w:rPr>
        <w:br/>
      </w:r>
      <w:r>
        <w:rPr>
          <w:rFonts w:ascii="Arial" w:hAnsi="Arial" w:cs="Arial"/>
          <w:color w:val="000000"/>
          <w:spacing w:val="-2"/>
          <w:sz w:val="20"/>
          <w:szCs w:val="20"/>
        </w:rPr>
        <w:tab/>
      </w:r>
      <w:r>
        <w:rPr>
          <w:rFonts w:ascii="Arial" w:hAnsi="Arial" w:cs="Arial"/>
          <w:color w:val="000000"/>
          <w:spacing w:val="-4"/>
          <w:sz w:val="20"/>
          <w:szCs w:val="20"/>
        </w:rPr>
        <w:t xml:space="preserve">year (non-weather dependent) are in demand </w:t>
      </w:r>
    </w:p>
    <w:p w:rsidR="00000000" w:rsidRDefault="00A56B60">
      <w:pPr>
        <w:widowControl w:val="0"/>
        <w:autoSpaceDE w:val="0"/>
        <w:autoSpaceDN w:val="0"/>
        <w:adjustRightInd w:val="0"/>
        <w:spacing w:after="0" w:line="240" w:lineRule="auto"/>
        <w:rPr>
          <w:rFonts w:ascii="Arial" w:hAnsi="Arial" w:cs="Arial"/>
          <w:color w:val="000000"/>
          <w:spacing w:val="-4"/>
          <w:sz w:val="20"/>
          <w:szCs w:val="20"/>
        </w:rPr>
        <w:sectPr w:rsidR="00000000">
          <w:type w:val="continuous"/>
          <w:pgSz w:w="12240" w:h="15840"/>
          <w:pgMar w:top="-584" w:right="593" w:bottom="-20" w:left="700" w:header="720" w:footer="720" w:gutter="0"/>
          <w:cols w:num="2" w:space="720" w:equalWidth="0">
            <w:col w:w="3645" w:space="160"/>
            <w:col w:w="6982"/>
          </w:cols>
          <w:noEndnote/>
        </w:sectPr>
      </w:pPr>
    </w:p>
    <w:p w:rsidR="00000000" w:rsidRDefault="00A56B60">
      <w:pPr>
        <w:widowControl w:val="0"/>
        <w:autoSpaceDE w:val="0"/>
        <w:autoSpaceDN w:val="0"/>
        <w:adjustRightInd w:val="0"/>
        <w:spacing w:before="115" w:after="0" w:line="240" w:lineRule="exact"/>
        <w:ind w:left="20" w:right="118"/>
        <w:jc w:val="both"/>
        <w:rPr>
          <w:rFonts w:ascii="Arial" w:hAnsi="Arial" w:cs="Arial"/>
          <w:color w:val="000000"/>
          <w:spacing w:val="-3"/>
          <w:sz w:val="20"/>
          <w:szCs w:val="20"/>
        </w:rPr>
      </w:pPr>
      <w:r>
        <w:rPr>
          <w:rFonts w:ascii="Arial" w:hAnsi="Arial" w:cs="Arial"/>
          <w:color w:val="000000"/>
          <w:spacing w:val="-3"/>
          <w:sz w:val="20"/>
          <w:szCs w:val="20"/>
        </w:rPr>
        <w:t xml:space="preserve">Curling rinks are currently provided in the city without significant public support. Specialized facilities such as this are valuable if partnerships are available to leverage and justify public investment. </w:t>
      </w:r>
    </w:p>
    <w:p w:rsidR="00000000" w:rsidRDefault="00A56B60">
      <w:pPr>
        <w:widowControl w:val="0"/>
        <w:autoSpaceDE w:val="0"/>
        <w:autoSpaceDN w:val="0"/>
        <w:adjustRightInd w:val="0"/>
        <w:spacing w:before="189" w:after="0" w:line="230" w:lineRule="exact"/>
        <w:ind w:left="60"/>
        <w:rPr>
          <w:rFonts w:ascii="Arial" w:hAnsi="Arial" w:cs="Arial"/>
          <w:color w:val="000000"/>
          <w:spacing w:val="-3"/>
          <w:sz w:val="20"/>
          <w:szCs w:val="20"/>
        </w:rPr>
      </w:pPr>
      <w:r>
        <w:rPr>
          <w:rFonts w:ascii="Arial" w:hAnsi="Arial" w:cs="Arial"/>
          <w:color w:val="000000"/>
          <w:spacing w:val="-3"/>
          <w:sz w:val="20"/>
          <w:szCs w:val="20"/>
        </w:rPr>
        <w:t>Curling facilities are important and they typica</w:t>
      </w:r>
      <w:r>
        <w:rPr>
          <w:rFonts w:ascii="Arial" w:hAnsi="Arial" w:cs="Arial"/>
          <w:color w:val="000000"/>
          <w:spacing w:val="-3"/>
          <w:sz w:val="20"/>
          <w:szCs w:val="20"/>
        </w:rPr>
        <w:t xml:space="preserve">lly are not directly owned and operated by municipalities. In some cases </w:t>
      </w:r>
    </w:p>
    <w:p w:rsidR="00000000" w:rsidRDefault="00A56B60">
      <w:pPr>
        <w:widowControl w:val="0"/>
        <w:autoSpaceDE w:val="0"/>
        <w:autoSpaceDN w:val="0"/>
        <w:adjustRightInd w:val="0"/>
        <w:spacing w:before="10" w:after="0" w:line="230" w:lineRule="exact"/>
        <w:ind w:left="20"/>
        <w:rPr>
          <w:rFonts w:ascii="Arial" w:hAnsi="Arial" w:cs="Arial"/>
          <w:color w:val="000000"/>
          <w:spacing w:val="-3"/>
          <w:sz w:val="20"/>
          <w:szCs w:val="20"/>
        </w:rPr>
      </w:pPr>
      <w:r>
        <w:rPr>
          <w:rFonts w:ascii="Arial" w:hAnsi="Arial" w:cs="Arial"/>
          <w:color w:val="000000"/>
          <w:spacing w:val="-3"/>
          <w:sz w:val="20"/>
          <w:szCs w:val="20"/>
        </w:rPr>
        <w:t xml:space="preserve">municipalities partner with curling clubs to help achieve mutual goals and objectives. Thus, future provision of space will </w:t>
      </w:r>
    </w:p>
    <w:p w:rsidR="00000000" w:rsidRDefault="00A56B60">
      <w:pPr>
        <w:widowControl w:val="0"/>
        <w:autoSpaceDE w:val="0"/>
        <w:autoSpaceDN w:val="0"/>
        <w:adjustRightInd w:val="0"/>
        <w:spacing w:before="10" w:after="0" w:line="230" w:lineRule="exact"/>
        <w:ind w:left="20"/>
        <w:rPr>
          <w:rFonts w:ascii="Arial" w:hAnsi="Arial" w:cs="Arial"/>
          <w:color w:val="000000"/>
          <w:spacing w:val="-4"/>
          <w:sz w:val="20"/>
          <w:szCs w:val="20"/>
        </w:rPr>
      </w:pPr>
      <w:r>
        <w:rPr>
          <w:rFonts w:ascii="Arial" w:hAnsi="Arial" w:cs="Arial"/>
          <w:color w:val="000000"/>
          <w:spacing w:val="-4"/>
          <w:sz w:val="20"/>
          <w:szCs w:val="20"/>
        </w:rPr>
        <w:t>be dependent upon the engagement of partner service provi</w:t>
      </w:r>
      <w:r>
        <w:rPr>
          <w:rFonts w:ascii="Arial" w:hAnsi="Arial" w:cs="Arial"/>
          <w:color w:val="000000"/>
          <w:spacing w:val="-4"/>
          <w:sz w:val="20"/>
          <w:szCs w:val="20"/>
        </w:rPr>
        <w:t xml:space="preserve">ders and may, or may not, warrant public investment. It is </w:t>
      </w:r>
    </w:p>
    <w:p w:rsidR="00000000" w:rsidRDefault="00A56B60">
      <w:pPr>
        <w:widowControl w:val="0"/>
        <w:autoSpaceDE w:val="0"/>
        <w:autoSpaceDN w:val="0"/>
        <w:adjustRightInd w:val="0"/>
        <w:spacing w:before="10" w:after="0" w:line="230" w:lineRule="exact"/>
        <w:ind w:left="20"/>
        <w:rPr>
          <w:rFonts w:ascii="Arial" w:hAnsi="Arial" w:cs="Arial"/>
          <w:color w:val="000000"/>
          <w:spacing w:val="-4"/>
          <w:sz w:val="20"/>
          <w:szCs w:val="20"/>
        </w:rPr>
      </w:pPr>
      <w:r>
        <w:rPr>
          <w:rFonts w:ascii="Arial" w:hAnsi="Arial" w:cs="Arial"/>
          <w:color w:val="000000"/>
          <w:spacing w:val="-4"/>
          <w:sz w:val="20"/>
          <w:szCs w:val="20"/>
        </w:rPr>
        <w:t xml:space="preserve">recommended that future development not be initiated and there is no recommended service level. The City should consider </w:t>
      </w:r>
    </w:p>
    <w:p w:rsidR="00000000" w:rsidRDefault="00A56B60">
      <w:pPr>
        <w:widowControl w:val="0"/>
        <w:autoSpaceDE w:val="0"/>
        <w:autoSpaceDN w:val="0"/>
        <w:adjustRightInd w:val="0"/>
        <w:spacing w:before="2" w:after="0" w:line="240" w:lineRule="exact"/>
        <w:ind w:left="20" w:right="40"/>
        <w:rPr>
          <w:rFonts w:ascii="Arial" w:hAnsi="Arial" w:cs="Arial"/>
          <w:color w:val="000000"/>
          <w:spacing w:val="-5"/>
          <w:sz w:val="20"/>
          <w:szCs w:val="20"/>
        </w:rPr>
      </w:pPr>
      <w:r>
        <w:rPr>
          <w:rFonts w:ascii="Arial" w:hAnsi="Arial" w:cs="Arial"/>
          <w:color w:val="000000"/>
          <w:spacing w:val="-3"/>
          <w:sz w:val="20"/>
          <w:szCs w:val="20"/>
        </w:rPr>
        <w:t xml:space="preserve">offering public support to partner-driven curling rink projects via the Recreation Infrastructure Planning Process and in the City </w:t>
      </w:r>
      <w:r>
        <w:rPr>
          <w:rFonts w:ascii="Arial" w:hAnsi="Arial" w:cs="Arial"/>
          <w:color w:val="000000"/>
          <w:spacing w:val="-5"/>
          <w:sz w:val="20"/>
          <w:szCs w:val="20"/>
        </w:rPr>
        <w:t>Partnership Policy and Framework (under separate cover) and encourage curling stakeholders to work together and focus on sust</w:t>
      </w:r>
      <w:r>
        <w:rPr>
          <w:rFonts w:ascii="Arial" w:hAnsi="Arial" w:cs="Arial"/>
          <w:color w:val="000000"/>
          <w:spacing w:val="-5"/>
          <w:sz w:val="20"/>
          <w:szCs w:val="20"/>
        </w:rPr>
        <w:t xml:space="preserve">ainability when contemplating future development. </w:t>
      </w:r>
    </w:p>
    <w:p w:rsidR="00000000" w:rsidRDefault="00A56B60">
      <w:pPr>
        <w:framePr w:w="303" w:wrap="auto" w:vAnchor="page" w:hAnchor="page" w:x="721" w:y="15365"/>
        <w:widowControl w:val="0"/>
        <w:autoSpaceDE w:val="0"/>
        <w:autoSpaceDN w:val="0"/>
        <w:adjustRightInd w:val="0"/>
        <w:spacing w:after="0" w:line="240" w:lineRule="auto"/>
        <w:jc w:val="both"/>
        <w:rPr>
          <w:rFonts w:ascii="Arial Bold" w:hAnsi="Arial Bold" w:cs="Arial Bold"/>
          <w:color w:val="0076BF"/>
          <w:spacing w:val="1"/>
          <w:sz w:val="18"/>
          <w:szCs w:val="18"/>
        </w:rPr>
      </w:pPr>
      <w:r>
        <w:rPr>
          <w:rFonts w:ascii="Arial Bold" w:hAnsi="Arial Bold" w:cs="Arial Bold"/>
          <w:color w:val="0076BF"/>
          <w:spacing w:val="1"/>
          <w:sz w:val="18"/>
          <w:szCs w:val="18"/>
        </w:rPr>
        <w:t>60</w:t>
      </w:r>
    </w:p>
    <w:p w:rsidR="00000000" w:rsidRDefault="00A56B60">
      <w:pPr>
        <w:widowControl w:val="0"/>
        <w:autoSpaceDE w:val="0"/>
        <w:autoSpaceDN w:val="0"/>
        <w:adjustRightInd w:val="0"/>
        <w:spacing w:after="0" w:line="240" w:lineRule="auto"/>
        <w:rPr>
          <w:rFonts w:ascii="Arial Bold" w:hAnsi="Arial Bold" w:cs="Arial Bold"/>
          <w:color w:val="0076BF"/>
          <w:spacing w:val="1"/>
          <w:sz w:val="18"/>
          <w:szCs w:val="18"/>
        </w:rPr>
        <w:sectPr w:rsidR="00000000">
          <w:type w:val="continuous"/>
          <w:pgSz w:w="12240" w:h="15840"/>
          <w:pgMar w:top="584" w:right="593" w:bottom="20" w:left="700" w:header="720" w:footer="720" w:gutter="0"/>
          <w:cols w:space="720"/>
          <w:noEndnote/>
        </w:sectPr>
      </w:pPr>
    </w:p>
    <w:p w:rsidR="00000000" w:rsidRDefault="00A56B60">
      <w:pPr>
        <w:widowControl w:val="0"/>
        <w:autoSpaceDE w:val="0"/>
        <w:autoSpaceDN w:val="0"/>
        <w:adjustRightInd w:val="0"/>
        <w:spacing w:before="25" w:after="0" w:line="207" w:lineRule="exact"/>
        <w:ind w:left="5323"/>
        <w:rPr>
          <w:rFonts w:ascii="Arial" w:hAnsi="Arial" w:cs="Arial"/>
          <w:color w:val="00AEDB"/>
          <w:spacing w:val="-7"/>
          <w:sz w:val="18"/>
          <w:szCs w:val="18"/>
        </w:rPr>
      </w:pPr>
      <w:r>
        <w:rPr>
          <w:noProof/>
        </w:rPr>
        <w:pict>
          <v:shape id="_x0000_s1138" type="#_x0000_t75" style="position:absolute;left:0;text-align:left;margin-left:0;margin-top:0;width:612pt;height:11in;z-index:-251543552;mso-position-horizontal-relative:page;mso-position-vertical-relative:page" o:allowincell="f">
            <v:imagedata r:id="rId70" o:title=""/>
            <w10:wrap anchorx="page" anchory="page"/>
          </v:shape>
        </w:pict>
      </w:r>
      <w:bookmarkStart w:id="69" w:name="Pg71"/>
      <w:bookmarkEnd w:id="69"/>
      <w:r>
        <w:rPr>
          <w:rFonts w:ascii="Arial" w:hAnsi="Arial" w:cs="Arial"/>
          <w:color w:val="00AEDB"/>
          <w:spacing w:val="-7"/>
          <w:sz w:val="18"/>
          <w:szCs w:val="18"/>
        </w:rPr>
        <w:t>SECTION 5: THE FUTURE OF RECREATION FACILITIES AND SPACES</w:t>
      </w:r>
    </w:p>
    <w:p w:rsidR="00000000" w:rsidRDefault="00A56B60">
      <w:pPr>
        <w:widowControl w:val="0"/>
        <w:autoSpaceDE w:val="0"/>
        <w:autoSpaceDN w:val="0"/>
        <w:adjustRightInd w:val="0"/>
        <w:spacing w:after="0" w:line="240" w:lineRule="auto"/>
        <w:rPr>
          <w:rFonts w:ascii="Arial" w:hAnsi="Arial" w:cs="Arial"/>
          <w:color w:val="00AEDB"/>
          <w:spacing w:val="-7"/>
          <w:sz w:val="18"/>
          <w:szCs w:val="18"/>
        </w:rPr>
        <w:sectPr w:rsidR="00000000">
          <w:pgSz w:w="12240" w:h="15840"/>
          <w:pgMar w:top="-584" w:right="520" w:bottom="-20" w:left="700" w:header="720" w:footer="720" w:gutter="0"/>
          <w:cols w:space="720"/>
          <w:noEndnote/>
        </w:sectPr>
      </w:pPr>
    </w:p>
    <w:p w:rsidR="00000000" w:rsidRDefault="00A56B60">
      <w:pPr>
        <w:widowControl w:val="0"/>
        <w:autoSpaceDE w:val="0"/>
        <w:autoSpaceDN w:val="0"/>
        <w:adjustRightInd w:val="0"/>
        <w:spacing w:after="0" w:line="336" w:lineRule="exact"/>
        <w:ind w:left="20"/>
        <w:jc w:val="both"/>
        <w:rPr>
          <w:rFonts w:ascii="Arial" w:hAnsi="Arial" w:cs="Arial"/>
          <w:color w:val="00AEDB"/>
          <w:spacing w:val="-7"/>
          <w:sz w:val="18"/>
          <w:szCs w:val="18"/>
        </w:rPr>
      </w:pPr>
    </w:p>
    <w:p w:rsidR="00000000" w:rsidRDefault="00A56B60">
      <w:pPr>
        <w:widowControl w:val="0"/>
        <w:autoSpaceDE w:val="0"/>
        <w:autoSpaceDN w:val="0"/>
        <w:adjustRightInd w:val="0"/>
        <w:spacing w:after="0" w:line="336" w:lineRule="exact"/>
        <w:ind w:left="20"/>
        <w:jc w:val="both"/>
        <w:rPr>
          <w:rFonts w:ascii="Arial" w:hAnsi="Arial" w:cs="Arial"/>
          <w:color w:val="00AEDB"/>
          <w:spacing w:val="-7"/>
          <w:sz w:val="18"/>
          <w:szCs w:val="18"/>
        </w:rPr>
      </w:pPr>
    </w:p>
    <w:p w:rsidR="00000000" w:rsidRDefault="00A56B60">
      <w:pPr>
        <w:widowControl w:val="0"/>
        <w:autoSpaceDE w:val="0"/>
        <w:autoSpaceDN w:val="0"/>
        <w:adjustRightInd w:val="0"/>
        <w:spacing w:after="0" w:line="336" w:lineRule="exact"/>
        <w:ind w:left="20"/>
        <w:jc w:val="both"/>
        <w:rPr>
          <w:rFonts w:ascii="Arial" w:hAnsi="Arial" w:cs="Arial"/>
          <w:color w:val="00AEDB"/>
          <w:spacing w:val="-7"/>
          <w:sz w:val="18"/>
          <w:szCs w:val="18"/>
        </w:rPr>
      </w:pPr>
    </w:p>
    <w:p w:rsidR="00000000" w:rsidRDefault="00A56B60">
      <w:pPr>
        <w:widowControl w:val="0"/>
        <w:autoSpaceDE w:val="0"/>
        <w:autoSpaceDN w:val="0"/>
        <w:adjustRightInd w:val="0"/>
        <w:spacing w:after="0" w:line="336" w:lineRule="exact"/>
        <w:ind w:left="20"/>
        <w:jc w:val="both"/>
        <w:rPr>
          <w:rFonts w:ascii="Arial" w:hAnsi="Arial" w:cs="Arial"/>
          <w:color w:val="00AEDB"/>
          <w:spacing w:val="-7"/>
          <w:sz w:val="18"/>
          <w:szCs w:val="18"/>
        </w:rPr>
      </w:pPr>
    </w:p>
    <w:p w:rsidR="00000000" w:rsidRDefault="00A56B60">
      <w:pPr>
        <w:widowControl w:val="0"/>
        <w:autoSpaceDE w:val="0"/>
        <w:autoSpaceDN w:val="0"/>
        <w:adjustRightInd w:val="0"/>
        <w:spacing w:after="0" w:line="336" w:lineRule="exact"/>
        <w:ind w:left="20"/>
        <w:jc w:val="both"/>
        <w:rPr>
          <w:rFonts w:ascii="Arial" w:hAnsi="Arial" w:cs="Arial"/>
          <w:color w:val="00AEDB"/>
          <w:spacing w:val="-7"/>
          <w:sz w:val="18"/>
          <w:szCs w:val="18"/>
        </w:rPr>
      </w:pPr>
    </w:p>
    <w:p w:rsidR="00000000" w:rsidRDefault="00A56B60">
      <w:pPr>
        <w:widowControl w:val="0"/>
        <w:autoSpaceDE w:val="0"/>
        <w:autoSpaceDN w:val="0"/>
        <w:adjustRightInd w:val="0"/>
        <w:spacing w:after="0" w:line="336" w:lineRule="exact"/>
        <w:ind w:left="20"/>
        <w:jc w:val="both"/>
        <w:rPr>
          <w:rFonts w:ascii="Arial" w:hAnsi="Arial" w:cs="Arial"/>
          <w:color w:val="00AEDB"/>
          <w:spacing w:val="-7"/>
          <w:sz w:val="18"/>
          <w:szCs w:val="18"/>
        </w:rPr>
      </w:pPr>
    </w:p>
    <w:p w:rsidR="00000000" w:rsidRDefault="00A56B60">
      <w:pPr>
        <w:widowControl w:val="0"/>
        <w:autoSpaceDE w:val="0"/>
        <w:autoSpaceDN w:val="0"/>
        <w:adjustRightInd w:val="0"/>
        <w:spacing w:after="0" w:line="336" w:lineRule="exact"/>
        <w:ind w:left="20"/>
        <w:jc w:val="both"/>
        <w:rPr>
          <w:rFonts w:ascii="Arial" w:hAnsi="Arial" w:cs="Arial"/>
          <w:color w:val="00AEDB"/>
          <w:spacing w:val="-7"/>
          <w:sz w:val="18"/>
          <w:szCs w:val="18"/>
        </w:rPr>
      </w:pPr>
    </w:p>
    <w:p w:rsidR="00000000" w:rsidRDefault="00A56B60">
      <w:pPr>
        <w:widowControl w:val="0"/>
        <w:autoSpaceDE w:val="0"/>
        <w:autoSpaceDN w:val="0"/>
        <w:adjustRightInd w:val="0"/>
        <w:spacing w:after="0" w:line="336" w:lineRule="exact"/>
        <w:ind w:left="20"/>
        <w:jc w:val="both"/>
        <w:rPr>
          <w:rFonts w:ascii="Arial" w:hAnsi="Arial" w:cs="Arial"/>
          <w:color w:val="00AEDB"/>
          <w:spacing w:val="-7"/>
          <w:sz w:val="18"/>
          <w:szCs w:val="18"/>
        </w:rPr>
      </w:pPr>
    </w:p>
    <w:p w:rsidR="00000000" w:rsidRDefault="00A56B60">
      <w:pPr>
        <w:widowControl w:val="0"/>
        <w:autoSpaceDE w:val="0"/>
        <w:autoSpaceDN w:val="0"/>
        <w:adjustRightInd w:val="0"/>
        <w:spacing w:before="131" w:after="0" w:line="336" w:lineRule="exact"/>
        <w:ind w:left="20" w:right="1584"/>
        <w:jc w:val="both"/>
        <w:rPr>
          <w:rFonts w:ascii="Arial" w:hAnsi="Arial" w:cs="Arial"/>
          <w:color w:val="00AEDB"/>
          <w:spacing w:val="-7"/>
          <w:w w:val="96"/>
          <w:sz w:val="28"/>
          <w:szCs w:val="28"/>
        </w:rPr>
      </w:pPr>
      <w:r>
        <w:rPr>
          <w:rFonts w:ascii="Arial" w:hAnsi="Arial" w:cs="Arial"/>
          <w:color w:val="00AEDB"/>
          <w:spacing w:val="-5"/>
          <w:sz w:val="28"/>
          <w:szCs w:val="28"/>
        </w:rPr>
        <w:t xml:space="preserve">Indoor Amenity: </w:t>
      </w:r>
      <w:r>
        <w:rPr>
          <w:rFonts w:ascii="Arial" w:hAnsi="Arial" w:cs="Arial"/>
          <w:color w:val="00AEDB"/>
          <w:spacing w:val="-5"/>
          <w:sz w:val="28"/>
          <w:szCs w:val="28"/>
        </w:rPr>
        <w:br/>
      </w:r>
      <w:r>
        <w:rPr>
          <w:rFonts w:ascii="Arial" w:hAnsi="Arial" w:cs="Arial"/>
          <w:color w:val="00AEDB"/>
          <w:spacing w:val="-7"/>
          <w:w w:val="96"/>
          <w:sz w:val="28"/>
          <w:szCs w:val="28"/>
        </w:rPr>
        <w:t>Fitness Facilities</w:t>
      </w:r>
    </w:p>
    <w:p w:rsidR="00000000" w:rsidRDefault="00A56B60">
      <w:pPr>
        <w:widowControl w:val="0"/>
        <w:autoSpaceDE w:val="0"/>
        <w:autoSpaceDN w:val="0"/>
        <w:adjustRightInd w:val="0"/>
        <w:spacing w:before="215" w:after="0" w:line="230" w:lineRule="exact"/>
        <w:ind w:left="20"/>
        <w:rPr>
          <w:rFonts w:ascii="Arial Bold" w:hAnsi="Arial Bold" w:cs="Arial Bold"/>
          <w:color w:val="949384"/>
          <w:spacing w:val="-7"/>
          <w:sz w:val="20"/>
          <w:szCs w:val="20"/>
        </w:rPr>
      </w:pPr>
      <w:r>
        <w:rPr>
          <w:rFonts w:ascii="Arial Bold" w:hAnsi="Arial Bold" w:cs="Arial Bold"/>
          <w:color w:val="949384"/>
          <w:spacing w:val="-7"/>
          <w:sz w:val="20"/>
          <w:szCs w:val="20"/>
          <w:u w:val="single"/>
        </w:rPr>
        <w:t>Current Service Level</w:t>
      </w:r>
    </w:p>
    <w:p w:rsidR="00000000" w:rsidRDefault="00A56B60">
      <w:pPr>
        <w:widowControl w:val="0"/>
        <w:autoSpaceDE w:val="0"/>
        <w:autoSpaceDN w:val="0"/>
        <w:adjustRightInd w:val="0"/>
        <w:spacing w:before="92" w:after="0" w:line="240" w:lineRule="exact"/>
        <w:ind w:left="20" w:right="1396"/>
        <w:jc w:val="both"/>
        <w:rPr>
          <w:rFonts w:ascii="Arial" w:hAnsi="Arial" w:cs="Arial"/>
          <w:color w:val="000000"/>
          <w:spacing w:val="-3"/>
          <w:sz w:val="20"/>
          <w:szCs w:val="20"/>
        </w:rPr>
      </w:pPr>
      <w:r>
        <w:rPr>
          <w:rFonts w:ascii="Arial" w:hAnsi="Arial" w:cs="Arial"/>
          <w:color w:val="000000"/>
          <w:spacing w:val="-2"/>
          <w:sz w:val="20"/>
          <w:szCs w:val="20"/>
        </w:rPr>
        <w:t xml:space="preserve">1 fitness facility for every </w:t>
      </w:r>
      <w:r>
        <w:rPr>
          <w:rFonts w:ascii="Arial" w:hAnsi="Arial" w:cs="Arial"/>
          <w:color w:val="000000"/>
          <w:spacing w:val="-3"/>
          <w:sz w:val="20"/>
          <w:szCs w:val="20"/>
        </w:rPr>
        <w:t>71,000 residents</w:t>
      </w:r>
    </w:p>
    <w:p w:rsidR="00000000" w:rsidRDefault="00A56B60">
      <w:pPr>
        <w:widowControl w:val="0"/>
        <w:autoSpaceDE w:val="0"/>
        <w:autoSpaceDN w:val="0"/>
        <w:adjustRightInd w:val="0"/>
        <w:spacing w:after="0" w:line="230" w:lineRule="exact"/>
        <w:ind w:left="20"/>
        <w:rPr>
          <w:rFonts w:ascii="Arial" w:hAnsi="Arial" w:cs="Arial"/>
          <w:color w:val="000000"/>
          <w:spacing w:val="-3"/>
          <w:sz w:val="20"/>
          <w:szCs w:val="20"/>
        </w:rPr>
      </w:pPr>
    </w:p>
    <w:p w:rsidR="00000000" w:rsidRDefault="00A56B60">
      <w:pPr>
        <w:widowControl w:val="0"/>
        <w:autoSpaceDE w:val="0"/>
        <w:autoSpaceDN w:val="0"/>
        <w:adjustRightInd w:val="0"/>
        <w:spacing w:before="49" w:after="0" w:line="230" w:lineRule="exact"/>
        <w:ind w:left="20"/>
        <w:rPr>
          <w:rFonts w:ascii="Arial Bold" w:hAnsi="Arial Bold" w:cs="Arial Bold"/>
          <w:color w:val="949384"/>
          <w:spacing w:val="-5"/>
          <w:sz w:val="20"/>
          <w:szCs w:val="20"/>
        </w:rPr>
      </w:pPr>
      <w:r>
        <w:rPr>
          <w:rFonts w:ascii="Arial Bold" w:hAnsi="Arial Bold" w:cs="Arial Bold"/>
          <w:color w:val="949384"/>
          <w:spacing w:val="-5"/>
          <w:sz w:val="20"/>
          <w:szCs w:val="20"/>
          <w:u w:val="single"/>
        </w:rPr>
        <w:t>Strategic Action</w:t>
      </w:r>
    </w:p>
    <w:p w:rsidR="00000000" w:rsidRDefault="00A56B60">
      <w:pPr>
        <w:widowControl w:val="0"/>
        <w:autoSpaceDE w:val="0"/>
        <w:autoSpaceDN w:val="0"/>
        <w:adjustRightInd w:val="0"/>
        <w:spacing w:before="92" w:after="0" w:line="240" w:lineRule="exact"/>
        <w:ind w:left="20" w:right="858"/>
        <w:rPr>
          <w:rFonts w:ascii="Arial" w:hAnsi="Arial" w:cs="Arial"/>
          <w:color w:val="000000"/>
          <w:spacing w:val="-4"/>
          <w:sz w:val="20"/>
          <w:szCs w:val="20"/>
        </w:rPr>
      </w:pPr>
      <w:r>
        <w:rPr>
          <w:rFonts w:ascii="Arial" w:hAnsi="Arial" w:cs="Arial"/>
          <w:color w:val="000000"/>
          <w:spacing w:val="-5"/>
          <w:sz w:val="20"/>
          <w:szCs w:val="20"/>
        </w:rPr>
        <w:t xml:space="preserve">Consider developing when </w:t>
      </w:r>
      <w:r>
        <w:rPr>
          <w:rFonts w:ascii="Arial" w:hAnsi="Arial" w:cs="Arial"/>
          <w:color w:val="000000"/>
          <w:spacing w:val="-5"/>
          <w:sz w:val="20"/>
          <w:szCs w:val="20"/>
        </w:rPr>
        <w:br/>
      </w:r>
      <w:r>
        <w:rPr>
          <w:rFonts w:ascii="Arial" w:hAnsi="Arial" w:cs="Arial"/>
          <w:color w:val="000000"/>
          <w:spacing w:val="-1"/>
          <w:sz w:val="20"/>
          <w:szCs w:val="20"/>
        </w:rPr>
        <w:t xml:space="preserve">appropriate opportunities exist </w:t>
      </w:r>
      <w:r>
        <w:rPr>
          <w:rFonts w:ascii="Arial" w:hAnsi="Arial" w:cs="Arial"/>
          <w:color w:val="000000"/>
          <w:spacing w:val="-1"/>
          <w:sz w:val="20"/>
          <w:szCs w:val="20"/>
        </w:rPr>
        <w:br/>
      </w:r>
      <w:r>
        <w:rPr>
          <w:rFonts w:ascii="Arial" w:hAnsi="Arial" w:cs="Arial"/>
          <w:color w:val="000000"/>
          <w:spacing w:val="-2"/>
          <w:sz w:val="20"/>
          <w:szCs w:val="20"/>
        </w:rPr>
        <w:t xml:space="preserve">to complement other amenities </w:t>
      </w:r>
      <w:r>
        <w:rPr>
          <w:rFonts w:ascii="Arial" w:hAnsi="Arial" w:cs="Arial"/>
          <w:color w:val="000000"/>
          <w:spacing w:val="-2"/>
          <w:sz w:val="20"/>
          <w:szCs w:val="20"/>
        </w:rPr>
        <w:br/>
      </w:r>
      <w:r>
        <w:rPr>
          <w:rFonts w:ascii="Arial" w:hAnsi="Arial" w:cs="Arial"/>
          <w:color w:val="000000"/>
          <w:spacing w:val="-4"/>
          <w:sz w:val="20"/>
          <w:szCs w:val="20"/>
        </w:rPr>
        <w:t>and assist with cost recovery</w:t>
      </w:r>
    </w:p>
    <w:p w:rsidR="00000000" w:rsidRDefault="00A56B60">
      <w:pPr>
        <w:widowControl w:val="0"/>
        <w:autoSpaceDE w:val="0"/>
        <w:autoSpaceDN w:val="0"/>
        <w:adjustRightInd w:val="0"/>
        <w:spacing w:after="0" w:line="240" w:lineRule="exact"/>
        <w:ind w:left="20"/>
        <w:jc w:val="both"/>
        <w:rPr>
          <w:rFonts w:ascii="Arial" w:hAnsi="Arial" w:cs="Arial"/>
          <w:color w:val="000000"/>
          <w:spacing w:val="-4"/>
          <w:sz w:val="20"/>
          <w:szCs w:val="20"/>
        </w:rPr>
      </w:pPr>
    </w:p>
    <w:p w:rsidR="00000000" w:rsidRDefault="00A56B60">
      <w:pPr>
        <w:widowControl w:val="0"/>
        <w:autoSpaceDE w:val="0"/>
        <w:autoSpaceDN w:val="0"/>
        <w:adjustRightInd w:val="0"/>
        <w:spacing w:before="180" w:after="0" w:line="240" w:lineRule="exact"/>
        <w:ind w:left="20" w:right="375"/>
        <w:jc w:val="both"/>
        <w:rPr>
          <w:rFonts w:ascii="Arial" w:hAnsi="Arial" w:cs="Arial"/>
          <w:color w:val="000000"/>
          <w:spacing w:val="-4"/>
          <w:sz w:val="20"/>
          <w:szCs w:val="20"/>
        </w:rPr>
      </w:pPr>
      <w:r>
        <w:rPr>
          <w:rFonts w:ascii="Arial" w:hAnsi="Arial" w:cs="Arial"/>
          <w:color w:val="000000"/>
          <w:spacing w:val="-3"/>
          <w:sz w:val="20"/>
          <w:szCs w:val="20"/>
        </w:rPr>
        <w:t xml:space="preserve">There are currently three City-owned </w:t>
      </w:r>
      <w:r>
        <w:rPr>
          <w:rFonts w:ascii="Arial" w:hAnsi="Arial" w:cs="Arial"/>
          <w:color w:val="000000"/>
          <w:spacing w:val="-1"/>
          <w:sz w:val="20"/>
          <w:szCs w:val="20"/>
        </w:rPr>
        <w:t xml:space="preserve">fitness facilities throughout the city </w:t>
      </w:r>
      <w:r>
        <w:rPr>
          <w:rFonts w:ascii="Arial" w:hAnsi="Arial" w:cs="Arial"/>
          <w:color w:val="000000"/>
          <w:spacing w:val="-3"/>
          <w:sz w:val="20"/>
          <w:szCs w:val="20"/>
        </w:rPr>
        <w:t xml:space="preserve">plus many provided by the non-profit </w:t>
      </w:r>
      <w:r>
        <w:rPr>
          <w:rFonts w:ascii="Arial" w:hAnsi="Arial" w:cs="Arial"/>
          <w:color w:val="000000"/>
          <w:spacing w:val="-4"/>
          <w:sz w:val="20"/>
          <w:szCs w:val="20"/>
        </w:rPr>
        <w:t>and private sectors.</w:t>
      </w:r>
    </w:p>
    <w:p w:rsidR="00000000" w:rsidRDefault="00A56B60">
      <w:pPr>
        <w:widowControl w:val="0"/>
        <w:autoSpaceDE w:val="0"/>
        <w:autoSpaceDN w:val="0"/>
        <w:adjustRightInd w:val="0"/>
        <w:spacing w:after="0" w:line="230" w:lineRule="exact"/>
        <w:ind w:left="1489"/>
        <w:rPr>
          <w:rFonts w:ascii="Arial" w:hAnsi="Arial" w:cs="Arial"/>
          <w:color w:val="000000"/>
          <w:spacing w:val="-4"/>
          <w:sz w:val="20"/>
          <w:szCs w:val="20"/>
        </w:rPr>
      </w:pPr>
      <w:r>
        <w:rPr>
          <w:rFonts w:ascii="Arial" w:hAnsi="Arial" w:cs="Arial"/>
          <w:color w:val="000000"/>
          <w:spacing w:val="-4"/>
          <w:sz w:val="20"/>
          <w:szCs w:val="20"/>
        </w:rPr>
        <w:br w:type="column"/>
      </w:r>
    </w:p>
    <w:p w:rsidR="00000000" w:rsidRDefault="00A56B60">
      <w:pPr>
        <w:widowControl w:val="0"/>
        <w:autoSpaceDE w:val="0"/>
        <w:autoSpaceDN w:val="0"/>
        <w:adjustRightInd w:val="0"/>
        <w:spacing w:after="0" w:line="230" w:lineRule="exact"/>
        <w:ind w:left="1489"/>
        <w:rPr>
          <w:rFonts w:ascii="Arial" w:hAnsi="Arial" w:cs="Arial"/>
          <w:color w:val="000000"/>
          <w:spacing w:val="-4"/>
          <w:sz w:val="20"/>
          <w:szCs w:val="20"/>
        </w:rPr>
      </w:pPr>
    </w:p>
    <w:p w:rsidR="00000000" w:rsidRDefault="00A56B60">
      <w:pPr>
        <w:widowControl w:val="0"/>
        <w:autoSpaceDE w:val="0"/>
        <w:autoSpaceDN w:val="0"/>
        <w:adjustRightInd w:val="0"/>
        <w:spacing w:after="0" w:line="230" w:lineRule="exact"/>
        <w:ind w:left="1489"/>
        <w:rPr>
          <w:rFonts w:ascii="Arial" w:hAnsi="Arial" w:cs="Arial"/>
          <w:color w:val="000000"/>
          <w:spacing w:val="-4"/>
          <w:sz w:val="20"/>
          <w:szCs w:val="20"/>
        </w:rPr>
      </w:pPr>
    </w:p>
    <w:p w:rsidR="00000000" w:rsidRDefault="00A56B60">
      <w:pPr>
        <w:widowControl w:val="0"/>
        <w:autoSpaceDE w:val="0"/>
        <w:autoSpaceDN w:val="0"/>
        <w:adjustRightInd w:val="0"/>
        <w:spacing w:after="0" w:line="230" w:lineRule="exact"/>
        <w:ind w:left="1489"/>
        <w:rPr>
          <w:rFonts w:ascii="Arial" w:hAnsi="Arial" w:cs="Arial"/>
          <w:color w:val="000000"/>
          <w:spacing w:val="-4"/>
          <w:sz w:val="20"/>
          <w:szCs w:val="20"/>
        </w:rPr>
      </w:pPr>
    </w:p>
    <w:p w:rsidR="00000000" w:rsidRDefault="00A56B60">
      <w:pPr>
        <w:widowControl w:val="0"/>
        <w:autoSpaceDE w:val="0"/>
        <w:autoSpaceDN w:val="0"/>
        <w:adjustRightInd w:val="0"/>
        <w:spacing w:after="0" w:line="230" w:lineRule="exact"/>
        <w:ind w:left="1489"/>
        <w:rPr>
          <w:rFonts w:ascii="Arial" w:hAnsi="Arial" w:cs="Arial"/>
          <w:color w:val="000000"/>
          <w:spacing w:val="-4"/>
          <w:sz w:val="20"/>
          <w:szCs w:val="20"/>
        </w:rPr>
      </w:pPr>
    </w:p>
    <w:p w:rsidR="00000000" w:rsidRDefault="00A56B60">
      <w:pPr>
        <w:widowControl w:val="0"/>
        <w:autoSpaceDE w:val="0"/>
        <w:autoSpaceDN w:val="0"/>
        <w:adjustRightInd w:val="0"/>
        <w:spacing w:after="0" w:line="230" w:lineRule="exact"/>
        <w:ind w:left="1489"/>
        <w:rPr>
          <w:rFonts w:ascii="Arial" w:hAnsi="Arial" w:cs="Arial"/>
          <w:color w:val="000000"/>
          <w:spacing w:val="-4"/>
          <w:sz w:val="20"/>
          <w:szCs w:val="20"/>
        </w:rPr>
      </w:pPr>
    </w:p>
    <w:p w:rsidR="00000000" w:rsidRDefault="00A56B60">
      <w:pPr>
        <w:widowControl w:val="0"/>
        <w:autoSpaceDE w:val="0"/>
        <w:autoSpaceDN w:val="0"/>
        <w:adjustRightInd w:val="0"/>
        <w:spacing w:after="0" w:line="230" w:lineRule="exact"/>
        <w:ind w:left="1489"/>
        <w:rPr>
          <w:rFonts w:ascii="Arial" w:hAnsi="Arial" w:cs="Arial"/>
          <w:color w:val="000000"/>
          <w:spacing w:val="-4"/>
          <w:sz w:val="20"/>
          <w:szCs w:val="20"/>
        </w:rPr>
      </w:pPr>
    </w:p>
    <w:p w:rsidR="00000000" w:rsidRDefault="00A56B60">
      <w:pPr>
        <w:widowControl w:val="0"/>
        <w:autoSpaceDE w:val="0"/>
        <w:autoSpaceDN w:val="0"/>
        <w:adjustRightInd w:val="0"/>
        <w:spacing w:after="0" w:line="230" w:lineRule="exact"/>
        <w:ind w:left="1489"/>
        <w:rPr>
          <w:rFonts w:ascii="Arial" w:hAnsi="Arial" w:cs="Arial"/>
          <w:color w:val="000000"/>
          <w:spacing w:val="-4"/>
          <w:sz w:val="20"/>
          <w:szCs w:val="20"/>
        </w:rPr>
      </w:pPr>
    </w:p>
    <w:p w:rsidR="00000000" w:rsidRDefault="00A56B60">
      <w:pPr>
        <w:widowControl w:val="0"/>
        <w:autoSpaceDE w:val="0"/>
        <w:autoSpaceDN w:val="0"/>
        <w:adjustRightInd w:val="0"/>
        <w:spacing w:after="0" w:line="230" w:lineRule="exact"/>
        <w:ind w:left="1489"/>
        <w:rPr>
          <w:rFonts w:ascii="Arial" w:hAnsi="Arial" w:cs="Arial"/>
          <w:color w:val="000000"/>
          <w:spacing w:val="-4"/>
          <w:sz w:val="20"/>
          <w:szCs w:val="20"/>
        </w:rPr>
      </w:pPr>
    </w:p>
    <w:p w:rsidR="00000000" w:rsidRDefault="00A56B60">
      <w:pPr>
        <w:widowControl w:val="0"/>
        <w:autoSpaceDE w:val="0"/>
        <w:autoSpaceDN w:val="0"/>
        <w:adjustRightInd w:val="0"/>
        <w:spacing w:after="0" w:line="230" w:lineRule="exact"/>
        <w:ind w:left="1489"/>
        <w:rPr>
          <w:rFonts w:ascii="Arial" w:hAnsi="Arial" w:cs="Arial"/>
          <w:color w:val="000000"/>
          <w:spacing w:val="-4"/>
          <w:sz w:val="20"/>
          <w:szCs w:val="20"/>
        </w:rPr>
      </w:pPr>
    </w:p>
    <w:p w:rsidR="00000000" w:rsidRDefault="00A56B60">
      <w:pPr>
        <w:widowControl w:val="0"/>
        <w:autoSpaceDE w:val="0"/>
        <w:autoSpaceDN w:val="0"/>
        <w:adjustRightInd w:val="0"/>
        <w:spacing w:after="0" w:line="230" w:lineRule="exact"/>
        <w:ind w:left="1489"/>
        <w:rPr>
          <w:rFonts w:ascii="Arial" w:hAnsi="Arial" w:cs="Arial"/>
          <w:color w:val="000000"/>
          <w:spacing w:val="-4"/>
          <w:sz w:val="20"/>
          <w:szCs w:val="20"/>
        </w:rPr>
      </w:pPr>
    </w:p>
    <w:p w:rsidR="00000000" w:rsidRDefault="00A56B60">
      <w:pPr>
        <w:widowControl w:val="0"/>
        <w:autoSpaceDE w:val="0"/>
        <w:autoSpaceDN w:val="0"/>
        <w:adjustRightInd w:val="0"/>
        <w:spacing w:after="0" w:line="230" w:lineRule="exact"/>
        <w:ind w:left="1489"/>
        <w:rPr>
          <w:rFonts w:ascii="Arial" w:hAnsi="Arial" w:cs="Arial"/>
          <w:color w:val="000000"/>
          <w:spacing w:val="-4"/>
          <w:sz w:val="20"/>
          <w:szCs w:val="20"/>
        </w:rPr>
      </w:pPr>
    </w:p>
    <w:p w:rsidR="00000000" w:rsidRDefault="00A56B60">
      <w:pPr>
        <w:widowControl w:val="0"/>
        <w:autoSpaceDE w:val="0"/>
        <w:autoSpaceDN w:val="0"/>
        <w:adjustRightInd w:val="0"/>
        <w:spacing w:before="178" w:after="0" w:line="230" w:lineRule="exact"/>
        <w:ind w:left="1489"/>
        <w:rPr>
          <w:rFonts w:ascii="Arial Bold" w:hAnsi="Arial Bold" w:cs="Arial Bold"/>
          <w:color w:val="FFFEFF"/>
          <w:spacing w:val="-7"/>
          <w:sz w:val="20"/>
          <w:szCs w:val="20"/>
        </w:rPr>
      </w:pPr>
      <w:r>
        <w:rPr>
          <w:rFonts w:ascii="Arial Bold" w:hAnsi="Arial Bold" w:cs="Arial Bold"/>
          <w:color w:val="FFFEFF"/>
          <w:spacing w:val="-7"/>
          <w:sz w:val="20"/>
          <w:szCs w:val="20"/>
        </w:rPr>
        <w:t>Pertinent Engagement and Research Results</w:t>
      </w:r>
    </w:p>
    <w:p w:rsidR="00000000" w:rsidRDefault="00A56B60">
      <w:pPr>
        <w:widowControl w:val="0"/>
        <w:tabs>
          <w:tab w:val="left" w:pos="2095"/>
          <w:tab w:val="left" w:pos="2296"/>
        </w:tabs>
        <w:autoSpaceDE w:val="0"/>
        <w:autoSpaceDN w:val="0"/>
        <w:adjustRightInd w:val="0"/>
        <w:spacing w:before="84" w:after="0" w:line="230" w:lineRule="exact"/>
        <w:ind w:left="10"/>
        <w:rPr>
          <w:rFonts w:ascii="Arial" w:hAnsi="Arial" w:cs="Arial"/>
          <w:color w:val="000000"/>
          <w:spacing w:val="-2"/>
          <w:sz w:val="20"/>
          <w:szCs w:val="20"/>
        </w:rPr>
      </w:pPr>
      <w:r>
        <w:rPr>
          <w:rFonts w:ascii="Arial" w:hAnsi="Arial" w:cs="Arial"/>
          <w:color w:val="404042"/>
          <w:spacing w:val="-6"/>
          <w:sz w:val="20"/>
          <w:szCs w:val="20"/>
        </w:rPr>
        <w:t>Household Survey</w:t>
      </w:r>
      <w:r>
        <w:rPr>
          <w:rFonts w:ascii="Arial" w:hAnsi="Arial" w:cs="Arial"/>
          <w:color w:val="404042"/>
          <w:spacing w:val="-6"/>
          <w:sz w:val="20"/>
          <w:szCs w:val="20"/>
        </w:rPr>
        <w:tab/>
      </w:r>
      <w:r>
        <w:rPr>
          <w:rFonts w:ascii="Arial" w:hAnsi="Arial" w:cs="Arial"/>
          <w:color w:val="000000"/>
          <w:sz w:val="20"/>
          <w:szCs w:val="20"/>
        </w:rPr>
        <w:t>•</w:t>
      </w:r>
      <w:r>
        <w:rPr>
          <w:rFonts w:ascii="Arial" w:hAnsi="Arial" w:cs="Arial"/>
          <w:color w:val="000000"/>
          <w:sz w:val="20"/>
          <w:szCs w:val="20"/>
        </w:rPr>
        <w:t xml:space="preserve"> </w:t>
      </w:r>
      <w:r>
        <w:rPr>
          <w:rFonts w:ascii="Arial" w:hAnsi="Arial" w:cs="Arial"/>
          <w:color w:val="000000"/>
          <w:sz w:val="20"/>
          <w:szCs w:val="20"/>
        </w:rPr>
        <w:tab/>
      </w:r>
      <w:r>
        <w:rPr>
          <w:rFonts w:ascii="Arial" w:hAnsi="Arial" w:cs="Arial"/>
          <w:color w:val="000000"/>
          <w:spacing w:val="-2"/>
          <w:sz w:val="20"/>
          <w:szCs w:val="20"/>
        </w:rPr>
        <w:t>7th highest indoor priority; 85% support development</w:t>
      </w:r>
    </w:p>
    <w:p w:rsidR="00000000" w:rsidRDefault="00A56B60">
      <w:pPr>
        <w:widowControl w:val="0"/>
        <w:autoSpaceDE w:val="0"/>
        <w:autoSpaceDN w:val="0"/>
        <w:adjustRightInd w:val="0"/>
        <w:spacing w:before="10" w:after="0" w:line="230" w:lineRule="exact"/>
        <w:ind w:left="2271"/>
        <w:rPr>
          <w:rFonts w:ascii="Arial" w:hAnsi="Arial" w:cs="Arial"/>
          <w:color w:val="000000"/>
          <w:spacing w:val="-4"/>
          <w:sz w:val="20"/>
          <w:szCs w:val="20"/>
        </w:rPr>
      </w:pPr>
      <w:r>
        <w:rPr>
          <w:rFonts w:ascii="Arial" w:hAnsi="Arial" w:cs="Arial"/>
          <w:color w:val="000000"/>
          <w:spacing w:val="-4"/>
          <w:sz w:val="20"/>
          <w:szCs w:val="20"/>
        </w:rPr>
        <w:t>(53% strongly support, 32% somewhat)</w:t>
      </w:r>
    </w:p>
    <w:p w:rsidR="00000000" w:rsidRDefault="00A56B60">
      <w:pPr>
        <w:widowControl w:val="0"/>
        <w:tabs>
          <w:tab w:val="left" w:pos="2095"/>
          <w:tab w:val="left" w:pos="2296"/>
        </w:tabs>
        <w:autoSpaceDE w:val="0"/>
        <w:autoSpaceDN w:val="0"/>
        <w:adjustRightInd w:val="0"/>
        <w:spacing w:before="85" w:after="0" w:line="230" w:lineRule="exact"/>
        <w:ind w:left="10"/>
        <w:rPr>
          <w:rFonts w:ascii="Arial" w:hAnsi="Arial" w:cs="Arial"/>
          <w:color w:val="000000"/>
          <w:spacing w:val="-2"/>
          <w:sz w:val="20"/>
          <w:szCs w:val="20"/>
        </w:rPr>
      </w:pPr>
      <w:r>
        <w:rPr>
          <w:rFonts w:ascii="Arial" w:hAnsi="Arial" w:cs="Arial"/>
          <w:color w:val="404042"/>
          <w:spacing w:val="-7"/>
          <w:sz w:val="20"/>
          <w:szCs w:val="20"/>
        </w:rPr>
        <w:t>Youth Survey</w:t>
      </w:r>
      <w:r>
        <w:rPr>
          <w:rFonts w:ascii="Arial" w:hAnsi="Arial" w:cs="Arial"/>
          <w:color w:val="404042"/>
          <w:spacing w:val="-7"/>
          <w:sz w:val="20"/>
          <w:szCs w:val="20"/>
        </w:rPr>
        <w:tab/>
      </w:r>
      <w:r>
        <w:rPr>
          <w:rFonts w:ascii="Arial" w:hAnsi="Arial" w:cs="Arial"/>
          <w:color w:val="000000"/>
          <w:sz w:val="20"/>
          <w:szCs w:val="20"/>
        </w:rPr>
        <w:t>•</w:t>
      </w:r>
      <w:r>
        <w:rPr>
          <w:rFonts w:ascii="Arial" w:hAnsi="Arial" w:cs="Arial"/>
          <w:color w:val="000000"/>
          <w:sz w:val="20"/>
          <w:szCs w:val="20"/>
        </w:rPr>
        <w:t xml:space="preserve"> </w:t>
      </w:r>
      <w:r>
        <w:rPr>
          <w:rFonts w:ascii="Arial" w:hAnsi="Arial" w:cs="Arial"/>
          <w:color w:val="000000"/>
          <w:sz w:val="20"/>
          <w:szCs w:val="20"/>
        </w:rPr>
        <w:tab/>
      </w:r>
      <w:r>
        <w:rPr>
          <w:rFonts w:ascii="Arial" w:hAnsi="Arial" w:cs="Arial"/>
          <w:color w:val="000000"/>
          <w:spacing w:val="-2"/>
          <w:sz w:val="20"/>
          <w:szCs w:val="20"/>
        </w:rPr>
        <w:t>Fitness facilities were the 4th top indoor priority of</w:t>
      </w:r>
    </w:p>
    <w:p w:rsidR="00000000" w:rsidRDefault="00A56B60">
      <w:pPr>
        <w:widowControl w:val="0"/>
        <w:autoSpaceDE w:val="0"/>
        <w:autoSpaceDN w:val="0"/>
        <w:adjustRightInd w:val="0"/>
        <w:spacing w:before="10" w:after="0" w:line="230" w:lineRule="exact"/>
        <w:ind w:left="2271"/>
        <w:rPr>
          <w:rFonts w:ascii="Arial" w:hAnsi="Arial" w:cs="Arial"/>
          <w:color w:val="000000"/>
          <w:spacing w:val="-5"/>
          <w:sz w:val="20"/>
          <w:szCs w:val="20"/>
        </w:rPr>
      </w:pPr>
      <w:r>
        <w:rPr>
          <w:rFonts w:ascii="Arial" w:hAnsi="Arial" w:cs="Arial"/>
          <w:color w:val="000000"/>
          <w:spacing w:val="-5"/>
          <w:sz w:val="20"/>
          <w:szCs w:val="20"/>
        </w:rPr>
        <w:t>youth (32%)</w:t>
      </w:r>
    </w:p>
    <w:p w:rsidR="00000000" w:rsidRDefault="00A56B60">
      <w:pPr>
        <w:widowControl w:val="0"/>
        <w:tabs>
          <w:tab w:val="left" w:pos="2095"/>
          <w:tab w:val="left" w:pos="2296"/>
        </w:tabs>
        <w:autoSpaceDE w:val="0"/>
        <w:autoSpaceDN w:val="0"/>
        <w:adjustRightInd w:val="0"/>
        <w:spacing w:before="85" w:after="0" w:line="230" w:lineRule="exact"/>
        <w:ind w:left="10"/>
        <w:rPr>
          <w:rFonts w:ascii="Arial" w:hAnsi="Arial" w:cs="Arial"/>
          <w:color w:val="000000"/>
          <w:spacing w:val="-3"/>
          <w:sz w:val="20"/>
          <w:szCs w:val="20"/>
        </w:rPr>
      </w:pPr>
      <w:r>
        <w:rPr>
          <w:rFonts w:ascii="Arial" w:hAnsi="Arial" w:cs="Arial"/>
          <w:color w:val="404042"/>
          <w:spacing w:val="-6"/>
          <w:sz w:val="20"/>
          <w:szCs w:val="20"/>
        </w:rPr>
        <w:t>Stakeholder Survey</w:t>
      </w:r>
      <w:r>
        <w:rPr>
          <w:rFonts w:ascii="Arial" w:hAnsi="Arial" w:cs="Arial"/>
          <w:color w:val="404042"/>
          <w:spacing w:val="-6"/>
          <w:sz w:val="20"/>
          <w:szCs w:val="20"/>
        </w:rPr>
        <w:tab/>
      </w:r>
      <w:r>
        <w:rPr>
          <w:rFonts w:ascii="Arial" w:hAnsi="Arial" w:cs="Arial"/>
          <w:color w:val="000000"/>
          <w:sz w:val="20"/>
          <w:szCs w:val="20"/>
        </w:rPr>
        <w:t>•</w:t>
      </w:r>
      <w:r>
        <w:rPr>
          <w:rFonts w:ascii="Arial" w:hAnsi="Arial" w:cs="Arial"/>
          <w:color w:val="000000"/>
          <w:sz w:val="20"/>
          <w:szCs w:val="20"/>
        </w:rPr>
        <w:t xml:space="preserve"> </w:t>
      </w:r>
      <w:r>
        <w:rPr>
          <w:rFonts w:ascii="Arial" w:hAnsi="Arial" w:cs="Arial"/>
          <w:color w:val="000000"/>
          <w:sz w:val="20"/>
          <w:szCs w:val="20"/>
        </w:rPr>
        <w:tab/>
      </w:r>
      <w:r>
        <w:rPr>
          <w:rFonts w:ascii="Arial" w:hAnsi="Arial" w:cs="Arial"/>
          <w:color w:val="000000"/>
          <w:spacing w:val="-3"/>
          <w:sz w:val="20"/>
          <w:szCs w:val="20"/>
        </w:rPr>
        <w:t>Fitness facilities were the 8th priority of groups (21%)</w:t>
      </w:r>
    </w:p>
    <w:p w:rsidR="00000000" w:rsidRDefault="00A56B60">
      <w:pPr>
        <w:widowControl w:val="0"/>
        <w:autoSpaceDE w:val="0"/>
        <w:autoSpaceDN w:val="0"/>
        <w:adjustRightInd w:val="0"/>
        <w:spacing w:before="10" w:after="0" w:line="230" w:lineRule="exact"/>
        <w:ind w:left="10"/>
        <w:rPr>
          <w:rFonts w:ascii="Arial" w:hAnsi="Arial" w:cs="Arial"/>
          <w:color w:val="404042"/>
          <w:spacing w:val="-3"/>
          <w:sz w:val="20"/>
          <w:szCs w:val="20"/>
        </w:rPr>
      </w:pPr>
      <w:r>
        <w:rPr>
          <w:rFonts w:ascii="Arial" w:hAnsi="Arial" w:cs="Arial"/>
          <w:color w:val="404042"/>
          <w:spacing w:val="-3"/>
          <w:sz w:val="20"/>
          <w:szCs w:val="20"/>
        </w:rPr>
        <w:t>and Interviews</w:t>
      </w:r>
    </w:p>
    <w:p w:rsidR="00000000" w:rsidRDefault="00A56B60">
      <w:pPr>
        <w:widowControl w:val="0"/>
        <w:tabs>
          <w:tab w:val="left" w:pos="2095"/>
          <w:tab w:val="left" w:pos="2296"/>
        </w:tabs>
        <w:autoSpaceDE w:val="0"/>
        <w:autoSpaceDN w:val="0"/>
        <w:adjustRightInd w:val="0"/>
        <w:spacing w:before="85" w:after="0" w:line="230" w:lineRule="exact"/>
        <w:ind w:left="10"/>
        <w:rPr>
          <w:rFonts w:ascii="Arial" w:hAnsi="Arial" w:cs="Arial"/>
          <w:color w:val="000000"/>
          <w:spacing w:val="-3"/>
          <w:sz w:val="20"/>
          <w:szCs w:val="20"/>
        </w:rPr>
      </w:pPr>
      <w:r>
        <w:rPr>
          <w:rFonts w:ascii="Arial" w:hAnsi="Arial" w:cs="Arial"/>
          <w:color w:val="404042"/>
          <w:spacing w:val="-7"/>
          <w:sz w:val="20"/>
          <w:szCs w:val="20"/>
        </w:rPr>
        <w:t>Trends and</w:t>
      </w:r>
      <w:r>
        <w:rPr>
          <w:rFonts w:ascii="Arial" w:hAnsi="Arial" w:cs="Arial"/>
          <w:color w:val="404042"/>
          <w:spacing w:val="-7"/>
          <w:sz w:val="20"/>
          <w:szCs w:val="20"/>
        </w:rPr>
        <w:tab/>
      </w:r>
      <w:r>
        <w:rPr>
          <w:rFonts w:ascii="Arial" w:hAnsi="Arial" w:cs="Arial"/>
          <w:color w:val="000000"/>
          <w:sz w:val="20"/>
          <w:szCs w:val="20"/>
        </w:rPr>
        <w:t>•</w:t>
      </w:r>
      <w:r>
        <w:rPr>
          <w:rFonts w:ascii="Arial" w:hAnsi="Arial" w:cs="Arial"/>
          <w:color w:val="000000"/>
          <w:sz w:val="20"/>
          <w:szCs w:val="20"/>
        </w:rPr>
        <w:t xml:space="preserve"> </w:t>
      </w:r>
      <w:r>
        <w:rPr>
          <w:rFonts w:ascii="Arial" w:hAnsi="Arial" w:cs="Arial"/>
          <w:color w:val="000000"/>
          <w:sz w:val="20"/>
          <w:szCs w:val="20"/>
        </w:rPr>
        <w:tab/>
      </w:r>
      <w:r>
        <w:rPr>
          <w:rFonts w:ascii="Arial" w:hAnsi="Arial" w:cs="Arial"/>
          <w:color w:val="000000"/>
          <w:spacing w:val="-3"/>
          <w:sz w:val="20"/>
          <w:szCs w:val="20"/>
        </w:rPr>
        <w:t>Municipally owned and operated fitness facilities</w:t>
      </w:r>
    </w:p>
    <w:p w:rsidR="00000000" w:rsidRDefault="00A56B60">
      <w:pPr>
        <w:widowControl w:val="0"/>
        <w:tabs>
          <w:tab w:val="left" w:pos="2296"/>
        </w:tabs>
        <w:autoSpaceDE w:val="0"/>
        <w:autoSpaceDN w:val="0"/>
        <w:adjustRightInd w:val="0"/>
        <w:spacing w:before="10" w:after="0" w:line="230" w:lineRule="exact"/>
        <w:ind w:left="10"/>
        <w:rPr>
          <w:rFonts w:ascii="Arial" w:hAnsi="Arial" w:cs="Arial"/>
          <w:color w:val="000000"/>
          <w:spacing w:val="-4"/>
          <w:sz w:val="20"/>
          <w:szCs w:val="20"/>
        </w:rPr>
      </w:pPr>
      <w:r>
        <w:rPr>
          <w:rFonts w:ascii="Arial" w:hAnsi="Arial" w:cs="Arial"/>
          <w:color w:val="404042"/>
          <w:spacing w:val="-6"/>
          <w:sz w:val="20"/>
          <w:szCs w:val="20"/>
        </w:rPr>
        <w:t>Leading Practices</w:t>
      </w:r>
      <w:r>
        <w:rPr>
          <w:rFonts w:ascii="Arial" w:hAnsi="Arial" w:cs="Arial"/>
          <w:color w:val="404042"/>
          <w:spacing w:val="-6"/>
          <w:sz w:val="20"/>
          <w:szCs w:val="20"/>
        </w:rPr>
        <w:tab/>
      </w:r>
      <w:r>
        <w:rPr>
          <w:rFonts w:ascii="Arial" w:hAnsi="Arial" w:cs="Arial"/>
          <w:color w:val="000000"/>
          <w:spacing w:val="-4"/>
          <w:sz w:val="20"/>
          <w:szCs w:val="20"/>
        </w:rPr>
        <w:t>are trending positively as a key component to major</w:t>
      </w:r>
    </w:p>
    <w:p w:rsidR="00000000" w:rsidRDefault="00A56B60">
      <w:pPr>
        <w:widowControl w:val="0"/>
        <w:autoSpaceDE w:val="0"/>
        <w:autoSpaceDN w:val="0"/>
        <w:adjustRightInd w:val="0"/>
        <w:spacing w:before="10" w:after="0" w:line="230" w:lineRule="exact"/>
        <w:ind w:left="2271"/>
        <w:rPr>
          <w:rFonts w:ascii="Arial" w:hAnsi="Arial" w:cs="Arial"/>
          <w:color w:val="000000"/>
          <w:spacing w:val="-1"/>
          <w:sz w:val="20"/>
          <w:szCs w:val="20"/>
        </w:rPr>
      </w:pPr>
      <w:r>
        <w:rPr>
          <w:rFonts w:ascii="Arial" w:hAnsi="Arial" w:cs="Arial"/>
          <w:color w:val="000000"/>
          <w:spacing w:val="-1"/>
          <w:sz w:val="20"/>
          <w:szCs w:val="20"/>
        </w:rPr>
        <w:t>multipurpose recreation facility development</w:t>
      </w:r>
    </w:p>
    <w:p w:rsidR="00000000" w:rsidRDefault="00A56B60">
      <w:pPr>
        <w:widowControl w:val="0"/>
        <w:tabs>
          <w:tab w:val="left" w:pos="2296"/>
        </w:tabs>
        <w:autoSpaceDE w:val="0"/>
        <w:autoSpaceDN w:val="0"/>
        <w:adjustRightInd w:val="0"/>
        <w:spacing w:before="53" w:after="0" w:line="230" w:lineRule="exact"/>
        <w:ind w:left="2070"/>
        <w:rPr>
          <w:rFonts w:ascii="Arial" w:hAnsi="Arial" w:cs="Arial"/>
          <w:color w:val="000000"/>
          <w:spacing w:val="-4"/>
          <w:sz w:val="20"/>
          <w:szCs w:val="20"/>
        </w:rPr>
      </w:pPr>
      <w:r>
        <w:rPr>
          <w:rFonts w:ascii="Arial" w:hAnsi="Arial" w:cs="Arial"/>
          <w:color w:val="000000"/>
          <w:sz w:val="20"/>
          <w:szCs w:val="20"/>
        </w:rPr>
        <w:t>•</w:t>
      </w:r>
      <w:r>
        <w:rPr>
          <w:rFonts w:ascii="Arial" w:hAnsi="Arial" w:cs="Arial"/>
          <w:color w:val="000000"/>
          <w:sz w:val="20"/>
          <w:szCs w:val="20"/>
        </w:rPr>
        <w:t xml:space="preserve"> </w:t>
      </w:r>
      <w:r>
        <w:rPr>
          <w:rFonts w:ascii="Arial" w:hAnsi="Arial" w:cs="Arial"/>
          <w:color w:val="000000"/>
          <w:sz w:val="20"/>
          <w:szCs w:val="20"/>
        </w:rPr>
        <w:tab/>
      </w:r>
      <w:r>
        <w:rPr>
          <w:rFonts w:ascii="Arial" w:hAnsi="Arial" w:cs="Arial"/>
          <w:color w:val="000000"/>
          <w:spacing w:val="-4"/>
          <w:sz w:val="20"/>
          <w:szCs w:val="20"/>
        </w:rPr>
        <w:t>Where possible, municipal fitness facilities are</w:t>
      </w:r>
    </w:p>
    <w:p w:rsidR="00000000" w:rsidRDefault="00A56B60">
      <w:pPr>
        <w:widowControl w:val="0"/>
        <w:autoSpaceDE w:val="0"/>
        <w:autoSpaceDN w:val="0"/>
        <w:adjustRightInd w:val="0"/>
        <w:spacing w:before="2" w:after="0" w:line="240" w:lineRule="exact"/>
        <w:ind w:left="2271" w:right="152"/>
        <w:jc w:val="both"/>
        <w:rPr>
          <w:rFonts w:ascii="Arial" w:hAnsi="Arial" w:cs="Arial"/>
          <w:color w:val="000000"/>
          <w:spacing w:val="-4"/>
          <w:sz w:val="20"/>
          <w:szCs w:val="20"/>
        </w:rPr>
      </w:pPr>
      <w:r>
        <w:rPr>
          <w:rFonts w:ascii="Arial" w:hAnsi="Arial" w:cs="Arial"/>
          <w:color w:val="000000"/>
          <w:spacing w:val="-3"/>
          <w:sz w:val="20"/>
          <w:szCs w:val="20"/>
        </w:rPr>
        <w:t xml:space="preserve">programmed to complement private sector operators </w:t>
      </w:r>
      <w:r>
        <w:rPr>
          <w:rFonts w:ascii="Arial" w:hAnsi="Arial" w:cs="Arial"/>
          <w:color w:val="000000"/>
          <w:spacing w:val="-4"/>
          <w:sz w:val="20"/>
          <w:szCs w:val="20"/>
        </w:rPr>
        <w:t>and segment the market to focus on needs not</w:t>
      </w:r>
    </w:p>
    <w:p w:rsidR="00000000" w:rsidRDefault="00A56B60">
      <w:pPr>
        <w:widowControl w:val="0"/>
        <w:autoSpaceDE w:val="0"/>
        <w:autoSpaceDN w:val="0"/>
        <w:adjustRightInd w:val="0"/>
        <w:spacing w:before="9" w:after="0" w:line="230" w:lineRule="exact"/>
        <w:ind w:left="2271"/>
        <w:rPr>
          <w:rFonts w:ascii="Arial" w:hAnsi="Arial" w:cs="Arial"/>
          <w:color w:val="000000"/>
          <w:spacing w:val="-3"/>
          <w:sz w:val="20"/>
          <w:szCs w:val="20"/>
        </w:rPr>
      </w:pPr>
      <w:r>
        <w:rPr>
          <w:rFonts w:ascii="Arial" w:hAnsi="Arial" w:cs="Arial"/>
          <w:color w:val="000000"/>
          <w:spacing w:val="-3"/>
          <w:sz w:val="20"/>
          <w:szCs w:val="20"/>
        </w:rPr>
        <w:t>adequately met consistently by others</w:t>
      </w:r>
    </w:p>
    <w:p w:rsidR="00000000" w:rsidRDefault="00A56B60">
      <w:pPr>
        <w:widowControl w:val="0"/>
        <w:tabs>
          <w:tab w:val="left" w:pos="2296"/>
        </w:tabs>
        <w:autoSpaceDE w:val="0"/>
        <w:autoSpaceDN w:val="0"/>
        <w:adjustRightInd w:val="0"/>
        <w:spacing w:before="53" w:after="0" w:line="230" w:lineRule="exact"/>
        <w:ind w:left="2070"/>
        <w:rPr>
          <w:rFonts w:ascii="Arial" w:hAnsi="Arial" w:cs="Arial"/>
          <w:color w:val="000000"/>
          <w:spacing w:val="-3"/>
          <w:sz w:val="20"/>
          <w:szCs w:val="20"/>
        </w:rPr>
      </w:pPr>
      <w:r>
        <w:rPr>
          <w:rFonts w:ascii="Arial" w:hAnsi="Arial" w:cs="Arial"/>
          <w:color w:val="000000"/>
          <w:sz w:val="20"/>
          <w:szCs w:val="20"/>
        </w:rPr>
        <w:t>•</w:t>
      </w:r>
      <w:r>
        <w:rPr>
          <w:rFonts w:ascii="Arial" w:hAnsi="Arial" w:cs="Arial"/>
          <w:color w:val="000000"/>
          <w:sz w:val="20"/>
          <w:szCs w:val="20"/>
        </w:rPr>
        <w:t xml:space="preserve"> </w:t>
      </w:r>
      <w:r>
        <w:rPr>
          <w:rFonts w:ascii="Arial" w:hAnsi="Arial" w:cs="Arial"/>
          <w:color w:val="000000"/>
          <w:sz w:val="20"/>
          <w:szCs w:val="20"/>
        </w:rPr>
        <w:tab/>
      </w:r>
      <w:r>
        <w:rPr>
          <w:rFonts w:ascii="Arial" w:hAnsi="Arial" w:cs="Arial"/>
          <w:color w:val="000000"/>
          <w:spacing w:val="-3"/>
          <w:sz w:val="20"/>
          <w:szCs w:val="20"/>
        </w:rPr>
        <w:t>Spontaneous use activities for all ages throughout the</w:t>
      </w:r>
    </w:p>
    <w:p w:rsidR="00000000" w:rsidRDefault="00A56B60">
      <w:pPr>
        <w:widowControl w:val="0"/>
        <w:autoSpaceDE w:val="0"/>
        <w:autoSpaceDN w:val="0"/>
        <w:adjustRightInd w:val="0"/>
        <w:spacing w:before="10" w:after="0" w:line="230" w:lineRule="exact"/>
        <w:ind w:left="2271"/>
        <w:rPr>
          <w:rFonts w:ascii="Arial" w:hAnsi="Arial" w:cs="Arial"/>
          <w:color w:val="000000"/>
          <w:spacing w:val="-4"/>
          <w:sz w:val="20"/>
          <w:szCs w:val="20"/>
        </w:rPr>
      </w:pPr>
      <w:r>
        <w:rPr>
          <w:rFonts w:ascii="Arial" w:hAnsi="Arial" w:cs="Arial"/>
          <w:color w:val="000000"/>
          <w:spacing w:val="-4"/>
          <w:sz w:val="20"/>
          <w:szCs w:val="20"/>
        </w:rPr>
        <w:t>year (non-weathe</w:t>
      </w:r>
      <w:r>
        <w:rPr>
          <w:rFonts w:ascii="Arial" w:hAnsi="Arial" w:cs="Arial"/>
          <w:color w:val="000000"/>
          <w:spacing w:val="-4"/>
          <w:sz w:val="20"/>
          <w:szCs w:val="20"/>
        </w:rPr>
        <w:t xml:space="preserve">r dependent) are in demand </w:t>
      </w:r>
    </w:p>
    <w:p w:rsidR="00000000" w:rsidRDefault="00A56B60">
      <w:pPr>
        <w:widowControl w:val="0"/>
        <w:autoSpaceDE w:val="0"/>
        <w:autoSpaceDN w:val="0"/>
        <w:adjustRightInd w:val="0"/>
        <w:spacing w:after="0" w:line="240" w:lineRule="auto"/>
        <w:rPr>
          <w:rFonts w:ascii="Arial" w:hAnsi="Arial" w:cs="Arial"/>
          <w:color w:val="000000"/>
          <w:spacing w:val="-4"/>
          <w:sz w:val="20"/>
          <w:szCs w:val="20"/>
        </w:rPr>
        <w:sectPr w:rsidR="00000000">
          <w:type w:val="continuous"/>
          <w:pgSz w:w="12240" w:h="15840"/>
          <w:pgMar w:top="-584" w:right="520" w:bottom="-20" w:left="700" w:header="720" w:footer="720" w:gutter="0"/>
          <w:cols w:num="2" w:space="720" w:equalWidth="0">
            <w:col w:w="3645" w:space="160"/>
            <w:col w:w="7055"/>
          </w:cols>
          <w:noEndnote/>
        </w:sectPr>
      </w:pPr>
    </w:p>
    <w:p w:rsidR="00000000" w:rsidRDefault="00A56B60">
      <w:pPr>
        <w:widowControl w:val="0"/>
        <w:autoSpaceDE w:val="0"/>
        <w:autoSpaceDN w:val="0"/>
        <w:adjustRightInd w:val="0"/>
        <w:spacing w:after="0" w:line="230" w:lineRule="exact"/>
        <w:ind w:left="20"/>
        <w:rPr>
          <w:rFonts w:ascii="Arial" w:hAnsi="Arial" w:cs="Arial"/>
          <w:color w:val="000000"/>
          <w:spacing w:val="-4"/>
          <w:sz w:val="20"/>
          <w:szCs w:val="20"/>
        </w:rPr>
      </w:pPr>
    </w:p>
    <w:p w:rsidR="00000000" w:rsidRDefault="00A56B60">
      <w:pPr>
        <w:widowControl w:val="0"/>
        <w:autoSpaceDE w:val="0"/>
        <w:autoSpaceDN w:val="0"/>
        <w:adjustRightInd w:val="0"/>
        <w:spacing w:after="0" w:line="230" w:lineRule="exact"/>
        <w:ind w:left="20"/>
        <w:rPr>
          <w:rFonts w:ascii="Arial" w:hAnsi="Arial" w:cs="Arial"/>
          <w:color w:val="000000"/>
          <w:spacing w:val="-4"/>
          <w:sz w:val="20"/>
          <w:szCs w:val="20"/>
        </w:rPr>
      </w:pPr>
    </w:p>
    <w:p w:rsidR="00000000" w:rsidRDefault="00A56B60">
      <w:pPr>
        <w:widowControl w:val="0"/>
        <w:autoSpaceDE w:val="0"/>
        <w:autoSpaceDN w:val="0"/>
        <w:adjustRightInd w:val="0"/>
        <w:spacing w:before="88" w:after="0" w:line="230" w:lineRule="exact"/>
        <w:ind w:left="20"/>
        <w:rPr>
          <w:rFonts w:ascii="Arial" w:hAnsi="Arial" w:cs="Arial"/>
          <w:color w:val="000000"/>
          <w:spacing w:val="-4"/>
          <w:sz w:val="20"/>
          <w:szCs w:val="20"/>
        </w:rPr>
      </w:pPr>
      <w:r>
        <w:rPr>
          <w:rFonts w:ascii="Arial" w:hAnsi="Arial" w:cs="Arial"/>
          <w:color w:val="000000"/>
          <w:spacing w:val="-4"/>
          <w:sz w:val="20"/>
          <w:szCs w:val="20"/>
        </w:rPr>
        <w:t xml:space="preserve">The City relies on the private and non-profit sector to meet most fitness needs except where fitness services improve the </w:t>
      </w:r>
    </w:p>
    <w:p w:rsidR="00000000" w:rsidRDefault="00A56B60">
      <w:pPr>
        <w:widowControl w:val="0"/>
        <w:autoSpaceDE w:val="0"/>
        <w:autoSpaceDN w:val="0"/>
        <w:adjustRightInd w:val="0"/>
        <w:spacing w:before="2" w:after="0" w:line="240" w:lineRule="exact"/>
        <w:ind w:left="20" w:right="152"/>
        <w:jc w:val="both"/>
        <w:rPr>
          <w:rFonts w:ascii="Arial" w:hAnsi="Arial" w:cs="Arial"/>
          <w:color w:val="000000"/>
          <w:spacing w:val="-3"/>
          <w:sz w:val="20"/>
          <w:szCs w:val="20"/>
        </w:rPr>
      </w:pPr>
      <w:r>
        <w:rPr>
          <w:rFonts w:ascii="Arial" w:hAnsi="Arial" w:cs="Arial"/>
          <w:color w:val="000000"/>
          <w:spacing w:val="-3"/>
          <w:sz w:val="20"/>
          <w:szCs w:val="20"/>
        </w:rPr>
        <w:t xml:space="preserve">viability of other public recreation facilities. The City of Regina provides fitness facilities to accommodate resident demand and </w:t>
      </w:r>
      <w:r>
        <w:rPr>
          <w:rFonts w:ascii="Arial" w:hAnsi="Arial" w:cs="Arial"/>
          <w:color w:val="000000"/>
          <w:spacing w:val="-3"/>
          <w:sz w:val="20"/>
          <w:szCs w:val="20"/>
        </w:rPr>
        <w:br/>
        <w:t>c</w:t>
      </w:r>
      <w:r>
        <w:rPr>
          <w:rFonts w:ascii="Arial" w:hAnsi="Arial" w:cs="Arial"/>
          <w:color w:val="000000"/>
          <w:spacing w:val="-3"/>
          <w:sz w:val="20"/>
          <w:szCs w:val="20"/>
        </w:rPr>
        <w:t xml:space="preserve">omplement other indoor recreation facilities and services provided by other sectors. It is recommended that the City consider </w:t>
      </w:r>
      <w:r>
        <w:rPr>
          <w:rFonts w:ascii="Arial" w:hAnsi="Arial" w:cs="Arial"/>
          <w:color w:val="000000"/>
          <w:spacing w:val="-3"/>
          <w:sz w:val="20"/>
          <w:szCs w:val="20"/>
        </w:rPr>
        <w:br/>
        <w:t>increasing the future service levels by adding fitness facilities when developing new facilities or renovating existing recreatio</w:t>
      </w:r>
      <w:r>
        <w:rPr>
          <w:rFonts w:ascii="Arial" w:hAnsi="Arial" w:cs="Arial"/>
          <w:color w:val="000000"/>
          <w:spacing w:val="-3"/>
          <w:sz w:val="20"/>
          <w:szCs w:val="20"/>
        </w:rPr>
        <w:t xml:space="preserve">n </w:t>
      </w:r>
      <w:r>
        <w:rPr>
          <w:rFonts w:ascii="Arial" w:hAnsi="Arial" w:cs="Arial"/>
          <w:color w:val="000000"/>
          <w:spacing w:val="-3"/>
          <w:sz w:val="20"/>
          <w:szCs w:val="20"/>
        </w:rPr>
        <w:br/>
        <w:t xml:space="preserve">facilities, however, only when providing fitness services complements other spaces and enhances the feasibility of the project. </w:t>
      </w:r>
    </w:p>
    <w:p w:rsidR="00000000" w:rsidRDefault="00A56B60">
      <w:pPr>
        <w:framePr w:w="300" w:wrap="auto" w:vAnchor="page" w:hAnchor="page" w:x="11330" w:y="15365"/>
        <w:widowControl w:val="0"/>
        <w:autoSpaceDE w:val="0"/>
        <w:autoSpaceDN w:val="0"/>
        <w:adjustRightInd w:val="0"/>
        <w:spacing w:after="0" w:line="240" w:lineRule="auto"/>
        <w:jc w:val="both"/>
        <w:rPr>
          <w:rFonts w:ascii="Arial Bold" w:hAnsi="Arial Bold" w:cs="Arial Bold"/>
          <w:color w:val="0076BF"/>
          <w:spacing w:val="-4"/>
          <w:sz w:val="18"/>
          <w:szCs w:val="18"/>
        </w:rPr>
      </w:pPr>
      <w:r>
        <w:rPr>
          <w:rFonts w:ascii="Arial Bold" w:hAnsi="Arial Bold" w:cs="Arial Bold"/>
          <w:color w:val="0076BF"/>
          <w:spacing w:val="-4"/>
          <w:sz w:val="18"/>
          <w:szCs w:val="18"/>
        </w:rPr>
        <w:t>61</w:t>
      </w:r>
    </w:p>
    <w:p w:rsidR="00000000" w:rsidRDefault="00A56B60">
      <w:pPr>
        <w:widowControl w:val="0"/>
        <w:autoSpaceDE w:val="0"/>
        <w:autoSpaceDN w:val="0"/>
        <w:adjustRightInd w:val="0"/>
        <w:spacing w:after="0" w:line="240" w:lineRule="auto"/>
        <w:rPr>
          <w:rFonts w:ascii="Arial Bold" w:hAnsi="Arial Bold" w:cs="Arial Bold"/>
          <w:color w:val="0076BF"/>
          <w:spacing w:val="-4"/>
          <w:sz w:val="18"/>
          <w:szCs w:val="18"/>
        </w:rPr>
        <w:sectPr w:rsidR="00000000">
          <w:type w:val="continuous"/>
          <w:pgSz w:w="12240" w:h="15840"/>
          <w:pgMar w:top="584" w:right="520" w:bottom="20" w:left="700" w:header="720" w:footer="720" w:gutter="0"/>
          <w:cols w:space="720"/>
          <w:noEndnote/>
        </w:sectPr>
      </w:pPr>
    </w:p>
    <w:p w:rsidR="00000000" w:rsidRDefault="00A56B60">
      <w:pPr>
        <w:widowControl w:val="0"/>
        <w:autoSpaceDE w:val="0"/>
        <w:autoSpaceDN w:val="0"/>
        <w:adjustRightInd w:val="0"/>
        <w:spacing w:before="25" w:after="0" w:line="207" w:lineRule="exact"/>
        <w:ind w:left="20"/>
        <w:rPr>
          <w:rFonts w:ascii="Arial" w:hAnsi="Arial" w:cs="Arial"/>
          <w:color w:val="00AEDB"/>
          <w:spacing w:val="-7"/>
          <w:sz w:val="18"/>
          <w:szCs w:val="18"/>
        </w:rPr>
      </w:pPr>
      <w:r>
        <w:rPr>
          <w:noProof/>
        </w:rPr>
        <w:pict>
          <v:shape id="_x0000_s1139" type="#_x0000_t75" style="position:absolute;left:0;text-align:left;margin-left:0;margin-top:0;width:612pt;height:11in;z-index:-251542528;mso-position-horizontal-relative:page;mso-position-vertical-relative:page" o:allowincell="f">
            <v:imagedata r:id="rId71" o:title=""/>
            <w10:wrap anchorx="page" anchory="page"/>
          </v:shape>
        </w:pict>
      </w:r>
      <w:bookmarkStart w:id="70" w:name="Pg72"/>
      <w:bookmarkEnd w:id="70"/>
      <w:r>
        <w:rPr>
          <w:rFonts w:ascii="Arial" w:hAnsi="Arial" w:cs="Arial"/>
          <w:color w:val="00AEDB"/>
          <w:spacing w:val="-7"/>
          <w:sz w:val="18"/>
          <w:szCs w:val="18"/>
        </w:rPr>
        <w:t>REGINA RECREATION MASTER PLAN</w:t>
      </w:r>
    </w:p>
    <w:p w:rsidR="00000000" w:rsidRDefault="00A56B60">
      <w:pPr>
        <w:widowControl w:val="0"/>
        <w:autoSpaceDE w:val="0"/>
        <w:autoSpaceDN w:val="0"/>
        <w:adjustRightInd w:val="0"/>
        <w:spacing w:after="0" w:line="240" w:lineRule="auto"/>
        <w:rPr>
          <w:rFonts w:ascii="Arial" w:hAnsi="Arial" w:cs="Arial"/>
          <w:color w:val="00AEDB"/>
          <w:spacing w:val="-7"/>
          <w:sz w:val="18"/>
          <w:szCs w:val="18"/>
        </w:rPr>
        <w:sectPr w:rsidR="00000000">
          <w:pgSz w:w="12240" w:h="15840"/>
          <w:pgMar w:top="-584" w:right="519" w:bottom="-20" w:left="700" w:header="720" w:footer="720" w:gutter="0"/>
          <w:cols w:space="720"/>
          <w:noEndnote/>
        </w:sectPr>
      </w:pPr>
    </w:p>
    <w:p w:rsidR="00000000" w:rsidRDefault="00A56B60">
      <w:pPr>
        <w:widowControl w:val="0"/>
        <w:autoSpaceDE w:val="0"/>
        <w:autoSpaceDN w:val="0"/>
        <w:adjustRightInd w:val="0"/>
        <w:spacing w:after="0" w:line="336" w:lineRule="exact"/>
        <w:ind w:left="20"/>
        <w:rPr>
          <w:rFonts w:ascii="Arial" w:hAnsi="Arial" w:cs="Arial"/>
          <w:color w:val="00AEDB"/>
          <w:spacing w:val="-7"/>
          <w:sz w:val="18"/>
          <w:szCs w:val="18"/>
        </w:rPr>
      </w:pPr>
    </w:p>
    <w:p w:rsidR="00000000" w:rsidRDefault="00A56B60">
      <w:pPr>
        <w:widowControl w:val="0"/>
        <w:autoSpaceDE w:val="0"/>
        <w:autoSpaceDN w:val="0"/>
        <w:adjustRightInd w:val="0"/>
        <w:spacing w:after="0" w:line="336" w:lineRule="exact"/>
        <w:ind w:left="20"/>
        <w:rPr>
          <w:rFonts w:ascii="Arial" w:hAnsi="Arial" w:cs="Arial"/>
          <w:color w:val="00AEDB"/>
          <w:spacing w:val="-7"/>
          <w:sz w:val="18"/>
          <w:szCs w:val="18"/>
        </w:rPr>
      </w:pPr>
    </w:p>
    <w:p w:rsidR="00000000" w:rsidRDefault="00A56B60">
      <w:pPr>
        <w:widowControl w:val="0"/>
        <w:autoSpaceDE w:val="0"/>
        <w:autoSpaceDN w:val="0"/>
        <w:adjustRightInd w:val="0"/>
        <w:spacing w:after="0" w:line="336" w:lineRule="exact"/>
        <w:ind w:left="20"/>
        <w:rPr>
          <w:rFonts w:ascii="Arial" w:hAnsi="Arial" w:cs="Arial"/>
          <w:color w:val="00AEDB"/>
          <w:spacing w:val="-7"/>
          <w:sz w:val="18"/>
          <w:szCs w:val="18"/>
        </w:rPr>
      </w:pPr>
    </w:p>
    <w:p w:rsidR="00000000" w:rsidRDefault="00A56B60">
      <w:pPr>
        <w:widowControl w:val="0"/>
        <w:autoSpaceDE w:val="0"/>
        <w:autoSpaceDN w:val="0"/>
        <w:adjustRightInd w:val="0"/>
        <w:spacing w:after="0" w:line="336" w:lineRule="exact"/>
        <w:ind w:left="20"/>
        <w:rPr>
          <w:rFonts w:ascii="Arial" w:hAnsi="Arial" w:cs="Arial"/>
          <w:color w:val="00AEDB"/>
          <w:spacing w:val="-7"/>
          <w:sz w:val="18"/>
          <w:szCs w:val="18"/>
        </w:rPr>
      </w:pPr>
    </w:p>
    <w:p w:rsidR="00000000" w:rsidRDefault="00A56B60">
      <w:pPr>
        <w:widowControl w:val="0"/>
        <w:autoSpaceDE w:val="0"/>
        <w:autoSpaceDN w:val="0"/>
        <w:adjustRightInd w:val="0"/>
        <w:spacing w:after="0" w:line="336" w:lineRule="exact"/>
        <w:ind w:left="20"/>
        <w:rPr>
          <w:rFonts w:ascii="Arial" w:hAnsi="Arial" w:cs="Arial"/>
          <w:color w:val="00AEDB"/>
          <w:spacing w:val="-7"/>
          <w:sz w:val="18"/>
          <w:szCs w:val="18"/>
        </w:rPr>
      </w:pPr>
    </w:p>
    <w:p w:rsidR="00000000" w:rsidRDefault="00A56B60">
      <w:pPr>
        <w:widowControl w:val="0"/>
        <w:autoSpaceDE w:val="0"/>
        <w:autoSpaceDN w:val="0"/>
        <w:adjustRightInd w:val="0"/>
        <w:spacing w:after="0" w:line="336" w:lineRule="exact"/>
        <w:ind w:left="20"/>
        <w:rPr>
          <w:rFonts w:ascii="Arial" w:hAnsi="Arial" w:cs="Arial"/>
          <w:color w:val="00AEDB"/>
          <w:spacing w:val="-7"/>
          <w:sz w:val="18"/>
          <w:szCs w:val="18"/>
        </w:rPr>
      </w:pPr>
    </w:p>
    <w:p w:rsidR="00000000" w:rsidRDefault="00A56B60">
      <w:pPr>
        <w:widowControl w:val="0"/>
        <w:autoSpaceDE w:val="0"/>
        <w:autoSpaceDN w:val="0"/>
        <w:adjustRightInd w:val="0"/>
        <w:spacing w:after="0" w:line="336" w:lineRule="exact"/>
        <w:ind w:left="20"/>
        <w:rPr>
          <w:rFonts w:ascii="Arial" w:hAnsi="Arial" w:cs="Arial"/>
          <w:color w:val="00AEDB"/>
          <w:spacing w:val="-7"/>
          <w:sz w:val="18"/>
          <w:szCs w:val="18"/>
        </w:rPr>
      </w:pPr>
    </w:p>
    <w:p w:rsidR="00000000" w:rsidRDefault="00A56B60">
      <w:pPr>
        <w:widowControl w:val="0"/>
        <w:autoSpaceDE w:val="0"/>
        <w:autoSpaceDN w:val="0"/>
        <w:adjustRightInd w:val="0"/>
        <w:spacing w:after="0" w:line="336" w:lineRule="exact"/>
        <w:ind w:left="20"/>
        <w:rPr>
          <w:rFonts w:ascii="Arial" w:hAnsi="Arial" w:cs="Arial"/>
          <w:color w:val="00AEDB"/>
          <w:spacing w:val="-7"/>
          <w:sz w:val="18"/>
          <w:szCs w:val="18"/>
        </w:rPr>
      </w:pPr>
    </w:p>
    <w:p w:rsidR="00000000" w:rsidRDefault="00A56B60">
      <w:pPr>
        <w:widowControl w:val="0"/>
        <w:autoSpaceDE w:val="0"/>
        <w:autoSpaceDN w:val="0"/>
        <w:adjustRightInd w:val="0"/>
        <w:spacing w:before="131" w:after="0" w:line="336" w:lineRule="exact"/>
        <w:ind w:left="20" w:right="982"/>
        <w:rPr>
          <w:rFonts w:ascii="Arial" w:hAnsi="Arial" w:cs="Arial"/>
          <w:color w:val="00AEDB"/>
          <w:spacing w:val="-7"/>
          <w:sz w:val="28"/>
          <w:szCs w:val="28"/>
        </w:rPr>
      </w:pPr>
      <w:r>
        <w:rPr>
          <w:rFonts w:ascii="Arial" w:hAnsi="Arial" w:cs="Arial"/>
          <w:color w:val="00AEDB"/>
          <w:spacing w:val="-5"/>
          <w:sz w:val="28"/>
          <w:szCs w:val="28"/>
        </w:rPr>
        <w:t xml:space="preserve">Indoor Amenity: </w:t>
      </w:r>
      <w:r>
        <w:rPr>
          <w:rFonts w:ascii="Arial" w:hAnsi="Arial" w:cs="Arial"/>
          <w:color w:val="00AEDB"/>
          <w:spacing w:val="-5"/>
          <w:sz w:val="28"/>
          <w:szCs w:val="28"/>
        </w:rPr>
        <w:br/>
      </w:r>
      <w:r>
        <w:rPr>
          <w:rFonts w:ascii="Arial" w:hAnsi="Arial" w:cs="Arial"/>
          <w:color w:val="00AEDB"/>
          <w:spacing w:val="-7"/>
          <w:sz w:val="28"/>
          <w:szCs w:val="28"/>
        </w:rPr>
        <w:t>Indoor Racquet Court Facilities</w:t>
      </w:r>
    </w:p>
    <w:p w:rsidR="00000000" w:rsidRDefault="00A56B60">
      <w:pPr>
        <w:widowControl w:val="0"/>
        <w:autoSpaceDE w:val="0"/>
        <w:autoSpaceDN w:val="0"/>
        <w:adjustRightInd w:val="0"/>
        <w:spacing w:before="215" w:after="0" w:line="230" w:lineRule="exact"/>
        <w:ind w:left="20"/>
        <w:rPr>
          <w:rFonts w:ascii="Arial Bold" w:hAnsi="Arial Bold" w:cs="Arial Bold"/>
          <w:color w:val="949384"/>
          <w:spacing w:val="-7"/>
          <w:sz w:val="20"/>
          <w:szCs w:val="20"/>
        </w:rPr>
      </w:pPr>
      <w:r>
        <w:rPr>
          <w:rFonts w:ascii="Arial Bold" w:hAnsi="Arial Bold" w:cs="Arial Bold"/>
          <w:color w:val="949384"/>
          <w:spacing w:val="-7"/>
          <w:sz w:val="20"/>
          <w:szCs w:val="20"/>
          <w:u w:val="single"/>
        </w:rPr>
        <w:t>Current Service Level</w:t>
      </w:r>
    </w:p>
    <w:p w:rsidR="00000000" w:rsidRDefault="00A56B60">
      <w:pPr>
        <w:widowControl w:val="0"/>
        <w:autoSpaceDE w:val="0"/>
        <w:autoSpaceDN w:val="0"/>
        <w:adjustRightInd w:val="0"/>
        <w:spacing w:before="92" w:after="0" w:line="240" w:lineRule="exact"/>
        <w:ind w:left="20" w:right="136"/>
        <w:rPr>
          <w:rFonts w:ascii="Arial" w:hAnsi="Arial" w:cs="Arial"/>
          <w:color w:val="000000"/>
          <w:spacing w:val="-1"/>
          <w:sz w:val="20"/>
          <w:szCs w:val="20"/>
        </w:rPr>
      </w:pPr>
      <w:r>
        <w:rPr>
          <w:rFonts w:ascii="Arial" w:hAnsi="Arial" w:cs="Arial"/>
          <w:color w:val="000000"/>
          <w:spacing w:val="-2"/>
          <w:sz w:val="20"/>
          <w:szCs w:val="20"/>
        </w:rPr>
        <w:t xml:space="preserve">One City operated facility at the </w:t>
      </w:r>
      <w:r>
        <w:rPr>
          <w:rFonts w:ascii="Arial" w:hAnsi="Arial" w:cs="Arial"/>
          <w:color w:val="000000"/>
          <w:spacing w:val="-2"/>
          <w:sz w:val="20"/>
          <w:szCs w:val="20"/>
        </w:rPr>
        <w:br/>
      </w:r>
      <w:r>
        <w:rPr>
          <w:rFonts w:ascii="Arial" w:hAnsi="Arial" w:cs="Arial"/>
          <w:color w:val="000000"/>
          <w:spacing w:val="-4"/>
          <w:sz w:val="20"/>
          <w:szCs w:val="20"/>
        </w:rPr>
        <w:t xml:space="preserve">Fieldhouse that can be used for racquet </w:t>
      </w:r>
      <w:r>
        <w:rPr>
          <w:rFonts w:ascii="Arial" w:hAnsi="Arial" w:cs="Arial"/>
          <w:color w:val="000000"/>
          <w:spacing w:val="-4"/>
          <w:sz w:val="20"/>
          <w:szCs w:val="20"/>
        </w:rPr>
        <w:br/>
      </w:r>
      <w:r>
        <w:rPr>
          <w:rFonts w:ascii="Arial" w:hAnsi="Arial" w:cs="Arial"/>
          <w:color w:val="000000"/>
          <w:spacing w:val="-2"/>
          <w:sz w:val="20"/>
          <w:szCs w:val="20"/>
        </w:rPr>
        <w:t xml:space="preserve">sports; gymnasiums throughout the city </w:t>
      </w:r>
      <w:r>
        <w:rPr>
          <w:rFonts w:ascii="Arial" w:hAnsi="Arial" w:cs="Arial"/>
          <w:color w:val="000000"/>
          <w:spacing w:val="-2"/>
          <w:sz w:val="20"/>
          <w:szCs w:val="20"/>
        </w:rPr>
        <w:br/>
      </w:r>
      <w:r>
        <w:rPr>
          <w:rFonts w:ascii="Arial" w:hAnsi="Arial" w:cs="Arial"/>
          <w:color w:val="000000"/>
          <w:spacing w:val="-4"/>
          <w:sz w:val="20"/>
          <w:szCs w:val="20"/>
        </w:rPr>
        <w:t xml:space="preserve">are also used for badminton and pickle </w:t>
      </w:r>
      <w:r>
        <w:rPr>
          <w:rFonts w:ascii="Arial" w:hAnsi="Arial" w:cs="Arial"/>
          <w:color w:val="000000"/>
          <w:spacing w:val="-4"/>
          <w:sz w:val="20"/>
          <w:szCs w:val="20"/>
        </w:rPr>
        <w:br/>
      </w:r>
      <w:r>
        <w:rPr>
          <w:rFonts w:ascii="Arial" w:hAnsi="Arial" w:cs="Arial"/>
          <w:color w:val="000000"/>
          <w:spacing w:val="-1"/>
          <w:sz w:val="20"/>
          <w:szCs w:val="20"/>
        </w:rPr>
        <w:t>ball activities</w:t>
      </w:r>
    </w:p>
    <w:p w:rsidR="00000000" w:rsidRDefault="00A56B60">
      <w:pPr>
        <w:widowControl w:val="0"/>
        <w:autoSpaceDE w:val="0"/>
        <w:autoSpaceDN w:val="0"/>
        <w:adjustRightInd w:val="0"/>
        <w:spacing w:after="0" w:line="230" w:lineRule="exact"/>
        <w:ind w:left="20"/>
        <w:rPr>
          <w:rFonts w:ascii="Arial" w:hAnsi="Arial" w:cs="Arial"/>
          <w:color w:val="000000"/>
          <w:spacing w:val="-1"/>
          <w:sz w:val="20"/>
          <w:szCs w:val="20"/>
        </w:rPr>
      </w:pPr>
    </w:p>
    <w:p w:rsidR="00000000" w:rsidRDefault="00A56B60">
      <w:pPr>
        <w:widowControl w:val="0"/>
        <w:autoSpaceDE w:val="0"/>
        <w:autoSpaceDN w:val="0"/>
        <w:adjustRightInd w:val="0"/>
        <w:spacing w:before="49" w:after="0" w:line="230" w:lineRule="exact"/>
        <w:ind w:left="20"/>
        <w:rPr>
          <w:rFonts w:ascii="Arial Bold" w:hAnsi="Arial Bold" w:cs="Arial Bold"/>
          <w:color w:val="949384"/>
          <w:spacing w:val="-5"/>
          <w:sz w:val="20"/>
          <w:szCs w:val="20"/>
        </w:rPr>
      </w:pPr>
      <w:r>
        <w:rPr>
          <w:rFonts w:ascii="Arial Bold" w:hAnsi="Arial Bold" w:cs="Arial Bold"/>
          <w:color w:val="949384"/>
          <w:spacing w:val="-5"/>
          <w:sz w:val="20"/>
          <w:szCs w:val="20"/>
          <w:u w:val="single"/>
        </w:rPr>
        <w:t>Strategic Action</w:t>
      </w:r>
    </w:p>
    <w:p w:rsidR="00000000" w:rsidRDefault="00A56B60">
      <w:pPr>
        <w:widowControl w:val="0"/>
        <w:autoSpaceDE w:val="0"/>
        <w:autoSpaceDN w:val="0"/>
        <w:adjustRightInd w:val="0"/>
        <w:spacing w:before="113" w:after="0" w:line="240" w:lineRule="exact"/>
        <w:ind w:left="20" w:right="862"/>
        <w:jc w:val="both"/>
        <w:rPr>
          <w:rFonts w:ascii="Arial" w:hAnsi="Arial" w:cs="Arial"/>
          <w:color w:val="000000"/>
          <w:spacing w:val="-1"/>
          <w:sz w:val="20"/>
          <w:szCs w:val="20"/>
        </w:rPr>
      </w:pPr>
      <w:r>
        <w:rPr>
          <w:rFonts w:ascii="Arial" w:hAnsi="Arial" w:cs="Arial"/>
          <w:color w:val="000000"/>
          <w:spacing w:val="-3"/>
          <w:sz w:val="20"/>
          <w:szCs w:val="20"/>
        </w:rPr>
        <w:t xml:space="preserve">Consider partnering, but do not </w:t>
      </w:r>
      <w:r>
        <w:rPr>
          <w:rFonts w:ascii="Arial" w:hAnsi="Arial" w:cs="Arial"/>
          <w:color w:val="000000"/>
          <w:spacing w:val="-1"/>
          <w:sz w:val="20"/>
          <w:szCs w:val="20"/>
        </w:rPr>
        <w:t>initiate the development</w:t>
      </w:r>
    </w:p>
    <w:p w:rsidR="00000000" w:rsidRDefault="00A56B60">
      <w:pPr>
        <w:widowControl w:val="0"/>
        <w:autoSpaceDE w:val="0"/>
        <w:autoSpaceDN w:val="0"/>
        <w:adjustRightInd w:val="0"/>
        <w:spacing w:after="0" w:line="230" w:lineRule="exact"/>
        <w:ind w:left="1489"/>
        <w:rPr>
          <w:rFonts w:ascii="Arial" w:hAnsi="Arial" w:cs="Arial"/>
          <w:color w:val="000000"/>
          <w:spacing w:val="-1"/>
          <w:sz w:val="20"/>
          <w:szCs w:val="20"/>
        </w:rPr>
      </w:pPr>
      <w:r>
        <w:rPr>
          <w:rFonts w:ascii="Arial" w:hAnsi="Arial" w:cs="Arial"/>
          <w:color w:val="000000"/>
          <w:spacing w:val="-1"/>
          <w:sz w:val="20"/>
          <w:szCs w:val="20"/>
        </w:rPr>
        <w:br w:type="column"/>
      </w:r>
    </w:p>
    <w:p w:rsidR="00000000" w:rsidRDefault="00A56B60">
      <w:pPr>
        <w:widowControl w:val="0"/>
        <w:autoSpaceDE w:val="0"/>
        <w:autoSpaceDN w:val="0"/>
        <w:adjustRightInd w:val="0"/>
        <w:spacing w:after="0" w:line="230" w:lineRule="exact"/>
        <w:ind w:left="1489"/>
        <w:rPr>
          <w:rFonts w:ascii="Arial" w:hAnsi="Arial" w:cs="Arial"/>
          <w:color w:val="000000"/>
          <w:spacing w:val="-1"/>
          <w:sz w:val="20"/>
          <w:szCs w:val="20"/>
        </w:rPr>
      </w:pPr>
    </w:p>
    <w:p w:rsidR="00000000" w:rsidRDefault="00A56B60">
      <w:pPr>
        <w:widowControl w:val="0"/>
        <w:autoSpaceDE w:val="0"/>
        <w:autoSpaceDN w:val="0"/>
        <w:adjustRightInd w:val="0"/>
        <w:spacing w:after="0" w:line="230" w:lineRule="exact"/>
        <w:ind w:left="1489"/>
        <w:rPr>
          <w:rFonts w:ascii="Arial" w:hAnsi="Arial" w:cs="Arial"/>
          <w:color w:val="000000"/>
          <w:spacing w:val="-1"/>
          <w:sz w:val="20"/>
          <w:szCs w:val="20"/>
        </w:rPr>
      </w:pPr>
    </w:p>
    <w:p w:rsidR="00000000" w:rsidRDefault="00A56B60">
      <w:pPr>
        <w:widowControl w:val="0"/>
        <w:autoSpaceDE w:val="0"/>
        <w:autoSpaceDN w:val="0"/>
        <w:adjustRightInd w:val="0"/>
        <w:spacing w:after="0" w:line="230" w:lineRule="exact"/>
        <w:ind w:left="1489"/>
        <w:rPr>
          <w:rFonts w:ascii="Arial" w:hAnsi="Arial" w:cs="Arial"/>
          <w:color w:val="000000"/>
          <w:spacing w:val="-1"/>
          <w:sz w:val="20"/>
          <w:szCs w:val="20"/>
        </w:rPr>
      </w:pPr>
    </w:p>
    <w:p w:rsidR="00000000" w:rsidRDefault="00A56B60">
      <w:pPr>
        <w:widowControl w:val="0"/>
        <w:autoSpaceDE w:val="0"/>
        <w:autoSpaceDN w:val="0"/>
        <w:adjustRightInd w:val="0"/>
        <w:spacing w:after="0" w:line="230" w:lineRule="exact"/>
        <w:ind w:left="1489"/>
        <w:rPr>
          <w:rFonts w:ascii="Arial" w:hAnsi="Arial" w:cs="Arial"/>
          <w:color w:val="000000"/>
          <w:spacing w:val="-1"/>
          <w:sz w:val="20"/>
          <w:szCs w:val="20"/>
        </w:rPr>
      </w:pPr>
    </w:p>
    <w:p w:rsidR="00000000" w:rsidRDefault="00A56B60">
      <w:pPr>
        <w:widowControl w:val="0"/>
        <w:autoSpaceDE w:val="0"/>
        <w:autoSpaceDN w:val="0"/>
        <w:adjustRightInd w:val="0"/>
        <w:spacing w:after="0" w:line="230" w:lineRule="exact"/>
        <w:ind w:left="1489"/>
        <w:rPr>
          <w:rFonts w:ascii="Arial" w:hAnsi="Arial" w:cs="Arial"/>
          <w:color w:val="000000"/>
          <w:spacing w:val="-1"/>
          <w:sz w:val="20"/>
          <w:szCs w:val="20"/>
        </w:rPr>
      </w:pPr>
    </w:p>
    <w:p w:rsidR="00000000" w:rsidRDefault="00A56B60">
      <w:pPr>
        <w:widowControl w:val="0"/>
        <w:autoSpaceDE w:val="0"/>
        <w:autoSpaceDN w:val="0"/>
        <w:adjustRightInd w:val="0"/>
        <w:spacing w:after="0" w:line="230" w:lineRule="exact"/>
        <w:ind w:left="1489"/>
        <w:rPr>
          <w:rFonts w:ascii="Arial" w:hAnsi="Arial" w:cs="Arial"/>
          <w:color w:val="000000"/>
          <w:spacing w:val="-1"/>
          <w:sz w:val="20"/>
          <w:szCs w:val="20"/>
        </w:rPr>
      </w:pPr>
    </w:p>
    <w:p w:rsidR="00000000" w:rsidRDefault="00A56B60">
      <w:pPr>
        <w:widowControl w:val="0"/>
        <w:autoSpaceDE w:val="0"/>
        <w:autoSpaceDN w:val="0"/>
        <w:adjustRightInd w:val="0"/>
        <w:spacing w:after="0" w:line="230" w:lineRule="exact"/>
        <w:ind w:left="1489"/>
        <w:rPr>
          <w:rFonts w:ascii="Arial" w:hAnsi="Arial" w:cs="Arial"/>
          <w:color w:val="000000"/>
          <w:spacing w:val="-1"/>
          <w:sz w:val="20"/>
          <w:szCs w:val="20"/>
        </w:rPr>
      </w:pPr>
    </w:p>
    <w:p w:rsidR="00000000" w:rsidRDefault="00A56B60">
      <w:pPr>
        <w:widowControl w:val="0"/>
        <w:autoSpaceDE w:val="0"/>
        <w:autoSpaceDN w:val="0"/>
        <w:adjustRightInd w:val="0"/>
        <w:spacing w:after="0" w:line="230" w:lineRule="exact"/>
        <w:ind w:left="1489"/>
        <w:rPr>
          <w:rFonts w:ascii="Arial" w:hAnsi="Arial" w:cs="Arial"/>
          <w:color w:val="000000"/>
          <w:spacing w:val="-1"/>
          <w:sz w:val="20"/>
          <w:szCs w:val="20"/>
        </w:rPr>
      </w:pPr>
    </w:p>
    <w:p w:rsidR="00000000" w:rsidRDefault="00A56B60">
      <w:pPr>
        <w:widowControl w:val="0"/>
        <w:autoSpaceDE w:val="0"/>
        <w:autoSpaceDN w:val="0"/>
        <w:adjustRightInd w:val="0"/>
        <w:spacing w:after="0" w:line="230" w:lineRule="exact"/>
        <w:ind w:left="1489"/>
        <w:rPr>
          <w:rFonts w:ascii="Arial" w:hAnsi="Arial" w:cs="Arial"/>
          <w:color w:val="000000"/>
          <w:spacing w:val="-1"/>
          <w:sz w:val="20"/>
          <w:szCs w:val="20"/>
        </w:rPr>
      </w:pPr>
    </w:p>
    <w:p w:rsidR="00000000" w:rsidRDefault="00A56B60">
      <w:pPr>
        <w:widowControl w:val="0"/>
        <w:autoSpaceDE w:val="0"/>
        <w:autoSpaceDN w:val="0"/>
        <w:adjustRightInd w:val="0"/>
        <w:spacing w:after="0" w:line="230" w:lineRule="exact"/>
        <w:ind w:left="1489"/>
        <w:rPr>
          <w:rFonts w:ascii="Arial" w:hAnsi="Arial" w:cs="Arial"/>
          <w:color w:val="000000"/>
          <w:spacing w:val="-1"/>
          <w:sz w:val="20"/>
          <w:szCs w:val="20"/>
        </w:rPr>
      </w:pPr>
    </w:p>
    <w:p w:rsidR="00000000" w:rsidRDefault="00A56B60">
      <w:pPr>
        <w:widowControl w:val="0"/>
        <w:autoSpaceDE w:val="0"/>
        <w:autoSpaceDN w:val="0"/>
        <w:adjustRightInd w:val="0"/>
        <w:spacing w:after="0" w:line="230" w:lineRule="exact"/>
        <w:ind w:left="1489"/>
        <w:rPr>
          <w:rFonts w:ascii="Arial" w:hAnsi="Arial" w:cs="Arial"/>
          <w:color w:val="000000"/>
          <w:spacing w:val="-1"/>
          <w:sz w:val="20"/>
          <w:szCs w:val="20"/>
        </w:rPr>
      </w:pPr>
    </w:p>
    <w:p w:rsidR="00000000" w:rsidRDefault="00A56B60">
      <w:pPr>
        <w:widowControl w:val="0"/>
        <w:autoSpaceDE w:val="0"/>
        <w:autoSpaceDN w:val="0"/>
        <w:adjustRightInd w:val="0"/>
        <w:spacing w:before="178" w:after="0" w:line="230" w:lineRule="exact"/>
        <w:ind w:left="1489"/>
        <w:rPr>
          <w:rFonts w:ascii="Arial Bold" w:hAnsi="Arial Bold" w:cs="Arial Bold"/>
          <w:color w:val="FFFEFF"/>
          <w:spacing w:val="-7"/>
          <w:sz w:val="20"/>
          <w:szCs w:val="20"/>
        </w:rPr>
      </w:pPr>
      <w:r>
        <w:rPr>
          <w:rFonts w:ascii="Arial Bold" w:hAnsi="Arial Bold" w:cs="Arial Bold"/>
          <w:color w:val="FFFEFF"/>
          <w:spacing w:val="-7"/>
          <w:sz w:val="20"/>
          <w:szCs w:val="20"/>
        </w:rPr>
        <w:t>Pertinent Engagement and Research Results</w:t>
      </w:r>
    </w:p>
    <w:p w:rsidR="00000000" w:rsidRDefault="00A56B60">
      <w:pPr>
        <w:widowControl w:val="0"/>
        <w:tabs>
          <w:tab w:val="left" w:pos="2095"/>
          <w:tab w:val="left" w:pos="2296"/>
        </w:tabs>
        <w:autoSpaceDE w:val="0"/>
        <w:autoSpaceDN w:val="0"/>
        <w:adjustRightInd w:val="0"/>
        <w:spacing w:before="84" w:after="0" w:line="230" w:lineRule="exact"/>
        <w:ind w:left="10"/>
        <w:rPr>
          <w:rFonts w:ascii="Arial" w:hAnsi="Arial" w:cs="Arial"/>
          <w:color w:val="000000"/>
          <w:spacing w:val="-2"/>
          <w:sz w:val="20"/>
          <w:szCs w:val="20"/>
        </w:rPr>
      </w:pPr>
      <w:r>
        <w:rPr>
          <w:rFonts w:ascii="Arial" w:hAnsi="Arial" w:cs="Arial"/>
          <w:color w:val="404042"/>
          <w:spacing w:val="-6"/>
          <w:sz w:val="20"/>
          <w:szCs w:val="20"/>
        </w:rPr>
        <w:t>Household Survey</w:t>
      </w:r>
      <w:r>
        <w:rPr>
          <w:rFonts w:ascii="Arial" w:hAnsi="Arial" w:cs="Arial"/>
          <w:color w:val="404042"/>
          <w:spacing w:val="-6"/>
          <w:sz w:val="20"/>
          <w:szCs w:val="20"/>
        </w:rPr>
        <w:tab/>
      </w:r>
      <w:r>
        <w:rPr>
          <w:rFonts w:ascii="Arial" w:hAnsi="Arial" w:cs="Arial"/>
          <w:color w:val="000000"/>
          <w:sz w:val="20"/>
          <w:szCs w:val="20"/>
        </w:rPr>
        <w:t>•</w:t>
      </w:r>
      <w:r>
        <w:rPr>
          <w:rFonts w:ascii="Arial" w:hAnsi="Arial" w:cs="Arial"/>
          <w:color w:val="000000"/>
          <w:sz w:val="20"/>
          <w:szCs w:val="20"/>
        </w:rPr>
        <w:t xml:space="preserve"> </w:t>
      </w:r>
      <w:r>
        <w:rPr>
          <w:rFonts w:ascii="Arial" w:hAnsi="Arial" w:cs="Arial"/>
          <w:color w:val="000000"/>
          <w:sz w:val="20"/>
          <w:szCs w:val="20"/>
        </w:rPr>
        <w:tab/>
      </w:r>
      <w:r>
        <w:rPr>
          <w:rFonts w:ascii="Arial" w:hAnsi="Arial" w:cs="Arial"/>
          <w:color w:val="000000"/>
          <w:spacing w:val="-2"/>
          <w:sz w:val="20"/>
          <w:szCs w:val="20"/>
        </w:rPr>
        <w:t>12th highest indoor priority; 64% support</w:t>
      </w:r>
    </w:p>
    <w:p w:rsidR="00000000" w:rsidRDefault="00A56B60">
      <w:pPr>
        <w:widowControl w:val="0"/>
        <w:autoSpaceDE w:val="0"/>
        <w:autoSpaceDN w:val="0"/>
        <w:adjustRightInd w:val="0"/>
        <w:spacing w:before="10" w:after="0" w:line="230" w:lineRule="exact"/>
        <w:ind w:left="2271"/>
        <w:rPr>
          <w:rFonts w:ascii="Arial" w:hAnsi="Arial" w:cs="Arial"/>
          <w:color w:val="000000"/>
          <w:spacing w:val="-4"/>
          <w:sz w:val="20"/>
          <w:szCs w:val="20"/>
        </w:rPr>
      </w:pPr>
      <w:r>
        <w:rPr>
          <w:rFonts w:ascii="Arial" w:hAnsi="Arial" w:cs="Arial"/>
          <w:color w:val="000000"/>
          <w:spacing w:val="-4"/>
          <w:sz w:val="20"/>
          <w:szCs w:val="20"/>
        </w:rPr>
        <w:t>development (23% strongly support, 41% somewhat)</w:t>
      </w:r>
    </w:p>
    <w:p w:rsidR="00000000" w:rsidRDefault="00A56B60">
      <w:pPr>
        <w:widowControl w:val="0"/>
        <w:tabs>
          <w:tab w:val="left" w:pos="2095"/>
        </w:tabs>
        <w:autoSpaceDE w:val="0"/>
        <w:autoSpaceDN w:val="0"/>
        <w:adjustRightInd w:val="0"/>
        <w:spacing w:before="85" w:after="0" w:line="230" w:lineRule="exact"/>
        <w:ind w:left="10"/>
        <w:rPr>
          <w:rFonts w:ascii="Arial" w:hAnsi="Arial" w:cs="Arial"/>
          <w:color w:val="000000"/>
          <w:spacing w:val="-1"/>
          <w:sz w:val="20"/>
          <w:szCs w:val="20"/>
        </w:rPr>
      </w:pPr>
      <w:r>
        <w:rPr>
          <w:rFonts w:ascii="Arial" w:hAnsi="Arial" w:cs="Arial"/>
          <w:color w:val="404042"/>
          <w:spacing w:val="-7"/>
          <w:sz w:val="20"/>
          <w:szCs w:val="20"/>
        </w:rPr>
        <w:t>Youth Survey</w:t>
      </w:r>
      <w:r>
        <w:rPr>
          <w:rFonts w:ascii="Arial" w:hAnsi="Arial" w:cs="Arial"/>
          <w:color w:val="404042"/>
          <w:spacing w:val="-7"/>
          <w:sz w:val="20"/>
          <w:szCs w:val="20"/>
        </w:rPr>
        <w:tab/>
      </w:r>
      <w:r>
        <w:rPr>
          <w:rFonts w:ascii="Arial" w:hAnsi="Arial" w:cs="Arial"/>
          <w:color w:val="000000"/>
          <w:spacing w:val="-1"/>
          <w:sz w:val="20"/>
          <w:szCs w:val="20"/>
        </w:rPr>
        <w:t>•</w:t>
      </w:r>
      <w:r>
        <w:rPr>
          <w:rFonts w:ascii="Arial" w:hAnsi="Arial" w:cs="Arial"/>
          <w:color w:val="000000"/>
          <w:spacing w:val="-1"/>
          <w:sz w:val="20"/>
          <w:szCs w:val="20"/>
        </w:rPr>
        <w:t xml:space="preserve"> Indoor tennis was the 19th indoor priority of youth</w:t>
      </w:r>
    </w:p>
    <w:p w:rsidR="00000000" w:rsidRDefault="00A56B60">
      <w:pPr>
        <w:widowControl w:val="0"/>
        <w:autoSpaceDE w:val="0"/>
        <w:autoSpaceDN w:val="0"/>
        <w:adjustRightInd w:val="0"/>
        <w:spacing w:before="10" w:after="0" w:line="230" w:lineRule="exact"/>
        <w:ind w:left="2271"/>
        <w:rPr>
          <w:rFonts w:ascii="Arial" w:hAnsi="Arial" w:cs="Arial"/>
          <w:color w:val="000000"/>
          <w:spacing w:val="-7"/>
          <w:w w:val="92"/>
          <w:sz w:val="20"/>
          <w:szCs w:val="20"/>
        </w:rPr>
      </w:pPr>
      <w:r>
        <w:rPr>
          <w:rFonts w:ascii="Arial" w:hAnsi="Arial" w:cs="Arial"/>
          <w:color w:val="000000"/>
          <w:spacing w:val="-7"/>
          <w:w w:val="92"/>
          <w:sz w:val="20"/>
          <w:szCs w:val="20"/>
        </w:rPr>
        <w:t>(11%)</w:t>
      </w:r>
    </w:p>
    <w:p w:rsidR="00000000" w:rsidRDefault="00A56B60">
      <w:pPr>
        <w:widowControl w:val="0"/>
        <w:tabs>
          <w:tab w:val="left" w:pos="2095"/>
        </w:tabs>
        <w:autoSpaceDE w:val="0"/>
        <w:autoSpaceDN w:val="0"/>
        <w:adjustRightInd w:val="0"/>
        <w:spacing w:before="85" w:after="0" w:line="230" w:lineRule="exact"/>
        <w:ind w:left="10"/>
        <w:rPr>
          <w:rFonts w:ascii="Arial" w:hAnsi="Arial" w:cs="Arial"/>
          <w:color w:val="000000"/>
          <w:spacing w:val="-1"/>
          <w:sz w:val="20"/>
          <w:szCs w:val="20"/>
        </w:rPr>
      </w:pPr>
      <w:r>
        <w:rPr>
          <w:rFonts w:ascii="Arial" w:hAnsi="Arial" w:cs="Arial"/>
          <w:color w:val="404042"/>
          <w:spacing w:val="-6"/>
          <w:sz w:val="20"/>
          <w:szCs w:val="20"/>
        </w:rPr>
        <w:t>Stakeholder Survey</w:t>
      </w:r>
      <w:r>
        <w:rPr>
          <w:rFonts w:ascii="Arial" w:hAnsi="Arial" w:cs="Arial"/>
          <w:color w:val="404042"/>
          <w:spacing w:val="-6"/>
          <w:sz w:val="20"/>
          <w:szCs w:val="20"/>
        </w:rPr>
        <w:tab/>
      </w:r>
      <w:r>
        <w:rPr>
          <w:rFonts w:ascii="Arial" w:hAnsi="Arial" w:cs="Arial"/>
          <w:color w:val="000000"/>
          <w:spacing w:val="-1"/>
          <w:sz w:val="20"/>
          <w:szCs w:val="20"/>
        </w:rPr>
        <w:t>•</w:t>
      </w:r>
      <w:r>
        <w:rPr>
          <w:rFonts w:ascii="Arial" w:hAnsi="Arial" w:cs="Arial"/>
          <w:color w:val="000000"/>
          <w:spacing w:val="-1"/>
          <w:sz w:val="20"/>
          <w:szCs w:val="20"/>
        </w:rPr>
        <w:t xml:space="preserve"> Indoor tennis courts were the 20th priority of groups</w:t>
      </w:r>
    </w:p>
    <w:p w:rsidR="00000000" w:rsidRDefault="00A56B60">
      <w:pPr>
        <w:widowControl w:val="0"/>
        <w:tabs>
          <w:tab w:val="left" w:pos="2296"/>
        </w:tabs>
        <w:autoSpaceDE w:val="0"/>
        <w:autoSpaceDN w:val="0"/>
        <w:adjustRightInd w:val="0"/>
        <w:spacing w:before="10" w:after="0" w:line="230" w:lineRule="exact"/>
        <w:ind w:left="10"/>
        <w:rPr>
          <w:rFonts w:ascii="Arial" w:hAnsi="Arial" w:cs="Arial"/>
          <w:color w:val="000000"/>
          <w:spacing w:val="-7"/>
          <w:w w:val="95"/>
          <w:sz w:val="20"/>
          <w:szCs w:val="20"/>
        </w:rPr>
      </w:pPr>
      <w:r>
        <w:rPr>
          <w:rFonts w:ascii="Arial" w:hAnsi="Arial" w:cs="Arial"/>
          <w:color w:val="404042"/>
          <w:spacing w:val="-3"/>
          <w:sz w:val="20"/>
          <w:szCs w:val="20"/>
        </w:rPr>
        <w:t>and Interviews</w:t>
      </w:r>
      <w:r>
        <w:rPr>
          <w:rFonts w:ascii="Arial" w:hAnsi="Arial" w:cs="Arial"/>
          <w:color w:val="404042"/>
          <w:spacing w:val="-3"/>
          <w:sz w:val="20"/>
          <w:szCs w:val="20"/>
        </w:rPr>
        <w:tab/>
      </w:r>
      <w:r>
        <w:rPr>
          <w:rFonts w:ascii="Arial" w:hAnsi="Arial" w:cs="Arial"/>
          <w:color w:val="000000"/>
          <w:spacing w:val="-7"/>
          <w:w w:val="95"/>
          <w:sz w:val="20"/>
          <w:szCs w:val="20"/>
        </w:rPr>
        <w:t>(5%)</w:t>
      </w:r>
    </w:p>
    <w:p w:rsidR="00000000" w:rsidRDefault="00A56B60">
      <w:pPr>
        <w:widowControl w:val="0"/>
        <w:tabs>
          <w:tab w:val="left" w:pos="2095"/>
        </w:tabs>
        <w:autoSpaceDE w:val="0"/>
        <w:autoSpaceDN w:val="0"/>
        <w:adjustRightInd w:val="0"/>
        <w:spacing w:before="85" w:after="0" w:line="230" w:lineRule="exact"/>
        <w:ind w:left="10"/>
        <w:rPr>
          <w:rFonts w:ascii="Arial" w:hAnsi="Arial" w:cs="Arial"/>
          <w:color w:val="000000"/>
          <w:spacing w:val="-3"/>
          <w:sz w:val="20"/>
          <w:szCs w:val="20"/>
        </w:rPr>
      </w:pPr>
      <w:r>
        <w:rPr>
          <w:rFonts w:ascii="Arial" w:hAnsi="Arial" w:cs="Arial"/>
          <w:color w:val="404042"/>
          <w:spacing w:val="-7"/>
          <w:sz w:val="20"/>
          <w:szCs w:val="20"/>
        </w:rPr>
        <w:t>Trends and</w:t>
      </w:r>
      <w:r>
        <w:rPr>
          <w:rFonts w:ascii="Arial" w:hAnsi="Arial" w:cs="Arial"/>
          <w:color w:val="404042"/>
          <w:spacing w:val="-7"/>
          <w:sz w:val="20"/>
          <w:szCs w:val="20"/>
        </w:rPr>
        <w:tab/>
      </w:r>
      <w:r>
        <w:rPr>
          <w:rFonts w:ascii="Arial" w:hAnsi="Arial" w:cs="Arial"/>
          <w:color w:val="000000"/>
          <w:spacing w:val="-3"/>
          <w:sz w:val="20"/>
          <w:szCs w:val="20"/>
        </w:rPr>
        <w:t>•</w:t>
      </w:r>
      <w:r>
        <w:rPr>
          <w:rFonts w:ascii="Arial" w:hAnsi="Arial" w:cs="Arial"/>
          <w:color w:val="000000"/>
          <w:spacing w:val="-3"/>
          <w:sz w:val="20"/>
          <w:szCs w:val="20"/>
        </w:rPr>
        <w:t xml:space="preserve"> Tennis (and pickleball which uses tennis courts)</w:t>
      </w:r>
    </w:p>
    <w:p w:rsidR="00000000" w:rsidRDefault="00A56B60">
      <w:pPr>
        <w:widowControl w:val="0"/>
        <w:tabs>
          <w:tab w:val="left" w:pos="2296"/>
        </w:tabs>
        <w:autoSpaceDE w:val="0"/>
        <w:autoSpaceDN w:val="0"/>
        <w:adjustRightInd w:val="0"/>
        <w:spacing w:before="10" w:after="0" w:line="230" w:lineRule="exact"/>
        <w:ind w:left="10"/>
        <w:rPr>
          <w:rFonts w:ascii="Arial" w:hAnsi="Arial" w:cs="Arial"/>
          <w:color w:val="000000"/>
          <w:spacing w:val="-2"/>
          <w:sz w:val="20"/>
          <w:szCs w:val="20"/>
        </w:rPr>
      </w:pPr>
      <w:r>
        <w:rPr>
          <w:rFonts w:ascii="Arial" w:hAnsi="Arial" w:cs="Arial"/>
          <w:color w:val="404042"/>
          <w:spacing w:val="-6"/>
          <w:sz w:val="20"/>
          <w:szCs w:val="20"/>
        </w:rPr>
        <w:t>Leading Practices</w:t>
      </w:r>
      <w:r>
        <w:rPr>
          <w:rFonts w:ascii="Arial" w:hAnsi="Arial" w:cs="Arial"/>
          <w:color w:val="404042"/>
          <w:spacing w:val="-6"/>
          <w:sz w:val="20"/>
          <w:szCs w:val="20"/>
        </w:rPr>
        <w:tab/>
      </w:r>
      <w:r>
        <w:rPr>
          <w:rFonts w:ascii="Arial" w:hAnsi="Arial" w:cs="Arial"/>
          <w:color w:val="000000"/>
          <w:spacing w:val="-2"/>
          <w:sz w:val="20"/>
          <w:szCs w:val="20"/>
        </w:rPr>
        <w:t>participation is increasing</w:t>
      </w:r>
    </w:p>
    <w:p w:rsidR="00000000" w:rsidRDefault="00A56B60">
      <w:pPr>
        <w:widowControl w:val="0"/>
        <w:tabs>
          <w:tab w:val="left" w:pos="2301"/>
        </w:tabs>
        <w:autoSpaceDE w:val="0"/>
        <w:autoSpaceDN w:val="0"/>
        <w:adjustRightInd w:val="0"/>
        <w:spacing w:before="45" w:after="0" w:line="240" w:lineRule="exact"/>
        <w:ind w:left="2070" w:right="1019"/>
        <w:jc w:val="both"/>
        <w:rPr>
          <w:rFonts w:ascii="Arial" w:hAnsi="Arial" w:cs="Arial"/>
          <w:color w:val="000000"/>
          <w:spacing w:val="-1"/>
          <w:sz w:val="20"/>
          <w:szCs w:val="20"/>
        </w:rPr>
      </w:pPr>
      <w:r>
        <w:rPr>
          <w:rFonts w:ascii="Arial" w:hAnsi="Arial" w:cs="Arial"/>
          <w:color w:val="000000"/>
          <w:spacing w:val="-2"/>
          <w:sz w:val="20"/>
          <w:szCs w:val="20"/>
        </w:rPr>
        <w:t>•</w:t>
      </w:r>
      <w:r>
        <w:rPr>
          <w:rFonts w:ascii="Arial" w:hAnsi="Arial" w:cs="Arial"/>
          <w:color w:val="000000"/>
          <w:spacing w:val="-2"/>
          <w:sz w:val="20"/>
          <w:szCs w:val="20"/>
        </w:rPr>
        <w:t xml:space="preserve"> Multiple use racquet courts can work under </w:t>
      </w:r>
      <w:r>
        <w:rPr>
          <w:rFonts w:ascii="Arial" w:hAnsi="Arial" w:cs="Arial"/>
          <w:color w:val="000000"/>
          <w:spacing w:val="-2"/>
          <w:sz w:val="20"/>
          <w:szCs w:val="20"/>
        </w:rPr>
        <w:br/>
      </w:r>
      <w:r>
        <w:rPr>
          <w:rFonts w:ascii="Arial" w:hAnsi="Arial" w:cs="Arial"/>
          <w:color w:val="000000"/>
          <w:spacing w:val="-2"/>
          <w:sz w:val="20"/>
          <w:szCs w:val="20"/>
        </w:rPr>
        <w:tab/>
      </w:r>
      <w:r>
        <w:rPr>
          <w:rFonts w:ascii="Arial" w:hAnsi="Arial" w:cs="Arial"/>
          <w:color w:val="000000"/>
          <w:spacing w:val="-1"/>
          <w:sz w:val="20"/>
          <w:szCs w:val="20"/>
        </w:rPr>
        <w:t xml:space="preserve">appropriate conditions </w:t>
      </w:r>
    </w:p>
    <w:p w:rsidR="00000000" w:rsidRDefault="00A56B60">
      <w:pPr>
        <w:widowControl w:val="0"/>
        <w:autoSpaceDE w:val="0"/>
        <w:autoSpaceDN w:val="0"/>
        <w:adjustRightInd w:val="0"/>
        <w:spacing w:after="0" w:line="240" w:lineRule="auto"/>
        <w:rPr>
          <w:rFonts w:ascii="Arial" w:hAnsi="Arial" w:cs="Arial"/>
          <w:color w:val="000000"/>
          <w:spacing w:val="-1"/>
          <w:sz w:val="20"/>
          <w:szCs w:val="20"/>
        </w:rPr>
        <w:sectPr w:rsidR="00000000">
          <w:type w:val="continuous"/>
          <w:pgSz w:w="12240" w:h="15840"/>
          <w:pgMar w:top="-584" w:right="519" w:bottom="-20" w:left="700" w:header="720" w:footer="720" w:gutter="0"/>
          <w:cols w:num="2" w:space="720" w:equalWidth="0">
            <w:col w:w="3645" w:space="160"/>
            <w:col w:w="7056"/>
          </w:cols>
          <w:noEndnote/>
        </w:sectPr>
      </w:pPr>
    </w:p>
    <w:p w:rsidR="00000000" w:rsidRDefault="00A56B60">
      <w:pPr>
        <w:widowControl w:val="0"/>
        <w:autoSpaceDE w:val="0"/>
        <w:autoSpaceDN w:val="0"/>
        <w:adjustRightInd w:val="0"/>
        <w:spacing w:after="0" w:line="240" w:lineRule="exact"/>
        <w:ind w:left="20"/>
        <w:rPr>
          <w:rFonts w:ascii="Arial" w:hAnsi="Arial" w:cs="Arial"/>
          <w:color w:val="000000"/>
          <w:spacing w:val="-1"/>
          <w:sz w:val="20"/>
          <w:szCs w:val="20"/>
        </w:rPr>
      </w:pPr>
    </w:p>
    <w:p w:rsidR="00000000" w:rsidRDefault="00A56B60">
      <w:pPr>
        <w:widowControl w:val="0"/>
        <w:autoSpaceDE w:val="0"/>
        <w:autoSpaceDN w:val="0"/>
        <w:adjustRightInd w:val="0"/>
        <w:spacing w:after="0" w:line="240" w:lineRule="exact"/>
        <w:ind w:left="20"/>
        <w:rPr>
          <w:rFonts w:ascii="Arial" w:hAnsi="Arial" w:cs="Arial"/>
          <w:color w:val="000000"/>
          <w:spacing w:val="-1"/>
          <w:sz w:val="20"/>
          <w:szCs w:val="20"/>
        </w:rPr>
      </w:pPr>
    </w:p>
    <w:p w:rsidR="00000000" w:rsidRDefault="00A56B60">
      <w:pPr>
        <w:widowControl w:val="0"/>
        <w:autoSpaceDE w:val="0"/>
        <w:autoSpaceDN w:val="0"/>
        <w:adjustRightInd w:val="0"/>
        <w:spacing w:before="102" w:after="0" w:line="240" w:lineRule="exact"/>
        <w:ind w:left="20" w:right="229"/>
        <w:rPr>
          <w:rFonts w:ascii="Arial" w:hAnsi="Arial" w:cs="Arial"/>
          <w:color w:val="000000"/>
          <w:spacing w:val="-4"/>
          <w:sz w:val="20"/>
          <w:szCs w:val="20"/>
        </w:rPr>
      </w:pPr>
      <w:r>
        <w:rPr>
          <w:rFonts w:ascii="Arial" w:hAnsi="Arial" w:cs="Arial"/>
          <w:color w:val="000000"/>
          <w:spacing w:val="-4"/>
          <w:sz w:val="20"/>
          <w:szCs w:val="20"/>
        </w:rPr>
        <w:t>There is one City operated facility at the Fieldhouse (pri</w:t>
      </w:r>
      <w:r>
        <w:rPr>
          <w:rFonts w:ascii="Arial" w:hAnsi="Arial" w:cs="Arial"/>
          <w:color w:val="000000"/>
          <w:spacing w:val="-4"/>
          <w:sz w:val="20"/>
          <w:szCs w:val="20"/>
        </w:rPr>
        <w:t xml:space="preserve">marily used for indoor tennis). In 2015, there were 11,712 rentals hours for racquet courts at the Fieldhouse. There are also a number of indoor racquet court facilities and school gyms and City </w:t>
      </w:r>
      <w:r>
        <w:rPr>
          <w:rFonts w:ascii="Arial" w:hAnsi="Arial" w:cs="Arial"/>
          <w:color w:val="000000"/>
          <w:spacing w:val="-4"/>
          <w:sz w:val="20"/>
          <w:szCs w:val="20"/>
        </w:rPr>
        <w:br/>
        <w:t>operated gyms available in the city for activities such as p</w:t>
      </w:r>
      <w:r>
        <w:rPr>
          <w:rFonts w:ascii="Arial" w:hAnsi="Arial" w:cs="Arial"/>
          <w:color w:val="000000"/>
          <w:spacing w:val="-4"/>
          <w:sz w:val="20"/>
          <w:szCs w:val="20"/>
        </w:rPr>
        <w:t xml:space="preserve">ickleball, squash, and racquetball. </w:t>
      </w:r>
    </w:p>
    <w:p w:rsidR="00000000" w:rsidRDefault="00A56B60">
      <w:pPr>
        <w:widowControl w:val="0"/>
        <w:autoSpaceDE w:val="0"/>
        <w:autoSpaceDN w:val="0"/>
        <w:adjustRightInd w:val="0"/>
        <w:spacing w:before="189" w:after="0" w:line="230" w:lineRule="exact"/>
        <w:ind w:left="20"/>
        <w:rPr>
          <w:rFonts w:ascii="Arial" w:hAnsi="Arial" w:cs="Arial"/>
          <w:color w:val="000000"/>
          <w:spacing w:val="-3"/>
          <w:sz w:val="20"/>
          <w:szCs w:val="20"/>
        </w:rPr>
      </w:pPr>
      <w:r>
        <w:rPr>
          <w:rFonts w:ascii="Arial" w:hAnsi="Arial" w:cs="Arial"/>
          <w:color w:val="000000"/>
          <w:spacing w:val="-3"/>
          <w:sz w:val="20"/>
          <w:szCs w:val="20"/>
        </w:rPr>
        <w:t xml:space="preserve">Dedicated indoor racquet court facilities are not typically provided by municipalities. Specialized facilities such as this are </w:t>
      </w:r>
    </w:p>
    <w:p w:rsidR="00000000" w:rsidRDefault="00A56B60">
      <w:pPr>
        <w:widowControl w:val="0"/>
        <w:autoSpaceDE w:val="0"/>
        <w:autoSpaceDN w:val="0"/>
        <w:adjustRightInd w:val="0"/>
        <w:spacing w:before="2" w:after="0" w:line="240" w:lineRule="exact"/>
        <w:ind w:left="20" w:right="40"/>
        <w:rPr>
          <w:rFonts w:ascii="Arial" w:hAnsi="Arial" w:cs="Arial"/>
          <w:color w:val="000000"/>
          <w:spacing w:val="-4"/>
          <w:sz w:val="20"/>
          <w:szCs w:val="20"/>
        </w:rPr>
      </w:pPr>
      <w:r>
        <w:rPr>
          <w:rFonts w:ascii="Arial" w:hAnsi="Arial" w:cs="Arial"/>
          <w:color w:val="000000"/>
          <w:spacing w:val="-3"/>
          <w:sz w:val="20"/>
          <w:szCs w:val="20"/>
        </w:rPr>
        <w:t>valuable if partnerships are available to leverage and justify public investment. Indoor r</w:t>
      </w:r>
      <w:r>
        <w:rPr>
          <w:rFonts w:ascii="Arial" w:hAnsi="Arial" w:cs="Arial"/>
          <w:color w:val="000000"/>
          <w:spacing w:val="-3"/>
          <w:sz w:val="20"/>
          <w:szCs w:val="20"/>
        </w:rPr>
        <w:t xml:space="preserve">acquet court areas in major metropolitan </w:t>
      </w:r>
      <w:r>
        <w:rPr>
          <w:rFonts w:ascii="Arial" w:hAnsi="Arial" w:cs="Arial"/>
          <w:color w:val="000000"/>
          <w:spacing w:val="-3"/>
          <w:sz w:val="20"/>
          <w:szCs w:val="20"/>
        </w:rPr>
        <w:br/>
      </w:r>
      <w:r>
        <w:rPr>
          <w:rFonts w:ascii="Arial" w:hAnsi="Arial" w:cs="Arial"/>
          <w:color w:val="000000"/>
          <w:spacing w:val="-4"/>
          <w:sz w:val="20"/>
          <w:szCs w:val="20"/>
        </w:rPr>
        <w:t xml:space="preserve">areas are sometimes provided by non-profit groups in partnership with local municipalities; they are not always owned and </w:t>
      </w:r>
      <w:r>
        <w:rPr>
          <w:rFonts w:ascii="Arial" w:hAnsi="Arial" w:cs="Arial"/>
          <w:color w:val="000000"/>
          <w:spacing w:val="-4"/>
          <w:sz w:val="20"/>
          <w:szCs w:val="20"/>
        </w:rPr>
        <w:br/>
        <w:t>operated by municipalities. Thus, future provision of space will be dependent upon the enga</w:t>
      </w:r>
      <w:r>
        <w:rPr>
          <w:rFonts w:ascii="Arial" w:hAnsi="Arial" w:cs="Arial"/>
          <w:color w:val="000000"/>
          <w:spacing w:val="-4"/>
          <w:sz w:val="20"/>
          <w:szCs w:val="20"/>
        </w:rPr>
        <w:t xml:space="preserve">gement of partner service providers </w:t>
      </w:r>
      <w:r>
        <w:rPr>
          <w:rFonts w:ascii="Arial" w:hAnsi="Arial" w:cs="Arial"/>
          <w:color w:val="000000"/>
          <w:spacing w:val="-4"/>
          <w:sz w:val="20"/>
          <w:szCs w:val="20"/>
        </w:rPr>
        <w:br/>
        <w:t xml:space="preserve">and may, or may not, warrant public investment. As such, initiation of future development is not recommended and there is </w:t>
      </w:r>
      <w:r>
        <w:rPr>
          <w:rFonts w:ascii="Arial" w:hAnsi="Arial" w:cs="Arial"/>
          <w:color w:val="000000"/>
          <w:spacing w:val="-4"/>
          <w:sz w:val="20"/>
          <w:szCs w:val="20"/>
        </w:rPr>
        <w:br/>
      </w:r>
      <w:r>
        <w:rPr>
          <w:rFonts w:ascii="Arial" w:hAnsi="Arial" w:cs="Arial"/>
          <w:color w:val="000000"/>
          <w:spacing w:val="-3"/>
          <w:sz w:val="20"/>
          <w:szCs w:val="20"/>
        </w:rPr>
        <w:t>no recommended service level. The City will consider offering public support to partner-driven i</w:t>
      </w:r>
      <w:r>
        <w:rPr>
          <w:rFonts w:ascii="Arial" w:hAnsi="Arial" w:cs="Arial"/>
          <w:color w:val="000000"/>
          <w:spacing w:val="-3"/>
          <w:sz w:val="20"/>
          <w:szCs w:val="20"/>
        </w:rPr>
        <w:t xml:space="preserve">ndoor raquet court projects </w:t>
      </w:r>
      <w:r>
        <w:rPr>
          <w:rFonts w:ascii="Arial" w:hAnsi="Arial" w:cs="Arial"/>
          <w:color w:val="000000"/>
          <w:spacing w:val="-3"/>
          <w:sz w:val="20"/>
          <w:szCs w:val="20"/>
        </w:rPr>
        <w:br/>
      </w:r>
      <w:r>
        <w:rPr>
          <w:rFonts w:ascii="Arial" w:hAnsi="Arial" w:cs="Arial"/>
          <w:color w:val="000000"/>
          <w:spacing w:val="-5"/>
          <w:sz w:val="20"/>
          <w:szCs w:val="20"/>
        </w:rPr>
        <w:t xml:space="preserve">via the Recreation Infrastructure Planning Process and Partnering Framework outlined herein and under separate cover. The </w:t>
      </w:r>
      <w:r>
        <w:rPr>
          <w:rFonts w:ascii="Arial" w:hAnsi="Arial" w:cs="Arial"/>
          <w:color w:val="000000"/>
          <w:spacing w:val="-5"/>
          <w:sz w:val="20"/>
          <w:szCs w:val="20"/>
        </w:rPr>
        <w:br/>
      </w:r>
      <w:r>
        <w:rPr>
          <w:rFonts w:ascii="Arial" w:hAnsi="Arial" w:cs="Arial"/>
          <w:color w:val="000000"/>
          <w:spacing w:val="-4"/>
          <w:sz w:val="20"/>
          <w:szCs w:val="20"/>
        </w:rPr>
        <w:t>City should also continue to offer and enable the use of multipurpose gymnasium spaces for indoor racque</w:t>
      </w:r>
      <w:r>
        <w:rPr>
          <w:rFonts w:ascii="Arial" w:hAnsi="Arial" w:cs="Arial"/>
          <w:color w:val="000000"/>
          <w:spacing w:val="-4"/>
          <w:sz w:val="20"/>
          <w:szCs w:val="20"/>
        </w:rPr>
        <w:t xml:space="preserve">t activities such as </w:t>
      </w:r>
      <w:r>
        <w:rPr>
          <w:rFonts w:ascii="Arial" w:hAnsi="Arial" w:cs="Arial"/>
          <w:color w:val="000000"/>
          <w:spacing w:val="-4"/>
          <w:sz w:val="20"/>
          <w:szCs w:val="20"/>
        </w:rPr>
        <w:br/>
        <w:t xml:space="preserve">badminton and pickle ball where able. </w:t>
      </w:r>
    </w:p>
    <w:p w:rsidR="00000000" w:rsidRDefault="00A56B60">
      <w:pPr>
        <w:framePr w:w="300" w:wrap="auto" w:vAnchor="page" w:hAnchor="page" w:x="721" w:y="15365"/>
        <w:widowControl w:val="0"/>
        <w:autoSpaceDE w:val="0"/>
        <w:autoSpaceDN w:val="0"/>
        <w:adjustRightInd w:val="0"/>
        <w:spacing w:after="0" w:line="240" w:lineRule="auto"/>
        <w:jc w:val="both"/>
        <w:rPr>
          <w:rFonts w:ascii="Arial Bold" w:hAnsi="Arial Bold" w:cs="Arial Bold"/>
          <w:color w:val="0076BF"/>
          <w:spacing w:val="-1"/>
          <w:sz w:val="18"/>
          <w:szCs w:val="18"/>
        </w:rPr>
      </w:pPr>
      <w:r>
        <w:rPr>
          <w:rFonts w:ascii="Arial Bold" w:hAnsi="Arial Bold" w:cs="Arial Bold"/>
          <w:color w:val="0076BF"/>
          <w:spacing w:val="-1"/>
          <w:sz w:val="18"/>
          <w:szCs w:val="18"/>
        </w:rPr>
        <w:t>62</w:t>
      </w:r>
    </w:p>
    <w:p w:rsidR="00000000" w:rsidRDefault="00A56B60">
      <w:pPr>
        <w:widowControl w:val="0"/>
        <w:autoSpaceDE w:val="0"/>
        <w:autoSpaceDN w:val="0"/>
        <w:adjustRightInd w:val="0"/>
        <w:spacing w:after="0" w:line="240" w:lineRule="auto"/>
        <w:rPr>
          <w:rFonts w:ascii="Arial Bold" w:hAnsi="Arial Bold" w:cs="Arial Bold"/>
          <w:color w:val="0076BF"/>
          <w:spacing w:val="-1"/>
          <w:sz w:val="18"/>
          <w:szCs w:val="18"/>
        </w:rPr>
        <w:sectPr w:rsidR="00000000">
          <w:type w:val="continuous"/>
          <w:pgSz w:w="12240" w:h="15840"/>
          <w:pgMar w:top="584" w:right="519" w:bottom="20" w:left="700" w:header="720" w:footer="720" w:gutter="0"/>
          <w:cols w:space="720"/>
          <w:noEndnote/>
        </w:sectPr>
      </w:pPr>
    </w:p>
    <w:p w:rsidR="00000000" w:rsidRDefault="00A56B60">
      <w:pPr>
        <w:widowControl w:val="0"/>
        <w:autoSpaceDE w:val="0"/>
        <w:autoSpaceDN w:val="0"/>
        <w:adjustRightInd w:val="0"/>
        <w:spacing w:before="25" w:after="0" w:line="207" w:lineRule="exact"/>
        <w:ind w:left="5323"/>
        <w:rPr>
          <w:rFonts w:ascii="Arial" w:hAnsi="Arial" w:cs="Arial"/>
          <w:color w:val="00AEDB"/>
          <w:spacing w:val="-7"/>
          <w:sz w:val="18"/>
          <w:szCs w:val="18"/>
        </w:rPr>
      </w:pPr>
      <w:r>
        <w:rPr>
          <w:noProof/>
        </w:rPr>
        <w:pict>
          <v:shape id="_x0000_s1140" type="#_x0000_t75" style="position:absolute;left:0;text-align:left;margin-left:0;margin-top:0;width:612pt;height:11in;z-index:-251541504;mso-position-horizontal-relative:page;mso-position-vertical-relative:page" o:allowincell="f">
            <v:imagedata r:id="rId72" o:title=""/>
            <w10:wrap anchorx="page" anchory="page"/>
          </v:shape>
        </w:pict>
      </w:r>
      <w:bookmarkStart w:id="71" w:name="Pg73"/>
      <w:bookmarkEnd w:id="71"/>
      <w:r>
        <w:rPr>
          <w:rFonts w:ascii="Arial" w:hAnsi="Arial" w:cs="Arial"/>
          <w:color w:val="00AEDB"/>
          <w:spacing w:val="-7"/>
          <w:sz w:val="18"/>
          <w:szCs w:val="18"/>
        </w:rPr>
        <w:t>SECTION 5: THE FUTURE OF RECREATION FACILITIES AND SPACES</w:t>
      </w:r>
    </w:p>
    <w:p w:rsidR="00000000" w:rsidRDefault="00A56B60">
      <w:pPr>
        <w:widowControl w:val="0"/>
        <w:autoSpaceDE w:val="0"/>
        <w:autoSpaceDN w:val="0"/>
        <w:adjustRightInd w:val="0"/>
        <w:spacing w:after="0" w:line="240" w:lineRule="auto"/>
        <w:rPr>
          <w:rFonts w:ascii="Arial" w:hAnsi="Arial" w:cs="Arial"/>
          <w:color w:val="00AEDB"/>
          <w:spacing w:val="-7"/>
          <w:sz w:val="18"/>
          <w:szCs w:val="18"/>
        </w:rPr>
        <w:sectPr w:rsidR="00000000">
          <w:pgSz w:w="12240" w:h="15840"/>
          <w:pgMar w:top="-584" w:right="520" w:bottom="-20" w:left="700" w:header="720" w:footer="720" w:gutter="0"/>
          <w:cols w:space="720"/>
          <w:noEndnote/>
        </w:sectPr>
      </w:pPr>
    </w:p>
    <w:p w:rsidR="00000000" w:rsidRDefault="00A56B60">
      <w:pPr>
        <w:widowControl w:val="0"/>
        <w:autoSpaceDE w:val="0"/>
        <w:autoSpaceDN w:val="0"/>
        <w:adjustRightInd w:val="0"/>
        <w:spacing w:after="0" w:line="336" w:lineRule="exact"/>
        <w:ind w:left="20"/>
        <w:jc w:val="both"/>
        <w:rPr>
          <w:rFonts w:ascii="Arial" w:hAnsi="Arial" w:cs="Arial"/>
          <w:color w:val="00AEDB"/>
          <w:spacing w:val="-7"/>
          <w:sz w:val="18"/>
          <w:szCs w:val="18"/>
        </w:rPr>
      </w:pPr>
    </w:p>
    <w:p w:rsidR="00000000" w:rsidRDefault="00A56B60">
      <w:pPr>
        <w:widowControl w:val="0"/>
        <w:autoSpaceDE w:val="0"/>
        <w:autoSpaceDN w:val="0"/>
        <w:adjustRightInd w:val="0"/>
        <w:spacing w:after="0" w:line="336" w:lineRule="exact"/>
        <w:ind w:left="20"/>
        <w:jc w:val="both"/>
        <w:rPr>
          <w:rFonts w:ascii="Arial" w:hAnsi="Arial" w:cs="Arial"/>
          <w:color w:val="00AEDB"/>
          <w:spacing w:val="-7"/>
          <w:sz w:val="18"/>
          <w:szCs w:val="18"/>
        </w:rPr>
      </w:pPr>
    </w:p>
    <w:p w:rsidR="00000000" w:rsidRDefault="00A56B60">
      <w:pPr>
        <w:widowControl w:val="0"/>
        <w:autoSpaceDE w:val="0"/>
        <w:autoSpaceDN w:val="0"/>
        <w:adjustRightInd w:val="0"/>
        <w:spacing w:after="0" w:line="336" w:lineRule="exact"/>
        <w:ind w:left="20"/>
        <w:jc w:val="both"/>
        <w:rPr>
          <w:rFonts w:ascii="Arial" w:hAnsi="Arial" w:cs="Arial"/>
          <w:color w:val="00AEDB"/>
          <w:spacing w:val="-7"/>
          <w:sz w:val="18"/>
          <w:szCs w:val="18"/>
        </w:rPr>
      </w:pPr>
    </w:p>
    <w:p w:rsidR="00000000" w:rsidRDefault="00A56B60">
      <w:pPr>
        <w:widowControl w:val="0"/>
        <w:autoSpaceDE w:val="0"/>
        <w:autoSpaceDN w:val="0"/>
        <w:adjustRightInd w:val="0"/>
        <w:spacing w:after="0" w:line="336" w:lineRule="exact"/>
        <w:ind w:left="20"/>
        <w:jc w:val="both"/>
        <w:rPr>
          <w:rFonts w:ascii="Arial" w:hAnsi="Arial" w:cs="Arial"/>
          <w:color w:val="00AEDB"/>
          <w:spacing w:val="-7"/>
          <w:sz w:val="18"/>
          <w:szCs w:val="18"/>
        </w:rPr>
      </w:pPr>
    </w:p>
    <w:p w:rsidR="00000000" w:rsidRDefault="00A56B60">
      <w:pPr>
        <w:widowControl w:val="0"/>
        <w:autoSpaceDE w:val="0"/>
        <w:autoSpaceDN w:val="0"/>
        <w:adjustRightInd w:val="0"/>
        <w:spacing w:after="0" w:line="336" w:lineRule="exact"/>
        <w:ind w:left="20"/>
        <w:jc w:val="both"/>
        <w:rPr>
          <w:rFonts w:ascii="Arial" w:hAnsi="Arial" w:cs="Arial"/>
          <w:color w:val="00AEDB"/>
          <w:spacing w:val="-7"/>
          <w:sz w:val="18"/>
          <w:szCs w:val="18"/>
        </w:rPr>
      </w:pPr>
    </w:p>
    <w:p w:rsidR="00000000" w:rsidRDefault="00A56B60">
      <w:pPr>
        <w:widowControl w:val="0"/>
        <w:autoSpaceDE w:val="0"/>
        <w:autoSpaceDN w:val="0"/>
        <w:adjustRightInd w:val="0"/>
        <w:spacing w:after="0" w:line="336" w:lineRule="exact"/>
        <w:ind w:left="20"/>
        <w:jc w:val="both"/>
        <w:rPr>
          <w:rFonts w:ascii="Arial" w:hAnsi="Arial" w:cs="Arial"/>
          <w:color w:val="00AEDB"/>
          <w:spacing w:val="-7"/>
          <w:sz w:val="18"/>
          <w:szCs w:val="18"/>
        </w:rPr>
      </w:pPr>
    </w:p>
    <w:p w:rsidR="00000000" w:rsidRDefault="00A56B60">
      <w:pPr>
        <w:widowControl w:val="0"/>
        <w:autoSpaceDE w:val="0"/>
        <w:autoSpaceDN w:val="0"/>
        <w:adjustRightInd w:val="0"/>
        <w:spacing w:after="0" w:line="336" w:lineRule="exact"/>
        <w:ind w:left="20"/>
        <w:jc w:val="both"/>
        <w:rPr>
          <w:rFonts w:ascii="Arial" w:hAnsi="Arial" w:cs="Arial"/>
          <w:color w:val="00AEDB"/>
          <w:spacing w:val="-7"/>
          <w:sz w:val="18"/>
          <w:szCs w:val="18"/>
        </w:rPr>
      </w:pPr>
    </w:p>
    <w:p w:rsidR="00000000" w:rsidRDefault="00A56B60">
      <w:pPr>
        <w:widowControl w:val="0"/>
        <w:autoSpaceDE w:val="0"/>
        <w:autoSpaceDN w:val="0"/>
        <w:adjustRightInd w:val="0"/>
        <w:spacing w:after="0" w:line="336" w:lineRule="exact"/>
        <w:ind w:left="20"/>
        <w:jc w:val="both"/>
        <w:rPr>
          <w:rFonts w:ascii="Arial" w:hAnsi="Arial" w:cs="Arial"/>
          <w:color w:val="00AEDB"/>
          <w:spacing w:val="-7"/>
          <w:sz w:val="18"/>
          <w:szCs w:val="18"/>
        </w:rPr>
      </w:pPr>
    </w:p>
    <w:p w:rsidR="00000000" w:rsidRDefault="00A56B60">
      <w:pPr>
        <w:widowControl w:val="0"/>
        <w:autoSpaceDE w:val="0"/>
        <w:autoSpaceDN w:val="0"/>
        <w:adjustRightInd w:val="0"/>
        <w:spacing w:before="131" w:after="0" w:line="336" w:lineRule="exact"/>
        <w:ind w:left="20" w:right="1376"/>
        <w:jc w:val="both"/>
        <w:rPr>
          <w:rFonts w:ascii="Arial" w:hAnsi="Arial" w:cs="Arial"/>
          <w:color w:val="00AEDB"/>
          <w:spacing w:val="-7"/>
          <w:sz w:val="28"/>
          <w:szCs w:val="28"/>
        </w:rPr>
      </w:pPr>
      <w:r>
        <w:rPr>
          <w:rFonts w:ascii="Arial" w:hAnsi="Arial" w:cs="Arial"/>
          <w:color w:val="00AEDB"/>
          <w:spacing w:val="-4"/>
          <w:sz w:val="28"/>
          <w:szCs w:val="28"/>
        </w:rPr>
        <w:t xml:space="preserve">Outdoor Amenity: </w:t>
      </w:r>
      <w:r>
        <w:rPr>
          <w:rFonts w:ascii="Arial" w:hAnsi="Arial" w:cs="Arial"/>
          <w:color w:val="00AEDB"/>
          <w:spacing w:val="-7"/>
          <w:sz w:val="28"/>
          <w:szCs w:val="28"/>
        </w:rPr>
        <w:t>Outdoor Pools</w:t>
      </w:r>
    </w:p>
    <w:p w:rsidR="00000000" w:rsidRDefault="00A56B60">
      <w:pPr>
        <w:widowControl w:val="0"/>
        <w:autoSpaceDE w:val="0"/>
        <w:autoSpaceDN w:val="0"/>
        <w:adjustRightInd w:val="0"/>
        <w:spacing w:before="215" w:after="0" w:line="230" w:lineRule="exact"/>
        <w:ind w:left="20"/>
        <w:rPr>
          <w:rFonts w:ascii="Arial Bold" w:hAnsi="Arial Bold" w:cs="Arial Bold"/>
          <w:color w:val="949384"/>
          <w:spacing w:val="-7"/>
          <w:sz w:val="20"/>
          <w:szCs w:val="20"/>
        </w:rPr>
      </w:pPr>
      <w:r>
        <w:rPr>
          <w:rFonts w:ascii="Arial Bold" w:hAnsi="Arial Bold" w:cs="Arial Bold"/>
          <w:color w:val="949384"/>
          <w:spacing w:val="-7"/>
          <w:sz w:val="20"/>
          <w:szCs w:val="20"/>
          <w:u w:val="single"/>
        </w:rPr>
        <w:t>Current Service Level</w:t>
      </w:r>
    </w:p>
    <w:p w:rsidR="00000000" w:rsidRDefault="00A56B60">
      <w:pPr>
        <w:widowControl w:val="0"/>
        <w:autoSpaceDE w:val="0"/>
        <w:autoSpaceDN w:val="0"/>
        <w:adjustRightInd w:val="0"/>
        <w:spacing w:before="92" w:after="0" w:line="240" w:lineRule="exact"/>
        <w:ind w:left="20" w:right="1480"/>
        <w:jc w:val="both"/>
        <w:rPr>
          <w:rFonts w:ascii="Arial" w:hAnsi="Arial" w:cs="Arial"/>
          <w:color w:val="000000"/>
          <w:spacing w:val="-3"/>
          <w:sz w:val="20"/>
          <w:szCs w:val="20"/>
        </w:rPr>
      </w:pPr>
      <w:r>
        <w:rPr>
          <w:rFonts w:ascii="Arial" w:hAnsi="Arial" w:cs="Arial"/>
          <w:color w:val="000000"/>
          <w:spacing w:val="-3"/>
          <w:sz w:val="20"/>
          <w:szCs w:val="20"/>
        </w:rPr>
        <w:t>1 outdoor pool for every 43,021 residents</w:t>
      </w:r>
    </w:p>
    <w:p w:rsidR="00000000" w:rsidRDefault="00A56B60">
      <w:pPr>
        <w:widowControl w:val="0"/>
        <w:autoSpaceDE w:val="0"/>
        <w:autoSpaceDN w:val="0"/>
        <w:adjustRightInd w:val="0"/>
        <w:spacing w:after="0" w:line="230" w:lineRule="exact"/>
        <w:ind w:left="20"/>
        <w:rPr>
          <w:rFonts w:ascii="Arial" w:hAnsi="Arial" w:cs="Arial"/>
          <w:color w:val="000000"/>
          <w:spacing w:val="-3"/>
          <w:sz w:val="20"/>
          <w:szCs w:val="20"/>
        </w:rPr>
      </w:pPr>
    </w:p>
    <w:p w:rsidR="00000000" w:rsidRDefault="00A56B60">
      <w:pPr>
        <w:widowControl w:val="0"/>
        <w:autoSpaceDE w:val="0"/>
        <w:autoSpaceDN w:val="0"/>
        <w:adjustRightInd w:val="0"/>
        <w:spacing w:before="49" w:after="0" w:line="230" w:lineRule="exact"/>
        <w:ind w:left="20"/>
        <w:rPr>
          <w:rFonts w:ascii="Arial Bold" w:hAnsi="Arial Bold" w:cs="Arial Bold"/>
          <w:color w:val="949384"/>
          <w:spacing w:val="-5"/>
          <w:sz w:val="20"/>
          <w:szCs w:val="20"/>
        </w:rPr>
      </w:pPr>
      <w:r>
        <w:rPr>
          <w:rFonts w:ascii="Arial Bold" w:hAnsi="Arial Bold" w:cs="Arial Bold"/>
          <w:color w:val="949384"/>
          <w:spacing w:val="-5"/>
          <w:sz w:val="20"/>
          <w:szCs w:val="20"/>
          <w:u w:val="single"/>
        </w:rPr>
        <w:t>Strategic Action</w:t>
      </w:r>
    </w:p>
    <w:p w:rsidR="00000000" w:rsidRDefault="00A56B60">
      <w:pPr>
        <w:widowControl w:val="0"/>
        <w:autoSpaceDE w:val="0"/>
        <w:autoSpaceDN w:val="0"/>
        <w:adjustRightInd w:val="0"/>
        <w:spacing w:before="92" w:after="0" w:line="240" w:lineRule="exact"/>
        <w:ind w:left="20" w:right="986"/>
        <w:jc w:val="both"/>
        <w:rPr>
          <w:rFonts w:ascii="Arial" w:hAnsi="Arial" w:cs="Arial"/>
          <w:color w:val="000000"/>
          <w:spacing w:val="-3"/>
          <w:sz w:val="20"/>
          <w:szCs w:val="20"/>
        </w:rPr>
      </w:pPr>
      <w:r>
        <w:rPr>
          <w:rFonts w:ascii="Arial" w:hAnsi="Arial" w:cs="Arial"/>
          <w:color w:val="000000"/>
          <w:spacing w:val="-4"/>
          <w:sz w:val="20"/>
          <w:szCs w:val="20"/>
        </w:rPr>
        <w:t xml:space="preserve">Reduce quantity/service level, </w:t>
      </w:r>
      <w:r>
        <w:rPr>
          <w:rFonts w:ascii="Arial" w:hAnsi="Arial" w:cs="Arial"/>
          <w:color w:val="000000"/>
          <w:spacing w:val="-3"/>
          <w:sz w:val="20"/>
          <w:szCs w:val="20"/>
        </w:rPr>
        <w:t>but enhance quality</w:t>
      </w:r>
    </w:p>
    <w:p w:rsidR="00000000" w:rsidRDefault="00A56B60">
      <w:pPr>
        <w:widowControl w:val="0"/>
        <w:autoSpaceDE w:val="0"/>
        <w:autoSpaceDN w:val="0"/>
        <w:adjustRightInd w:val="0"/>
        <w:spacing w:after="0" w:line="230" w:lineRule="exact"/>
        <w:ind w:left="1489"/>
        <w:rPr>
          <w:rFonts w:ascii="Arial" w:hAnsi="Arial" w:cs="Arial"/>
          <w:color w:val="000000"/>
          <w:spacing w:val="-3"/>
          <w:sz w:val="20"/>
          <w:szCs w:val="20"/>
        </w:rPr>
      </w:pPr>
      <w:r>
        <w:rPr>
          <w:rFonts w:ascii="Arial" w:hAnsi="Arial" w:cs="Arial"/>
          <w:color w:val="000000"/>
          <w:spacing w:val="-3"/>
          <w:sz w:val="20"/>
          <w:szCs w:val="20"/>
        </w:rPr>
        <w:br w:type="column"/>
      </w:r>
    </w:p>
    <w:p w:rsidR="00000000" w:rsidRDefault="00A56B60">
      <w:pPr>
        <w:widowControl w:val="0"/>
        <w:autoSpaceDE w:val="0"/>
        <w:autoSpaceDN w:val="0"/>
        <w:adjustRightInd w:val="0"/>
        <w:spacing w:after="0" w:line="230" w:lineRule="exact"/>
        <w:ind w:left="1489"/>
        <w:rPr>
          <w:rFonts w:ascii="Arial" w:hAnsi="Arial" w:cs="Arial"/>
          <w:color w:val="000000"/>
          <w:spacing w:val="-3"/>
          <w:sz w:val="20"/>
          <w:szCs w:val="20"/>
        </w:rPr>
      </w:pPr>
    </w:p>
    <w:p w:rsidR="00000000" w:rsidRDefault="00A56B60">
      <w:pPr>
        <w:widowControl w:val="0"/>
        <w:autoSpaceDE w:val="0"/>
        <w:autoSpaceDN w:val="0"/>
        <w:adjustRightInd w:val="0"/>
        <w:spacing w:after="0" w:line="230" w:lineRule="exact"/>
        <w:ind w:left="1489"/>
        <w:rPr>
          <w:rFonts w:ascii="Arial" w:hAnsi="Arial" w:cs="Arial"/>
          <w:color w:val="000000"/>
          <w:spacing w:val="-3"/>
          <w:sz w:val="20"/>
          <w:szCs w:val="20"/>
        </w:rPr>
      </w:pPr>
    </w:p>
    <w:p w:rsidR="00000000" w:rsidRDefault="00A56B60">
      <w:pPr>
        <w:widowControl w:val="0"/>
        <w:autoSpaceDE w:val="0"/>
        <w:autoSpaceDN w:val="0"/>
        <w:adjustRightInd w:val="0"/>
        <w:spacing w:after="0" w:line="230" w:lineRule="exact"/>
        <w:ind w:left="1489"/>
        <w:rPr>
          <w:rFonts w:ascii="Arial" w:hAnsi="Arial" w:cs="Arial"/>
          <w:color w:val="000000"/>
          <w:spacing w:val="-3"/>
          <w:sz w:val="20"/>
          <w:szCs w:val="20"/>
        </w:rPr>
      </w:pPr>
    </w:p>
    <w:p w:rsidR="00000000" w:rsidRDefault="00A56B60">
      <w:pPr>
        <w:widowControl w:val="0"/>
        <w:autoSpaceDE w:val="0"/>
        <w:autoSpaceDN w:val="0"/>
        <w:adjustRightInd w:val="0"/>
        <w:spacing w:after="0" w:line="230" w:lineRule="exact"/>
        <w:ind w:left="1489"/>
        <w:rPr>
          <w:rFonts w:ascii="Arial" w:hAnsi="Arial" w:cs="Arial"/>
          <w:color w:val="000000"/>
          <w:spacing w:val="-3"/>
          <w:sz w:val="20"/>
          <w:szCs w:val="20"/>
        </w:rPr>
      </w:pPr>
    </w:p>
    <w:p w:rsidR="00000000" w:rsidRDefault="00A56B60">
      <w:pPr>
        <w:widowControl w:val="0"/>
        <w:autoSpaceDE w:val="0"/>
        <w:autoSpaceDN w:val="0"/>
        <w:adjustRightInd w:val="0"/>
        <w:spacing w:after="0" w:line="230" w:lineRule="exact"/>
        <w:ind w:left="1489"/>
        <w:rPr>
          <w:rFonts w:ascii="Arial" w:hAnsi="Arial" w:cs="Arial"/>
          <w:color w:val="000000"/>
          <w:spacing w:val="-3"/>
          <w:sz w:val="20"/>
          <w:szCs w:val="20"/>
        </w:rPr>
      </w:pPr>
    </w:p>
    <w:p w:rsidR="00000000" w:rsidRDefault="00A56B60">
      <w:pPr>
        <w:widowControl w:val="0"/>
        <w:autoSpaceDE w:val="0"/>
        <w:autoSpaceDN w:val="0"/>
        <w:adjustRightInd w:val="0"/>
        <w:spacing w:after="0" w:line="230" w:lineRule="exact"/>
        <w:ind w:left="1489"/>
        <w:rPr>
          <w:rFonts w:ascii="Arial" w:hAnsi="Arial" w:cs="Arial"/>
          <w:color w:val="000000"/>
          <w:spacing w:val="-3"/>
          <w:sz w:val="20"/>
          <w:szCs w:val="20"/>
        </w:rPr>
      </w:pPr>
    </w:p>
    <w:p w:rsidR="00000000" w:rsidRDefault="00A56B60">
      <w:pPr>
        <w:widowControl w:val="0"/>
        <w:autoSpaceDE w:val="0"/>
        <w:autoSpaceDN w:val="0"/>
        <w:adjustRightInd w:val="0"/>
        <w:spacing w:after="0" w:line="230" w:lineRule="exact"/>
        <w:ind w:left="1489"/>
        <w:rPr>
          <w:rFonts w:ascii="Arial" w:hAnsi="Arial" w:cs="Arial"/>
          <w:color w:val="000000"/>
          <w:spacing w:val="-3"/>
          <w:sz w:val="20"/>
          <w:szCs w:val="20"/>
        </w:rPr>
      </w:pPr>
    </w:p>
    <w:p w:rsidR="00000000" w:rsidRDefault="00A56B60">
      <w:pPr>
        <w:widowControl w:val="0"/>
        <w:autoSpaceDE w:val="0"/>
        <w:autoSpaceDN w:val="0"/>
        <w:adjustRightInd w:val="0"/>
        <w:spacing w:after="0" w:line="230" w:lineRule="exact"/>
        <w:ind w:left="1489"/>
        <w:rPr>
          <w:rFonts w:ascii="Arial" w:hAnsi="Arial" w:cs="Arial"/>
          <w:color w:val="000000"/>
          <w:spacing w:val="-3"/>
          <w:sz w:val="20"/>
          <w:szCs w:val="20"/>
        </w:rPr>
      </w:pPr>
    </w:p>
    <w:p w:rsidR="00000000" w:rsidRDefault="00A56B60">
      <w:pPr>
        <w:widowControl w:val="0"/>
        <w:autoSpaceDE w:val="0"/>
        <w:autoSpaceDN w:val="0"/>
        <w:adjustRightInd w:val="0"/>
        <w:spacing w:after="0" w:line="230" w:lineRule="exact"/>
        <w:ind w:left="1489"/>
        <w:rPr>
          <w:rFonts w:ascii="Arial" w:hAnsi="Arial" w:cs="Arial"/>
          <w:color w:val="000000"/>
          <w:spacing w:val="-3"/>
          <w:sz w:val="20"/>
          <w:szCs w:val="20"/>
        </w:rPr>
      </w:pPr>
    </w:p>
    <w:p w:rsidR="00000000" w:rsidRDefault="00A56B60">
      <w:pPr>
        <w:widowControl w:val="0"/>
        <w:autoSpaceDE w:val="0"/>
        <w:autoSpaceDN w:val="0"/>
        <w:adjustRightInd w:val="0"/>
        <w:spacing w:after="0" w:line="230" w:lineRule="exact"/>
        <w:ind w:left="1489"/>
        <w:rPr>
          <w:rFonts w:ascii="Arial" w:hAnsi="Arial" w:cs="Arial"/>
          <w:color w:val="000000"/>
          <w:spacing w:val="-3"/>
          <w:sz w:val="20"/>
          <w:szCs w:val="20"/>
        </w:rPr>
      </w:pPr>
    </w:p>
    <w:p w:rsidR="00000000" w:rsidRDefault="00A56B60">
      <w:pPr>
        <w:widowControl w:val="0"/>
        <w:autoSpaceDE w:val="0"/>
        <w:autoSpaceDN w:val="0"/>
        <w:adjustRightInd w:val="0"/>
        <w:spacing w:after="0" w:line="230" w:lineRule="exact"/>
        <w:ind w:left="1489"/>
        <w:rPr>
          <w:rFonts w:ascii="Arial" w:hAnsi="Arial" w:cs="Arial"/>
          <w:color w:val="000000"/>
          <w:spacing w:val="-3"/>
          <w:sz w:val="20"/>
          <w:szCs w:val="20"/>
        </w:rPr>
      </w:pPr>
    </w:p>
    <w:p w:rsidR="00000000" w:rsidRDefault="00A56B60">
      <w:pPr>
        <w:widowControl w:val="0"/>
        <w:autoSpaceDE w:val="0"/>
        <w:autoSpaceDN w:val="0"/>
        <w:adjustRightInd w:val="0"/>
        <w:spacing w:before="178" w:after="0" w:line="230" w:lineRule="exact"/>
        <w:ind w:left="1489"/>
        <w:rPr>
          <w:rFonts w:ascii="Arial Bold" w:hAnsi="Arial Bold" w:cs="Arial Bold"/>
          <w:color w:val="FFFEFF"/>
          <w:spacing w:val="-7"/>
          <w:sz w:val="20"/>
          <w:szCs w:val="20"/>
        </w:rPr>
      </w:pPr>
      <w:r>
        <w:rPr>
          <w:rFonts w:ascii="Arial Bold" w:hAnsi="Arial Bold" w:cs="Arial Bold"/>
          <w:color w:val="FFFEFF"/>
          <w:spacing w:val="-7"/>
          <w:sz w:val="20"/>
          <w:szCs w:val="20"/>
        </w:rPr>
        <w:t>Pertinent Engagement and Research Results</w:t>
      </w:r>
    </w:p>
    <w:p w:rsidR="00000000" w:rsidRDefault="00A56B60">
      <w:pPr>
        <w:widowControl w:val="0"/>
        <w:tabs>
          <w:tab w:val="left" w:pos="2095"/>
        </w:tabs>
        <w:autoSpaceDE w:val="0"/>
        <w:autoSpaceDN w:val="0"/>
        <w:adjustRightInd w:val="0"/>
        <w:spacing w:before="84" w:after="0" w:line="230" w:lineRule="exact"/>
        <w:ind w:left="10"/>
        <w:rPr>
          <w:rFonts w:ascii="Arial" w:hAnsi="Arial" w:cs="Arial"/>
          <w:color w:val="000000"/>
          <w:sz w:val="20"/>
          <w:szCs w:val="20"/>
        </w:rPr>
      </w:pPr>
      <w:r>
        <w:rPr>
          <w:rFonts w:ascii="Arial" w:hAnsi="Arial" w:cs="Arial"/>
          <w:color w:val="404042"/>
          <w:spacing w:val="-6"/>
          <w:sz w:val="20"/>
          <w:szCs w:val="20"/>
        </w:rPr>
        <w:t>Household Survey</w:t>
      </w:r>
      <w:r>
        <w:rPr>
          <w:rFonts w:ascii="Arial" w:hAnsi="Arial" w:cs="Arial"/>
          <w:color w:val="404042"/>
          <w:spacing w:val="-6"/>
          <w:sz w:val="20"/>
          <w:szCs w:val="20"/>
        </w:rPr>
        <w:tab/>
      </w:r>
      <w:r>
        <w:rPr>
          <w:rFonts w:ascii="Arial" w:hAnsi="Arial" w:cs="Arial"/>
          <w:color w:val="000000"/>
          <w:sz w:val="20"/>
          <w:szCs w:val="20"/>
        </w:rPr>
        <w:t>•</w:t>
      </w:r>
      <w:r>
        <w:rPr>
          <w:rFonts w:ascii="Arial" w:hAnsi="Arial" w:cs="Arial"/>
          <w:color w:val="000000"/>
          <w:sz w:val="20"/>
          <w:szCs w:val="20"/>
        </w:rPr>
        <w:t xml:space="preserve"> Outdoor pools: 10th outdoor priority; 84% support</w:t>
      </w:r>
    </w:p>
    <w:p w:rsidR="00000000" w:rsidRDefault="00A56B60">
      <w:pPr>
        <w:widowControl w:val="0"/>
        <w:autoSpaceDE w:val="0"/>
        <w:autoSpaceDN w:val="0"/>
        <w:adjustRightInd w:val="0"/>
        <w:spacing w:before="10" w:after="0" w:line="230" w:lineRule="exact"/>
        <w:ind w:left="2271"/>
        <w:rPr>
          <w:rFonts w:ascii="Arial" w:hAnsi="Arial" w:cs="Arial"/>
          <w:color w:val="000000"/>
          <w:spacing w:val="-4"/>
          <w:sz w:val="20"/>
          <w:szCs w:val="20"/>
        </w:rPr>
      </w:pPr>
      <w:r>
        <w:rPr>
          <w:rFonts w:ascii="Arial" w:hAnsi="Arial" w:cs="Arial"/>
          <w:color w:val="000000"/>
          <w:spacing w:val="-4"/>
          <w:sz w:val="20"/>
          <w:szCs w:val="20"/>
        </w:rPr>
        <w:t>development (45% strongly support, 39% somewhat)</w:t>
      </w:r>
    </w:p>
    <w:p w:rsidR="00000000" w:rsidRDefault="00A56B60">
      <w:pPr>
        <w:widowControl w:val="0"/>
        <w:tabs>
          <w:tab w:val="left" w:pos="2095"/>
        </w:tabs>
        <w:autoSpaceDE w:val="0"/>
        <w:autoSpaceDN w:val="0"/>
        <w:adjustRightInd w:val="0"/>
        <w:spacing w:before="85" w:after="0" w:line="230" w:lineRule="exact"/>
        <w:ind w:left="10"/>
        <w:rPr>
          <w:rFonts w:ascii="Arial" w:hAnsi="Arial" w:cs="Arial"/>
          <w:color w:val="000000"/>
          <w:spacing w:val="-2"/>
          <w:sz w:val="20"/>
          <w:szCs w:val="20"/>
        </w:rPr>
      </w:pPr>
      <w:r>
        <w:rPr>
          <w:rFonts w:ascii="Arial" w:hAnsi="Arial" w:cs="Arial"/>
          <w:color w:val="404042"/>
          <w:spacing w:val="-7"/>
          <w:sz w:val="20"/>
          <w:szCs w:val="20"/>
        </w:rPr>
        <w:t>Youth Survey</w:t>
      </w:r>
      <w:r>
        <w:rPr>
          <w:rFonts w:ascii="Arial" w:hAnsi="Arial" w:cs="Arial"/>
          <w:color w:val="404042"/>
          <w:spacing w:val="-7"/>
          <w:sz w:val="20"/>
          <w:szCs w:val="20"/>
        </w:rPr>
        <w:tab/>
      </w:r>
      <w:r>
        <w:rPr>
          <w:rFonts w:ascii="Arial" w:hAnsi="Arial" w:cs="Arial"/>
          <w:color w:val="000000"/>
          <w:spacing w:val="-2"/>
          <w:sz w:val="20"/>
          <w:szCs w:val="20"/>
        </w:rPr>
        <w:t>•</w:t>
      </w:r>
      <w:r>
        <w:rPr>
          <w:rFonts w:ascii="Arial" w:hAnsi="Arial" w:cs="Arial"/>
          <w:color w:val="000000"/>
          <w:spacing w:val="-2"/>
          <w:sz w:val="20"/>
          <w:szCs w:val="20"/>
        </w:rPr>
        <w:t xml:space="preserve"> Top youth priority (44% of youth surveyed)</w:t>
      </w:r>
    </w:p>
    <w:p w:rsidR="00000000" w:rsidRDefault="00A56B60">
      <w:pPr>
        <w:widowControl w:val="0"/>
        <w:tabs>
          <w:tab w:val="left" w:pos="2095"/>
        </w:tabs>
        <w:autoSpaceDE w:val="0"/>
        <w:autoSpaceDN w:val="0"/>
        <w:adjustRightInd w:val="0"/>
        <w:spacing w:before="85" w:after="0" w:line="230" w:lineRule="exact"/>
        <w:ind w:left="10"/>
        <w:rPr>
          <w:rFonts w:ascii="Arial" w:hAnsi="Arial" w:cs="Arial"/>
          <w:color w:val="000000"/>
          <w:spacing w:val="-3"/>
          <w:sz w:val="20"/>
          <w:szCs w:val="20"/>
        </w:rPr>
      </w:pPr>
      <w:r>
        <w:rPr>
          <w:rFonts w:ascii="Arial" w:hAnsi="Arial" w:cs="Arial"/>
          <w:color w:val="404042"/>
          <w:spacing w:val="-6"/>
          <w:sz w:val="20"/>
          <w:szCs w:val="20"/>
        </w:rPr>
        <w:t>Stakeholder Survey</w:t>
      </w:r>
      <w:r>
        <w:rPr>
          <w:rFonts w:ascii="Arial" w:hAnsi="Arial" w:cs="Arial"/>
          <w:color w:val="404042"/>
          <w:spacing w:val="-6"/>
          <w:sz w:val="20"/>
          <w:szCs w:val="20"/>
        </w:rPr>
        <w:tab/>
      </w:r>
      <w:r>
        <w:rPr>
          <w:rFonts w:ascii="Arial" w:hAnsi="Arial" w:cs="Arial"/>
          <w:color w:val="000000"/>
          <w:spacing w:val="-3"/>
          <w:sz w:val="20"/>
          <w:szCs w:val="20"/>
        </w:rPr>
        <w:t>•</w:t>
      </w:r>
      <w:r>
        <w:rPr>
          <w:rFonts w:ascii="Arial" w:hAnsi="Arial" w:cs="Arial"/>
          <w:color w:val="000000"/>
          <w:spacing w:val="-3"/>
          <w:sz w:val="20"/>
          <w:szCs w:val="20"/>
        </w:rPr>
        <w:t xml:space="preserve"> 20% of group survey respondents would like to see</w:t>
      </w:r>
    </w:p>
    <w:p w:rsidR="00000000" w:rsidRDefault="00A56B60">
      <w:pPr>
        <w:widowControl w:val="0"/>
        <w:tabs>
          <w:tab w:val="left" w:pos="2296"/>
        </w:tabs>
        <w:autoSpaceDE w:val="0"/>
        <w:autoSpaceDN w:val="0"/>
        <w:adjustRightInd w:val="0"/>
        <w:spacing w:before="10" w:after="0" w:line="230" w:lineRule="exact"/>
        <w:ind w:left="10"/>
        <w:rPr>
          <w:rFonts w:ascii="Arial" w:hAnsi="Arial" w:cs="Arial"/>
          <w:color w:val="000000"/>
          <w:spacing w:val="-2"/>
          <w:sz w:val="20"/>
          <w:szCs w:val="20"/>
        </w:rPr>
      </w:pPr>
      <w:r>
        <w:rPr>
          <w:rFonts w:ascii="Arial" w:hAnsi="Arial" w:cs="Arial"/>
          <w:color w:val="404042"/>
          <w:spacing w:val="-3"/>
          <w:sz w:val="20"/>
          <w:szCs w:val="20"/>
        </w:rPr>
        <w:t>and Interviews</w:t>
      </w:r>
      <w:r>
        <w:rPr>
          <w:rFonts w:ascii="Arial" w:hAnsi="Arial" w:cs="Arial"/>
          <w:color w:val="404042"/>
          <w:spacing w:val="-3"/>
          <w:sz w:val="20"/>
          <w:szCs w:val="20"/>
        </w:rPr>
        <w:tab/>
      </w:r>
      <w:r>
        <w:rPr>
          <w:rFonts w:ascii="Arial" w:hAnsi="Arial" w:cs="Arial"/>
          <w:color w:val="000000"/>
          <w:spacing w:val="-2"/>
          <w:sz w:val="20"/>
          <w:szCs w:val="20"/>
        </w:rPr>
        <w:t>enhancements to outdoor pools (5th outdoor priority)</w:t>
      </w:r>
    </w:p>
    <w:p w:rsidR="00000000" w:rsidRDefault="00A56B60">
      <w:pPr>
        <w:widowControl w:val="0"/>
        <w:tabs>
          <w:tab w:val="left" w:pos="2095"/>
        </w:tabs>
        <w:autoSpaceDE w:val="0"/>
        <w:autoSpaceDN w:val="0"/>
        <w:adjustRightInd w:val="0"/>
        <w:spacing w:before="85" w:after="0" w:line="230" w:lineRule="exact"/>
        <w:ind w:left="10"/>
        <w:rPr>
          <w:rFonts w:ascii="Arial" w:hAnsi="Arial" w:cs="Arial"/>
          <w:color w:val="000000"/>
          <w:spacing w:val="-3"/>
          <w:sz w:val="20"/>
          <w:szCs w:val="20"/>
        </w:rPr>
      </w:pPr>
      <w:r>
        <w:rPr>
          <w:rFonts w:ascii="Arial" w:hAnsi="Arial" w:cs="Arial"/>
          <w:color w:val="404042"/>
          <w:spacing w:val="-7"/>
          <w:sz w:val="20"/>
          <w:szCs w:val="20"/>
        </w:rPr>
        <w:t>Trends and</w:t>
      </w:r>
      <w:r>
        <w:rPr>
          <w:rFonts w:ascii="Arial" w:hAnsi="Arial" w:cs="Arial"/>
          <w:color w:val="404042"/>
          <w:spacing w:val="-7"/>
          <w:sz w:val="20"/>
          <w:szCs w:val="20"/>
        </w:rPr>
        <w:tab/>
      </w:r>
      <w:r>
        <w:rPr>
          <w:rFonts w:ascii="Arial" w:hAnsi="Arial" w:cs="Arial"/>
          <w:color w:val="000000"/>
          <w:spacing w:val="-3"/>
          <w:sz w:val="20"/>
          <w:szCs w:val="20"/>
        </w:rPr>
        <w:t>•</w:t>
      </w:r>
      <w:r>
        <w:rPr>
          <w:rFonts w:ascii="Arial" w:hAnsi="Arial" w:cs="Arial"/>
          <w:color w:val="000000"/>
          <w:spacing w:val="-3"/>
          <w:sz w:val="20"/>
          <w:szCs w:val="20"/>
        </w:rPr>
        <w:t xml:space="preserve"> Outdoor pools per capita have declined in each of the</w:t>
      </w:r>
    </w:p>
    <w:p w:rsidR="00000000" w:rsidRDefault="00A56B60">
      <w:pPr>
        <w:widowControl w:val="0"/>
        <w:tabs>
          <w:tab w:val="left" w:pos="2296"/>
        </w:tabs>
        <w:autoSpaceDE w:val="0"/>
        <w:autoSpaceDN w:val="0"/>
        <w:adjustRightInd w:val="0"/>
        <w:spacing w:before="10" w:after="0" w:line="230" w:lineRule="exact"/>
        <w:ind w:left="10"/>
        <w:rPr>
          <w:rFonts w:ascii="Arial" w:hAnsi="Arial" w:cs="Arial"/>
          <w:color w:val="000000"/>
          <w:spacing w:val="-7"/>
          <w:sz w:val="20"/>
          <w:szCs w:val="20"/>
        </w:rPr>
      </w:pPr>
      <w:r>
        <w:rPr>
          <w:rFonts w:ascii="Arial" w:hAnsi="Arial" w:cs="Arial"/>
          <w:color w:val="404042"/>
          <w:spacing w:val="-6"/>
          <w:sz w:val="20"/>
          <w:szCs w:val="20"/>
        </w:rPr>
        <w:t>Leading Practices</w:t>
      </w:r>
      <w:r>
        <w:rPr>
          <w:rFonts w:ascii="Arial" w:hAnsi="Arial" w:cs="Arial"/>
          <w:color w:val="404042"/>
          <w:spacing w:val="-6"/>
          <w:sz w:val="20"/>
          <w:szCs w:val="20"/>
        </w:rPr>
        <w:tab/>
      </w:r>
      <w:r>
        <w:rPr>
          <w:rFonts w:ascii="Arial" w:hAnsi="Arial" w:cs="Arial"/>
          <w:color w:val="000000"/>
          <w:spacing w:val="-7"/>
          <w:sz w:val="20"/>
          <w:szCs w:val="20"/>
        </w:rPr>
        <w:t xml:space="preserve">past six decades in Canada </w:t>
      </w:r>
    </w:p>
    <w:p w:rsidR="00000000" w:rsidRDefault="00A56B60">
      <w:pPr>
        <w:widowControl w:val="0"/>
        <w:autoSpaceDE w:val="0"/>
        <w:autoSpaceDN w:val="0"/>
        <w:adjustRightInd w:val="0"/>
        <w:spacing w:after="0" w:line="240" w:lineRule="auto"/>
        <w:rPr>
          <w:rFonts w:ascii="Arial" w:hAnsi="Arial" w:cs="Arial"/>
          <w:color w:val="000000"/>
          <w:spacing w:val="-7"/>
          <w:sz w:val="20"/>
          <w:szCs w:val="20"/>
        </w:rPr>
        <w:sectPr w:rsidR="00000000">
          <w:type w:val="continuous"/>
          <w:pgSz w:w="12240" w:h="15840"/>
          <w:pgMar w:top="-584" w:right="520" w:bottom="-20" w:left="700" w:header="720" w:footer="720" w:gutter="0"/>
          <w:cols w:num="2" w:space="720" w:equalWidth="0">
            <w:col w:w="3645" w:space="160"/>
            <w:col w:w="7055"/>
          </w:cols>
          <w:noEndnote/>
        </w:sectPr>
      </w:pPr>
    </w:p>
    <w:p w:rsidR="00000000" w:rsidRDefault="00A56B60">
      <w:pPr>
        <w:widowControl w:val="0"/>
        <w:autoSpaceDE w:val="0"/>
        <w:autoSpaceDN w:val="0"/>
        <w:adjustRightInd w:val="0"/>
        <w:spacing w:after="0" w:line="240" w:lineRule="exact"/>
        <w:ind w:left="20"/>
        <w:jc w:val="both"/>
        <w:rPr>
          <w:rFonts w:ascii="Arial" w:hAnsi="Arial" w:cs="Arial"/>
          <w:color w:val="000000"/>
          <w:spacing w:val="-7"/>
          <w:sz w:val="20"/>
          <w:szCs w:val="20"/>
        </w:rPr>
      </w:pPr>
    </w:p>
    <w:p w:rsidR="00000000" w:rsidRDefault="00A56B60">
      <w:pPr>
        <w:widowControl w:val="0"/>
        <w:autoSpaceDE w:val="0"/>
        <w:autoSpaceDN w:val="0"/>
        <w:adjustRightInd w:val="0"/>
        <w:spacing w:after="0" w:line="240" w:lineRule="exact"/>
        <w:ind w:left="20"/>
        <w:jc w:val="both"/>
        <w:rPr>
          <w:rFonts w:ascii="Arial" w:hAnsi="Arial" w:cs="Arial"/>
          <w:color w:val="000000"/>
          <w:spacing w:val="-7"/>
          <w:sz w:val="20"/>
          <w:szCs w:val="20"/>
        </w:rPr>
      </w:pPr>
    </w:p>
    <w:p w:rsidR="00000000" w:rsidRDefault="00A56B60">
      <w:pPr>
        <w:widowControl w:val="0"/>
        <w:autoSpaceDE w:val="0"/>
        <w:autoSpaceDN w:val="0"/>
        <w:adjustRightInd w:val="0"/>
        <w:spacing w:before="119" w:after="0" w:line="240" w:lineRule="exact"/>
        <w:ind w:left="20" w:right="165"/>
        <w:jc w:val="both"/>
        <w:rPr>
          <w:rFonts w:ascii="Arial" w:hAnsi="Arial" w:cs="Arial"/>
          <w:color w:val="000000"/>
          <w:spacing w:val="-4"/>
          <w:sz w:val="20"/>
          <w:szCs w:val="20"/>
        </w:rPr>
      </w:pPr>
      <w:r>
        <w:rPr>
          <w:rFonts w:ascii="Arial" w:hAnsi="Arial" w:cs="Arial"/>
          <w:color w:val="000000"/>
          <w:spacing w:val="-4"/>
          <w:sz w:val="20"/>
          <w:szCs w:val="20"/>
        </w:rPr>
        <w:t xml:space="preserve">The City owns and operates 5 outdoor pools with an average age of 64 years, providing low cost swimming opportunities for all city residents. </w:t>
      </w:r>
    </w:p>
    <w:p w:rsidR="00000000" w:rsidRDefault="00A56B60">
      <w:pPr>
        <w:widowControl w:val="0"/>
        <w:autoSpaceDE w:val="0"/>
        <w:autoSpaceDN w:val="0"/>
        <w:adjustRightInd w:val="0"/>
        <w:spacing w:before="189" w:after="0" w:line="230" w:lineRule="exact"/>
        <w:ind w:left="20"/>
        <w:rPr>
          <w:rFonts w:ascii="Arial" w:hAnsi="Arial" w:cs="Arial"/>
          <w:color w:val="000000"/>
          <w:spacing w:val="-5"/>
          <w:sz w:val="20"/>
          <w:szCs w:val="20"/>
        </w:rPr>
      </w:pPr>
      <w:r>
        <w:rPr>
          <w:rFonts w:ascii="Arial" w:hAnsi="Arial" w:cs="Arial"/>
          <w:color w:val="000000"/>
          <w:spacing w:val="-5"/>
          <w:sz w:val="20"/>
          <w:szCs w:val="20"/>
        </w:rPr>
        <w:t xml:space="preserve">In 2010, it was recommended (2010 Recreation Facility Master Plan) that the City: </w:t>
      </w:r>
    </w:p>
    <w:p w:rsidR="00000000" w:rsidRDefault="00A56B60">
      <w:pPr>
        <w:widowControl w:val="0"/>
        <w:tabs>
          <w:tab w:val="left" w:pos="308"/>
        </w:tabs>
        <w:autoSpaceDE w:val="0"/>
        <w:autoSpaceDN w:val="0"/>
        <w:adjustRightInd w:val="0"/>
        <w:spacing w:before="142" w:after="0" w:line="240" w:lineRule="exact"/>
        <w:ind w:left="107" w:right="201"/>
        <w:jc w:val="both"/>
        <w:rPr>
          <w:rFonts w:ascii="Arial" w:hAnsi="Arial" w:cs="Arial"/>
          <w:color w:val="000000"/>
          <w:spacing w:val="-3"/>
          <w:sz w:val="20"/>
          <w:szCs w:val="20"/>
        </w:rPr>
      </w:pPr>
      <w:r>
        <w:rPr>
          <w:rFonts w:ascii="Arial" w:hAnsi="Arial" w:cs="Arial"/>
          <w:color w:val="000000"/>
          <w:spacing w:val="-3"/>
          <w:sz w:val="20"/>
          <w:szCs w:val="20"/>
        </w:rPr>
        <w:t>•</w:t>
      </w:r>
      <w:r>
        <w:rPr>
          <w:rFonts w:ascii="Arial" w:hAnsi="Arial" w:cs="Arial"/>
          <w:color w:val="000000"/>
          <w:spacing w:val="-3"/>
          <w:sz w:val="20"/>
          <w:szCs w:val="20"/>
        </w:rPr>
        <w:t xml:space="preserve"> Provide a city-wide outdoor </w:t>
      </w:r>
      <w:r>
        <w:rPr>
          <w:rFonts w:ascii="Arial" w:hAnsi="Arial" w:cs="Arial"/>
          <w:color w:val="000000"/>
          <w:spacing w:val="-3"/>
          <w:sz w:val="20"/>
          <w:szCs w:val="20"/>
        </w:rPr>
        <w:t xml:space="preserve">facility in Wascana Park (replace) with a variety of aquatic and non-aquatic play amenities as </w:t>
      </w:r>
      <w:r>
        <w:rPr>
          <w:rFonts w:ascii="Arial" w:hAnsi="Arial" w:cs="Arial"/>
          <w:color w:val="000000"/>
          <w:spacing w:val="-3"/>
          <w:sz w:val="20"/>
          <w:szCs w:val="20"/>
        </w:rPr>
        <w:br/>
      </w:r>
      <w:r>
        <w:rPr>
          <w:rFonts w:ascii="Arial" w:hAnsi="Arial" w:cs="Arial"/>
          <w:color w:val="000000"/>
          <w:spacing w:val="-3"/>
          <w:sz w:val="20"/>
          <w:szCs w:val="20"/>
        </w:rPr>
        <w:tab/>
        <w:t xml:space="preserve">well as perform minimal lifecycle investments to Dewdney and Maple Leaf Pools and maintain the other two outdoor pools. </w:t>
      </w:r>
    </w:p>
    <w:p w:rsidR="00000000" w:rsidRDefault="00A56B60">
      <w:pPr>
        <w:widowControl w:val="0"/>
        <w:tabs>
          <w:tab w:val="left" w:pos="308"/>
        </w:tabs>
        <w:autoSpaceDE w:val="0"/>
        <w:autoSpaceDN w:val="0"/>
        <w:adjustRightInd w:val="0"/>
        <w:spacing w:before="80" w:after="0" w:line="240" w:lineRule="exact"/>
        <w:ind w:left="107" w:right="166"/>
        <w:jc w:val="both"/>
        <w:rPr>
          <w:rFonts w:ascii="Arial" w:hAnsi="Arial" w:cs="Arial"/>
          <w:color w:val="000000"/>
          <w:spacing w:val="-3"/>
          <w:sz w:val="20"/>
          <w:szCs w:val="20"/>
        </w:rPr>
      </w:pPr>
      <w:r>
        <w:rPr>
          <w:rFonts w:ascii="Arial" w:hAnsi="Arial" w:cs="Arial"/>
          <w:color w:val="000000"/>
          <w:spacing w:val="-3"/>
          <w:sz w:val="20"/>
          <w:szCs w:val="20"/>
        </w:rPr>
        <w:t>•</w:t>
      </w:r>
      <w:r>
        <w:rPr>
          <w:rFonts w:ascii="Arial" w:hAnsi="Arial" w:cs="Arial"/>
          <w:color w:val="000000"/>
          <w:spacing w:val="-3"/>
          <w:sz w:val="20"/>
          <w:szCs w:val="20"/>
        </w:rPr>
        <w:t xml:space="preserve"> Provide outdoor pools in the north, </w:t>
      </w:r>
      <w:r>
        <w:rPr>
          <w:rFonts w:ascii="Arial" w:hAnsi="Arial" w:cs="Arial"/>
          <w:color w:val="000000"/>
          <w:spacing w:val="-3"/>
          <w:sz w:val="20"/>
          <w:szCs w:val="20"/>
        </w:rPr>
        <w:t xml:space="preserve">central and south areas, as well as spray pad facilities throughout the city at community </w:t>
      </w:r>
      <w:r>
        <w:rPr>
          <w:rFonts w:ascii="Arial" w:hAnsi="Arial" w:cs="Arial"/>
          <w:color w:val="000000"/>
          <w:spacing w:val="-3"/>
          <w:sz w:val="20"/>
          <w:szCs w:val="20"/>
        </w:rPr>
        <w:br/>
      </w:r>
      <w:r>
        <w:rPr>
          <w:rFonts w:ascii="Arial" w:hAnsi="Arial" w:cs="Arial"/>
          <w:color w:val="000000"/>
          <w:spacing w:val="-3"/>
          <w:sz w:val="20"/>
          <w:szCs w:val="20"/>
        </w:rPr>
        <w:tab/>
        <w:t xml:space="preserve">and neighbourhood destination facilities where possible. </w:t>
      </w:r>
    </w:p>
    <w:p w:rsidR="00000000" w:rsidRDefault="00A56B60">
      <w:pPr>
        <w:widowControl w:val="0"/>
        <w:autoSpaceDE w:val="0"/>
        <w:autoSpaceDN w:val="0"/>
        <w:adjustRightInd w:val="0"/>
        <w:spacing w:before="140" w:after="0" w:line="240" w:lineRule="exact"/>
        <w:ind w:left="20" w:right="229"/>
        <w:jc w:val="both"/>
        <w:rPr>
          <w:rFonts w:ascii="Arial" w:hAnsi="Arial" w:cs="Arial"/>
          <w:color w:val="000000"/>
          <w:spacing w:val="-4"/>
          <w:sz w:val="20"/>
          <w:szCs w:val="20"/>
        </w:rPr>
      </w:pPr>
      <w:r>
        <w:rPr>
          <w:rFonts w:ascii="Arial" w:hAnsi="Arial" w:cs="Arial"/>
          <w:color w:val="000000"/>
          <w:spacing w:val="-3"/>
          <w:sz w:val="20"/>
          <w:szCs w:val="20"/>
        </w:rPr>
        <w:t xml:space="preserve">A 2014 Administrative Report on Outdoor Pools reviewed five options and determined that a decision on the </w:t>
      </w:r>
      <w:r>
        <w:rPr>
          <w:rFonts w:ascii="Arial" w:hAnsi="Arial" w:cs="Arial"/>
          <w:color w:val="000000"/>
          <w:spacing w:val="-3"/>
          <w:sz w:val="20"/>
          <w:szCs w:val="20"/>
        </w:rPr>
        <w:t xml:space="preserve">future of outdoor </w:t>
      </w:r>
      <w:r>
        <w:rPr>
          <w:rFonts w:ascii="Arial" w:hAnsi="Arial" w:cs="Arial"/>
          <w:color w:val="000000"/>
          <w:spacing w:val="-4"/>
          <w:sz w:val="20"/>
          <w:szCs w:val="20"/>
        </w:rPr>
        <w:t xml:space="preserve">pools be deferred to the 2018 Recreation Facility Master. </w:t>
      </w:r>
    </w:p>
    <w:p w:rsidR="00000000" w:rsidRDefault="00A56B60">
      <w:pPr>
        <w:widowControl w:val="0"/>
        <w:autoSpaceDE w:val="0"/>
        <w:autoSpaceDN w:val="0"/>
        <w:adjustRightInd w:val="0"/>
        <w:spacing w:before="180" w:after="0" w:line="240" w:lineRule="exact"/>
        <w:ind w:left="20" w:right="328"/>
        <w:jc w:val="both"/>
        <w:rPr>
          <w:rFonts w:ascii="Arial" w:hAnsi="Arial" w:cs="Arial"/>
          <w:color w:val="000000"/>
          <w:spacing w:val="-5"/>
          <w:sz w:val="20"/>
          <w:szCs w:val="20"/>
        </w:rPr>
      </w:pPr>
      <w:r>
        <w:rPr>
          <w:rFonts w:ascii="Arial" w:hAnsi="Arial" w:cs="Arial"/>
          <w:color w:val="000000"/>
          <w:spacing w:val="-4"/>
          <w:sz w:val="20"/>
          <w:szCs w:val="20"/>
        </w:rPr>
        <w:t>When compared to other major Canadian cities, Regina provides outdoor pools at a rate of 1 pool for every 43,021 residents; whereas the rate of the average is 1 pool for every 93,</w:t>
      </w:r>
      <w:r>
        <w:rPr>
          <w:rFonts w:ascii="Arial" w:hAnsi="Arial" w:cs="Arial"/>
          <w:color w:val="000000"/>
          <w:spacing w:val="-4"/>
          <w:sz w:val="20"/>
          <w:szCs w:val="20"/>
        </w:rPr>
        <w:t xml:space="preserve">825 residents. Existing outdoor pools cost $881,247 per year, including </w:t>
      </w:r>
      <w:r>
        <w:rPr>
          <w:rFonts w:ascii="Arial" w:hAnsi="Arial" w:cs="Arial"/>
          <w:color w:val="000000"/>
          <w:spacing w:val="-5"/>
          <w:sz w:val="20"/>
          <w:szCs w:val="20"/>
        </w:rPr>
        <w:t xml:space="preserve">programming. The estimated replacement value of the 5 outdoor pools is $11 M, as is, and a modernized replacement value could be higher than $35M. </w:t>
      </w:r>
    </w:p>
    <w:p w:rsidR="00000000" w:rsidRDefault="00A56B60">
      <w:pPr>
        <w:widowControl w:val="0"/>
        <w:autoSpaceDE w:val="0"/>
        <w:autoSpaceDN w:val="0"/>
        <w:adjustRightInd w:val="0"/>
        <w:spacing w:before="189" w:after="0" w:line="230" w:lineRule="exact"/>
        <w:ind w:left="20"/>
        <w:rPr>
          <w:rFonts w:ascii="Arial" w:hAnsi="Arial" w:cs="Arial"/>
          <w:color w:val="000000"/>
          <w:spacing w:val="-4"/>
          <w:sz w:val="20"/>
          <w:szCs w:val="20"/>
        </w:rPr>
      </w:pPr>
      <w:r>
        <w:rPr>
          <w:rFonts w:ascii="Arial" w:hAnsi="Arial" w:cs="Arial"/>
          <w:color w:val="000000"/>
          <w:spacing w:val="-4"/>
          <w:sz w:val="20"/>
          <w:szCs w:val="20"/>
        </w:rPr>
        <w:t>There were over 95,000 visits (total</w:t>
      </w:r>
      <w:r>
        <w:rPr>
          <w:rFonts w:ascii="Arial" w:hAnsi="Arial" w:cs="Arial"/>
          <w:color w:val="000000"/>
          <w:spacing w:val="-4"/>
          <w:sz w:val="20"/>
          <w:szCs w:val="20"/>
        </w:rPr>
        <w:t>) to the City</w:t>
      </w:r>
      <w:r>
        <w:rPr>
          <w:rFonts w:ascii="Arial" w:hAnsi="Arial" w:cs="Arial"/>
          <w:color w:val="000000"/>
          <w:spacing w:val="-4"/>
          <w:sz w:val="20"/>
          <w:szCs w:val="20"/>
        </w:rPr>
        <w:t>’</w:t>
      </w:r>
      <w:r>
        <w:rPr>
          <w:rFonts w:ascii="Arial" w:hAnsi="Arial" w:cs="Arial"/>
          <w:color w:val="000000"/>
          <w:spacing w:val="-4"/>
          <w:sz w:val="20"/>
          <w:szCs w:val="20"/>
        </w:rPr>
        <w:t xml:space="preserve">s five outdoor pools in 2017, 33,179 of which were free drop-in visits. </w:t>
      </w:r>
    </w:p>
    <w:p w:rsidR="00000000" w:rsidRDefault="00A56B60">
      <w:pPr>
        <w:widowControl w:val="0"/>
        <w:autoSpaceDE w:val="0"/>
        <w:autoSpaceDN w:val="0"/>
        <w:adjustRightInd w:val="0"/>
        <w:spacing w:before="182" w:after="0" w:line="240" w:lineRule="exact"/>
        <w:ind w:left="20" w:right="93"/>
        <w:rPr>
          <w:rFonts w:ascii="Arial" w:hAnsi="Arial" w:cs="Arial"/>
          <w:color w:val="000000"/>
          <w:spacing w:val="-4"/>
          <w:sz w:val="20"/>
          <w:szCs w:val="20"/>
        </w:rPr>
      </w:pPr>
      <w:r>
        <w:rPr>
          <w:rFonts w:ascii="Arial" w:hAnsi="Arial" w:cs="Arial"/>
          <w:color w:val="000000"/>
          <w:spacing w:val="-4"/>
          <w:sz w:val="20"/>
          <w:szCs w:val="20"/>
        </w:rPr>
        <w:t xml:space="preserve">Aquatics are one of the most important recreation services a municipality can provide. They cater to a broader cross section </w:t>
      </w:r>
      <w:r>
        <w:rPr>
          <w:rFonts w:ascii="Arial" w:hAnsi="Arial" w:cs="Arial"/>
          <w:color w:val="000000"/>
          <w:spacing w:val="-4"/>
          <w:sz w:val="20"/>
          <w:szCs w:val="20"/>
        </w:rPr>
        <w:br/>
      </w:r>
      <w:r>
        <w:rPr>
          <w:rFonts w:ascii="Arial" w:hAnsi="Arial" w:cs="Arial"/>
          <w:color w:val="000000"/>
          <w:spacing w:val="-3"/>
          <w:sz w:val="20"/>
          <w:szCs w:val="20"/>
        </w:rPr>
        <w:t xml:space="preserve">of the public than any other recreation amenity, deliver a broader range of benefits, and are supported by the vast majority of </w:t>
      </w:r>
      <w:r>
        <w:rPr>
          <w:rFonts w:ascii="Arial" w:hAnsi="Arial" w:cs="Arial"/>
          <w:color w:val="000000"/>
          <w:spacing w:val="-3"/>
          <w:sz w:val="20"/>
          <w:szCs w:val="20"/>
        </w:rPr>
        <w:br/>
      </w:r>
      <w:r>
        <w:rPr>
          <w:rFonts w:ascii="Arial" w:hAnsi="Arial" w:cs="Arial"/>
          <w:color w:val="000000"/>
          <w:spacing w:val="-4"/>
          <w:sz w:val="20"/>
          <w:szCs w:val="20"/>
        </w:rPr>
        <w:t>c</w:t>
      </w:r>
      <w:r>
        <w:rPr>
          <w:rFonts w:ascii="Arial" w:hAnsi="Arial" w:cs="Arial"/>
          <w:color w:val="000000"/>
          <w:spacing w:val="-4"/>
          <w:sz w:val="20"/>
          <w:szCs w:val="20"/>
        </w:rPr>
        <w:t xml:space="preserve">itizens. Currently, the City of Regina outdoor aquatics centres do not meet the needs and expectations of residents for modern leisure aquatics and program/fitness aquatics. Equitable access to outdoor pools in the city enables all residents the ability </w:t>
      </w:r>
      <w:r>
        <w:rPr>
          <w:rFonts w:ascii="Arial" w:hAnsi="Arial" w:cs="Arial"/>
          <w:color w:val="000000"/>
          <w:spacing w:val="-4"/>
          <w:sz w:val="20"/>
          <w:szCs w:val="20"/>
        </w:rPr>
        <w:br/>
      </w:r>
      <w:r>
        <w:rPr>
          <w:rFonts w:ascii="Arial" w:hAnsi="Arial" w:cs="Arial"/>
          <w:color w:val="000000"/>
          <w:spacing w:val="-3"/>
          <w:sz w:val="20"/>
          <w:szCs w:val="20"/>
        </w:rPr>
        <w:t>t</w:t>
      </w:r>
      <w:r>
        <w:rPr>
          <w:rFonts w:ascii="Arial" w:hAnsi="Arial" w:cs="Arial"/>
          <w:color w:val="000000"/>
          <w:spacing w:val="-3"/>
          <w:sz w:val="20"/>
          <w:szCs w:val="20"/>
        </w:rPr>
        <w:t xml:space="preserve">o participate in outdoor swimming for fun, to connect with community, and to develop life skills. Outdoor pools also provide </w:t>
      </w:r>
      <w:r>
        <w:rPr>
          <w:rFonts w:ascii="Arial" w:hAnsi="Arial" w:cs="Arial"/>
          <w:color w:val="000000"/>
          <w:spacing w:val="-3"/>
          <w:sz w:val="20"/>
          <w:szCs w:val="20"/>
        </w:rPr>
        <w:br/>
      </w:r>
      <w:r>
        <w:rPr>
          <w:rFonts w:ascii="Arial" w:hAnsi="Arial" w:cs="Arial"/>
          <w:color w:val="000000"/>
          <w:spacing w:val="-4"/>
          <w:sz w:val="20"/>
          <w:szCs w:val="20"/>
        </w:rPr>
        <w:t xml:space="preserve">financially accessible swimming opportunities in some areas of the city. Outdoor aquatics facilities should be maintained and </w:t>
      </w:r>
      <w:r>
        <w:rPr>
          <w:rFonts w:ascii="Arial" w:hAnsi="Arial" w:cs="Arial"/>
          <w:color w:val="000000"/>
          <w:spacing w:val="-4"/>
          <w:sz w:val="20"/>
          <w:szCs w:val="20"/>
        </w:rPr>
        <w:br/>
        <w:t>ref</w:t>
      </w:r>
      <w:r>
        <w:rPr>
          <w:rFonts w:ascii="Arial" w:hAnsi="Arial" w:cs="Arial"/>
          <w:color w:val="000000"/>
          <w:spacing w:val="-4"/>
          <w:sz w:val="20"/>
          <w:szCs w:val="20"/>
        </w:rPr>
        <w:t xml:space="preserve">reshed on a regular basis. When outdoor pools reach the end of functional lifespan and a reduction of overall inventory </w:t>
      </w:r>
      <w:r>
        <w:rPr>
          <w:rFonts w:ascii="Arial" w:hAnsi="Arial" w:cs="Arial"/>
          <w:color w:val="000000"/>
          <w:spacing w:val="-4"/>
          <w:sz w:val="20"/>
          <w:szCs w:val="20"/>
        </w:rPr>
        <w:br/>
        <w:t xml:space="preserve">is required to meet service level targets, they should be replaced with increased indoor pool capacity, spray pads at the </w:t>
      </w:r>
      <w:r>
        <w:rPr>
          <w:rFonts w:ascii="Arial" w:hAnsi="Arial" w:cs="Arial"/>
          <w:color w:val="000000"/>
          <w:spacing w:val="-4"/>
          <w:sz w:val="20"/>
          <w:szCs w:val="20"/>
        </w:rPr>
        <w:br/>
        <w:t>community an</w:t>
      </w:r>
      <w:r>
        <w:rPr>
          <w:rFonts w:ascii="Arial" w:hAnsi="Arial" w:cs="Arial"/>
          <w:color w:val="000000"/>
          <w:spacing w:val="-4"/>
          <w:sz w:val="20"/>
          <w:szCs w:val="20"/>
        </w:rPr>
        <w:t xml:space="preserve">d city-wide level, or reduce service levels. </w:t>
      </w:r>
    </w:p>
    <w:p w:rsidR="00000000" w:rsidRDefault="00A56B60">
      <w:pPr>
        <w:framePr w:w="301" w:wrap="auto" w:vAnchor="page" w:hAnchor="page" w:x="11320" w:y="15365"/>
        <w:widowControl w:val="0"/>
        <w:autoSpaceDE w:val="0"/>
        <w:autoSpaceDN w:val="0"/>
        <w:adjustRightInd w:val="0"/>
        <w:spacing w:after="0" w:line="240" w:lineRule="auto"/>
        <w:jc w:val="both"/>
        <w:rPr>
          <w:rFonts w:ascii="Arial Bold" w:hAnsi="Arial Bold" w:cs="Arial Bold"/>
          <w:color w:val="0076BF"/>
          <w:sz w:val="18"/>
          <w:szCs w:val="18"/>
        </w:rPr>
      </w:pPr>
      <w:r>
        <w:rPr>
          <w:rFonts w:ascii="Arial Bold" w:hAnsi="Arial Bold" w:cs="Arial Bold"/>
          <w:color w:val="0076BF"/>
          <w:sz w:val="18"/>
          <w:szCs w:val="18"/>
        </w:rPr>
        <w:t>63</w:t>
      </w:r>
    </w:p>
    <w:p w:rsidR="00000000" w:rsidRDefault="00A56B60">
      <w:pPr>
        <w:widowControl w:val="0"/>
        <w:autoSpaceDE w:val="0"/>
        <w:autoSpaceDN w:val="0"/>
        <w:adjustRightInd w:val="0"/>
        <w:spacing w:after="0" w:line="240" w:lineRule="auto"/>
        <w:rPr>
          <w:rFonts w:ascii="Arial Bold" w:hAnsi="Arial Bold" w:cs="Arial Bold"/>
          <w:color w:val="0076BF"/>
          <w:sz w:val="18"/>
          <w:szCs w:val="18"/>
        </w:rPr>
        <w:sectPr w:rsidR="00000000">
          <w:type w:val="continuous"/>
          <w:pgSz w:w="12240" w:h="15840"/>
          <w:pgMar w:top="584" w:right="520" w:bottom="20" w:left="700" w:header="720" w:footer="720" w:gutter="0"/>
          <w:cols w:space="720"/>
          <w:noEndnote/>
        </w:sectPr>
      </w:pPr>
    </w:p>
    <w:p w:rsidR="00000000" w:rsidRDefault="00A56B60">
      <w:pPr>
        <w:widowControl w:val="0"/>
        <w:autoSpaceDE w:val="0"/>
        <w:autoSpaceDN w:val="0"/>
        <w:adjustRightInd w:val="0"/>
        <w:spacing w:before="25" w:after="0" w:line="207" w:lineRule="exact"/>
        <w:ind w:left="20"/>
        <w:rPr>
          <w:rFonts w:ascii="Arial" w:hAnsi="Arial" w:cs="Arial"/>
          <w:color w:val="00AEDB"/>
          <w:spacing w:val="-7"/>
          <w:sz w:val="18"/>
          <w:szCs w:val="18"/>
        </w:rPr>
      </w:pPr>
      <w:r>
        <w:rPr>
          <w:noProof/>
        </w:rPr>
        <w:pict>
          <v:shape id="_x0000_s1141" type="#_x0000_t75" style="position:absolute;left:0;text-align:left;margin-left:0;margin-top:0;width:612pt;height:11in;z-index:-251540480;mso-position-horizontal-relative:page;mso-position-vertical-relative:page" o:allowincell="f">
            <v:imagedata r:id="rId51" o:title=""/>
            <w10:wrap anchorx="page" anchory="page"/>
          </v:shape>
        </w:pict>
      </w:r>
      <w:bookmarkStart w:id="72" w:name="Pg74"/>
      <w:bookmarkEnd w:id="72"/>
      <w:r>
        <w:rPr>
          <w:rFonts w:ascii="Arial" w:hAnsi="Arial" w:cs="Arial"/>
          <w:color w:val="00AEDB"/>
          <w:spacing w:val="-7"/>
          <w:sz w:val="18"/>
          <w:szCs w:val="18"/>
        </w:rPr>
        <w:t xml:space="preserve">REGINA RECREATION MASTER PLAN </w:t>
      </w:r>
    </w:p>
    <w:p w:rsidR="00000000" w:rsidRDefault="00A56B60">
      <w:pPr>
        <w:widowControl w:val="0"/>
        <w:autoSpaceDE w:val="0"/>
        <w:autoSpaceDN w:val="0"/>
        <w:adjustRightInd w:val="0"/>
        <w:spacing w:after="0" w:line="240" w:lineRule="exact"/>
        <w:ind w:left="20"/>
        <w:rPr>
          <w:rFonts w:ascii="Arial" w:hAnsi="Arial" w:cs="Arial"/>
          <w:color w:val="00AEDB"/>
          <w:spacing w:val="-7"/>
          <w:sz w:val="18"/>
          <w:szCs w:val="18"/>
        </w:rPr>
      </w:pPr>
    </w:p>
    <w:p w:rsidR="00000000" w:rsidRDefault="00A56B60">
      <w:pPr>
        <w:widowControl w:val="0"/>
        <w:autoSpaceDE w:val="0"/>
        <w:autoSpaceDN w:val="0"/>
        <w:adjustRightInd w:val="0"/>
        <w:spacing w:after="0" w:line="240" w:lineRule="exact"/>
        <w:ind w:left="20"/>
        <w:rPr>
          <w:rFonts w:ascii="Arial" w:hAnsi="Arial" w:cs="Arial"/>
          <w:color w:val="00AEDB"/>
          <w:spacing w:val="-7"/>
          <w:sz w:val="18"/>
          <w:szCs w:val="18"/>
        </w:rPr>
      </w:pPr>
    </w:p>
    <w:p w:rsidR="00000000" w:rsidRDefault="00A56B60">
      <w:pPr>
        <w:widowControl w:val="0"/>
        <w:autoSpaceDE w:val="0"/>
        <w:autoSpaceDN w:val="0"/>
        <w:adjustRightInd w:val="0"/>
        <w:spacing w:after="0" w:line="240" w:lineRule="exact"/>
        <w:ind w:left="20"/>
        <w:rPr>
          <w:rFonts w:ascii="Arial" w:hAnsi="Arial" w:cs="Arial"/>
          <w:color w:val="00AEDB"/>
          <w:spacing w:val="-7"/>
          <w:sz w:val="18"/>
          <w:szCs w:val="18"/>
        </w:rPr>
      </w:pPr>
    </w:p>
    <w:p w:rsidR="00000000" w:rsidRDefault="00A56B60">
      <w:pPr>
        <w:widowControl w:val="0"/>
        <w:autoSpaceDE w:val="0"/>
        <w:autoSpaceDN w:val="0"/>
        <w:adjustRightInd w:val="0"/>
        <w:spacing w:after="0" w:line="240" w:lineRule="exact"/>
        <w:ind w:left="20"/>
        <w:rPr>
          <w:rFonts w:ascii="Arial" w:hAnsi="Arial" w:cs="Arial"/>
          <w:color w:val="00AEDB"/>
          <w:spacing w:val="-7"/>
          <w:sz w:val="18"/>
          <w:szCs w:val="18"/>
        </w:rPr>
      </w:pPr>
    </w:p>
    <w:p w:rsidR="00000000" w:rsidRDefault="00A56B60">
      <w:pPr>
        <w:widowControl w:val="0"/>
        <w:autoSpaceDE w:val="0"/>
        <w:autoSpaceDN w:val="0"/>
        <w:adjustRightInd w:val="0"/>
        <w:spacing w:after="0" w:line="240" w:lineRule="exact"/>
        <w:ind w:left="20"/>
        <w:rPr>
          <w:rFonts w:ascii="Arial" w:hAnsi="Arial" w:cs="Arial"/>
          <w:color w:val="00AEDB"/>
          <w:spacing w:val="-7"/>
          <w:sz w:val="18"/>
          <w:szCs w:val="18"/>
        </w:rPr>
      </w:pPr>
    </w:p>
    <w:p w:rsidR="00000000" w:rsidRDefault="00A56B60">
      <w:pPr>
        <w:widowControl w:val="0"/>
        <w:autoSpaceDE w:val="0"/>
        <w:autoSpaceDN w:val="0"/>
        <w:adjustRightInd w:val="0"/>
        <w:spacing w:after="0" w:line="240" w:lineRule="exact"/>
        <w:ind w:left="20"/>
        <w:rPr>
          <w:rFonts w:ascii="Arial" w:hAnsi="Arial" w:cs="Arial"/>
          <w:color w:val="00AEDB"/>
          <w:spacing w:val="-7"/>
          <w:sz w:val="18"/>
          <w:szCs w:val="18"/>
        </w:rPr>
      </w:pPr>
    </w:p>
    <w:p w:rsidR="00000000" w:rsidRDefault="00A56B60">
      <w:pPr>
        <w:widowControl w:val="0"/>
        <w:autoSpaceDE w:val="0"/>
        <w:autoSpaceDN w:val="0"/>
        <w:adjustRightInd w:val="0"/>
        <w:spacing w:after="0" w:line="240" w:lineRule="exact"/>
        <w:ind w:left="20"/>
        <w:rPr>
          <w:rFonts w:ascii="Arial" w:hAnsi="Arial" w:cs="Arial"/>
          <w:color w:val="00AEDB"/>
          <w:spacing w:val="-7"/>
          <w:sz w:val="18"/>
          <w:szCs w:val="18"/>
        </w:rPr>
      </w:pPr>
    </w:p>
    <w:p w:rsidR="00000000" w:rsidRDefault="00A56B60">
      <w:pPr>
        <w:widowControl w:val="0"/>
        <w:autoSpaceDE w:val="0"/>
        <w:autoSpaceDN w:val="0"/>
        <w:adjustRightInd w:val="0"/>
        <w:spacing w:after="0" w:line="240" w:lineRule="exact"/>
        <w:ind w:left="20"/>
        <w:rPr>
          <w:rFonts w:ascii="Arial" w:hAnsi="Arial" w:cs="Arial"/>
          <w:color w:val="00AEDB"/>
          <w:spacing w:val="-7"/>
          <w:sz w:val="18"/>
          <w:szCs w:val="18"/>
        </w:rPr>
      </w:pPr>
    </w:p>
    <w:p w:rsidR="00000000" w:rsidRDefault="00A56B60">
      <w:pPr>
        <w:widowControl w:val="0"/>
        <w:autoSpaceDE w:val="0"/>
        <w:autoSpaceDN w:val="0"/>
        <w:adjustRightInd w:val="0"/>
        <w:spacing w:after="0" w:line="240" w:lineRule="exact"/>
        <w:ind w:left="20"/>
        <w:rPr>
          <w:rFonts w:ascii="Arial" w:hAnsi="Arial" w:cs="Arial"/>
          <w:color w:val="00AEDB"/>
          <w:spacing w:val="-7"/>
          <w:sz w:val="18"/>
          <w:szCs w:val="18"/>
        </w:rPr>
      </w:pPr>
    </w:p>
    <w:p w:rsidR="00000000" w:rsidRDefault="00A56B60">
      <w:pPr>
        <w:widowControl w:val="0"/>
        <w:autoSpaceDE w:val="0"/>
        <w:autoSpaceDN w:val="0"/>
        <w:adjustRightInd w:val="0"/>
        <w:spacing w:after="0" w:line="240" w:lineRule="exact"/>
        <w:ind w:left="20"/>
        <w:rPr>
          <w:rFonts w:ascii="Arial" w:hAnsi="Arial" w:cs="Arial"/>
          <w:color w:val="00AEDB"/>
          <w:spacing w:val="-7"/>
          <w:sz w:val="18"/>
          <w:szCs w:val="18"/>
        </w:rPr>
      </w:pPr>
    </w:p>
    <w:p w:rsidR="00000000" w:rsidRDefault="00A56B60">
      <w:pPr>
        <w:widowControl w:val="0"/>
        <w:autoSpaceDE w:val="0"/>
        <w:autoSpaceDN w:val="0"/>
        <w:adjustRightInd w:val="0"/>
        <w:spacing w:after="0" w:line="240" w:lineRule="exact"/>
        <w:ind w:left="20"/>
        <w:rPr>
          <w:rFonts w:ascii="Arial" w:hAnsi="Arial" w:cs="Arial"/>
          <w:color w:val="00AEDB"/>
          <w:spacing w:val="-7"/>
          <w:sz w:val="18"/>
          <w:szCs w:val="18"/>
        </w:rPr>
      </w:pPr>
    </w:p>
    <w:p w:rsidR="00000000" w:rsidRDefault="00A56B60">
      <w:pPr>
        <w:widowControl w:val="0"/>
        <w:autoSpaceDE w:val="0"/>
        <w:autoSpaceDN w:val="0"/>
        <w:adjustRightInd w:val="0"/>
        <w:spacing w:before="186" w:after="0" w:line="240" w:lineRule="exact"/>
        <w:ind w:left="20"/>
        <w:rPr>
          <w:rFonts w:ascii="Arial" w:hAnsi="Arial" w:cs="Arial"/>
          <w:color w:val="000000"/>
          <w:spacing w:val="-5"/>
          <w:sz w:val="20"/>
          <w:szCs w:val="20"/>
        </w:rPr>
      </w:pPr>
      <w:r>
        <w:rPr>
          <w:rFonts w:ascii="Arial" w:hAnsi="Arial" w:cs="Arial"/>
          <w:color w:val="000000"/>
          <w:spacing w:val="-4"/>
          <w:sz w:val="20"/>
          <w:szCs w:val="20"/>
        </w:rPr>
        <w:t xml:space="preserve">Existing facilities are aging, in need of replacement, do not </w:t>
      </w:r>
      <w:r>
        <w:rPr>
          <w:rFonts w:ascii="Arial" w:hAnsi="Arial" w:cs="Arial"/>
          <w:color w:val="000000"/>
          <w:spacing w:val="-4"/>
          <w:sz w:val="20"/>
          <w:szCs w:val="20"/>
        </w:rPr>
        <w:br/>
      </w:r>
      <w:r>
        <w:rPr>
          <w:rFonts w:ascii="Arial" w:hAnsi="Arial" w:cs="Arial"/>
          <w:color w:val="000000"/>
          <w:spacing w:val="-3"/>
          <w:sz w:val="20"/>
          <w:szCs w:val="20"/>
        </w:rPr>
        <w:t xml:space="preserve">meet modern user expectations, and will require significant </w:t>
      </w:r>
      <w:r>
        <w:rPr>
          <w:rFonts w:ascii="Arial" w:hAnsi="Arial" w:cs="Arial"/>
          <w:color w:val="000000"/>
          <w:spacing w:val="-3"/>
          <w:sz w:val="20"/>
          <w:szCs w:val="20"/>
        </w:rPr>
        <w:br/>
      </w:r>
      <w:r>
        <w:rPr>
          <w:rFonts w:ascii="Arial" w:hAnsi="Arial" w:cs="Arial"/>
          <w:color w:val="000000"/>
          <w:spacing w:val="-5"/>
          <w:sz w:val="20"/>
          <w:szCs w:val="20"/>
        </w:rPr>
        <w:t xml:space="preserve">investment. Due to these reasons, </w:t>
      </w:r>
      <w:r>
        <w:rPr>
          <w:rFonts w:ascii="Arial Bold" w:hAnsi="Arial Bold" w:cs="Arial Bold"/>
          <w:color w:val="000000"/>
          <w:spacing w:val="-5"/>
          <w:sz w:val="20"/>
          <w:szCs w:val="20"/>
        </w:rPr>
        <w:t xml:space="preserve">it is recommended that </w:t>
      </w:r>
      <w:r>
        <w:rPr>
          <w:rFonts w:ascii="Arial Bold" w:hAnsi="Arial Bold" w:cs="Arial Bold"/>
          <w:color w:val="000000"/>
          <w:spacing w:val="-5"/>
          <w:sz w:val="20"/>
          <w:szCs w:val="20"/>
        </w:rPr>
        <w:br/>
      </w:r>
      <w:r>
        <w:rPr>
          <w:rFonts w:ascii="Arial Bold" w:hAnsi="Arial Bold" w:cs="Arial Bold"/>
          <w:color w:val="000000"/>
          <w:spacing w:val="-6"/>
          <w:sz w:val="20"/>
          <w:szCs w:val="20"/>
        </w:rPr>
        <w:t xml:space="preserve">the City reduce service levels but enhance the quality of </w:t>
      </w:r>
      <w:r>
        <w:rPr>
          <w:rFonts w:ascii="Arial Bold" w:hAnsi="Arial Bold" w:cs="Arial Bold"/>
          <w:color w:val="000000"/>
          <w:spacing w:val="-6"/>
          <w:sz w:val="20"/>
          <w:szCs w:val="20"/>
        </w:rPr>
        <w:br/>
        <w:t>experiences at outdoor pools</w:t>
      </w:r>
      <w:r>
        <w:rPr>
          <w:rFonts w:ascii="Arial" w:hAnsi="Arial" w:cs="Arial"/>
          <w:color w:val="000000"/>
          <w:spacing w:val="-6"/>
          <w:sz w:val="20"/>
          <w:szCs w:val="20"/>
        </w:rPr>
        <w:t xml:space="preserve">, reducing service levels and </w:t>
      </w:r>
      <w:r>
        <w:rPr>
          <w:rFonts w:ascii="Arial" w:hAnsi="Arial" w:cs="Arial"/>
          <w:color w:val="000000"/>
          <w:spacing w:val="-6"/>
          <w:sz w:val="20"/>
          <w:szCs w:val="20"/>
        </w:rPr>
        <w:br/>
      </w:r>
      <w:r>
        <w:rPr>
          <w:rFonts w:ascii="Arial" w:hAnsi="Arial" w:cs="Arial"/>
          <w:color w:val="000000"/>
          <w:spacing w:val="-2"/>
          <w:sz w:val="20"/>
          <w:szCs w:val="20"/>
        </w:rPr>
        <w:t xml:space="preserve">diverting existing </w:t>
      </w:r>
      <w:r>
        <w:rPr>
          <w:rFonts w:ascii="Arial" w:hAnsi="Arial" w:cs="Arial"/>
          <w:color w:val="000000"/>
          <w:spacing w:val="-2"/>
          <w:sz w:val="20"/>
          <w:szCs w:val="20"/>
        </w:rPr>
        <w:t xml:space="preserve">uses to higher quality, more cost-effective </w:t>
      </w:r>
      <w:r>
        <w:rPr>
          <w:rFonts w:ascii="Arial" w:hAnsi="Arial" w:cs="Arial"/>
          <w:color w:val="000000"/>
          <w:spacing w:val="-2"/>
          <w:sz w:val="20"/>
          <w:szCs w:val="20"/>
        </w:rPr>
        <w:br/>
      </w:r>
      <w:r>
        <w:rPr>
          <w:rFonts w:ascii="Arial" w:hAnsi="Arial" w:cs="Arial"/>
          <w:color w:val="000000"/>
          <w:spacing w:val="-3"/>
          <w:sz w:val="20"/>
          <w:szCs w:val="20"/>
        </w:rPr>
        <w:t xml:space="preserve">facilities. This will be done, first by providing a new city-wide </w:t>
      </w:r>
      <w:r>
        <w:rPr>
          <w:rFonts w:ascii="Arial" w:hAnsi="Arial" w:cs="Arial"/>
          <w:color w:val="000000"/>
          <w:spacing w:val="-3"/>
          <w:sz w:val="20"/>
          <w:szCs w:val="20"/>
        </w:rPr>
        <w:br/>
        <w:t xml:space="preserve">outdoor facility in Wascana Park with a variety of aquatic and </w:t>
      </w:r>
      <w:r>
        <w:rPr>
          <w:rFonts w:ascii="Arial" w:hAnsi="Arial" w:cs="Arial"/>
          <w:color w:val="000000"/>
          <w:spacing w:val="-3"/>
          <w:sz w:val="20"/>
          <w:szCs w:val="20"/>
        </w:rPr>
        <w:br/>
        <w:t xml:space="preserve">non-aquatic play amenities. Two of the four remaining pools, </w:t>
      </w:r>
      <w:r>
        <w:rPr>
          <w:rFonts w:ascii="Arial" w:hAnsi="Arial" w:cs="Arial"/>
          <w:color w:val="000000"/>
          <w:spacing w:val="-3"/>
          <w:sz w:val="20"/>
          <w:szCs w:val="20"/>
        </w:rPr>
        <w:br/>
      </w:r>
      <w:r>
        <w:rPr>
          <w:rFonts w:ascii="Arial" w:hAnsi="Arial" w:cs="Arial"/>
          <w:color w:val="000000"/>
          <w:spacing w:val="-5"/>
          <w:sz w:val="20"/>
          <w:szCs w:val="20"/>
        </w:rPr>
        <w:t>will need to be re</w:t>
      </w:r>
      <w:r>
        <w:rPr>
          <w:rFonts w:ascii="Arial" w:hAnsi="Arial" w:cs="Arial"/>
          <w:color w:val="000000"/>
          <w:spacing w:val="-5"/>
          <w:sz w:val="20"/>
          <w:szCs w:val="20"/>
        </w:rPr>
        <w:t xml:space="preserve">invested in over the next ten years. Decisions </w:t>
      </w:r>
      <w:r>
        <w:rPr>
          <w:rFonts w:ascii="Arial" w:hAnsi="Arial" w:cs="Arial"/>
          <w:color w:val="000000"/>
          <w:spacing w:val="-5"/>
          <w:sz w:val="20"/>
          <w:szCs w:val="20"/>
        </w:rPr>
        <w:br/>
        <w:t xml:space="preserve">will be delayed on retaining the final two pools as long as </w:t>
      </w:r>
    </w:p>
    <w:p w:rsidR="00000000" w:rsidRDefault="00A56B60">
      <w:pPr>
        <w:widowControl w:val="0"/>
        <w:autoSpaceDE w:val="0"/>
        <w:autoSpaceDN w:val="0"/>
        <w:adjustRightInd w:val="0"/>
        <w:spacing w:after="0" w:line="240" w:lineRule="exact"/>
        <w:ind w:left="20"/>
        <w:rPr>
          <w:rFonts w:ascii="Arial" w:hAnsi="Arial" w:cs="Arial"/>
          <w:color w:val="000000"/>
          <w:spacing w:val="-5"/>
          <w:sz w:val="20"/>
          <w:szCs w:val="20"/>
        </w:rPr>
      </w:pPr>
      <w:r>
        <w:rPr>
          <w:rFonts w:ascii="Arial" w:hAnsi="Arial" w:cs="Arial"/>
          <w:color w:val="000000"/>
          <w:spacing w:val="-4"/>
          <w:sz w:val="20"/>
          <w:szCs w:val="20"/>
        </w:rPr>
        <w:t xml:space="preserve">possible, until they must be closed. Thus, what is currently </w:t>
      </w:r>
      <w:r>
        <w:rPr>
          <w:rFonts w:ascii="Arial" w:hAnsi="Arial" w:cs="Arial"/>
          <w:color w:val="000000"/>
          <w:spacing w:val="-4"/>
          <w:sz w:val="20"/>
          <w:szCs w:val="20"/>
        </w:rPr>
        <w:br/>
      </w:r>
      <w:r>
        <w:rPr>
          <w:rFonts w:ascii="Arial" w:hAnsi="Arial" w:cs="Arial"/>
          <w:color w:val="000000"/>
          <w:spacing w:val="-3"/>
          <w:sz w:val="20"/>
          <w:szCs w:val="20"/>
        </w:rPr>
        <w:t xml:space="preserve">provided in five pools will be collapsed into three that better </w:t>
      </w:r>
      <w:r>
        <w:rPr>
          <w:rFonts w:ascii="Arial" w:hAnsi="Arial" w:cs="Arial"/>
          <w:color w:val="000000"/>
          <w:spacing w:val="-3"/>
          <w:sz w:val="20"/>
          <w:szCs w:val="20"/>
        </w:rPr>
        <w:br/>
      </w:r>
      <w:r>
        <w:rPr>
          <w:rFonts w:ascii="Arial" w:hAnsi="Arial" w:cs="Arial"/>
          <w:color w:val="000000"/>
          <w:spacing w:val="-4"/>
          <w:sz w:val="20"/>
          <w:szCs w:val="20"/>
        </w:rPr>
        <w:t xml:space="preserve">serve the entire city. It is also recommended that the City </w:t>
      </w:r>
      <w:r>
        <w:rPr>
          <w:rFonts w:ascii="Arial" w:hAnsi="Arial" w:cs="Arial"/>
          <w:color w:val="000000"/>
          <w:spacing w:val="-4"/>
          <w:sz w:val="20"/>
          <w:szCs w:val="20"/>
        </w:rPr>
        <w:br/>
        <w:t xml:space="preserve">accommodate all needs for summer aquatics to higher quality </w:t>
      </w:r>
      <w:r>
        <w:rPr>
          <w:rFonts w:ascii="Arial" w:hAnsi="Arial" w:cs="Arial"/>
          <w:color w:val="000000"/>
          <w:spacing w:val="-4"/>
          <w:sz w:val="20"/>
          <w:szCs w:val="20"/>
        </w:rPr>
        <w:br/>
      </w:r>
      <w:r>
        <w:rPr>
          <w:rFonts w:ascii="Arial" w:hAnsi="Arial" w:cs="Arial"/>
          <w:color w:val="000000"/>
          <w:spacing w:val="-5"/>
          <w:sz w:val="20"/>
          <w:szCs w:val="20"/>
        </w:rPr>
        <w:t xml:space="preserve">replacement facilities (see spray pads and expanded indoor </w:t>
      </w:r>
      <w:r>
        <w:rPr>
          <w:rFonts w:ascii="Arial" w:hAnsi="Arial" w:cs="Arial"/>
          <w:color w:val="000000"/>
          <w:spacing w:val="-5"/>
          <w:sz w:val="20"/>
          <w:szCs w:val="20"/>
        </w:rPr>
        <w:br/>
        <w:t>pool capa</w:t>
      </w:r>
      <w:r>
        <w:rPr>
          <w:rFonts w:ascii="Arial" w:hAnsi="Arial" w:cs="Arial"/>
          <w:color w:val="000000"/>
          <w:spacing w:val="-5"/>
          <w:sz w:val="20"/>
          <w:szCs w:val="20"/>
        </w:rPr>
        <w:t xml:space="preserve">city, and three rebuilt outdoor pools). </w:t>
      </w:r>
    </w:p>
    <w:p w:rsidR="00000000" w:rsidRDefault="00A56B60">
      <w:pPr>
        <w:framePr w:w="302" w:wrap="auto" w:vAnchor="page" w:hAnchor="page" w:x="721" w:y="15365"/>
        <w:widowControl w:val="0"/>
        <w:autoSpaceDE w:val="0"/>
        <w:autoSpaceDN w:val="0"/>
        <w:adjustRightInd w:val="0"/>
        <w:spacing w:after="0" w:line="240" w:lineRule="auto"/>
        <w:jc w:val="both"/>
        <w:rPr>
          <w:rFonts w:ascii="Arial Bold" w:hAnsi="Arial Bold" w:cs="Arial Bold"/>
          <w:color w:val="0076BF"/>
          <w:spacing w:val="1"/>
          <w:sz w:val="18"/>
          <w:szCs w:val="18"/>
        </w:rPr>
      </w:pPr>
      <w:r>
        <w:rPr>
          <w:rFonts w:ascii="Arial Bold" w:hAnsi="Arial Bold" w:cs="Arial Bold"/>
          <w:color w:val="0076BF"/>
          <w:spacing w:val="1"/>
          <w:sz w:val="18"/>
          <w:szCs w:val="18"/>
        </w:rPr>
        <w:t>64</w:t>
      </w:r>
    </w:p>
    <w:p w:rsidR="00000000" w:rsidRDefault="00A56B60">
      <w:pPr>
        <w:widowControl w:val="0"/>
        <w:autoSpaceDE w:val="0"/>
        <w:autoSpaceDN w:val="0"/>
        <w:adjustRightInd w:val="0"/>
        <w:spacing w:after="0" w:line="240" w:lineRule="auto"/>
        <w:rPr>
          <w:rFonts w:ascii="Arial Bold" w:hAnsi="Arial Bold" w:cs="Arial Bold"/>
          <w:color w:val="0076BF"/>
          <w:spacing w:val="1"/>
          <w:sz w:val="18"/>
          <w:szCs w:val="18"/>
        </w:rPr>
        <w:sectPr w:rsidR="00000000">
          <w:pgSz w:w="12240" w:h="15840"/>
          <w:pgMar w:top="-584" w:right="1440" w:bottom="-20" w:left="700" w:header="720" w:footer="720" w:gutter="0"/>
          <w:cols w:space="720"/>
          <w:noEndnote/>
        </w:sectPr>
      </w:pPr>
    </w:p>
    <w:p w:rsidR="00000000" w:rsidRDefault="00A56B60">
      <w:pPr>
        <w:widowControl w:val="0"/>
        <w:autoSpaceDE w:val="0"/>
        <w:autoSpaceDN w:val="0"/>
        <w:adjustRightInd w:val="0"/>
        <w:spacing w:before="25" w:after="0" w:line="207" w:lineRule="exact"/>
        <w:ind w:left="5323"/>
        <w:rPr>
          <w:rFonts w:ascii="Arial" w:hAnsi="Arial" w:cs="Arial"/>
          <w:color w:val="00AEDB"/>
          <w:spacing w:val="-7"/>
          <w:sz w:val="18"/>
          <w:szCs w:val="18"/>
        </w:rPr>
      </w:pPr>
      <w:r>
        <w:rPr>
          <w:noProof/>
        </w:rPr>
        <w:pict>
          <v:shape id="_x0000_s1142" type="#_x0000_t75" style="position:absolute;left:0;text-align:left;margin-left:0;margin-top:0;width:612pt;height:11in;z-index:-251539456;mso-position-horizontal-relative:page;mso-position-vertical-relative:page" o:allowincell="f">
            <v:imagedata r:id="rId73" o:title=""/>
            <w10:wrap anchorx="page" anchory="page"/>
          </v:shape>
        </w:pict>
      </w:r>
      <w:bookmarkStart w:id="73" w:name="Pg75"/>
      <w:bookmarkEnd w:id="73"/>
      <w:r>
        <w:rPr>
          <w:rFonts w:ascii="Arial" w:hAnsi="Arial" w:cs="Arial"/>
          <w:color w:val="00AEDB"/>
          <w:spacing w:val="-7"/>
          <w:sz w:val="18"/>
          <w:szCs w:val="18"/>
        </w:rPr>
        <w:t>SECTION 5: THE FUTURE OF RECREATION FACILITIES AND SPACES</w:t>
      </w:r>
    </w:p>
    <w:p w:rsidR="00000000" w:rsidRDefault="00A56B60">
      <w:pPr>
        <w:widowControl w:val="0"/>
        <w:autoSpaceDE w:val="0"/>
        <w:autoSpaceDN w:val="0"/>
        <w:adjustRightInd w:val="0"/>
        <w:spacing w:after="0" w:line="240" w:lineRule="auto"/>
        <w:rPr>
          <w:rFonts w:ascii="Arial" w:hAnsi="Arial" w:cs="Arial"/>
          <w:color w:val="00AEDB"/>
          <w:spacing w:val="-7"/>
          <w:sz w:val="18"/>
          <w:szCs w:val="18"/>
        </w:rPr>
        <w:sectPr w:rsidR="00000000">
          <w:pgSz w:w="12240" w:h="15840"/>
          <w:pgMar w:top="-584" w:right="520" w:bottom="-20" w:left="700" w:header="720" w:footer="720" w:gutter="0"/>
          <w:cols w:space="720"/>
          <w:noEndnote/>
        </w:sectPr>
      </w:pPr>
    </w:p>
    <w:p w:rsidR="00000000" w:rsidRDefault="00A56B60">
      <w:pPr>
        <w:widowControl w:val="0"/>
        <w:autoSpaceDE w:val="0"/>
        <w:autoSpaceDN w:val="0"/>
        <w:adjustRightInd w:val="0"/>
        <w:spacing w:after="0" w:line="322" w:lineRule="exact"/>
        <w:ind w:left="20"/>
        <w:rPr>
          <w:rFonts w:ascii="Arial" w:hAnsi="Arial" w:cs="Arial"/>
          <w:color w:val="00AEDB"/>
          <w:spacing w:val="-7"/>
          <w:sz w:val="18"/>
          <w:szCs w:val="18"/>
        </w:rPr>
      </w:pPr>
    </w:p>
    <w:p w:rsidR="00000000" w:rsidRDefault="00A56B60">
      <w:pPr>
        <w:widowControl w:val="0"/>
        <w:autoSpaceDE w:val="0"/>
        <w:autoSpaceDN w:val="0"/>
        <w:adjustRightInd w:val="0"/>
        <w:spacing w:after="0" w:line="322" w:lineRule="exact"/>
        <w:ind w:left="20"/>
        <w:rPr>
          <w:rFonts w:ascii="Arial" w:hAnsi="Arial" w:cs="Arial"/>
          <w:color w:val="00AEDB"/>
          <w:spacing w:val="-7"/>
          <w:sz w:val="18"/>
          <w:szCs w:val="18"/>
        </w:rPr>
      </w:pPr>
    </w:p>
    <w:p w:rsidR="00000000" w:rsidRDefault="00A56B60">
      <w:pPr>
        <w:widowControl w:val="0"/>
        <w:autoSpaceDE w:val="0"/>
        <w:autoSpaceDN w:val="0"/>
        <w:adjustRightInd w:val="0"/>
        <w:spacing w:after="0" w:line="322" w:lineRule="exact"/>
        <w:ind w:left="20"/>
        <w:rPr>
          <w:rFonts w:ascii="Arial" w:hAnsi="Arial" w:cs="Arial"/>
          <w:color w:val="00AEDB"/>
          <w:spacing w:val="-7"/>
          <w:sz w:val="18"/>
          <w:szCs w:val="18"/>
        </w:rPr>
      </w:pPr>
    </w:p>
    <w:p w:rsidR="00000000" w:rsidRDefault="00A56B60">
      <w:pPr>
        <w:widowControl w:val="0"/>
        <w:autoSpaceDE w:val="0"/>
        <w:autoSpaceDN w:val="0"/>
        <w:adjustRightInd w:val="0"/>
        <w:spacing w:after="0" w:line="322" w:lineRule="exact"/>
        <w:ind w:left="20"/>
        <w:rPr>
          <w:rFonts w:ascii="Arial" w:hAnsi="Arial" w:cs="Arial"/>
          <w:color w:val="00AEDB"/>
          <w:spacing w:val="-7"/>
          <w:sz w:val="18"/>
          <w:szCs w:val="18"/>
        </w:rPr>
      </w:pPr>
    </w:p>
    <w:p w:rsidR="00000000" w:rsidRDefault="00A56B60">
      <w:pPr>
        <w:widowControl w:val="0"/>
        <w:autoSpaceDE w:val="0"/>
        <w:autoSpaceDN w:val="0"/>
        <w:adjustRightInd w:val="0"/>
        <w:spacing w:after="0" w:line="322" w:lineRule="exact"/>
        <w:ind w:left="20"/>
        <w:rPr>
          <w:rFonts w:ascii="Arial" w:hAnsi="Arial" w:cs="Arial"/>
          <w:color w:val="00AEDB"/>
          <w:spacing w:val="-7"/>
          <w:sz w:val="18"/>
          <w:szCs w:val="18"/>
        </w:rPr>
      </w:pPr>
    </w:p>
    <w:p w:rsidR="00000000" w:rsidRDefault="00A56B60">
      <w:pPr>
        <w:widowControl w:val="0"/>
        <w:autoSpaceDE w:val="0"/>
        <w:autoSpaceDN w:val="0"/>
        <w:adjustRightInd w:val="0"/>
        <w:spacing w:after="0" w:line="322" w:lineRule="exact"/>
        <w:ind w:left="20"/>
        <w:rPr>
          <w:rFonts w:ascii="Arial" w:hAnsi="Arial" w:cs="Arial"/>
          <w:color w:val="00AEDB"/>
          <w:spacing w:val="-7"/>
          <w:sz w:val="18"/>
          <w:szCs w:val="18"/>
        </w:rPr>
      </w:pPr>
    </w:p>
    <w:p w:rsidR="00000000" w:rsidRDefault="00A56B60">
      <w:pPr>
        <w:widowControl w:val="0"/>
        <w:autoSpaceDE w:val="0"/>
        <w:autoSpaceDN w:val="0"/>
        <w:adjustRightInd w:val="0"/>
        <w:spacing w:after="0" w:line="322" w:lineRule="exact"/>
        <w:ind w:left="20"/>
        <w:rPr>
          <w:rFonts w:ascii="Arial" w:hAnsi="Arial" w:cs="Arial"/>
          <w:color w:val="00AEDB"/>
          <w:spacing w:val="-7"/>
          <w:sz w:val="18"/>
          <w:szCs w:val="18"/>
        </w:rPr>
      </w:pPr>
    </w:p>
    <w:p w:rsidR="00000000" w:rsidRDefault="00A56B60">
      <w:pPr>
        <w:widowControl w:val="0"/>
        <w:autoSpaceDE w:val="0"/>
        <w:autoSpaceDN w:val="0"/>
        <w:adjustRightInd w:val="0"/>
        <w:spacing w:after="0" w:line="322" w:lineRule="exact"/>
        <w:ind w:left="20"/>
        <w:rPr>
          <w:rFonts w:ascii="Arial" w:hAnsi="Arial" w:cs="Arial"/>
          <w:color w:val="00AEDB"/>
          <w:spacing w:val="-7"/>
          <w:sz w:val="18"/>
          <w:szCs w:val="18"/>
        </w:rPr>
      </w:pPr>
    </w:p>
    <w:p w:rsidR="00000000" w:rsidRDefault="00A56B60">
      <w:pPr>
        <w:widowControl w:val="0"/>
        <w:autoSpaceDE w:val="0"/>
        <w:autoSpaceDN w:val="0"/>
        <w:adjustRightInd w:val="0"/>
        <w:spacing w:before="254" w:after="0" w:line="322" w:lineRule="exact"/>
        <w:ind w:left="20"/>
        <w:rPr>
          <w:rFonts w:ascii="Arial" w:hAnsi="Arial" w:cs="Arial"/>
          <w:color w:val="00AEDB"/>
          <w:spacing w:val="-7"/>
          <w:w w:val="93"/>
          <w:sz w:val="28"/>
          <w:szCs w:val="28"/>
        </w:rPr>
      </w:pPr>
      <w:r>
        <w:rPr>
          <w:rFonts w:ascii="Arial" w:hAnsi="Arial" w:cs="Arial"/>
          <w:color w:val="00AEDB"/>
          <w:spacing w:val="-7"/>
          <w:w w:val="93"/>
          <w:sz w:val="28"/>
          <w:szCs w:val="28"/>
        </w:rPr>
        <w:t>Outdoor Amenity: Spray Pads</w:t>
      </w:r>
    </w:p>
    <w:p w:rsidR="00000000" w:rsidRDefault="00A56B60">
      <w:pPr>
        <w:widowControl w:val="0"/>
        <w:autoSpaceDE w:val="0"/>
        <w:autoSpaceDN w:val="0"/>
        <w:adjustRightInd w:val="0"/>
        <w:spacing w:before="217" w:after="0" w:line="230" w:lineRule="exact"/>
        <w:ind w:left="20"/>
        <w:rPr>
          <w:rFonts w:ascii="Arial Bold" w:hAnsi="Arial Bold" w:cs="Arial Bold"/>
          <w:color w:val="949384"/>
          <w:spacing w:val="-7"/>
          <w:sz w:val="20"/>
          <w:szCs w:val="20"/>
        </w:rPr>
      </w:pPr>
      <w:r>
        <w:rPr>
          <w:rFonts w:ascii="Arial Bold" w:hAnsi="Arial Bold" w:cs="Arial Bold"/>
          <w:color w:val="949384"/>
          <w:spacing w:val="-7"/>
          <w:sz w:val="20"/>
          <w:szCs w:val="20"/>
          <w:u w:val="single"/>
        </w:rPr>
        <w:t>Current Service Level</w:t>
      </w:r>
    </w:p>
    <w:p w:rsidR="00000000" w:rsidRDefault="00A56B60">
      <w:pPr>
        <w:widowControl w:val="0"/>
        <w:autoSpaceDE w:val="0"/>
        <w:autoSpaceDN w:val="0"/>
        <w:adjustRightInd w:val="0"/>
        <w:spacing w:before="92" w:after="0" w:line="240" w:lineRule="exact"/>
        <w:ind w:left="20" w:right="1121"/>
        <w:jc w:val="both"/>
        <w:rPr>
          <w:rFonts w:ascii="Arial" w:hAnsi="Arial" w:cs="Arial"/>
          <w:color w:val="000000"/>
          <w:spacing w:val="-2"/>
          <w:sz w:val="20"/>
          <w:szCs w:val="20"/>
        </w:rPr>
      </w:pPr>
      <w:r>
        <w:rPr>
          <w:rFonts w:ascii="Arial" w:hAnsi="Arial" w:cs="Arial"/>
          <w:color w:val="000000"/>
          <w:spacing w:val="-5"/>
          <w:sz w:val="20"/>
          <w:szCs w:val="20"/>
        </w:rPr>
        <w:t xml:space="preserve">1 spray pad for every 14,340 </w:t>
      </w:r>
      <w:r>
        <w:rPr>
          <w:rFonts w:ascii="Arial" w:hAnsi="Arial" w:cs="Arial"/>
          <w:color w:val="000000"/>
          <w:spacing w:val="-2"/>
          <w:sz w:val="20"/>
          <w:szCs w:val="20"/>
        </w:rPr>
        <w:t>residents</w:t>
      </w:r>
    </w:p>
    <w:p w:rsidR="00000000" w:rsidRDefault="00A56B60">
      <w:pPr>
        <w:widowControl w:val="0"/>
        <w:autoSpaceDE w:val="0"/>
        <w:autoSpaceDN w:val="0"/>
        <w:adjustRightInd w:val="0"/>
        <w:spacing w:after="0" w:line="230" w:lineRule="exact"/>
        <w:ind w:left="20"/>
        <w:rPr>
          <w:rFonts w:ascii="Arial" w:hAnsi="Arial" w:cs="Arial"/>
          <w:color w:val="000000"/>
          <w:spacing w:val="-2"/>
          <w:sz w:val="20"/>
          <w:szCs w:val="20"/>
        </w:rPr>
      </w:pPr>
    </w:p>
    <w:p w:rsidR="00000000" w:rsidRDefault="00A56B60">
      <w:pPr>
        <w:widowControl w:val="0"/>
        <w:autoSpaceDE w:val="0"/>
        <w:autoSpaceDN w:val="0"/>
        <w:adjustRightInd w:val="0"/>
        <w:spacing w:before="49" w:after="0" w:line="230" w:lineRule="exact"/>
        <w:ind w:left="20"/>
        <w:rPr>
          <w:rFonts w:ascii="Arial Bold" w:hAnsi="Arial Bold" w:cs="Arial Bold"/>
          <w:color w:val="949384"/>
          <w:spacing w:val="-5"/>
          <w:sz w:val="20"/>
          <w:szCs w:val="20"/>
        </w:rPr>
      </w:pPr>
      <w:r>
        <w:rPr>
          <w:rFonts w:ascii="Arial Bold" w:hAnsi="Arial Bold" w:cs="Arial Bold"/>
          <w:color w:val="949384"/>
          <w:spacing w:val="-5"/>
          <w:sz w:val="20"/>
          <w:szCs w:val="20"/>
          <w:u w:val="single"/>
        </w:rPr>
        <w:t>Strategic Action</w:t>
      </w:r>
    </w:p>
    <w:p w:rsidR="00000000" w:rsidRDefault="00A56B60">
      <w:pPr>
        <w:widowControl w:val="0"/>
        <w:autoSpaceDE w:val="0"/>
        <w:autoSpaceDN w:val="0"/>
        <w:adjustRightInd w:val="0"/>
        <w:spacing w:before="92" w:after="0" w:line="240" w:lineRule="exact"/>
        <w:ind w:left="20" w:right="986"/>
        <w:jc w:val="both"/>
        <w:rPr>
          <w:rFonts w:ascii="Arial" w:hAnsi="Arial" w:cs="Arial"/>
          <w:color w:val="000000"/>
          <w:spacing w:val="-3"/>
          <w:sz w:val="20"/>
          <w:szCs w:val="20"/>
        </w:rPr>
      </w:pPr>
      <w:r>
        <w:rPr>
          <w:rFonts w:ascii="Arial" w:hAnsi="Arial" w:cs="Arial"/>
          <w:color w:val="000000"/>
          <w:spacing w:val="-4"/>
          <w:sz w:val="20"/>
          <w:szCs w:val="20"/>
        </w:rPr>
        <w:t xml:space="preserve">Reduce quantity/service level, </w:t>
      </w:r>
      <w:r>
        <w:rPr>
          <w:rFonts w:ascii="Arial" w:hAnsi="Arial" w:cs="Arial"/>
          <w:color w:val="000000"/>
          <w:spacing w:val="-3"/>
          <w:sz w:val="20"/>
          <w:szCs w:val="20"/>
        </w:rPr>
        <w:t>but enhance quality</w:t>
      </w:r>
    </w:p>
    <w:p w:rsidR="00000000" w:rsidRDefault="00A56B60">
      <w:pPr>
        <w:widowControl w:val="0"/>
        <w:autoSpaceDE w:val="0"/>
        <w:autoSpaceDN w:val="0"/>
        <w:adjustRightInd w:val="0"/>
        <w:spacing w:after="0" w:line="230" w:lineRule="exact"/>
        <w:ind w:left="1489"/>
        <w:rPr>
          <w:rFonts w:ascii="Arial" w:hAnsi="Arial" w:cs="Arial"/>
          <w:color w:val="000000"/>
          <w:spacing w:val="-3"/>
          <w:sz w:val="20"/>
          <w:szCs w:val="20"/>
        </w:rPr>
      </w:pPr>
      <w:r>
        <w:rPr>
          <w:rFonts w:ascii="Arial" w:hAnsi="Arial" w:cs="Arial"/>
          <w:color w:val="000000"/>
          <w:spacing w:val="-3"/>
          <w:sz w:val="20"/>
          <w:szCs w:val="20"/>
        </w:rPr>
        <w:br w:type="column"/>
      </w:r>
    </w:p>
    <w:p w:rsidR="00000000" w:rsidRDefault="00A56B60">
      <w:pPr>
        <w:widowControl w:val="0"/>
        <w:autoSpaceDE w:val="0"/>
        <w:autoSpaceDN w:val="0"/>
        <w:adjustRightInd w:val="0"/>
        <w:spacing w:after="0" w:line="230" w:lineRule="exact"/>
        <w:ind w:left="1489"/>
        <w:rPr>
          <w:rFonts w:ascii="Arial" w:hAnsi="Arial" w:cs="Arial"/>
          <w:color w:val="000000"/>
          <w:spacing w:val="-3"/>
          <w:sz w:val="20"/>
          <w:szCs w:val="20"/>
        </w:rPr>
      </w:pPr>
    </w:p>
    <w:p w:rsidR="00000000" w:rsidRDefault="00A56B60">
      <w:pPr>
        <w:widowControl w:val="0"/>
        <w:autoSpaceDE w:val="0"/>
        <w:autoSpaceDN w:val="0"/>
        <w:adjustRightInd w:val="0"/>
        <w:spacing w:after="0" w:line="230" w:lineRule="exact"/>
        <w:ind w:left="1489"/>
        <w:rPr>
          <w:rFonts w:ascii="Arial" w:hAnsi="Arial" w:cs="Arial"/>
          <w:color w:val="000000"/>
          <w:spacing w:val="-3"/>
          <w:sz w:val="20"/>
          <w:szCs w:val="20"/>
        </w:rPr>
      </w:pPr>
    </w:p>
    <w:p w:rsidR="00000000" w:rsidRDefault="00A56B60">
      <w:pPr>
        <w:widowControl w:val="0"/>
        <w:autoSpaceDE w:val="0"/>
        <w:autoSpaceDN w:val="0"/>
        <w:adjustRightInd w:val="0"/>
        <w:spacing w:after="0" w:line="230" w:lineRule="exact"/>
        <w:ind w:left="1489"/>
        <w:rPr>
          <w:rFonts w:ascii="Arial" w:hAnsi="Arial" w:cs="Arial"/>
          <w:color w:val="000000"/>
          <w:spacing w:val="-3"/>
          <w:sz w:val="20"/>
          <w:szCs w:val="20"/>
        </w:rPr>
      </w:pPr>
    </w:p>
    <w:p w:rsidR="00000000" w:rsidRDefault="00A56B60">
      <w:pPr>
        <w:widowControl w:val="0"/>
        <w:autoSpaceDE w:val="0"/>
        <w:autoSpaceDN w:val="0"/>
        <w:adjustRightInd w:val="0"/>
        <w:spacing w:after="0" w:line="230" w:lineRule="exact"/>
        <w:ind w:left="1489"/>
        <w:rPr>
          <w:rFonts w:ascii="Arial" w:hAnsi="Arial" w:cs="Arial"/>
          <w:color w:val="000000"/>
          <w:spacing w:val="-3"/>
          <w:sz w:val="20"/>
          <w:szCs w:val="20"/>
        </w:rPr>
      </w:pPr>
    </w:p>
    <w:p w:rsidR="00000000" w:rsidRDefault="00A56B60">
      <w:pPr>
        <w:widowControl w:val="0"/>
        <w:autoSpaceDE w:val="0"/>
        <w:autoSpaceDN w:val="0"/>
        <w:adjustRightInd w:val="0"/>
        <w:spacing w:after="0" w:line="230" w:lineRule="exact"/>
        <w:ind w:left="1489"/>
        <w:rPr>
          <w:rFonts w:ascii="Arial" w:hAnsi="Arial" w:cs="Arial"/>
          <w:color w:val="000000"/>
          <w:spacing w:val="-3"/>
          <w:sz w:val="20"/>
          <w:szCs w:val="20"/>
        </w:rPr>
      </w:pPr>
    </w:p>
    <w:p w:rsidR="00000000" w:rsidRDefault="00A56B60">
      <w:pPr>
        <w:widowControl w:val="0"/>
        <w:autoSpaceDE w:val="0"/>
        <w:autoSpaceDN w:val="0"/>
        <w:adjustRightInd w:val="0"/>
        <w:spacing w:after="0" w:line="230" w:lineRule="exact"/>
        <w:ind w:left="1489"/>
        <w:rPr>
          <w:rFonts w:ascii="Arial" w:hAnsi="Arial" w:cs="Arial"/>
          <w:color w:val="000000"/>
          <w:spacing w:val="-3"/>
          <w:sz w:val="20"/>
          <w:szCs w:val="20"/>
        </w:rPr>
      </w:pPr>
    </w:p>
    <w:p w:rsidR="00000000" w:rsidRDefault="00A56B60">
      <w:pPr>
        <w:widowControl w:val="0"/>
        <w:autoSpaceDE w:val="0"/>
        <w:autoSpaceDN w:val="0"/>
        <w:adjustRightInd w:val="0"/>
        <w:spacing w:after="0" w:line="230" w:lineRule="exact"/>
        <w:ind w:left="1489"/>
        <w:rPr>
          <w:rFonts w:ascii="Arial" w:hAnsi="Arial" w:cs="Arial"/>
          <w:color w:val="000000"/>
          <w:spacing w:val="-3"/>
          <w:sz w:val="20"/>
          <w:szCs w:val="20"/>
        </w:rPr>
      </w:pPr>
    </w:p>
    <w:p w:rsidR="00000000" w:rsidRDefault="00A56B60">
      <w:pPr>
        <w:widowControl w:val="0"/>
        <w:autoSpaceDE w:val="0"/>
        <w:autoSpaceDN w:val="0"/>
        <w:adjustRightInd w:val="0"/>
        <w:spacing w:after="0" w:line="230" w:lineRule="exact"/>
        <w:ind w:left="1489"/>
        <w:rPr>
          <w:rFonts w:ascii="Arial" w:hAnsi="Arial" w:cs="Arial"/>
          <w:color w:val="000000"/>
          <w:spacing w:val="-3"/>
          <w:sz w:val="20"/>
          <w:szCs w:val="20"/>
        </w:rPr>
      </w:pPr>
    </w:p>
    <w:p w:rsidR="00000000" w:rsidRDefault="00A56B60">
      <w:pPr>
        <w:widowControl w:val="0"/>
        <w:autoSpaceDE w:val="0"/>
        <w:autoSpaceDN w:val="0"/>
        <w:adjustRightInd w:val="0"/>
        <w:spacing w:after="0" w:line="230" w:lineRule="exact"/>
        <w:ind w:left="1489"/>
        <w:rPr>
          <w:rFonts w:ascii="Arial" w:hAnsi="Arial" w:cs="Arial"/>
          <w:color w:val="000000"/>
          <w:spacing w:val="-3"/>
          <w:sz w:val="20"/>
          <w:szCs w:val="20"/>
        </w:rPr>
      </w:pPr>
    </w:p>
    <w:p w:rsidR="00000000" w:rsidRDefault="00A56B60">
      <w:pPr>
        <w:widowControl w:val="0"/>
        <w:autoSpaceDE w:val="0"/>
        <w:autoSpaceDN w:val="0"/>
        <w:adjustRightInd w:val="0"/>
        <w:spacing w:after="0" w:line="230" w:lineRule="exact"/>
        <w:ind w:left="1489"/>
        <w:rPr>
          <w:rFonts w:ascii="Arial" w:hAnsi="Arial" w:cs="Arial"/>
          <w:color w:val="000000"/>
          <w:spacing w:val="-3"/>
          <w:sz w:val="20"/>
          <w:szCs w:val="20"/>
        </w:rPr>
      </w:pPr>
    </w:p>
    <w:p w:rsidR="00000000" w:rsidRDefault="00A56B60">
      <w:pPr>
        <w:widowControl w:val="0"/>
        <w:autoSpaceDE w:val="0"/>
        <w:autoSpaceDN w:val="0"/>
        <w:adjustRightInd w:val="0"/>
        <w:spacing w:after="0" w:line="230" w:lineRule="exact"/>
        <w:ind w:left="1489"/>
        <w:rPr>
          <w:rFonts w:ascii="Arial" w:hAnsi="Arial" w:cs="Arial"/>
          <w:color w:val="000000"/>
          <w:spacing w:val="-3"/>
          <w:sz w:val="20"/>
          <w:szCs w:val="20"/>
        </w:rPr>
      </w:pPr>
    </w:p>
    <w:p w:rsidR="00000000" w:rsidRDefault="00A56B60">
      <w:pPr>
        <w:widowControl w:val="0"/>
        <w:autoSpaceDE w:val="0"/>
        <w:autoSpaceDN w:val="0"/>
        <w:adjustRightInd w:val="0"/>
        <w:spacing w:before="178" w:after="0" w:line="230" w:lineRule="exact"/>
        <w:ind w:left="1489"/>
        <w:rPr>
          <w:rFonts w:ascii="Arial Bold" w:hAnsi="Arial Bold" w:cs="Arial Bold"/>
          <w:color w:val="FFFEFF"/>
          <w:spacing w:val="-7"/>
          <w:sz w:val="20"/>
          <w:szCs w:val="20"/>
        </w:rPr>
      </w:pPr>
      <w:r>
        <w:rPr>
          <w:rFonts w:ascii="Arial Bold" w:hAnsi="Arial Bold" w:cs="Arial Bold"/>
          <w:color w:val="FFFEFF"/>
          <w:spacing w:val="-7"/>
          <w:sz w:val="20"/>
          <w:szCs w:val="20"/>
        </w:rPr>
        <w:t>Pertinent Engagement and Research Results</w:t>
      </w:r>
    </w:p>
    <w:p w:rsidR="00000000" w:rsidRDefault="00A56B60">
      <w:pPr>
        <w:widowControl w:val="0"/>
        <w:tabs>
          <w:tab w:val="left" w:pos="2095"/>
        </w:tabs>
        <w:autoSpaceDE w:val="0"/>
        <w:autoSpaceDN w:val="0"/>
        <w:adjustRightInd w:val="0"/>
        <w:spacing w:before="84" w:after="0" w:line="230" w:lineRule="exact"/>
        <w:ind w:left="10"/>
        <w:rPr>
          <w:rFonts w:ascii="Arial" w:hAnsi="Arial" w:cs="Arial"/>
          <w:color w:val="000000"/>
          <w:spacing w:val="-2"/>
          <w:sz w:val="20"/>
          <w:szCs w:val="20"/>
        </w:rPr>
      </w:pPr>
      <w:r>
        <w:rPr>
          <w:rFonts w:ascii="Arial" w:hAnsi="Arial" w:cs="Arial"/>
          <w:color w:val="404042"/>
          <w:spacing w:val="-6"/>
          <w:sz w:val="20"/>
          <w:szCs w:val="20"/>
        </w:rPr>
        <w:t>Household Survey</w:t>
      </w:r>
      <w:r>
        <w:rPr>
          <w:rFonts w:ascii="Arial" w:hAnsi="Arial" w:cs="Arial"/>
          <w:color w:val="404042"/>
          <w:spacing w:val="-6"/>
          <w:sz w:val="20"/>
          <w:szCs w:val="20"/>
        </w:rPr>
        <w:tab/>
      </w:r>
      <w:r>
        <w:rPr>
          <w:rFonts w:ascii="Arial" w:hAnsi="Arial" w:cs="Arial"/>
          <w:color w:val="000000"/>
          <w:spacing w:val="-2"/>
          <w:sz w:val="20"/>
          <w:szCs w:val="20"/>
        </w:rPr>
        <w:t>•</w:t>
      </w:r>
      <w:r>
        <w:rPr>
          <w:rFonts w:ascii="Arial" w:hAnsi="Arial" w:cs="Arial"/>
          <w:color w:val="000000"/>
          <w:spacing w:val="-2"/>
          <w:sz w:val="20"/>
          <w:szCs w:val="20"/>
        </w:rPr>
        <w:t xml:space="preserve"> Spray pa</w:t>
      </w:r>
      <w:r>
        <w:rPr>
          <w:rFonts w:ascii="Arial" w:hAnsi="Arial" w:cs="Arial"/>
          <w:color w:val="000000"/>
          <w:spacing w:val="-2"/>
          <w:sz w:val="20"/>
          <w:szCs w:val="20"/>
        </w:rPr>
        <w:t>rks are the 8th outdoor priority; 85% support</w:t>
      </w:r>
    </w:p>
    <w:p w:rsidR="00000000" w:rsidRDefault="00A56B60">
      <w:pPr>
        <w:widowControl w:val="0"/>
        <w:autoSpaceDE w:val="0"/>
        <w:autoSpaceDN w:val="0"/>
        <w:adjustRightInd w:val="0"/>
        <w:spacing w:before="10" w:after="0" w:line="230" w:lineRule="exact"/>
        <w:ind w:left="2271"/>
        <w:rPr>
          <w:rFonts w:ascii="Arial" w:hAnsi="Arial" w:cs="Arial"/>
          <w:color w:val="000000"/>
          <w:spacing w:val="-4"/>
          <w:sz w:val="20"/>
          <w:szCs w:val="20"/>
        </w:rPr>
      </w:pPr>
      <w:r>
        <w:rPr>
          <w:rFonts w:ascii="Arial" w:hAnsi="Arial" w:cs="Arial"/>
          <w:color w:val="000000"/>
          <w:spacing w:val="-4"/>
          <w:sz w:val="20"/>
          <w:szCs w:val="20"/>
        </w:rPr>
        <w:t>development (49% strongly support, 36% somewhat)</w:t>
      </w:r>
    </w:p>
    <w:p w:rsidR="00000000" w:rsidRDefault="00A56B60">
      <w:pPr>
        <w:widowControl w:val="0"/>
        <w:tabs>
          <w:tab w:val="left" w:pos="2095"/>
        </w:tabs>
        <w:autoSpaceDE w:val="0"/>
        <w:autoSpaceDN w:val="0"/>
        <w:adjustRightInd w:val="0"/>
        <w:spacing w:before="85" w:after="0" w:line="230" w:lineRule="exact"/>
        <w:ind w:left="10"/>
        <w:rPr>
          <w:rFonts w:ascii="Arial" w:hAnsi="Arial" w:cs="Arial"/>
          <w:color w:val="000000"/>
          <w:spacing w:val="-1"/>
          <w:sz w:val="20"/>
          <w:szCs w:val="20"/>
        </w:rPr>
      </w:pPr>
      <w:r>
        <w:rPr>
          <w:rFonts w:ascii="Arial" w:hAnsi="Arial" w:cs="Arial"/>
          <w:color w:val="404042"/>
          <w:spacing w:val="-7"/>
          <w:sz w:val="20"/>
          <w:szCs w:val="20"/>
        </w:rPr>
        <w:t>Youth Survey</w:t>
      </w:r>
      <w:r>
        <w:rPr>
          <w:rFonts w:ascii="Arial" w:hAnsi="Arial" w:cs="Arial"/>
          <w:color w:val="404042"/>
          <w:spacing w:val="-7"/>
          <w:sz w:val="20"/>
          <w:szCs w:val="20"/>
        </w:rPr>
        <w:tab/>
      </w:r>
      <w:r>
        <w:rPr>
          <w:rFonts w:ascii="Arial" w:hAnsi="Arial" w:cs="Arial"/>
          <w:color w:val="000000"/>
          <w:spacing w:val="-1"/>
          <w:sz w:val="20"/>
          <w:szCs w:val="20"/>
        </w:rPr>
        <w:t>•</w:t>
      </w:r>
      <w:r>
        <w:rPr>
          <w:rFonts w:ascii="Arial" w:hAnsi="Arial" w:cs="Arial"/>
          <w:color w:val="000000"/>
          <w:spacing w:val="-1"/>
          <w:sz w:val="20"/>
          <w:szCs w:val="20"/>
        </w:rPr>
        <w:t xml:space="preserve"> 2nd youth priority (36% of youth surveyed)</w:t>
      </w:r>
    </w:p>
    <w:p w:rsidR="00000000" w:rsidRDefault="00A56B60">
      <w:pPr>
        <w:widowControl w:val="0"/>
        <w:tabs>
          <w:tab w:val="left" w:pos="2095"/>
        </w:tabs>
        <w:autoSpaceDE w:val="0"/>
        <w:autoSpaceDN w:val="0"/>
        <w:adjustRightInd w:val="0"/>
        <w:spacing w:before="85" w:after="0" w:line="230" w:lineRule="exact"/>
        <w:ind w:left="10"/>
        <w:rPr>
          <w:rFonts w:ascii="Arial" w:hAnsi="Arial" w:cs="Arial"/>
          <w:color w:val="000000"/>
          <w:spacing w:val="-3"/>
          <w:sz w:val="20"/>
          <w:szCs w:val="20"/>
        </w:rPr>
      </w:pPr>
      <w:r>
        <w:rPr>
          <w:rFonts w:ascii="Arial" w:hAnsi="Arial" w:cs="Arial"/>
          <w:color w:val="404042"/>
          <w:spacing w:val="-6"/>
          <w:sz w:val="20"/>
          <w:szCs w:val="20"/>
        </w:rPr>
        <w:t>Stakeholder Survey</w:t>
      </w:r>
      <w:r>
        <w:rPr>
          <w:rFonts w:ascii="Arial" w:hAnsi="Arial" w:cs="Arial"/>
          <w:color w:val="404042"/>
          <w:spacing w:val="-6"/>
          <w:sz w:val="20"/>
          <w:szCs w:val="20"/>
        </w:rPr>
        <w:tab/>
      </w:r>
      <w:r>
        <w:rPr>
          <w:rFonts w:ascii="Arial" w:hAnsi="Arial" w:cs="Arial"/>
          <w:color w:val="000000"/>
          <w:spacing w:val="-3"/>
          <w:sz w:val="20"/>
          <w:szCs w:val="20"/>
        </w:rPr>
        <w:t>•</w:t>
      </w:r>
      <w:r>
        <w:rPr>
          <w:rFonts w:ascii="Arial" w:hAnsi="Arial" w:cs="Arial"/>
          <w:color w:val="000000"/>
          <w:spacing w:val="-3"/>
          <w:sz w:val="20"/>
          <w:szCs w:val="20"/>
        </w:rPr>
        <w:t xml:space="preserve"> 16% of group survey respondents would like to see</w:t>
      </w:r>
    </w:p>
    <w:p w:rsidR="00000000" w:rsidRDefault="00A56B60">
      <w:pPr>
        <w:widowControl w:val="0"/>
        <w:tabs>
          <w:tab w:val="left" w:pos="2296"/>
        </w:tabs>
        <w:autoSpaceDE w:val="0"/>
        <w:autoSpaceDN w:val="0"/>
        <w:adjustRightInd w:val="0"/>
        <w:spacing w:before="10" w:after="0" w:line="230" w:lineRule="exact"/>
        <w:ind w:left="10"/>
        <w:rPr>
          <w:rFonts w:ascii="Arial" w:hAnsi="Arial" w:cs="Arial"/>
          <w:color w:val="000000"/>
          <w:spacing w:val="-4"/>
          <w:sz w:val="20"/>
          <w:szCs w:val="20"/>
        </w:rPr>
      </w:pPr>
      <w:r>
        <w:rPr>
          <w:rFonts w:ascii="Arial" w:hAnsi="Arial" w:cs="Arial"/>
          <w:color w:val="404042"/>
          <w:spacing w:val="-3"/>
          <w:sz w:val="20"/>
          <w:szCs w:val="20"/>
        </w:rPr>
        <w:t>and Interviews</w:t>
      </w:r>
      <w:r>
        <w:rPr>
          <w:rFonts w:ascii="Arial" w:hAnsi="Arial" w:cs="Arial"/>
          <w:color w:val="404042"/>
          <w:spacing w:val="-3"/>
          <w:sz w:val="20"/>
          <w:szCs w:val="20"/>
        </w:rPr>
        <w:tab/>
      </w:r>
      <w:r>
        <w:rPr>
          <w:rFonts w:ascii="Arial" w:hAnsi="Arial" w:cs="Arial"/>
          <w:color w:val="000000"/>
          <w:spacing w:val="-4"/>
          <w:sz w:val="20"/>
          <w:szCs w:val="20"/>
        </w:rPr>
        <w:t>enhancements to water spray parks (9th outdoor</w:t>
      </w:r>
    </w:p>
    <w:p w:rsidR="00000000" w:rsidRDefault="00A56B60">
      <w:pPr>
        <w:widowControl w:val="0"/>
        <w:autoSpaceDE w:val="0"/>
        <w:autoSpaceDN w:val="0"/>
        <w:adjustRightInd w:val="0"/>
        <w:spacing w:before="10" w:after="0" w:line="230" w:lineRule="exact"/>
        <w:ind w:left="2271"/>
        <w:rPr>
          <w:rFonts w:ascii="Arial" w:hAnsi="Arial" w:cs="Arial"/>
          <w:color w:val="000000"/>
          <w:spacing w:val="2"/>
          <w:sz w:val="20"/>
          <w:szCs w:val="20"/>
        </w:rPr>
      </w:pPr>
      <w:r>
        <w:rPr>
          <w:rFonts w:ascii="Arial" w:hAnsi="Arial" w:cs="Arial"/>
          <w:color w:val="000000"/>
          <w:spacing w:val="2"/>
          <w:sz w:val="20"/>
          <w:szCs w:val="20"/>
        </w:rPr>
        <w:t>priority)</w:t>
      </w:r>
    </w:p>
    <w:p w:rsidR="00000000" w:rsidRDefault="00A56B60">
      <w:pPr>
        <w:widowControl w:val="0"/>
        <w:tabs>
          <w:tab w:val="left" w:pos="2095"/>
        </w:tabs>
        <w:autoSpaceDE w:val="0"/>
        <w:autoSpaceDN w:val="0"/>
        <w:adjustRightInd w:val="0"/>
        <w:spacing w:before="85" w:after="0" w:line="230" w:lineRule="exact"/>
        <w:ind w:left="10"/>
        <w:rPr>
          <w:rFonts w:ascii="Arial" w:hAnsi="Arial" w:cs="Arial"/>
          <w:color w:val="000000"/>
          <w:spacing w:val="-2"/>
          <w:sz w:val="20"/>
          <w:szCs w:val="20"/>
        </w:rPr>
      </w:pPr>
      <w:r>
        <w:rPr>
          <w:rFonts w:ascii="Arial" w:hAnsi="Arial" w:cs="Arial"/>
          <w:color w:val="404042"/>
          <w:spacing w:val="-7"/>
          <w:sz w:val="20"/>
          <w:szCs w:val="20"/>
        </w:rPr>
        <w:t>Trends and</w:t>
      </w:r>
      <w:r>
        <w:rPr>
          <w:rFonts w:ascii="Arial" w:hAnsi="Arial" w:cs="Arial"/>
          <w:color w:val="404042"/>
          <w:spacing w:val="-7"/>
          <w:sz w:val="20"/>
          <w:szCs w:val="20"/>
        </w:rPr>
        <w:tab/>
      </w:r>
      <w:r>
        <w:rPr>
          <w:rFonts w:ascii="Arial" w:hAnsi="Arial" w:cs="Arial"/>
          <w:color w:val="000000"/>
          <w:spacing w:val="-2"/>
          <w:sz w:val="20"/>
          <w:szCs w:val="20"/>
        </w:rPr>
        <w:t>•</w:t>
      </w:r>
      <w:r>
        <w:rPr>
          <w:rFonts w:ascii="Arial" w:hAnsi="Arial" w:cs="Arial"/>
          <w:color w:val="000000"/>
          <w:spacing w:val="-2"/>
          <w:sz w:val="20"/>
          <w:szCs w:val="20"/>
        </w:rPr>
        <w:t xml:space="preserve"> Re-circulating spray parks are more efficient, leisure</w:t>
      </w:r>
    </w:p>
    <w:p w:rsidR="00000000" w:rsidRDefault="00A56B60">
      <w:pPr>
        <w:widowControl w:val="0"/>
        <w:tabs>
          <w:tab w:val="left" w:pos="2296"/>
        </w:tabs>
        <w:autoSpaceDE w:val="0"/>
        <w:autoSpaceDN w:val="0"/>
        <w:adjustRightInd w:val="0"/>
        <w:spacing w:before="10" w:after="0" w:line="230" w:lineRule="exact"/>
        <w:ind w:left="10"/>
        <w:rPr>
          <w:rFonts w:ascii="Arial" w:hAnsi="Arial" w:cs="Arial"/>
          <w:color w:val="000000"/>
          <w:spacing w:val="-3"/>
          <w:sz w:val="20"/>
          <w:szCs w:val="20"/>
        </w:rPr>
      </w:pPr>
      <w:r>
        <w:rPr>
          <w:rFonts w:ascii="Arial" w:hAnsi="Arial" w:cs="Arial"/>
          <w:color w:val="404042"/>
          <w:spacing w:val="-6"/>
          <w:sz w:val="20"/>
          <w:szCs w:val="20"/>
        </w:rPr>
        <w:t>Leading Practices</w:t>
      </w:r>
      <w:r>
        <w:rPr>
          <w:rFonts w:ascii="Arial" w:hAnsi="Arial" w:cs="Arial"/>
          <w:color w:val="404042"/>
          <w:spacing w:val="-6"/>
          <w:sz w:val="20"/>
          <w:szCs w:val="20"/>
        </w:rPr>
        <w:tab/>
      </w:r>
      <w:r>
        <w:rPr>
          <w:rFonts w:ascii="Arial" w:hAnsi="Arial" w:cs="Arial"/>
          <w:color w:val="000000"/>
          <w:spacing w:val="-3"/>
          <w:sz w:val="20"/>
          <w:szCs w:val="20"/>
        </w:rPr>
        <w:t xml:space="preserve">aquatics focus for outdoor pool development </w:t>
      </w:r>
    </w:p>
    <w:p w:rsidR="00000000" w:rsidRDefault="00A56B60">
      <w:pPr>
        <w:widowControl w:val="0"/>
        <w:autoSpaceDE w:val="0"/>
        <w:autoSpaceDN w:val="0"/>
        <w:adjustRightInd w:val="0"/>
        <w:spacing w:after="0" w:line="240" w:lineRule="auto"/>
        <w:rPr>
          <w:rFonts w:ascii="Arial" w:hAnsi="Arial" w:cs="Arial"/>
          <w:color w:val="000000"/>
          <w:spacing w:val="-3"/>
          <w:sz w:val="20"/>
          <w:szCs w:val="20"/>
        </w:rPr>
        <w:sectPr w:rsidR="00000000">
          <w:type w:val="continuous"/>
          <w:pgSz w:w="12240" w:h="15840"/>
          <w:pgMar w:top="-584" w:right="520" w:bottom="-20" w:left="700" w:header="720" w:footer="720" w:gutter="0"/>
          <w:cols w:num="2" w:space="720" w:equalWidth="0">
            <w:col w:w="3645" w:space="160"/>
            <w:col w:w="7055"/>
          </w:cols>
          <w:noEndnote/>
        </w:sectPr>
      </w:pPr>
    </w:p>
    <w:p w:rsidR="00000000" w:rsidRDefault="00A56B60">
      <w:pPr>
        <w:widowControl w:val="0"/>
        <w:autoSpaceDE w:val="0"/>
        <w:autoSpaceDN w:val="0"/>
        <w:adjustRightInd w:val="0"/>
        <w:spacing w:after="0" w:line="240" w:lineRule="exact"/>
        <w:ind w:left="20"/>
        <w:jc w:val="both"/>
        <w:rPr>
          <w:rFonts w:ascii="Arial" w:hAnsi="Arial" w:cs="Arial"/>
          <w:color w:val="000000"/>
          <w:spacing w:val="-3"/>
          <w:sz w:val="20"/>
          <w:szCs w:val="20"/>
        </w:rPr>
      </w:pPr>
    </w:p>
    <w:p w:rsidR="00000000" w:rsidRDefault="00A56B60">
      <w:pPr>
        <w:widowControl w:val="0"/>
        <w:autoSpaceDE w:val="0"/>
        <w:autoSpaceDN w:val="0"/>
        <w:adjustRightInd w:val="0"/>
        <w:spacing w:after="0" w:line="240" w:lineRule="exact"/>
        <w:ind w:left="20"/>
        <w:jc w:val="both"/>
        <w:rPr>
          <w:rFonts w:ascii="Arial" w:hAnsi="Arial" w:cs="Arial"/>
          <w:color w:val="000000"/>
          <w:spacing w:val="-3"/>
          <w:sz w:val="20"/>
          <w:szCs w:val="20"/>
        </w:rPr>
      </w:pPr>
    </w:p>
    <w:p w:rsidR="00000000" w:rsidRDefault="00A56B60">
      <w:pPr>
        <w:widowControl w:val="0"/>
        <w:autoSpaceDE w:val="0"/>
        <w:autoSpaceDN w:val="0"/>
        <w:adjustRightInd w:val="0"/>
        <w:spacing w:before="39" w:after="0" w:line="240" w:lineRule="exact"/>
        <w:ind w:left="20" w:right="959"/>
        <w:jc w:val="both"/>
        <w:rPr>
          <w:rFonts w:ascii="Arial" w:hAnsi="Arial" w:cs="Arial"/>
          <w:color w:val="000000"/>
          <w:spacing w:val="-5"/>
          <w:w w:val="98"/>
          <w:sz w:val="20"/>
          <w:szCs w:val="20"/>
        </w:rPr>
      </w:pPr>
      <w:r>
        <w:rPr>
          <w:rFonts w:ascii="Arial" w:hAnsi="Arial" w:cs="Arial"/>
          <w:color w:val="000000"/>
          <w:spacing w:val="-5"/>
          <w:sz w:val="20"/>
          <w:szCs w:val="20"/>
        </w:rPr>
        <w:t xml:space="preserve">There are currently 15 City-operated spray pads in Regina with an average age of 22 years, providing low cost aquatic </w:t>
      </w:r>
      <w:r>
        <w:rPr>
          <w:rFonts w:ascii="Arial" w:hAnsi="Arial" w:cs="Arial"/>
          <w:color w:val="000000"/>
          <w:spacing w:val="-5"/>
          <w:sz w:val="20"/>
          <w:szCs w:val="20"/>
        </w:rPr>
        <w:br/>
      </w:r>
      <w:r>
        <w:rPr>
          <w:rFonts w:ascii="Arial" w:hAnsi="Arial" w:cs="Arial"/>
          <w:color w:val="000000"/>
          <w:spacing w:val="-5"/>
          <w:w w:val="98"/>
          <w:sz w:val="20"/>
          <w:szCs w:val="20"/>
        </w:rPr>
        <w:t xml:space="preserve">opportunities for city residents. A majority of these spray pads are not built to modern spray pad user expectations. </w:t>
      </w:r>
    </w:p>
    <w:p w:rsidR="00000000" w:rsidRDefault="00A56B60">
      <w:pPr>
        <w:widowControl w:val="0"/>
        <w:autoSpaceDE w:val="0"/>
        <w:autoSpaceDN w:val="0"/>
        <w:adjustRightInd w:val="0"/>
        <w:spacing w:before="180" w:after="0" w:line="240" w:lineRule="exact"/>
        <w:ind w:left="20" w:right="239"/>
        <w:jc w:val="both"/>
        <w:rPr>
          <w:rFonts w:ascii="Arial" w:hAnsi="Arial" w:cs="Arial"/>
          <w:color w:val="000000"/>
          <w:spacing w:val="-5"/>
          <w:sz w:val="20"/>
          <w:szCs w:val="20"/>
        </w:rPr>
      </w:pPr>
      <w:r>
        <w:rPr>
          <w:rFonts w:ascii="Arial" w:hAnsi="Arial" w:cs="Arial"/>
          <w:color w:val="000000"/>
          <w:spacing w:val="-4"/>
          <w:sz w:val="20"/>
          <w:szCs w:val="20"/>
        </w:rPr>
        <w:t>In 2010, it was re</w:t>
      </w:r>
      <w:r>
        <w:rPr>
          <w:rFonts w:ascii="Arial" w:hAnsi="Arial" w:cs="Arial"/>
          <w:color w:val="000000"/>
          <w:spacing w:val="-4"/>
          <w:sz w:val="20"/>
          <w:szCs w:val="20"/>
        </w:rPr>
        <w:t xml:space="preserve">commended (2010 Recreation Facility Master Plan) that the City provide outdoor pools in the north, central </w:t>
      </w:r>
      <w:r>
        <w:rPr>
          <w:rFonts w:ascii="Arial" w:hAnsi="Arial" w:cs="Arial"/>
          <w:color w:val="000000"/>
          <w:spacing w:val="-4"/>
          <w:sz w:val="20"/>
          <w:szCs w:val="20"/>
        </w:rPr>
        <w:br/>
      </w:r>
      <w:r>
        <w:rPr>
          <w:rFonts w:ascii="Arial" w:hAnsi="Arial" w:cs="Arial"/>
          <w:color w:val="000000"/>
          <w:spacing w:val="-3"/>
          <w:sz w:val="20"/>
          <w:szCs w:val="20"/>
        </w:rPr>
        <w:t xml:space="preserve">and south areas, as well as spray pad facilities throughout the city at community destination and neighbourhood hub facilities </w:t>
      </w:r>
      <w:r>
        <w:rPr>
          <w:rFonts w:ascii="Arial" w:hAnsi="Arial" w:cs="Arial"/>
          <w:color w:val="000000"/>
          <w:spacing w:val="-3"/>
          <w:sz w:val="20"/>
          <w:szCs w:val="20"/>
        </w:rPr>
        <w:br/>
      </w:r>
      <w:r>
        <w:rPr>
          <w:rFonts w:ascii="Arial" w:hAnsi="Arial" w:cs="Arial"/>
          <w:color w:val="000000"/>
          <w:spacing w:val="-5"/>
          <w:sz w:val="20"/>
          <w:szCs w:val="20"/>
        </w:rPr>
        <w:t xml:space="preserve">where possible. </w:t>
      </w:r>
    </w:p>
    <w:p w:rsidR="00000000" w:rsidRDefault="00A56B60">
      <w:pPr>
        <w:widowControl w:val="0"/>
        <w:autoSpaceDE w:val="0"/>
        <w:autoSpaceDN w:val="0"/>
        <w:adjustRightInd w:val="0"/>
        <w:spacing w:before="180" w:after="0" w:line="240" w:lineRule="exact"/>
        <w:ind w:left="20" w:right="363"/>
        <w:jc w:val="both"/>
        <w:rPr>
          <w:rFonts w:ascii="Arial" w:hAnsi="Arial" w:cs="Arial"/>
          <w:color w:val="000000"/>
          <w:spacing w:val="-6"/>
          <w:sz w:val="20"/>
          <w:szCs w:val="20"/>
        </w:rPr>
      </w:pPr>
      <w:r>
        <w:rPr>
          <w:rFonts w:ascii="Arial" w:hAnsi="Arial" w:cs="Arial"/>
          <w:color w:val="000000"/>
          <w:spacing w:val="-4"/>
          <w:sz w:val="20"/>
          <w:szCs w:val="20"/>
        </w:rPr>
        <w:t>Exi</w:t>
      </w:r>
      <w:r>
        <w:rPr>
          <w:rFonts w:ascii="Arial" w:hAnsi="Arial" w:cs="Arial"/>
          <w:color w:val="000000"/>
          <w:spacing w:val="-4"/>
          <w:sz w:val="20"/>
          <w:szCs w:val="20"/>
        </w:rPr>
        <w:t xml:space="preserve">sting spray pads cost a total of approximately $61,000 annually. The estimated replacement value of the 15 spray parks is </w:t>
      </w:r>
      <w:r>
        <w:rPr>
          <w:rFonts w:ascii="Arial" w:hAnsi="Arial" w:cs="Arial"/>
          <w:color w:val="000000"/>
          <w:spacing w:val="-6"/>
          <w:sz w:val="20"/>
          <w:szCs w:val="20"/>
        </w:rPr>
        <w:t xml:space="preserve">$3.0 M, as is, and a modernized replacement value would be at least $7.5M. </w:t>
      </w:r>
    </w:p>
    <w:p w:rsidR="00000000" w:rsidRDefault="00A56B60">
      <w:pPr>
        <w:widowControl w:val="0"/>
        <w:autoSpaceDE w:val="0"/>
        <w:autoSpaceDN w:val="0"/>
        <w:adjustRightInd w:val="0"/>
        <w:spacing w:before="189" w:after="0" w:line="230" w:lineRule="exact"/>
        <w:ind w:left="20"/>
        <w:rPr>
          <w:rFonts w:ascii="Arial" w:hAnsi="Arial" w:cs="Arial"/>
          <w:color w:val="000000"/>
          <w:spacing w:val="-5"/>
          <w:sz w:val="20"/>
          <w:szCs w:val="20"/>
        </w:rPr>
      </w:pPr>
      <w:r>
        <w:rPr>
          <w:rFonts w:ascii="Arial" w:hAnsi="Arial" w:cs="Arial"/>
          <w:color w:val="000000"/>
          <w:spacing w:val="-5"/>
          <w:sz w:val="20"/>
          <w:szCs w:val="20"/>
        </w:rPr>
        <w:t>Currently, spray pads are maintained and refreshed on a re</w:t>
      </w:r>
      <w:r>
        <w:rPr>
          <w:rFonts w:ascii="Arial" w:hAnsi="Arial" w:cs="Arial"/>
          <w:color w:val="000000"/>
          <w:spacing w:val="-5"/>
          <w:sz w:val="20"/>
          <w:szCs w:val="20"/>
        </w:rPr>
        <w:t xml:space="preserve">gular basis. When spray pads reach the end of useful life and </w:t>
      </w:r>
    </w:p>
    <w:p w:rsidR="00000000" w:rsidRDefault="00A56B60">
      <w:pPr>
        <w:widowControl w:val="0"/>
        <w:autoSpaceDE w:val="0"/>
        <w:autoSpaceDN w:val="0"/>
        <w:adjustRightInd w:val="0"/>
        <w:spacing w:before="2" w:after="0" w:line="240" w:lineRule="exact"/>
        <w:ind w:left="20" w:right="40"/>
        <w:rPr>
          <w:rFonts w:ascii="Arial" w:hAnsi="Arial" w:cs="Arial"/>
          <w:color w:val="000000"/>
          <w:spacing w:val="-4"/>
          <w:sz w:val="20"/>
          <w:szCs w:val="20"/>
        </w:rPr>
      </w:pPr>
      <w:r>
        <w:rPr>
          <w:rFonts w:ascii="Arial" w:hAnsi="Arial" w:cs="Arial"/>
          <w:color w:val="000000"/>
          <w:spacing w:val="-4"/>
          <w:sz w:val="20"/>
          <w:szCs w:val="20"/>
        </w:rPr>
        <w:t xml:space="preserve">reduction of overall inventory is required to meet service level targets they should be replaced with other needed and accessible </w:t>
      </w:r>
      <w:r>
        <w:rPr>
          <w:rFonts w:ascii="Arial" w:hAnsi="Arial" w:cs="Arial"/>
          <w:color w:val="000000"/>
          <w:spacing w:val="-4"/>
          <w:sz w:val="20"/>
          <w:szCs w:val="20"/>
        </w:rPr>
        <w:br/>
        <w:t xml:space="preserve">recreation amenities. Currently, many of the older spray pads </w:t>
      </w:r>
      <w:r>
        <w:rPr>
          <w:rFonts w:ascii="Arial" w:hAnsi="Arial" w:cs="Arial"/>
          <w:color w:val="000000"/>
          <w:spacing w:val="-4"/>
          <w:sz w:val="20"/>
          <w:szCs w:val="20"/>
        </w:rPr>
        <w:t xml:space="preserve">do not meet modern user expectations. Larger, more modern </w:t>
      </w:r>
      <w:r>
        <w:rPr>
          <w:rFonts w:ascii="Arial" w:hAnsi="Arial" w:cs="Arial"/>
          <w:color w:val="000000"/>
          <w:spacing w:val="-4"/>
          <w:sz w:val="20"/>
          <w:szCs w:val="20"/>
        </w:rPr>
        <w:br/>
      </w:r>
      <w:r>
        <w:rPr>
          <w:rFonts w:ascii="Arial" w:hAnsi="Arial" w:cs="Arial"/>
          <w:color w:val="000000"/>
          <w:spacing w:val="-5"/>
          <w:sz w:val="20"/>
          <w:szCs w:val="20"/>
        </w:rPr>
        <w:t xml:space="preserve">spray pads (with more leisure amenities, support spaces such as parking, picnic areas, and washroom facilities) generally </w:t>
      </w:r>
      <w:r>
        <w:rPr>
          <w:rFonts w:ascii="Arial" w:hAnsi="Arial" w:cs="Arial"/>
          <w:color w:val="000000"/>
          <w:spacing w:val="-5"/>
          <w:sz w:val="20"/>
          <w:szCs w:val="20"/>
        </w:rPr>
        <w:br/>
      </w:r>
      <w:r>
        <w:rPr>
          <w:rFonts w:ascii="Arial" w:hAnsi="Arial" w:cs="Arial"/>
          <w:color w:val="000000"/>
          <w:spacing w:val="-4"/>
          <w:sz w:val="20"/>
          <w:szCs w:val="20"/>
        </w:rPr>
        <w:t>experience much higher rates of use. Therefore, it is recommended that the</w:t>
      </w:r>
      <w:r>
        <w:rPr>
          <w:rFonts w:ascii="Arial" w:hAnsi="Arial" w:cs="Arial"/>
          <w:color w:val="000000"/>
          <w:spacing w:val="-4"/>
          <w:sz w:val="20"/>
          <w:szCs w:val="20"/>
        </w:rPr>
        <w:t xml:space="preserve"> future service level be reduced to 1/45,000 whereby </w:t>
      </w:r>
      <w:r>
        <w:rPr>
          <w:rFonts w:ascii="Arial" w:hAnsi="Arial" w:cs="Arial"/>
          <w:color w:val="000000"/>
          <w:spacing w:val="-4"/>
          <w:sz w:val="20"/>
          <w:szCs w:val="20"/>
        </w:rPr>
        <w:br/>
        <w:t xml:space="preserve">larger, more attractive spray pads can provide a critical mass of opportunities. The City should gradually reduce the number </w:t>
      </w:r>
      <w:r>
        <w:rPr>
          <w:rFonts w:ascii="Arial" w:hAnsi="Arial" w:cs="Arial"/>
          <w:color w:val="000000"/>
          <w:spacing w:val="-4"/>
          <w:sz w:val="20"/>
          <w:szCs w:val="20"/>
        </w:rPr>
        <w:br/>
      </w:r>
      <w:r>
        <w:rPr>
          <w:rFonts w:ascii="Arial" w:hAnsi="Arial" w:cs="Arial"/>
          <w:color w:val="000000"/>
          <w:spacing w:val="-3"/>
          <w:sz w:val="20"/>
          <w:szCs w:val="20"/>
        </w:rPr>
        <w:t>of spray pads, trading quantity for quality, with larger spray pads at the c</w:t>
      </w:r>
      <w:r>
        <w:rPr>
          <w:rFonts w:ascii="Arial" w:hAnsi="Arial" w:cs="Arial"/>
          <w:color w:val="000000"/>
          <w:spacing w:val="-3"/>
          <w:sz w:val="20"/>
          <w:szCs w:val="20"/>
        </w:rPr>
        <w:t xml:space="preserve">ommunity level rather than many smaller ones at the </w:t>
      </w:r>
      <w:r>
        <w:rPr>
          <w:rFonts w:ascii="Arial" w:hAnsi="Arial" w:cs="Arial"/>
          <w:color w:val="000000"/>
          <w:spacing w:val="-3"/>
          <w:sz w:val="20"/>
          <w:szCs w:val="20"/>
        </w:rPr>
        <w:br/>
      </w:r>
      <w:r>
        <w:rPr>
          <w:rFonts w:ascii="Arial" w:hAnsi="Arial" w:cs="Arial"/>
          <w:color w:val="000000"/>
          <w:spacing w:val="-4"/>
          <w:sz w:val="20"/>
          <w:szCs w:val="20"/>
        </w:rPr>
        <w:t xml:space="preserve">neighbourhood level. Specifically, the City will aim to add at least four new community level spray pads to better accommodate </w:t>
      </w:r>
      <w:r>
        <w:rPr>
          <w:rFonts w:ascii="Arial" w:hAnsi="Arial" w:cs="Arial"/>
          <w:color w:val="000000"/>
          <w:spacing w:val="-4"/>
          <w:sz w:val="20"/>
          <w:szCs w:val="20"/>
        </w:rPr>
        <w:br/>
        <w:t>respite from summer heat and water orientation for toddlers and provide enh</w:t>
      </w:r>
      <w:r>
        <w:rPr>
          <w:rFonts w:ascii="Arial" w:hAnsi="Arial" w:cs="Arial"/>
          <w:color w:val="000000"/>
          <w:spacing w:val="-4"/>
          <w:sz w:val="20"/>
          <w:szCs w:val="20"/>
        </w:rPr>
        <w:t xml:space="preserve">anced destination outdoor water play experiences. </w:t>
      </w:r>
    </w:p>
    <w:p w:rsidR="00000000" w:rsidRDefault="00A56B60">
      <w:pPr>
        <w:framePr w:w="300" w:wrap="auto" w:vAnchor="page" w:hAnchor="page" w:x="11321" w:y="15365"/>
        <w:widowControl w:val="0"/>
        <w:autoSpaceDE w:val="0"/>
        <w:autoSpaceDN w:val="0"/>
        <w:adjustRightInd w:val="0"/>
        <w:spacing w:after="0" w:line="240" w:lineRule="auto"/>
        <w:jc w:val="both"/>
        <w:rPr>
          <w:rFonts w:ascii="Arial Bold" w:hAnsi="Arial Bold" w:cs="Arial Bold"/>
          <w:color w:val="0076BF"/>
          <w:sz w:val="18"/>
          <w:szCs w:val="18"/>
        </w:rPr>
      </w:pPr>
      <w:r>
        <w:rPr>
          <w:rFonts w:ascii="Arial Bold" w:hAnsi="Arial Bold" w:cs="Arial Bold"/>
          <w:color w:val="0076BF"/>
          <w:sz w:val="18"/>
          <w:szCs w:val="18"/>
        </w:rPr>
        <w:t>65</w:t>
      </w:r>
    </w:p>
    <w:p w:rsidR="00000000" w:rsidRDefault="00A56B60">
      <w:pPr>
        <w:widowControl w:val="0"/>
        <w:autoSpaceDE w:val="0"/>
        <w:autoSpaceDN w:val="0"/>
        <w:adjustRightInd w:val="0"/>
        <w:spacing w:after="0" w:line="240" w:lineRule="auto"/>
        <w:rPr>
          <w:rFonts w:ascii="Arial Bold" w:hAnsi="Arial Bold" w:cs="Arial Bold"/>
          <w:color w:val="0076BF"/>
          <w:sz w:val="18"/>
          <w:szCs w:val="18"/>
        </w:rPr>
        <w:sectPr w:rsidR="00000000">
          <w:type w:val="continuous"/>
          <w:pgSz w:w="12240" w:h="15840"/>
          <w:pgMar w:top="584" w:right="520" w:bottom="20" w:left="700" w:header="720" w:footer="720" w:gutter="0"/>
          <w:cols w:space="720"/>
          <w:noEndnote/>
        </w:sectPr>
      </w:pPr>
    </w:p>
    <w:p w:rsidR="00000000" w:rsidRDefault="00A56B60">
      <w:pPr>
        <w:widowControl w:val="0"/>
        <w:autoSpaceDE w:val="0"/>
        <w:autoSpaceDN w:val="0"/>
        <w:adjustRightInd w:val="0"/>
        <w:spacing w:before="25" w:after="0" w:line="207" w:lineRule="exact"/>
        <w:ind w:left="20"/>
        <w:rPr>
          <w:rFonts w:ascii="Arial" w:hAnsi="Arial" w:cs="Arial"/>
          <w:color w:val="00AEDB"/>
          <w:spacing w:val="-7"/>
          <w:sz w:val="18"/>
          <w:szCs w:val="18"/>
        </w:rPr>
      </w:pPr>
      <w:r>
        <w:rPr>
          <w:noProof/>
        </w:rPr>
        <w:pict>
          <v:shape id="_x0000_s1143" type="#_x0000_t75" style="position:absolute;left:0;text-align:left;margin-left:0;margin-top:0;width:612pt;height:11in;z-index:-251538432;mso-position-horizontal-relative:page;mso-position-vertical-relative:page" o:allowincell="f">
            <v:imagedata r:id="rId74" o:title=""/>
            <w10:wrap anchorx="page" anchory="page"/>
          </v:shape>
        </w:pict>
      </w:r>
      <w:bookmarkStart w:id="74" w:name="Pg76"/>
      <w:bookmarkEnd w:id="74"/>
      <w:r>
        <w:rPr>
          <w:rFonts w:ascii="Arial" w:hAnsi="Arial" w:cs="Arial"/>
          <w:color w:val="00AEDB"/>
          <w:spacing w:val="-7"/>
          <w:sz w:val="18"/>
          <w:szCs w:val="18"/>
        </w:rPr>
        <w:t>REGINA RECREATION MASTER PLAN</w:t>
      </w:r>
    </w:p>
    <w:p w:rsidR="00000000" w:rsidRDefault="00A56B60">
      <w:pPr>
        <w:widowControl w:val="0"/>
        <w:autoSpaceDE w:val="0"/>
        <w:autoSpaceDN w:val="0"/>
        <w:adjustRightInd w:val="0"/>
        <w:spacing w:after="0" w:line="240" w:lineRule="auto"/>
        <w:rPr>
          <w:rFonts w:ascii="Arial" w:hAnsi="Arial" w:cs="Arial"/>
          <w:color w:val="00AEDB"/>
          <w:spacing w:val="-7"/>
          <w:sz w:val="18"/>
          <w:szCs w:val="18"/>
        </w:rPr>
        <w:sectPr w:rsidR="00000000">
          <w:pgSz w:w="12240" w:h="15840"/>
          <w:pgMar w:top="-584" w:right="577" w:bottom="-20" w:left="700" w:header="720" w:footer="720" w:gutter="0"/>
          <w:cols w:space="720"/>
          <w:noEndnote/>
        </w:sectPr>
      </w:pPr>
    </w:p>
    <w:p w:rsidR="00000000" w:rsidRDefault="00A56B60">
      <w:pPr>
        <w:widowControl w:val="0"/>
        <w:autoSpaceDE w:val="0"/>
        <w:autoSpaceDN w:val="0"/>
        <w:adjustRightInd w:val="0"/>
        <w:spacing w:after="0" w:line="336" w:lineRule="exact"/>
        <w:ind w:left="20"/>
        <w:jc w:val="both"/>
        <w:rPr>
          <w:rFonts w:ascii="Arial" w:hAnsi="Arial" w:cs="Arial"/>
          <w:color w:val="00AEDB"/>
          <w:spacing w:val="-7"/>
          <w:sz w:val="18"/>
          <w:szCs w:val="18"/>
        </w:rPr>
      </w:pPr>
    </w:p>
    <w:p w:rsidR="00000000" w:rsidRDefault="00A56B60">
      <w:pPr>
        <w:widowControl w:val="0"/>
        <w:autoSpaceDE w:val="0"/>
        <w:autoSpaceDN w:val="0"/>
        <w:adjustRightInd w:val="0"/>
        <w:spacing w:after="0" w:line="336" w:lineRule="exact"/>
        <w:ind w:left="20"/>
        <w:jc w:val="both"/>
        <w:rPr>
          <w:rFonts w:ascii="Arial" w:hAnsi="Arial" w:cs="Arial"/>
          <w:color w:val="00AEDB"/>
          <w:spacing w:val="-7"/>
          <w:sz w:val="18"/>
          <w:szCs w:val="18"/>
        </w:rPr>
      </w:pPr>
    </w:p>
    <w:p w:rsidR="00000000" w:rsidRDefault="00A56B60">
      <w:pPr>
        <w:widowControl w:val="0"/>
        <w:autoSpaceDE w:val="0"/>
        <w:autoSpaceDN w:val="0"/>
        <w:adjustRightInd w:val="0"/>
        <w:spacing w:after="0" w:line="336" w:lineRule="exact"/>
        <w:ind w:left="20"/>
        <w:jc w:val="both"/>
        <w:rPr>
          <w:rFonts w:ascii="Arial" w:hAnsi="Arial" w:cs="Arial"/>
          <w:color w:val="00AEDB"/>
          <w:spacing w:val="-7"/>
          <w:sz w:val="18"/>
          <w:szCs w:val="18"/>
        </w:rPr>
      </w:pPr>
    </w:p>
    <w:p w:rsidR="00000000" w:rsidRDefault="00A56B60">
      <w:pPr>
        <w:widowControl w:val="0"/>
        <w:autoSpaceDE w:val="0"/>
        <w:autoSpaceDN w:val="0"/>
        <w:adjustRightInd w:val="0"/>
        <w:spacing w:after="0" w:line="336" w:lineRule="exact"/>
        <w:ind w:left="20"/>
        <w:jc w:val="both"/>
        <w:rPr>
          <w:rFonts w:ascii="Arial" w:hAnsi="Arial" w:cs="Arial"/>
          <w:color w:val="00AEDB"/>
          <w:spacing w:val="-7"/>
          <w:sz w:val="18"/>
          <w:szCs w:val="18"/>
        </w:rPr>
      </w:pPr>
    </w:p>
    <w:p w:rsidR="00000000" w:rsidRDefault="00A56B60">
      <w:pPr>
        <w:widowControl w:val="0"/>
        <w:autoSpaceDE w:val="0"/>
        <w:autoSpaceDN w:val="0"/>
        <w:adjustRightInd w:val="0"/>
        <w:spacing w:after="0" w:line="336" w:lineRule="exact"/>
        <w:ind w:left="20"/>
        <w:jc w:val="both"/>
        <w:rPr>
          <w:rFonts w:ascii="Arial" w:hAnsi="Arial" w:cs="Arial"/>
          <w:color w:val="00AEDB"/>
          <w:spacing w:val="-7"/>
          <w:sz w:val="18"/>
          <w:szCs w:val="18"/>
        </w:rPr>
      </w:pPr>
    </w:p>
    <w:p w:rsidR="00000000" w:rsidRDefault="00A56B60">
      <w:pPr>
        <w:widowControl w:val="0"/>
        <w:autoSpaceDE w:val="0"/>
        <w:autoSpaceDN w:val="0"/>
        <w:adjustRightInd w:val="0"/>
        <w:spacing w:after="0" w:line="336" w:lineRule="exact"/>
        <w:ind w:left="20"/>
        <w:jc w:val="both"/>
        <w:rPr>
          <w:rFonts w:ascii="Arial" w:hAnsi="Arial" w:cs="Arial"/>
          <w:color w:val="00AEDB"/>
          <w:spacing w:val="-7"/>
          <w:sz w:val="18"/>
          <w:szCs w:val="18"/>
        </w:rPr>
      </w:pPr>
    </w:p>
    <w:p w:rsidR="00000000" w:rsidRDefault="00A56B60">
      <w:pPr>
        <w:widowControl w:val="0"/>
        <w:autoSpaceDE w:val="0"/>
        <w:autoSpaceDN w:val="0"/>
        <w:adjustRightInd w:val="0"/>
        <w:spacing w:after="0" w:line="336" w:lineRule="exact"/>
        <w:ind w:left="20"/>
        <w:jc w:val="both"/>
        <w:rPr>
          <w:rFonts w:ascii="Arial" w:hAnsi="Arial" w:cs="Arial"/>
          <w:color w:val="00AEDB"/>
          <w:spacing w:val="-7"/>
          <w:sz w:val="18"/>
          <w:szCs w:val="18"/>
        </w:rPr>
      </w:pPr>
    </w:p>
    <w:p w:rsidR="00000000" w:rsidRDefault="00A56B60">
      <w:pPr>
        <w:widowControl w:val="0"/>
        <w:autoSpaceDE w:val="0"/>
        <w:autoSpaceDN w:val="0"/>
        <w:adjustRightInd w:val="0"/>
        <w:spacing w:after="0" w:line="336" w:lineRule="exact"/>
        <w:ind w:left="20"/>
        <w:jc w:val="both"/>
        <w:rPr>
          <w:rFonts w:ascii="Arial" w:hAnsi="Arial" w:cs="Arial"/>
          <w:color w:val="00AEDB"/>
          <w:spacing w:val="-7"/>
          <w:sz w:val="18"/>
          <w:szCs w:val="18"/>
        </w:rPr>
      </w:pPr>
    </w:p>
    <w:p w:rsidR="00000000" w:rsidRDefault="00A56B60">
      <w:pPr>
        <w:widowControl w:val="0"/>
        <w:autoSpaceDE w:val="0"/>
        <w:autoSpaceDN w:val="0"/>
        <w:adjustRightInd w:val="0"/>
        <w:spacing w:before="131" w:after="0" w:line="336" w:lineRule="exact"/>
        <w:ind w:left="20" w:right="1376"/>
        <w:jc w:val="both"/>
        <w:rPr>
          <w:rFonts w:ascii="Arial" w:hAnsi="Arial" w:cs="Arial"/>
          <w:color w:val="00AEDB"/>
          <w:spacing w:val="-6"/>
          <w:sz w:val="28"/>
          <w:szCs w:val="28"/>
        </w:rPr>
      </w:pPr>
      <w:r>
        <w:rPr>
          <w:rFonts w:ascii="Arial" w:hAnsi="Arial" w:cs="Arial"/>
          <w:color w:val="00AEDB"/>
          <w:spacing w:val="-4"/>
          <w:sz w:val="28"/>
          <w:szCs w:val="28"/>
        </w:rPr>
        <w:t xml:space="preserve">Outdoor Amenity: </w:t>
      </w:r>
      <w:r>
        <w:rPr>
          <w:rFonts w:ascii="Arial" w:hAnsi="Arial" w:cs="Arial"/>
          <w:color w:val="00AEDB"/>
          <w:spacing w:val="-6"/>
          <w:sz w:val="28"/>
          <w:szCs w:val="28"/>
        </w:rPr>
        <w:t>Athletic Fields</w:t>
      </w:r>
    </w:p>
    <w:p w:rsidR="00000000" w:rsidRDefault="00A56B60">
      <w:pPr>
        <w:widowControl w:val="0"/>
        <w:autoSpaceDE w:val="0"/>
        <w:autoSpaceDN w:val="0"/>
        <w:adjustRightInd w:val="0"/>
        <w:spacing w:before="215" w:after="0" w:line="230" w:lineRule="exact"/>
        <w:ind w:left="20"/>
        <w:rPr>
          <w:rFonts w:ascii="Arial Bold" w:hAnsi="Arial Bold" w:cs="Arial Bold"/>
          <w:color w:val="949384"/>
          <w:spacing w:val="-7"/>
          <w:sz w:val="20"/>
          <w:szCs w:val="20"/>
        </w:rPr>
      </w:pPr>
      <w:r>
        <w:rPr>
          <w:rFonts w:ascii="Arial Bold" w:hAnsi="Arial Bold" w:cs="Arial Bold"/>
          <w:color w:val="949384"/>
          <w:spacing w:val="-7"/>
          <w:sz w:val="20"/>
          <w:szCs w:val="20"/>
          <w:u w:val="single"/>
        </w:rPr>
        <w:t>Current Service Level</w:t>
      </w:r>
    </w:p>
    <w:p w:rsidR="00000000" w:rsidRDefault="00A56B60">
      <w:pPr>
        <w:widowControl w:val="0"/>
        <w:autoSpaceDE w:val="0"/>
        <w:autoSpaceDN w:val="0"/>
        <w:adjustRightInd w:val="0"/>
        <w:spacing w:before="92" w:after="0" w:line="240" w:lineRule="exact"/>
        <w:ind w:left="20" w:right="640"/>
        <w:jc w:val="both"/>
        <w:rPr>
          <w:rFonts w:ascii="Arial" w:hAnsi="Arial" w:cs="Arial"/>
          <w:color w:val="000000"/>
          <w:spacing w:val="-3"/>
          <w:sz w:val="20"/>
          <w:szCs w:val="20"/>
        </w:rPr>
      </w:pPr>
      <w:r>
        <w:rPr>
          <w:rFonts w:ascii="Arial" w:hAnsi="Arial" w:cs="Arial"/>
          <w:color w:val="000000"/>
          <w:spacing w:val="-2"/>
          <w:sz w:val="20"/>
          <w:szCs w:val="20"/>
        </w:rPr>
        <w:t xml:space="preserve">1 dedicated athletic field for every </w:t>
      </w:r>
      <w:r>
        <w:rPr>
          <w:rFonts w:ascii="Arial" w:hAnsi="Arial" w:cs="Arial"/>
          <w:color w:val="000000"/>
          <w:spacing w:val="-3"/>
          <w:sz w:val="20"/>
          <w:szCs w:val="20"/>
        </w:rPr>
        <w:t>3,600 residents</w:t>
      </w:r>
    </w:p>
    <w:p w:rsidR="00000000" w:rsidRDefault="00A56B60">
      <w:pPr>
        <w:widowControl w:val="0"/>
        <w:autoSpaceDE w:val="0"/>
        <w:autoSpaceDN w:val="0"/>
        <w:adjustRightInd w:val="0"/>
        <w:spacing w:before="233" w:after="0" w:line="285" w:lineRule="exact"/>
        <w:ind w:left="20" w:right="1692"/>
        <w:rPr>
          <w:rFonts w:ascii="Arial" w:hAnsi="Arial" w:cs="Arial"/>
          <w:color w:val="000000"/>
          <w:spacing w:val="-4"/>
          <w:sz w:val="20"/>
          <w:szCs w:val="20"/>
        </w:rPr>
      </w:pPr>
      <w:r>
        <w:rPr>
          <w:rFonts w:ascii="Arial Bold" w:hAnsi="Arial Bold" w:cs="Arial Bold"/>
          <w:color w:val="949384"/>
          <w:spacing w:val="-5"/>
          <w:sz w:val="20"/>
          <w:szCs w:val="20"/>
          <w:u w:val="single"/>
        </w:rPr>
        <w:t>Strategic Action</w:t>
      </w:r>
      <w:r>
        <w:rPr>
          <w:rFonts w:ascii="Arial Bold" w:hAnsi="Arial Bold" w:cs="Arial Bold"/>
          <w:color w:val="949384"/>
          <w:spacing w:val="-5"/>
          <w:sz w:val="20"/>
          <w:szCs w:val="20"/>
        </w:rPr>
        <w:br/>
      </w:r>
      <w:r>
        <w:rPr>
          <w:rFonts w:ascii="Arial" w:hAnsi="Arial" w:cs="Arial"/>
          <w:color w:val="000000"/>
          <w:spacing w:val="-3"/>
          <w:sz w:val="20"/>
          <w:szCs w:val="20"/>
        </w:rPr>
        <w:t xml:space="preserve">Maintain service level </w:t>
      </w:r>
      <w:r>
        <w:rPr>
          <w:rFonts w:ascii="Arial" w:hAnsi="Arial" w:cs="Arial"/>
          <w:color w:val="000000"/>
          <w:spacing w:val="-3"/>
          <w:sz w:val="20"/>
          <w:szCs w:val="20"/>
        </w:rPr>
        <w:br/>
      </w:r>
      <w:r>
        <w:rPr>
          <w:rFonts w:ascii="Arial" w:hAnsi="Arial" w:cs="Arial"/>
          <w:color w:val="000000"/>
          <w:spacing w:val="-4"/>
          <w:sz w:val="20"/>
          <w:szCs w:val="20"/>
        </w:rPr>
        <w:t>and enhance quality</w:t>
      </w:r>
    </w:p>
    <w:p w:rsidR="00000000" w:rsidRDefault="00A56B60">
      <w:pPr>
        <w:widowControl w:val="0"/>
        <w:autoSpaceDE w:val="0"/>
        <w:autoSpaceDN w:val="0"/>
        <w:adjustRightInd w:val="0"/>
        <w:spacing w:after="0" w:line="240" w:lineRule="exact"/>
        <w:ind w:left="20"/>
        <w:jc w:val="both"/>
        <w:rPr>
          <w:rFonts w:ascii="Arial" w:hAnsi="Arial" w:cs="Arial"/>
          <w:color w:val="000000"/>
          <w:spacing w:val="-4"/>
          <w:sz w:val="20"/>
          <w:szCs w:val="20"/>
        </w:rPr>
      </w:pPr>
    </w:p>
    <w:p w:rsidR="00000000" w:rsidRDefault="00A56B60">
      <w:pPr>
        <w:widowControl w:val="0"/>
        <w:autoSpaceDE w:val="0"/>
        <w:autoSpaceDN w:val="0"/>
        <w:adjustRightInd w:val="0"/>
        <w:spacing w:after="0" w:line="240" w:lineRule="exact"/>
        <w:ind w:left="20"/>
        <w:jc w:val="both"/>
        <w:rPr>
          <w:rFonts w:ascii="Arial" w:hAnsi="Arial" w:cs="Arial"/>
          <w:color w:val="000000"/>
          <w:spacing w:val="-4"/>
          <w:sz w:val="20"/>
          <w:szCs w:val="20"/>
        </w:rPr>
      </w:pPr>
    </w:p>
    <w:p w:rsidR="00000000" w:rsidRDefault="00A56B60">
      <w:pPr>
        <w:widowControl w:val="0"/>
        <w:autoSpaceDE w:val="0"/>
        <w:autoSpaceDN w:val="0"/>
        <w:adjustRightInd w:val="0"/>
        <w:spacing w:before="113" w:after="0" w:line="240" w:lineRule="exact"/>
        <w:ind w:left="20" w:right="679"/>
        <w:jc w:val="both"/>
        <w:rPr>
          <w:rFonts w:ascii="Arial" w:hAnsi="Arial" w:cs="Arial"/>
          <w:color w:val="000000"/>
          <w:spacing w:val="-4"/>
          <w:sz w:val="20"/>
          <w:szCs w:val="20"/>
        </w:rPr>
      </w:pPr>
      <w:r>
        <w:rPr>
          <w:rFonts w:ascii="Arial" w:hAnsi="Arial" w:cs="Arial"/>
          <w:color w:val="000000"/>
          <w:spacing w:val="-6"/>
          <w:sz w:val="20"/>
          <w:szCs w:val="20"/>
        </w:rPr>
        <w:t xml:space="preserve">The City operates 3 classes of 60 </w:t>
      </w:r>
      <w:r>
        <w:rPr>
          <w:rFonts w:ascii="Arial" w:hAnsi="Arial" w:cs="Arial"/>
          <w:color w:val="000000"/>
          <w:spacing w:val="-6"/>
          <w:sz w:val="20"/>
          <w:szCs w:val="20"/>
        </w:rPr>
        <w:br/>
      </w:r>
      <w:r>
        <w:rPr>
          <w:rFonts w:ascii="Arial" w:hAnsi="Arial" w:cs="Arial"/>
          <w:color w:val="000000"/>
          <w:spacing w:val="-4"/>
          <w:sz w:val="20"/>
          <w:szCs w:val="20"/>
        </w:rPr>
        <w:t>dedicated sports fields and allows</w:t>
      </w:r>
    </w:p>
    <w:p w:rsidR="00000000" w:rsidRDefault="00A56B60">
      <w:pPr>
        <w:widowControl w:val="0"/>
        <w:autoSpaceDE w:val="0"/>
        <w:autoSpaceDN w:val="0"/>
        <w:adjustRightInd w:val="0"/>
        <w:spacing w:after="0" w:line="240" w:lineRule="exact"/>
        <w:ind w:left="20" w:right="448"/>
        <w:jc w:val="both"/>
        <w:rPr>
          <w:rFonts w:ascii="Arial" w:hAnsi="Arial" w:cs="Arial"/>
          <w:color w:val="000000"/>
          <w:spacing w:val="-6"/>
          <w:sz w:val="20"/>
          <w:szCs w:val="20"/>
        </w:rPr>
      </w:pPr>
      <w:r>
        <w:rPr>
          <w:rFonts w:ascii="Arial" w:hAnsi="Arial" w:cs="Arial"/>
          <w:color w:val="000000"/>
          <w:spacing w:val="-4"/>
          <w:sz w:val="20"/>
          <w:szCs w:val="20"/>
        </w:rPr>
        <w:t xml:space="preserve">approximately 48 other passive park </w:t>
      </w:r>
      <w:r>
        <w:rPr>
          <w:rFonts w:ascii="Arial" w:hAnsi="Arial" w:cs="Arial"/>
          <w:color w:val="000000"/>
          <w:spacing w:val="-6"/>
          <w:sz w:val="20"/>
          <w:szCs w:val="20"/>
        </w:rPr>
        <w:t>spaces to be booked for field use.</w:t>
      </w:r>
    </w:p>
    <w:p w:rsidR="00000000" w:rsidRDefault="00A56B60">
      <w:pPr>
        <w:widowControl w:val="0"/>
        <w:autoSpaceDE w:val="0"/>
        <w:autoSpaceDN w:val="0"/>
        <w:adjustRightInd w:val="0"/>
        <w:spacing w:before="180" w:after="0" w:line="240" w:lineRule="exact"/>
        <w:ind w:left="20" w:right="190"/>
        <w:rPr>
          <w:rFonts w:ascii="Arial" w:hAnsi="Arial" w:cs="Arial"/>
          <w:color w:val="000000"/>
          <w:spacing w:val="-5"/>
          <w:sz w:val="20"/>
          <w:szCs w:val="20"/>
        </w:rPr>
      </w:pPr>
      <w:r>
        <w:rPr>
          <w:rFonts w:ascii="Arial" w:hAnsi="Arial" w:cs="Arial"/>
          <w:color w:val="000000"/>
          <w:spacing w:val="-5"/>
          <w:sz w:val="20"/>
          <w:szCs w:val="20"/>
        </w:rPr>
        <w:t xml:space="preserve">In 2017, there were 45,687 hours </w:t>
      </w:r>
      <w:r>
        <w:rPr>
          <w:rFonts w:ascii="Arial" w:hAnsi="Arial" w:cs="Arial"/>
          <w:color w:val="000000"/>
          <w:spacing w:val="-5"/>
          <w:sz w:val="20"/>
          <w:szCs w:val="20"/>
        </w:rPr>
        <w:br/>
        <w:t xml:space="preserve">booked at all fields, 36% of which were </w:t>
      </w:r>
      <w:r>
        <w:rPr>
          <w:rFonts w:ascii="Arial" w:hAnsi="Arial" w:cs="Arial"/>
          <w:color w:val="000000"/>
          <w:spacing w:val="-5"/>
          <w:sz w:val="20"/>
          <w:szCs w:val="20"/>
        </w:rPr>
        <w:br/>
      </w:r>
      <w:r>
        <w:rPr>
          <w:rFonts w:ascii="Arial" w:hAnsi="Arial" w:cs="Arial"/>
          <w:color w:val="000000"/>
          <w:spacing w:val="-6"/>
          <w:sz w:val="20"/>
          <w:szCs w:val="20"/>
        </w:rPr>
        <w:t xml:space="preserve">at Class 4 fields which are passive park </w:t>
      </w:r>
      <w:r>
        <w:rPr>
          <w:rFonts w:ascii="Arial" w:hAnsi="Arial" w:cs="Arial"/>
          <w:color w:val="000000"/>
          <w:spacing w:val="-6"/>
          <w:sz w:val="20"/>
          <w:szCs w:val="20"/>
        </w:rPr>
        <w:br/>
      </w:r>
      <w:r>
        <w:rPr>
          <w:rFonts w:ascii="Arial" w:hAnsi="Arial" w:cs="Arial"/>
          <w:color w:val="000000"/>
          <w:spacing w:val="-5"/>
          <w:sz w:val="20"/>
          <w:szCs w:val="20"/>
        </w:rPr>
        <w:t xml:space="preserve">spaces that the City has allowed groups </w:t>
      </w:r>
      <w:r>
        <w:rPr>
          <w:rFonts w:ascii="Arial" w:hAnsi="Arial" w:cs="Arial"/>
          <w:color w:val="000000"/>
          <w:spacing w:val="-5"/>
          <w:sz w:val="20"/>
          <w:szCs w:val="20"/>
        </w:rPr>
        <w:br/>
      </w:r>
      <w:r>
        <w:rPr>
          <w:rFonts w:ascii="Arial" w:hAnsi="Arial" w:cs="Arial"/>
          <w:color w:val="000000"/>
          <w:spacing w:val="-4"/>
          <w:sz w:val="20"/>
          <w:szCs w:val="20"/>
        </w:rPr>
        <w:t>to book and use; they are n</w:t>
      </w:r>
      <w:r>
        <w:rPr>
          <w:rFonts w:ascii="Arial" w:hAnsi="Arial" w:cs="Arial"/>
          <w:color w:val="000000"/>
          <w:spacing w:val="-4"/>
          <w:sz w:val="20"/>
          <w:szCs w:val="20"/>
        </w:rPr>
        <w:t xml:space="preserve">ot dedicated </w:t>
      </w:r>
      <w:r>
        <w:rPr>
          <w:rFonts w:ascii="Arial" w:hAnsi="Arial" w:cs="Arial"/>
          <w:color w:val="000000"/>
          <w:spacing w:val="-4"/>
          <w:sz w:val="20"/>
          <w:szCs w:val="20"/>
        </w:rPr>
        <w:br/>
      </w:r>
      <w:r>
        <w:rPr>
          <w:rFonts w:ascii="Arial" w:hAnsi="Arial" w:cs="Arial"/>
          <w:color w:val="000000"/>
          <w:spacing w:val="-3"/>
          <w:sz w:val="20"/>
          <w:szCs w:val="20"/>
        </w:rPr>
        <w:t xml:space="preserve">athletic fields. The most utilized fields </w:t>
      </w:r>
      <w:r>
        <w:rPr>
          <w:rFonts w:ascii="Arial" w:hAnsi="Arial" w:cs="Arial"/>
          <w:color w:val="000000"/>
          <w:spacing w:val="-3"/>
          <w:sz w:val="20"/>
          <w:szCs w:val="20"/>
        </w:rPr>
        <w:br/>
      </w:r>
      <w:r>
        <w:rPr>
          <w:rFonts w:ascii="Arial" w:hAnsi="Arial" w:cs="Arial"/>
          <w:color w:val="000000"/>
          <w:spacing w:val="-4"/>
          <w:sz w:val="20"/>
          <w:szCs w:val="20"/>
        </w:rPr>
        <w:t xml:space="preserve">are rented over 1,000 hours/year and </w:t>
      </w:r>
      <w:r>
        <w:rPr>
          <w:rFonts w:ascii="Arial" w:hAnsi="Arial" w:cs="Arial"/>
          <w:color w:val="000000"/>
          <w:spacing w:val="-4"/>
          <w:sz w:val="20"/>
          <w:szCs w:val="20"/>
        </w:rPr>
        <w:br/>
      </w:r>
      <w:r>
        <w:rPr>
          <w:rFonts w:ascii="Arial" w:hAnsi="Arial" w:cs="Arial"/>
          <w:color w:val="000000"/>
          <w:spacing w:val="-5"/>
          <w:sz w:val="20"/>
          <w:szCs w:val="20"/>
        </w:rPr>
        <w:t xml:space="preserve">three user groups used over 2,200 </w:t>
      </w:r>
      <w:r>
        <w:rPr>
          <w:rFonts w:ascii="Arial" w:hAnsi="Arial" w:cs="Arial"/>
          <w:color w:val="000000"/>
          <w:spacing w:val="-5"/>
          <w:sz w:val="20"/>
          <w:szCs w:val="20"/>
        </w:rPr>
        <w:br/>
      </w:r>
      <w:r>
        <w:rPr>
          <w:rFonts w:ascii="Arial" w:hAnsi="Arial" w:cs="Arial"/>
          <w:color w:val="000000"/>
          <w:spacing w:val="-6"/>
          <w:sz w:val="20"/>
          <w:szCs w:val="20"/>
        </w:rPr>
        <w:t xml:space="preserve">hours per year. Class 3 fields account </w:t>
      </w:r>
      <w:r>
        <w:rPr>
          <w:rFonts w:ascii="Arial" w:hAnsi="Arial" w:cs="Arial"/>
          <w:color w:val="000000"/>
          <w:spacing w:val="-6"/>
          <w:sz w:val="20"/>
          <w:szCs w:val="20"/>
        </w:rPr>
        <w:br/>
      </w:r>
      <w:r>
        <w:rPr>
          <w:rFonts w:ascii="Arial" w:hAnsi="Arial" w:cs="Arial"/>
          <w:color w:val="000000"/>
          <w:spacing w:val="-3"/>
          <w:sz w:val="20"/>
          <w:szCs w:val="20"/>
        </w:rPr>
        <w:t xml:space="preserve">for 27% of the bookable sports field </w:t>
      </w:r>
      <w:r>
        <w:rPr>
          <w:rFonts w:ascii="Arial" w:hAnsi="Arial" w:cs="Arial"/>
          <w:color w:val="000000"/>
          <w:spacing w:val="-3"/>
          <w:sz w:val="20"/>
          <w:szCs w:val="20"/>
        </w:rPr>
        <w:br/>
        <w:t xml:space="preserve">inventory and accommodated 50% of </w:t>
      </w:r>
      <w:r>
        <w:rPr>
          <w:rFonts w:ascii="Arial" w:hAnsi="Arial" w:cs="Arial"/>
          <w:color w:val="000000"/>
          <w:spacing w:val="-3"/>
          <w:sz w:val="20"/>
          <w:szCs w:val="20"/>
        </w:rPr>
        <w:br/>
      </w:r>
      <w:r>
        <w:rPr>
          <w:rFonts w:ascii="Arial" w:hAnsi="Arial" w:cs="Arial"/>
          <w:color w:val="000000"/>
          <w:spacing w:val="-5"/>
          <w:sz w:val="20"/>
          <w:szCs w:val="20"/>
        </w:rPr>
        <w:t xml:space="preserve">all bookings </w:t>
      </w:r>
      <w:r>
        <w:rPr>
          <w:rFonts w:ascii="Arial" w:hAnsi="Arial" w:cs="Arial"/>
          <w:color w:val="000000"/>
          <w:spacing w:val="-5"/>
          <w:sz w:val="20"/>
          <w:szCs w:val="20"/>
        </w:rPr>
        <w:t>in 2017.</w:t>
      </w:r>
    </w:p>
    <w:p w:rsidR="00000000" w:rsidRDefault="00A56B60">
      <w:pPr>
        <w:widowControl w:val="0"/>
        <w:autoSpaceDE w:val="0"/>
        <w:autoSpaceDN w:val="0"/>
        <w:adjustRightInd w:val="0"/>
        <w:spacing w:after="0" w:line="230" w:lineRule="exact"/>
        <w:ind w:left="1489"/>
        <w:rPr>
          <w:rFonts w:ascii="Arial" w:hAnsi="Arial" w:cs="Arial"/>
          <w:color w:val="000000"/>
          <w:spacing w:val="-5"/>
          <w:sz w:val="20"/>
          <w:szCs w:val="20"/>
        </w:rPr>
      </w:pPr>
      <w:r>
        <w:rPr>
          <w:rFonts w:ascii="Arial" w:hAnsi="Arial" w:cs="Arial"/>
          <w:color w:val="000000"/>
          <w:spacing w:val="-5"/>
          <w:sz w:val="20"/>
          <w:szCs w:val="20"/>
        </w:rPr>
        <w:br w:type="column"/>
      </w:r>
    </w:p>
    <w:p w:rsidR="00000000" w:rsidRDefault="00A56B60">
      <w:pPr>
        <w:widowControl w:val="0"/>
        <w:autoSpaceDE w:val="0"/>
        <w:autoSpaceDN w:val="0"/>
        <w:adjustRightInd w:val="0"/>
        <w:spacing w:after="0" w:line="230" w:lineRule="exact"/>
        <w:ind w:left="1489"/>
        <w:rPr>
          <w:rFonts w:ascii="Arial" w:hAnsi="Arial" w:cs="Arial"/>
          <w:color w:val="000000"/>
          <w:spacing w:val="-5"/>
          <w:sz w:val="20"/>
          <w:szCs w:val="20"/>
        </w:rPr>
      </w:pPr>
    </w:p>
    <w:p w:rsidR="00000000" w:rsidRDefault="00A56B60">
      <w:pPr>
        <w:widowControl w:val="0"/>
        <w:autoSpaceDE w:val="0"/>
        <w:autoSpaceDN w:val="0"/>
        <w:adjustRightInd w:val="0"/>
        <w:spacing w:after="0" w:line="230" w:lineRule="exact"/>
        <w:ind w:left="1489"/>
        <w:rPr>
          <w:rFonts w:ascii="Arial" w:hAnsi="Arial" w:cs="Arial"/>
          <w:color w:val="000000"/>
          <w:spacing w:val="-5"/>
          <w:sz w:val="20"/>
          <w:szCs w:val="20"/>
        </w:rPr>
      </w:pPr>
    </w:p>
    <w:p w:rsidR="00000000" w:rsidRDefault="00A56B60">
      <w:pPr>
        <w:widowControl w:val="0"/>
        <w:autoSpaceDE w:val="0"/>
        <w:autoSpaceDN w:val="0"/>
        <w:adjustRightInd w:val="0"/>
        <w:spacing w:after="0" w:line="230" w:lineRule="exact"/>
        <w:ind w:left="1489"/>
        <w:rPr>
          <w:rFonts w:ascii="Arial" w:hAnsi="Arial" w:cs="Arial"/>
          <w:color w:val="000000"/>
          <w:spacing w:val="-5"/>
          <w:sz w:val="20"/>
          <w:szCs w:val="20"/>
        </w:rPr>
      </w:pPr>
    </w:p>
    <w:p w:rsidR="00000000" w:rsidRDefault="00A56B60">
      <w:pPr>
        <w:widowControl w:val="0"/>
        <w:autoSpaceDE w:val="0"/>
        <w:autoSpaceDN w:val="0"/>
        <w:adjustRightInd w:val="0"/>
        <w:spacing w:after="0" w:line="230" w:lineRule="exact"/>
        <w:ind w:left="1489"/>
        <w:rPr>
          <w:rFonts w:ascii="Arial" w:hAnsi="Arial" w:cs="Arial"/>
          <w:color w:val="000000"/>
          <w:spacing w:val="-5"/>
          <w:sz w:val="20"/>
          <w:szCs w:val="20"/>
        </w:rPr>
      </w:pPr>
    </w:p>
    <w:p w:rsidR="00000000" w:rsidRDefault="00A56B60">
      <w:pPr>
        <w:widowControl w:val="0"/>
        <w:autoSpaceDE w:val="0"/>
        <w:autoSpaceDN w:val="0"/>
        <w:adjustRightInd w:val="0"/>
        <w:spacing w:after="0" w:line="230" w:lineRule="exact"/>
        <w:ind w:left="1489"/>
        <w:rPr>
          <w:rFonts w:ascii="Arial" w:hAnsi="Arial" w:cs="Arial"/>
          <w:color w:val="000000"/>
          <w:spacing w:val="-5"/>
          <w:sz w:val="20"/>
          <w:szCs w:val="20"/>
        </w:rPr>
      </w:pPr>
    </w:p>
    <w:p w:rsidR="00000000" w:rsidRDefault="00A56B60">
      <w:pPr>
        <w:widowControl w:val="0"/>
        <w:autoSpaceDE w:val="0"/>
        <w:autoSpaceDN w:val="0"/>
        <w:adjustRightInd w:val="0"/>
        <w:spacing w:after="0" w:line="230" w:lineRule="exact"/>
        <w:ind w:left="1489"/>
        <w:rPr>
          <w:rFonts w:ascii="Arial" w:hAnsi="Arial" w:cs="Arial"/>
          <w:color w:val="000000"/>
          <w:spacing w:val="-5"/>
          <w:sz w:val="20"/>
          <w:szCs w:val="20"/>
        </w:rPr>
      </w:pPr>
    </w:p>
    <w:p w:rsidR="00000000" w:rsidRDefault="00A56B60">
      <w:pPr>
        <w:widowControl w:val="0"/>
        <w:autoSpaceDE w:val="0"/>
        <w:autoSpaceDN w:val="0"/>
        <w:adjustRightInd w:val="0"/>
        <w:spacing w:after="0" w:line="230" w:lineRule="exact"/>
        <w:ind w:left="1489"/>
        <w:rPr>
          <w:rFonts w:ascii="Arial" w:hAnsi="Arial" w:cs="Arial"/>
          <w:color w:val="000000"/>
          <w:spacing w:val="-5"/>
          <w:sz w:val="20"/>
          <w:szCs w:val="20"/>
        </w:rPr>
      </w:pPr>
    </w:p>
    <w:p w:rsidR="00000000" w:rsidRDefault="00A56B60">
      <w:pPr>
        <w:widowControl w:val="0"/>
        <w:autoSpaceDE w:val="0"/>
        <w:autoSpaceDN w:val="0"/>
        <w:adjustRightInd w:val="0"/>
        <w:spacing w:after="0" w:line="230" w:lineRule="exact"/>
        <w:ind w:left="1489"/>
        <w:rPr>
          <w:rFonts w:ascii="Arial" w:hAnsi="Arial" w:cs="Arial"/>
          <w:color w:val="000000"/>
          <w:spacing w:val="-5"/>
          <w:sz w:val="20"/>
          <w:szCs w:val="20"/>
        </w:rPr>
      </w:pPr>
    </w:p>
    <w:p w:rsidR="00000000" w:rsidRDefault="00A56B60">
      <w:pPr>
        <w:widowControl w:val="0"/>
        <w:autoSpaceDE w:val="0"/>
        <w:autoSpaceDN w:val="0"/>
        <w:adjustRightInd w:val="0"/>
        <w:spacing w:after="0" w:line="230" w:lineRule="exact"/>
        <w:ind w:left="1489"/>
        <w:rPr>
          <w:rFonts w:ascii="Arial" w:hAnsi="Arial" w:cs="Arial"/>
          <w:color w:val="000000"/>
          <w:spacing w:val="-5"/>
          <w:sz w:val="20"/>
          <w:szCs w:val="20"/>
        </w:rPr>
      </w:pPr>
    </w:p>
    <w:p w:rsidR="00000000" w:rsidRDefault="00A56B60">
      <w:pPr>
        <w:widowControl w:val="0"/>
        <w:autoSpaceDE w:val="0"/>
        <w:autoSpaceDN w:val="0"/>
        <w:adjustRightInd w:val="0"/>
        <w:spacing w:after="0" w:line="230" w:lineRule="exact"/>
        <w:ind w:left="1489"/>
        <w:rPr>
          <w:rFonts w:ascii="Arial" w:hAnsi="Arial" w:cs="Arial"/>
          <w:color w:val="000000"/>
          <w:spacing w:val="-5"/>
          <w:sz w:val="20"/>
          <w:szCs w:val="20"/>
        </w:rPr>
      </w:pPr>
    </w:p>
    <w:p w:rsidR="00000000" w:rsidRDefault="00A56B60">
      <w:pPr>
        <w:widowControl w:val="0"/>
        <w:autoSpaceDE w:val="0"/>
        <w:autoSpaceDN w:val="0"/>
        <w:adjustRightInd w:val="0"/>
        <w:spacing w:after="0" w:line="230" w:lineRule="exact"/>
        <w:ind w:left="1489"/>
        <w:rPr>
          <w:rFonts w:ascii="Arial" w:hAnsi="Arial" w:cs="Arial"/>
          <w:color w:val="000000"/>
          <w:spacing w:val="-5"/>
          <w:sz w:val="20"/>
          <w:szCs w:val="20"/>
        </w:rPr>
      </w:pPr>
    </w:p>
    <w:p w:rsidR="00000000" w:rsidRDefault="00A56B60">
      <w:pPr>
        <w:widowControl w:val="0"/>
        <w:autoSpaceDE w:val="0"/>
        <w:autoSpaceDN w:val="0"/>
        <w:adjustRightInd w:val="0"/>
        <w:spacing w:before="178" w:after="0" w:line="230" w:lineRule="exact"/>
        <w:ind w:left="1489"/>
        <w:rPr>
          <w:rFonts w:ascii="Arial Bold" w:hAnsi="Arial Bold" w:cs="Arial Bold"/>
          <w:color w:val="FFFEFF"/>
          <w:spacing w:val="-7"/>
          <w:sz w:val="20"/>
          <w:szCs w:val="20"/>
        </w:rPr>
      </w:pPr>
      <w:r>
        <w:rPr>
          <w:rFonts w:ascii="Arial Bold" w:hAnsi="Arial Bold" w:cs="Arial Bold"/>
          <w:color w:val="FFFEFF"/>
          <w:spacing w:val="-7"/>
          <w:sz w:val="20"/>
          <w:szCs w:val="20"/>
        </w:rPr>
        <w:t>Pertinent Engagement and Research Results</w:t>
      </w:r>
    </w:p>
    <w:p w:rsidR="00000000" w:rsidRDefault="00A56B60">
      <w:pPr>
        <w:widowControl w:val="0"/>
        <w:tabs>
          <w:tab w:val="left" w:pos="2095"/>
          <w:tab w:val="left" w:pos="2281"/>
        </w:tabs>
        <w:autoSpaceDE w:val="0"/>
        <w:autoSpaceDN w:val="0"/>
        <w:adjustRightInd w:val="0"/>
        <w:spacing w:before="84" w:after="0" w:line="230" w:lineRule="exact"/>
        <w:ind w:left="10"/>
        <w:rPr>
          <w:rFonts w:ascii="Arial" w:hAnsi="Arial" w:cs="Arial"/>
          <w:color w:val="000000"/>
          <w:spacing w:val="-5"/>
          <w:sz w:val="20"/>
          <w:szCs w:val="20"/>
        </w:rPr>
      </w:pPr>
      <w:r>
        <w:rPr>
          <w:rFonts w:ascii="Arial" w:hAnsi="Arial" w:cs="Arial"/>
          <w:color w:val="404042"/>
          <w:spacing w:val="-6"/>
          <w:sz w:val="20"/>
          <w:szCs w:val="20"/>
        </w:rPr>
        <w:t>Household Survey</w:t>
      </w:r>
      <w:r>
        <w:rPr>
          <w:rFonts w:ascii="Arial" w:hAnsi="Arial" w:cs="Arial"/>
          <w:color w:val="404042"/>
          <w:spacing w:val="-6"/>
          <w:sz w:val="20"/>
          <w:szCs w:val="20"/>
        </w:rPr>
        <w:tab/>
      </w:r>
      <w:r>
        <w:rPr>
          <w:rFonts w:ascii="Arial" w:hAnsi="Arial" w:cs="Arial"/>
          <w:color w:val="000000"/>
          <w:sz w:val="20"/>
          <w:szCs w:val="20"/>
        </w:rPr>
        <w:t>•</w:t>
      </w:r>
      <w:r>
        <w:rPr>
          <w:rFonts w:ascii="Arial" w:hAnsi="Arial" w:cs="Arial"/>
          <w:color w:val="000000"/>
          <w:sz w:val="20"/>
          <w:szCs w:val="20"/>
        </w:rPr>
        <w:t xml:space="preserve"> </w:t>
      </w:r>
      <w:r>
        <w:rPr>
          <w:rFonts w:ascii="Arial" w:hAnsi="Arial" w:cs="Arial"/>
          <w:color w:val="000000"/>
          <w:sz w:val="20"/>
          <w:szCs w:val="20"/>
        </w:rPr>
        <w:tab/>
      </w:r>
      <w:r>
        <w:rPr>
          <w:rFonts w:ascii="Arial" w:hAnsi="Arial" w:cs="Arial"/>
          <w:color w:val="000000"/>
          <w:spacing w:val="-5"/>
          <w:sz w:val="20"/>
          <w:szCs w:val="20"/>
        </w:rPr>
        <w:t>Sports fields (grass) were the 6th outdoor priority; 86%</w:t>
      </w:r>
    </w:p>
    <w:p w:rsidR="00000000" w:rsidRDefault="00A56B60">
      <w:pPr>
        <w:widowControl w:val="0"/>
        <w:autoSpaceDE w:val="0"/>
        <w:autoSpaceDN w:val="0"/>
        <w:adjustRightInd w:val="0"/>
        <w:spacing w:before="2" w:after="0" w:line="240" w:lineRule="exact"/>
        <w:ind w:left="2271" w:right="399"/>
        <w:jc w:val="both"/>
        <w:rPr>
          <w:rFonts w:ascii="Arial" w:hAnsi="Arial" w:cs="Arial"/>
          <w:color w:val="000000"/>
          <w:spacing w:val="-3"/>
          <w:sz w:val="20"/>
          <w:szCs w:val="20"/>
        </w:rPr>
      </w:pPr>
      <w:r>
        <w:rPr>
          <w:rFonts w:ascii="Arial" w:hAnsi="Arial" w:cs="Arial"/>
          <w:color w:val="000000"/>
          <w:spacing w:val="-3"/>
          <w:sz w:val="20"/>
          <w:szCs w:val="20"/>
        </w:rPr>
        <w:t>support development (52% strongly support, 34% somewhat</w:t>
      </w:r>
    </w:p>
    <w:p w:rsidR="00000000" w:rsidRDefault="00A56B60">
      <w:pPr>
        <w:widowControl w:val="0"/>
        <w:tabs>
          <w:tab w:val="left" w:pos="2296"/>
        </w:tabs>
        <w:autoSpaceDE w:val="0"/>
        <w:autoSpaceDN w:val="0"/>
        <w:adjustRightInd w:val="0"/>
        <w:spacing w:before="53" w:after="0" w:line="230" w:lineRule="exact"/>
        <w:ind w:left="2070"/>
        <w:rPr>
          <w:rFonts w:ascii="Arial" w:hAnsi="Arial" w:cs="Arial"/>
          <w:color w:val="000000"/>
          <w:spacing w:val="-1"/>
          <w:sz w:val="20"/>
          <w:szCs w:val="20"/>
        </w:rPr>
      </w:pPr>
      <w:r>
        <w:rPr>
          <w:rFonts w:ascii="Arial" w:hAnsi="Arial" w:cs="Arial"/>
          <w:color w:val="000000"/>
          <w:sz w:val="20"/>
          <w:szCs w:val="20"/>
        </w:rPr>
        <w:t>•</w:t>
      </w:r>
      <w:r>
        <w:rPr>
          <w:rFonts w:ascii="Arial" w:hAnsi="Arial" w:cs="Arial"/>
          <w:color w:val="000000"/>
          <w:sz w:val="20"/>
          <w:szCs w:val="20"/>
        </w:rPr>
        <w:t xml:space="preserve"> </w:t>
      </w:r>
      <w:r>
        <w:rPr>
          <w:rFonts w:ascii="Arial" w:hAnsi="Arial" w:cs="Arial"/>
          <w:color w:val="000000"/>
          <w:sz w:val="20"/>
          <w:szCs w:val="20"/>
        </w:rPr>
        <w:tab/>
      </w:r>
      <w:r>
        <w:rPr>
          <w:rFonts w:ascii="Arial" w:hAnsi="Arial" w:cs="Arial"/>
          <w:color w:val="000000"/>
          <w:spacing w:val="-1"/>
          <w:sz w:val="20"/>
          <w:szCs w:val="20"/>
        </w:rPr>
        <w:t>Sports fields (artificial turf): 22nd outdoor priority;</w:t>
      </w:r>
    </w:p>
    <w:p w:rsidR="00000000" w:rsidRDefault="00A56B60">
      <w:pPr>
        <w:widowControl w:val="0"/>
        <w:autoSpaceDE w:val="0"/>
        <w:autoSpaceDN w:val="0"/>
        <w:adjustRightInd w:val="0"/>
        <w:spacing w:before="10" w:after="0" w:line="230" w:lineRule="exact"/>
        <w:ind w:left="2271"/>
        <w:rPr>
          <w:rFonts w:ascii="Arial" w:hAnsi="Arial" w:cs="Arial"/>
          <w:color w:val="000000"/>
          <w:spacing w:val="-6"/>
          <w:sz w:val="20"/>
          <w:szCs w:val="20"/>
        </w:rPr>
      </w:pPr>
      <w:r>
        <w:rPr>
          <w:rFonts w:ascii="Arial" w:hAnsi="Arial" w:cs="Arial"/>
          <w:color w:val="000000"/>
          <w:spacing w:val="-6"/>
          <w:sz w:val="20"/>
          <w:szCs w:val="20"/>
        </w:rPr>
        <w:t>60% support development (21% strongly support, 39%</w:t>
      </w:r>
    </w:p>
    <w:p w:rsidR="00000000" w:rsidRDefault="00A56B60">
      <w:pPr>
        <w:widowControl w:val="0"/>
        <w:autoSpaceDE w:val="0"/>
        <w:autoSpaceDN w:val="0"/>
        <w:adjustRightInd w:val="0"/>
        <w:spacing w:before="10" w:after="0" w:line="230" w:lineRule="exact"/>
        <w:ind w:left="2271"/>
        <w:rPr>
          <w:rFonts w:ascii="Arial" w:hAnsi="Arial" w:cs="Arial"/>
          <w:color w:val="000000"/>
          <w:spacing w:val="-4"/>
          <w:sz w:val="20"/>
          <w:szCs w:val="20"/>
        </w:rPr>
      </w:pPr>
      <w:r>
        <w:rPr>
          <w:rFonts w:ascii="Arial" w:hAnsi="Arial" w:cs="Arial"/>
          <w:color w:val="000000"/>
          <w:spacing w:val="-4"/>
          <w:sz w:val="20"/>
          <w:szCs w:val="20"/>
        </w:rPr>
        <w:t>somewhat)</w:t>
      </w:r>
    </w:p>
    <w:p w:rsidR="00000000" w:rsidRDefault="00A56B60">
      <w:pPr>
        <w:widowControl w:val="0"/>
        <w:tabs>
          <w:tab w:val="left" w:pos="2296"/>
        </w:tabs>
        <w:autoSpaceDE w:val="0"/>
        <w:autoSpaceDN w:val="0"/>
        <w:adjustRightInd w:val="0"/>
        <w:spacing w:before="53" w:after="0" w:line="230" w:lineRule="exact"/>
        <w:ind w:left="2070"/>
        <w:rPr>
          <w:rFonts w:ascii="Arial" w:hAnsi="Arial" w:cs="Arial"/>
          <w:color w:val="000000"/>
          <w:spacing w:val="-3"/>
          <w:sz w:val="20"/>
          <w:szCs w:val="20"/>
        </w:rPr>
      </w:pPr>
      <w:r>
        <w:rPr>
          <w:rFonts w:ascii="Arial" w:hAnsi="Arial" w:cs="Arial"/>
          <w:color w:val="000000"/>
          <w:sz w:val="20"/>
          <w:szCs w:val="20"/>
        </w:rPr>
        <w:t>•</w:t>
      </w:r>
      <w:r>
        <w:rPr>
          <w:rFonts w:ascii="Arial" w:hAnsi="Arial" w:cs="Arial"/>
          <w:color w:val="000000"/>
          <w:sz w:val="20"/>
          <w:szCs w:val="20"/>
        </w:rPr>
        <w:t xml:space="preserve"> </w:t>
      </w:r>
      <w:r>
        <w:rPr>
          <w:rFonts w:ascii="Arial" w:hAnsi="Arial" w:cs="Arial"/>
          <w:color w:val="000000"/>
          <w:sz w:val="20"/>
          <w:szCs w:val="20"/>
        </w:rPr>
        <w:tab/>
      </w:r>
      <w:r>
        <w:rPr>
          <w:rFonts w:ascii="Arial" w:hAnsi="Arial" w:cs="Arial"/>
          <w:color w:val="000000"/>
          <w:spacing w:val="-3"/>
          <w:sz w:val="20"/>
          <w:szCs w:val="20"/>
        </w:rPr>
        <w:t>Support amenities for sports fields: 1st outdoor</w:t>
      </w:r>
    </w:p>
    <w:p w:rsidR="00000000" w:rsidRDefault="00A56B60">
      <w:pPr>
        <w:widowControl w:val="0"/>
        <w:autoSpaceDE w:val="0"/>
        <w:autoSpaceDN w:val="0"/>
        <w:adjustRightInd w:val="0"/>
        <w:spacing w:before="10" w:after="0" w:line="230" w:lineRule="exact"/>
        <w:ind w:left="2271"/>
        <w:rPr>
          <w:rFonts w:ascii="Arial" w:hAnsi="Arial" w:cs="Arial"/>
          <w:color w:val="000000"/>
          <w:spacing w:val="-2"/>
          <w:sz w:val="20"/>
          <w:szCs w:val="20"/>
        </w:rPr>
      </w:pPr>
      <w:r>
        <w:rPr>
          <w:rFonts w:ascii="Arial" w:hAnsi="Arial" w:cs="Arial"/>
          <w:color w:val="000000"/>
          <w:spacing w:val="-2"/>
          <w:sz w:val="20"/>
          <w:szCs w:val="20"/>
        </w:rPr>
        <w:t>priority; 93% support development (58% strongly</w:t>
      </w:r>
    </w:p>
    <w:p w:rsidR="00000000" w:rsidRDefault="00A56B60">
      <w:pPr>
        <w:widowControl w:val="0"/>
        <w:autoSpaceDE w:val="0"/>
        <w:autoSpaceDN w:val="0"/>
        <w:adjustRightInd w:val="0"/>
        <w:spacing w:before="10" w:after="0" w:line="230" w:lineRule="exact"/>
        <w:ind w:left="2271"/>
        <w:rPr>
          <w:rFonts w:ascii="Arial" w:hAnsi="Arial" w:cs="Arial"/>
          <w:color w:val="000000"/>
          <w:spacing w:val="-4"/>
          <w:sz w:val="20"/>
          <w:szCs w:val="20"/>
        </w:rPr>
      </w:pPr>
      <w:r>
        <w:rPr>
          <w:rFonts w:ascii="Arial" w:hAnsi="Arial" w:cs="Arial"/>
          <w:color w:val="000000"/>
          <w:spacing w:val="-4"/>
          <w:sz w:val="20"/>
          <w:szCs w:val="20"/>
        </w:rPr>
        <w:t>support, 35% somewhat)</w:t>
      </w:r>
    </w:p>
    <w:p w:rsidR="00000000" w:rsidRDefault="00A56B60">
      <w:pPr>
        <w:widowControl w:val="0"/>
        <w:tabs>
          <w:tab w:val="left" w:pos="2095"/>
          <w:tab w:val="left" w:pos="2296"/>
        </w:tabs>
        <w:autoSpaceDE w:val="0"/>
        <w:autoSpaceDN w:val="0"/>
        <w:adjustRightInd w:val="0"/>
        <w:spacing w:before="85" w:after="0" w:line="230" w:lineRule="exact"/>
        <w:ind w:left="10"/>
        <w:rPr>
          <w:rFonts w:ascii="Arial" w:hAnsi="Arial" w:cs="Arial"/>
          <w:color w:val="000000"/>
          <w:spacing w:val="-4"/>
          <w:sz w:val="20"/>
          <w:szCs w:val="20"/>
        </w:rPr>
      </w:pPr>
      <w:r>
        <w:rPr>
          <w:rFonts w:ascii="Arial" w:hAnsi="Arial" w:cs="Arial"/>
          <w:color w:val="404042"/>
          <w:spacing w:val="-7"/>
          <w:sz w:val="20"/>
          <w:szCs w:val="20"/>
        </w:rPr>
        <w:t>Youth Survey</w:t>
      </w:r>
      <w:r>
        <w:rPr>
          <w:rFonts w:ascii="Arial" w:hAnsi="Arial" w:cs="Arial"/>
          <w:color w:val="404042"/>
          <w:spacing w:val="-7"/>
          <w:sz w:val="20"/>
          <w:szCs w:val="20"/>
        </w:rPr>
        <w:tab/>
      </w:r>
      <w:r>
        <w:rPr>
          <w:rFonts w:ascii="Arial" w:hAnsi="Arial" w:cs="Arial"/>
          <w:color w:val="000000"/>
          <w:sz w:val="20"/>
          <w:szCs w:val="20"/>
        </w:rPr>
        <w:t>•</w:t>
      </w:r>
      <w:r>
        <w:rPr>
          <w:rFonts w:ascii="Arial" w:hAnsi="Arial" w:cs="Arial"/>
          <w:color w:val="000000"/>
          <w:sz w:val="20"/>
          <w:szCs w:val="20"/>
        </w:rPr>
        <w:t xml:space="preserve"> </w:t>
      </w:r>
      <w:r>
        <w:rPr>
          <w:rFonts w:ascii="Arial" w:hAnsi="Arial" w:cs="Arial"/>
          <w:color w:val="000000"/>
          <w:sz w:val="20"/>
          <w:szCs w:val="20"/>
        </w:rPr>
        <w:tab/>
      </w:r>
      <w:r>
        <w:rPr>
          <w:rFonts w:ascii="Arial" w:hAnsi="Arial" w:cs="Arial"/>
          <w:color w:val="000000"/>
          <w:spacing w:val="-4"/>
          <w:sz w:val="20"/>
          <w:szCs w:val="20"/>
        </w:rPr>
        <w:t>Sports fields (grass) were the 9th youth priority (25%</w:t>
      </w:r>
    </w:p>
    <w:p w:rsidR="00000000" w:rsidRDefault="00A56B60">
      <w:pPr>
        <w:widowControl w:val="0"/>
        <w:autoSpaceDE w:val="0"/>
        <w:autoSpaceDN w:val="0"/>
        <w:adjustRightInd w:val="0"/>
        <w:spacing w:before="10" w:after="0" w:line="230" w:lineRule="exact"/>
        <w:ind w:left="2271"/>
        <w:rPr>
          <w:rFonts w:ascii="Arial" w:hAnsi="Arial" w:cs="Arial"/>
          <w:color w:val="000000"/>
          <w:spacing w:val="-4"/>
          <w:sz w:val="20"/>
          <w:szCs w:val="20"/>
        </w:rPr>
      </w:pPr>
      <w:r>
        <w:rPr>
          <w:rFonts w:ascii="Arial" w:hAnsi="Arial" w:cs="Arial"/>
          <w:color w:val="000000"/>
          <w:spacing w:val="-4"/>
          <w:sz w:val="20"/>
          <w:szCs w:val="20"/>
        </w:rPr>
        <w:t>of youth surveyed)</w:t>
      </w:r>
    </w:p>
    <w:p w:rsidR="00000000" w:rsidRDefault="00A56B60">
      <w:pPr>
        <w:widowControl w:val="0"/>
        <w:tabs>
          <w:tab w:val="left" w:pos="2296"/>
        </w:tabs>
        <w:autoSpaceDE w:val="0"/>
        <w:autoSpaceDN w:val="0"/>
        <w:adjustRightInd w:val="0"/>
        <w:spacing w:before="53" w:after="0" w:line="230" w:lineRule="exact"/>
        <w:ind w:left="2070"/>
        <w:rPr>
          <w:rFonts w:ascii="Arial" w:hAnsi="Arial" w:cs="Arial"/>
          <w:color w:val="000000"/>
          <w:spacing w:val="-2"/>
          <w:sz w:val="20"/>
          <w:szCs w:val="20"/>
        </w:rPr>
      </w:pPr>
      <w:r>
        <w:rPr>
          <w:rFonts w:ascii="Arial" w:hAnsi="Arial" w:cs="Arial"/>
          <w:color w:val="000000"/>
          <w:sz w:val="20"/>
          <w:szCs w:val="20"/>
        </w:rPr>
        <w:t>•</w:t>
      </w:r>
      <w:r>
        <w:rPr>
          <w:rFonts w:ascii="Arial" w:hAnsi="Arial" w:cs="Arial"/>
          <w:color w:val="000000"/>
          <w:sz w:val="20"/>
          <w:szCs w:val="20"/>
        </w:rPr>
        <w:t xml:space="preserve"> </w:t>
      </w:r>
      <w:r>
        <w:rPr>
          <w:rFonts w:ascii="Arial" w:hAnsi="Arial" w:cs="Arial"/>
          <w:color w:val="000000"/>
          <w:sz w:val="20"/>
          <w:szCs w:val="20"/>
        </w:rPr>
        <w:tab/>
      </w:r>
      <w:r>
        <w:rPr>
          <w:rFonts w:ascii="Arial" w:hAnsi="Arial" w:cs="Arial"/>
          <w:color w:val="000000"/>
          <w:spacing w:val="-2"/>
          <w:sz w:val="20"/>
          <w:szCs w:val="20"/>
        </w:rPr>
        <w:t>Sports fields (artificial turf) were the 13th youth</w:t>
      </w:r>
    </w:p>
    <w:p w:rsidR="00000000" w:rsidRDefault="00A56B60">
      <w:pPr>
        <w:widowControl w:val="0"/>
        <w:autoSpaceDE w:val="0"/>
        <w:autoSpaceDN w:val="0"/>
        <w:adjustRightInd w:val="0"/>
        <w:spacing w:before="10" w:after="0" w:line="230" w:lineRule="exact"/>
        <w:ind w:left="2271"/>
        <w:rPr>
          <w:rFonts w:ascii="Arial" w:hAnsi="Arial" w:cs="Arial"/>
          <w:color w:val="000000"/>
          <w:spacing w:val="-3"/>
          <w:sz w:val="20"/>
          <w:szCs w:val="20"/>
        </w:rPr>
      </w:pPr>
      <w:r>
        <w:rPr>
          <w:rFonts w:ascii="Arial" w:hAnsi="Arial" w:cs="Arial"/>
          <w:color w:val="000000"/>
          <w:spacing w:val="-3"/>
          <w:sz w:val="20"/>
          <w:szCs w:val="20"/>
        </w:rPr>
        <w:t>priority (16% of youth surveyed)</w:t>
      </w:r>
    </w:p>
    <w:p w:rsidR="00000000" w:rsidRDefault="00A56B60">
      <w:pPr>
        <w:widowControl w:val="0"/>
        <w:tabs>
          <w:tab w:val="left" w:pos="2095"/>
          <w:tab w:val="left" w:pos="2296"/>
        </w:tabs>
        <w:autoSpaceDE w:val="0"/>
        <w:autoSpaceDN w:val="0"/>
        <w:adjustRightInd w:val="0"/>
        <w:spacing w:before="85" w:after="0" w:line="230" w:lineRule="exact"/>
        <w:ind w:left="10"/>
        <w:rPr>
          <w:rFonts w:ascii="Arial" w:hAnsi="Arial" w:cs="Arial"/>
          <w:color w:val="000000"/>
          <w:spacing w:val="-5"/>
          <w:sz w:val="20"/>
          <w:szCs w:val="20"/>
        </w:rPr>
      </w:pPr>
      <w:r>
        <w:rPr>
          <w:rFonts w:ascii="Arial" w:hAnsi="Arial" w:cs="Arial"/>
          <w:color w:val="404042"/>
          <w:spacing w:val="-6"/>
          <w:sz w:val="20"/>
          <w:szCs w:val="20"/>
        </w:rPr>
        <w:t>Stakeholder Survey</w:t>
      </w:r>
      <w:r>
        <w:rPr>
          <w:rFonts w:ascii="Arial" w:hAnsi="Arial" w:cs="Arial"/>
          <w:color w:val="404042"/>
          <w:spacing w:val="-6"/>
          <w:sz w:val="20"/>
          <w:szCs w:val="20"/>
        </w:rPr>
        <w:tab/>
      </w:r>
      <w:r>
        <w:rPr>
          <w:rFonts w:ascii="Arial" w:hAnsi="Arial" w:cs="Arial"/>
          <w:color w:val="000000"/>
          <w:sz w:val="20"/>
          <w:szCs w:val="20"/>
        </w:rPr>
        <w:t>•</w:t>
      </w:r>
      <w:r>
        <w:rPr>
          <w:rFonts w:ascii="Arial" w:hAnsi="Arial" w:cs="Arial"/>
          <w:color w:val="000000"/>
          <w:sz w:val="20"/>
          <w:szCs w:val="20"/>
        </w:rPr>
        <w:t xml:space="preserve"> </w:t>
      </w:r>
      <w:r>
        <w:rPr>
          <w:rFonts w:ascii="Arial" w:hAnsi="Arial" w:cs="Arial"/>
          <w:color w:val="000000"/>
          <w:sz w:val="20"/>
          <w:szCs w:val="20"/>
        </w:rPr>
        <w:tab/>
      </w:r>
      <w:r>
        <w:rPr>
          <w:rFonts w:ascii="Arial" w:hAnsi="Arial" w:cs="Arial"/>
          <w:color w:val="000000"/>
          <w:spacing w:val="-5"/>
          <w:sz w:val="20"/>
          <w:szCs w:val="20"/>
        </w:rPr>
        <w:t>20% of group survey respondents would like to see</w:t>
      </w:r>
    </w:p>
    <w:p w:rsidR="00000000" w:rsidRDefault="00A56B60">
      <w:pPr>
        <w:widowControl w:val="0"/>
        <w:tabs>
          <w:tab w:val="left" w:pos="2296"/>
        </w:tabs>
        <w:autoSpaceDE w:val="0"/>
        <w:autoSpaceDN w:val="0"/>
        <w:adjustRightInd w:val="0"/>
        <w:spacing w:before="10" w:after="0" w:line="230" w:lineRule="exact"/>
        <w:ind w:left="10"/>
        <w:rPr>
          <w:rFonts w:ascii="Arial" w:hAnsi="Arial" w:cs="Arial"/>
          <w:color w:val="000000"/>
          <w:spacing w:val="-3"/>
          <w:sz w:val="20"/>
          <w:szCs w:val="20"/>
        </w:rPr>
      </w:pPr>
      <w:r>
        <w:rPr>
          <w:rFonts w:ascii="Arial" w:hAnsi="Arial" w:cs="Arial"/>
          <w:color w:val="404042"/>
          <w:spacing w:val="-3"/>
          <w:sz w:val="20"/>
          <w:szCs w:val="20"/>
        </w:rPr>
        <w:t>and Interviews</w:t>
      </w:r>
      <w:r>
        <w:rPr>
          <w:rFonts w:ascii="Arial" w:hAnsi="Arial" w:cs="Arial"/>
          <w:color w:val="404042"/>
          <w:spacing w:val="-3"/>
          <w:sz w:val="20"/>
          <w:szCs w:val="20"/>
        </w:rPr>
        <w:tab/>
      </w:r>
      <w:r>
        <w:rPr>
          <w:rFonts w:ascii="Arial" w:hAnsi="Arial" w:cs="Arial"/>
          <w:color w:val="000000"/>
          <w:spacing w:val="-3"/>
          <w:sz w:val="20"/>
          <w:szCs w:val="20"/>
        </w:rPr>
        <w:t>enhancements to grass sports fields (5th outdoor</w:t>
      </w:r>
    </w:p>
    <w:p w:rsidR="00000000" w:rsidRDefault="00A56B60">
      <w:pPr>
        <w:widowControl w:val="0"/>
        <w:autoSpaceDE w:val="0"/>
        <w:autoSpaceDN w:val="0"/>
        <w:adjustRightInd w:val="0"/>
        <w:spacing w:before="10" w:after="0" w:line="230" w:lineRule="exact"/>
        <w:ind w:left="2271"/>
        <w:rPr>
          <w:rFonts w:ascii="Arial" w:hAnsi="Arial" w:cs="Arial"/>
          <w:color w:val="000000"/>
          <w:spacing w:val="-1"/>
          <w:sz w:val="20"/>
          <w:szCs w:val="20"/>
        </w:rPr>
      </w:pPr>
      <w:r>
        <w:rPr>
          <w:rFonts w:ascii="Arial" w:hAnsi="Arial" w:cs="Arial"/>
          <w:color w:val="000000"/>
          <w:spacing w:val="-1"/>
          <w:sz w:val="20"/>
          <w:szCs w:val="20"/>
        </w:rPr>
        <w:t>priority); 11% support artificial turf</w:t>
      </w:r>
    </w:p>
    <w:p w:rsidR="00000000" w:rsidRDefault="00A56B60">
      <w:pPr>
        <w:widowControl w:val="0"/>
        <w:tabs>
          <w:tab w:val="left" w:pos="2095"/>
          <w:tab w:val="left" w:pos="2296"/>
        </w:tabs>
        <w:autoSpaceDE w:val="0"/>
        <w:autoSpaceDN w:val="0"/>
        <w:adjustRightInd w:val="0"/>
        <w:spacing w:before="84" w:after="0" w:line="230" w:lineRule="exact"/>
        <w:ind w:left="10"/>
        <w:rPr>
          <w:rFonts w:ascii="Arial" w:hAnsi="Arial" w:cs="Arial"/>
          <w:color w:val="000000"/>
          <w:spacing w:val="-3"/>
          <w:sz w:val="20"/>
          <w:szCs w:val="20"/>
        </w:rPr>
      </w:pPr>
      <w:r>
        <w:rPr>
          <w:rFonts w:ascii="Arial" w:hAnsi="Arial" w:cs="Arial"/>
          <w:color w:val="404042"/>
          <w:spacing w:val="-7"/>
          <w:sz w:val="20"/>
          <w:szCs w:val="20"/>
        </w:rPr>
        <w:t>Trends and</w:t>
      </w:r>
      <w:r>
        <w:rPr>
          <w:rFonts w:ascii="Arial" w:hAnsi="Arial" w:cs="Arial"/>
          <w:color w:val="404042"/>
          <w:spacing w:val="-7"/>
          <w:sz w:val="20"/>
          <w:szCs w:val="20"/>
        </w:rPr>
        <w:tab/>
      </w:r>
      <w:r>
        <w:rPr>
          <w:rFonts w:ascii="Arial" w:hAnsi="Arial" w:cs="Arial"/>
          <w:color w:val="000000"/>
          <w:sz w:val="20"/>
          <w:szCs w:val="20"/>
        </w:rPr>
        <w:t>•</w:t>
      </w:r>
      <w:r>
        <w:rPr>
          <w:rFonts w:ascii="Arial" w:hAnsi="Arial" w:cs="Arial"/>
          <w:color w:val="000000"/>
          <w:sz w:val="20"/>
          <w:szCs w:val="20"/>
        </w:rPr>
        <w:t xml:space="preserve"> </w:t>
      </w:r>
      <w:r>
        <w:rPr>
          <w:rFonts w:ascii="Arial" w:hAnsi="Arial" w:cs="Arial"/>
          <w:color w:val="000000"/>
          <w:sz w:val="20"/>
          <w:szCs w:val="20"/>
        </w:rPr>
        <w:tab/>
      </w:r>
      <w:r>
        <w:rPr>
          <w:rFonts w:ascii="Arial" w:hAnsi="Arial" w:cs="Arial"/>
          <w:color w:val="000000"/>
          <w:spacing w:val="-3"/>
          <w:sz w:val="20"/>
          <w:szCs w:val="20"/>
        </w:rPr>
        <w:t>New and emerging recreation/sport interests are</w:t>
      </w:r>
    </w:p>
    <w:p w:rsidR="00000000" w:rsidRDefault="00A56B60">
      <w:pPr>
        <w:widowControl w:val="0"/>
        <w:tabs>
          <w:tab w:val="left" w:pos="2296"/>
        </w:tabs>
        <w:autoSpaceDE w:val="0"/>
        <w:autoSpaceDN w:val="0"/>
        <w:adjustRightInd w:val="0"/>
        <w:spacing w:before="10" w:after="0" w:line="230" w:lineRule="exact"/>
        <w:ind w:left="10"/>
        <w:rPr>
          <w:rFonts w:ascii="Arial" w:hAnsi="Arial" w:cs="Arial"/>
          <w:color w:val="000000"/>
          <w:spacing w:val="-1"/>
          <w:sz w:val="20"/>
          <w:szCs w:val="20"/>
        </w:rPr>
      </w:pPr>
      <w:r>
        <w:rPr>
          <w:rFonts w:ascii="Arial" w:hAnsi="Arial" w:cs="Arial"/>
          <w:color w:val="404042"/>
          <w:spacing w:val="-6"/>
          <w:sz w:val="20"/>
          <w:szCs w:val="20"/>
        </w:rPr>
        <w:t>Leading Practices</w:t>
      </w:r>
      <w:r>
        <w:rPr>
          <w:rFonts w:ascii="Arial" w:hAnsi="Arial" w:cs="Arial"/>
          <w:color w:val="404042"/>
          <w:spacing w:val="-6"/>
          <w:sz w:val="20"/>
          <w:szCs w:val="20"/>
        </w:rPr>
        <w:tab/>
      </w:r>
      <w:r>
        <w:rPr>
          <w:rFonts w:ascii="Arial" w:hAnsi="Arial" w:cs="Arial"/>
          <w:color w:val="000000"/>
          <w:spacing w:val="-1"/>
          <w:sz w:val="20"/>
          <w:szCs w:val="20"/>
        </w:rPr>
        <w:t>competing for field time</w:t>
      </w:r>
    </w:p>
    <w:p w:rsidR="00000000" w:rsidRDefault="00A56B60">
      <w:pPr>
        <w:widowControl w:val="0"/>
        <w:tabs>
          <w:tab w:val="left" w:pos="2296"/>
        </w:tabs>
        <w:autoSpaceDE w:val="0"/>
        <w:autoSpaceDN w:val="0"/>
        <w:adjustRightInd w:val="0"/>
        <w:spacing w:before="54" w:after="0" w:line="230" w:lineRule="exact"/>
        <w:ind w:left="2070"/>
        <w:rPr>
          <w:rFonts w:ascii="Arial" w:hAnsi="Arial" w:cs="Arial"/>
          <w:color w:val="000000"/>
          <w:spacing w:val="-3"/>
          <w:sz w:val="20"/>
          <w:szCs w:val="20"/>
        </w:rPr>
      </w:pPr>
      <w:r>
        <w:rPr>
          <w:rFonts w:ascii="Arial" w:hAnsi="Arial" w:cs="Arial"/>
          <w:color w:val="000000"/>
          <w:sz w:val="20"/>
          <w:szCs w:val="20"/>
        </w:rPr>
        <w:t>•</w:t>
      </w:r>
      <w:r>
        <w:rPr>
          <w:rFonts w:ascii="Arial" w:hAnsi="Arial" w:cs="Arial"/>
          <w:color w:val="000000"/>
          <w:sz w:val="20"/>
          <w:szCs w:val="20"/>
        </w:rPr>
        <w:t xml:space="preserve"> </w:t>
      </w:r>
      <w:r>
        <w:rPr>
          <w:rFonts w:ascii="Arial" w:hAnsi="Arial" w:cs="Arial"/>
          <w:color w:val="000000"/>
          <w:sz w:val="20"/>
          <w:szCs w:val="20"/>
        </w:rPr>
        <w:tab/>
      </w:r>
      <w:r>
        <w:rPr>
          <w:rFonts w:ascii="Arial" w:hAnsi="Arial" w:cs="Arial"/>
          <w:color w:val="000000"/>
          <w:spacing w:val="-3"/>
          <w:sz w:val="20"/>
          <w:szCs w:val="20"/>
        </w:rPr>
        <w:t>Artificial turf is demanded by some sports and</w:t>
      </w:r>
    </w:p>
    <w:p w:rsidR="00000000" w:rsidRDefault="00A56B60">
      <w:pPr>
        <w:widowControl w:val="0"/>
        <w:autoSpaceDE w:val="0"/>
        <w:autoSpaceDN w:val="0"/>
        <w:adjustRightInd w:val="0"/>
        <w:spacing w:before="10" w:after="0" w:line="230" w:lineRule="exact"/>
        <w:ind w:left="2271"/>
        <w:rPr>
          <w:rFonts w:ascii="Arial" w:hAnsi="Arial" w:cs="Arial"/>
          <w:color w:val="000000"/>
          <w:spacing w:val="-4"/>
          <w:sz w:val="20"/>
          <w:szCs w:val="20"/>
        </w:rPr>
      </w:pPr>
      <w:r>
        <w:rPr>
          <w:rFonts w:ascii="Arial" w:hAnsi="Arial" w:cs="Arial"/>
          <w:color w:val="000000"/>
          <w:spacing w:val="-4"/>
          <w:sz w:val="20"/>
          <w:szCs w:val="20"/>
        </w:rPr>
        <w:t>becomes more cost effective than grass pitches</w:t>
      </w:r>
    </w:p>
    <w:p w:rsidR="00000000" w:rsidRDefault="00A56B60">
      <w:pPr>
        <w:widowControl w:val="0"/>
        <w:tabs>
          <w:tab w:val="left" w:pos="2296"/>
        </w:tabs>
        <w:autoSpaceDE w:val="0"/>
        <w:autoSpaceDN w:val="0"/>
        <w:adjustRightInd w:val="0"/>
        <w:spacing w:before="53" w:after="0" w:line="230" w:lineRule="exact"/>
        <w:ind w:left="2070"/>
        <w:rPr>
          <w:rFonts w:ascii="Arial" w:hAnsi="Arial" w:cs="Arial"/>
          <w:color w:val="000000"/>
          <w:spacing w:val="-3"/>
          <w:sz w:val="20"/>
          <w:szCs w:val="20"/>
        </w:rPr>
      </w:pPr>
      <w:r>
        <w:rPr>
          <w:rFonts w:ascii="Arial" w:hAnsi="Arial" w:cs="Arial"/>
          <w:color w:val="000000"/>
          <w:sz w:val="20"/>
          <w:szCs w:val="20"/>
        </w:rPr>
        <w:t>•</w:t>
      </w:r>
      <w:r>
        <w:rPr>
          <w:rFonts w:ascii="Arial" w:hAnsi="Arial" w:cs="Arial"/>
          <w:color w:val="000000"/>
          <w:sz w:val="20"/>
          <w:szCs w:val="20"/>
        </w:rPr>
        <w:t xml:space="preserve"> </w:t>
      </w:r>
      <w:r>
        <w:rPr>
          <w:rFonts w:ascii="Arial" w:hAnsi="Arial" w:cs="Arial"/>
          <w:color w:val="000000"/>
          <w:sz w:val="20"/>
          <w:szCs w:val="20"/>
        </w:rPr>
        <w:tab/>
      </w:r>
      <w:r>
        <w:rPr>
          <w:rFonts w:ascii="Arial" w:hAnsi="Arial" w:cs="Arial"/>
          <w:color w:val="000000"/>
          <w:spacing w:val="-3"/>
          <w:sz w:val="20"/>
          <w:szCs w:val="20"/>
        </w:rPr>
        <w:t>Demand for high quality fields is strong</w:t>
      </w:r>
    </w:p>
    <w:p w:rsidR="00000000" w:rsidRDefault="00A56B60">
      <w:pPr>
        <w:widowControl w:val="0"/>
        <w:tabs>
          <w:tab w:val="left" w:pos="2296"/>
        </w:tabs>
        <w:autoSpaceDE w:val="0"/>
        <w:autoSpaceDN w:val="0"/>
        <w:adjustRightInd w:val="0"/>
        <w:spacing w:before="53" w:after="0" w:line="230" w:lineRule="exact"/>
        <w:ind w:left="2070"/>
        <w:rPr>
          <w:rFonts w:ascii="Arial" w:hAnsi="Arial" w:cs="Arial"/>
          <w:color w:val="000000"/>
          <w:spacing w:val="-1"/>
          <w:sz w:val="20"/>
          <w:szCs w:val="20"/>
        </w:rPr>
      </w:pPr>
      <w:r>
        <w:rPr>
          <w:rFonts w:ascii="Arial" w:hAnsi="Arial" w:cs="Arial"/>
          <w:color w:val="000000"/>
          <w:sz w:val="20"/>
          <w:szCs w:val="20"/>
        </w:rPr>
        <w:t>•</w:t>
      </w:r>
      <w:r>
        <w:rPr>
          <w:rFonts w:ascii="Arial" w:hAnsi="Arial" w:cs="Arial"/>
          <w:color w:val="000000"/>
          <w:sz w:val="20"/>
          <w:szCs w:val="20"/>
        </w:rPr>
        <w:t xml:space="preserve"> </w:t>
      </w:r>
      <w:r>
        <w:rPr>
          <w:rFonts w:ascii="Arial" w:hAnsi="Arial" w:cs="Arial"/>
          <w:color w:val="000000"/>
          <w:sz w:val="20"/>
          <w:szCs w:val="20"/>
        </w:rPr>
        <w:tab/>
      </w:r>
      <w:r>
        <w:rPr>
          <w:rFonts w:ascii="Arial" w:hAnsi="Arial" w:cs="Arial"/>
          <w:color w:val="000000"/>
          <w:spacing w:val="-1"/>
          <w:sz w:val="20"/>
          <w:szCs w:val="20"/>
        </w:rPr>
        <w:t>Multi-field facilitie</w:t>
      </w:r>
      <w:r>
        <w:rPr>
          <w:rFonts w:ascii="Arial" w:hAnsi="Arial" w:cs="Arial"/>
          <w:color w:val="000000"/>
          <w:spacing w:val="-1"/>
          <w:sz w:val="20"/>
          <w:szCs w:val="20"/>
        </w:rPr>
        <w:t>s are ideal for tournament hosting</w:t>
      </w:r>
    </w:p>
    <w:p w:rsidR="00000000" w:rsidRDefault="00A56B60">
      <w:pPr>
        <w:widowControl w:val="0"/>
        <w:autoSpaceDE w:val="0"/>
        <w:autoSpaceDN w:val="0"/>
        <w:adjustRightInd w:val="0"/>
        <w:spacing w:before="10" w:after="0" w:line="230" w:lineRule="exact"/>
        <w:ind w:left="2271"/>
        <w:rPr>
          <w:rFonts w:ascii="Arial" w:hAnsi="Arial" w:cs="Arial"/>
          <w:color w:val="000000"/>
          <w:spacing w:val="-6"/>
          <w:sz w:val="20"/>
          <w:szCs w:val="20"/>
        </w:rPr>
      </w:pPr>
      <w:r>
        <w:rPr>
          <w:rFonts w:ascii="Arial" w:hAnsi="Arial" w:cs="Arial"/>
          <w:color w:val="000000"/>
          <w:spacing w:val="-6"/>
          <w:sz w:val="20"/>
          <w:szCs w:val="20"/>
        </w:rPr>
        <w:t xml:space="preserve">and league play </w:t>
      </w:r>
    </w:p>
    <w:p w:rsidR="00000000" w:rsidRDefault="00A56B60">
      <w:pPr>
        <w:widowControl w:val="0"/>
        <w:autoSpaceDE w:val="0"/>
        <w:autoSpaceDN w:val="0"/>
        <w:adjustRightInd w:val="0"/>
        <w:spacing w:after="0" w:line="240" w:lineRule="auto"/>
        <w:rPr>
          <w:rFonts w:ascii="Arial" w:hAnsi="Arial" w:cs="Arial"/>
          <w:color w:val="000000"/>
          <w:spacing w:val="-6"/>
          <w:sz w:val="20"/>
          <w:szCs w:val="20"/>
        </w:rPr>
        <w:sectPr w:rsidR="00000000">
          <w:type w:val="continuous"/>
          <w:pgSz w:w="12240" w:h="15840"/>
          <w:pgMar w:top="-584" w:right="577" w:bottom="-20" w:left="700" w:header="720" w:footer="720" w:gutter="0"/>
          <w:cols w:num="2" w:space="720" w:equalWidth="0">
            <w:col w:w="3645" w:space="160"/>
            <w:col w:w="6998"/>
          </w:cols>
          <w:noEndnote/>
        </w:sectPr>
      </w:pPr>
    </w:p>
    <w:p w:rsidR="00000000" w:rsidRDefault="00A56B60">
      <w:pPr>
        <w:widowControl w:val="0"/>
        <w:autoSpaceDE w:val="0"/>
        <w:autoSpaceDN w:val="0"/>
        <w:adjustRightInd w:val="0"/>
        <w:spacing w:before="128" w:after="0" w:line="230" w:lineRule="exact"/>
        <w:ind w:left="20"/>
        <w:rPr>
          <w:rFonts w:ascii="Arial" w:hAnsi="Arial" w:cs="Arial"/>
          <w:color w:val="000000"/>
          <w:spacing w:val="-4"/>
          <w:sz w:val="20"/>
          <w:szCs w:val="20"/>
        </w:rPr>
      </w:pPr>
      <w:r>
        <w:rPr>
          <w:rFonts w:ascii="Arial" w:hAnsi="Arial" w:cs="Arial"/>
          <w:color w:val="000000"/>
          <w:spacing w:val="-4"/>
          <w:sz w:val="20"/>
          <w:szCs w:val="20"/>
        </w:rPr>
        <w:t xml:space="preserve">Dedicated athletic fields are provided by the City of Regina to meet the needs of organized sport groups and are available </w:t>
      </w:r>
    </w:p>
    <w:p w:rsidR="00000000" w:rsidRDefault="00A56B60">
      <w:pPr>
        <w:widowControl w:val="0"/>
        <w:autoSpaceDE w:val="0"/>
        <w:autoSpaceDN w:val="0"/>
        <w:adjustRightInd w:val="0"/>
        <w:spacing w:before="10" w:after="0" w:line="230" w:lineRule="exact"/>
        <w:ind w:left="20"/>
        <w:rPr>
          <w:rFonts w:ascii="Arial" w:hAnsi="Arial" w:cs="Arial"/>
          <w:color w:val="000000"/>
          <w:spacing w:val="-3"/>
          <w:sz w:val="20"/>
          <w:szCs w:val="20"/>
        </w:rPr>
      </w:pPr>
      <w:r>
        <w:rPr>
          <w:rFonts w:ascii="Arial" w:hAnsi="Arial" w:cs="Arial"/>
          <w:color w:val="000000"/>
          <w:spacing w:val="-3"/>
          <w:sz w:val="20"/>
          <w:szCs w:val="20"/>
        </w:rPr>
        <w:t xml:space="preserve">for spontaneous resident use. Where possible, dedicated athletic fields should be consolidated at multi-field sites at the </w:t>
      </w:r>
    </w:p>
    <w:p w:rsidR="00000000" w:rsidRDefault="00A56B60">
      <w:pPr>
        <w:widowControl w:val="0"/>
        <w:autoSpaceDE w:val="0"/>
        <w:autoSpaceDN w:val="0"/>
        <w:adjustRightInd w:val="0"/>
        <w:spacing w:before="2" w:after="0" w:line="240" w:lineRule="exact"/>
        <w:ind w:left="20" w:right="83"/>
        <w:rPr>
          <w:rFonts w:ascii="Arial" w:hAnsi="Arial" w:cs="Arial"/>
          <w:color w:val="000000"/>
          <w:spacing w:val="-4"/>
          <w:w w:val="98"/>
          <w:sz w:val="20"/>
          <w:szCs w:val="20"/>
        </w:rPr>
      </w:pPr>
      <w:r>
        <w:rPr>
          <w:rFonts w:ascii="Arial" w:hAnsi="Arial" w:cs="Arial"/>
          <w:color w:val="000000"/>
          <w:spacing w:val="-3"/>
          <w:sz w:val="20"/>
          <w:szCs w:val="20"/>
        </w:rPr>
        <w:t>Communit</w:t>
      </w:r>
      <w:r>
        <w:rPr>
          <w:rFonts w:ascii="Arial" w:hAnsi="Arial" w:cs="Arial"/>
          <w:color w:val="000000"/>
          <w:spacing w:val="-3"/>
          <w:sz w:val="20"/>
          <w:szCs w:val="20"/>
        </w:rPr>
        <w:t xml:space="preserve">y level with support amenities that support tournament and league play. It has been shown that the quality of fields </w:t>
      </w:r>
      <w:r>
        <w:rPr>
          <w:rFonts w:ascii="Arial" w:hAnsi="Arial" w:cs="Arial"/>
          <w:color w:val="000000"/>
          <w:spacing w:val="-3"/>
          <w:sz w:val="20"/>
          <w:szCs w:val="20"/>
        </w:rPr>
        <w:br/>
        <w:t xml:space="preserve">is very important to user groups and use of poorest quality fields is low (higher quality fields get disproportionately more use). </w:t>
      </w:r>
      <w:r>
        <w:rPr>
          <w:rFonts w:ascii="Arial" w:hAnsi="Arial" w:cs="Arial"/>
          <w:color w:val="000000"/>
          <w:spacing w:val="-3"/>
          <w:sz w:val="20"/>
          <w:szCs w:val="20"/>
        </w:rPr>
        <w:br/>
        <w:t>Theref</w:t>
      </w:r>
      <w:r>
        <w:rPr>
          <w:rFonts w:ascii="Arial" w:hAnsi="Arial" w:cs="Arial"/>
          <w:color w:val="000000"/>
          <w:spacing w:val="-3"/>
          <w:sz w:val="20"/>
          <w:szCs w:val="20"/>
        </w:rPr>
        <w:t xml:space="preserve">ore, it is recommended that the City maintain the future service level to a target of 1 athletic field per 3,600 residents, </w:t>
      </w:r>
      <w:r>
        <w:rPr>
          <w:rFonts w:ascii="Arial" w:hAnsi="Arial" w:cs="Arial"/>
          <w:color w:val="000000"/>
          <w:spacing w:val="-3"/>
          <w:sz w:val="20"/>
          <w:szCs w:val="20"/>
        </w:rPr>
        <w:br/>
        <w:t xml:space="preserve">and enhance quality. Specifically, the City can use existing booking information to identify fields that are not being well used </w:t>
      </w:r>
      <w:r>
        <w:rPr>
          <w:rFonts w:ascii="Arial" w:hAnsi="Arial" w:cs="Arial"/>
          <w:color w:val="000000"/>
          <w:spacing w:val="-3"/>
          <w:sz w:val="20"/>
          <w:szCs w:val="20"/>
        </w:rPr>
        <w:br/>
      </w:r>
      <w:r>
        <w:rPr>
          <w:rFonts w:ascii="Arial" w:hAnsi="Arial" w:cs="Arial"/>
          <w:color w:val="000000"/>
          <w:spacing w:val="-4"/>
          <w:sz w:val="20"/>
          <w:szCs w:val="20"/>
        </w:rPr>
        <w:t>d</w:t>
      </w:r>
      <w:r>
        <w:rPr>
          <w:rFonts w:ascii="Arial" w:hAnsi="Arial" w:cs="Arial"/>
          <w:color w:val="000000"/>
          <w:spacing w:val="-4"/>
          <w:sz w:val="20"/>
          <w:szCs w:val="20"/>
        </w:rPr>
        <w:t xml:space="preserve">ue to poor quality, and invest in them to increase use. The City can also continue to work with developers to provide new fields </w:t>
      </w:r>
      <w:r>
        <w:rPr>
          <w:rFonts w:ascii="Arial" w:hAnsi="Arial" w:cs="Arial"/>
          <w:color w:val="000000"/>
          <w:spacing w:val="-4"/>
          <w:sz w:val="20"/>
          <w:szCs w:val="20"/>
        </w:rPr>
        <w:br/>
      </w:r>
      <w:r>
        <w:rPr>
          <w:rFonts w:ascii="Arial" w:hAnsi="Arial" w:cs="Arial"/>
          <w:color w:val="000000"/>
          <w:spacing w:val="-4"/>
          <w:w w:val="98"/>
          <w:sz w:val="20"/>
          <w:szCs w:val="20"/>
        </w:rPr>
        <w:t>at the approved service level. The City should consider the development of artificial turf facilities to enhance the quality o</w:t>
      </w:r>
      <w:r>
        <w:rPr>
          <w:rFonts w:ascii="Arial" w:hAnsi="Arial" w:cs="Arial"/>
          <w:color w:val="000000"/>
          <w:spacing w:val="-4"/>
          <w:w w:val="98"/>
          <w:sz w:val="20"/>
          <w:szCs w:val="20"/>
        </w:rPr>
        <w:t xml:space="preserve">f </w:t>
      </w:r>
    </w:p>
    <w:p w:rsidR="00000000" w:rsidRDefault="00A56B60">
      <w:pPr>
        <w:widowControl w:val="0"/>
        <w:autoSpaceDE w:val="0"/>
        <w:autoSpaceDN w:val="0"/>
        <w:adjustRightInd w:val="0"/>
        <w:spacing w:after="0" w:line="240" w:lineRule="exact"/>
        <w:ind w:left="20" w:right="40"/>
        <w:rPr>
          <w:rFonts w:ascii="Arial" w:hAnsi="Arial" w:cs="Arial"/>
          <w:color w:val="000000"/>
          <w:spacing w:val="-4"/>
          <w:sz w:val="20"/>
          <w:szCs w:val="20"/>
        </w:rPr>
      </w:pPr>
      <w:r>
        <w:rPr>
          <w:rFonts w:ascii="Arial" w:hAnsi="Arial" w:cs="Arial"/>
          <w:color w:val="000000"/>
          <w:spacing w:val="-4"/>
          <w:sz w:val="20"/>
          <w:szCs w:val="20"/>
        </w:rPr>
        <w:t xml:space="preserve">dedicated athletic fields throughout Regina. The City should also develop a more detailed approach to dedicated athletic field </w:t>
      </w:r>
      <w:r>
        <w:rPr>
          <w:rFonts w:ascii="Arial" w:hAnsi="Arial" w:cs="Arial"/>
          <w:color w:val="000000"/>
          <w:spacing w:val="-4"/>
          <w:sz w:val="20"/>
          <w:szCs w:val="20"/>
        </w:rPr>
        <w:br/>
      </w:r>
      <w:r>
        <w:rPr>
          <w:rFonts w:ascii="Arial" w:hAnsi="Arial" w:cs="Arial"/>
          <w:color w:val="000000"/>
          <w:spacing w:val="-3"/>
          <w:sz w:val="20"/>
          <w:szCs w:val="20"/>
        </w:rPr>
        <w:t>provision and allocation. It is also important to note that there is currently a lower rate of dedicated athletic field provi</w:t>
      </w:r>
      <w:r>
        <w:rPr>
          <w:rFonts w:ascii="Arial" w:hAnsi="Arial" w:cs="Arial"/>
          <w:color w:val="000000"/>
          <w:spacing w:val="-3"/>
          <w:sz w:val="20"/>
          <w:szCs w:val="20"/>
        </w:rPr>
        <w:t xml:space="preserve">sion in </w:t>
      </w:r>
      <w:r>
        <w:rPr>
          <w:rFonts w:ascii="Arial" w:hAnsi="Arial" w:cs="Arial"/>
          <w:color w:val="000000"/>
          <w:spacing w:val="-3"/>
          <w:sz w:val="20"/>
          <w:szCs w:val="20"/>
        </w:rPr>
        <w:br/>
      </w:r>
      <w:r>
        <w:rPr>
          <w:rFonts w:ascii="Arial" w:hAnsi="Arial" w:cs="Arial"/>
          <w:color w:val="000000"/>
          <w:spacing w:val="-5"/>
          <w:sz w:val="20"/>
          <w:szCs w:val="20"/>
        </w:rPr>
        <w:t xml:space="preserve">the central area of the city when expected development occurs.  This gap should be considered when developing new dedicated </w:t>
      </w:r>
      <w:r>
        <w:rPr>
          <w:rFonts w:ascii="Arial" w:hAnsi="Arial" w:cs="Arial"/>
          <w:color w:val="000000"/>
          <w:spacing w:val="-5"/>
          <w:sz w:val="20"/>
          <w:szCs w:val="20"/>
        </w:rPr>
        <w:br/>
      </w:r>
      <w:r>
        <w:rPr>
          <w:rFonts w:ascii="Arial" w:hAnsi="Arial" w:cs="Arial"/>
          <w:color w:val="000000"/>
          <w:spacing w:val="-4"/>
          <w:sz w:val="20"/>
          <w:szCs w:val="20"/>
        </w:rPr>
        <w:t xml:space="preserve">athletic fields. </w:t>
      </w:r>
    </w:p>
    <w:p w:rsidR="00000000" w:rsidRDefault="00A56B60">
      <w:pPr>
        <w:framePr w:w="302" w:wrap="auto" w:vAnchor="page" w:hAnchor="page" w:x="721" w:y="15365"/>
        <w:widowControl w:val="0"/>
        <w:autoSpaceDE w:val="0"/>
        <w:autoSpaceDN w:val="0"/>
        <w:adjustRightInd w:val="0"/>
        <w:spacing w:after="0" w:line="240" w:lineRule="auto"/>
        <w:jc w:val="both"/>
        <w:rPr>
          <w:rFonts w:ascii="Arial Bold" w:hAnsi="Arial Bold" w:cs="Arial Bold"/>
          <w:color w:val="0076BF"/>
          <w:sz w:val="18"/>
          <w:szCs w:val="18"/>
        </w:rPr>
      </w:pPr>
      <w:r>
        <w:rPr>
          <w:rFonts w:ascii="Arial Bold" w:hAnsi="Arial Bold" w:cs="Arial Bold"/>
          <w:color w:val="0076BF"/>
          <w:sz w:val="18"/>
          <w:szCs w:val="18"/>
        </w:rPr>
        <w:t>66</w:t>
      </w:r>
    </w:p>
    <w:p w:rsidR="00000000" w:rsidRDefault="00A56B60">
      <w:pPr>
        <w:widowControl w:val="0"/>
        <w:autoSpaceDE w:val="0"/>
        <w:autoSpaceDN w:val="0"/>
        <w:adjustRightInd w:val="0"/>
        <w:spacing w:after="0" w:line="240" w:lineRule="auto"/>
        <w:rPr>
          <w:rFonts w:ascii="Arial Bold" w:hAnsi="Arial Bold" w:cs="Arial Bold"/>
          <w:color w:val="0076BF"/>
          <w:sz w:val="18"/>
          <w:szCs w:val="18"/>
        </w:rPr>
        <w:sectPr w:rsidR="00000000">
          <w:type w:val="continuous"/>
          <w:pgSz w:w="12240" w:h="15840"/>
          <w:pgMar w:top="584" w:right="577" w:bottom="20" w:left="700" w:header="720" w:footer="720" w:gutter="0"/>
          <w:cols w:space="720"/>
          <w:noEndnote/>
        </w:sectPr>
      </w:pPr>
    </w:p>
    <w:p w:rsidR="00000000" w:rsidRDefault="00A56B60">
      <w:pPr>
        <w:widowControl w:val="0"/>
        <w:autoSpaceDE w:val="0"/>
        <w:autoSpaceDN w:val="0"/>
        <w:adjustRightInd w:val="0"/>
        <w:spacing w:before="25" w:after="0" w:line="207" w:lineRule="exact"/>
        <w:ind w:left="5323"/>
        <w:rPr>
          <w:rFonts w:ascii="Arial" w:hAnsi="Arial" w:cs="Arial"/>
          <w:color w:val="00AEDB"/>
          <w:spacing w:val="-7"/>
          <w:sz w:val="18"/>
          <w:szCs w:val="18"/>
        </w:rPr>
      </w:pPr>
      <w:r>
        <w:rPr>
          <w:noProof/>
        </w:rPr>
        <w:pict>
          <v:shape id="_x0000_s1144" type="#_x0000_t75" style="position:absolute;left:0;text-align:left;margin-left:0;margin-top:0;width:612pt;height:11in;z-index:-251537408;mso-position-horizontal-relative:page;mso-position-vertical-relative:page" o:allowincell="f">
            <v:imagedata r:id="rId75" o:title=""/>
            <w10:wrap anchorx="page" anchory="page"/>
          </v:shape>
        </w:pict>
      </w:r>
      <w:bookmarkStart w:id="75" w:name="Pg77"/>
      <w:bookmarkEnd w:id="75"/>
      <w:r>
        <w:rPr>
          <w:rFonts w:ascii="Arial" w:hAnsi="Arial" w:cs="Arial"/>
          <w:color w:val="00AEDB"/>
          <w:spacing w:val="-7"/>
          <w:sz w:val="18"/>
          <w:szCs w:val="18"/>
        </w:rPr>
        <w:t>SECTION 5: THE FUTURE OF RECREATION FACILITIES AND SPACES</w:t>
      </w:r>
    </w:p>
    <w:p w:rsidR="00000000" w:rsidRDefault="00A56B60">
      <w:pPr>
        <w:widowControl w:val="0"/>
        <w:autoSpaceDE w:val="0"/>
        <w:autoSpaceDN w:val="0"/>
        <w:adjustRightInd w:val="0"/>
        <w:spacing w:after="0" w:line="240" w:lineRule="auto"/>
        <w:rPr>
          <w:rFonts w:ascii="Arial" w:hAnsi="Arial" w:cs="Arial"/>
          <w:color w:val="00AEDB"/>
          <w:spacing w:val="-7"/>
          <w:sz w:val="18"/>
          <w:szCs w:val="18"/>
        </w:rPr>
        <w:sectPr w:rsidR="00000000">
          <w:pgSz w:w="12240" w:h="15840"/>
          <w:pgMar w:top="-584" w:right="520" w:bottom="-20" w:left="700" w:header="720" w:footer="720" w:gutter="0"/>
          <w:cols w:space="720"/>
          <w:noEndnote/>
        </w:sectPr>
      </w:pPr>
    </w:p>
    <w:p w:rsidR="00000000" w:rsidRDefault="00A56B60">
      <w:pPr>
        <w:widowControl w:val="0"/>
        <w:autoSpaceDE w:val="0"/>
        <w:autoSpaceDN w:val="0"/>
        <w:adjustRightInd w:val="0"/>
        <w:spacing w:after="0" w:line="336" w:lineRule="exact"/>
        <w:ind w:left="20"/>
        <w:jc w:val="both"/>
        <w:rPr>
          <w:rFonts w:ascii="Arial" w:hAnsi="Arial" w:cs="Arial"/>
          <w:color w:val="00AEDB"/>
          <w:spacing w:val="-7"/>
          <w:sz w:val="18"/>
          <w:szCs w:val="18"/>
        </w:rPr>
      </w:pPr>
    </w:p>
    <w:p w:rsidR="00000000" w:rsidRDefault="00A56B60">
      <w:pPr>
        <w:widowControl w:val="0"/>
        <w:autoSpaceDE w:val="0"/>
        <w:autoSpaceDN w:val="0"/>
        <w:adjustRightInd w:val="0"/>
        <w:spacing w:after="0" w:line="336" w:lineRule="exact"/>
        <w:ind w:left="20"/>
        <w:jc w:val="both"/>
        <w:rPr>
          <w:rFonts w:ascii="Arial" w:hAnsi="Arial" w:cs="Arial"/>
          <w:color w:val="00AEDB"/>
          <w:spacing w:val="-7"/>
          <w:sz w:val="18"/>
          <w:szCs w:val="18"/>
        </w:rPr>
      </w:pPr>
    </w:p>
    <w:p w:rsidR="00000000" w:rsidRDefault="00A56B60">
      <w:pPr>
        <w:widowControl w:val="0"/>
        <w:autoSpaceDE w:val="0"/>
        <w:autoSpaceDN w:val="0"/>
        <w:adjustRightInd w:val="0"/>
        <w:spacing w:after="0" w:line="336" w:lineRule="exact"/>
        <w:ind w:left="20"/>
        <w:jc w:val="both"/>
        <w:rPr>
          <w:rFonts w:ascii="Arial" w:hAnsi="Arial" w:cs="Arial"/>
          <w:color w:val="00AEDB"/>
          <w:spacing w:val="-7"/>
          <w:sz w:val="18"/>
          <w:szCs w:val="18"/>
        </w:rPr>
      </w:pPr>
    </w:p>
    <w:p w:rsidR="00000000" w:rsidRDefault="00A56B60">
      <w:pPr>
        <w:widowControl w:val="0"/>
        <w:autoSpaceDE w:val="0"/>
        <w:autoSpaceDN w:val="0"/>
        <w:adjustRightInd w:val="0"/>
        <w:spacing w:after="0" w:line="336" w:lineRule="exact"/>
        <w:ind w:left="20"/>
        <w:jc w:val="both"/>
        <w:rPr>
          <w:rFonts w:ascii="Arial" w:hAnsi="Arial" w:cs="Arial"/>
          <w:color w:val="00AEDB"/>
          <w:spacing w:val="-7"/>
          <w:sz w:val="18"/>
          <w:szCs w:val="18"/>
        </w:rPr>
      </w:pPr>
    </w:p>
    <w:p w:rsidR="00000000" w:rsidRDefault="00A56B60">
      <w:pPr>
        <w:widowControl w:val="0"/>
        <w:autoSpaceDE w:val="0"/>
        <w:autoSpaceDN w:val="0"/>
        <w:adjustRightInd w:val="0"/>
        <w:spacing w:after="0" w:line="336" w:lineRule="exact"/>
        <w:ind w:left="20"/>
        <w:jc w:val="both"/>
        <w:rPr>
          <w:rFonts w:ascii="Arial" w:hAnsi="Arial" w:cs="Arial"/>
          <w:color w:val="00AEDB"/>
          <w:spacing w:val="-7"/>
          <w:sz w:val="18"/>
          <w:szCs w:val="18"/>
        </w:rPr>
      </w:pPr>
    </w:p>
    <w:p w:rsidR="00000000" w:rsidRDefault="00A56B60">
      <w:pPr>
        <w:widowControl w:val="0"/>
        <w:autoSpaceDE w:val="0"/>
        <w:autoSpaceDN w:val="0"/>
        <w:adjustRightInd w:val="0"/>
        <w:spacing w:after="0" w:line="336" w:lineRule="exact"/>
        <w:ind w:left="20"/>
        <w:jc w:val="both"/>
        <w:rPr>
          <w:rFonts w:ascii="Arial" w:hAnsi="Arial" w:cs="Arial"/>
          <w:color w:val="00AEDB"/>
          <w:spacing w:val="-7"/>
          <w:sz w:val="18"/>
          <w:szCs w:val="18"/>
        </w:rPr>
      </w:pPr>
    </w:p>
    <w:p w:rsidR="00000000" w:rsidRDefault="00A56B60">
      <w:pPr>
        <w:widowControl w:val="0"/>
        <w:autoSpaceDE w:val="0"/>
        <w:autoSpaceDN w:val="0"/>
        <w:adjustRightInd w:val="0"/>
        <w:spacing w:after="0" w:line="336" w:lineRule="exact"/>
        <w:ind w:left="20"/>
        <w:jc w:val="both"/>
        <w:rPr>
          <w:rFonts w:ascii="Arial" w:hAnsi="Arial" w:cs="Arial"/>
          <w:color w:val="00AEDB"/>
          <w:spacing w:val="-7"/>
          <w:sz w:val="18"/>
          <w:szCs w:val="18"/>
        </w:rPr>
      </w:pPr>
    </w:p>
    <w:p w:rsidR="00000000" w:rsidRDefault="00A56B60">
      <w:pPr>
        <w:widowControl w:val="0"/>
        <w:autoSpaceDE w:val="0"/>
        <w:autoSpaceDN w:val="0"/>
        <w:adjustRightInd w:val="0"/>
        <w:spacing w:after="0" w:line="336" w:lineRule="exact"/>
        <w:ind w:left="20"/>
        <w:jc w:val="both"/>
        <w:rPr>
          <w:rFonts w:ascii="Arial" w:hAnsi="Arial" w:cs="Arial"/>
          <w:color w:val="00AEDB"/>
          <w:spacing w:val="-7"/>
          <w:sz w:val="18"/>
          <w:szCs w:val="18"/>
        </w:rPr>
      </w:pPr>
    </w:p>
    <w:p w:rsidR="00000000" w:rsidRDefault="00A56B60">
      <w:pPr>
        <w:widowControl w:val="0"/>
        <w:autoSpaceDE w:val="0"/>
        <w:autoSpaceDN w:val="0"/>
        <w:adjustRightInd w:val="0"/>
        <w:spacing w:before="131" w:after="0" w:line="336" w:lineRule="exact"/>
        <w:ind w:left="20" w:right="1376"/>
        <w:jc w:val="both"/>
        <w:rPr>
          <w:rFonts w:ascii="Arial" w:hAnsi="Arial" w:cs="Arial"/>
          <w:color w:val="00AEDB"/>
          <w:spacing w:val="-7"/>
          <w:sz w:val="28"/>
          <w:szCs w:val="28"/>
        </w:rPr>
      </w:pPr>
      <w:r>
        <w:rPr>
          <w:rFonts w:ascii="Arial" w:hAnsi="Arial" w:cs="Arial"/>
          <w:color w:val="00AEDB"/>
          <w:spacing w:val="-4"/>
          <w:sz w:val="28"/>
          <w:szCs w:val="28"/>
        </w:rPr>
        <w:t xml:space="preserve">Outdoor Amenity: </w:t>
      </w:r>
      <w:r>
        <w:rPr>
          <w:rFonts w:ascii="Arial" w:hAnsi="Arial" w:cs="Arial"/>
          <w:color w:val="00AEDB"/>
          <w:spacing w:val="-7"/>
          <w:sz w:val="28"/>
          <w:szCs w:val="28"/>
        </w:rPr>
        <w:t>Cricket Pitches</w:t>
      </w:r>
    </w:p>
    <w:p w:rsidR="00000000" w:rsidRDefault="00A56B60">
      <w:pPr>
        <w:widowControl w:val="0"/>
        <w:autoSpaceDE w:val="0"/>
        <w:autoSpaceDN w:val="0"/>
        <w:adjustRightInd w:val="0"/>
        <w:spacing w:before="215" w:after="0" w:line="230" w:lineRule="exact"/>
        <w:ind w:left="20"/>
        <w:rPr>
          <w:rFonts w:ascii="Arial Bold" w:hAnsi="Arial Bold" w:cs="Arial Bold"/>
          <w:color w:val="949384"/>
          <w:spacing w:val="-7"/>
          <w:sz w:val="20"/>
          <w:szCs w:val="20"/>
        </w:rPr>
      </w:pPr>
      <w:r>
        <w:rPr>
          <w:rFonts w:ascii="Arial Bold" w:hAnsi="Arial Bold" w:cs="Arial Bold"/>
          <w:color w:val="949384"/>
          <w:spacing w:val="-7"/>
          <w:sz w:val="20"/>
          <w:szCs w:val="20"/>
          <w:u w:val="single"/>
        </w:rPr>
        <w:t>Current Service Level</w:t>
      </w:r>
    </w:p>
    <w:p w:rsidR="00000000" w:rsidRDefault="00A56B60">
      <w:pPr>
        <w:widowControl w:val="0"/>
        <w:autoSpaceDE w:val="0"/>
        <w:autoSpaceDN w:val="0"/>
        <w:adjustRightInd w:val="0"/>
        <w:spacing w:before="92" w:after="0" w:line="240" w:lineRule="exact"/>
        <w:ind w:left="20" w:right="137"/>
        <w:jc w:val="both"/>
        <w:rPr>
          <w:rFonts w:ascii="Arial" w:hAnsi="Arial" w:cs="Arial"/>
          <w:color w:val="000000"/>
          <w:spacing w:val="-3"/>
          <w:sz w:val="20"/>
          <w:szCs w:val="20"/>
        </w:rPr>
      </w:pPr>
      <w:r>
        <w:rPr>
          <w:rFonts w:ascii="Arial" w:hAnsi="Arial" w:cs="Arial"/>
          <w:color w:val="000000"/>
          <w:spacing w:val="-4"/>
          <w:sz w:val="20"/>
          <w:szCs w:val="20"/>
        </w:rPr>
        <w:t xml:space="preserve">2 cricket pitches in Regina (with another </w:t>
      </w:r>
      <w:r>
        <w:rPr>
          <w:rFonts w:ascii="Arial" w:hAnsi="Arial" w:cs="Arial"/>
          <w:color w:val="000000"/>
          <w:spacing w:val="-3"/>
          <w:sz w:val="20"/>
          <w:szCs w:val="20"/>
        </w:rPr>
        <w:t>currently being developed)</w:t>
      </w:r>
    </w:p>
    <w:p w:rsidR="00000000" w:rsidRDefault="00A56B60">
      <w:pPr>
        <w:widowControl w:val="0"/>
        <w:autoSpaceDE w:val="0"/>
        <w:autoSpaceDN w:val="0"/>
        <w:adjustRightInd w:val="0"/>
        <w:spacing w:after="0" w:line="230" w:lineRule="exact"/>
        <w:ind w:left="20"/>
        <w:rPr>
          <w:rFonts w:ascii="Arial" w:hAnsi="Arial" w:cs="Arial"/>
          <w:color w:val="000000"/>
          <w:spacing w:val="-3"/>
          <w:sz w:val="20"/>
          <w:szCs w:val="20"/>
        </w:rPr>
      </w:pPr>
    </w:p>
    <w:p w:rsidR="00000000" w:rsidRDefault="00A56B60">
      <w:pPr>
        <w:widowControl w:val="0"/>
        <w:autoSpaceDE w:val="0"/>
        <w:autoSpaceDN w:val="0"/>
        <w:adjustRightInd w:val="0"/>
        <w:spacing w:before="49" w:after="0" w:line="230" w:lineRule="exact"/>
        <w:ind w:left="20"/>
        <w:rPr>
          <w:rFonts w:ascii="Arial Bold" w:hAnsi="Arial Bold" w:cs="Arial Bold"/>
          <w:color w:val="949384"/>
          <w:spacing w:val="-5"/>
          <w:sz w:val="20"/>
          <w:szCs w:val="20"/>
        </w:rPr>
      </w:pPr>
      <w:r>
        <w:rPr>
          <w:rFonts w:ascii="Arial Bold" w:hAnsi="Arial Bold" w:cs="Arial Bold"/>
          <w:color w:val="949384"/>
          <w:spacing w:val="-5"/>
          <w:sz w:val="20"/>
          <w:szCs w:val="20"/>
          <w:u w:val="single"/>
        </w:rPr>
        <w:t>Strategic Action</w:t>
      </w:r>
    </w:p>
    <w:p w:rsidR="00000000" w:rsidRDefault="00A56B60">
      <w:pPr>
        <w:widowControl w:val="0"/>
        <w:autoSpaceDE w:val="0"/>
        <w:autoSpaceDN w:val="0"/>
        <w:adjustRightInd w:val="0"/>
        <w:spacing w:before="92" w:after="0" w:line="240" w:lineRule="exact"/>
        <w:ind w:left="20" w:right="736"/>
        <w:jc w:val="both"/>
        <w:rPr>
          <w:rFonts w:ascii="Arial" w:hAnsi="Arial" w:cs="Arial"/>
          <w:color w:val="000000"/>
          <w:spacing w:val="-2"/>
          <w:sz w:val="20"/>
          <w:szCs w:val="20"/>
        </w:rPr>
      </w:pPr>
      <w:r>
        <w:rPr>
          <w:rFonts w:ascii="Arial" w:hAnsi="Arial" w:cs="Arial"/>
          <w:color w:val="000000"/>
          <w:spacing w:val="-3"/>
          <w:sz w:val="20"/>
          <w:szCs w:val="20"/>
        </w:rPr>
        <w:t xml:space="preserve">Increase provision, both quantity </w:t>
      </w:r>
      <w:r>
        <w:rPr>
          <w:rFonts w:ascii="Arial" w:hAnsi="Arial" w:cs="Arial"/>
          <w:color w:val="000000"/>
          <w:spacing w:val="-2"/>
          <w:sz w:val="20"/>
          <w:szCs w:val="20"/>
        </w:rPr>
        <w:t>and quality</w:t>
      </w:r>
    </w:p>
    <w:p w:rsidR="00000000" w:rsidRDefault="00A56B60">
      <w:pPr>
        <w:widowControl w:val="0"/>
        <w:autoSpaceDE w:val="0"/>
        <w:autoSpaceDN w:val="0"/>
        <w:adjustRightInd w:val="0"/>
        <w:spacing w:after="0" w:line="240" w:lineRule="exact"/>
        <w:ind w:left="20"/>
        <w:jc w:val="both"/>
        <w:rPr>
          <w:rFonts w:ascii="Arial" w:hAnsi="Arial" w:cs="Arial"/>
          <w:color w:val="000000"/>
          <w:spacing w:val="-2"/>
          <w:sz w:val="20"/>
          <w:szCs w:val="20"/>
        </w:rPr>
      </w:pPr>
    </w:p>
    <w:p w:rsidR="00000000" w:rsidRDefault="00A56B60">
      <w:pPr>
        <w:widowControl w:val="0"/>
        <w:autoSpaceDE w:val="0"/>
        <w:autoSpaceDN w:val="0"/>
        <w:adjustRightInd w:val="0"/>
        <w:spacing w:after="0" w:line="240" w:lineRule="exact"/>
        <w:ind w:left="20"/>
        <w:jc w:val="both"/>
        <w:rPr>
          <w:rFonts w:ascii="Arial" w:hAnsi="Arial" w:cs="Arial"/>
          <w:color w:val="000000"/>
          <w:spacing w:val="-2"/>
          <w:sz w:val="20"/>
          <w:szCs w:val="20"/>
        </w:rPr>
      </w:pPr>
    </w:p>
    <w:p w:rsidR="00000000" w:rsidRDefault="00A56B60">
      <w:pPr>
        <w:widowControl w:val="0"/>
        <w:autoSpaceDE w:val="0"/>
        <w:autoSpaceDN w:val="0"/>
        <w:adjustRightInd w:val="0"/>
        <w:spacing w:before="120" w:after="0" w:line="240" w:lineRule="exact"/>
        <w:ind w:left="20" w:right="193"/>
        <w:jc w:val="both"/>
        <w:rPr>
          <w:rFonts w:ascii="Arial" w:hAnsi="Arial" w:cs="Arial"/>
          <w:color w:val="000000"/>
          <w:spacing w:val="-4"/>
          <w:sz w:val="20"/>
          <w:szCs w:val="20"/>
        </w:rPr>
      </w:pPr>
      <w:r>
        <w:rPr>
          <w:rFonts w:ascii="Arial" w:hAnsi="Arial" w:cs="Arial"/>
          <w:color w:val="000000"/>
          <w:spacing w:val="-3"/>
          <w:sz w:val="20"/>
          <w:szCs w:val="20"/>
        </w:rPr>
        <w:t xml:space="preserve">There are currently two cricket pitches </w:t>
      </w:r>
      <w:r>
        <w:rPr>
          <w:rFonts w:ascii="Arial" w:hAnsi="Arial" w:cs="Arial"/>
          <w:color w:val="000000"/>
          <w:spacing w:val="-4"/>
          <w:sz w:val="20"/>
          <w:szCs w:val="20"/>
        </w:rPr>
        <w:t>in Regina with a third one to be brought online in 2019.</w:t>
      </w:r>
    </w:p>
    <w:p w:rsidR="00000000" w:rsidRDefault="00A56B60">
      <w:pPr>
        <w:widowControl w:val="0"/>
        <w:autoSpaceDE w:val="0"/>
        <w:autoSpaceDN w:val="0"/>
        <w:adjustRightInd w:val="0"/>
        <w:spacing w:before="180" w:after="0" w:line="240" w:lineRule="exact"/>
        <w:ind w:left="20" w:right="496"/>
        <w:rPr>
          <w:rFonts w:ascii="Arial" w:hAnsi="Arial" w:cs="Arial"/>
          <w:color w:val="000000"/>
          <w:spacing w:val="-3"/>
          <w:sz w:val="20"/>
          <w:szCs w:val="20"/>
        </w:rPr>
      </w:pPr>
      <w:r>
        <w:rPr>
          <w:rFonts w:ascii="Arial" w:hAnsi="Arial" w:cs="Arial"/>
          <w:color w:val="000000"/>
          <w:spacing w:val="-3"/>
          <w:sz w:val="20"/>
          <w:szCs w:val="20"/>
        </w:rPr>
        <w:t>The City</w:t>
      </w:r>
      <w:r>
        <w:rPr>
          <w:rFonts w:ascii="Arial" w:hAnsi="Arial" w:cs="Arial"/>
          <w:color w:val="000000"/>
          <w:spacing w:val="-3"/>
          <w:sz w:val="20"/>
          <w:szCs w:val="20"/>
        </w:rPr>
        <w:t>’</w:t>
      </w:r>
      <w:r>
        <w:rPr>
          <w:rFonts w:ascii="Arial" w:hAnsi="Arial" w:cs="Arial"/>
          <w:color w:val="000000"/>
          <w:spacing w:val="-3"/>
          <w:sz w:val="20"/>
          <w:szCs w:val="20"/>
        </w:rPr>
        <w:t xml:space="preserve">s two cricket pitches </w:t>
      </w:r>
      <w:r>
        <w:rPr>
          <w:rFonts w:ascii="Arial" w:hAnsi="Arial" w:cs="Arial"/>
          <w:color w:val="000000"/>
          <w:spacing w:val="-3"/>
          <w:sz w:val="20"/>
          <w:szCs w:val="20"/>
        </w:rPr>
        <w:br/>
        <w:t>experience high levels of utilization.</w:t>
      </w:r>
    </w:p>
    <w:p w:rsidR="00000000" w:rsidRDefault="00A56B60">
      <w:pPr>
        <w:widowControl w:val="0"/>
        <w:autoSpaceDE w:val="0"/>
        <w:autoSpaceDN w:val="0"/>
        <w:adjustRightInd w:val="0"/>
        <w:spacing w:after="0" w:line="230" w:lineRule="exact"/>
        <w:ind w:left="1489"/>
        <w:rPr>
          <w:rFonts w:ascii="Arial" w:hAnsi="Arial" w:cs="Arial"/>
          <w:color w:val="000000"/>
          <w:spacing w:val="-3"/>
          <w:sz w:val="20"/>
          <w:szCs w:val="20"/>
        </w:rPr>
      </w:pPr>
      <w:r>
        <w:rPr>
          <w:rFonts w:ascii="Arial" w:hAnsi="Arial" w:cs="Arial"/>
          <w:color w:val="000000"/>
          <w:spacing w:val="-3"/>
          <w:sz w:val="20"/>
          <w:szCs w:val="20"/>
        </w:rPr>
        <w:br w:type="column"/>
      </w:r>
    </w:p>
    <w:p w:rsidR="00000000" w:rsidRDefault="00A56B60">
      <w:pPr>
        <w:widowControl w:val="0"/>
        <w:autoSpaceDE w:val="0"/>
        <w:autoSpaceDN w:val="0"/>
        <w:adjustRightInd w:val="0"/>
        <w:spacing w:after="0" w:line="230" w:lineRule="exact"/>
        <w:ind w:left="1489"/>
        <w:rPr>
          <w:rFonts w:ascii="Arial" w:hAnsi="Arial" w:cs="Arial"/>
          <w:color w:val="000000"/>
          <w:spacing w:val="-3"/>
          <w:sz w:val="20"/>
          <w:szCs w:val="20"/>
        </w:rPr>
      </w:pPr>
    </w:p>
    <w:p w:rsidR="00000000" w:rsidRDefault="00A56B60">
      <w:pPr>
        <w:widowControl w:val="0"/>
        <w:autoSpaceDE w:val="0"/>
        <w:autoSpaceDN w:val="0"/>
        <w:adjustRightInd w:val="0"/>
        <w:spacing w:after="0" w:line="230" w:lineRule="exact"/>
        <w:ind w:left="1489"/>
        <w:rPr>
          <w:rFonts w:ascii="Arial" w:hAnsi="Arial" w:cs="Arial"/>
          <w:color w:val="000000"/>
          <w:spacing w:val="-3"/>
          <w:sz w:val="20"/>
          <w:szCs w:val="20"/>
        </w:rPr>
      </w:pPr>
    </w:p>
    <w:p w:rsidR="00000000" w:rsidRDefault="00A56B60">
      <w:pPr>
        <w:widowControl w:val="0"/>
        <w:autoSpaceDE w:val="0"/>
        <w:autoSpaceDN w:val="0"/>
        <w:adjustRightInd w:val="0"/>
        <w:spacing w:after="0" w:line="230" w:lineRule="exact"/>
        <w:ind w:left="1489"/>
        <w:rPr>
          <w:rFonts w:ascii="Arial" w:hAnsi="Arial" w:cs="Arial"/>
          <w:color w:val="000000"/>
          <w:spacing w:val="-3"/>
          <w:sz w:val="20"/>
          <w:szCs w:val="20"/>
        </w:rPr>
      </w:pPr>
    </w:p>
    <w:p w:rsidR="00000000" w:rsidRDefault="00A56B60">
      <w:pPr>
        <w:widowControl w:val="0"/>
        <w:autoSpaceDE w:val="0"/>
        <w:autoSpaceDN w:val="0"/>
        <w:adjustRightInd w:val="0"/>
        <w:spacing w:after="0" w:line="230" w:lineRule="exact"/>
        <w:ind w:left="1489"/>
        <w:rPr>
          <w:rFonts w:ascii="Arial" w:hAnsi="Arial" w:cs="Arial"/>
          <w:color w:val="000000"/>
          <w:spacing w:val="-3"/>
          <w:sz w:val="20"/>
          <w:szCs w:val="20"/>
        </w:rPr>
      </w:pPr>
    </w:p>
    <w:p w:rsidR="00000000" w:rsidRDefault="00A56B60">
      <w:pPr>
        <w:widowControl w:val="0"/>
        <w:autoSpaceDE w:val="0"/>
        <w:autoSpaceDN w:val="0"/>
        <w:adjustRightInd w:val="0"/>
        <w:spacing w:after="0" w:line="230" w:lineRule="exact"/>
        <w:ind w:left="1489"/>
        <w:rPr>
          <w:rFonts w:ascii="Arial" w:hAnsi="Arial" w:cs="Arial"/>
          <w:color w:val="000000"/>
          <w:spacing w:val="-3"/>
          <w:sz w:val="20"/>
          <w:szCs w:val="20"/>
        </w:rPr>
      </w:pPr>
    </w:p>
    <w:p w:rsidR="00000000" w:rsidRDefault="00A56B60">
      <w:pPr>
        <w:widowControl w:val="0"/>
        <w:autoSpaceDE w:val="0"/>
        <w:autoSpaceDN w:val="0"/>
        <w:adjustRightInd w:val="0"/>
        <w:spacing w:after="0" w:line="230" w:lineRule="exact"/>
        <w:ind w:left="1489"/>
        <w:rPr>
          <w:rFonts w:ascii="Arial" w:hAnsi="Arial" w:cs="Arial"/>
          <w:color w:val="000000"/>
          <w:spacing w:val="-3"/>
          <w:sz w:val="20"/>
          <w:szCs w:val="20"/>
        </w:rPr>
      </w:pPr>
    </w:p>
    <w:p w:rsidR="00000000" w:rsidRDefault="00A56B60">
      <w:pPr>
        <w:widowControl w:val="0"/>
        <w:autoSpaceDE w:val="0"/>
        <w:autoSpaceDN w:val="0"/>
        <w:adjustRightInd w:val="0"/>
        <w:spacing w:after="0" w:line="230" w:lineRule="exact"/>
        <w:ind w:left="1489"/>
        <w:rPr>
          <w:rFonts w:ascii="Arial" w:hAnsi="Arial" w:cs="Arial"/>
          <w:color w:val="000000"/>
          <w:spacing w:val="-3"/>
          <w:sz w:val="20"/>
          <w:szCs w:val="20"/>
        </w:rPr>
      </w:pPr>
    </w:p>
    <w:p w:rsidR="00000000" w:rsidRDefault="00A56B60">
      <w:pPr>
        <w:widowControl w:val="0"/>
        <w:autoSpaceDE w:val="0"/>
        <w:autoSpaceDN w:val="0"/>
        <w:adjustRightInd w:val="0"/>
        <w:spacing w:after="0" w:line="230" w:lineRule="exact"/>
        <w:ind w:left="1489"/>
        <w:rPr>
          <w:rFonts w:ascii="Arial" w:hAnsi="Arial" w:cs="Arial"/>
          <w:color w:val="000000"/>
          <w:spacing w:val="-3"/>
          <w:sz w:val="20"/>
          <w:szCs w:val="20"/>
        </w:rPr>
      </w:pPr>
    </w:p>
    <w:p w:rsidR="00000000" w:rsidRDefault="00A56B60">
      <w:pPr>
        <w:widowControl w:val="0"/>
        <w:autoSpaceDE w:val="0"/>
        <w:autoSpaceDN w:val="0"/>
        <w:adjustRightInd w:val="0"/>
        <w:spacing w:after="0" w:line="230" w:lineRule="exact"/>
        <w:ind w:left="1489"/>
        <w:rPr>
          <w:rFonts w:ascii="Arial" w:hAnsi="Arial" w:cs="Arial"/>
          <w:color w:val="000000"/>
          <w:spacing w:val="-3"/>
          <w:sz w:val="20"/>
          <w:szCs w:val="20"/>
        </w:rPr>
      </w:pPr>
    </w:p>
    <w:p w:rsidR="00000000" w:rsidRDefault="00A56B60">
      <w:pPr>
        <w:widowControl w:val="0"/>
        <w:autoSpaceDE w:val="0"/>
        <w:autoSpaceDN w:val="0"/>
        <w:adjustRightInd w:val="0"/>
        <w:spacing w:after="0" w:line="230" w:lineRule="exact"/>
        <w:ind w:left="1489"/>
        <w:rPr>
          <w:rFonts w:ascii="Arial" w:hAnsi="Arial" w:cs="Arial"/>
          <w:color w:val="000000"/>
          <w:spacing w:val="-3"/>
          <w:sz w:val="20"/>
          <w:szCs w:val="20"/>
        </w:rPr>
      </w:pPr>
    </w:p>
    <w:p w:rsidR="00000000" w:rsidRDefault="00A56B60">
      <w:pPr>
        <w:widowControl w:val="0"/>
        <w:autoSpaceDE w:val="0"/>
        <w:autoSpaceDN w:val="0"/>
        <w:adjustRightInd w:val="0"/>
        <w:spacing w:after="0" w:line="230" w:lineRule="exact"/>
        <w:ind w:left="1489"/>
        <w:rPr>
          <w:rFonts w:ascii="Arial" w:hAnsi="Arial" w:cs="Arial"/>
          <w:color w:val="000000"/>
          <w:spacing w:val="-3"/>
          <w:sz w:val="20"/>
          <w:szCs w:val="20"/>
        </w:rPr>
      </w:pPr>
    </w:p>
    <w:p w:rsidR="00000000" w:rsidRDefault="00A56B60">
      <w:pPr>
        <w:widowControl w:val="0"/>
        <w:autoSpaceDE w:val="0"/>
        <w:autoSpaceDN w:val="0"/>
        <w:adjustRightInd w:val="0"/>
        <w:spacing w:before="178" w:after="0" w:line="230" w:lineRule="exact"/>
        <w:ind w:left="1489"/>
        <w:rPr>
          <w:rFonts w:ascii="Arial Bold" w:hAnsi="Arial Bold" w:cs="Arial Bold"/>
          <w:color w:val="FFFEFF"/>
          <w:spacing w:val="-7"/>
          <w:sz w:val="20"/>
          <w:szCs w:val="20"/>
        </w:rPr>
      </w:pPr>
      <w:r>
        <w:rPr>
          <w:rFonts w:ascii="Arial Bold" w:hAnsi="Arial Bold" w:cs="Arial Bold"/>
          <w:color w:val="FFFEFF"/>
          <w:spacing w:val="-7"/>
          <w:sz w:val="20"/>
          <w:szCs w:val="20"/>
        </w:rPr>
        <w:t>Pertinent Engagement and Research Results</w:t>
      </w:r>
    </w:p>
    <w:p w:rsidR="00000000" w:rsidRDefault="00A56B60">
      <w:pPr>
        <w:widowControl w:val="0"/>
        <w:tabs>
          <w:tab w:val="left" w:pos="2095"/>
          <w:tab w:val="left" w:pos="2296"/>
        </w:tabs>
        <w:autoSpaceDE w:val="0"/>
        <w:autoSpaceDN w:val="0"/>
        <w:adjustRightInd w:val="0"/>
        <w:spacing w:before="84" w:after="0" w:line="230" w:lineRule="exact"/>
        <w:ind w:left="10"/>
        <w:rPr>
          <w:rFonts w:ascii="Arial" w:hAnsi="Arial" w:cs="Arial"/>
          <w:color w:val="000000"/>
          <w:spacing w:val="-3"/>
          <w:sz w:val="20"/>
          <w:szCs w:val="20"/>
        </w:rPr>
      </w:pPr>
      <w:r>
        <w:rPr>
          <w:rFonts w:ascii="Arial" w:hAnsi="Arial" w:cs="Arial"/>
          <w:color w:val="404042"/>
          <w:spacing w:val="-6"/>
          <w:sz w:val="20"/>
          <w:szCs w:val="20"/>
        </w:rPr>
        <w:t>Household Survey</w:t>
      </w:r>
      <w:r>
        <w:rPr>
          <w:rFonts w:ascii="Arial" w:hAnsi="Arial" w:cs="Arial"/>
          <w:color w:val="404042"/>
          <w:spacing w:val="-6"/>
          <w:sz w:val="20"/>
          <w:szCs w:val="20"/>
        </w:rPr>
        <w:tab/>
      </w:r>
      <w:r>
        <w:rPr>
          <w:rFonts w:ascii="Arial" w:hAnsi="Arial" w:cs="Arial"/>
          <w:color w:val="000000"/>
          <w:sz w:val="20"/>
          <w:szCs w:val="20"/>
        </w:rPr>
        <w:t>•</w:t>
      </w:r>
      <w:r>
        <w:rPr>
          <w:rFonts w:ascii="Arial" w:hAnsi="Arial" w:cs="Arial"/>
          <w:color w:val="000000"/>
          <w:sz w:val="20"/>
          <w:szCs w:val="20"/>
        </w:rPr>
        <w:t xml:space="preserve"> </w:t>
      </w:r>
      <w:r>
        <w:rPr>
          <w:rFonts w:ascii="Arial" w:hAnsi="Arial" w:cs="Arial"/>
          <w:color w:val="000000"/>
          <w:sz w:val="20"/>
          <w:szCs w:val="20"/>
        </w:rPr>
        <w:tab/>
      </w:r>
      <w:r>
        <w:rPr>
          <w:rFonts w:ascii="Arial" w:hAnsi="Arial" w:cs="Arial"/>
          <w:color w:val="000000"/>
          <w:spacing w:val="-3"/>
          <w:sz w:val="20"/>
          <w:szCs w:val="20"/>
        </w:rPr>
        <w:t>Cricket pitches are the 23rd outdoor priority; 59%</w:t>
      </w:r>
    </w:p>
    <w:p w:rsidR="00000000" w:rsidRDefault="00A56B60">
      <w:pPr>
        <w:widowControl w:val="0"/>
        <w:autoSpaceDE w:val="0"/>
        <w:autoSpaceDN w:val="0"/>
        <w:adjustRightInd w:val="0"/>
        <w:spacing w:before="2" w:after="0" w:line="240" w:lineRule="exact"/>
        <w:ind w:left="2271" w:right="479"/>
        <w:jc w:val="both"/>
        <w:rPr>
          <w:rFonts w:ascii="Arial" w:hAnsi="Arial" w:cs="Arial"/>
          <w:color w:val="000000"/>
          <w:spacing w:val="-4"/>
          <w:sz w:val="20"/>
          <w:szCs w:val="20"/>
        </w:rPr>
      </w:pPr>
      <w:r>
        <w:rPr>
          <w:rFonts w:ascii="Arial" w:hAnsi="Arial" w:cs="Arial"/>
          <w:color w:val="000000"/>
          <w:spacing w:val="-4"/>
          <w:sz w:val="20"/>
          <w:szCs w:val="20"/>
        </w:rPr>
        <w:t>support development (18% strongly support, 41% somewhat)</w:t>
      </w:r>
    </w:p>
    <w:p w:rsidR="00000000" w:rsidRDefault="00A56B60">
      <w:pPr>
        <w:widowControl w:val="0"/>
        <w:tabs>
          <w:tab w:val="left" w:pos="2296"/>
        </w:tabs>
        <w:autoSpaceDE w:val="0"/>
        <w:autoSpaceDN w:val="0"/>
        <w:adjustRightInd w:val="0"/>
        <w:spacing w:before="53" w:after="0" w:line="230" w:lineRule="exact"/>
        <w:ind w:left="2070"/>
        <w:rPr>
          <w:rFonts w:ascii="Arial" w:hAnsi="Arial" w:cs="Arial"/>
          <w:color w:val="000000"/>
          <w:spacing w:val="-3"/>
          <w:sz w:val="20"/>
          <w:szCs w:val="20"/>
        </w:rPr>
      </w:pPr>
      <w:r>
        <w:rPr>
          <w:rFonts w:ascii="Arial" w:hAnsi="Arial" w:cs="Arial"/>
          <w:color w:val="000000"/>
          <w:sz w:val="20"/>
          <w:szCs w:val="20"/>
        </w:rPr>
        <w:t>•</w:t>
      </w:r>
      <w:r>
        <w:rPr>
          <w:rFonts w:ascii="Arial" w:hAnsi="Arial" w:cs="Arial"/>
          <w:color w:val="000000"/>
          <w:sz w:val="20"/>
          <w:szCs w:val="20"/>
        </w:rPr>
        <w:t xml:space="preserve"> </w:t>
      </w:r>
      <w:r>
        <w:rPr>
          <w:rFonts w:ascii="Arial" w:hAnsi="Arial" w:cs="Arial"/>
          <w:color w:val="000000"/>
          <w:sz w:val="20"/>
          <w:szCs w:val="20"/>
        </w:rPr>
        <w:tab/>
      </w:r>
      <w:r>
        <w:rPr>
          <w:rFonts w:ascii="Arial" w:hAnsi="Arial" w:cs="Arial"/>
          <w:color w:val="000000"/>
          <w:spacing w:val="-3"/>
          <w:sz w:val="20"/>
          <w:szCs w:val="20"/>
        </w:rPr>
        <w:t>Support amenities for sports fields: 1st outdoor</w:t>
      </w:r>
    </w:p>
    <w:p w:rsidR="00000000" w:rsidRDefault="00A56B60">
      <w:pPr>
        <w:widowControl w:val="0"/>
        <w:autoSpaceDE w:val="0"/>
        <w:autoSpaceDN w:val="0"/>
        <w:adjustRightInd w:val="0"/>
        <w:spacing w:before="10" w:after="0" w:line="230" w:lineRule="exact"/>
        <w:ind w:left="2271"/>
        <w:rPr>
          <w:rFonts w:ascii="Arial" w:hAnsi="Arial" w:cs="Arial"/>
          <w:color w:val="000000"/>
          <w:spacing w:val="-2"/>
          <w:sz w:val="20"/>
          <w:szCs w:val="20"/>
        </w:rPr>
      </w:pPr>
      <w:r>
        <w:rPr>
          <w:rFonts w:ascii="Arial" w:hAnsi="Arial" w:cs="Arial"/>
          <w:color w:val="000000"/>
          <w:spacing w:val="-2"/>
          <w:sz w:val="20"/>
          <w:szCs w:val="20"/>
        </w:rPr>
        <w:t>priority; 93% support development (58% strongly</w:t>
      </w:r>
    </w:p>
    <w:p w:rsidR="00000000" w:rsidRDefault="00A56B60">
      <w:pPr>
        <w:widowControl w:val="0"/>
        <w:autoSpaceDE w:val="0"/>
        <w:autoSpaceDN w:val="0"/>
        <w:adjustRightInd w:val="0"/>
        <w:spacing w:before="10" w:after="0" w:line="230" w:lineRule="exact"/>
        <w:ind w:left="2271"/>
        <w:rPr>
          <w:rFonts w:ascii="Arial" w:hAnsi="Arial" w:cs="Arial"/>
          <w:color w:val="000000"/>
          <w:spacing w:val="-4"/>
          <w:sz w:val="20"/>
          <w:szCs w:val="20"/>
        </w:rPr>
      </w:pPr>
      <w:r>
        <w:rPr>
          <w:rFonts w:ascii="Arial" w:hAnsi="Arial" w:cs="Arial"/>
          <w:color w:val="000000"/>
          <w:spacing w:val="-4"/>
          <w:sz w:val="20"/>
          <w:szCs w:val="20"/>
        </w:rPr>
        <w:t>support, 35% somewhat)</w:t>
      </w:r>
    </w:p>
    <w:p w:rsidR="00000000" w:rsidRDefault="00A56B60">
      <w:pPr>
        <w:widowControl w:val="0"/>
        <w:tabs>
          <w:tab w:val="left" w:pos="2095"/>
          <w:tab w:val="left" w:pos="2296"/>
        </w:tabs>
        <w:autoSpaceDE w:val="0"/>
        <w:autoSpaceDN w:val="0"/>
        <w:adjustRightInd w:val="0"/>
        <w:spacing w:before="84" w:after="0" w:line="230" w:lineRule="exact"/>
        <w:ind w:left="10"/>
        <w:rPr>
          <w:rFonts w:ascii="Arial" w:hAnsi="Arial" w:cs="Arial"/>
          <w:color w:val="000000"/>
          <w:spacing w:val="-3"/>
          <w:sz w:val="20"/>
          <w:szCs w:val="20"/>
        </w:rPr>
      </w:pPr>
      <w:r>
        <w:rPr>
          <w:rFonts w:ascii="Arial" w:hAnsi="Arial" w:cs="Arial"/>
          <w:color w:val="404042"/>
          <w:spacing w:val="-7"/>
          <w:sz w:val="20"/>
          <w:szCs w:val="20"/>
        </w:rPr>
        <w:t>Youth Survey</w:t>
      </w:r>
      <w:r>
        <w:rPr>
          <w:rFonts w:ascii="Arial" w:hAnsi="Arial" w:cs="Arial"/>
          <w:color w:val="404042"/>
          <w:spacing w:val="-7"/>
          <w:sz w:val="20"/>
          <w:szCs w:val="20"/>
        </w:rPr>
        <w:tab/>
      </w:r>
      <w:r>
        <w:rPr>
          <w:rFonts w:ascii="Arial" w:hAnsi="Arial" w:cs="Arial"/>
          <w:color w:val="000000"/>
          <w:sz w:val="20"/>
          <w:szCs w:val="20"/>
        </w:rPr>
        <w:t>•</w:t>
      </w:r>
      <w:r>
        <w:rPr>
          <w:rFonts w:ascii="Arial" w:hAnsi="Arial" w:cs="Arial"/>
          <w:color w:val="000000"/>
          <w:sz w:val="20"/>
          <w:szCs w:val="20"/>
        </w:rPr>
        <w:t xml:space="preserve"> </w:t>
      </w:r>
      <w:r>
        <w:rPr>
          <w:rFonts w:ascii="Arial" w:hAnsi="Arial" w:cs="Arial"/>
          <w:color w:val="000000"/>
          <w:sz w:val="20"/>
          <w:szCs w:val="20"/>
        </w:rPr>
        <w:tab/>
      </w:r>
      <w:r>
        <w:rPr>
          <w:rFonts w:ascii="Arial" w:hAnsi="Arial" w:cs="Arial"/>
          <w:color w:val="000000"/>
          <w:spacing w:val="-3"/>
          <w:sz w:val="20"/>
          <w:szCs w:val="20"/>
        </w:rPr>
        <w:t>Cricket pitches were the 23rd youth priority (3% of</w:t>
      </w:r>
    </w:p>
    <w:p w:rsidR="00000000" w:rsidRDefault="00A56B60">
      <w:pPr>
        <w:widowControl w:val="0"/>
        <w:autoSpaceDE w:val="0"/>
        <w:autoSpaceDN w:val="0"/>
        <w:adjustRightInd w:val="0"/>
        <w:spacing w:before="10" w:after="0" w:line="230" w:lineRule="exact"/>
        <w:ind w:left="2271"/>
        <w:rPr>
          <w:rFonts w:ascii="Arial" w:hAnsi="Arial" w:cs="Arial"/>
          <w:color w:val="000000"/>
          <w:spacing w:val="-4"/>
          <w:sz w:val="20"/>
          <w:szCs w:val="20"/>
        </w:rPr>
      </w:pPr>
      <w:r>
        <w:rPr>
          <w:rFonts w:ascii="Arial" w:hAnsi="Arial" w:cs="Arial"/>
          <w:color w:val="000000"/>
          <w:spacing w:val="-4"/>
          <w:sz w:val="20"/>
          <w:szCs w:val="20"/>
        </w:rPr>
        <w:t>youth surveyed)</w:t>
      </w:r>
    </w:p>
    <w:p w:rsidR="00000000" w:rsidRDefault="00A56B60">
      <w:pPr>
        <w:widowControl w:val="0"/>
        <w:tabs>
          <w:tab w:val="left" w:pos="2095"/>
          <w:tab w:val="left" w:pos="2296"/>
        </w:tabs>
        <w:autoSpaceDE w:val="0"/>
        <w:autoSpaceDN w:val="0"/>
        <w:adjustRightInd w:val="0"/>
        <w:spacing w:before="85" w:after="0" w:line="230" w:lineRule="exact"/>
        <w:ind w:left="10"/>
        <w:rPr>
          <w:rFonts w:ascii="Arial" w:hAnsi="Arial" w:cs="Arial"/>
          <w:color w:val="000000"/>
          <w:spacing w:val="-3"/>
          <w:sz w:val="20"/>
          <w:szCs w:val="20"/>
        </w:rPr>
      </w:pPr>
      <w:r>
        <w:rPr>
          <w:rFonts w:ascii="Arial" w:hAnsi="Arial" w:cs="Arial"/>
          <w:color w:val="404042"/>
          <w:spacing w:val="-6"/>
          <w:sz w:val="20"/>
          <w:szCs w:val="20"/>
        </w:rPr>
        <w:t>Stakeholder Survey</w:t>
      </w:r>
      <w:r>
        <w:rPr>
          <w:rFonts w:ascii="Arial" w:hAnsi="Arial" w:cs="Arial"/>
          <w:color w:val="404042"/>
          <w:spacing w:val="-6"/>
          <w:sz w:val="20"/>
          <w:szCs w:val="20"/>
        </w:rPr>
        <w:tab/>
      </w:r>
      <w:r>
        <w:rPr>
          <w:rFonts w:ascii="Arial" w:hAnsi="Arial" w:cs="Arial"/>
          <w:color w:val="000000"/>
          <w:sz w:val="20"/>
          <w:szCs w:val="20"/>
        </w:rPr>
        <w:t>•</w:t>
      </w:r>
      <w:r>
        <w:rPr>
          <w:rFonts w:ascii="Arial" w:hAnsi="Arial" w:cs="Arial"/>
          <w:color w:val="000000"/>
          <w:sz w:val="20"/>
          <w:szCs w:val="20"/>
        </w:rPr>
        <w:t xml:space="preserve"> </w:t>
      </w:r>
      <w:r>
        <w:rPr>
          <w:rFonts w:ascii="Arial" w:hAnsi="Arial" w:cs="Arial"/>
          <w:color w:val="000000"/>
          <w:sz w:val="20"/>
          <w:szCs w:val="20"/>
        </w:rPr>
        <w:tab/>
      </w:r>
      <w:r>
        <w:rPr>
          <w:rFonts w:ascii="Arial" w:hAnsi="Arial" w:cs="Arial"/>
          <w:color w:val="000000"/>
          <w:spacing w:val="-3"/>
          <w:sz w:val="20"/>
          <w:szCs w:val="20"/>
        </w:rPr>
        <w:t>Cricket pitches were the 21st group priority (5% of</w:t>
      </w:r>
    </w:p>
    <w:p w:rsidR="00000000" w:rsidRDefault="00A56B60">
      <w:pPr>
        <w:widowControl w:val="0"/>
        <w:tabs>
          <w:tab w:val="left" w:pos="2296"/>
        </w:tabs>
        <w:autoSpaceDE w:val="0"/>
        <w:autoSpaceDN w:val="0"/>
        <w:adjustRightInd w:val="0"/>
        <w:spacing w:before="10" w:after="0" w:line="230" w:lineRule="exact"/>
        <w:ind w:left="10"/>
        <w:rPr>
          <w:rFonts w:ascii="Arial" w:hAnsi="Arial" w:cs="Arial"/>
          <w:color w:val="000000"/>
          <w:spacing w:val="-5"/>
          <w:sz w:val="20"/>
          <w:szCs w:val="20"/>
        </w:rPr>
      </w:pPr>
      <w:r>
        <w:rPr>
          <w:rFonts w:ascii="Arial" w:hAnsi="Arial" w:cs="Arial"/>
          <w:color w:val="404042"/>
          <w:spacing w:val="-3"/>
          <w:sz w:val="20"/>
          <w:szCs w:val="20"/>
        </w:rPr>
        <w:t>and Interviews</w:t>
      </w:r>
      <w:r>
        <w:rPr>
          <w:rFonts w:ascii="Arial" w:hAnsi="Arial" w:cs="Arial"/>
          <w:color w:val="404042"/>
          <w:spacing w:val="-3"/>
          <w:sz w:val="20"/>
          <w:szCs w:val="20"/>
        </w:rPr>
        <w:tab/>
      </w:r>
      <w:r>
        <w:rPr>
          <w:rFonts w:ascii="Arial" w:hAnsi="Arial" w:cs="Arial"/>
          <w:color w:val="000000"/>
          <w:spacing w:val="-5"/>
          <w:sz w:val="20"/>
          <w:szCs w:val="20"/>
        </w:rPr>
        <w:t>groups surve</w:t>
      </w:r>
      <w:r>
        <w:rPr>
          <w:rFonts w:ascii="Arial" w:hAnsi="Arial" w:cs="Arial"/>
          <w:color w:val="000000"/>
          <w:spacing w:val="-5"/>
          <w:sz w:val="20"/>
          <w:szCs w:val="20"/>
        </w:rPr>
        <w:t>yed)</w:t>
      </w:r>
    </w:p>
    <w:p w:rsidR="00000000" w:rsidRDefault="00A56B60">
      <w:pPr>
        <w:widowControl w:val="0"/>
        <w:tabs>
          <w:tab w:val="left" w:pos="2095"/>
          <w:tab w:val="left" w:pos="2296"/>
        </w:tabs>
        <w:autoSpaceDE w:val="0"/>
        <w:autoSpaceDN w:val="0"/>
        <w:adjustRightInd w:val="0"/>
        <w:spacing w:before="85" w:after="0" w:line="230" w:lineRule="exact"/>
        <w:ind w:left="10"/>
        <w:rPr>
          <w:rFonts w:ascii="Arial" w:hAnsi="Arial" w:cs="Arial"/>
          <w:color w:val="000000"/>
          <w:spacing w:val="-4"/>
          <w:sz w:val="20"/>
          <w:szCs w:val="20"/>
        </w:rPr>
      </w:pPr>
      <w:r>
        <w:rPr>
          <w:rFonts w:ascii="Arial" w:hAnsi="Arial" w:cs="Arial"/>
          <w:color w:val="404042"/>
          <w:spacing w:val="-7"/>
          <w:sz w:val="20"/>
          <w:szCs w:val="20"/>
        </w:rPr>
        <w:t>Trends and</w:t>
      </w:r>
      <w:r>
        <w:rPr>
          <w:rFonts w:ascii="Arial" w:hAnsi="Arial" w:cs="Arial"/>
          <w:color w:val="404042"/>
          <w:spacing w:val="-7"/>
          <w:sz w:val="20"/>
          <w:szCs w:val="20"/>
        </w:rPr>
        <w:tab/>
      </w:r>
      <w:r>
        <w:rPr>
          <w:rFonts w:ascii="Arial" w:hAnsi="Arial" w:cs="Arial"/>
          <w:color w:val="000000"/>
          <w:sz w:val="20"/>
          <w:szCs w:val="20"/>
        </w:rPr>
        <w:t>•</w:t>
      </w:r>
      <w:r>
        <w:rPr>
          <w:rFonts w:ascii="Arial" w:hAnsi="Arial" w:cs="Arial"/>
          <w:color w:val="000000"/>
          <w:sz w:val="20"/>
          <w:szCs w:val="20"/>
        </w:rPr>
        <w:t xml:space="preserve"> </w:t>
      </w:r>
      <w:r>
        <w:rPr>
          <w:rFonts w:ascii="Arial" w:hAnsi="Arial" w:cs="Arial"/>
          <w:color w:val="000000"/>
          <w:sz w:val="20"/>
          <w:szCs w:val="20"/>
        </w:rPr>
        <w:tab/>
      </w:r>
      <w:r>
        <w:rPr>
          <w:rFonts w:ascii="Arial" w:hAnsi="Arial" w:cs="Arial"/>
          <w:color w:val="000000"/>
          <w:spacing w:val="-4"/>
          <w:sz w:val="20"/>
          <w:szCs w:val="20"/>
        </w:rPr>
        <w:t>Recreation is a medium for social integration and</w:t>
      </w:r>
    </w:p>
    <w:p w:rsidR="00000000" w:rsidRDefault="00A56B60">
      <w:pPr>
        <w:widowControl w:val="0"/>
        <w:tabs>
          <w:tab w:val="left" w:pos="2296"/>
        </w:tabs>
        <w:autoSpaceDE w:val="0"/>
        <w:autoSpaceDN w:val="0"/>
        <w:adjustRightInd w:val="0"/>
        <w:spacing w:before="10" w:after="0" w:line="230" w:lineRule="exact"/>
        <w:ind w:left="10"/>
        <w:rPr>
          <w:rFonts w:ascii="Arial" w:hAnsi="Arial" w:cs="Arial"/>
          <w:color w:val="000000"/>
          <w:spacing w:val="-2"/>
          <w:sz w:val="20"/>
          <w:szCs w:val="20"/>
        </w:rPr>
      </w:pPr>
      <w:r>
        <w:rPr>
          <w:rFonts w:ascii="Arial" w:hAnsi="Arial" w:cs="Arial"/>
          <w:color w:val="404042"/>
          <w:spacing w:val="-6"/>
          <w:sz w:val="20"/>
          <w:szCs w:val="20"/>
        </w:rPr>
        <w:t>Leading Practices</w:t>
      </w:r>
      <w:r>
        <w:rPr>
          <w:rFonts w:ascii="Arial" w:hAnsi="Arial" w:cs="Arial"/>
          <w:color w:val="404042"/>
          <w:spacing w:val="-6"/>
          <w:sz w:val="20"/>
          <w:szCs w:val="20"/>
        </w:rPr>
        <w:tab/>
      </w:r>
      <w:r>
        <w:rPr>
          <w:rFonts w:ascii="Arial" w:hAnsi="Arial" w:cs="Arial"/>
          <w:color w:val="000000"/>
          <w:spacing w:val="-2"/>
          <w:sz w:val="20"/>
          <w:szCs w:val="20"/>
        </w:rPr>
        <w:t>inclusion</w:t>
      </w:r>
    </w:p>
    <w:p w:rsidR="00000000" w:rsidRDefault="00A56B60">
      <w:pPr>
        <w:widowControl w:val="0"/>
        <w:tabs>
          <w:tab w:val="left" w:pos="2296"/>
        </w:tabs>
        <w:autoSpaceDE w:val="0"/>
        <w:autoSpaceDN w:val="0"/>
        <w:adjustRightInd w:val="0"/>
        <w:spacing w:before="53" w:after="0" w:line="230" w:lineRule="exact"/>
        <w:ind w:left="2070"/>
        <w:rPr>
          <w:rFonts w:ascii="Arial" w:hAnsi="Arial" w:cs="Arial"/>
          <w:color w:val="000000"/>
          <w:spacing w:val="-3"/>
          <w:sz w:val="20"/>
          <w:szCs w:val="20"/>
        </w:rPr>
      </w:pPr>
      <w:r>
        <w:rPr>
          <w:rFonts w:ascii="Arial" w:hAnsi="Arial" w:cs="Arial"/>
          <w:color w:val="000000"/>
          <w:sz w:val="20"/>
          <w:szCs w:val="20"/>
        </w:rPr>
        <w:t>•</w:t>
      </w:r>
      <w:r>
        <w:rPr>
          <w:rFonts w:ascii="Arial" w:hAnsi="Arial" w:cs="Arial"/>
          <w:color w:val="000000"/>
          <w:sz w:val="20"/>
          <w:szCs w:val="20"/>
        </w:rPr>
        <w:t xml:space="preserve"> </w:t>
      </w:r>
      <w:r>
        <w:rPr>
          <w:rFonts w:ascii="Arial" w:hAnsi="Arial" w:cs="Arial"/>
          <w:color w:val="000000"/>
          <w:sz w:val="20"/>
          <w:szCs w:val="20"/>
        </w:rPr>
        <w:tab/>
      </w:r>
      <w:r>
        <w:rPr>
          <w:rFonts w:ascii="Arial" w:hAnsi="Arial" w:cs="Arial"/>
          <w:color w:val="000000"/>
          <w:spacing w:val="-3"/>
          <w:sz w:val="20"/>
          <w:szCs w:val="20"/>
        </w:rPr>
        <w:t>New and emerging recreation/sport interests are</w:t>
      </w:r>
    </w:p>
    <w:p w:rsidR="00000000" w:rsidRDefault="00A56B60">
      <w:pPr>
        <w:widowControl w:val="0"/>
        <w:autoSpaceDE w:val="0"/>
        <w:autoSpaceDN w:val="0"/>
        <w:adjustRightInd w:val="0"/>
        <w:spacing w:before="10" w:after="0" w:line="230" w:lineRule="exact"/>
        <w:ind w:left="2271"/>
        <w:rPr>
          <w:rFonts w:ascii="Arial" w:hAnsi="Arial" w:cs="Arial"/>
          <w:color w:val="000000"/>
          <w:spacing w:val="-1"/>
          <w:sz w:val="20"/>
          <w:szCs w:val="20"/>
        </w:rPr>
      </w:pPr>
      <w:r>
        <w:rPr>
          <w:rFonts w:ascii="Arial" w:hAnsi="Arial" w:cs="Arial"/>
          <w:color w:val="000000"/>
          <w:spacing w:val="-1"/>
          <w:sz w:val="20"/>
          <w:szCs w:val="20"/>
        </w:rPr>
        <w:t xml:space="preserve">competing for field time from traditional activities </w:t>
      </w:r>
    </w:p>
    <w:p w:rsidR="00000000" w:rsidRDefault="00A56B60">
      <w:pPr>
        <w:widowControl w:val="0"/>
        <w:autoSpaceDE w:val="0"/>
        <w:autoSpaceDN w:val="0"/>
        <w:adjustRightInd w:val="0"/>
        <w:spacing w:after="0" w:line="240" w:lineRule="auto"/>
        <w:rPr>
          <w:rFonts w:ascii="Arial" w:hAnsi="Arial" w:cs="Arial"/>
          <w:color w:val="000000"/>
          <w:spacing w:val="-1"/>
          <w:sz w:val="20"/>
          <w:szCs w:val="20"/>
        </w:rPr>
        <w:sectPr w:rsidR="00000000">
          <w:type w:val="continuous"/>
          <w:pgSz w:w="12240" w:h="15840"/>
          <w:pgMar w:top="-584" w:right="520" w:bottom="-20" w:left="700" w:header="720" w:footer="720" w:gutter="0"/>
          <w:cols w:num="2" w:space="720" w:equalWidth="0">
            <w:col w:w="3645" w:space="160"/>
            <w:col w:w="7055"/>
          </w:cols>
          <w:noEndnote/>
        </w:sectPr>
      </w:pPr>
    </w:p>
    <w:p w:rsidR="00000000" w:rsidRDefault="00A56B60">
      <w:pPr>
        <w:widowControl w:val="0"/>
        <w:autoSpaceDE w:val="0"/>
        <w:autoSpaceDN w:val="0"/>
        <w:adjustRightInd w:val="0"/>
        <w:spacing w:after="0" w:line="240" w:lineRule="exact"/>
        <w:ind w:left="20" w:right="225"/>
        <w:rPr>
          <w:rFonts w:ascii="Arial" w:hAnsi="Arial" w:cs="Arial"/>
          <w:color w:val="000000"/>
          <w:spacing w:val="-3"/>
          <w:sz w:val="20"/>
          <w:szCs w:val="20"/>
        </w:rPr>
      </w:pPr>
      <w:r>
        <w:rPr>
          <w:rFonts w:ascii="Arial" w:hAnsi="Arial" w:cs="Arial"/>
          <w:color w:val="000000"/>
          <w:spacing w:val="-4"/>
          <w:sz w:val="20"/>
          <w:szCs w:val="20"/>
        </w:rPr>
        <w:t xml:space="preserve">Cricket pitches are currently provided by the City of Regina to meet the needs of organized sport groups and are available </w:t>
      </w:r>
      <w:r>
        <w:rPr>
          <w:rFonts w:ascii="Arial" w:hAnsi="Arial" w:cs="Arial"/>
          <w:color w:val="000000"/>
          <w:spacing w:val="-4"/>
          <w:sz w:val="20"/>
          <w:szCs w:val="20"/>
        </w:rPr>
        <w:br/>
        <w:t xml:space="preserve">for spontaneous resident use. Where possible, cricket pitches should be consolidated at multi-field sites at the Community </w:t>
      </w:r>
      <w:r>
        <w:rPr>
          <w:rFonts w:ascii="Arial" w:hAnsi="Arial" w:cs="Arial"/>
          <w:color w:val="000000"/>
          <w:spacing w:val="-4"/>
          <w:sz w:val="20"/>
          <w:szCs w:val="20"/>
        </w:rPr>
        <w:br/>
      </w:r>
      <w:r>
        <w:rPr>
          <w:rFonts w:ascii="Arial" w:hAnsi="Arial" w:cs="Arial"/>
          <w:color w:val="000000"/>
          <w:spacing w:val="-3"/>
          <w:sz w:val="20"/>
          <w:szCs w:val="20"/>
        </w:rPr>
        <w:t>level wi</w:t>
      </w:r>
      <w:r>
        <w:rPr>
          <w:rFonts w:ascii="Arial" w:hAnsi="Arial" w:cs="Arial"/>
          <w:color w:val="000000"/>
          <w:spacing w:val="-3"/>
          <w:sz w:val="20"/>
          <w:szCs w:val="20"/>
        </w:rPr>
        <w:t xml:space="preserve">th support amenities that support tournament and league play. Current inventory and utilization levels suggest excess </w:t>
      </w:r>
      <w:r>
        <w:rPr>
          <w:rFonts w:ascii="Arial" w:hAnsi="Arial" w:cs="Arial"/>
          <w:color w:val="000000"/>
          <w:spacing w:val="-3"/>
          <w:sz w:val="20"/>
          <w:szCs w:val="20"/>
        </w:rPr>
        <w:br/>
      </w:r>
      <w:r>
        <w:rPr>
          <w:rFonts w:ascii="Arial" w:hAnsi="Arial" w:cs="Arial"/>
          <w:color w:val="000000"/>
          <w:spacing w:val="-4"/>
          <w:sz w:val="20"/>
          <w:szCs w:val="20"/>
        </w:rPr>
        <w:t xml:space="preserve">demand exists but provision at a Community level is not warranted based on existing demand levels, thus it is recommended </w:t>
      </w:r>
      <w:r>
        <w:rPr>
          <w:rFonts w:ascii="Arial" w:hAnsi="Arial" w:cs="Arial"/>
          <w:color w:val="000000"/>
          <w:spacing w:val="-4"/>
          <w:sz w:val="20"/>
          <w:szCs w:val="20"/>
        </w:rPr>
        <w:br/>
      </w:r>
      <w:r>
        <w:rPr>
          <w:rFonts w:ascii="Arial" w:hAnsi="Arial" w:cs="Arial"/>
          <w:color w:val="000000"/>
          <w:spacing w:val="-3"/>
          <w:sz w:val="20"/>
          <w:szCs w:val="20"/>
        </w:rPr>
        <w:t>that cricket p</w:t>
      </w:r>
      <w:r>
        <w:rPr>
          <w:rFonts w:ascii="Arial" w:hAnsi="Arial" w:cs="Arial"/>
          <w:color w:val="000000"/>
          <w:spacing w:val="-3"/>
          <w:sz w:val="20"/>
          <w:szCs w:val="20"/>
        </w:rPr>
        <w:t xml:space="preserve">itches be provided at the city-wide level and quantities increased eventually to a target service level of 1/45,000. </w:t>
      </w:r>
      <w:r>
        <w:rPr>
          <w:rFonts w:ascii="Arial" w:hAnsi="Arial" w:cs="Arial"/>
          <w:color w:val="000000"/>
          <w:spacing w:val="-3"/>
          <w:sz w:val="20"/>
          <w:szCs w:val="20"/>
        </w:rPr>
        <w:br/>
        <w:t xml:space="preserve">The City should consider cricket pitches when looking in more detail at the approach to dedicated athletic field provision. </w:t>
      </w:r>
    </w:p>
    <w:p w:rsidR="00000000" w:rsidRDefault="00A56B60">
      <w:pPr>
        <w:framePr w:w="300" w:wrap="auto" w:vAnchor="page" w:hAnchor="page" w:x="11325" w:y="15365"/>
        <w:widowControl w:val="0"/>
        <w:autoSpaceDE w:val="0"/>
        <w:autoSpaceDN w:val="0"/>
        <w:adjustRightInd w:val="0"/>
        <w:spacing w:after="0" w:line="240" w:lineRule="auto"/>
        <w:jc w:val="both"/>
        <w:rPr>
          <w:rFonts w:ascii="Arial Bold" w:hAnsi="Arial Bold" w:cs="Arial Bold"/>
          <w:color w:val="0076BF"/>
          <w:spacing w:val="-2"/>
          <w:sz w:val="18"/>
          <w:szCs w:val="18"/>
        </w:rPr>
      </w:pPr>
      <w:r>
        <w:rPr>
          <w:rFonts w:ascii="Arial Bold" w:hAnsi="Arial Bold" w:cs="Arial Bold"/>
          <w:color w:val="0076BF"/>
          <w:spacing w:val="-2"/>
          <w:sz w:val="18"/>
          <w:szCs w:val="18"/>
        </w:rPr>
        <w:t>67</w:t>
      </w:r>
    </w:p>
    <w:p w:rsidR="00000000" w:rsidRDefault="00A56B60">
      <w:pPr>
        <w:widowControl w:val="0"/>
        <w:autoSpaceDE w:val="0"/>
        <w:autoSpaceDN w:val="0"/>
        <w:adjustRightInd w:val="0"/>
        <w:spacing w:after="0" w:line="240" w:lineRule="auto"/>
        <w:rPr>
          <w:rFonts w:ascii="Arial Bold" w:hAnsi="Arial Bold" w:cs="Arial Bold"/>
          <w:color w:val="0076BF"/>
          <w:spacing w:val="-2"/>
          <w:sz w:val="18"/>
          <w:szCs w:val="18"/>
        </w:rPr>
        <w:sectPr w:rsidR="00000000">
          <w:type w:val="continuous"/>
          <w:pgSz w:w="12240" w:h="15840"/>
          <w:pgMar w:top="584" w:right="520" w:bottom="20" w:left="700" w:header="720" w:footer="720" w:gutter="0"/>
          <w:cols w:space="720"/>
          <w:noEndnote/>
        </w:sectPr>
      </w:pPr>
    </w:p>
    <w:p w:rsidR="00000000" w:rsidRDefault="00A56B60">
      <w:pPr>
        <w:widowControl w:val="0"/>
        <w:autoSpaceDE w:val="0"/>
        <w:autoSpaceDN w:val="0"/>
        <w:adjustRightInd w:val="0"/>
        <w:spacing w:before="25" w:after="0" w:line="207" w:lineRule="exact"/>
        <w:ind w:left="20"/>
        <w:rPr>
          <w:rFonts w:ascii="Arial" w:hAnsi="Arial" w:cs="Arial"/>
          <w:color w:val="00AEDB"/>
          <w:spacing w:val="-7"/>
          <w:sz w:val="18"/>
          <w:szCs w:val="18"/>
        </w:rPr>
      </w:pPr>
      <w:r>
        <w:rPr>
          <w:noProof/>
        </w:rPr>
        <w:pict>
          <v:shape id="_x0000_s1145" type="#_x0000_t75" style="position:absolute;left:0;text-align:left;margin-left:0;margin-top:0;width:612pt;height:11in;z-index:-251536384;mso-position-horizontal-relative:page;mso-position-vertical-relative:page" o:allowincell="f">
            <v:imagedata r:id="rId76" o:title=""/>
            <w10:wrap anchorx="page" anchory="page"/>
          </v:shape>
        </w:pict>
      </w:r>
      <w:bookmarkStart w:id="76" w:name="Pg78"/>
      <w:bookmarkEnd w:id="76"/>
      <w:r>
        <w:rPr>
          <w:rFonts w:ascii="Arial" w:hAnsi="Arial" w:cs="Arial"/>
          <w:color w:val="00AEDB"/>
          <w:spacing w:val="-7"/>
          <w:sz w:val="18"/>
          <w:szCs w:val="18"/>
        </w:rPr>
        <w:t>REGINA RECREATION MASTER PLAN</w:t>
      </w:r>
    </w:p>
    <w:p w:rsidR="00000000" w:rsidRDefault="00A56B60">
      <w:pPr>
        <w:widowControl w:val="0"/>
        <w:autoSpaceDE w:val="0"/>
        <w:autoSpaceDN w:val="0"/>
        <w:adjustRightInd w:val="0"/>
        <w:spacing w:after="0" w:line="240" w:lineRule="auto"/>
        <w:rPr>
          <w:rFonts w:ascii="Arial" w:hAnsi="Arial" w:cs="Arial"/>
          <w:color w:val="00AEDB"/>
          <w:spacing w:val="-7"/>
          <w:sz w:val="18"/>
          <w:szCs w:val="18"/>
        </w:rPr>
        <w:sectPr w:rsidR="00000000">
          <w:pgSz w:w="12240" w:h="15840"/>
          <w:pgMar w:top="-584" w:right="615" w:bottom="-20" w:left="700" w:header="720" w:footer="720" w:gutter="0"/>
          <w:cols w:space="720"/>
          <w:noEndnote/>
        </w:sectPr>
      </w:pPr>
    </w:p>
    <w:p w:rsidR="00000000" w:rsidRDefault="00A56B60">
      <w:pPr>
        <w:widowControl w:val="0"/>
        <w:autoSpaceDE w:val="0"/>
        <w:autoSpaceDN w:val="0"/>
        <w:adjustRightInd w:val="0"/>
        <w:spacing w:after="0" w:line="336" w:lineRule="exact"/>
        <w:ind w:left="20"/>
        <w:jc w:val="both"/>
        <w:rPr>
          <w:rFonts w:ascii="Arial" w:hAnsi="Arial" w:cs="Arial"/>
          <w:color w:val="00AEDB"/>
          <w:spacing w:val="-7"/>
          <w:sz w:val="18"/>
          <w:szCs w:val="18"/>
        </w:rPr>
      </w:pPr>
    </w:p>
    <w:p w:rsidR="00000000" w:rsidRDefault="00A56B60">
      <w:pPr>
        <w:widowControl w:val="0"/>
        <w:autoSpaceDE w:val="0"/>
        <w:autoSpaceDN w:val="0"/>
        <w:adjustRightInd w:val="0"/>
        <w:spacing w:after="0" w:line="336" w:lineRule="exact"/>
        <w:ind w:left="20"/>
        <w:jc w:val="both"/>
        <w:rPr>
          <w:rFonts w:ascii="Arial" w:hAnsi="Arial" w:cs="Arial"/>
          <w:color w:val="00AEDB"/>
          <w:spacing w:val="-7"/>
          <w:sz w:val="18"/>
          <w:szCs w:val="18"/>
        </w:rPr>
      </w:pPr>
    </w:p>
    <w:p w:rsidR="00000000" w:rsidRDefault="00A56B60">
      <w:pPr>
        <w:widowControl w:val="0"/>
        <w:autoSpaceDE w:val="0"/>
        <w:autoSpaceDN w:val="0"/>
        <w:adjustRightInd w:val="0"/>
        <w:spacing w:after="0" w:line="336" w:lineRule="exact"/>
        <w:ind w:left="20"/>
        <w:jc w:val="both"/>
        <w:rPr>
          <w:rFonts w:ascii="Arial" w:hAnsi="Arial" w:cs="Arial"/>
          <w:color w:val="00AEDB"/>
          <w:spacing w:val="-7"/>
          <w:sz w:val="18"/>
          <w:szCs w:val="18"/>
        </w:rPr>
      </w:pPr>
    </w:p>
    <w:p w:rsidR="00000000" w:rsidRDefault="00A56B60">
      <w:pPr>
        <w:widowControl w:val="0"/>
        <w:autoSpaceDE w:val="0"/>
        <w:autoSpaceDN w:val="0"/>
        <w:adjustRightInd w:val="0"/>
        <w:spacing w:after="0" w:line="336" w:lineRule="exact"/>
        <w:ind w:left="20"/>
        <w:jc w:val="both"/>
        <w:rPr>
          <w:rFonts w:ascii="Arial" w:hAnsi="Arial" w:cs="Arial"/>
          <w:color w:val="00AEDB"/>
          <w:spacing w:val="-7"/>
          <w:sz w:val="18"/>
          <w:szCs w:val="18"/>
        </w:rPr>
      </w:pPr>
    </w:p>
    <w:p w:rsidR="00000000" w:rsidRDefault="00A56B60">
      <w:pPr>
        <w:widowControl w:val="0"/>
        <w:autoSpaceDE w:val="0"/>
        <w:autoSpaceDN w:val="0"/>
        <w:adjustRightInd w:val="0"/>
        <w:spacing w:after="0" w:line="336" w:lineRule="exact"/>
        <w:ind w:left="20"/>
        <w:jc w:val="both"/>
        <w:rPr>
          <w:rFonts w:ascii="Arial" w:hAnsi="Arial" w:cs="Arial"/>
          <w:color w:val="00AEDB"/>
          <w:spacing w:val="-7"/>
          <w:sz w:val="18"/>
          <w:szCs w:val="18"/>
        </w:rPr>
      </w:pPr>
    </w:p>
    <w:p w:rsidR="00000000" w:rsidRDefault="00A56B60">
      <w:pPr>
        <w:widowControl w:val="0"/>
        <w:autoSpaceDE w:val="0"/>
        <w:autoSpaceDN w:val="0"/>
        <w:adjustRightInd w:val="0"/>
        <w:spacing w:after="0" w:line="336" w:lineRule="exact"/>
        <w:ind w:left="20"/>
        <w:jc w:val="both"/>
        <w:rPr>
          <w:rFonts w:ascii="Arial" w:hAnsi="Arial" w:cs="Arial"/>
          <w:color w:val="00AEDB"/>
          <w:spacing w:val="-7"/>
          <w:sz w:val="18"/>
          <w:szCs w:val="18"/>
        </w:rPr>
      </w:pPr>
    </w:p>
    <w:p w:rsidR="00000000" w:rsidRDefault="00A56B60">
      <w:pPr>
        <w:widowControl w:val="0"/>
        <w:autoSpaceDE w:val="0"/>
        <w:autoSpaceDN w:val="0"/>
        <w:adjustRightInd w:val="0"/>
        <w:spacing w:after="0" w:line="336" w:lineRule="exact"/>
        <w:ind w:left="20"/>
        <w:jc w:val="both"/>
        <w:rPr>
          <w:rFonts w:ascii="Arial" w:hAnsi="Arial" w:cs="Arial"/>
          <w:color w:val="00AEDB"/>
          <w:spacing w:val="-7"/>
          <w:sz w:val="18"/>
          <w:szCs w:val="18"/>
        </w:rPr>
      </w:pPr>
    </w:p>
    <w:p w:rsidR="00000000" w:rsidRDefault="00A56B60">
      <w:pPr>
        <w:widowControl w:val="0"/>
        <w:autoSpaceDE w:val="0"/>
        <w:autoSpaceDN w:val="0"/>
        <w:adjustRightInd w:val="0"/>
        <w:spacing w:after="0" w:line="336" w:lineRule="exact"/>
        <w:ind w:left="20"/>
        <w:jc w:val="both"/>
        <w:rPr>
          <w:rFonts w:ascii="Arial" w:hAnsi="Arial" w:cs="Arial"/>
          <w:color w:val="00AEDB"/>
          <w:spacing w:val="-7"/>
          <w:sz w:val="18"/>
          <w:szCs w:val="18"/>
        </w:rPr>
      </w:pPr>
    </w:p>
    <w:p w:rsidR="00000000" w:rsidRDefault="00A56B60">
      <w:pPr>
        <w:widowControl w:val="0"/>
        <w:autoSpaceDE w:val="0"/>
        <w:autoSpaceDN w:val="0"/>
        <w:adjustRightInd w:val="0"/>
        <w:spacing w:before="131" w:after="0" w:line="336" w:lineRule="exact"/>
        <w:ind w:left="20" w:right="1376"/>
        <w:jc w:val="both"/>
        <w:rPr>
          <w:rFonts w:ascii="Arial" w:hAnsi="Arial" w:cs="Arial"/>
          <w:color w:val="00AEDB"/>
          <w:spacing w:val="-7"/>
          <w:w w:val="95"/>
          <w:sz w:val="28"/>
          <w:szCs w:val="28"/>
        </w:rPr>
      </w:pPr>
      <w:r>
        <w:rPr>
          <w:rFonts w:ascii="Arial" w:hAnsi="Arial" w:cs="Arial"/>
          <w:color w:val="00AEDB"/>
          <w:spacing w:val="-4"/>
          <w:sz w:val="28"/>
          <w:szCs w:val="28"/>
        </w:rPr>
        <w:t xml:space="preserve">Outdoor Amenity: </w:t>
      </w:r>
      <w:r>
        <w:rPr>
          <w:rFonts w:ascii="Arial" w:hAnsi="Arial" w:cs="Arial"/>
          <w:color w:val="00AEDB"/>
          <w:spacing w:val="-7"/>
          <w:w w:val="95"/>
          <w:sz w:val="28"/>
          <w:szCs w:val="28"/>
        </w:rPr>
        <w:t>Ball Diamonds</w:t>
      </w:r>
    </w:p>
    <w:p w:rsidR="00000000" w:rsidRDefault="00A56B60">
      <w:pPr>
        <w:widowControl w:val="0"/>
        <w:autoSpaceDE w:val="0"/>
        <w:autoSpaceDN w:val="0"/>
        <w:adjustRightInd w:val="0"/>
        <w:spacing w:before="215" w:after="0" w:line="230" w:lineRule="exact"/>
        <w:ind w:left="20"/>
        <w:rPr>
          <w:rFonts w:ascii="Arial Bold" w:hAnsi="Arial Bold" w:cs="Arial Bold"/>
          <w:color w:val="949384"/>
          <w:spacing w:val="-7"/>
          <w:sz w:val="20"/>
          <w:szCs w:val="20"/>
        </w:rPr>
      </w:pPr>
      <w:r>
        <w:rPr>
          <w:rFonts w:ascii="Arial Bold" w:hAnsi="Arial Bold" w:cs="Arial Bold"/>
          <w:color w:val="949384"/>
          <w:spacing w:val="-7"/>
          <w:sz w:val="20"/>
          <w:szCs w:val="20"/>
          <w:u w:val="single"/>
        </w:rPr>
        <w:t>Current Service Level</w:t>
      </w:r>
    </w:p>
    <w:p w:rsidR="00000000" w:rsidRDefault="00A56B60">
      <w:pPr>
        <w:widowControl w:val="0"/>
        <w:autoSpaceDE w:val="0"/>
        <w:autoSpaceDN w:val="0"/>
        <w:adjustRightInd w:val="0"/>
        <w:spacing w:before="92" w:after="0" w:line="240" w:lineRule="exact"/>
        <w:ind w:left="20" w:right="1482"/>
        <w:jc w:val="both"/>
        <w:rPr>
          <w:rFonts w:ascii="Arial" w:hAnsi="Arial" w:cs="Arial"/>
          <w:color w:val="000000"/>
          <w:spacing w:val="-3"/>
          <w:sz w:val="20"/>
          <w:szCs w:val="20"/>
        </w:rPr>
      </w:pPr>
      <w:r>
        <w:rPr>
          <w:rFonts w:ascii="Arial" w:hAnsi="Arial" w:cs="Arial"/>
          <w:color w:val="000000"/>
          <w:spacing w:val="-4"/>
          <w:sz w:val="20"/>
          <w:szCs w:val="20"/>
        </w:rPr>
        <w:t xml:space="preserve">1 ball diamond for every </w:t>
      </w:r>
      <w:r>
        <w:rPr>
          <w:rFonts w:ascii="Arial" w:hAnsi="Arial" w:cs="Arial"/>
          <w:color w:val="000000"/>
          <w:spacing w:val="-3"/>
          <w:sz w:val="20"/>
          <w:szCs w:val="20"/>
        </w:rPr>
        <w:t>1,325 residents</w:t>
      </w:r>
    </w:p>
    <w:p w:rsidR="00000000" w:rsidRDefault="00A56B60">
      <w:pPr>
        <w:widowControl w:val="0"/>
        <w:autoSpaceDE w:val="0"/>
        <w:autoSpaceDN w:val="0"/>
        <w:adjustRightInd w:val="0"/>
        <w:spacing w:after="0" w:line="230" w:lineRule="exact"/>
        <w:ind w:left="20"/>
        <w:rPr>
          <w:rFonts w:ascii="Arial" w:hAnsi="Arial" w:cs="Arial"/>
          <w:color w:val="000000"/>
          <w:spacing w:val="-3"/>
          <w:sz w:val="20"/>
          <w:szCs w:val="20"/>
        </w:rPr>
      </w:pPr>
    </w:p>
    <w:p w:rsidR="00000000" w:rsidRDefault="00A56B60">
      <w:pPr>
        <w:widowControl w:val="0"/>
        <w:autoSpaceDE w:val="0"/>
        <w:autoSpaceDN w:val="0"/>
        <w:adjustRightInd w:val="0"/>
        <w:spacing w:before="49" w:after="0" w:line="230" w:lineRule="exact"/>
        <w:ind w:left="20"/>
        <w:rPr>
          <w:rFonts w:ascii="Arial Bold" w:hAnsi="Arial Bold" w:cs="Arial Bold"/>
          <w:color w:val="949384"/>
          <w:spacing w:val="-5"/>
          <w:sz w:val="20"/>
          <w:szCs w:val="20"/>
        </w:rPr>
      </w:pPr>
      <w:r>
        <w:rPr>
          <w:rFonts w:ascii="Arial Bold" w:hAnsi="Arial Bold" w:cs="Arial Bold"/>
          <w:color w:val="949384"/>
          <w:spacing w:val="-5"/>
          <w:sz w:val="20"/>
          <w:szCs w:val="20"/>
          <w:u w:val="single"/>
        </w:rPr>
        <w:t>Strategic Action</w:t>
      </w:r>
    </w:p>
    <w:p w:rsidR="00000000" w:rsidRDefault="00A56B60">
      <w:pPr>
        <w:widowControl w:val="0"/>
        <w:autoSpaceDE w:val="0"/>
        <w:autoSpaceDN w:val="0"/>
        <w:adjustRightInd w:val="0"/>
        <w:spacing w:before="92" w:after="0" w:line="240" w:lineRule="exact"/>
        <w:ind w:left="20" w:right="986"/>
        <w:jc w:val="both"/>
        <w:rPr>
          <w:rFonts w:ascii="Arial" w:hAnsi="Arial" w:cs="Arial"/>
          <w:color w:val="000000"/>
          <w:spacing w:val="-3"/>
          <w:sz w:val="20"/>
          <w:szCs w:val="20"/>
        </w:rPr>
      </w:pPr>
      <w:r>
        <w:rPr>
          <w:rFonts w:ascii="Arial" w:hAnsi="Arial" w:cs="Arial"/>
          <w:color w:val="000000"/>
          <w:spacing w:val="-4"/>
          <w:sz w:val="20"/>
          <w:szCs w:val="20"/>
        </w:rPr>
        <w:t xml:space="preserve">Reduce quantity/service level, </w:t>
      </w:r>
      <w:r>
        <w:rPr>
          <w:rFonts w:ascii="Arial" w:hAnsi="Arial" w:cs="Arial"/>
          <w:color w:val="000000"/>
          <w:spacing w:val="-3"/>
          <w:sz w:val="20"/>
          <w:szCs w:val="20"/>
        </w:rPr>
        <w:t>but enhance quality</w:t>
      </w:r>
    </w:p>
    <w:p w:rsidR="00000000" w:rsidRDefault="00A56B60">
      <w:pPr>
        <w:widowControl w:val="0"/>
        <w:autoSpaceDE w:val="0"/>
        <w:autoSpaceDN w:val="0"/>
        <w:adjustRightInd w:val="0"/>
        <w:spacing w:after="0" w:line="240" w:lineRule="exact"/>
        <w:ind w:left="20"/>
        <w:jc w:val="both"/>
        <w:rPr>
          <w:rFonts w:ascii="Arial" w:hAnsi="Arial" w:cs="Arial"/>
          <w:color w:val="000000"/>
          <w:spacing w:val="-3"/>
          <w:sz w:val="20"/>
          <w:szCs w:val="20"/>
        </w:rPr>
      </w:pPr>
    </w:p>
    <w:p w:rsidR="00000000" w:rsidRDefault="00A56B60">
      <w:pPr>
        <w:widowControl w:val="0"/>
        <w:autoSpaceDE w:val="0"/>
        <w:autoSpaceDN w:val="0"/>
        <w:adjustRightInd w:val="0"/>
        <w:spacing w:after="0" w:line="240" w:lineRule="exact"/>
        <w:ind w:left="20"/>
        <w:jc w:val="both"/>
        <w:rPr>
          <w:rFonts w:ascii="Arial" w:hAnsi="Arial" w:cs="Arial"/>
          <w:color w:val="000000"/>
          <w:spacing w:val="-3"/>
          <w:sz w:val="20"/>
          <w:szCs w:val="20"/>
        </w:rPr>
      </w:pPr>
    </w:p>
    <w:p w:rsidR="00000000" w:rsidRDefault="00A56B60">
      <w:pPr>
        <w:widowControl w:val="0"/>
        <w:autoSpaceDE w:val="0"/>
        <w:autoSpaceDN w:val="0"/>
        <w:adjustRightInd w:val="0"/>
        <w:spacing w:before="120" w:after="0" w:line="240" w:lineRule="exact"/>
        <w:ind w:left="20" w:right="655"/>
        <w:jc w:val="both"/>
        <w:rPr>
          <w:rFonts w:ascii="Arial" w:hAnsi="Arial" w:cs="Arial"/>
          <w:color w:val="000000"/>
          <w:spacing w:val="-4"/>
          <w:sz w:val="20"/>
          <w:szCs w:val="20"/>
        </w:rPr>
      </w:pPr>
      <w:r>
        <w:rPr>
          <w:rFonts w:ascii="Arial" w:hAnsi="Arial" w:cs="Arial"/>
          <w:color w:val="000000"/>
          <w:spacing w:val="-6"/>
          <w:sz w:val="20"/>
          <w:szCs w:val="20"/>
        </w:rPr>
        <w:t xml:space="preserve">The City operates 5 classes of 163 </w:t>
      </w:r>
      <w:r>
        <w:rPr>
          <w:rFonts w:ascii="Arial" w:hAnsi="Arial" w:cs="Arial"/>
          <w:color w:val="000000"/>
          <w:spacing w:val="-4"/>
          <w:sz w:val="20"/>
          <w:szCs w:val="20"/>
        </w:rPr>
        <w:t>bookable ball diamonds.</w:t>
      </w:r>
    </w:p>
    <w:p w:rsidR="00000000" w:rsidRDefault="00A56B60">
      <w:pPr>
        <w:widowControl w:val="0"/>
        <w:autoSpaceDE w:val="0"/>
        <w:autoSpaceDN w:val="0"/>
        <w:adjustRightInd w:val="0"/>
        <w:spacing w:after="0" w:line="230" w:lineRule="exact"/>
        <w:ind w:left="1489"/>
        <w:rPr>
          <w:rFonts w:ascii="Arial" w:hAnsi="Arial" w:cs="Arial"/>
          <w:color w:val="000000"/>
          <w:spacing w:val="-4"/>
          <w:sz w:val="20"/>
          <w:szCs w:val="20"/>
        </w:rPr>
      </w:pPr>
      <w:r>
        <w:rPr>
          <w:rFonts w:ascii="Arial" w:hAnsi="Arial" w:cs="Arial"/>
          <w:color w:val="000000"/>
          <w:spacing w:val="-4"/>
          <w:sz w:val="20"/>
          <w:szCs w:val="20"/>
        </w:rPr>
        <w:br w:type="column"/>
      </w:r>
    </w:p>
    <w:p w:rsidR="00000000" w:rsidRDefault="00A56B60">
      <w:pPr>
        <w:widowControl w:val="0"/>
        <w:autoSpaceDE w:val="0"/>
        <w:autoSpaceDN w:val="0"/>
        <w:adjustRightInd w:val="0"/>
        <w:spacing w:after="0" w:line="230" w:lineRule="exact"/>
        <w:ind w:left="1489"/>
        <w:rPr>
          <w:rFonts w:ascii="Arial" w:hAnsi="Arial" w:cs="Arial"/>
          <w:color w:val="000000"/>
          <w:spacing w:val="-4"/>
          <w:sz w:val="20"/>
          <w:szCs w:val="20"/>
        </w:rPr>
      </w:pPr>
    </w:p>
    <w:p w:rsidR="00000000" w:rsidRDefault="00A56B60">
      <w:pPr>
        <w:widowControl w:val="0"/>
        <w:autoSpaceDE w:val="0"/>
        <w:autoSpaceDN w:val="0"/>
        <w:adjustRightInd w:val="0"/>
        <w:spacing w:after="0" w:line="230" w:lineRule="exact"/>
        <w:ind w:left="1489"/>
        <w:rPr>
          <w:rFonts w:ascii="Arial" w:hAnsi="Arial" w:cs="Arial"/>
          <w:color w:val="000000"/>
          <w:spacing w:val="-4"/>
          <w:sz w:val="20"/>
          <w:szCs w:val="20"/>
        </w:rPr>
      </w:pPr>
    </w:p>
    <w:p w:rsidR="00000000" w:rsidRDefault="00A56B60">
      <w:pPr>
        <w:widowControl w:val="0"/>
        <w:autoSpaceDE w:val="0"/>
        <w:autoSpaceDN w:val="0"/>
        <w:adjustRightInd w:val="0"/>
        <w:spacing w:after="0" w:line="230" w:lineRule="exact"/>
        <w:ind w:left="1489"/>
        <w:rPr>
          <w:rFonts w:ascii="Arial" w:hAnsi="Arial" w:cs="Arial"/>
          <w:color w:val="000000"/>
          <w:spacing w:val="-4"/>
          <w:sz w:val="20"/>
          <w:szCs w:val="20"/>
        </w:rPr>
      </w:pPr>
    </w:p>
    <w:p w:rsidR="00000000" w:rsidRDefault="00A56B60">
      <w:pPr>
        <w:widowControl w:val="0"/>
        <w:autoSpaceDE w:val="0"/>
        <w:autoSpaceDN w:val="0"/>
        <w:adjustRightInd w:val="0"/>
        <w:spacing w:after="0" w:line="230" w:lineRule="exact"/>
        <w:ind w:left="1489"/>
        <w:rPr>
          <w:rFonts w:ascii="Arial" w:hAnsi="Arial" w:cs="Arial"/>
          <w:color w:val="000000"/>
          <w:spacing w:val="-4"/>
          <w:sz w:val="20"/>
          <w:szCs w:val="20"/>
        </w:rPr>
      </w:pPr>
    </w:p>
    <w:p w:rsidR="00000000" w:rsidRDefault="00A56B60">
      <w:pPr>
        <w:widowControl w:val="0"/>
        <w:autoSpaceDE w:val="0"/>
        <w:autoSpaceDN w:val="0"/>
        <w:adjustRightInd w:val="0"/>
        <w:spacing w:after="0" w:line="230" w:lineRule="exact"/>
        <w:ind w:left="1489"/>
        <w:rPr>
          <w:rFonts w:ascii="Arial" w:hAnsi="Arial" w:cs="Arial"/>
          <w:color w:val="000000"/>
          <w:spacing w:val="-4"/>
          <w:sz w:val="20"/>
          <w:szCs w:val="20"/>
        </w:rPr>
      </w:pPr>
    </w:p>
    <w:p w:rsidR="00000000" w:rsidRDefault="00A56B60">
      <w:pPr>
        <w:widowControl w:val="0"/>
        <w:autoSpaceDE w:val="0"/>
        <w:autoSpaceDN w:val="0"/>
        <w:adjustRightInd w:val="0"/>
        <w:spacing w:after="0" w:line="230" w:lineRule="exact"/>
        <w:ind w:left="1489"/>
        <w:rPr>
          <w:rFonts w:ascii="Arial" w:hAnsi="Arial" w:cs="Arial"/>
          <w:color w:val="000000"/>
          <w:spacing w:val="-4"/>
          <w:sz w:val="20"/>
          <w:szCs w:val="20"/>
        </w:rPr>
      </w:pPr>
    </w:p>
    <w:p w:rsidR="00000000" w:rsidRDefault="00A56B60">
      <w:pPr>
        <w:widowControl w:val="0"/>
        <w:autoSpaceDE w:val="0"/>
        <w:autoSpaceDN w:val="0"/>
        <w:adjustRightInd w:val="0"/>
        <w:spacing w:after="0" w:line="230" w:lineRule="exact"/>
        <w:ind w:left="1489"/>
        <w:rPr>
          <w:rFonts w:ascii="Arial" w:hAnsi="Arial" w:cs="Arial"/>
          <w:color w:val="000000"/>
          <w:spacing w:val="-4"/>
          <w:sz w:val="20"/>
          <w:szCs w:val="20"/>
        </w:rPr>
      </w:pPr>
    </w:p>
    <w:p w:rsidR="00000000" w:rsidRDefault="00A56B60">
      <w:pPr>
        <w:widowControl w:val="0"/>
        <w:autoSpaceDE w:val="0"/>
        <w:autoSpaceDN w:val="0"/>
        <w:adjustRightInd w:val="0"/>
        <w:spacing w:after="0" w:line="230" w:lineRule="exact"/>
        <w:ind w:left="1489"/>
        <w:rPr>
          <w:rFonts w:ascii="Arial" w:hAnsi="Arial" w:cs="Arial"/>
          <w:color w:val="000000"/>
          <w:spacing w:val="-4"/>
          <w:sz w:val="20"/>
          <w:szCs w:val="20"/>
        </w:rPr>
      </w:pPr>
    </w:p>
    <w:p w:rsidR="00000000" w:rsidRDefault="00A56B60">
      <w:pPr>
        <w:widowControl w:val="0"/>
        <w:autoSpaceDE w:val="0"/>
        <w:autoSpaceDN w:val="0"/>
        <w:adjustRightInd w:val="0"/>
        <w:spacing w:after="0" w:line="230" w:lineRule="exact"/>
        <w:ind w:left="1489"/>
        <w:rPr>
          <w:rFonts w:ascii="Arial" w:hAnsi="Arial" w:cs="Arial"/>
          <w:color w:val="000000"/>
          <w:spacing w:val="-4"/>
          <w:sz w:val="20"/>
          <w:szCs w:val="20"/>
        </w:rPr>
      </w:pPr>
    </w:p>
    <w:p w:rsidR="00000000" w:rsidRDefault="00A56B60">
      <w:pPr>
        <w:widowControl w:val="0"/>
        <w:autoSpaceDE w:val="0"/>
        <w:autoSpaceDN w:val="0"/>
        <w:adjustRightInd w:val="0"/>
        <w:spacing w:after="0" w:line="230" w:lineRule="exact"/>
        <w:ind w:left="1489"/>
        <w:rPr>
          <w:rFonts w:ascii="Arial" w:hAnsi="Arial" w:cs="Arial"/>
          <w:color w:val="000000"/>
          <w:spacing w:val="-4"/>
          <w:sz w:val="20"/>
          <w:szCs w:val="20"/>
        </w:rPr>
      </w:pPr>
    </w:p>
    <w:p w:rsidR="00000000" w:rsidRDefault="00A56B60">
      <w:pPr>
        <w:widowControl w:val="0"/>
        <w:autoSpaceDE w:val="0"/>
        <w:autoSpaceDN w:val="0"/>
        <w:adjustRightInd w:val="0"/>
        <w:spacing w:after="0" w:line="230" w:lineRule="exact"/>
        <w:ind w:left="1489"/>
        <w:rPr>
          <w:rFonts w:ascii="Arial" w:hAnsi="Arial" w:cs="Arial"/>
          <w:color w:val="000000"/>
          <w:spacing w:val="-4"/>
          <w:sz w:val="20"/>
          <w:szCs w:val="20"/>
        </w:rPr>
      </w:pPr>
    </w:p>
    <w:p w:rsidR="00000000" w:rsidRDefault="00A56B60">
      <w:pPr>
        <w:widowControl w:val="0"/>
        <w:autoSpaceDE w:val="0"/>
        <w:autoSpaceDN w:val="0"/>
        <w:adjustRightInd w:val="0"/>
        <w:spacing w:before="178" w:after="0" w:line="230" w:lineRule="exact"/>
        <w:ind w:left="1489"/>
        <w:rPr>
          <w:rFonts w:ascii="Arial Bold" w:hAnsi="Arial Bold" w:cs="Arial Bold"/>
          <w:color w:val="FFFEFF"/>
          <w:spacing w:val="-7"/>
          <w:sz w:val="20"/>
          <w:szCs w:val="20"/>
        </w:rPr>
      </w:pPr>
      <w:r>
        <w:rPr>
          <w:rFonts w:ascii="Arial Bold" w:hAnsi="Arial Bold" w:cs="Arial Bold"/>
          <w:color w:val="FFFEFF"/>
          <w:spacing w:val="-7"/>
          <w:sz w:val="20"/>
          <w:szCs w:val="20"/>
        </w:rPr>
        <w:t>Pertinent Engagement and Research Results</w:t>
      </w:r>
    </w:p>
    <w:p w:rsidR="00000000" w:rsidRDefault="00A56B60">
      <w:pPr>
        <w:widowControl w:val="0"/>
        <w:tabs>
          <w:tab w:val="left" w:pos="2095"/>
        </w:tabs>
        <w:autoSpaceDE w:val="0"/>
        <w:autoSpaceDN w:val="0"/>
        <w:adjustRightInd w:val="0"/>
        <w:spacing w:before="84" w:after="0" w:line="230" w:lineRule="exact"/>
        <w:ind w:left="10"/>
        <w:rPr>
          <w:rFonts w:ascii="Arial" w:hAnsi="Arial" w:cs="Arial"/>
          <w:color w:val="000000"/>
          <w:spacing w:val="-2"/>
          <w:sz w:val="20"/>
          <w:szCs w:val="20"/>
        </w:rPr>
      </w:pPr>
      <w:r>
        <w:rPr>
          <w:rFonts w:ascii="Arial" w:hAnsi="Arial" w:cs="Arial"/>
          <w:color w:val="404042"/>
          <w:spacing w:val="-6"/>
          <w:sz w:val="20"/>
          <w:szCs w:val="20"/>
        </w:rPr>
        <w:t>Household Survey</w:t>
      </w:r>
      <w:r>
        <w:rPr>
          <w:rFonts w:ascii="Arial" w:hAnsi="Arial" w:cs="Arial"/>
          <w:color w:val="404042"/>
          <w:spacing w:val="-6"/>
          <w:sz w:val="20"/>
          <w:szCs w:val="20"/>
        </w:rPr>
        <w:tab/>
      </w:r>
      <w:r>
        <w:rPr>
          <w:rFonts w:ascii="Arial" w:hAnsi="Arial" w:cs="Arial"/>
          <w:color w:val="000000"/>
          <w:spacing w:val="-2"/>
          <w:sz w:val="20"/>
          <w:szCs w:val="20"/>
        </w:rPr>
        <w:t>•</w:t>
      </w:r>
      <w:r>
        <w:rPr>
          <w:rFonts w:ascii="Arial" w:hAnsi="Arial" w:cs="Arial"/>
          <w:color w:val="000000"/>
          <w:spacing w:val="-2"/>
          <w:sz w:val="20"/>
          <w:szCs w:val="20"/>
        </w:rPr>
        <w:t xml:space="preserve"> Ball diamonds were the 15th outdoor priority; 76%</w:t>
      </w:r>
    </w:p>
    <w:p w:rsidR="00000000" w:rsidRDefault="00A56B60">
      <w:pPr>
        <w:widowControl w:val="0"/>
        <w:autoSpaceDE w:val="0"/>
        <w:autoSpaceDN w:val="0"/>
        <w:adjustRightInd w:val="0"/>
        <w:spacing w:before="2" w:after="0" w:line="240" w:lineRule="exact"/>
        <w:ind w:left="2271" w:right="355"/>
        <w:jc w:val="both"/>
        <w:rPr>
          <w:rFonts w:ascii="Arial" w:hAnsi="Arial" w:cs="Arial"/>
          <w:color w:val="000000"/>
          <w:spacing w:val="-4"/>
          <w:sz w:val="20"/>
          <w:szCs w:val="20"/>
        </w:rPr>
      </w:pPr>
      <w:r>
        <w:rPr>
          <w:rFonts w:ascii="Arial" w:hAnsi="Arial" w:cs="Arial"/>
          <w:color w:val="000000"/>
          <w:spacing w:val="-3"/>
          <w:sz w:val="20"/>
          <w:szCs w:val="20"/>
        </w:rPr>
        <w:t xml:space="preserve">support development (37% strongly support, 39% </w:t>
      </w:r>
      <w:r>
        <w:rPr>
          <w:rFonts w:ascii="Arial" w:hAnsi="Arial" w:cs="Arial"/>
          <w:color w:val="000000"/>
          <w:spacing w:val="-4"/>
          <w:sz w:val="20"/>
          <w:szCs w:val="20"/>
        </w:rPr>
        <w:t>somewhat)</w:t>
      </w:r>
    </w:p>
    <w:p w:rsidR="00000000" w:rsidRDefault="00A56B60">
      <w:pPr>
        <w:widowControl w:val="0"/>
        <w:tabs>
          <w:tab w:val="left" w:pos="2301"/>
        </w:tabs>
        <w:autoSpaceDE w:val="0"/>
        <w:autoSpaceDN w:val="0"/>
        <w:adjustRightInd w:val="0"/>
        <w:spacing w:before="44" w:after="0" w:line="240" w:lineRule="exact"/>
        <w:ind w:left="2070" w:right="401"/>
        <w:jc w:val="both"/>
        <w:rPr>
          <w:rFonts w:ascii="Arial" w:hAnsi="Arial" w:cs="Arial"/>
          <w:color w:val="000000"/>
          <w:spacing w:val="-2"/>
          <w:sz w:val="20"/>
          <w:szCs w:val="20"/>
        </w:rPr>
      </w:pPr>
      <w:r>
        <w:rPr>
          <w:rFonts w:ascii="Arial" w:hAnsi="Arial" w:cs="Arial"/>
          <w:color w:val="000000"/>
          <w:spacing w:val="-2"/>
          <w:sz w:val="20"/>
          <w:szCs w:val="20"/>
        </w:rPr>
        <w:t>•</w:t>
      </w:r>
      <w:r>
        <w:rPr>
          <w:rFonts w:ascii="Arial" w:hAnsi="Arial" w:cs="Arial"/>
          <w:color w:val="000000"/>
          <w:spacing w:val="-2"/>
          <w:sz w:val="20"/>
          <w:szCs w:val="20"/>
        </w:rPr>
        <w:t xml:space="preserve"> Supporting amenities for sports fields was the 1st </w:t>
      </w:r>
      <w:r>
        <w:rPr>
          <w:rFonts w:ascii="Arial" w:hAnsi="Arial" w:cs="Arial"/>
          <w:color w:val="000000"/>
          <w:spacing w:val="-2"/>
          <w:sz w:val="20"/>
          <w:szCs w:val="20"/>
        </w:rPr>
        <w:br/>
      </w:r>
      <w:r>
        <w:rPr>
          <w:rFonts w:ascii="Arial" w:hAnsi="Arial" w:cs="Arial"/>
          <w:color w:val="000000"/>
          <w:spacing w:val="-2"/>
          <w:sz w:val="20"/>
          <w:szCs w:val="20"/>
        </w:rPr>
        <w:tab/>
        <w:t>outdoor priority; 93% support development (58%</w:t>
      </w:r>
    </w:p>
    <w:p w:rsidR="00000000" w:rsidRDefault="00A56B60">
      <w:pPr>
        <w:widowControl w:val="0"/>
        <w:autoSpaceDE w:val="0"/>
        <w:autoSpaceDN w:val="0"/>
        <w:adjustRightInd w:val="0"/>
        <w:spacing w:before="9" w:after="0" w:line="230" w:lineRule="exact"/>
        <w:ind w:left="2271"/>
        <w:rPr>
          <w:rFonts w:ascii="Arial" w:hAnsi="Arial" w:cs="Arial"/>
          <w:color w:val="000000"/>
          <w:spacing w:val="-3"/>
          <w:sz w:val="20"/>
          <w:szCs w:val="20"/>
        </w:rPr>
      </w:pPr>
      <w:r>
        <w:rPr>
          <w:rFonts w:ascii="Arial" w:hAnsi="Arial" w:cs="Arial"/>
          <w:color w:val="000000"/>
          <w:spacing w:val="-3"/>
          <w:sz w:val="20"/>
          <w:szCs w:val="20"/>
        </w:rPr>
        <w:t>strongly support, 35% somewhat)</w:t>
      </w:r>
    </w:p>
    <w:p w:rsidR="00000000" w:rsidRDefault="00A56B60">
      <w:pPr>
        <w:widowControl w:val="0"/>
        <w:tabs>
          <w:tab w:val="left" w:pos="2095"/>
        </w:tabs>
        <w:autoSpaceDE w:val="0"/>
        <w:autoSpaceDN w:val="0"/>
        <w:adjustRightInd w:val="0"/>
        <w:spacing w:before="84" w:after="0" w:line="230" w:lineRule="exact"/>
        <w:ind w:left="10"/>
        <w:rPr>
          <w:rFonts w:ascii="Arial" w:hAnsi="Arial" w:cs="Arial"/>
          <w:color w:val="000000"/>
          <w:spacing w:val="-2"/>
          <w:sz w:val="20"/>
          <w:szCs w:val="20"/>
        </w:rPr>
      </w:pPr>
      <w:r>
        <w:rPr>
          <w:rFonts w:ascii="Arial" w:hAnsi="Arial" w:cs="Arial"/>
          <w:color w:val="404042"/>
          <w:spacing w:val="-7"/>
          <w:sz w:val="20"/>
          <w:szCs w:val="20"/>
        </w:rPr>
        <w:t>Youth Survey</w:t>
      </w:r>
      <w:r>
        <w:rPr>
          <w:rFonts w:ascii="Arial" w:hAnsi="Arial" w:cs="Arial"/>
          <w:color w:val="404042"/>
          <w:spacing w:val="-7"/>
          <w:sz w:val="20"/>
          <w:szCs w:val="20"/>
        </w:rPr>
        <w:tab/>
      </w:r>
      <w:r>
        <w:rPr>
          <w:rFonts w:ascii="Arial" w:hAnsi="Arial" w:cs="Arial"/>
          <w:color w:val="000000"/>
          <w:spacing w:val="-2"/>
          <w:sz w:val="20"/>
          <w:szCs w:val="20"/>
        </w:rPr>
        <w:t>•</w:t>
      </w:r>
      <w:r>
        <w:rPr>
          <w:rFonts w:ascii="Arial" w:hAnsi="Arial" w:cs="Arial"/>
          <w:color w:val="000000"/>
          <w:spacing w:val="-2"/>
          <w:sz w:val="20"/>
          <w:szCs w:val="20"/>
        </w:rPr>
        <w:t xml:space="preserve"> Ball diamonds were the 18th youth priority (11% of</w:t>
      </w:r>
    </w:p>
    <w:p w:rsidR="00000000" w:rsidRDefault="00A56B60">
      <w:pPr>
        <w:widowControl w:val="0"/>
        <w:autoSpaceDE w:val="0"/>
        <w:autoSpaceDN w:val="0"/>
        <w:adjustRightInd w:val="0"/>
        <w:spacing w:before="10" w:after="0" w:line="230" w:lineRule="exact"/>
        <w:ind w:left="2271"/>
        <w:rPr>
          <w:rFonts w:ascii="Arial" w:hAnsi="Arial" w:cs="Arial"/>
          <w:color w:val="000000"/>
          <w:spacing w:val="-4"/>
          <w:sz w:val="20"/>
          <w:szCs w:val="20"/>
        </w:rPr>
      </w:pPr>
      <w:r>
        <w:rPr>
          <w:rFonts w:ascii="Arial" w:hAnsi="Arial" w:cs="Arial"/>
          <w:color w:val="000000"/>
          <w:spacing w:val="-4"/>
          <w:sz w:val="20"/>
          <w:szCs w:val="20"/>
        </w:rPr>
        <w:t>youth surveyed)</w:t>
      </w:r>
    </w:p>
    <w:p w:rsidR="00000000" w:rsidRDefault="00A56B60">
      <w:pPr>
        <w:widowControl w:val="0"/>
        <w:tabs>
          <w:tab w:val="left" w:pos="2095"/>
        </w:tabs>
        <w:autoSpaceDE w:val="0"/>
        <w:autoSpaceDN w:val="0"/>
        <w:adjustRightInd w:val="0"/>
        <w:spacing w:before="85" w:after="0" w:line="230" w:lineRule="exact"/>
        <w:ind w:left="10"/>
        <w:rPr>
          <w:rFonts w:ascii="Arial" w:hAnsi="Arial" w:cs="Arial"/>
          <w:color w:val="000000"/>
          <w:spacing w:val="-3"/>
          <w:sz w:val="20"/>
          <w:szCs w:val="20"/>
        </w:rPr>
      </w:pPr>
      <w:r>
        <w:rPr>
          <w:rFonts w:ascii="Arial" w:hAnsi="Arial" w:cs="Arial"/>
          <w:color w:val="404042"/>
          <w:spacing w:val="-6"/>
          <w:sz w:val="20"/>
          <w:szCs w:val="20"/>
        </w:rPr>
        <w:t>Stakeholder Survey</w:t>
      </w:r>
      <w:r>
        <w:rPr>
          <w:rFonts w:ascii="Arial" w:hAnsi="Arial" w:cs="Arial"/>
          <w:color w:val="404042"/>
          <w:spacing w:val="-6"/>
          <w:sz w:val="20"/>
          <w:szCs w:val="20"/>
        </w:rPr>
        <w:tab/>
      </w:r>
      <w:r>
        <w:rPr>
          <w:rFonts w:ascii="Arial" w:hAnsi="Arial" w:cs="Arial"/>
          <w:color w:val="000000"/>
          <w:spacing w:val="-3"/>
          <w:sz w:val="20"/>
          <w:szCs w:val="20"/>
        </w:rPr>
        <w:t>•</w:t>
      </w:r>
      <w:r>
        <w:rPr>
          <w:rFonts w:ascii="Arial" w:hAnsi="Arial" w:cs="Arial"/>
          <w:color w:val="000000"/>
          <w:spacing w:val="-3"/>
          <w:sz w:val="20"/>
          <w:szCs w:val="20"/>
        </w:rPr>
        <w:t xml:space="preserve"> 10% of group survey respondents would like to see</w:t>
      </w:r>
    </w:p>
    <w:p w:rsidR="00000000" w:rsidRDefault="00A56B60">
      <w:pPr>
        <w:widowControl w:val="0"/>
        <w:tabs>
          <w:tab w:val="left" w:pos="2251"/>
        </w:tabs>
        <w:autoSpaceDE w:val="0"/>
        <w:autoSpaceDN w:val="0"/>
        <w:adjustRightInd w:val="0"/>
        <w:spacing w:before="10" w:after="0" w:line="230" w:lineRule="exact"/>
        <w:ind w:left="10"/>
        <w:rPr>
          <w:rFonts w:ascii="Arial" w:hAnsi="Arial" w:cs="Arial"/>
          <w:color w:val="000000"/>
          <w:spacing w:val="-5"/>
          <w:sz w:val="20"/>
          <w:szCs w:val="20"/>
        </w:rPr>
      </w:pPr>
      <w:r>
        <w:rPr>
          <w:rFonts w:ascii="Arial" w:hAnsi="Arial" w:cs="Arial"/>
          <w:color w:val="404042"/>
          <w:spacing w:val="-3"/>
          <w:sz w:val="20"/>
          <w:szCs w:val="20"/>
        </w:rPr>
        <w:t xml:space="preserve">and Interviews </w:t>
      </w:r>
      <w:r>
        <w:rPr>
          <w:rFonts w:ascii="Arial" w:hAnsi="Arial" w:cs="Arial"/>
          <w:color w:val="404042"/>
          <w:spacing w:val="-3"/>
          <w:sz w:val="20"/>
          <w:szCs w:val="20"/>
        </w:rPr>
        <w:tab/>
      </w:r>
      <w:r>
        <w:rPr>
          <w:rFonts w:ascii="Arial" w:hAnsi="Arial" w:cs="Arial"/>
          <w:color w:val="000000"/>
          <w:spacing w:val="-5"/>
          <w:sz w:val="20"/>
          <w:szCs w:val="20"/>
        </w:rPr>
        <w:t>enhancements to ball diamonds (17th outdoor priority)</w:t>
      </w:r>
    </w:p>
    <w:p w:rsidR="00000000" w:rsidRDefault="00A56B60">
      <w:pPr>
        <w:widowControl w:val="0"/>
        <w:tabs>
          <w:tab w:val="left" w:pos="2095"/>
        </w:tabs>
        <w:autoSpaceDE w:val="0"/>
        <w:autoSpaceDN w:val="0"/>
        <w:adjustRightInd w:val="0"/>
        <w:spacing w:before="85" w:after="0" w:line="230" w:lineRule="exact"/>
        <w:ind w:left="10"/>
        <w:rPr>
          <w:rFonts w:ascii="Arial" w:hAnsi="Arial" w:cs="Arial"/>
          <w:color w:val="000000"/>
          <w:sz w:val="20"/>
          <w:szCs w:val="20"/>
        </w:rPr>
      </w:pPr>
      <w:r>
        <w:rPr>
          <w:rFonts w:ascii="Arial" w:hAnsi="Arial" w:cs="Arial"/>
          <w:color w:val="404042"/>
          <w:spacing w:val="-7"/>
          <w:sz w:val="20"/>
          <w:szCs w:val="20"/>
        </w:rPr>
        <w:t>Trends and</w:t>
      </w:r>
      <w:r>
        <w:rPr>
          <w:rFonts w:ascii="Arial" w:hAnsi="Arial" w:cs="Arial"/>
          <w:color w:val="404042"/>
          <w:spacing w:val="-7"/>
          <w:sz w:val="20"/>
          <w:szCs w:val="20"/>
        </w:rPr>
        <w:tab/>
      </w:r>
      <w:r>
        <w:rPr>
          <w:rFonts w:ascii="Arial" w:hAnsi="Arial" w:cs="Arial"/>
          <w:color w:val="000000"/>
          <w:sz w:val="20"/>
          <w:szCs w:val="20"/>
        </w:rPr>
        <w:t>•</w:t>
      </w:r>
      <w:r>
        <w:rPr>
          <w:rFonts w:ascii="Arial" w:hAnsi="Arial" w:cs="Arial"/>
          <w:color w:val="000000"/>
          <w:sz w:val="20"/>
          <w:szCs w:val="20"/>
        </w:rPr>
        <w:t xml:space="preserve"> Adult slo-pitch participation remains strong</w:t>
      </w:r>
    </w:p>
    <w:p w:rsidR="00000000" w:rsidRDefault="00A56B60">
      <w:pPr>
        <w:widowControl w:val="0"/>
        <w:tabs>
          <w:tab w:val="left" w:pos="2095"/>
        </w:tabs>
        <w:autoSpaceDE w:val="0"/>
        <w:autoSpaceDN w:val="0"/>
        <w:adjustRightInd w:val="0"/>
        <w:spacing w:before="10" w:after="0" w:line="230" w:lineRule="exact"/>
        <w:ind w:left="10"/>
        <w:rPr>
          <w:rFonts w:ascii="Arial" w:hAnsi="Arial" w:cs="Arial"/>
          <w:color w:val="000000"/>
          <w:sz w:val="20"/>
          <w:szCs w:val="20"/>
        </w:rPr>
      </w:pPr>
      <w:r>
        <w:rPr>
          <w:rFonts w:ascii="Arial" w:hAnsi="Arial" w:cs="Arial"/>
          <w:color w:val="404042"/>
          <w:spacing w:val="-6"/>
          <w:sz w:val="20"/>
          <w:szCs w:val="20"/>
        </w:rPr>
        <w:t>Leading Practices</w:t>
      </w:r>
      <w:r>
        <w:rPr>
          <w:rFonts w:ascii="Arial" w:hAnsi="Arial" w:cs="Arial"/>
          <w:color w:val="404042"/>
          <w:spacing w:val="-6"/>
          <w:sz w:val="20"/>
          <w:szCs w:val="20"/>
        </w:rPr>
        <w:tab/>
      </w:r>
      <w:r>
        <w:rPr>
          <w:rFonts w:ascii="Arial" w:hAnsi="Arial" w:cs="Arial"/>
          <w:color w:val="000000"/>
          <w:sz w:val="20"/>
          <w:szCs w:val="20"/>
        </w:rPr>
        <w:t>•</w:t>
      </w:r>
      <w:r>
        <w:rPr>
          <w:rFonts w:ascii="Arial" w:hAnsi="Arial" w:cs="Arial"/>
          <w:color w:val="000000"/>
          <w:sz w:val="20"/>
          <w:szCs w:val="20"/>
        </w:rPr>
        <w:t xml:space="preserve"> Multi-diamond sites with amenities (parking,</w:t>
      </w:r>
    </w:p>
    <w:p w:rsidR="00000000" w:rsidRDefault="00A56B60">
      <w:pPr>
        <w:widowControl w:val="0"/>
        <w:autoSpaceDE w:val="0"/>
        <w:autoSpaceDN w:val="0"/>
        <w:adjustRightInd w:val="0"/>
        <w:spacing w:before="45" w:after="0" w:line="240" w:lineRule="exact"/>
        <w:ind w:left="2271" w:right="162"/>
        <w:jc w:val="both"/>
        <w:rPr>
          <w:rFonts w:ascii="Arial" w:hAnsi="Arial" w:cs="Arial"/>
          <w:color w:val="000000"/>
          <w:spacing w:val="-7"/>
          <w:w w:val="96"/>
          <w:sz w:val="20"/>
          <w:szCs w:val="20"/>
        </w:rPr>
      </w:pPr>
      <w:r>
        <w:rPr>
          <w:rFonts w:ascii="Arial" w:hAnsi="Arial" w:cs="Arial"/>
          <w:color w:val="000000"/>
          <w:spacing w:val="-4"/>
          <w:sz w:val="20"/>
          <w:szCs w:val="20"/>
        </w:rPr>
        <w:t xml:space="preserve">concession, camping) are in demand for tournament </w:t>
      </w:r>
      <w:r>
        <w:rPr>
          <w:rFonts w:ascii="Arial" w:hAnsi="Arial" w:cs="Arial"/>
          <w:color w:val="000000"/>
          <w:spacing w:val="-4"/>
          <w:sz w:val="20"/>
          <w:szCs w:val="20"/>
        </w:rPr>
        <w:br/>
      </w:r>
      <w:r>
        <w:rPr>
          <w:rFonts w:ascii="Arial" w:hAnsi="Arial" w:cs="Arial"/>
          <w:color w:val="000000"/>
          <w:spacing w:val="-7"/>
          <w:w w:val="96"/>
          <w:sz w:val="20"/>
          <w:szCs w:val="20"/>
        </w:rPr>
        <w:t xml:space="preserve">use </w:t>
      </w:r>
    </w:p>
    <w:p w:rsidR="00000000" w:rsidRDefault="00A56B60">
      <w:pPr>
        <w:widowControl w:val="0"/>
        <w:autoSpaceDE w:val="0"/>
        <w:autoSpaceDN w:val="0"/>
        <w:adjustRightInd w:val="0"/>
        <w:spacing w:after="0" w:line="240" w:lineRule="auto"/>
        <w:rPr>
          <w:rFonts w:ascii="Arial" w:hAnsi="Arial" w:cs="Arial"/>
          <w:color w:val="000000"/>
          <w:spacing w:val="-7"/>
          <w:w w:val="96"/>
          <w:sz w:val="20"/>
          <w:szCs w:val="20"/>
        </w:rPr>
        <w:sectPr w:rsidR="00000000">
          <w:type w:val="continuous"/>
          <w:pgSz w:w="12240" w:h="15840"/>
          <w:pgMar w:top="-584" w:right="615" w:bottom="-20" w:left="700" w:header="720" w:footer="720" w:gutter="0"/>
          <w:cols w:num="2" w:space="720" w:equalWidth="0">
            <w:col w:w="3645" w:space="160"/>
            <w:col w:w="6960"/>
          </w:cols>
          <w:noEndnote/>
        </w:sectPr>
      </w:pPr>
    </w:p>
    <w:p w:rsidR="00000000" w:rsidRDefault="00A56B60">
      <w:pPr>
        <w:widowControl w:val="0"/>
        <w:autoSpaceDE w:val="0"/>
        <w:autoSpaceDN w:val="0"/>
        <w:adjustRightInd w:val="0"/>
        <w:spacing w:after="0" w:line="240" w:lineRule="exact"/>
        <w:ind w:left="20"/>
        <w:jc w:val="both"/>
        <w:rPr>
          <w:rFonts w:ascii="Arial" w:hAnsi="Arial" w:cs="Arial"/>
          <w:color w:val="000000"/>
          <w:spacing w:val="-7"/>
          <w:w w:val="96"/>
          <w:sz w:val="20"/>
          <w:szCs w:val="20"/>
        </w:rPr>
      </w:pPr>
    </w:p>
    <w:p w:rsidR="00000000" w:rsidRDefault="00A56B60">
      <w:pPr>
        <w:widowControl w:val="0"/>
        <w:autoSpaceDE w:val="0"/>
        <w:autoSpaceDN w:val="0"/>
        <w:adjustRightInd w:val="0"/>
        <w:spacing w:before="11" w:after="0" w:line="240" w:lineRule="exact"/>
        <w:ind w:left="20" w:right="253"/>
        <w:jc w:val="both"/>
        <w:rPr>
          <w:rFonts w:ascii="Arial" w:hAnsi="Arial" w:cs="Arial"/>
          <w:color w:val="000000"/>
          <w:spacing w:val="-5"/>
          <w:sz w:val="20"/>
          <w:szCs w:val="20"/>
        </w:rPr>
      </w:pPr>
      <w:r>
        <w:rPr>
          <w:rFonts w:ascii="Arial" w:hAnsi="Arial" w:cs="Arial"/>
          <w:color w:val="000000"/>
          <w:spacing w:val="-5"/>
          <w:sz w:val="20"/>
          <w:szCs w:val="20"/>
        </w:rPr>
        <w:t>In 2017, there were 71,000 hours booked at all diamonds and</w:t>
      </w:r>
      <w:r>
        <w:rPr>
          <w:rFonts w:ascii="Arial" w:hAnsi="Arial" w:cs="Arial"/>
          <w:color w:val="000000"/>
          <w:spacing w:val="-5"/>
          <w:sz w:val="20"/>
          <w:szCs w:val="20"/>
        </w:rPr>
        <w:t xml:space="preserve"> the most utilized diamond was rented for 2,201 hours. Ten user groups used over 1,500  hours per year. Booked hours at ball diamonds increased by 25% from 2013 to 2017. </w:t>
      </w:r>
    </w:p>
    <w:p w:rsidR="00000000" w:rsidRDefault="00A56B60">
      <w:pPr>
        <w:widowControl w:val="0"/>
        <w:autoSpaceDE w:val="0"/>
        <w:autoSpaceDN w:val="0"/>
        <w:adjustRightInd w:val="0"/>
        <w:spacing w:before="189" w:after="0" w:line="230" w:lineRule="exact"/>
        <w:ind w:left="20"/>
        <w:rPr>
          <w:rFonts w:ascii="Arial" w:hAnsi="Arial" w:cs="Arial"/>
          <w:color w:val="000000"/>
          <w:spacing w:val="-5"/>
          <w:sz w:val="20"/>
          <w:szCs w:val="20"/>
        </w:rPr>
      </w:pPr>
      <w:r>
        <w:rPr>
          <w:rFonts w:ascii="Arial" w:hAnsi="Arial" w:cs="Arial"/>
          <w:color w:val="000000"/>
          <w:spacing w:val="-5"/>
          <w:sz w:val="20"/>
          <w:szCs w:val="20"/>
        </w:rPr>
        <w:t>Ball diamonds are provided by the City of Regina to meet the needs of organized sport</w:t>
      </w:r>
      <w:r>
        <w:rPr>
          <w:rFonts w:ascii="Arial" w:hAnsi="Arial" w:cs="Arial"/>
          <w:color w:val="000000"/>
          <w:spacing w:val="-5"/>
          <w:sz w:val="20"/>
          <w:szCs w:val="20"/>
        </w:rPr>
        <w:t xml:space="preserve"> groups and are also available for </w:t>
      </w:r>
    </w:p>
    <w:p w:rsidR="00000000" w:rsidRDefault="00A56B60">
      <w:pPr>
        <w:widowControl w:val="0"/>
        <w:autoSpaceDE w:val="0"/>
        <w:autoSpaceDN w:val="0"/>
        <w:adjustRightInd w:val="0"/>
        <w:spacing w:before="2" w:after="0" w:line="240" w:lineRule="exact"/>
        <w:ind w:left="20" w:right="40"/>
        <w:rPr>
          <w:rFonts w:ascii="Arial" w:hAnsi="Arial" w:cs="Arial"/>
          <w:color w:val="000000"/>
          <w:spacing w:val="-3"/>
          <w:sz w:val="20"/>
          <w:szCs w:val="20"/>
        </w:rPr>
      </w:pPr>
      <w:r>
        <w:rPr>
          <w:rFonts w:ascii="Arial" w:hAnsi="Arial" w:cs="Arial"/>
          <w:color w:val="000000"/>
          <w:spacing w:val="-4"/>
          <w:sz w:val="20"/>
          <w:szCs w:val="20"/>
        </w:rPr>
        <w:t xml:space="preserve">spontaneous resident use. Where possible, ball diamonds should be consolidated at multi-diamond sites at community level </w:t>
      </w:r>
      <w:r>
        <w:rPr>
          <w:rFonts w:ascii="Arial" w:hAnsi="Arial" w:cs="Arial"/>
          <w:color w:val="000000"/>
          <w:spacing w:val="-4"/>
          <w:sz w:val="20"/>
          <w:szCs w:val="20"/>
        </w:rPr>
        <w:br/>
      </w:r>
      <w:r>
        <w:rPr>
          <w:rFonts w:ascii="Arial" w:hAnsi="Arial" w:cs="Arial"/>
          <w:color w:val="000000"/>
          <w:spacing w:val="-3"/>
          <w:sz w:val="20"/>
          <w:szCs w:val="20"/>
        </w:rPr>
        <w:t>parks with support amenities that support tournament and league play. The quality of ball diamonds</w:t>
      </w:r>
      <w:r>
        <w:rPr>
          <w:rFonts w:ascii="Arial" w:hAnsi="Arial" w:cs="Arial"/>
          <w:color w:val="000000"/>
          <w:spacing w:val="-3"/>
          <w:sz w:val="20"/>
          <w:szCs w:val="20"/>
        </w:rPr>
        <w:t xml:space="preserve"> is very important to </w:t>
      </w:r>
      <w:r>
        <w:rPr>
          <w:rFonts w:ascii="Arial" w:hAnsi="Arial" w:cs="Arial"/>
          <w:color w:val="000000"/>
          <w:spacing w:val="-3"/>
          <w:sz w:val="20"/>
          <w:szCs w:val="20"/>
        </w:rPr>
        <w:br/>
      </w:r>
      <w:r>
        <w:rPr>
          <w:rFonts w:ascii="Arial" w:hAnsi="Arial" w:cs="Arial"/>
          <w:color w:val="000000"/>
          <w:spacing w:val="-4"/>
          <w:sz w:val="20"/>
          <w:szCs w:val="20"/>
        </w:rPr>
        <w:t xml:space="preserve">user groups and use of the poorest quality of diamonds is low. Therefore, it is recommended that the City generally upgrade </w:t>
      </w:r>
      <w:r>
        <w:rPr>
          <w:rFonts w:ascii="Arial" w:hAnsi="Arial" w:cs="Arial"/>
          <w:color w:val="000000"/>
          <w:spacing w:val="-4"/>
          <w:sz w:val="20"/>
          <w:szCs w:val="20"/>
        </w:rPr>
        <w:br/>
        <w:t>the quality of diamonds as higher quality diamonds get disproportionately more use. Future service levels wi</w:t>
      </w:r>
      <w:r>
        <w:rPr>
          <w:rFonts w:ascii="Arial" w:hAnsi="Arial" w:cs="Arial"/>
          <w:color w:val="000000"/>
          <w:spacing w:val="-4"/>
          <w:sz w:val="20"/>
          <w:szCs w:val="20"/>
        </w:rPr>
        <w:t xml:space="preserve">ll be reduced </w:t>
      </w:r>
      <w:r>
        <w:rPr>
          <w:rFonts w:ascii="Arial" w:hAnsi="Arial" w:cs="Arial"/>
          <w:color w:val="000000"/>
          <w:spacing w:val="-4"/>
          <w:sz w:val="20"/>
          <w:szCs w:val="20"/>
        </w:rPr>
        <w:br/>
      </w:r>
      <w:r>
        <w:rPr>
          <w:rFonts w:ascii="Arial" w:hAnsi="Arial" w:cs="Arial"/>
          <w:color w:val="000000"/>
          <w:spacing w:val="-2"/>
          <w:sz w:val="20"/>
          <w:szCs w:val="20"/>
        </w:rPr>
        <w:t xml:space="preserve">to 1/2,500, trading quantity for quality, using utilization data to identify the least used diamonds and, decommissioning </w:t>
      </w:r>
      <w:r>
        <w:rPr>
          <w:rFonts w:ascii="Arial" w:hAnsi="Arial" w:cs="Arial"/>
          <w:color w:val="000000"/>
          <w:spacing w:val="-2"/>
          <w:sz w:val="20"/>
          <w:szCs w:val="20"/>
        </w:rPr>
        <w:br/>
      </w:r>
      <w:r>
        <w:rPr>
          <w:rFonts w:ascii="Arial" w:hAnsi="Arial" w:cs="Arial"/>
          <w:color w:val="000000"/>
          <w:spacing w:val="-3"/>
          <w:sz w:val="20"/>
          <w:szCs w:val="20"/>
        </w:rPr>
        <w:t xml:space="preserve">them. In the long-term future, it is recommended that the City work with developers to provide new diamonds as population </w:t>
      </w:r>
      <w:r>
        <w:rPr>
          <w:rFonts w:ascii="Arial" w:hAnsi="Arial" w:cs="Arial"/>
          <w:color w:val="000000"/>
          <w:spacing w:val="-3"/>
          <w:sz w:val="20"/>
          <w:szCs w:val="20"/>
        </w:rPr>
        <w:br/>
        <w:t xml:space="preserve">growth drives more need for diamonds and look at developing a ball diamond strategy to further refine the preceding </w:t>
      </w:r>
      <w:r>
        <w:rPr>
          <w:rFonts w:ascii="Arial" w:hAnsi="Arial" w:cs="Arial"/>
          <w:color w:val="000000"/>
          <w:spacing w:val="-3"/>
          <w:sz w:val="20"/>
          <w:szCs w:val="20"/>
        </w:rPr>
        <w:br/>
        <w:t>recommendations.</w:t>
      </w:r>
      <w:r>
        <w:rPr>
          <w:rFonts w:ascii="Arial" w:hAnsi="Arial" w:cs="Arial"/>
          <w:color w:val="000000"/>
          <w:spacing w:val="-3"/>
          <w:sz w:val="20"/>
          <w:szCs w:val="20"/>
        </w:rPr>
        <w:t xml:space="preserve"> For future investment in high performance ball diamond facilities, the City should consider partnerships but </w:t>
      </w:r>
      <w:r>
        <w:rPr>
          <w:rFonts w:ascii="Arial" w:hAnsi="Arial" w:cs="Arial"/>
          <w:color w:val="000000"/>
          <w:spacing w:val="-3"/>
          <w:sz w:val="20"/>
          <w:szCs w:val="20"/>
        </w:rPr>
        <w:br/>
        <w:t xml:space="preserve">not initiate development on their own. </w:t>
      </w:r>
    </w:p>
    <w:p w:rsidR="00000000" w:rsidRDefault="00A56B60">
      <w:pPr>
        <w:framePr w:w="303" w:wrap="auto" w:vAnchor="page" w:hAnchor="page" w:x="721" w:y="15365"/>
        <w:widowControl w:val="0"/>
        <w:autoSpaceDE w:val="0"/>
        <w:autoSpaceDN w:val="0"/>
        <w:adjustRightInd w:val="0"/>
        <w:spacing w:after="0" w:line="240" w:lineRule="auto"/>
        <w:jc w:val="both"/>
        <w:rPr>
          <w:rFonts w:ascii="Arial Bold" w:hAnsi="Arial Bold" w:cs="Arial Bold"/>
          <w:color w:val="0076BF"/>
          <w:spacing w:val="1"/>
          <w:sz w:val="18"/>
          <w:szCs w:val="18"/>
        </w:rPr>
      </w:pPr>
      <w:r>
        <w:rPr>
          <w:rFonts w:ascii="Arial Bold" w:hAnsi="Arial Bold" w:cs="Arial Bold"/>
          <w:color w:val="0076BF"/>
          <w:spacing w:val="1"/>
          <w:sz w:val="18"/>
          <w:szCs w:val="18"/>
        </w:rPr>
        <w:t>68</w:t>
      </w:r>
    </w:p>
    <w:p w:rsidR="00000000" w:rsidRDefault="00A56B60">
      <w:pPr>
        <w:widowControl w:val="0"/>
        <w:autoSpaceDE w:val="0"/>
        <w:autoSpaceDN w:val="0"/>
        <w:adjustRightInd w:val="0"/>
        <w:spacing w:after="0" w:line="240" w:lineRule="auto"/>
        <w:rPr>
          <w:rFonts w:ascii="Arial Bold" w:hAnsi="Arial Bold" w:cs="Arial Bold"/>
          <w:color w:val="0076BF"/>
          <w:spacing w:val="1"/>
          <w:sz w:val="18"/>
          <w:szCs w:val="18"/>
        </w:rPr>
        <w:sectPr w:rsidR="00000000">
          <w:type w:val="continuous"/>
          <w:pgSz w:w="12240" w:h="15840"/>
          <w:pgMar w:top="584" w:right="615" w:bottom="20" w:left="700" w:header="720" w:footer="720" w:gutter="0"/>
          <w:cols w:space="720"/>
          <w:noEndnote/>
        </w:sectPr>
      </w:pPr>
    </w:p>
    <w:p w:rsidR="00000000" w:rsidRDefault="00A56B60">
      <w:pPr>
        <w:widowControl w:val="0"/>
        <w:autoSpaceDE w:val="0"/>
        <w:autoSpaceDN w:val="0"/>
        <w:adjustRightInd w:val="0"/>
        <w:spacing w:before="25" w:after="0" w:line="207" w:lineRule="exact"/>
        <w:ind w:left="5323"/>
        <w:rPr>
          <w:rFonts w:ascii="Arial" w:hAnsi="Arial" w:cs="Arial"/>
          <w:color w:val="00AEDB"/>
          <w:spacing w:val="-7"/>
          <w:sz w:val="18"/>
          <w:szCs w:val="18"/>
        </w:rPr>
      </w:pPr>
      <w:r>
        <w:rPr>
          <w:noProof/>
        </w:rPr>
        <w:pict>
          <v:shape id="_x0000_s1146" type="#_x0000_t75" style="position:absolute;left:0;text-align:left;margin-left:0;margin-top:0;width:612pt;height:11in;z-index:-251535360;mso-position-horizontal-relative:page;mso-position-vertical-relative:page" o:allowincell="f">
            <v:imagedata r:id="rId77" o:title=""/>
            <w10:wrap anchorx="page" anchory="page"/>
          </v:shape>
        </w:pict>
      </w:r>
      <w:bookmarkStart w:id="77" w:name="Pg79"/>
      <w:bookmarkEnd w:id="77"/>
      <w:r>
        <w:rPr>
          <w:rFonts w:ascii="Arial" w:hAnsi="Arial" w:cs="Arial"/>
          <w:color w:val="00AEDB"/>
          <w:spacing w:val="-7"/>
          <w:sz w:val="18"/>
          <w:szCs w:val="18"/>
        </w:rPr>
        <w:t>SECTION 5: THE FUTURE OF RECREATION FACILITIES AND SPACES</w:t>
      </w:r>
    </w:p>
    <w:p w:rsidR="00000000" w:rsidRDefault="00A56B60">
      <w:pPr>
        <w:widowControl w:val="0"/>
        <w:autoSpaceDE w:val="0"/>
        <w:autoSpaceDN w:val="0"/>
        <w:adjustRightInd w:val="0"/>
        <w:spacing w:after="0" w:line="240" w:lineRule="auto"/>
        <w:rPr>
          <w:rFonts w:ascii="Arial" w:hAnsi="Arial" w:cs="Arial"/>
          <w:color w:val="00AEDB"/>
          <w:spacing w:val="-7"/>
          <w:sz w:val="18"/>
          <w:szCs w:val="18"/>
        </w:rPr>
        <w:sectPr w:rsidR="00000000">
          <w:pgSz w:w="12240" w:h="15840"/>
          <w:pgMar w:top="-584" w:right="520" w:bottom="-20" w:left="700" w:header="720" w:footer="720" w:gutter="0"/>
          <w:cols w:space="720"/>
          <w:noEndnote/>
        </w:sectPr>
      </w:pPr>
    </w:p>
    <w:p w:rsidR="00000000" w:rsidRDefault="00A56B60">
      <w:pPr>
        <w:widowControl w:val="0"/>
        <w:autoSpaceDE w:val="0"/>
        <w:autoSpaceDN w:val="0"/>
        <w:adjustRightInd w:val="0"/>
        <w:spacing w:after="0" w:line="336" w:lineRule="exact"/>
        <w:ind w:left="20"/>
        <w:jc w:val="both"/>
        <w:rPr>
          <w:rFonts w:ascii="Arial" w:hAnsi="Arial" w:cs="Arial"/>
          <w:color w:val="00AEDB"/>
          <w:spacing w:val="-7"/>
          <w:sz w:val="18"/>
          <w:szCs w:val="18"/>
        </w:rPr>
      </w:pPr>
    </w:p>
    <w:p w:rsidR="00000000" w:rsidRDefault="00A56B60">
      <w:pPr>
        <w:widowControl w:val="0"/>
        <w:autoSpaceDE w:val="0"/>
        <w:autoSpaceDN w:val="0"/>
        <w:adjustRightInd w:val="0"/>
        <w:spacing w:after="0" w:line="336" w:lineRule="exact"/>
        <w:ind w:left="20"/>
        <w:jc w:val="both"/>
        <w:rPr>
          <w:rFonts w:ascii="Arial" w:hAnsi="Arial" w:cs="Arial"/>
          <w:color w:val="00AEDB"/>
          <w:spacing w:val="-7"/>
          <w:sz w:val="18"/>
          <w:szCs w:val="18"/>
        </w:rPr>
      </w:pPr>
    </w:p>
    <w:p w:rsidR="00000000" w:rsidRDefault="00A56B60">
      <w:pPr>
        <w:widowControl w:val="0"/>
        <w:autoSpaceDE w:val="0"/>
        <w:autoSpaceDN w:val="0"/>
        <w:adjustRightInd w:val="0"/>
        <w:spacing w:after="0" w:line="336" w:lineRule="exact"/>
        <w:ind w:left="20"/>
        <w:jc w:val="both"/>
        <w:rPr>
          <w:rFonts w:ascii="Arial" w:hAnsi="Arial" w:cs="Arial"/>
          <w:color w:val="00AEDB"/>
          <w:spacing w:val="-7"/>
          <w:sz w:val="18"/>
          <w:szCs w:val="18"/>
        </w:rPr>
      </w:pPr>
    </w:p>
    <w:p w:rsidR="00000000" w:rsidRDefault="00A56B60">
      <w:pPr>
        <w:widowControl w:val="0"/>
        <w:autoSpaceDE w:val="0"/>
        <w:autoSpaceDN w:val="0"/>
        <w:adjustRightInd w:val="0"/>
        <w:spacing w:after="0" w:line="336" w:lineRule="exact"/>
        <w:ind w:left="20"/>
        <w:jc w:val="both"/>
        <w:rPr>
          <w:rFonts w:ascii="Arial" w:hAnsi="Arial" w:cs="Arial"/>
          <w:color w:val="00AEDB"/>
          <w:spacing w:val="-7"/>
          <w:sz w:val="18"/>
          <w:szCs w:val="18"/>
        </w:rPr>
      </w:pPr>
    </w:p>
    <w:p w:rsidR="00000000" w:rsidRDefault="00A56B60">
      <w:pPr>
        <w:widowControl w:val="0"/>
        <w:autoSpaceDE w:val="0"/>
        <w:autoSpaceDN w:val="0"/>
        <w:adjustRightInd w:val="0"/>
        <w:spacing w:after="0" w:line="336" w:lineRule="exact"/>
        <w:ind w:left="20"/>
        <w:jc w:val="both"/>
        <w:rPr>
          <w:rFonts w:ascii="Arial" w:hAnsi="Arial" w:cs="Arial"/>
          <w:color w:val="00AEDB"/>
          <w:spacing w:val="-7"/>
          <w:sz w:val="18"/>
          <w:szCs w:val="18"/>
        </w:rPr>
      </w:pPr>
    </w:p>
    <w:p w:rsidR="00000000" w:rsidRDefault="00A56B60">
      <w:pPr>
        <w:widowControl w:val="0"/>
        <w:autoSpaceDE w:val="0"/>
        <w:autoSpaceDN w:val="0"/>
        <w:adjustRightInd w:val="0"/>
        <w:spacing w:after="0" w:line="336" w:lineRule="exact"/>
        <w:ind w:left="20"/>
        <w:jc w:val="both"/>
        <w:rPr>
          <w:rFonts w:ascii="Arial" w:hAnsi="Arial" w:cs="Arial"/>
          <w:color w:val="00AEDB"/>
          <w:spacing w:val="-7"/>
          <w:sz w:val="18"/>
          <w:szCs w:val="18"/>
        </w:rPr>
      </w:pPr>
    </w:p>
    <w:p w:rsidR="00000000" w:rsidRDefault="00A56B60">
      <w:pPr>
        <w:widowControl w:val="0"/>
        <w:autoSpaceDE w:val="0"/>
        <w:autoSpaceDN w:val="0"/>
        <w:adjustRightInd w:val="0"/>
        <w:spacing w:after="0" w:line="336" w:lineRule="exact"/>
        <w:ind w:left="20"/>
        <w:jc w:val="both"/>
        <w:rPr>
          <w:rFonts w:ascii="Arial" w:hAnsi="Arial" w:cs="Arial"/>
          <w:color w:val="00AEDB"/>
          <w:spacing w:val="-7"/>
          <w:sz w:val="18"/>
          <w:szCs w:val="18"/>
        </w:rPr>
      </w:pPr>
    </w:p>
    <w:p w:rsidR="00000000" w:rsidRDefault="00A56B60">
      <w:pPr>
        <w:widowControl w:val="0"/>
        <w:autoSpaceDE w:val="0"/>
        <w:autoSpaceDN w:val="0"/>
        <w:adjustRightInd w:val="0"/>
        <w:spacing w:after="0" w:line="336" w:lineRule="exact"/>
        <w:ind w:left="20"/>
        <w:jc w:val="both"/>
        <w:rPr>
          <w:rFonts w:ascii="Arial" w:hAnsi="Arial" w:cs="Arial"/>
          <w:color w:val="00AEDB"/>
          <w:spacing w:val="-7"/>
          <w:sz w:val="18"/>
          <w:szCs w:val="18"/>
        </w:rPr>
      </w:pPr>
    </w:p>
    <w:p w:rsidR="00000000" w:rsidRDefault="00A56B60">
      <w:pPr>
        <w:widowControl w:val="0"/>
        <w:autoSpaceDE w:val="0"/>
        <w:autoSpaceDN w:val="0"/>
        <w:adjustRightInd w:val="0"/>
        <w:spacing w:before="131" w:after="0" w:line="336" w:lineRule="exact"/>
        <w:ind w:left="20" w:right="1376"/>
        <w:jc w:val="both"/>
        <w:rPr>
          <w:rFonts w:ascii="Arial" w:hAnsi="Arial" w:cs="Arial"/>
          <w:color w:val="00AEDB"/>
          <w:spacing w:val="-7"/>
          <w:w w:val="95"/>
          <w:sz w:val="28"/>
          <w:szCs w:val="28"/>
        </w:rPr>
      </w:pPr>
      <w:r>
        <w:rPr>
          <w:rFonts w:ascii="Arial" w:hAnsi="Arial" w:cs="Arial"/>
          <w:color w:val="00AEDB"/>
          <w:spacing w:val="-4"/>
          <w:sz w:val="28"/>
          <w:szCs w:val="28"/>
        </w:rPr>
        <w:t xml:space="preserve">Outdoor Amenity: </w:t>
      </w:r>
      <w:r>
        <w:rPr>
          <w:rFonts w:ascii="Arial" w:hAnsi="Arial" w:cs="Arial"/>
          <w:color w:val="00AEDB"/>
          <w:spacing w:val="-7"/>
          <w:w w:val="95"/>
          <w:sz w:val="28"/>
          <w:szCs w:val="28"/>
        </w:rPr>
        <w:t>Playgrounds</w:t>
      </w:r>
    </w:p>
    <w:p w:rsidR="00000000" w:rsidRDefault="00A56B60">
      <w:pPr>
        <w:widowControl w:val="0"/>
        <w:autoSpaceDE w:val="0"/>
        <w:autoSpaceDN w:val="0"/>
        <w:adjustRightInd w:val="0"/>
        <w:spacing w:before="215" w:after="0" w:line="230" w:lineRule="exact"/>
        <w:ind w:left="20"/>
        <w:rPr>
          <w:rFonts w:ascii="Arial Bold" w:hAnsi="Arial Bold" w:cs="Arial Bold"/>
          <w:color w:val="949384"/>
          <w:spacing w:val="-7"/>
          <w:sz w:val="20"/>
          <w:szCs w:val="20"/>
        </w:rPr>
      </w:pPr>
      <w:r>
        <w:rPr>
          <w:rFonts w:ascii="Arial Bold" w:hAnsi="Arial Bold" w:cs="Arial Bold"/>
          <w:color w:val="949384"/>
          <w:spacing w:val="-7"/>
          <w:sz w:val="20"/>
          <w:szCs w:val="20"/>
          <w:u w:val="single"/>
        </w:rPr>
        <w:t>Current Service Level</w:t>
      </w:r>
    </w:p>
    <w:p w:rsidR="00000000" w:rsidRDefault="00A56B60">
      <w:pPr>
        <w:widowControl w:val="0"/>
        <w:autoSpaceDE w:val="0"/>
        <w:autoSpaceDN w:val="0"/>
        <w:adjustRightInd w:val="0"/>
        <w:spacing w:before="92" w:after="0" w:line="240" w:lineRule="exact"/>
        <w:ind w:left="20" w:right="155"/>
        <w:jc w:val="both"/>
        <w:rPr>
          <w:rFonts w:ascii="Arial" w:hAnsi="Arial" w:cs="Arial"/>
          <w:color w:val="000000"/>
          <w:spacing w:val="-5"/>
          <w:sz w:val="20"/>
          <w:szCs w:val="20"/>
        </w:rPr>
      </w:pPr>
      <w:r>
        <w:rPr>
          <w:rFonts w:ascii="Arial" w:hAnsi="Arial" w:cs="Arial"/>
          <w:color w:val="000000"/>
          <w:spacing w:val="-4"/>
          <w:sz w:val="20"/>
          <w:szCs w:val="20"/>
        </w:rPr>
        <w:t xml:space="preserve">1 playgrounds with accessible elements </w:t>
      </w:r>
      <w:r>
        <w:rPr>
          <w:rFonts w:ascii="Arial" w:hAnsi="Arial" w:cs="Arial"/>
          <w:color w:val="000000"/>
          <w:spacing w:val="-4"/>
          <w:sz w:val="20"/>
          <w:szCs w:val="20"/>
        </w:rPr>
        <w:br/>
      </w:r>
      <w:r>
        <w:rPr>
          <w:rFonts w:ascii="Arial" w:hAnsi="Arial" w:cs="Arial"/>
          <w:color w:val="000000"/>
          <w:spacing w:val="-3"/>
          <w:sz w:val="20"/>
          <w:szCs w:val="20"/>
        </w:rPr>
        <w:t xml:space="preserve">within about 800m of each residence; </w:t>
      </w:r>
      <w:r>
        <w:rPr>
          <w:rFonts w:ascii="Arial" w:hAnsi="Arial" w:cs="Arial"/>
          <w:color w:val="000000"/>
          <w:spacing w:val="-3"/>
          <w:sz w:val="20"/>
          <w:szCs w:val="20"/>
        </w:rPr>
        <w:br/>
      </w:r>
      <w:r>
        <w:rPr>
          <w:rFonts w:ascii="Arial" w:hAnsi="Arial" w:cs="Arial"/>
          <w:color w:val="000000"/>
          <w:spacing w:val="-3"/>
          <w:sz w:val="20"/>
          <w:szCs w:val="20"/>
        </w:rPr>
        <w:t xml:space="preserve">with larger catchment areas in isolated </w:t>
      </w:r>
      <w:r>
        <w:rPr>
          <w:rFonts w:ascii="Arial" w:hAnsi="Arial" w:cs="Arial"/>
          <w:color w:val="000000"/>
          <w:spacing w:val="-3"/>
          <w:sz w:val="20"/>
          <w:szCs w:val="20"/>
        </w:rPr>
        <w:br/>
      </w:r>
      <w:r>
        <w:rPr>
          <w:rFonts w:ascii="Arial" w:hAnsi="Arial" w:cs="Arial"/>
          <w:color w:val="000000"/>
          <w:spacing w:val="-5"/>
          <w:sz w:val="20"/>
          <w:szCs w:val="20"/>
        </w:rPr>
        <w:t xml:space="preserve">cases involving low density areas. There </w:t>
      </w:r>
      <w:r>
        <w:rPr>
          <w:rFonts w:ascii="Arial" w:hAnsi="Arial" w:cs="Arial"/>
          <w:color w:val="000000"/>
          <w:spacing w:val="-5"/>
          <w:sz w:val="20"/>
          <w:szCs w:val="20"/>
        </w:rPr>
        <w:br/>
        <w:t>is 1 accessible playground for every</w:t>
      </w:r>
    </w:p>
    <w:p w:rsidR="00000000" w:rsidRDefault="00A56B60">
      <w:pPr>
        <w:widowControl w:val="0"/>
        <w:autoSpaceDE w:val="0"/>
        <w:autoSpaceDN w:val="0"/>
        <w:adjustRightInd w:val="0"/>
        <w:spacing w:before="9" w:after="0" w:line="230" w:lineRule="exact"/>
        <w:ind w:left="20"/>
        <w:rPr>
          <w:rFonts w:ascii="Arial" w:hAnsi="Arial" w:cs="Arial"/>
          <w:color w:val="000000"/>
          <w:spacing w:val="-2"/>
          <w:sz w:val="20"/>
          <w:szCs w:val="20"/>
        </w:rPr>
      </w:pPr>
      <w:r>
        <w:rPr>
          <w:rFonts w:ascii="Arial" w:hAnsi="Arial" w:cs="Arial"/>
          <w:color w:val="000000"/>
          <w:spacing w:val="-2"/>
          <w:sz w:val="20"/>
          <w:szCs w:val="20"/>
        </w:rPr>
        <w:t>72,000 residents</w:t>
      </w:r>
    </w:p>
    <w:p w:rsidR="00000000" w:rsidRDefault="00A56B60">
      <w:pPr>
        <w:widowControl w:val="0"/>
        <w:autoSpaceDE w:val="0"/>
        <w:autoSpaceDN w:val="0"/>
        <w:adjustRightInd w:val="0"/>
        <w:spacing w:after="0" w:line="230" w:lineRule="exact"/>
        <w:ind w:left="20"/>
        <w:rPr>
          <w:rFonts w:ascii="Arial" w:hAnsi="Arial" w:cs="Arial"/>
          <w:color w:val="000000"/>
          <w:spacing w:val="-2"/>
          <w:sz w:val="20"/>
          <w:szCs w:val="20"/>
        </w:rPr>
      </w:pPr>
    </w:p>
    <w:p w:rsidR="00000000" w:rsidRDefault="00A56B60">
      <w:pPr>
        <w:widowControl w:val="0"/>
        <w:autoSpaceDE w:val="0"/>
        <w:autoSpaceDN w:val="0"/>
        <w:adjustRightInd w:val="0"/>
        <w:spacing w:before="50" w:after="0" w:line="230" w:lineRule="exact"/>
        <w:ind w:left="20"/>
        <w:rPr>
          <w:rFonts w:ascii="Arial Bold" w:hAnsi="Arial Bold" w:cs="Arial Bold"/>
          <w:color w:val="949384"/>
          <w:spacing w:val="-5"/>
          <w:sz w:val="20"/>
          <w:szCs w:val="20"/>
        </w:rPr>
      </w:pPr>
      <w:r>
        <w:rPr>
          <w:rFonts w:ascii="Arial Bold" w:hAnsi="Arial Bold" w:cs="Arial Bold"/>
          <w:color w:val="949384"/>
          <w:spacing w:val="-5"/>
          <w:sz w:val="20"/>
          <w:szCs w:val="20"/>
          <w:u w:val="single"/>
        </w:rPr>
        <w:t>Strategic Action</w:t>
      </w:r>
    </w:p>
    <w:p w:rsidR="00000000" w:rsidRDefault="00A56B60">
      <w:pPr>
        <w:widowControl w:val="0"/>
        <w:autoSpaceDE w:val="0"/>
        <w:autoSpaceDN w:val="0"/>
        <w:adjustRightInd w:val="0"/>
        <w:spacing w:before="92" w:after="0" w:line="240" w:lineRule="exact"/>
        <w:ind w:left="20" w:right="859"/>
        <w:jc w:val="both"/>
        <w:rPr>
          <w:rFonts w:ascii="Arial" w:hAnsi="Arial" w:cs="Arial"/>
          <w:color w:val="000000"/>
          <w:spacing w:val="-2"/>
          <w:sz w:val="20"/>
          <w:szCs w:val="20"/>
        </w:rPr>
      </w:pPr>
      <w:r>
        <w:rPr>
          <w:rFonts w:ascii="Arial" w:hAnsi="Arial" w:cs="Arial"/>
          <w:color w:val="000000"/>
          <w:spacing w:val="-5"/>
          <w:sz w:val="20"/>
          <w:szCs w:val="20"/>
        </w:rPr>
        <w:t xml:space="preserve">Increase provision of accessible </w:t>
      </w:r>
      <w:r>
        <w:rPr>
          <w:rFonts w:ascii="Arial" w:hAnsi="Arial" w:cs="Arial"/>
          <w:color w:val="000000"/>
          <w:spacing w:val="-2"/>
          <w:sz w:val="20"/>
          <w:szCs w:val="20"/>
        </w:rPr>
        <w:t>playgrounds, both quantity</w:t>
      </w:r>
    </w:p>
    <w:p w:rsidR="00000000" w:rsidRDefault="00A56B60">
      <w:pPr>
        <w:widowControl w:val="0"/>
        <w:autoSpaceDE w:val="0"/>
        <w:autoSpaceDN w:val="0"/>
        <w:adjustRightInd w:val="0"/>
        <w:spacing w:before="9" w:after="0" w:line="230" w:lineRule="exact"/>
        <w:ind w:left="20"/>
        <w:rPr>
          <w:rFonts w:ascii="Arial" w:hAnsi="Arial" w:cs="Arial"/>
          <w:color w:val="000000"/>
          <w:spacing w:val="-2"/>
          <w:sz w:val="20"/>
          <w:szCs w:val="20"/>
        </w:rPr>
      </w:pPr>
      <w:r>
        <w:rPr>
          <w:rFonts w:ascii="Arial" w:hAnsi="Arial" w:cs="Arial"/>
          <w:color w:val="000000"/>
          <w:spacing w:val="-2"/>
          <w:sz w:val="20"/>
          <w:szCs w:val="20"/>
        </w:rPr>
        <w:t>and quality</w:t>
      </w:r>
    </w:p>
    <w:p w:rsidR="00000000" w:rsidRDefault="00A56B60">
      <w:pPr>
        <w:widowControl w:val="0"/>
        <w:autoSpaceDE w:val="0"/>
        <w:autoSpaceDN w:val="0"/>
        <w:adjustRightInd w:val="0"/>
        <w:spacing w:after="0" w:line="230" w:lineRule="exact"/>
        <w:ind w:left="1489"/>
        <w:rPr>
          <w:rFonts w:ascii="Arial" w:hAnsi="Arial" w:cs="Arial"/>
          <w:color w:val="000000"/>
          <w:spacing w:val="-2"/>
          <w:sz w:val="20"/>
          <w:szCs w:val="20"/>
        </w:rPr>
      </w:pPr>
      <w:r>
        <w:rPr>
          <w:rFonts w:ascii="Arial" w:hAnsi="Arial" w:cs="Arial"/>
          <w:color w:val="000000"/>
          <w:spacing w:val="-2"/>
          <w:sz w:val="20"/>
          <w:szCs w:val="20"/>
        </w:rPr>
        <w:br w:type="column"/>
      </w:r>
    </w:p>
    <w:p w:rsidR="00000000" w:rsidRDefault="00A56B60">
      <w:pPr>
        <w:widowControl w:val="0"/>
        <w:autoSpaceDE w:val="0"/>
        <w:autoSpaceDN w:val="0"/>
        <w:adjustRightInd w:val="0"/>
        <w:spacing w:after="0" w:line="230" w:lineRule="exact"/>
        <w:ind w:left="1489"/>
        <w:rPr>
          <w:rFonts w:ascii="Arial" w:hAnsi="Arial" w:cs="Arial"/>
          <w:color w:val="000000"/>
          <w:spacing w:val="-2"/>
          <w:sz w:val="20"/>
          <w:szCs w:val="20"/>
        </w:rPr>
      </w:pPr>
    </w:p>
    <w:p w:rsidR="00000000" w:rsidRDefault="00A56B60">
      <w:pPr>
        <w:widowControl w:val="0"/>
        <w:autoSpaceDE w:val="0"/>
        <w:autoSpaceDN w:val="0"/>
        <w:adjustRightInd w:val="0"/>
        <w:spacing w:after="0" w:line="230" w:lineRule="exact"/>
        <w:ind w:left="1489"/>
        <w:rPr>
          <w:rFonts w:ascii="Arial" w:hAnsi="Arial" w:cs="Arial"/>
          <w:color w:val="000000"/>
          <w:spacing w:val="-2"/>
          <w:sz w:val="20"/>
          <w:szCs w:val="20"/>
        </w:rPr>
      </w:pPr>
    </w:p>
    <w:p w:rsidR="00000000" w:rsidRDefault="00A56B60">
      <w:pPr>
        <w:widowControl w:val="0"/>
        <w:autoSpaceDE w:val="0"/>
        <w:autoSpaceDN w:val="0"/>
        <w:adjustRightInd w:val="0"/>
        <w:spacing w:after="0" w:line="230" w:lineRule="exact"/>
        <w:ind w:left="1489"/>
        <w:rPr>
          <w:rFonts w:ascii="Arial" w:hAnsi="Arial" w:cs="Arial"/>
          <w:color w:val="000000"/>
          <w:spacing w:val="-2"/>
          <w:sz w:val="20"/>
          <w:szCs w:val="20"/>
        </w:rPr>
      </w:pPr>
    </w:p>
    <w:p w:rsidR="00000000" w:rsidRDefault="00A56B60">
      <w:pPr>
        <w:widowControl w:val="0"/>
        <w:autoSpaceDE w:val="0"/>
        <w:autoSpaceDN w:val="0"/>
        <w:adjustRightInd w:val="0"/>
        <w:spacing w:after="0" w:line="230" w:lineRule="exact"/>
        <w:ind w:left="1489"/>
        <w:rPr>
          <w:rFonts w:ascii="Arial" w:hAnsi="Arial" w:cs="Arial"/>
          <w:color w:val="000000"/>
          <w:spacing w:val="-2"/>
          <w:sz w:val="20"/>
          <w:szCs w:val="20"/>
        </w:rPr>
      </w:pPr>
    </w:p>
    <w:p w:rsidR="00000000" w:rsidRDefault="00A56B60">
      <w:pPr>
        <w:widowControl w:val="0"/>
        <w:autoSpaceDE w:val="0"/>
        <w:autoSpaceDN w:val="0"/>
        <w:adjustRightInd w:val="0"/>
        <w:spacing w:after="0" w:line="230" w:lineRule="exact"/>
        <w:ind w:left="1489"/>
        <w:rPr>
          <w:rFonts w:ascii="Arial" w:hAnsi="Arial" w:cs="Arial"/>
          <w:color w:val="000000"/>
          <w:spacing w:val="-2"/>
          <w:sz w:val="20"/>
          <w:szCs w:val="20"/>
        </w:rPr>
      </w:pPr>
    </w:p>
    <w:p w:rsidR="00000000" w:rsidRDefault="00A56B60">
      <w:pPr>
        <w:widowControl w:val="0"/>
        <w:autoSpaceDE w:val="0"/>
        <w:autoSpaceDN w:val="0"/>
        <w:adjustRightInd w:val="0"/>
        <w:spacing w:after="0" w:line="230" w:lineRule="exact"/>
        <w:ind w:left="1489"/>
        <w:rPr>
          <w:rFonts w:ascii="Arial" w:hAnsi="Arial" w:cs="Arial"/>
          <w:color w:val="000000"/>
          <w:spacing w:val="-2"/>
          <w:sz w:val="20"/>
          <w:szCs w:val="20"/>
        </w:rPr>
      </w:pPr>
    </w:p>
    <w:p w:rsidR="00000000" w:rsidRDefault="00A56B60">
      <w:pPr>
        <w:widowControl w:val="0"/>
        <w:autoSpaceDE w:val="0"/>
        <w:autoSpaceDN w:val="0"/>
        <w:adjustRightInd w:val="0"/>
        <w:spacing w:after="0" w:line="230" w:lineRule="exact"/>
        <w:ind w:left="1489"/>
        <w:rPr>
          <w:rFonts w:ascii="Arial" w:hAnsi="Arial" w:cs="Arial"/>
          <w:color w:val="000000"/>
          <w:spacing w:val="-2"/>
          <w:sz w:val="20"/>
          <w:szCs w:val="20"/>
        </w:rPr>
      </w:pPr>
    </w:p>
    <w:p w:rsidR="00000000" w:rsidRDefault="00A56B60">
      <w:pPr>
        <w:widowControl w:val="0"/>
        <w:autoSpaceDE w:val="0"/>
        <w:autoSpaceDN w:val="0"/>
        <w:adjustRightInd w:val="0"/>
        <w:spacing w:after="0" w:line="230" w:lineRule="exact"/>
        <w:ind w:left="1489"/>
        <w:rPr>
          <w:rFonts w:ascii="Arial" w:hAnsi="Arial" w:cs="Arial"/>
          <w:color w:val="000000"/>
          <w:spacing w:val="-2"/>
          <w:sz w:val="20"/>
          <w:szCs w:val="20"/>
        </w:rPr>
      </w:pPr>
    </w:p>
    <w:p w:rsidR="00000000" w:rsidRDefault="00A56B60">
      <w:pPr>
        <w:widowControl w:val="0"/>
        <w:autoSpaceDE w:val="0"/>
        <w:autoSpaceDN w:val="0"/>
        <w:adjustRightInd w:val="0"/>
        <w:spacing w:after="0" w:line="230" w:lineRule="exact"/>
        <w:ind w:left="1489"/>
        <w:rPr>
          <w:rFonts w:ascii="Arial" w:hAnsi="Arial" w:cs="Arial"/>
          <w:color w:val="000000"/>
          <w:spacing w:val="-2"/>
          <w:sz w:val="20"/>
          <w:szCs w:val="20"/>
        </w:rPr>
      </w:pPr>
    </w:p>
    <w:p w:rsidR="00000000" w:rsidRDefault="00A56B60">
      <w:pPr>
        <w:widowControl w:val="0"/>
        <w:autoSpaceDE w:val="0"/>
        <w:autoSpaceDN w:val="0"/>
        <w:adjustRightInd w:val="0"/>
        <w:spacing w:after="0" w:line="230" w:lineRule="exact"/>
        <w:ind w:left="1489"/>
        <w:rPr>
          <w:rFonts w:ascii="Arial" w:hAnsi="Arial" w:cs="Arial"/>
          <w:color w:val="000000"/>
          <w:spacing w:val="-2"/>
          <w:sz w:val="20"/>
          <w:szCs w:val="20"/>
        </w:rPr>
      </w:pPr>
    </w:p>
    <w:p w:rsidR="00000000" w:rsidRDefault="00A56B60">
      <w:pPr>
        <w:widowControl w:val="0"/>
        <w:autoSpaceDE w:val="0"/>
        <w:autoSpaceDN w:val="0"/>
        <w:adjustRightInd w:val="0"/>
        <w:spacing w:after="0" w:line="230" w:lineRule="exact"/>
        <w:ind w:left="1489"/>
        <w:rPr>
          <w:rFonts w:ascii="Arial" w:hAnsi="Arial" w:cs="Arial"/>
          <w:color w:val="000000"/>
          <w:spacing w:val="-2"/>
          <w:sz w:val="20"/>
          <w:szCs w:val="20"/>
        </w:rPr>
      </w:pPr>
    </w:p>
    <w:p w:rsidR="00000000" w:rsidRDefault="00A56B60">
      <w:pPr>
        <w:widowControl w:val="0"/>
        <w:autoSpaceDE w:val="0"/>
        <w:autoSpaceDN w:val="0"/>
        <w:adjustRightInd w:val="0"/>
        <w:spacing w:before="178" w:after="0" w:line="230" w:lineRule="exact"/>
        <w:ind w:left="1489"/>
        <w:rPr>
          <w:rFonts w:ascii="Arial Bold" w:hAnsi="Arial Bold" w:cs="Arial Bold"/>
          <w:color w:val="FFFEFF"/>
          <w:spacing w:val="-7"/>
          <w:sz w:val="20"/>
          <w:szCs w:val="20"/>
        </w:rPr>
      </w:pPr>
      <w:r>
        <w:rPr>
          <w:rFonts w:ascii="Arial Bold" w:hAnsi="Arial Bold" w:cs="Arial Bold"/>
          <w:color w:val="FFFEFF"/>
          <w:spacing w:val="-7"/>
          <w:sz w:val="20"/>
          <w:szCs w:val="20"/>
        </w:rPr>
        <w:t>Pertinent Engagement and Research Results</w:t>
      </w:r>
    </w:p>
    <w:p w:rsidR="00000000" w:rsidRDefault="00A56B60">
      <w:pPr>
        <w:widowControl w:val="0"/>
        <w:tabs>
          <w:tab w:val="left" w:pos="2095"/>
          <w:tab w:val="left" w:pos="2296"/>
        </w:tabs>
        <w:autoSpaceDE w:val="0"/>
        <w:autoSpaceDN w:val="0"/>
        <w:adjustRightInd w:val="0"/>
        <w:spacing w:before="84" w:after="0" w:line="230" w:lineRule="exact"/>
        <w:ind w:left="10"/>
        <w:rPr>
          <w:rFonts w:ascii="Arial" w:hAnsi="Arial" w:cs="Arial"/>
          <w:color w:val="000000"/>
          <w:spacing w:val="-3"/>
          <w:sz w:val="20"/>
          <w:szCs w:val="20"/>
        </w:rPr>
      </w:pPr>
      <w:r>
        <w:rPr>
          <w:rFonts w:ascii="Arial" w:hAnsi="Arial" w:cs="Arial"/>
          <w:color w:val="404042"/>
          <w:spacing w:val="-6"/>
          <w:sz w:val="20"/>
          <w:szCs w:val="20"/>
        </w:rPr>
        <w:t>Household Survey</w:t>
      </w:r>
      <w:r>
        <w:rPr>
          <w:rFonts w:ascii="Arial" w:hAnsi="Arial" w:cs="Arial"/>
          <w:color w:val="404042"/>
          <w:spacing w:val="-6"/>
          <w:sz w:val="20"/>
          <w:szCs w:val="20"/>
        </w:rPr>
        <w:tab/>
      </w:r>
      <w:r>
        <w:rPr>
          <w:rFonts w:ascii="Arial" w:hAnsi="Arial" w:cs="Arial"/>
          <w:color w:val="000000"/>
          <w:sz w:val="20"/>
          <w:szCs w:val="20"/>
        </w:rPr>
        <w:t>•</w:t>
      </w:r>
      <w:r>
        <w:rPr>
          <w:rFonts w:ascii="Arial" w:hAnsi="Arial" w:cs="Arial"/>
          <w:color w:val="000000"/>
          <w:sz w:val="20"/>
          <w:szCs w:val="20"/>
        </w:rPr>
        <w:t xml:space="preserve"> </w:t>
      </w:r>
      <w:r>
        <w:rPr>
          <w:rFonts w:ascii="Arial" w:hAnsi="Arial" w:cs="Arial"/>
          <w:color w:val="000000"/>
          <w:sz w:val="20"/>
          <w:szCs w:val="20"/>
        </w:rPr>
        <w:tab/>
      </w:r>
      <w:r>
        <w:rPr>
          <w:rFonts w:ascii="Arial" w:hAnsi="Arial" w:cs="Arial"/>
          <w:color w:val="000000"/>
          <w:spacing w:val="-3"/>
          <w:sz w:val="20"/>
          <w:szCs w:val="20"/>
        </w:rPr>
        <w:t>Playgrounds were the 2nd outdoor priority; 92%</w:t>
      </w:r>
    </w:p>
    <w:p w:rsidR="00000000" w:rsidRDefault="00A56B60">
      <w:pPr>
        <w:widowControl w:val="0"/>
        <w:autoSpaceDE w:val="0"/>
        <w:autoSpaceDN w:val="0"/>
        <w:adjustRightInd w:val="0"/>
        <w:spacing w:before="2" w:after="0" w:line="240" w:lineRule="exact"/>
        <w:ind w:left="2271" w:right="459"/>
        <w:jc w:val="both"/>
        <w:rPr>
          <w:rFonts w:ascii="Arial" w:hAnsi="Arial" w:cs="Arial"/>
          <w:color w:val="000000"/>
          <w:spacing w:val="-4"/>
          <w:sz w:val="20"/>
          <w:szCs w:val="20"/>
        </w:rPr>
      </w:pPr>
      <w:r>
        <w:rPr>
          <w:rFonts w:ascii="Arial" w:hAnsi="Arial" w:cs="Arial"/>
          <w:color w:val="000000"/>
          <w:spacing w:val="-3"/>
          <w:sz w:val="20"/>
          <w:szCs w:val="20"/>
        </w:rPr>
        <w:t xml:space="preserve">support development (68% strongly support, 24% </w:t>
      </w:r>
      <w:r>
        <w:rPr>
          <w:rFonts w:ascii="Arial" w:hAnsi="Arial" w:cs="Arial"/>
          <w:color w:val="000000"/>
          <w:spacing w:val="-4"/>
          <w:sz w:val="20"/>
          <w:szCs w:val="20"/>
        </w:rPr>
        <w:t>somewhat)</w:t>
      </w:r>
    </w:p>
    <w:p w:rsidR="00000000" w:rsidRDefault="00A56B60">
      <w:pPr>
        <w:widowControl w:val="0"/>
        <w:tabs>
          <w:tab w:val="left" w:pos="2095"/>
          <w:tab w:val="left" w:pos="2296"/>
        </w:tabs>
        <w:autoSpaceDE w:val="0"/>
        <w:autoSpaceDN w:val="0"/>
        <w:adjustRightInd w:val="0"/>
        <w:spacing w:before="84" w:after="0" w:line="230" w:lineRule="exact"/>
        <w:ind w:left="10"/>
        <w:rPr>
          <w:rFonts w:ascii="Arial" w:hAnsi="Arial" w:cs="Arial"/>
          <w:color w:val="000000"/>
          <w:spacing w:val="-3"/>
          <w:sz w:val="20"/>
          <w:szCs w:val="20"/>
        </w:rPr>
      </w:pPr>
      <w:r>
        <w:rPr>
          <w:rFonts w:ascii="Arial" w:hAnsi="Arial" w:cs="Arial"/>
          <w:color w:val="404042"/>
          <w:spacing w:val="-7"/>
          <w:sz w:val="20"/>
          <w:szCs w:val="20"/>
        </w:rPr>
        <w:t>Youth Survey</w:t>
      </w:r>
      <w:r>
        <w:rPr>
          <w:rFonts w:ascii="Arial" w:hAnsi="Arial" w:cs="Arial"/>
          <w:color w:val="404042"/>
          <w:spacing w:val="-7"/>
          <w:sz w:val="20"/>
          <w:szCs w:val="20"/>
        </w:rPr>
        <w:tab/>
      </w:r>
      <w:r>
        <w:rPr>
          <w:rFonts w:ascii="Arial" w:hAnsi="Arial" w:cs="Arial"/>
          <w:color w:val="000000"/>
          <w:sz w:val="20"/>
          <w:szCs w:val="20"/>
        </w:rPr>
        <w:t>•</w:t>
      </w:r>
      <w:r>
        <w:rPr>
          <w:rFonts w:ascii="Arial" w:hAnsi="Arial" w:cs="Arial"/>
          <w:color w:val="000000"/>
          <w:sz w:val="20"/>
          <w:szCs w:val="20"/>
        </w:rPr>
        <w:t xml:space="preserve"> </w:t>
      </w:r>
      <w:r>
        <w:rPr>
          <w:rFonts w:ascii="Arial" w:hAnsi="Arial" w:cs="Arial"/>
          <w:color w:val="000000"/>
          <w:sz w:val="20"/>
          <w:szCs w:val="20"/>
        </w:rPr>
        <w:tab/>
      </w:r>
      <w:r>
        <w:rPr>
          <w:rFonts w:ascii="Arial" w:hAnsi="Arial" w:cs="Arial"/>
          <w:color w:val="000000"/>
          <w:spacing w:val="-3"/>
          <w:sz w:val="20"/>
          <w:szCs w:val="20"/>
        </w:rPr>
        <w:t>Playgrounds were the 10th youth priority (20% of</w:t>
      </w:r>
    </w:p>
    <w:p w:rsidR="00000000" w:rsidRDefault="00A56B60">
      <w:pPr>
        <w:widowControl w:val="0"/>
        <w:autoSpaceDE w:val="0"/>
        <w:autoSpaceDN w:val="0"/>
        <w:adjustRightInd w:val="0"/>
        <w:spacing w:before="10" w:after="0" w:line="230" w:lineRule="exact"/>
        <w:ind w:left="2271"/>
        <w:rPr>
          <w:rFonts w:ascii="Arial" w:hAnsi="Arial" w:cs="Arial"/>
          <w:color w:val="000000"/>
          <w:spacing w:val="-4"/>
          <w:sz w:val="20"/>
          <w:szCs w:val="20"/>
        </w:rPr>
      </w:pPr>
      <w:r>
        <w:rPr>
          <w:rFonts w:ascii="Arial" w:hAnsi="Arial" w:cs="Arial"/>
          <w:color w:val="000000"/>
          <w:spacing w:val="-4"/>
          <w:sz w:val="20"/>
          <w:szCs w:val="20"/>
        </w:rPr>
        <w:t>youth surveyed)</w:t>
      </w:r>
    </w:p>
    <w:p w:rsidR="00000000" w:rsidRDefault="00A56B60">
      <w:pPr>
        <w:widowControl w:val="0"/>
        <w:tabs>
          <w:tab w:val="left" w:pos="2095"/>
          <w:tab w:val="left" w:pos="2296"/>
        </w:tabs>
        <w:autoSpaceDE w:val="0"/>
        <w:autoSpaceDN w:val="0"/>
        <w:adjustRightInd w:val="0"/>
        <w:spacing w:before="85" w:after="0" w:line="230" w:lineRule="exact"/>
        <w:ind w:left="10"/>
        <w:rPr>
          <w:rFonts w:ascii="Arial" w:hAnsi="Arial" w:cs="Arial"/>
          <w:color w:val="000000"/>
          <w:spacing w:val="-5"/>
          <w:sz w:val="20"/>
          <w:szCs w:val="20"/>
        </w:rPr>
      </w:pPr>
      <w:r>
        <w:rPr>
          <w:rFonts w:ascii="Arial" w:hAnsi="Arial" w:cs="Arial"/>
          <w:color w:val="404042"/>
          <w:spacing w:val="-6"/>
          <w:sz w:val="20"/>
          <w:szCs w:val="20"/>
        </w:rPr>
        <w:t>Stakehold</w:t>
      </w:r>
      <w:r>
        <w:rPr>
          <w:rFonts w:ascii="Arial" w:hAnsi="Arial" w:cs="Arial"/>
          <w:color w:val="404042"/>
          <w:spacing w:val="-6"/>
          <w:sz w:val="20"/>
          <w:szCs w:val="20"/>
        </w:rPr>
        <w:t>er Survey</w:t>
      </w:r>
      <w:r>
        <w:rPr>
          <w:rFonts w:ascii="Arial" w:hAnsi="Arial" w:cs="Arial"/>
          <w:color w:val="404042"/>
          <w:spacing w:val="-6"/>
          <w:sz w:val="20"/>
          <w:szCs w:val="20"/>
        </w:rPr>
        <w:tab/>
      </w:r>
      <w:r>
        <w:rPr>
          <w:rFonts w:ascii="Arial" w:hAnsi="Arial" w:cs="Arial"/>
          <w:color w:val="000000"/>
          <w:sz w:val="20"/>
          <w:szCs w:val="20"/>
        </w:rPr>
        <w:t>•</w:t>
      </w:r>
      <w:r>
        <w:rPr>
          <w:rFonts w:ascii="Arial" w:hAnsi="Arial" w:cs="Arial"/>
          <w:color w:val="000000"/>
          <w:sz w:val="20"/>
          <w:szCs w:val="20"/>
        </w:rPr>
        <w:t xml:space="preserve"> </w:t>
      </w:r>
      <w:r>
        <w:rPr>
          <w:rFonts w:ascii="Arial" w:hAnsi="Arial" w:cs="Arial"/>
          <w:color w:val="000000"/>
          <w:sz w:val="20"/>
          <w:szCs w:val="20"/>
        </w:rPr>
        <w:tab/>
      </w:r>
      <w:r>
        <w:rPr>
          <w:rFonts w:ascii="Arial" w:hAnsi="Arial" w:cs="Arial"/>
          <w:color w:val="000000"/>
          <w:spacing w:val="-5"/>
          <w:sz w:val="20"/>
          <w:szCs w:val="20"/>
        </w:rPr>
        <w:t>21% of group survey respondents would like to see</w:t>
      </w:r>
    </w:p>
    <w:p w:rsidR="00000000" w:rsidRDefault="00A56B60">
      <w:pPr>
        <w:widowControl w:val="0"/>
        <w:tabs>
          <w:tab w:val="left" w:pos="2296"/>
        </w:tabs>
        <w:autoSpaceDE w:val="0"/>
        <w:autoSpaceDN w:val="0"/>
        <w:adjustRightInd w:val="0"/>
        <w:spacing w:before="10" w:after="0" w:line="230" w:lineRule="exact"/>
        <w:ind w:left="10"/>
        <w:rPr>
          <w:rFonts w:ascii="Arial" w:hAnsi="Arial" w:cs="Arial"/>
          <w:color w:val="000000"/>
          <w:spacing w:val="-2"/>
          <w:sz w:val="20"/>
          <w:szCs w:val="20"/>
        </w:rPr>
      </w:pPr>
      <w:r>
        <w:rPr>
          <w:rFonts w:ascii="Arial" w:hAnsi="Arial" w:cs="Arial"/>
          <w:color w:val="404042"/>
          <w:spacing w:val="-3"/>
          <w:sz w:val="20"/>
          <w:szCs w:val="20"/>
        </w:rPr>
        <w:t>and Interviews</w:t>
      </w:r>
      <w:r>
        <w:rPr>
          <w:rFonts w:ascii="Arial" w:hAnsi="Arial" w:cs="Arial"/>
          <w:color w:val="404042"/>
          <w:spacing w:val="-3"/>
          <w:sz w:val="20"/>
          <w:szCs w:val="20"/>
        </w:rPr>
        <w:tab/>
      </w:r>
      <w:r>
        <w:rPr>
          <w:rFonts w:ascii="Arial" w:hAnsi="Arial" w:cs="Arial"/>
          <w:color w:val="000000"/>
          <w:spacing w:val="-2"/>
          <w:sz w:val="20"/>
          <w:szCs w:val="20"/>
        </w:rPr>
        <w:t>enhancements to playgrounds (4th outdoor priority)</w:t>
      </w:r>
    </w:p>
    <w:p w:rsidR="00000000" w:rsidRDefault="00A56B60">
      <w:pPr>
        <w:widowControl w:val="0"/>
        <w:tabs>
          <w:tab w:val="left" w:pos="2095"/>
          <w:tab w:val="left" w:pos="2296"/>
        </w:tabs>
        <w:autoSpaceDE w:val="0"/>
        <w:autoSpaceDN w:val="0"/>
        <w:adjustRightInd w:val="0"/>
        <w:spacing w:before="85" w:after="0" w:line="230" w:lineRule="exact"/>
        <w:ind w:left="10"/>
        <w:rPr>
          <w:rFonts w:ascii="Arial" w:hAnsi="Arial" w:cs="Arial"/>
          <w:color w:val="000000"/>
          <w:spacing w:val="-4"/>
          <w:sz w:val="20"/>
          <w:szCs w:val="20"/>
        </w:rPr>
      </w:pPr>
      <w:r>
        <w:rPr>
          <w:rFonts w:ascii="Arial" w:hAnsi="Arial" w:cs="Arial"/>
          <w:color w:val="404042"/>
          <w:spacing w:val="-7"/>
          <w:sz w:val="20"/>
          <w:szCs w:val="20"/>
        </w:rPr>
        <w:t>Trends and</w:t>
      </w:r>
      <w:r>
        <w:rPr>
          <w:rFonts w:ascii="Arial" w:hAnsi="Arial" w:cs="Arial"/>
          <w:color w:val="404042"/>
          <w:spacing w:val="-7"/>
          <w:sz w:val="20"/>
          <w:szCs w:val="20"/>
        </w:rPr>
        <w:tab/>
      </w:r>
      <w:r>
        <w:rPr>
          <w:rFonts w:ascii="Arial" w:hAnsi="Arial" w:cs="Arial"/>
          <w:color w:val="000000"/>
          <w:sz w:val="20"/>
          <w:szCs w:val="20"/>
        </w:rPr>
        <w:t>•</w:t>
      </w:r>
      <w:r>
        <w:rPr>
          <w:rFonts w:ascii="Arial" w:hAnsi="Arial" w:cs="Arial"/>
          <w:color w:val="000000"/>
          <w:sz w:val="20"/>
          <w:szCs w:val="20"/>
        </w:rPr>
        <w:t xml:space="preserve"> </w:t>
      </w:r>
      <w:r>
        <w:rPr>
          <w:rFonts w:ascii="Arial" w:hAnsi="Arial" w:cs="Arial"/>
          <w:color w:val="000000"/>
          <w:sz w:val="20"/>
          <w:szCs w:val="20"/>
        </w:rPr>
        <w:tab/>
      </w:r>
      <w:r>
        <w:rPr>
          <w:rFonts w:ascii="Arial" w:hAnsi="Arial" w:cs="Arial"/>
          <w:color w:val="000000"/>
          <w:spacing w:val="-4"/>
          <w:sz w:val="20"/>
          <w:szCs w:val="20"/>
        </w:rPr>
        <w:t>Nature themed playgrounds are popular</w:t>
      </w:r>
    </w:p>
    <w:p w:rsidR="00000000" w:rsidRDefault="00A56B60">
      <w:pPr>
        <w:widowControl w:val="0"/>
        <w:tabs>
          <w:tab w:val="left" w:pos="2095"/>
          <w:tab w:val="left" w:pos="2296"/>
        </w:tabs>
        <w:autoSpaceDE w:val="0"/>
        <w:autoSpaceDN w:val="0"/>
        <w:adjustRightInd w:val="0"/>
        <w:spacing w:before="10" w:after="0" w:line="230" w:lineRule="exact"/>
        <w:ind w:left="10"/>
        <w:rPr>
          <w:rFonts w:ascii="Arial" w:hAnsi="Arial" w:cs="Arial"/>
          <w:color w:val="000000"/>
          <w:spacing w:val="-3"/>
          <w:sz w:val="20"/>
          <w:szCs w:val="20"/>
        </w:rPr>
      </w:pPr>
      <w:r>
        <w:rPr>
          <w:rFonts w:ascii="Arial" w:hAnsi="Arial" w:cs="Arial"/>
          <w:color w:val="404042"/>
          <w:spacing w:val="-6"/>
          <w:sz w:val="20"/>
          <w:szCs w:val="20"/>
        </w:rPr>
        <w:t>Leading Practices</w:t>
      </w:r>
      <w:r>
        <w:rPr>
          <w:rFonts w:ascii="Arial" w:hAnsi="Arial" w:cs="Arial"/>
          <w:color w:val="404042"/>
          <w:spacing w:val="-6"/>
          <w:sz w:val="20"/>
          <w:szCs w:val="20"/>
        </w:rPr>
        <w:tab/>
      </w:r>
      <w:r>
        <w:rPr>
          <w:rFonts w:ascii="Arial" w:hAnsi="Arial" w:cs="Arial"/>
          <w:color w:val="000000"/>
          <w:sz w:val="20"/>
          <w:szCs w:val="20"/>
        </w:rPr>
        <w:t>•</w:t>
      </w:r>
      <w:r>
        <w:rPr>
          <w:rFonts w:ascii="Arial" w:hAnsi="Arial" w:cs="Arial"/>
          <w:color w:val="000000"/>
          <w:sz w:val="20"/>
          <w:szCs w:val="20"/>
        </w:rPr>
        <w:t xml:space="preserve"> </w:t>
      </w:r>
      <w:r>
        <w:rPr>
          <w:rFonts w:ascii="Arial" w:hAnsi="Arial" w:cs="Arial"/>
          <w:color w:val="000000"/>
          <w:sz w:val="20"/>
          <w:szCs w:val="20"/>
        </w:rPr>
        <w:tab/>
      </w:r>
      <w:r>
        <w:rPr>
          <w:rFonts w:ascii="Arial" w:hAnsi="Arial" w:cs="Arial"/>
          <w:color w:val="000000"/>
          <w:spacing w:val="-3"/>
          <w:sz w:val="20"/>
          <w:szCs w:val="20"/>
        </w:rPr>
        <w:t xml:space="preserve">Adult and </w:t>
      </w:r>
      <w:r>
        <w:rPr>
          <w:rFonts w:ascii="Arial" w:hAnsi="Arial" w:cs="Arial"/>
          <w:color w:val="000000"/>
          <w:spacing w:val="-3"/>
          <w:sz w:val="20"/>
          <w:szCs w:val="20"/>
        </w:rPr>
        <w:t>“</w:t>
      </w:r>
      <w:r>
        <w:rPr>
          <w:rFonts w:ascii="Arial" w:hAnsi="Arial" w:cs="Arial"/>
          <w:color w:val="000000"/>
          <w:spacing w:val="-3"/>
          <w:sz w:val="20"/>
          <w:szCs w:val="20"/>
        </w:rPr>
        <w:t>adventure</w:t>
      </w:r>
      <w:r>
        <w:rPr>
          <w:rFonts w:ascii="Arial" w:hAnsi="Arial" w:cs="Arial"/>
          <w:color w:val="000000"/>
          <w:spacing w:val="-3"/>
          <w:sz w:val="20"/>
          <w:szCs w:val="20"/>
        </w:rPr>
        <w:t>”</w:t>
      </w:r>
      <w:r>
        <w:rPr>
          <w:rFonts w:ascii="Arial" w:hAnsi="Arial" w:cs="Arial"/>
          <w:color w:val="000000"/>
          <w:spacing w:val="-3"/>
          <w:sz w:val="20"/>
          <w:szCs w:val="20"/>
        </w:rPr>
        <w:t xml:space="preserve"> play parks are being publicly</w:t>
      </w:r>
    </w:p>
    <w:p w:rsidR="00000000" w:rsidRDefault="00A56B60">
      <w:pPr>
        <w:widowControl w:val="0"/>
        <w:autoSpaceDE w:val="0"/>
        <w:autoSpaceDN w:val="0"/>
        <w:adjustRightInd w:val="0"/>
        <w:spacing w:before="53" w:after="0" w:line="230" w:lineRule="exact"/>
        <w:ind w:left="2271"/>
        <w:rPr>
          <w:rFonts w:ascii="Arial" w:hAnsi="Arial" w:cs="Arial"/>
          <w:color w:val="000000"/>
          <w:spacing w:val="-2"/>
          <w:sz w:val="20"/>
          <w:szCs w:val="20"/>
        </w:rPr>
      </w:pPr>
      <w:r>
        <w:rPr>
          <w:rFonts w:ascii="Arial" w:hAnsi="Arial" w:cs="Arial"/>
          <w:color w:val="000000"/>
          <w:spacing w:val="-2"/>
          <w:sz w:val="20"/>
          <w:szCs w:val="20"/>
        </w:rPr>
        <w:t xml:space="preserve">provided </w:t>
      </w:r>
    </w:p>
    <w:p w:rsidR="00000000" w:rsidRDefault="00A56B60">
      <w:pPr>
        <w:widowControl w:val="0"/>
        <w:autoSpaceDE w:val="0"/>
        <w:autoSpaceDN w:val="0"/>
        <w:adjustRightInd w:val="0"/>
        <w:spacing w:after="0" w:line="240" w:lineRule="auto"/>
        <w:rPr>
          <w:rFonts w:ascii="Arial" w:hAnsi="Arial" w:cs="Arial"/>
          <w:color w:val="000000"/>
          <w:spacing w:val="-2"/>
          <w:sz w:val="20"/>
          <w:szCs w:val="20"/>
        </w:rPr>
        <w:sectPr w:rsidR="00000000">
          <w:type w:val="continuous"/>
          <w:pgSz w:w="12240" w:h="15840"/>
          <w:pgMar w:top="-584" w:right="520" w:bottom="-20" w:left="700" w:header="720" w:footer="720" w:gutter="0"/>
          <w:cols w:num="2" w:space="720" w:equalWidth="0">
            <w:col w:w="3645" w:space="160"/>
            <w:col w:w="7055"/>
          </w:cols>
          <w:noEndnote/>
        </w:sectPr>
      </w:pPr>
    </w:p>
    <w:p w:rsidR="00000000" w:rsidRDefault="00A56B60">
      <w:pPr>
        <w:widowControl w:val="0"/>
        <w:autoSpaceDE w:val="0"/>
        <w:autoSpaceDN w:val="0"/>
        <w:adjustRightInd w:val="0"/>
        <w:spacing w:after="0" w:line="230" w:lineRule="exact"/>
        <w:ind w:left="20"/>
        <w:rPr>
          <w:rFonts w:ascii="Arial" w:hAnsi="Arial" w:cs="Arial"/>
          <w:color w:val="000000"/>
          <w:spacing w:val="-2"/>
          <w:sz w:val="20"/>
          <w:szCs w:val="20"/>
        </w:rPr>
      </w:pPr>
    </w:p>
    <w:p w:rsidR="00000000" w:rsidRDefault="00A56B60">
      <w:pPr>
        <w:widowControl w:val="0"/>
        <w:autoSpaceDE w:val="0"/>
        <w:autoSpaceDN w:val="0"/>
        <w:adjustRightInd w:val="0"/>
        <w:spacing w:after="0" w:line="230" w:lineRule="exact"/>
        <w:ind w:left="20"/>
        <w:rPr>
          <w:rFonts w:ascii="Arial" w:hAnsi="Arial" w:cs="Arial"/>
          <w:color w:val="000000"/>
          <w:spacing w:val="-2"/>
          <w:sz w:val="20"/>
          <w:szCs w:val="20"/>
        </w:rPr>
      </w:pPr>
    </w:p>
    <w:p w:rsidR="00000000" w:rsidRDefault="00A56B60">
      <w:pPr>
        <w:widowControl w:val="0"/>
        <w:autoSpaceDE w:val="0"/>
        <w:autoSpaceDN w:val="0"/>
        <w:adjustRightInd w:val="0"/>
        <w:spacing w:before="69" w:after="0" w:line="230" w:lineRule="exact"/>
        <w:ind w:left="20"/>
        <w:rPr>
          <w:rFonts w:ascii="Arial" w:hAnsi="Arial" w:cs="Arial"/>
          <w:color w:val="000000"/>
          <w:spacing w:val="-5"/>
          <w:sz w:val="20"/>
          <w:szCs w:val="20"/>
        </w:rPr>
      </w:pPr>
      <w:r>
        <w:rPr>
          <w:rFonts w:ascii="Arial" w:hAnsi="Arial" w:cs="Arial"/>
          <w:color w:val="000000"/>
          <w:spacing w:val="-5"/>
          <w:sz w:val="20"/>
          <w:szCs w:val="20"/>
        </w:rPr>
        <w:t xml:space="preserve">There are currently 170 City-owned playgrounds in Regina that are accessible or have accessible elements. </w:t>
      </w:r>
    </w:p>
    <w:p w:rsidR="00000000" w:rsidRDefault="00A56B60">
      <w:pPr>
        <w:widowControl w:val="0"/>
        <w:autoSpaceDE w:val="0"/>
        <w:autoSpaceDN w:val="0"/>
        <w:adjustRightInd w:val="0"/>
        <w:spacing w:before="190" w:after="0" w:line="230" w:lineRule="exact"/>
        <w:ind w:left="20"/>
        <w:rPr>
          <w:rFonts w:ascii="Arial" w:hAnsi="Arial" w:cs="Arial"/>
          <w:color w:val="000000"/>
          <w:spacing w:val="-5"/>
          <w:sz w:val="20"/>
          <w:szCs w:val="20"/>
        </w:rPr>
      </w:pPr>
      <w:r>
        <w:rPr>
          <w:rFonts w:ascii="Arial" w:hAnsi="Arial" w:cs="Arial"/>
          <w:color w:val="000000"/>
          <w:spacing w:val="-5"/>
          <w:sz w:val="20"/>
          <w:szCs w:val="20"/>
        </w:rPr>
        <w:t>Playgrounds should be provided by the City of Regina within reasonable walkin</w:t>
      </w:r>
      <w:r>
        <w:rPr>
          <w:rFonts w:ascii="Arial" w:hAnsi="Arial" w:cs="Arial"/>
          <w:color w:val="000000"/>
          <w:spacing w:val="-5"/>
          <w:sz w:val="20"/>
          <w:szCs w:val="20"/>
        </w:rPr>
        <w:t xml:space="preserve">g distance to all residents. More accessible </w:t>
      </w:r>
    </w:p>
    <w:p w:rsidR="00000000" w:rsidRDefault="00A56B60">
      <w:pPr>
        <w:widowControl w:val="0"/>
        <w:autoSpaceDE w:val="0"/>
        <w:autoSpaceDN w:val="0"/>
        <w:adjustRightInd w:val="0"/>
        <w:spacing w:before="10" w:after="0" w:line="230" w:lineRule="exact"/>
        <w:ind w:left="20"/>
        <w:rPr>
          <w:rFonts w:ascii="Arial" w:hAnsi="Arial" w:cs="Arial"/>
          <w:color w:val="000000"/>
          <w:spacing w:val="-4"/>
          <w:sz w:val="20"/>
          <w:szCs w:val="20"/>
        </w:rPr>
      </w:pPr>
      <w:r>
        <w:rPr>
          <w:rFonts w:ascii="Arial" w:hAnsi="Arial" w:cs="Arial"/>
          <w:color w:val="000000"/>
          <w:spacing w:val="-4"/>
          <w:sz w:val="20"/>
          <w:szCs w:val="20"/>
        </w:rPr>
        <w:t xml:space="preserve">playgrounds will meet modern accessibility standards and provide access for all residents. Accessible playgrounds will be </w:t>
      </w:r>
    </w:p>
    <w:p w:rsidR="00000000" w:rsidRDefault="00A56B60">
      <w:pPr>
        <w:widowControl w:val="0"/>
        <w:autoSpaceDE w:val="0"/>
        <w:autoSpaceDN w:val="0"/>
        <w:adjustRightInd w:val="0"/>
        <w:spacing w:before="2" w:after="0" w:line="240" w:lineRule="exact"/>
        <w:ind w:left="20" w:right="91"/>
        <w:rPr>
          <w:rFonts w:ascii="Arial" w:hAnsi="Arial" w:cs="Arial"/>
          <w:color w:val="000000"/>
          <w:spacing w:val="-4"/>
          <w:sz w:val="20"/>
          <w:szCs w:val="20"/>
        </w:rPr>
      </w:pPr>
      <w:r>
        <w:rPr>
          <w:rFonts w:ascii="Arial" w:hAnsi="Arial" w:cs="Arial"/>
          <w:color w:val="000000"/>
          <w:spacing w:val="-4"/>
          <w:sz w:val="20"/>
          <w:szCs w:val="20"/>
        </w:rPr>
        <w:t xml:space="preserve">provided to serve broader resident markets where feasible, more likely at the community level. The City will target 1 playground </w:t>
      </w:r>
      <w:r>
        <w:rPr>
          <w:rFonts w:ascii="Arial" w:hAnsi="Arial" w:cs="Arial"/>
          <w:color w:val="000000"/>
          <w:spacing w:val="-5"/>
          <w:sz w:val="20"/>
          <w:szCs w:val="20"/>
        </w:rPr>
        <w:t xml:space="preserve">with accessible elements within 800m of each residence and a service level of one accessible playground for every 45,000 </w:t>
      </w:r>
      <w:r>
        <w:rPr>
          <w:rFonts w:ascii="Arial" w:hAnsi="Arial" w:cs="Arial"/>
          <w:color w:val="000000"/>
          <w:spacing w:val="-5"/>
          <w:sz w:val="20"/>
          <w:szCs w:val="20"/>
        </w:rPr>
        <w:br/>
      </w:r>
      <w:r>
        <w:rPr>
          <w:rFonts w:ascii="Arial" w:hAnsi="Arial" w:cs="Arial"/>
          <w:color w:val="000000"/>
          <w:spacing w:val="-4"/>
          <w:sz w:val="20"/>
          <w:szCs w:val="20"/>
        </w:rPr>
        <w:t xml:space="preserve">residents. The City should gradually develop additional fully accessible playgrounds to meet the recommended future service level. The City should maintain the provision of playgrounds with accessible elements (within 800m) </w:t>
      </w:r>
    </w:p>
    <w:p w:rsidR="00000000" w:rsidRDefault="00A56B60">
      <w:pPr>
        <w:framePr w:w="300" w:wrap="auto" w:vAnchor="page" w:hAnchor="page" w:x="11321" w:y="15365"/>
        <w:widowControl w:val="0"/>
        <w:autoSpaceDE w:val="0"/>
        <w:autoSpaceDN w:val="0"/>
        <w:adjustRightInd w:val="0"/>
        <w:spacing w:after="0" w:line="240" w:lineRule="auto"/>
        <w:jc w:val="both"/>
        <w:rPr>
          <w:rFonts w:ascii="Arial Bold" w:hAnsi="Arial Bold" w:cs="Arial Bold"/>
          <w:color w:val="0076BF"/>
          <w:sz w:val="18"/>
          <w:szCs w:val="18"/>
        </w:rPr>
      </w:pPr>
      <w:r>
        <w:rPr>
          <w:rFonts w:ascii="Arial Bold" w:hAnsi="Arial Bold" w:cs="Arial Bold"/>
          <w:color w:val="0076BF"/>
          <w:sz w:val="18"/>
          <w:szCs w:val="18"/>
        </w:rPr>
        <w:t>69</w:t>
      </w:r>
    </w:p>
    <w:p w:rsidR="00000000" w:rsidRDefault="00A56B60">
      <w:pPr>
        <w:widowControl w:val="0"/>
        <w:autoSpaceDE w:val="0"/>
        <w:autoSpaceDN w:val="0"/>
        <w:adjustRightInd w:val="0"/>
        <w:spacing w:after="0" w:line="240" w:lineRule="auto"/>
        <w:rPr>
          <w:rFonts w:ascii="Arial Bold" w:hAnsi="Arial Bold" w:cs="Arial Bold"/>
          <w:color w:val="0076BF"/>
          <w:sz w:val="18"/>
          <w:szCs w:val="18"/>
        </w:rPr>
        <w:sectPr w:rsidR="00000000">
          <w:type w:val="continuous"/>
          <w:pgSz w:w="12240" w:h="15840"/>
          <w:pgMar w:top="584" w:right="520" w:bottom="20" w:left="700" w:header="720" w:footer="720" w:gutter="0"/>
          <w:cols w:space="720"/>
          <w:noEndnote/>
        </w:sectPr>
      </w:pPr>
    </w:p>
    <w:p w:rsidR="00000000" w:rsidRDefault="00A56B60">
      <w:pPr>
        <w:widowControl w:val="0"/>
        <w:autoSpaceDE w:val="0"/>
        <w:autoSpaceDN w:val="0"/>
        <w:adjustRightInd w:val="0"/>
        <w:spacing w:before="25" w:after="0" w:line="207" w:lineRule="exact"/>
        <w:ind w:left="20"/>
        <w:rPr>
          <w:rFonts w:ascii="Arial" w:hAnsi="Arial" w:cs="Arial"/>
          <w:color w:val="00AEDB"/>
          <w:spacing w:val="-7"/>
          <w:sz w:val="18"/>
          <w:szCs w:val="18"/>
        </w:rPr>
      </w:pPr>
      <w:r>
        <w:rPr>
          <w:noProof/>
        </w:rPr>
        <w:pict>
          <v:shape id="_x0000_s1147" type="#_x0000_t75" style="position:absolute;left:0;text-align:left;margin-left:0;margin-top:0;width:612pt;height:11in;z-index:-251534336;mso-position-horizontal-relative:page;mso-position-vertical-relative:page" o:allowincell="f">
            <v:imagedata r:id="rId78" o:title=""/>
            <w10:wrap anchorx="page" anchory="page"/>
          </v:shape>
        </w:pict>
      </w:r>
      <w:bookmarkStart w:id="78" w:name="Pg80"/>
      <w:bookmarkEnd w:id="78"/>
      <w:r>
        <w:rPr>
          <w:rFonts w:ascii="Arial" w:hAnsi="Arial" w:cs="Arial"/>
          <w:color w:val="00AEDB"/>
          <w:spacing w:val="-7"/>
          <w:sz w:val="18"/>
          <w:szCs w:val="18"/>
        </w:rPr>
        <w:t>R</w:t>
      </w:r>
      <w:r>
        <w:rPr>
          <w:rFonts w:ascii="Arial" w:hAnsi="Arial" w:cs="Arial"/>
          <w:color w:val="00AEDB"/>
          <w:spacing w:val="-7"/>
          <w:sz w:val="18"/>
          <w:szCs w:val="18"/>
        </w:rPr>
        <w:t>EGINA RECREATION MASTER PLAN</w:t>
      </w:r>
    </w:p>
    <w:p w:rsidR="00000000" w:rsidRDefault="00A56B60">
      <w:pPr>
        <w:widowControl w:val="0"/>
        <w:autoSpaceDE w:val="0"/>
        <w:autoSpaceDN w:val="0"/>
        <w:adjustRightInd w:val="0"/>
        <w:spacing w:after="0" w:line="240" w:lineRule="auto"/>
        <w:rPr>
          <w:rFonts w:ascii="Arial" w:hAnsi="Arial" w:cs="Arial"/>
          <w:color w:val="00AEDB"/>
          <w:spacing w:val="-7"/>
          <w:sz w:val="18"/>
          <w:szCs w:val="18"/>
        </w:rPr>
        <w:sectPr w:rsidR="00000000">
          <w:pgSz w:w="12240" w:h="15840"/>
          <w:pgMar w:top="-584" w:right="547" w:bottom="-20" w:left="700" w:header="720" w:footer="720" w:gutter="0"/>
          <w:cols w:space="720"/>
          <w:noEndnote/>
        </w:sectPr>
      </w:pPr>
    </w:p>
    <w:p w:rsidR="00000000" w:rsidRDefault="00A56B60">
      <w:pPr>
        <w:widowControl w:val="0"/>
        <w:autoSpaceDE w:val="0"/>
        <w:autoSpaceDN w:val="0"/>
        <w:adjustRightInd w:val="0"/>
        <w:spacing w:after="0" w:line="336" w:lineRule="exact"/>
        <w:ind w:left="20"/>
        <w:jc w:val="both"/>
        <w:rPr>
          <w:rFonts w:ascii="Arial" w:hAnsi="Arial" w:cs="Arial"/>
          <w:color w:val="00AEDB"/>
          <w:spacing w:val="-7"/>
          <w:sz w:val="18"/>
          <w:szCs w:val="18"/>
        </w:rPr>
      </w:pPr>
    </w:p>
    <w:p w:rsidR="00000000" w:rsidRDefault="00A56B60">
      <w:pPr>
        <w:widowControl w:val="0"/>
        <w:autoSpaceDE w:val="0"/>
        <w:autoSpaceDN w:val="0"/>
        <w:adjustRightInd w:val="0"/>
        <w:spacing w:after="0" w:line="336" w:lineRule="exact"/>
        <w:ind w:left="20"/>
        <w:jc w:val="both"/>
        <w:rPr>
          <w:rFonts w:ascii="Arial" w:hAnsi="Arial" w:cs="Arial"/>
          <w:color w:val="00AEDB"/>
          <w:spacing w:val="-7"/>
          <w:sz w:val="18"/>
          <w:szCs w:val="18"/>
        </w:rPr>
      </w:pPr>
    </w:p>
    <w:p w:rsidR="00000000" w:rsidRDefault="00A56B60">
      <w:pPr>
        <w:widowControl w:val="0"/>
        <w:autoSpaceDE w:val="0"/>
        <w:autoSpaceDN w:val="0"/>
        <w:adjustRightInd w:val="0"/>
        <w:spacing w:after="0" w:line="336" w:lineRule="exact"/>
        <w:ind w:left="20"/>
        <w:jc w:val="both"/>
        <w:rPr>
          <w:rFonts w:ascii="Arial" w:hAnsi="Arial" w:cs="Arial"/>
          <w:color w:val="00AEDB"/>
          <w:spacing w:val="-7"/>
          <w:sz w:val="18"/>
          <w:szCs w:val="18"/>
        </w:rPr>
      </w:pPr>
    </w:p>
    <w:p w:rsidR="00000000" w:rsidRDefault="00A56B60">
      <w:pPr>
        <w:widowControl w:val="0"/>
        <w:autoSpaceDE w:val="0"/>
        <w:autoSpaceDN w:val="0"/>
        <w:adjustRightInd w:val="0"/>
        <w:spacing w:after="0" w:line="336" w:lineRule="exact"/>
        <w:ind w:left="20"/>
        <w:jc w:val="both"/>
        <w:rPr>
          <w:rFonts w:ascii="Arial" w:hAnsi="Arial" w:cs="Arial"/>
          <w:color w:val="00AEDB"/>
          <w:spacing w:val="-7"/>
          <w:sz w:val="18"/>
          <w:szCs w:val="18"/>
        </w:rPr>
      </w:pPr>
    </w:p>
    <w:p w:rsidR="00000000" w:rsidRDefault="00A56B60">
      <w:pPr>
        <w:widowControl w:val="0"/>
        <w:autoSpaceDE w:val="0"/>
        <w:autoSpaceDN w:val="0"/>
        <w:adjustRightInd w:val="0"/>
        <w:spacing w:after="0" w:line="336" w:lineRule="exact"/>
        <w:ind w:left="20"/>
        <w:jc w:val="both"/>
        <w:rPr>
          <w:rFonts w:ascii="Arial" w:hAnsi="Arial" w:cs="Arial"/>
          <w:color w:val="00AEDB"/>
          <w:spacing w:val="-7"/>
          <w:sz w:val="18"/>
          <w:szCs w:val="18"/>
        </w:rPr>
      </w:pPr>
    </w:p>
    <w:p w:rsidR="00000000" w:rsidRDefault="00A56B60">
      <w:pPr>
        <w:widowControl w:val="0"/>
        <w:autoSpaceDE w:val="0"/>
        <w:autoSpaceDN w:val="0"/>
        <w:adjustRightInd w:val="0"/>
        <w:spacing w:after="0" w:line="336" w:lineRule="exact"/>
        <w:ind w:left="20"/>
        <w:jc w:val="both"/>
        <w:rPr>
          <w:rFonts w:ascii="Arial" w:hAnsi="Arial" w:cs="Arial"/>
          <w:color w:val="00AEDB"/>
          <w:spacing w:val="-7"/>
          <w:sz w:val="18"/>
          <w:szCs w:val="18"/>
        </w:rPr>
      </w:pPr>
    </w:p>
    <w:p w:rsidR="00000000" w:rsidRDefault="00A56B60">
      <w:pPr>
        <w:widowControl w:val="0"/>
        <w:autoSpaceDE w:val="0"/>
        <w:autoSpaceDN w:val="0"/>
        <w:adjustRightInd w:val="0"/>
        <w:spacing w:after="0" w:line="336" w:lineRule="exact"/>
        <w:ind w:left="20"/>
        <w:jc w:val="both"/>
        <w:rPr>
          <w:rFonts w:ascii="Arial" w:hAnsi="Arial" w:cs="Arial"/>
          <w:color w:val="00AEDB"/>
          <w:spacing w:val="-7"/>
          <w:sz w:val="18"/>
          <w:szCs w:val="18"/>
        </w:rPr>
      </w:pPr>
    </w:p>
    <w:p w:rsidR="00000000" w:rsidRDefault="00A56B60">
      <w:pPr>
        <w:widowControl w:val="0"/>
        <w:autoSpaceDE w:val="0"/>
        <w:autoSpaceDN w:val="0"/>
        <w:adjustRightInd w:val="0"/>
        <w:spacing w:after="0" w:line="336" w:lineRule="exact"/>
        <w:ind w:left="20"/>
        <w:jc w:val="both"/>
        <w:rPr>
          <w:rFonts w:ascii="Arial" w:hAnsi="Arial" w:cs="Arial"/>
          <w:color w:val="00AEDB"/>
          <w:spacing w:val="-7"/>
          <w:sz w:val="18"/>
          <w:szCs w:val="18"/>
        </w:rPr>
      </w:pPr>
    </w:p>
    <w:p w:rsidR="00000000" w:rsidRDefault="00A56B60">
      <w:pPr>
        <w:widowControl w:val="0"/>
        <w:autoSpaceDE w:val="0"/>
        <w:autoSpaceDN w:val="0"/>
        <w:adjustRightInd w:val="0"/>
        <w:spacing w:before="131" w:after="0" w:line="336" w:lineRule="exact"/>
        <w:ind w:left="20" w:right="1376"/>
        <w:jc w:val="both"/>
        <w:rPr>
          <w:rFonts w:ascii="Arial" w:hAnsi="Arial" w:cs="Arial"/>
          <w:color w:val="00AEDB"/>
          <w:spacing w:val="-7"/>
          <w:sz w:val="28"/>
          <w:szCs w:val="28"/>
        </w:rPr>
      </w:pPr>
      <w:r>
        <w:rPr>
          <w:rFonts w:ascii="Arial" w:hAnsi="Arial" w:cs="Arial"/>
          <w:color w:val="00AEDB"/>
          <w:spacing w:val="-4"/>
          <w:sz w:val="28"/>
          <w:szCs w:val="28"/>
        </w:rPr>
        <w:t xml:space="preserve">Outdoor Amenity: </w:t>
      </w:r>
      <w:r>
        <w:rPr>
          <w:rFonts w:ascii="Arial" w:hAnsi="Arial" w:cs="Arial"/>
          <w:color w:val="00AEDB"/>
          <w:spacing w:val="-7"/>
          <w:sz w:val="28"/>
          <w:szCs w:val="28"/>
        </w:rPr>
        <w:t>Outdoor Rinks</w:t>
      </w:r>
    </w:p>
    <w:p w:rsidR="00000000" w:rsidRDefault="00A56B60">
      <w:pPr>
        <w:widowControl w:val="0"/>
        <w:autoSpaceDE w:val="0"/>
        <w:autoSpaceDN w:val="0"/>
        <w:adjustRightInd w:val="0"/>
        <w:spacing w:before="215" w:after="0" w:line="230" w:lineRule="exact"/>
        <w:ind w:left="20"/>
        <w:rPr>
          <w:rFonts w:ascii="Arial Bold" w:hAnsi="Arial Bold" w:cs="Arial Bold"/>
          <w:color w:val="949384"/>
          <w:spacing w:val="-7"/>
          <w:sz w:val="20"/>
          <w:szCs w:val="20"/>
        </w:rPr>
      </w:pPr>
      <w:r>
        <w:rPr>
          <w:rFonts w:ascii="Arial Bold" w:hAnsi="Arial Bold" w:cs="Arial Bold"/>
          <w:color w:val="949384"/>
          <w:spacing w:val="-7"/>
          <w:sz w:val="20"/>
          <w:szCs w:val="20"/>
          <w:u w:val="single"/>
        </w:rPr>
        <w:t>Current Service Level</w:t>
      </w:r>
    </w:p>
    <w:p w:rsidR="00000000" w:rsidRDefault="00A56B60">
      <w:pPr>
        <w:widowControl w:val="0"/>
        <w:autoSpaceDE w:val="0"/>
        <w:autoSpaceDN w:val="0"/>
        <w:adjustRightInd w:val="0"/>
        <w:spacing w:before="100" w:after="0" w:line="230" w:lineRule="exact"/>
        <w:ind w:left="20"/>
        <w:rPr>
          <w:rFonts w:ascii="Arial" w:hAnsi="Arial" w:cs="Arial"/>
          <w:color w:val="000000"/>
          <w:spacing w:val="-3"/>
          <w:sz w:val="20"/>
          <w:szCs w:val="20"/>
        </w:rPr>
      </w:pPr>
      <w:r>
        <w:rPr>
          <w:rFonts w:ascii="Arial" w:hAnsi="Arial" w:cs="Arial"/>
          <w:color w:val="000000"/>
          <w:spacing w:val="-3"/>
          <w:sz w:val="20"/>
          <w:szCs w:val="20"/>
        </w:rPr>
        <w:t>1 outdoor rink within 3km of residences</w:t>
      </w:r>
    </w:p>
    <w:p w:rsidR="00000000" w:rsidRDefault="00A56B60">
      <w:pPr>
        <w:widowControl w:val="0"/>
        <w:autoSpaceDE w:val="0"/>
        <w:autoSpaceDN w:val="0"/>
        <w:adjustRightInd w:val="0"/>
        <w:spacing w:after="0" w:line="230" w:lineRule="exact"/>
        <w:ind w:left="20"/>
        <w:rPr>
          <w:rFonts w:ascii="Arial" w:hAnsi="Arial" w:cs="Arial"/>
          <w:color w:val="000000"/>
          <w:spacing w:val="-3"/>
          <w:sz w:val="20"/>
          <w:szCs w:val="20"/>
        </w:rPr>
      </w:pPr>
    </w:p>
    <w:p w:rsidR="00000000" w:rsidRDefault="00A56B60">
      <w:pPr>
        <w:widowControl w:val="0"/>
        <w:autoSpaceDE w:val="0"/>
        <w:autoSpaceDN w:val="0"/>
        <w:adjustRightInd w:val="0"/>
        <w:spacing w:before="50" w:after="0" w:line="230" w:lineRule="exact"/>
        <w:ind w:left="20"/>
        <w:rPr>
          <w:rFonts w:ascii="Arial Bold" w:hAnsi="Arial Bold" w:cs="Arial Bold"/>
          <w:color w:val="949384"/>
          <w:spacing w:val="-5"/>
          <w:sz w:val="20"/>
          <w:szCs w:val="20"/>
        </w:rPr>
      </w:pPr>
      <w:r>
        <w:rPr>
          <w:rFonts w:ascii="Arial Bold" w:hAnsi="Arial Bold" w:cs="Arial Bold"/>
          <w:color w:val="949384"/>
          <w:spacing w:val="-5"/>
          <w:sz w:val="20"/>
          <w:szCs w:val="20"/>
          <w:u w:val="single"/>
        </w:rPr>
        <w:t>Strategic Action</w:t>
      </w:r>
    </w:p>
    <w:p w:rsidR="00000000" w:rsidRDefault="00A56B60">
      <w:pPr>
        <w:widowControl w:val="0"/>
        <w:autoSpaceDE w:val="0"/>
        <w:autoSpaceDN w:val="0"/>
        <w:adjustRightInd w:val="0"/>
        <w:spacing w:before="92" w:after="0" w:line="240" w:lineRule="exact"/>
        <w:ind w:left="20" w:right="986"/>
        <w:jc w:val="both"/>
        <w:rPr>
          <w:rFonts w:ascii="Arial" w:hAnsi="Arial" w:cs="Arial"/>
          <w:color w:val="000000"/>
          <w:spacing w:val="-3"/>
          <w:sz w:val="20"/>
          <w:szCs w:val="20"/>
        </w:rPr>
      </w:pPr>
      <w:r>
        <w:rPr>
          <w:rFonts w:ascii="Arial" w:hAnsi="Arial" w:cs="Arial"/>
          <w:color w:val="000000"/>
          <w:spacing w:val="-4"/>
          <w:sz w:val="20"/>
          <w:szCs w:val="20"/>
        </w:rPr>
        <w:t xml:space="preserve">Reduce quantity/service level, </w:t>
      </w:r>
      <w:r>
        <w:rPr>
          <w:rFonts w:ascii="Arial" w:hAnsi="Arial" w:cs="Arial"/>
          <w:color w:val="000000"/>
          <w:spacing w:val="-3"/>
          <w:sz w:val="20"/>
          <w:szCs w:val="20"/>
        </w:rPr>
        <w:t>but enhance quality</w:t>
      </w:r>
    </w:p>
    <w:p w:rsidR="00000000" w:rsidRDefault="00A56B60">
      <w:pPr>
        <w:widowControl w:val="0"/>
        <w:autoSpaceDE w:val="0"/>
        <w:autoSpaceDN w:val="0"/>
        <w:adjustRightInd w:val="0"/>
        <w:spacing w:after="0" w:line="230" w:lineRule="exact"/>
        <w:ind w:left="20"/>
        <w:rPr>
          <w:rFonts w:ascii="Arial" w:hAnsi="Arial" w:cs="Arial"/>
          <w:color w:val="000000"/>
          <w:spacing w:val="-3"/>
          <w:sz w:val="20"/>
          <w:szCs w:val="20"/>
        </w:rPr>
      </w:pPr>
    </w:p>
    <w:p w:rsidR="00000000" w:rsidRDefault="00A56B60">
      <w:pPr>
        <w:widowControl w:val="0"/>
        <w:autoSpaceDE w:val="0"/>
        <w:autoSpaceDN w:val="0"/>
        <w:adjustRightInd w:val="0"/>
        <w:spacing w:after="0" w:line="230" w:lineRule="exact"/>
        <w:ind w:left="20"/>
        <w:rPr>
          <w:rFonts w:ascii="Arial" w:hAnsi="Arial" w:cs="Arial"/>
          <w:color w:val="000000"/>
          <w:spacing w:val="-3"/>
          <w:sz w:val="20"/>
          <w:szCs w:val="20"/>
        </w:rPr>
      </w:pPr>
    </w:p>
    <w:p w:rsidR="00000000" w:rsidRDefault="00A56B60">
      <w:pPr>
        <w:widowControl w:val="0"/>
        <w:autoSpaceDE w:val="0"/>
        <w:autoSpaceDN w:val="0"/>
        <w:adjustRightInd w:val="0"/>
        <w:spacing w:before="149" w:after="0" w:line="230" w:lineRule="exact"/>
        <w:ind w:left="20"/>
        <w:rPr>
          <w:rFonts w:ascii="Arial" w:hAnsi="Arial" w:cs="Arial"/>
          <w:color w:val="000000"/>
          <w:spacing w:val="-3"/>
          <w:sz w:val="20"/>
          <w:szCs w:val="20"/>
        </w:rPr>
      </w:pPr>
      <w:r>
        <w:rPr>
          <w:rFonts w:ascii="Arial" w:hAnsi="Arial" w:cs="Arial"/>
          <w:color w:val="000000"/>
          <w:spacing w:val="-3"/>
          <w:sz w:val="20"/>
          <w:szCs w:val="20"/>
        </w:rPr>
        <w:t>There are currently 60 outdoor rinks at</w:t>
      </w:r>
    </w:p>
    <w:p w:rsidR="00000000" w:rsidRDefault="00A56B60">
      <w:pPr>
        <w:widowControl w:val="0"/>
        <w:autoSpaceDE w:val="0"/>
        <w:autoSpaceDN w:val="0"/>
        <w:adjustRightInd w:val="0"/>
        <w:spacing w:before="10" w:after="0" w:line="230" w:lineRule="exact"/>
        <w:ind w:left="20"/>
        <w:rPr>
          <w:rFonts w:ascii="Arial" w:hAnsi="Arial" w:cs="Arial"/>
          <w:color w:val="000000"/>
          <w:spacing w:val="-5"/>
          <w:sz w:val="20"/>
          <w:szCs w:val="20"/>
        </w:rPr>
      </w:pPr>
      <w:r>
        <w:rPr>
          <w:rFonts w:ascii="Arial" w:hAnsi="Arial" w:cs="Arial"/>
          <w:color w:val="000000"/>
          <w:spacing w:val="-5"/>
          <w:sz w:val="20"/>
          <w:szCs w:val="20"/>
        </w:rPr>
        <w:t>40 locations in Regina.</w:t>
      </w:r>
    </w:p>
    <w:p w:rsidR="00000000" w:rsidRDefault="00A56B60">
      <w:pPr>
        <w:widowControl w:val="0"/>
        <w:autoSpaceDE w:val="0"/>
        <w:autoSpaceDN w:val="0"/>
        <w:adjustRightInd w:val="0"/>
        <w:spacing w:after="0" w:line="230" w:lineRule="exact"/>
        <w:ind w:left="1489"/>
        <w:rPr>
          <w:rFonts w:ascii="Arial" w:hAnsi="Arial" w:cs="Arial"/>
          <w:color w:val="000000"/>
          <w:spacing w:val="-5"/>
          <w:sz w:val="20"/>
          <w:szCs w:val="20"/>
        </w:rPr>
      </w:pPr>
      <w:r>
        <w:rPr>
          <w:rFonts w:ascii="Arial" w:hAnsi="Arial" w:cs="Arial"/>
          <w:color w:val="000000"/>
          <w:spacing w:val="-5"/>
          <w:sz w:val="20"/>
          <w:szCs w:val="20"/>
        </w:rPr>
        <w:br w:type="column"/>
      </w:r>
    </w:p>
    <w:p w:rsidR="00000000" w:rsidRDefault="00A56B60">
      <w:pPr>
        <w:widowControl w:val="0"/>
        <w:autoSpaceDE w:val="0"/>
        <w:autoSpaceDN w:val="0"/>
        <w:adjustRightInd w:val="0"/>
        <w:spacing w:after="0" w:line="230" w:lineRule="exact"/>
        <w:ind w:left="1489"/>
        <w:rPr>
          <w:rFonts w:ascii="Arial" w:hAnsi="Arial" w:cs="Arial"/>
          <w:color w:val="000000"/>
          <w:spacing w:val="-5"/>
          <w:sz w:val="20"/>
          <w:szCs w:val="20"/>
        </w:rPr>
      </w:pPr>
    </w:p>
    <w:p w:rsidR="00000000" w:rsidRDefault="00A56B60">
      <w:pPr>
        <w:widowControl w:val="0"/>
        <w:autoSpaceDE w:val="0"/>
        <w:autoSpaceDN w:val="0"/>
        <w:adjustRightInd w:val="0"/>
        <w:spacing w:after="0" w:line="230" w:lineRule="exact"/>
        <w:ind w:left="1489"/>
        <w:rPr>
          <w:rFonts w:ascii="Arial" w:hAnsi="Arial" w:cs="Arial"/>
          <w:color w:val="000000"/>
          <w:spacing w:val="-5"/>
          <w:sz w:val="20"/>
          <w:szCs w:val="20"/>
        </w:rPr>
      </w:pPr>
    </w:p>
    <w:p w:rsidR="00000000" w:rsidRDefault="00A56B60">
      <w:pPr>
        <w:widowControl w:val="0"/>
        <w:autoSpaceDE w:val="0"/>
        <w:autoSpaceDN w:val="0"/>
        <w:adjustRightInd w:val="0"/>
        <w:spacing w:after="0" w:line="230" w:lineRule="exact"/>
        <w:ind w:left="1489"/>
        <w:rPr>
          <w:rFonts w:ascii="Arial" w:hAnsi="Arial" w:cs="Arial"/>
          <w:color w:val="000000"/>
          <w:spacing w:val="-5"/>
          <w:sz w:val="20"/>
          <w:szCs w:val="20"/>
        </w:rPr>
      </w:pPr>
    </w:p>
    <w:p w:rsidR="00000000" w:rsidRDefault="00A56B60">
      <w:pPr>
        <w:widowControl w:val="0"/>
        <w:autoSpaceDE w:val="0"/>
        <w:autoSpaceDN w:val="0"/>
        <w:adjustRightInd w:val="0"/>
        <w:spacing w:after="0" w:line="230" w:lineRule="exact"/>
        <w:ind w:left="1489"/>
        <w:rPr>
          <w:rFonts w:ascii="Arial" w:hAnsi="Arial" w:cs="Arial"/>
          <w:color w:val="000000"/>
          <w:spacing w:val="-5"/>
          <w:sz w:val="20"/>
          <w:szCs w:val="20"/>
        </w:rPr>
      </w:pPr>
    </w:p>
    <w:p w:rsidR="00000000" w:rsidRDefault="00A56B60">
      <w:pPr>
        <w:widowControl w:val="0"/>
        <w:autoSpaceDE w:val="0"/>
        <w:autoSpaceDN w:val="0"/>
        <w:adjustRightInd w:val="0"/>
        <w:spacing w:after="0" w:line="230" w:lineRule="exact"/>
        <w:ind w:left="1489"/>
        <w:rPr>
          <w:rFonts w:ascii="Arial" w:hAnsi="Arial" w:cs="Arial"/>
          <w:color w:val="000000"/>
          <w:spacing w:val="-5"/>
          <w:sz w:val="20"/>
          <w:szCs w:val="20"/>
        </w:rPr>
      </w:pPr>
    </w:p>
    <w:p w:rsidR="00000000" w:rsidRDefault="00A56B60">
      <w:pPr>
        <w:widowControl w:val="0"/>
        <w:autoSpaceDE w:val="0"/>
        <w:autoSpaceDN w:val="0"/>
        <w:adjustRightInd w:val="0"/>
        <w:spacing w:after="0" w:line="230" w:lineRule="exact"/>
        <w:ind w:left="1489"/>
        <w:rPr>
          <w:rFonts w:ascii="Arial" w:hAnsi="Arial" w:cs="Arial"/>
          <w:color w:val="000000"/>
          <w:spacing w:val="-5"/>
          <w:sz w:val="20"/>
          <w:szCs w:val="20"/>
        </w:rPr>
      </w:pPr>
    </w:p>
    <w:p w:rsidR="00000000" w:rsidRDefault="00A56B60">
      <w:pPr>
        <w:widowControl w:val="0"/>
        <w:autoSpaceDE w:val="0"/>
        <w:autoSpaceDN w:val="0"/>
        <w:adjustRightInd w:val="0"/>
        <w:spacing w:after="0" w:line="230" w:lineRule="exact"/>
        <w:ind w:left="1489"/>
        <w:rPr>
          <w:rFonts w:ascii="Arial" w:hAnsi="Arial" w:cs="Arial"/>
          <w:color w:val="000000"/>
          <w:spacing w:val="-5"/>
          <w:sz w:val="20"/>
          <w:szCs w:val="20"/>
        </w:rPr>
      </w:pPr>
    </w:p>
    <w:p w:rsidR="00000000" w:rsidRDefault="00A56B60">
      <w:pPr>
        <w:widowControl w:val="0"/>
        <w:autoSpaceDE w:val="0"/>
        <w:autoSpaceDN w:val="0"/>
        <w:adjustRightInd w:val="0"/>
        <w:spacing w:after="0" w:line="230" w:lineRule="exact"/>
        <w:ind w:left="1489"/>
        <w:rPr>
          <w:rFonts w:ascii="Arial" w:hAnsi="Arial" w:cs="Arial"/>
          <w:color w:val="000000"/>
          <w:spacing w:val="-5"/>
          <w:sz w:val="20"/>
          <w:szCs w:val="20"/>
        </w:rPr>
      </w:pPr>
    </w:p>
    <w:p w:rsidR="00000000" w:rsidRDefault="00A56B60">
      <w:pPr>
        <w:widowControl w:val="0"/>
        <w:autoSpaceDE w:val="0"/>
        <w:autoSpaceDN w:val="0"/>
        <w:adjustRightInd w:val="0"/>
        <w:spacing w:after="0" w:line="230" w:lineRule="exact"/>
        <w:ind w:left="1489"/>
        <w:rPr>
          <w:rFonts w:ascii="Arial" w:hAnsi="Arial" w:cs="Arial"/>
          <w:color w:val="000000"/>
          <w:spacing w:val="-5"/>
          <w:sz w:val="20"/>
          <w:szCs w:val="20"/>
        </w:rPr>
      </w:pPr>
    </w:p>
    <w:p w:rsidR="00000000" w:rsidRDefault="00A56B60">
      <w:pPr>
        <w:widowControl w:val="0"/>
        <w:autoSpaceDE w:val="0"/>
        <w:autoSpaceDN w:val="0"/>
        <w:adjustRightInd w:val="0"/>
        <w:spacing w:after="0" w:line="230" w:lineRule="exact"/>
        <w:ind w:left="1489"/>
        <w:rPr>
          <w:rFonts w:ascii="Arial" w:hAnsi="Arial" w:cs="Arial"/>
          <w:color w:val="000000"/>
          <w:spacing w:val="-5"/>
          <w:sz w:val="20"/>
          <w:szCs w:val="20"/>
        </w:rPr>
      </w:pPr>
    </w:p>
    <w:p w:rsidR="00000000" w:rsidRDefault="00A56B60">
      <w:pPr>
        <w:widowControl w:val="0"/>
        <w:autoSpaceDE w:val="0"/>
        <w:autoSpaceDN w:val="0"/>
        <w:adjustRightInd w:val="0"/>
        <w:spacing w:after="0" w:line="230" w:lineRule="exact"/>
        <w:ind w:left="1489"/>
        <w:rPr>
          <w:rFonts w:ascii="Arial" w:hAnsi="Arial" w:cs="Arial"/>
          <w:color w:val="000000"/>
          <w:spacing w:val="-5"/>
          <w:sz w:val="20"/>
          <w:szCs w:val="20"/>
        </w:rPr>
      </w:pPr>
    </w:p>
    <w:p w:rsidR="00000000" w:rsidRDefault="00A56B60">
      <w:pPr>
        <w:widowControl w:val="0"/>
        <w:autoSpaceDE w:val="0"/>
        <w:autoSpaceDN w:val="0"/>
        <w:adjustRightInd w:val="0"/>
        <w:spacing w:before="178" w:after="0" w:line="230" w:lineRule="exact"/>
        <w:ind w:left="1489"/>
        <w:rPr>
          <w:rFonts w:ascii="Arial Bold" w:hAnsi="Arial Bold" w:cs="Arial Bold"/>
          <w:color w:val="FFFEFF"/>
          <w:spacing w:val="-7"/>
          <w:sz w:val="20"/>
          <w:szCs w:val="20"/>
        </w:rPr>
      </w:pPr>
      <w:r>
        <w:rPr>
          <w:rFonts w:ascii="Arial Bold" w:hAnsi="Arial Bold" w:cs="Arial Bold"/>
          <w:color w:val="FFFEFF"/>
          <w:spacing w:val="-7"/>
          <w:sz w:val="20"/>
          <w:szCs w:val="20"/>
        </w:rPr>
        <w:t>Pertinent Engagement and Research Results</w:t>
      </w:r>
    </w:p>
    <w:p w:rsidR="00000000" w:rsidRDefault="00A56B60">
      <w:pPr>
        <w:widowControl w:val="0"/>
        <w:tabs>
          <w:tab w:val="left" w:pos="2095"/>
        </w:tabs>
        <w:autoSpaceDE w:val="0"/>
        <w:autoSpaceDN w:val="0"/>
        <w:adjustRightInd w:val="0"/>
        <w:spacing w:before="84" w:after="0" w:line="230" w:lineRule="exact"/>
        <w:ind w:left="10"/>
        <w:rPr>
          <w:rFonts w:ascii="Arial" w:hAnsi="Arial" w:cs="Arial"/>
          <w:color w:val="000000"/>
          <w:w w:val="113"/>
          <w:sz w:val="20"/>
          <w:szCs w:val="20"/>
        </w:rPr>
      </w:pPr>
      <w:r>
        <w:rPr>
          <w:rFonts w:ascii="Arial" w:hAnsi="Arial" w:cs="Arial"/>
          <w:color w:val="404042"/>
          <w:spacing w:val="-6"/>
          <w:sz w:val="20"/>
          <w:szCs w:val="20"/>
        </w:rPr>
        <w:t>Household Survey</w:t>
      </w:r>
      <w:r>
        <w:rPr>
          <w:rFonts w:ascii="Arial" w:hAnsi="Arial" w:cs="Arial"/>
          <w:color w:val="404042"/>
          <w:spacing w:val="-6"/>
          <w:sz w:val="20"/>
          <w:szCs w:val="20"/>
        </w:rPr>
        <w:tab/>
      </w:r>
      <w:r>
        <w:rPr>
          <w:rFonts w:ascii="Arial" w:hAnsi="Arial" w:cs="Arial"/>
          <w:color w:val="000000"/>
          <w:w w:val="113"/>
          <w:sz w:val="20"/>
          <w:szCs w:val="20"/>
        </w:rPr>
        <w:t>•</w:t>
      </w:r>
      <w:r>
        <w:rPr>
          <w:rFonts w:ascii="Arial" w:hAnsi="Arial" w:cs="Arial"/>
          <w:color w:val="000000"/>
          <w:w w:val="113"/>
          <w:sz w:val="20"/>
          <w:szCs w:val="20"/>
        </w:rPr>
        <w:t xml:space="preserve"> N/A</w:t>
      </w:r>
    </w:p>
    <w:p w:rsidR="00000000" w:rsidRDefault="00A56B60">
      <w:pPr>
        <w:widowControl w:val="0"/>
        <w:tabs>
          <w:tab w:val="left" w:pos="2095"/>
        </w:tabs>
        <w:autoSpaceDE w:val="0"/>
        <w:autoSpaceDN w:val="0"/>
        <w:adjustRightInd w:val="0"/>
        <w:spacing w:before="85" w:after="0" w:line="230" w:lineRule="exact"/>
        <w:ind w:left="10"/>
        <w:rPr>
          <w:rFonts w:ascii="Arial" w:hAnsi="Arial" w:cs="Arial"/>
          <w:color w:val="000000"/>
          <w:w w:val="113"/>
          <w:sz w:val="20"/>
          <w:szCs w:val="20"/>
        </w:rPr>
      </w:pPr>
      <w:r>
        <w:rPr>
          <w:rFonts w:ascii="Arial" w:hAnsi="Arial" w:cs="Arial"/>
          <w:color w:val="404042"/>
          <w:spacing w:val="-7"/>
          <w:sz w:val="20"/>
          <w:szCs w:val="20"/>
        </w:rPr>
        <w:t>Youth Survey</w:t>
      </w:r>
      <w:r>
        <w:rPr>
          <w:rFonts w:ascii="Arial" w:hAnsi="Arial" w:cs="Arial"/>
          <w:color w:val="404042"/>
          <w:spacing w:val="-7"/>
          <w:sz w:val="20"/>
          <w:szCs w:val="20"/>
        </w:rPr>
        <w:tab/>
      </w:r>
      <w:r>
        <w:rPr>
          <w:rFonts w:ascii="Arial" w:hAnsi="Arial" w:cs="Arial"/>
          <w:color w:val="000000"/>
          <w:w w:val="113"/>
          <w:sz w:val="20"/>
          <w:szCs w:val="20"/>
        </w:rPr>
        <w:t>•</w:t>
      </w:r>
      <w:r>
        <w:rPr>
          <w:rFonts w:ascii="Arial" w:hAnsi="Arial" w:cs="Arial"/>
          <w:color w:val="000000"/>
          <w:w w:val="113"/>
          <w:sz w:val="20"/>
          <w:szCs w:val="20"/>
        </w:rPr>
        <w:t xml:space="preserve"> N/A</w:t>
      </w:r>
    </w:p>
    <w:p w:rsidR="00000000" w:rsidRDefault="00A56B60">
      <w:pPr>
        <w:widowControl w:val="0"/>
        <w:tabs>
          <w:tab w:val="left" w:pos="2095"/>
        </w:tabs>
        <w:autoSpaceDE w:val="0"/>
        <w:autoSpaceDN w:val="0"/>
        <w:adjustRightInd w:val="0"/>
        <w:spacing w:before="85" w:after="0" w:line="230" w:lineRule="exact"/>
        <w:ind w:left="10"/>
        <w:rPr>
          <w:rFonts w:ascii="Arial" w:hAnsi="Arial" w:cs="Arial"/>
          <w:color w:val="000000"/>
          <w:spacing w:val="-3"/>
          <w:sz w:val="20"/>
          <w:szCs w:val="20"/>
        </w:rPr>
      </w:pPr>
      <w:r>
        <w:rPr>
          <w:rFonts w:ascii="Arial" w:hAnsi="Arial" w:cs="Arial"/>
          <w:color w:val="404042"/>
          <w:spacing w:val="-6"/>
          <w:sz w:val="20"/>
          <w:szCs w:val="20"/>
        </w:rPr>
        <w:t>Stakeholder Survey</w:t>
      </w:r>
      <w:r>
        <w:rPr>
          <w:rFonts w:ascii="Arial" w:hAnsi="Arial" w:cs="Arial"/>
          <w:color w:val="404042"/>
          <w:spacing w:val="-6"/>
          <w:sz w:val="20"/>
          <w:szCs w:val="20"/>
        </w:rPr>
        <w:tab/>
      </w:r>
      <w:r>
        <w:rPr>
          <w:rFonts w:ascii="Arial" w:hAnsi="Arial" w:cs="Arial"/>
          <w:color w:val="000000"/>
          <w:spacing w:val="-3"/>
          <w:sz w:val="20"/>
          <w:szCs w:val="20"/>
        </w:rPr>
        <w:t>•</w:t>
      </w:r>
      <w:r>
        <w:rPr>
          <w:rFonts w:ascii="Arial" w:hAnsi="Arial" w:cs="Arial"/>
          <w:color w:val="000000"/>
          <w:spacing w:val="-3"/>
          <w:sz w:val="20"/>
          <w:szCs w:val="20"/>
        </w:rPr>
        <w:t xml:space="preserve"> 13% of group survey respondents would like to see</w:t>
      </w:r>
    </w:p>
    <w:p w:rsidR="00000000" w:rsidRDefault="00A56B60">
      <w:pPr>
        <w:widowControl w:val="0"/>
        <w:tabs>
          <w:tab w:val="left" w:pos="2296"/>
        </w:tabs>
        <w:autoSpaceDE w:val="0"/>
        <w:autoSpaceDN w:val="0"/>
        <w:adjustRightInd w:val="0"/>
        <w:spacing w:before="10" w:after="0" w:line="230" w:lineRule="exact"/>
        <w:ind w:left="10"/>
        <w:rPr>
          <w:rFonts w:ascii="Arial" w:hAnsi="Arial" w:cs="Arial"/>
          <w:color w:val="000000"/>
          <w:spacing w:val="-2"/>
          <w:sz w:val="20"/>
          <w:szCs w:val="20"/>
        </w:rPr>
      </w:pPr>
      <w:r>
        <w:rPr>
          <w:rFonts w:ascii="Arial" w:hAnsi="Arial" w:cs="Arial"/>
          <w:color w:val="404042"/>
          <w:spacing w:val="-3"/>
          <w:sz w:val="20"/>
          <w:szCs w:val="20"/>
        </w:rPr>
        <w:t>and Interviews</w:t>
      </w:r>
      <w:r>
        <w:rPr>
          <w:rFonts w:ascii="Arial" w:hAnsi="Arial" w:cs="Arial"/>
          <w:color w:val="404042"/>
          <w:spacing w:val="-3"/>
          <w:sz w:val="20"/>
          <w:szCs w:val="20"/>
        </w:rPr>
        <w:tab/>
      </w:r>
      <w:r>
        <w:rPr>
          <w:rFonts w:ascii="Arial" w:hAnsi="Arial" w:cs="Arial"/>
          <w:color w:val="000000"/>
          <w:spacing w:val="-2"/>
          <w:sz w:val="20"/>
          <w:szCs w:val="20"/>
        </w:rPr>
        <w:t>enhancements to outdoor basketball/courts (12th</w:t>
      </w:r>
    </w:p>
    <w:p w:rsidR="00000000" w:rsidRDefault="00A56B60">
      <w:pPr>
        <w:widowControl w:val="0"/>
        <w:autoSpaceDE w:val="0"/>
        <w:autoSpaceDN w:val="0"/>
        <w:adjustRightInd w:val="0"/>
        <w:spacing w:before="10" w:after="0" w:line="230" w:lineRule="exact"/>
        <w:ind w:left="2271"/>
        <w:rPr>
          <w:rFonts w:ascii="Arial" w:hAnsi="Arial" w:cs="Arial"/>
          <w:color w:val="000000"/>
          <w:sz w:val="20"/>
          <w:szCs w:val="20"/>
        </w:rPr>
      </w:pPr>
      <w:r>
        <w:rPr>
          <w:rFonts w:ascii="Arial" w:hAnsi="Arial" w:cs="Arial"/>
          <w:color w:val="000000"/>
          <w:sz w:val="20"/>
          <w:szCs w:val="20"/>
        </w:rPr>
        <w:t>outdoor priority)</w:t>
      </w:r>
    </w:p>
    <w:p w:rsidR="00000000" w:rsidRDefault="00A56B60">
      <w:pPr>
        <w:widowControl w:val="0"/>
        <w:tabs>
          <w:tab w:val="left" w:pos="2095"/>
        </w:tabs>
        <w:autoSpaceDE w:val="0"/>
        <w:autoSpaceDN w:val="0"/>
        <w:adjustRightInd w:val="0"/>
        <w:spacing w:before="85" w:after="0" w:line="230" w:lineRule="exact"/>
        <w:ind w:left="10"/>
        <w:rPr>
          <w:rFonts w:ascii="Arial" w:hAnsi="Arial" w:cs="Arial"/>
          <w:color w:val="000000"/>
          <w:spacing w:val="-2"/>
          <w:sz w:val="20"/>
          <w:szCs w:val="20"/>
        </w:rPr>
      </w:pPr>
      <w:r>
        <w:rPr>
          <w:rFonts w:ascii="Arial" w:hAnsi="Arial" w:cs="Arial"/>
          <w:color w:val="404042"/>
          <w:spacing w:val="-7"/>
          <w:sz w:val="20"/>
          <w:szCs w:val="20"/>
        </w:rPr>
        <w:t>Trends and</w:t>
      </w:r>
      <w:r>
        <w:rPr>
          <w:rFonts w:ascii="Arial" w:hAnsi="Arial" w:cs="Arial"/>
          <w:color w:val="404042"/>
          <w:spacing w:val="-7"/>
          <w:sz w:val="20"/>
          <w:szCs w:val="20"/>
        </w:rPr>
        <w:tab/>
      </w:r>
      <w:r>
        <w:rPr>
          <w:rFonts w:ascii="Arial" w:hAnsi="Arial" w:cs="Arial"/>
          <w:color w:val="000000"/>
          <w:spacing w:val="-2"/>
          <w:sz w:val="20"/>
          <w:szCs w:val="20"/>
        </w:rPr>
        <w:t>•</w:t>
      </w:r>
      <w:r>
        <w:rPr>
          <w:rFonts w:ascii="Arial" w:hAnsi="Arial" w:cs="Arial"/>
          <w:color w:val="000000"/>
          <w:spacing w:val="-2"/>
          <w:sz w:val="20"/>
          <w:szCs w:val="20"/>
        </w:rPr>
        <w:t xml:space="preserve"> Spontaneous leisure skating opportunities are in</w:t>
      </w:r>
    </w:p>
    <w:p w:rsidR="00000000" w:rsidRDefault="00A56B60">
      <w:pPr>
        <w:widowControl w:val="0"/>
        <w:tabs>
          <w:tab w:val="left" w:pos="2296"/>
        </w:tabs>
        <w:autoSpaceDE w:val="0"/>
        <w:autoSpaceDN w:val="0"/>
        <w:adjustRightInd w:val="0"/>
        <w:spacing w:before="10" w:after="0" w:line="230" w:lineRule="exact"/>
        <w:ind w:left="10"/>
        <w:rPr>
          <w:rFonts w:ascii="Arial" w:hAnsi="Arial" w:cs="Arial"/>
          <w:color w:val="000000"/>
          <w:spacing w:val="-5"/>
          <w:sz w:val="20"/>
          <w:szCs w:val="20"/>
        </w:rPr>
      </w:pPr>
      <w:r>
        <w:rPr>
          <w:rFonts w:ascii="Arial" w:hAnsi="Arial" w:cs="Arial"/>
          <w:color w:val="404042"/>
          <w:spacing w:val="-6"/>
          <w:sz w:val="20"/>
          <w:szCs w:val="20"/>
        </w:rPr>
        <w:t>Leading Practices</w:t>
      </w:r>
      <w:r>
        <w:rPr>
          <w:rFonts w:ascii="Arial" w:hAnsi="Arial" w:cs="Arial"/>
          <w:color w:val="404042"/>
          <w:spacing w:val="-6"/>
          <w:sz w:val="20"/>
          <w:szCs w:val="20"/>
        </w:rPr>
        <w:tab/>
      </w:r>
      <w:r>
        <w:rPr>
          <w:rFonts w:ascii="Arial" w:hAnsi="Arial" w:cs="Arial"/>
          <w:color w:val="000000"/>
          <w:spacing w:val="-5"/>
          <w:sz w:val="20"/>
          <w:szCs w:val="20"/>
        </w:rPr>
        <w:t>demand</w:t>
      </w:r>
    </w:p>
    <w:p w:rsidR="00000000" w:rsidRDefault="00A56B60">
      <w:pPr>
        <w:widowControl w:val="0"/>
        <w:tabs>
          <w:tab w:val="left" w:pos="2301"/>
        </w:tabs>
        <w:autoSpaceDE w:val="0"/>
        <w:autoSpaceDN w:val="0"/>
        <w:adjustRightInd w:val="0"/>
        <w:spacing w:before="45" w:after="0" w:line="240" w:lineRule="exact"/>
        <w:ind w:left="2070" w:right="544"/>
        <w:jc w:val="both"/>
        <w:rPr>
          <w:rFonts w:ascii="Arial" w:hAnsi="Arial" w:cs="Arial"/>
          <w:color w:val="000000"/>
          <w:spacing w:val="-2"/>
          <w:sz w:val="20"/>
          <w:szCs w:val="20"/>
        </w:rPr>
      </w:pPr>
      <w:r>
        <w:rPr>
          <w:rFonts w:ascii="Arial" w:hAnsi="Arial" w:cs="Arial"/>
          <w:color w:val="000000"/>
          <w:sz w:val="20"/>
          <w:szCs w:val="20"/>
        </w:rPr>
        <w:t>•</w:t>
      </w:r>
      <w:r>
        <w:rPr>
          <w:rFonts w:ascii="Arial" w:hAnsi="Arial" w:cs="Arial"/>
          <w:color w:val="000000"/>
          <w:sz w:val="20"/>
          <w:szCs w:val="20"/>
        </w:rPr>
        <w:t xml:space="preserve"> Outdoor rinks provide opportunity to participate </w:t>
      </w:r>
      <w:r>
        <w:rPr>
          <w:rFonts w:ascii="Arial" w:hAnsi="Arial" w:cs="Arial"/>
          <w:color w:val="000000"/>
          <w:sz w:val="20"/>
          <w:szCs w:val="20"/>
        </w:rPr>
        <w:br/>
      </w:r>
      <w:r>
        <w:rPr>
          <w:rFonts w:ascii="Arial" w:hAnsi="Arial" w:cs="Arial"/>
          <w:color w:val="000000"/>
          <w:sz w:val="20"/>
          <w:szCs w:val="20"/>
        </w:rPr>
        <w:tab/>
      </w:r>
      <w:r>
        <w:rPr>
          <w:rFonts w:ascii="Arial" w:hAnsi="Arial" w:cs="Arial"/>
          <w:color w:val="000000"/>
          <w:spacing w:val="-2"/>
          <w:sz w:val="20"/>
          <w:szCs w:val="20"/>
        </w:rPr>
        <w:t>outdoors during the winter months</w:t>
      </w:r>
    </w:p>
    <w:p w:rsidR="00000000" w:rsidRDefault="00A56B60">
      <w:pPr>
        <w:widowControl w:val="0"/>
        <w:tabs>
          <w:tab w:val="left" w:pos="2301"/>
        </w:tabs>
        <w:autoSpaceDE w:val="0"/>
        <w:autoSpaceDN w:val="0"/>
        <w:adjustRightInd w:val="0"/>
        <w:spacing w:before="43" w:after="0" w:line="240" w:lineRule="exact"/>
        <w:ind w:left="2070" w:right="906"/>
        <w:jc w:val="both"/>
        <w:rPr>
          <w:rFonts w:ascii="Arial" w:hAnsi="Arial" w:cs="Arial"/>
          <w:color w:val="000000"/>
          <w:spacing w:val="-5"/>
          <w:sz w:val="20"/>
          <w:szCs w:val="20"/>
        </w:rPr>
      </w:pPr>
      <w:r>
        <w:rPr>
          <w:rFonts w:ascii="Arial" w:hAnsi="Arial" w:cs="Arial"/>
          <w:color w:val="000000"/>
          <w:spacing w:val="-1"/>
          <w:sz w:val="20"/>
          <w:szCs w:val="20"/>
        </w:rPr>
        <w:t>•</w:t>
      </w:r>
      <w:r>
        <w:rPr>
          <w:rFonts w:ascii="Arial" w:hAnsi="Arial" w:cs="Arial"/>
          <w:color w:val="000000"/>
          <w:spacing w:val="-1"/>
          <w:sz w:val="20"/>
          <w:szCs w:val="20"/>
        </w:rPr>
        <w:t xml:space="preserve"> Skating trails and enhanced outdoor skating </w:t>
      </w:r>
      <w:r>
        <w:rPr>
          <w:rFonts w:ascii="Arial" w:hAnsi="Arial" w:cs="Arial"/>
          <w:color w:val="000000"/>
          <w:spacing w:val="-1"/>
          <w:sz w:val="20"/>
          <w:szCs w:val="20"/>
        </w:rPr>
        <w:br/>
      </w:r>
      <w:r>
        <w:rPr>
          <w:rFonts w:ascii="Arial" w:hAnsi="Arial" w:cs="Arial"/>
          <w:color w:val="000000"/>
          <w:spacing w:val="-1"/>
          <w:sz w:val="20"/>
          <w:szCs w:val="20"/>
        </w:rPr>
        <w:tab/>
      </w:r>
      <w:r>
        <w:rPr>
          <w:rFonts w:ascii="Arial" w:hAnsi="Arial" w:cs="Arial"/>
          <w:color w:val="000000"/>
          <w:spacing w:val="-5"/>
          <w:sz w:val="20"/>
          <w:szCs w:val="20"/>
        </w:rPr>
        <w:t xml:space="preserve">experiences are emerging </w:t>
      </w:r>
    </w:p>
    <w:p w:rsidR="00000000" w:rsidRDefault="00A56B60">
      <w:pPr>
        <w:widowControl w:val="0"/>
        <w:autoSpaceDE w:val="0"/>
        <w:autoSpaceDN w:val="0"/>
        <w:adjustRightInd w:val="0"/>
        <w:spacing w:after="0" w:line="240" w:lineRule="auto"/>
        <w:rPr>
          <w:rFonts w:ascii="Arial" w:hAnsi="Arial" w:cs="Arial"/>
          <w:color w:val="000000"/>
          <w:spacing w:val="-5"/>
          <w:sz w:val="20"/>
          <w:szCs w:val="20"/>
        </w:rPr>
        <w:sectPr w:rsidR="00000000">
          <w:type w:val="continuous"/>
          <w:pgSz w:w="12240" w:h="15840"/>
          <w:pgMar w:top="-584" w:right="547" w:bottom="-20" w:left="700" w:header="720" w:footer="720" w:gutter="0"/>
          <w:cols w:num="2" w:space="720" w:equalWidth="0">
            <w:col w:w="3645" w:space="160"/>
            <w:col w:w="7028"/>
          </w:cols>
          <w:noEndnote/>
        </w:sectPr>
      </w:pPr>
    </w:p>
    <w:p w:rsidR="00000000" w:rsidRDefault="00A56B60">
      <w:pPr>
        <w:widowControl w:val="0"/>
        <w:autoSpaceDE w:val="0"/>
        <w:autoSpaceDN w:val="0"/>
        <w:adjustRightInd w:val="0"/>
        <w:spacing w:before="159" w:after="0" w:line="240" w:lineRule="exact"/>
        <w:ind w:left="20" w:right="160"/>
        <w:jc w:val="both"/>
        <w:rPr>
          <w:rFonts w:ascii="Arial" w:hAnsi="Arial" w:cs="Arial"/>
          <w:color w:val="000000"/>
          <w:spacing w:val="-4"/>
          <w:sz w:val="20"/>
          <w:szCs w:val="20"/>
        </w:rPr>
      </w:pPr>
      <w:r>
        <w:rPr>
          <w:rFonts w:ascii="Arial" w:hAnsi="Arial" w:cs="Arial"/>
          <w:color w:val="000000"/>
          <w:spacing w:val="-5"/>
          <w:sz w:val="20"/>
          <w:szCs w:val="20"/>
        </w:rPr>
        <w:t xml:space="preserve">In 2010, it was recommended (2010 Recreation Facility Master Plan) </w:t>
      </w:r>
      <w:r>
        <w:rPr>
          <w:rFonts w:ascii="Arial" w:hAnsi="Arial" w:cs="Arial"/>
          <w:color w:val="000000"/>
          <w:spacing w:val="-5"/>
          <w:sz w:val="20"/>
          <w:szCs w:val="20"/>
        </w:rPr>
        <w:t xml:space="preserve">that the City provide outdoor skating experiences in a well </w:t>
      </w:r>
      <w:r>
        <w:rPr>
          <w:rFonts w:ascii="Arial" w:hAnsi="Arial" w:cs="Arial"/>
          <w:color w:val="000000"/>
          <w:spacing w:val="-5"/>
          <w:sz w:val="20"/>
          <w:szCs w:val="20"/>
        </w:rPr>
        <w:br/>
      </w:r>
      <w:r>
        <w:rPr>
          <w:rFonts w:ascii="Arial" w:hAnsi="Arial" w:cs="Arial"/>
          <w:color w:val="000000"/>
          <w:spacing w:val="-1"/>
          <w:sz w:val="20"/>
          <w:szCs w:val="20"/>
        </w:rPr>
        <w:t xml:space="preserve">distributed manner throughout the city in conjunction with community destination facilities and neighbourhood hub facilities. </w:t>
      </w:r>
      <w:r>
        <w:rPr>
          <w:rFonts w:ascii="Arial" w:hAnsi="Arial" w:cs="Arial"/>
          <w:color w:val="000000"/>
          <w:spacing w:val="-1"/>
          <w:sz w:val="20"/>
          <w:szCs w:val="20"/>
        </w:rPr>
        <w:br/>
      </w:r>
      <w:r>
        <w:rPr>
          <w:rFonts w:ascii="Arial" w:hAnsi="Arial" w:cs="Arial"/>
          <w:color w:val="000000"/>
          <w:spacing w:val="-4"/>
          <w:sz w:val="20"/>
          <w:szCs w:val="20"/>
        </w:rPr>
        <w:t xml:space="preserve">In addition, it was recommended that a plan be developed to provide </w:t>
      </w:r>
      <w:r>
        <w:rPr>
          <w:rFonts w:ascii="Arial" w:hAnsi="Arial" w:cs="Arial"/>
          <w:color w:val="000000"/>
          <w:spacing w:val="-4"/>
          <w:sz w:val="20"/>
          <w:szCs w:val="20"/>
        </w:rPr>
        <w:t xml:space="preserve">a combination of boarded and non-boarded skating rinks </w:t>
      </w:r>
      <w:r>
        <w:rPr>
          <w:rFonts w:ascii="Arial" w:hAnsi="Arial" w:cs="Arial"/>
          <w:color w:val="000000"/>
          <w:spacing w:val="-4"/>
          <w:sz w:val="20"/>
          <w:szCs w:val="20"/>
        </w:rPr>
        <w:br/>
        <w:t xml:space="preserve">preferably within 2.5 to 3.0 km of most households and provide three destination pleasure skating sites for city-wide use. </w:t>
      </w:r>
    </w:p>
    <w:p w:rsidR="00000000" w:rsidRDefault="00A56B60">
      <w:pPr>
        <w:widowControl w:val="0"/>
        <w:autoSpaceDE w:val="0"/>
        <w:autoSpaceDN w:val="0"/>
        <w:adjustRightInd w:val="0"/>
        <w:spacing w:before="189" w:after="0" w:line="230" w:lineRule="exact"/>
        <w:ind w:left="20"/>
        <w:rPr>
          <w:rFonts w:ascii="Arial" w:hAnsi="Arial" w:cs="Arial"/>
          <w:color w:val="000000"/>
          <w:spacing w:val="-4"/>
          <w:sz w:val="20"/>
          <w:szCs w:val="20"/>
        </w:rPr>
      </w:pPr>
      <w:r>
        <w:rPr>
          <w:rFonts w:ascii="Arial" w:hAnsi="Arial" w:cs="Arial"/>
          <w:color w:val="000000"/>
          <w:spacing w:val="-4"/>
          <w:sz w:val="20"/>
          <w:szCs w:val="20"/>
        </w:rPr>
        <w:t>In 2017, there were 5,482 hours booked at outdoor rinks and 20 of 60 outdoor</w:t>
      </w:r>
      <w:r>
        <w:rPr>
          <w:rFonts w:ascii="Arial" w:hAnsi="Arial" w:cs="Arial"/>
          <w:color w:val="000000"/>
          <w:spacing w:val="-4"/>
          <w:sz w:val="20"/>
          <w:szCs w:val="20"/>
        </w:rPr>
        <w:t xml:space="preserve"> rinks were booked at least once. </w:t>
      </w:r>
    </w:p>
    <w:p w:rsidR="00000000" w:rsidRDefault="00A56B60">
      <w:pPr>
        <w:widowControl w:val="0"/>
        <w:autoSpaceDE w:val="0"/>
        <w:autoSpaceDN w:val="0"/>
        <w:adjustRightInd w:val="0"/>
        <w:spacing w:before="182" w:after="0" w:line="240" w:lineRule="exact"/>
        <w:ind w:left="20" w:right="40"/>
        <w:rPr>
          <w:rFonts w:ascii="Arial" w:hAnsi="Arial" w:cs="Arial"/>
          <w:color w:val="000000"/>
          <w:spacing w:val="-5"/>
          <w:sz w:val="20"/>
          <w:szCs w:val="20"/>
        </w:rPr>
      </w:pPr>
      <w:r>
        <w:rPr>
          <w:rFonts w:ascii="Arial" w:hAnsi="Arial" w:cs="Arial"/>
          <w:color w:val="000000"/>
          <w:spacing w:val="-6"/>
          <w:sz w:val="20"/>
          <w:szCs w:val="20"/>
        </w:rPr>
        <w:t>The City of Regina provides outdoor rinks to enable residents to skate and play ice sports for fun, to connect with others and to be outside in the winter months. However, overall, less quantity is justified based on curr</w:t>
      </w:r>
      <w:r>
        <w:rPr>
          <w:rFonts w:ascii="Arial" w:hAnsi="Arial" w:cs="Arial"/>
          <w:color w:val="000000"/>
          <w:spacing w:val="-6"/>
          <w:sz w:val="20"/>
          <w:szCs w:val="20"/>
        </w:rPr>
        <w:t xml:space="preserve">ent use. Outdoor skating needs have changed since most rinks were developed and outdoor skating is extremely weather dependent. A more diverse range of higher quality </w:t>
      </w:r>
      <w:r>
        <w:rPr>
          <w:rFonts w:ascii="Arial" w:hAnsi="Arial" w:cs="Arial"/>
          <w:color w:val="000000"/>
          <w:spacing w:val="-6"/>
          <w:sz w:val="20"/>
          <w:szCs w:val="20"/>
        </w:rPr>
        <w:br/>
        <w:t>skating experiences are required. Thus, the City should target service levels of 1 outdo</w:t>
      </w:r>
      <w:r>
        <w:rPr>
          <w:rFonts w:ascii="Arial" w:hAnsi="Arial" w:cs="Arial"/>
          <w:color w:val="000000"/>
          <w:spacing w:val="-6"/>
          <w:sz w:val="20"/>
          <w:szCs w:val="20"/>
        </w:rPr>
        <w:t xml:space="preserve">or rink within 3 km of almost all residences, </w:t>
      </w:r>
      <w:r>
        <w:rPr>
          <w:rFonts w:ascii="Arial" w:hAnsi="Arial" w:cs="Arial"/>
          <w:color w:val="000000"/>
          <w:spacing w:val="-5"/>
          <w:sz w:val="20"/>
          <w:szCs w:val="20"/>
        </w:rPr>
        <w:t xml:space="preserve">including boarded </w:t>
      </w:r>
      <w:r>
        <w:rPr>
          <w:rFonts w:ascii="Arial" w:hAnsi="Arial" w:cs="Arial"/>
          <w:color w:val="000000"/>
          <w:spacing w:val="-5"/>
          <w:sz w:val="20"/>
          <w:szCs w:val="20"/>
        </w:rPr>
        <w:t>and non-boarded skating rinks. The City should consider a destination linear skate trail in conjunction with an existing trail. By decreasing quantity but enhancing quality, the City will provide outdoor skating experiences in a well distributed manner thr</w:t>
      </w:r>
      <w:r>
        <w:rPr>
          <w:rFonts w:ascii="Arial" w:hAnsi="Arial" w:cs="Arial"/>
          <w:color w:val="000000"/>
          <w:spacing w:val="-5"/>
          <w:sz w:val="20"/>
          <w:szCs w:val="20"/>
        </w:rPr>
        <w:t xml:space="preserve">oughout the city in conjunction with community destination and neighbourhood facilities. </w:t>
      </w:r>
    </w:p>
    <w:p w:rsidR="00000000" w:rsidRDefault="00A56B60">
      <w:pPr>
        <w:framePr w:w="300" w:wrap="auto" w:vAnchor="page" w:hAnchor="page" w:x="721" w:y="15365"/>
        <w:widowControl w:val="0"/>
        <w:autoSpaceDE w:val="0"/>
        <w:autoSpaceDN w:val="0"/>
        <w:adjustRightInd w:val="0"/>
        <w:spacing w:after="0" w:line="240" w:lineRule="auto"/>
        <w:jc w:val="both"/>
        <w:rPr>
          <w:rFonts w:ascii="Arial Bold" w:hAnsi="Arial Bold" w:cs="Arial Bold"/>
          <w:color w:val="0076BF"/>
          <w:spacing w:val="-1"/>
          <w:sz w:val="18"/>
          <w:szCs w:val="18"/>
        </w:rPr>
      </w:pPr>
      <w:r>
        <w:rPr>
          <w:rFonts w:ascii="Arial Bold" w:hAnsi="Arial Bold" w:cs="Arial Bold"/>
          <w:color w:val="0076BF"/>
          <w:spacing w:val="-1"/>
          <w:sz w:val="18"/>
          <w:szCs w:val="18"/>
        </w:rPr>
        <w:t>70</w:t>
      </w:r>
    </w:p>
    <w:p w:rsidR="00000000" w:rsidRDefault="00A56B60">
      <w:pPr>
        <w:widowControl w:val="0"/>
        <w:autoSpaceDE w:val="0"/>
        <w:autoSpaceDN w:val="0"/>
        <w:adjustRightInd w:val="0"/>
        <w:spacing w:after="0" w:line="240" w:lineRule="auto"/>
        <w:rPr>
          <w:rFonts w:ascii="Arial Bold" w:hAnsi="Arial Bold" w:cs="Arial Bold"/>
          <w:color w:val="0076BF"/>
          <w:spacing w:val="-1"/>
          <w:sz w:val="18"/>
          <w:szCs w:val="18"/>
        </w:rPr>
        <w:sectPr w:rsidR="00000000">
          <w:type w:val="continuous"/>
          <w:pgSz w:w="12240" w:h="15840"/>
          <w:pgMar w:top="584" w:right="547" w:bottom="20" w:left="700" w:header="720" w:footer="720" w:gutter="0"/>
          <w:cols w:space="720"/>
          <w:noEndnote/>
        </w:sectPr>
      </w:pPr>
    </w:p>
    <w:p w:rsidR="00000000" w:rsidRDefault="00A56B60">
      <w:pPr>
        <w:widowControl w:val="0"/>
        <w:autoSpaceDE w:val="0"/>
        <w:autoSpaceDN w:val="0"/>
        <w:adjustRightInd w:val="0"/>
        <w:spacing w:before="25" w:after="0" w:line="207" w:lineRule="exact"/>
        <w:ind w:left="5323"/>
        <w:rPr>
          <w:rFonts w:ascii="Arial" w:hAnsi="Arial" w:cs="Arial"/>
          <w:color w:val="00AEDB"/>
          <w:spacing w:val="-7"/>
          <w:sz w:val="18"/>
          <w:szCs w:val="18"/>
        </w:rPr>
      </w:pPr>
      <w:r>
        <w:rPr>
          <w:noProof/>
        </w:rPr>
        <w:pict>
          <v:shape id="_x0000_s1148" type="#_x0000_t75" style="position:absolute;left:0;text-align:left;margin-left:0;margin-top:0;width:612pt;height:11in;z-index:-251533312;mso-position-horizontal-relative:page;mso-position-vertical-relative:page" o:allowincell="f">
            <v:imagedata r:id="rId79" o:title=""/>
            <w10:wrap anchorx="page" anchory="page"/>
          </v:shape>
        </w:pict>
      </w:r>
      <w:bookmarkStart w:id="79" w:name="Pg81"/>
      <w:bookmarkEnd w:id="79"/>
      <w:r>
        <w:rPr>
          <w:rFonts w:ascii="Arial" w:hAnsi="Arial" w:cs="Arial"/>
          <w:color w:val="00AEDB"/>
          <w:spacing w:val="-7"/>
          <w:sz w:val="18"/>
          <w:szCs w:val="18"/>
        </w:rPr>
        <w:t>SECTION 5: THE FUTURE OF RECREATION FACILITIES AND SPACES</w:t>
      </w:r>
    </w:p>
    <w:p w:rsidR="00000000" w:rsidRDefault="00A56B60">
      <w:pPr>
        <w:widowControl w:val="0"/>
        <w:autoSpaceDE w:val="0"/>
        <w:autoSpaceDN w:val="0"/>
        <w:adjustRightInd w:val="0"/>
        <w:spacing w:after="0" w:line="240" w:lineRule="auto"/>
        <w:rPr>
          <w:rFonts w:ascii="Arial" w:hAnsi="Arial" w:cs="Arial"/>
          <w:color w:val="00AEDB"/>
          <w:spacing w:val="-7"/>
          <w:sz w:val="18"/>
          <w:szCs w:val="18"/>
        </w:rPr>
        <w:sectPr w:rsidR="00000000">
          <w:pgSz w:w="12240" w:h="15840"/>
          <w:pgMar w:top="-584" w:right="520" w:bottom="-20" w:left="700" w:header="720" w:footer="720" w:gutter="0"/>
          <w:cols w:space="720"/>
          <w:noEndnote/>
        </w:sectPr>
      </w:pPr>
    </w:p>
    <w:p w:rsidR="00000000" w:rsidRDefault="00A56B60">
      <w:pPr>
        <w:widowControl w:val="0"/>
        <w:autoSpaceDE w:val="0"/>
        <w:autoSpaceDN w:val="0"/>
        <w:adjustRightInd w:val="0"/>
        <w:spacing w:after="0" w:line="322" w:lineRule="exact"/>
        <w:ind w:left="20"/>
        <w:rPr>
          <w:rFonts w:ascii="Arial" w:hAnsi="Arial" w:cs="Arial"/>
          <w:color w:val="00AEDB"/>
          <w:spacing w:val="-7"/>
          <w:sz w:val="18"/>
          <w:szCs w:val="18"/>
        </w:rPr>
      </w:pPr>
    </w:p>
    <w:p w:rsidR="00000000" w:rsidRDefault="00A56B60">
      <w:pPr>
        <w:widowControl w:val="0"/>
        <w:autoSpaceDE w:val="0"/>
        <w:autoSpaceDN w:val="0"/>
        <w:adjustRightInd w:val="0"/>
        <w:spacing w:after="0" w:line="322" w:lineRule="exact"/>
        <w:ind w:left="20"/>
        <w:rPr>
          <w:rFonts w:ascii="Arial" w:hAnsi="Arial" w:cs="Arial"/>
          <w:color w:val="00AEDB"/>
          <w:spacing w:val="-7"/>
          <w:sz w:val="18"/>
          <w:szCs w:val="18"/>
        </w:rPr>
      </w:pPr>
    </w:p>
    <w:p w:rsidR="00000000" w:rsidRDefault="00A56B60">
      <w:pPr>
        <w:widowControl w:val="0"/>
        <w:autoSpaceDE w:val="0"/>
        <w:autoSpaceDN w:val="0"/>
        <w:adjustRightInd w:val="0"/>
        <w:spacing w:after="0" w:line="322" w:lineRule="exact"/>
        <w:ind w:left="20"/>
        <w:rPr>
          <w:rFonts w:ascii="Arial" w:hAnsi="Arial" w:cs="Arial"/>
          <w:color w:val="00AEDB"/>
          <w:spacing w:val="-7"/>
          <w:sz w:val="18"/>
          <w:szCs w:val="18"/>
        </w:rPr>
      </w:pPr>
    </w:p>
    <w:p w:rsidR="00000000" w:rsidRDefault="00A56B60">
      <w:pPr>
        <w:widowControl w:val="0"/>
        <w:autoSpaceDE w:val="0"/>
        <w:autoSpaceDN w:val="0"/>
        <w:adjustRightInd w:val="0"/>
        <w:spacing w:after="0" w:line="322" w:lineRule="exact"/>
        <w:ind w:left="20"/>
        <w:rPr>
          <w:rFonts w:ascii="Arial" w:hAnsi="Arial" w:cs="Arial"/>
          <w:color w:val="00AEDB"/>
          <w:spacing w:val="-7"/>
          <w:sz w:val="18"/>
          <w:szCs w:val="18"/>
        </w:rPr>
      </w:pPr>
    </w:p>
    <w:p w:rsidR="00000000" w:rsidRDefault="00A56B60">
      <w:pPr>
        <w:widowControl w:val="0"/>
        <w:autoSpaceDE w:val="0"/>
        <w:autoSpaceDN w:val="0"/>
        <w:adjustRightInd w:val="0"/>
        <w:spacing w:after="0" w:line="322" w:lineRule="exact"/>
        <w:ind w:left="20"/>
        <w:rPr>
          <w:rFonts w:ascii="Arial" w:hAnsi="Arial" w:cs="Arial"/>
          <w:color w:val="00AEDB"/>
          <w:spacing w:val="-7"/>
          <w:sz w:val="18"/>
          <w:szCs w:val="18"/>
        </w:rPr>
      </w:pPr>
    </w:p>
    <w:p w:rsidR="00000000" w:rsidRDefault="00A56B60">
      <w:pPr>
        <w:widowControl w:val="0"/>
        <w:autoSpaceDE w:val="0"/>
        <w:autoSpaceDN w:val="0"/>
        <w:adjustRightInd w:val="0"/>
        <w:spacing w:after="0" w:line="322" w:lineRule="exact"/>
        <w:ind w:left="20"/>
        <w:rPr>
          <w:rFonts w:ascii="Arial" w:hAnsi="Arial" w:cs="Arial"/>
          <w:color w:val="00AEDB"/>
          <w:spacing w:val="-7"/>
          <w:sz w:val="18"/>
          <w:szCs w:val="18"/>
        </w:rPr>
      </w:pPr>
    </w:p>
    <w:p w:rsidR="00000000" w:rsidRDefault="00A56B60">
      <w:pPr>
        <w:widowControl w:val="0"/>
        <w:autoSpaceDE w:val="0"/>
        <w:autoSpaceDN w:val="0"/>
        <w:adjustRightInd w:val="0"/>
        <w:spacing w:after="0" w:line="322" w:lineRule="exact"/>
        <w:ind w:left="20"/>
        <w:rPr>
          <w:rFonts w:ascii="Arial" w:hAnsi="Arial" w:cs="Arial"/>
          <w:color w:val="00AEDB"/>
          <w:spacing w:val="-7"/>
          <w:sz w:val="18"/>
          <w:szCs w:val="18"/>
        </w:rPr>
      </w:pPr>
    </w:p>
    <w:p w:rsidR="00000000" w:rsidRDefault="00A56B60">
      <w:pPr>
        <w:widowControl w:val="0"/>
        <w:autoSpaceDE w:val="0"/>
        <w:autoSpaceDN w:val="0"/>
        <w:adjustRightInd w:val="0"/>
        <w:spacing w:after="0" w:line="322" w:lineRule="exact"/>
        <w:ind w:left="20"/>
        <w:rPr>
          <w:rFonts w:ascii="Arial" w:hAnsi="Arial" w:cs="Arial"/>
          <w:color w:val="00AEDB"/>
          <w:spacing w:val="-7"/>
          <w:sz w:val="18"/>
          <w:szCs w:val="18"/>
        </w:rPr>
      </w:pPr>
    </w:p>
    <w:p w:rsidR="00000000" w:rsidRDefault="00A56B60">
      <w:pPr>
        <w:widowControl w:val="0"/>
        <w:autoSpaceDE w:val="0"/>
        <w:autoSpaceDN w:val="0"/>
        <w:adjustRightInd w:val="0"/>
        <w:spacing w:before="254" w:after="0" w:line="322" w:lineRule="exact"/>
        <w:ind w:left="20"/>
        <w:rPr>
          <w:rFonts w:ascii="Arial" w:hAnsi="Arial" w:cs="Arial"/>
          <w:color w:val="00AEDB"/>
          <w:spacing w:val="-4"/>
          <w:sz w:val="28"/>
          <w:szCs w:val="28"/>
        </w:rPr>
      </w:pPr>
      <w:r>
        <w:rPr>
          <w:rFonts w:ascii="Arial" w:hAnsi="Arial" w:cs="Arial"/>
          <w:color w:val="00AEDB"/>
          <w:spacing w:val="-4"/>
          <w:sz w:val="28"/>
          <w:szCs w:val="28"/>
        </w:rPr>
        <w:t>Outdoor Amenity:</w:t>
      </w:r>
    </w:p>
    <w:p w:rsidR="00000000" w:rsidRDefault="00A56B60">
      <w:pPr>
        <w:widowControl w:val="0"/>
        <w:autoSpaceDE w:val="0"/>
        <w:autoSpaceDN w:val="0"/>
        <w:adjustRightInd w:val="0"/>
        <w:spacing w:before="14" w:after="0" w:line="322" w:lineRule="exact"/>
        <w:ind w:left="20"/>
        <w:rPr>
          <w:rFonts w:ascii="Arial" w:hAnsi="Arial" w:cs="Arial"/>
          <w:color w:val="00AEDB"/>
          <w:spacing w:val="-7"/>
          <w:sz w:val="28"/>
          <w:szCs w:val="28"/>
        </w:rPr>
      </w:pPr>
      <w:r>
        <w:rPr>
          <w:rFonts w:ascii="Arial" w:hAnsi="Arial" w:cs="Arial"/>
          <w:color w:val="00AEDB"/>
          <w:spacing w:val="-7"/>
          <w:sz w:val="28"/>
          <w:szCs w:val="28"/>
        </w:rPr>
        <w:t>Outdoor Skateboard Parks</w:t>
      </w:r>
    </w:p>
    <w:p w:rsidR="00000000" w:rsidRDefault="00A56B60">
      <w:pPr>
        <w:widowControl w:val="0"/>
        <w:autoSpaceDE w:val="0"/>
        <w:autoSpaceDN w:val="0"/>
        <w:adjustRightInd w:val="0"/>
        <w:spacing w:before="217" w:after="0" w:line="230" w:lineRule="exact"/>
        <w:ind w:left="20"/>
        <w:rPr>
          <w:rFonts w:ascii="Arial Bold" w:hAnsi="Arial Bold" w:cs="Arial Bold"/>
          <w:color w:val="949384"/>
          <w:spacing w:val="-7"/>
          <w:sz w:val="20"/>
          <w:szCs w:val="20"/>
        </w:rPr>
      </w:pPr>
      <w:r>
        <w:rPr>
          <w:rFonts w:ascii="Arial Bold" w:hAnsi="Arial Bold" w:cs="Arial Bold"/>
          <w:color w:val="949384"/>
          <w:spacing w:val="-7"/>
          <w:sz w:val="20"/>
          <w:szCs w:val="20"/>
          <w:u w:val="single"/>
        </w:rPr>
        <w:t>Current Service Level</w:t>
      </w:r>
    </w:p>
    <w:p w:rsidR="00000000" w:rsidRDefault="00A56B60">
      <w:pPr>
        <w:widowControl w:val="0"/>
        <w:autoSpaceDE w:val="0"/>
        <w:autoSpaceDN w:val="0"/>
        <w:adjustRightInd w:val="0"/>
        <w:spacing w:before="92" w:after="0" w:line="240" w:lineRule="exact"/>
        <w:ind w:left="20" w:right="1199"/>
        <w:jc w:val="both"/>
        <w:rPr>
          <w:rFonts w:ascii="Arial" w:hAnsi="Arial" w:cs="Arial"/>
          <w:color w:val="000000"/>
          <w:spacing w:val="-2"/>
          <w:sz w:val="20"/>
          <w:szCs w:val="20"/>
        </w:rPr>
      </w:pPr>
      <w:r>
        <w:rPr>
          <w:rFonts w:ascii="Arial" w:hAnsi="Arial" w:cs="Arial"/>
          <w:color w:val="000000"/>
          <w:spacing w:val="-4"/>
          <w:sz w:val="20"/>
          <w:szCs w:val="20"/>
        </w:rPr>
        <w:t xml:space="preserve">1 skateboard park for every </w:t>
      </w:r>
      <w:r>
        <w:rPr>
          <w:rFonts w:ascii="Arial" w:hAnsi="Arial" w:cs="Arial"/>
          <w:color w:val="000000"/>
          <w:spacing w:val="-2"/>
          <w:sz w:val="20"/>
          <w:szCs w:val="20"/>
        </w:rPr>
        <w:t>72,000 residents</w:t>
      </w:r>
    </w:p>
    <w:p w:rsidR="00000000" w:rsidRDefault="00A56B60">
      <w:pPr>
        <w:widowControl w:val="0"/>
        <w:autoSpaceDE w:val="0"/>
        <w:autoSpaceDN w:val="0"/>
        <w:adjustRightInd w:val="0"/>
        <w:spacing w:after="0" w:line="230" w:lineRule="exact"/>
        <w:ind w:left="20"/>
        <w:rPr>
          <w:rFonts w:ascii="Arial" w:hAnsi="Arial" w:cs="Arial"/>
          <w:color w:val="000000"/>
          <w:spacing w:val="-2"/>
          <w:sz w:val="20"/>
          <w:szCs w:val="20"/>
        </w:rPr>
      </w:pPr>
    </w:p>
    <w:p w:rsidR="00000000" w:rsidRDefault="00A56B60">
      <w:pPr>
        <w:widowControl w:val="0"/>
        <w:autoSpaceDE w:val="0"/>
        <w:autoSpaceDN w:val="0"/>
        <w:adjustRightInd w:val="0"/>
        <w:spacing w:before="49" w:after="0" w:line="230" w:lineRule="exact"/>
        <w:ind w:left="20"/>
        <w:rPr>
          <w:rFonts w:ascii="Arial Bold" w:hAnsi="Arial Bold" w:cs="Arial Bold"/>
          <w:color w:val="949384"/>
          <w:spacing w:val="-5"/>
          <w:sz w:val="20"/>
          <w:szCs w:val="20"/>
        </w:rPr>
      </w:pPr>
      <w:r>
        <w:rPr>
          <w:rFonts w:ascii="Arial Bold" w:hAnsi="Arial Bold" w:cs="Arial Bold"/>
          <w:color w:val="949384"/>
          <w:spacing w:val="-5"/>
          <w:sz w:val="20"/>
          <w:szCs w:val="20"/>
          <w:u w:val="single"/>
        </w:rPr>
        <w:t>Strategic Action</w:t>
      </w:r>
    </w:p>
    <w:p w:rsidR="00000000" w:rsidRDefault="00A56B60">
      <w:pPr>
        <w:widowControl w:val="0"/>
        <w:autoSpaceDE w:val="0"/>
        <w:autoSpaceDN w:val="0"/>
        <w:adjustRightInd w:val="0"/>
        <w:spacing w:before="92" w:after="0" w:line="240" w:lineRule="exact"/>
        <w:ind w:left="20" w:right="736"/>
        <w:jc w:val="both"/>
        <w:rPr>
          <w:rFonts w:ascii="Arial" w:hAnsi="Arial" w:cs="Arial"/>
          <w:color w:val="000000"/>
          <w:spacing w:val="-2"/>
          <w:sz w:val="20"/>
          <w:szCs w:val="20"/>
        </w:rPr>
      </w:pPr>
      <w:r>
        <w:rPr>
          <w:rFonts w:ascii="Arial" w:hAnsi="Arial" w:cs="Arial"/>
          <w:color w:val="000000"/>
          <w:spacing w:val="-3"/>
          <w:sz w:val="20"/>
          <w:szCs w:val="20"/>
        </w:rPr>
        <w:t xml:space="preserve">Increase provision, both quantity </w:t>
      </w:r>
      <w:r>
        <w:rPr>
          <w:rFonts w:ascii="Arial" w:hAnsi="Arial" w:cs="Arial"/>
          <w:color w:val="000000"/>
          <w:spacing w:val="-2"/>
          <w:sz w:val="20"/>
          <w:szCs w:val="20"/>
        </w:rPr>
        <w:t>and quality</w:t>
      </w:r>
    </w:p>
    <w:p w:rsidR="00000000" w:rsidRDefault="00A56B60">
      <w:pPr>
        <w:widowControl w:val="0"/>
        <w:autoSpaceDE w:val="0"/>
        <w:autoSpaceDN w:val="0"/>
        <w:adjustRightInd w:val="0"/>
        <w:spacing w:after="0" w:line="240" w:lineRule="exact"/>
        <w:ind w:left="20"/>
        <w:jc w:val="both"/>
        <w:rPr>
          <w:rFonts w:ascii="Arial" w:hAnsi="Arial" w:cs="Arial"/>
          <w:color w:val="000000"/>
          <w:spacing w:val="-2"/>
          <w:sz w:val="20"/>
          <w:szCs w:val="20"/>
        </w:rPr>
      </w:pPr>
    </w:p>
    <w:p w:rsidR="00000000" w:rsidRDefault="00A56B60">
      <w:pPr>
        <w:widowControl w:val="0"/>
        <w:autoSpaceDE w:val="0"/>
        <w:autoSpaceDN w:val="0"/>
        <w:adjustRightInd w:val="0"/>
        <w:spacing w:after="0" w:line="240" w:lineRule="exact"/>
        <w:ind w:left="20"/>
        <w:jc w:val="both"/>
        <w:rPr>
          <w:rFonts w:ascii="Arial" w:hAnsi="Arial" w:cs="Arial"/>
          <w:color w:val="000000"/>
          <w:spacing w:val="-2"/>
          <w:sz w:val="20"/>
          <w:szCs w:val="20"/>
        </w:rPr>
      </w:pPr>
    </w:p>
    <w:p w:rsidR="00000000" w:rsidRDefault="00A56B60">
      <w:pPr>
        <w:widowControl w:val="0"/>
        <w:autoSpaceDE w:val="0"/>
        <w:autoSpaceDN w:val="0"/>
        <w:adjustRightInd w:val="0"/>
        <w:spacing w:before="120" w:after="0" w:line="240" w:lineRule="exact"/>
        <w:ind w:left="20" w:right="644"/>
        <w:jc w:val="both"/>
        <w:rPr>
          <w:rFonts w:ascii="Arial" w:hAnsi="Arial" w:cs="Arial"/>
          <w:color w:val="000000"/>
          <w:spacing w:val="-5"/>
          <w:sz w:val="20"/>
          <w:szCs w:val="20"/>
        </w:rPr>
      </w:pPr>
      <w:r>
        <w:rPr>
          <w:rFonts w:ascii="Arial" w:hAnsi="Arial" w:cs="Arial"/>
          <w:color w:val="000000"/>
          <w:spacing w:val="-5"/>
          <w:sz w:val="20"/>
          <w:szCs w:val="20"/>
        </w:rPr>
        <w:t>Regina currently has 3 skateboard parks plus 1 skateboard pod.</w:t>
      </w:r>
    </w:p>
    <w:p w:rsidR="00000000" w:rsidRDefault="00A56B60">
      <w:pPr>
        <w:widowControl w:val="0"/>
        <w:autoSpaceDE w:val="0"/>
        <w:autoSpaceDN w:val="0"/>
        <w:adjustRightInd w:val="0"/>
        <w:spacing w:after="0" w:line="230" w:lineRule="exact"/>
        <w:ind w:left="1489"/>
        <w:rPr>
          <w:rFonts w:ascii="Arial" w:hAnsi="Arial" w:cs="Arial"/>
          <w:color w:val="000000"/>
          <w:spacing w:val="-5"/>
          <w:sz w:val="20"/>
          <w:szCs w:val="20"/>
        </w:rPr>
      </w:pPr>
      <w:r>
        <w:rPr>
          <w:rFonts w:ascii="Arial" w:hAnsi="Arial" w:cs="Arial"/>
          <w:color w:val="000000"/>
          <w:spacing w:val="-5"/>
          <w:sz w:val="20"/>
          <w:szCs w:val="20"/>
        </w:rPr>
        <w:br w:type="column"/>
      </w:r>
    </w:p>
    <w:p w:rsidR="00000000" w:rsidRDefault="00A56B60">
      <w:pPr>
        <w:widowControl w:val="0"/>
        <w:autoSpaceDE w:val="0"/>
        <w:autoSpaceDN w:val="0"/>
        <w:adjustRightInd w:val="0"/>
        <w:spacing w:after="0" w:line="230" w:lineRule="exact"/>
        <w:ind w:left="1489"/>
        <w:rPr>
          <w:rFonts w:ascii="Arial" w:hAnsi="Arial" w:cs="Arial"/>
          <w:color w:val="000000"/>
          <w:spacing w:val="-5"/>
          <w:sz w:val="20"/>
          <w:szCs w:val="20"/>
        </w:rPr>
      </w:pPr>
    </w:p>
    <w:p w:rsidR="00000000" w:rsidRDefault="00A56B60">
      <w:pPr>
        <w:widowControl w:val="0"/>
        <w:autoSpaceDE w:val="0"/>
        <w:autoSpaceDN w:val="0"/>
        <w:adjustRightInd w:val="0"/>
        <w:spacing w:after="0" w:line="230" w:lineRule="exact"/>
        <w:ind w:left="1489"/>
        <w:rPr>
          <w:rFonts w:ascii="Arial" w:hAnsi="Arial" w:cs="Arial"/>
          <w:color w:val="000000"/>
          <w:spacing w:val="-5"/>
          <w:sz w:val="20"/>
          <w:szCs w:val="20"/>
        </w:rPr>
      </w:pPr>
    </w:p>
    <w:p w:rsidR="00000000" w:rsidRDefault="00A56B60">
      <w:pPr>
        <w:widowControl w:val="0"/>
        <w:autoSpaceDE w:val="0"/>
        <w:autoSpaceDN w:val="0"/>
        <w:adjustRightInd w:val="0"/>
        <w:spacing w:after="0" w:line="230" w:lineRule="exact"/>
        <w:ind w:left="1489"/>
        <w:rPr>
          <w:rFonts w:ascii="Arial" w:hAnsi="Arial" w:cs="Arial"/>
          <w:color w:val="000000"/>
          <w:spacing w:val="-5"/>
          <w:sz w:val="20"/>
          <w:szCs w:val="20"/>
        </w:rPr>
      </w:pPr>
    </w:p>
    <w:p w:rsidR="00000000" w:rsidRDefault="00A56B60">
      <w:pPr>
        <w:widowControl w:val="0"/>
        <w:autoSpaceDE w:val="0"/>
        <w:autoSpaceDN w:val="0"/>
        <w:adjustRightInd w:val="0"/>
        <w:spacing w:after="0" w:line="230" w:lineRule="exact"/>
        <w:ind w:left="1489"/>
        <w:rPr>
          <w:rFonts w:ascii="Arial" w:hAnsi="Arial" w:cs="Arial"/>
          <w:color w:val="000000"/>
          <w:spacing w:val="-5"/>
          <w:sz w:val="20"/>
          <w:szCs w:val="20"/>
        </w:rPr>
      </w:pPr>
    </w:p>
    <w:p w:rsidR="00000000" w:rsidRDefault="00A56B60">
      <w:pPr>
        <w:widowControl w:val="0"/>
        <w:autoSpaceDE w:val="0"/>
        <w:autoSpaceDN w:val="0"/>
        <w:adjustRightInd w:val="0"/>
        <w:spacing w:after="0" w:line="230" w:lineRule="exact"/>
        <w:ind w:left="1489"/>
        <w:rPr>
          <w:rFonts w:ascii="Arial" w:hAnsi="Arial" w:cs="Arial"/>
          <w:color w:val="000000"/>
          <w:spacing w:val="-5"/>
          <w:sz w:val="20"/>
          <w:szCs w:val="20"/>
        </w:rPr>
      </w:pPr>
    </w:p>
    <w:p w:rsidR="00000000" w:rsidRDefault="00A56B60">
      <w:pPr>
        <w:widowControl w:val="0"/>
        <w:autoSpaceDE w:val="0"/>
        <w:autoSpaceDN w:val="0"/>
        <w:adjustRightInd w:val="0"/>
        <w:spacing w:after="0" w:line="230" w:lineRule="exact"/>
        <w:ind w:left="1489"/>
        <w:rPr>
          <w:rFonts w:ascii="Arial" w:hAnsi="Arial" w:cs="Arial"/>
          <w:color w:val="000000"/>
          <w:spacing w:val="-5"/>
          <w:sz w:val="20"/>
          <w:szCs w:val="20"/>
        </w:rPr>
      </w:pPr>
    </w:p>
    <w:p w:rsidR="00000000" w:rsidRDefault="00A56B60">
      <w:pPr>
        <w:widowControl w:val="0"/>
        <w:autoSpaceDE w:val="0"/>
        <w:autoSpaceDN w:val="0"/>
        <w:adjustRightInd w:val="0"/>
        <w:spacing w:after="0" w:line="230" w:lineRule="exact"/>
        <w:ind w:left="1489"/>
        <w:rPr>
          <w:rFonts w:ascii="Arial" w:hAnsi="Arial" w:cs="Arial"/>
          <w:color w:val="000000"/>
          <w:spacing w:val="-5"/>
          <w:sz w:val="20"/>
          <w:szCs w:val="20"/>
        </w:rPr>
      </w:pPr>
    </w:p>
    <w:p w:rsidR="00000000" w:rsidRDefault="00A56B60">
      <w:pPr>
        <w:widowControl w:val="0"/>
        <w:autoSpaceDE w:val="0"/>
        <w:autoSpaceDN w:val="0"/>
        <w:adjustRightInd w:val="0"/>
        <w:spacing w:after="0" w:line="230" w:lineRule="exact"/>
        <w:ind w:left="1489"/>
        <w:rPr>
          <w:rFonts w:ascii="Arial" w:hAnsi="Arial" w:cs="Arial"/>
          <w:color w:val="000000"/>
          <w:spacing w:val="-5"/>
          <w:sz w:val="20"/>
          <w:szCs w:val="20"/>
        </w:rPr>
      </w:pPr>
    </w:p>
    <w:p w:rsidR="00000000" w:rsidRDefault="00A56B60">
      <w:pPr>
        <w:widowControl w:val="0"/>
        <w:autoSpaceDE w:val="0"/>
        <w:autoSpaceDN w:val="0"/>
        <w:adjustRightInd w:val="0"/>
        <w:spacing w:after="0" w:line="230" w:lineRule="exact"/>
        <w:ind w:left="1489"/>
        <w:rPr>
          <w:rFonts w:ascii="Arial" w:hAnsi="Arial" w:cs="Arial"/>
          <w:color w:val="000000"/>
          <w:spacing w:val="-5"/>
          <w:sz w:val="20"/>
          <w:szCs w:val="20"/>
        </w:rPr>
      </w:pPr>
    </w:p>
    <w:p w:rsidR="00000000" w:rsidRDefault="00A56B60">
      <w:pPr>
        <w:widowControl w:val="0"/>
        <w:autoSpaceDE w:val="0"/>
        <w:autoSpaceDN w:val="0"/>
        <w:adjustRightInd w:val="0"/>
        <w:spacing w:after="0" w:line="230" w:lineRule="exact"/>
        <w:ind w:left="1489"/>
        <w:rPr>
          <w:rFonts w:ascii="Arial" w:hAnsi="Arial" w:cs="Arial"/>
          <w:color w:val="000000"/>
          <w:spacing w:val="-5"/>
          <w:sz w:val="20"/>
          <w:szCs w:val="20"/>
        </w:rPr>
      </w:pPr>
    </w:p>
    <w:p w:rsidR="00000000" w:rsidRDefault="00A56B60">
      <w:pPr>
        <w:widowControl w:val="0"/>
        <w:autoSpaceDE w:val="0"/>
        <w:autoSpaceDN w:val="0"/>
        <w:adjustRightInd w:val="0"/>
        <w:spacing w:after="0" w:line="230" w:lineRule="exact"/>
        <w:ind w:left="1489"/>
        <w:rPr>
          <w:rFonts w:ascii="Arial" w:hAnsi="Arial" w:cs="Arial"/>
          <w:color w:val="000000"/>
          <w:spacing w:val="-5"/>
          <w:sz w:val="20"/>
          <w:szCs w:val="20"/>
        </w:rPr>
      </w:pPr>
    </w:p>
    <w:p w:rsidR="00000000" w:rsidRDefault="00A56B60">
      <w:pPr>
        <w:widowControl w:val="0"/>
        <w:autoSpaceDE w:val="0"/>
        <w:autoSpaceDN w:val="0"/>
        <w:adjustRightInd w:val="0"/>
        <w:spacing w:before="178" w:after="0" w:line="230" w:lineRule="exact"/>
        <w:ind w:left="1489"/>
        <w:rPr>
          <w:rFonts w:ascii="Arial Bold" w:hAnsi="Arial Bold" w:cs="Arial Bold"/>
          <w:color w:val="FFFEFF"/>
          <w:spacing w:val="-7"/>
          <w:sz w:val="20"/>
          <w:szCs w:val="20"/>
        </w:rPr>
      </w:pPr>
      <w:r>
        <w:rPr>
          <w:rFonts w:ascii="Arial Bold" w:hAnsi="Arial Bold" w:cs="Arial Bold"/>
          <w:color w:val="FFFEFF"/>
          <w:spacing w:val="-7"/>
          <w:sz w:val="20"/>
          <w:szCs w:val="20"/>
        </w:rPr>
        <w:t>Pertinent Engagement and Research Results</w:t>
      </w:r>
    </w:p>
    <w:p w:rsidR="00000000" w:rsidRDefault="00A56B60">
      <w:pPr>
        <w:widowControl w:val="0"/>
        <w:tabs>
          <w:tab w:val="left" w:pos="2095"/>
          <w:tab w:val="left" w:pos="2296"/>
        </w:tabs>
        <w:autoSpaceDE w:val="0"/>
        <w:autoSpaceDN w:val="0"/>
        <w:adjustRightInd w:val="0"/>
        <w:spacing w:before="84" w:after="0" w:line="230" w:lineRule="exact"/>
        <w:ind w:left="10"/>
        <w:rPr>
          <w:rFonts w:ascii="Arial" w:hAnsi="Arial" w:cs="Arial"/>
          <w:color w:val="000000"/>
          <w:spacing w:val="-3"/>
          <w:sz w:val="20"/>
          <w:szCs w:val="20"/>
        </w:rPr>
      </w:pPr>
      <w:r>
        <w:rPr>
          <w:rFonts w:ascii="Arial" w:hAnsi="Arial" w:cs="Arial"/>
          <w:color w:val="404042"/>
          <w:spacing w:val="-6"/>
          <w:sz w:val="20"/>
          <w:szCs w:val="20"/>
        </w:rPr>
        <w:t>Household Survey</w:t>
      </w:r>
      <w:r>
        <w:rPr>
          <w:rFonts w:ascii="Arial" w:hAnsi="Arial" w:cs="Arial"/>
          <w:color w:val="404042"/>
          <w:spacing w:val="-6"/>
          <w:sz w:val="20"/>
          <w:szCs w:val="20"/>
        </w:rPr>
        <w:tab/>
      </w:r>
      <w:r>
        <w:rPr>
          <w:rFonts w:ascii="Arial" w:hAnsi="Arial" w:cs="Arial"/>
          <w:color w:val="000000"/>
          <w:sz w:val="20"/>
          <w:szCs w:val="20"/>
        </w:rPr>
        <w:t>•</w:t>
      </w:r>
      <w:r>
        <w:rPr>
          <w:rFonts w:ascii="Arial" w:hAnsi="Arial" w:cs="Arial"/>
          <w:color w:val="000000"/>
          <w:sz w:val="20"/>
          <w:szCs w:val="20"/>
        </w:rPr>
        <w:t xml:space="preserve"> </w:t>
      </w:r>
      <w:r>
        <w:rPr>
          <w:rFonts w:ascii="Arial" w:hAnsi="Arial" w:cs="Arial"/>
          <w:color w:val="000000"/>
          <w:sz w:val="20"/>
          <w:szCs w:val="20"/>
        </w:rPr>
        <w:tab/>
      </w:r>
      <w:r>
        <w:rPr>
          <w:rFonts w:ascii="Arial" w:hAnsi="Arial" w:cs="Arial"/>
          <w:color w:val="000000"/>
          <w:spacing w:val="-3"/>
          <w:sz w:val="20"/>
          <w:szCs w:val="20"/>
        </w:rPr>
        <w:t>Skateboard parks were the 17th outdoor priority; 76%</w:t>
      </w:r>
    </w:p>
    <w:p w:rsidR="00000000" w:rsidRDefault="00A56B60">
      <w:pPr>
        <w:widowControl w:val="0"/>
        <w:autoSpaceDE w:val="0"/>
        <w:autoSpaceDN w:val="0"/>
        <w:adjustRightInd w:val="0"/>
        <w:spacing w:before="2" w:after="0" w:line="240" w:lineRule="exact"/>
        <w:ind w:left="2271" w:right="465"/>
        <w:jc w:val="both"/>
        <w:rPr>
          <w:rFonts w:ascii="Arial" w:hAnsi="Arial" w:cs="Arial"/>
          <w:color w:val="000000"/>
          <w:spacing w:val="-4"/>
          <w:sz w:val="20"/>
          <w:szCs w:val="20"/>
        </w:rPr>
      </w:pPr>
      <w:r>
        <w:rPr>
          <w:rFonts w:ascii="Arial" w:hAnsi="Arial" w:cs="Arial"/>
          <w:color w:val="000000"/>
          <w:spacing w:val="-4"/>
          <w:sz w:val="20"/>
          <w:szCs w:val="20"/>
        </w:rPr>
        <w:t>support development (24% strongly support, 52% somewhat)</w:t>
      </w:r>
    </w:p>
    <w:p w:rsidR="00000000" w:rsidRDefault="00A56B60">
      <w:pPr>
        <w:widowControl w:val="0"/>
        <w:tabs>
          <w:tab w:val="left" w:pos="2095"/>
          <w:tab w:val="left" w:pos="2296"/>
        </w:tabs>
        <w:autoSpaceDE w:val="0"/>
        <w:autoSpaceDN w:val="0"/>
        <w:adjustRightInd w:val="0"/>
        <w:spacing w:before="84" w:after="0" w:line="230" w:lineRule="exact"/>
        <w:ind w:left="10"/>
        <w:rPr>
          <w:rFonts w:ascii="Arial" w:hAnsi="Arial" w:cs="Arial"/>
          <w:color w:val="000000"/>
          <w:spacing w:val="-3"/>
          <w:sz w:val="20"/>
          <w:szCs w:val="20"/>
        </w:rPr>
      </w:pPr>
      <w:r>
        <w:rPr>
          <w:rFonts w:ascii="Arial" w:hAnsi="Arial" w:cs="Arial"/>
          <w:color w:val="404042"/>
          <w:spacing w:val="-7"/>
          <w:sz w:val="20"/>
          <w:szCs w:val="20"/>
        </w:rPr>
        <w:t>Youth Survey</w:t>
      </w:r>
      <w:r>
        <w:rPr>
          <w:rFonts w:ascii="Arial" w:hAnsi="Arial" w:cs="Arial"/>
          <w:color w:val="404042"/>
          <w:spacing w:val="-7"/>
          <w:sz w:val="20"/>
          <w:szCs w:val="20"/>
        </w:rPr>
        <w:tab/>
      </w:r>
      <w:r>
        <w:rPr>
          <w:rFonts w:ascii="Arial" w:hAnsi="Arial" w:cs="Arial"/>
          <w:color w:val="000000"/>
          <w:sz w:val="20"/>
          <w:szCs w:val="20"/>
        </w:rPr>
        <w:t>•</w:t>
      </w:r>
      <w:r>
        <w:rPr>
          <w:rFonts w:ascii="Arial" w:hAnsi="Arial" w:cs="Arial"/>
          <w:color w:val="000000"/>
          <w:sz w:val="20"/>
          <w:szCs w:val="20"/>
        </w:rPr>
        <w:t xml:space="preserve"> </w:t>
      </w:r>
      <w:r>
        <w:rPr>
          <w:rFonts w:ascii="Arial" w:hAnsi="Arial" w:cs="Arial"/>
          <w:color w:val="000000"/>
          <w:sz w:val="20"/>
          <w:szCs w:val="20"/>
        </w:rPr>
        <w:tab/>
      </w:r>
      <w:r>
        <w:rPr>
          <w:rFonts w:ascii="Arial" w:hAnsi="Arial" w:cs="Arial"/>
          <w:color w:val="000000"/>
          <w:spacing w:val="-3"/>
          <w:sz w:val="20"/>
          <w:szCs w:val="20"/>
        </w:rPr>
        <w:t>Outdoor skateboard parks were the 12th youth priority</w:t>
      </w:r>
    </w:p>
    <w:p w:rsidR="00000000" w:rsidRDefault="00A56B60">
      <w:pPr>
        <w:widowControl w:val="0"/>
        <w:autoSpaceDE w:val="0"/>
        <w:autoSpaceDN w:val="0"/>
        <w:adjustRightInd w:val="0"/>
        <w:spacing w:before="10" w:after="0" w:line="230" w:lineRule="exact"/>
        <w:ind w:left="2271"/>
        <w:rPr>
          <w:rFonts w:ascii="Arial" w:hAnsi="Arial" w:cs="Arial"/>
          <w:color w:val="000000"/>
          <w:spacing w:val="-5"/>
          <w:sz w:val="20"/>
          <w:szCs w:val="20"/>
        </w:rPr>
      </w:pPr>
      <w:r>
        <w:rPr>
          <w:rFonts w:ascii="Arial" w:hAnsi="Arial" w:cs="Arial"/>
          <w:color w:val="000000"/>
          <w:spacing w:val="-5"/>
          <w:sz w:val="20"/>
          <w:szCs w:val="20"/>
        </w:rPr>
        <w:t xml:space="preserve">(17% of youth </w:t>
      </w:r>
      <w:r>
        <w:rPr>
          <w:rFonts w:ascii="Arial" w:hAnsi="Arial" w:cs="Arial"/>
          <w:color w:val="000000"/>
          <w:spacing w:val="-5"/>
          <w:sz w:val="20"/>
          <w:szCs w:val="20"/>
        </w:rPr>
        <w:t>surveyed)</w:t>
      </w:r>
    </w:p>
    <w:p w:rsidR="00000000" w:rsidRDefault="00A56B60">
      <w:pPr>
        <w:widowControl w:val="0"/>
        <w:tabs>
          <w:tab w:val="left" w:pos="2095"/>
          <w:tab w:val="left" w:pos="2296"/>
        </w:tabs>
        <w:autoSpaceDE w:val="0"/>
        <w:autoSpaceDN w:val="0"/>
        <w:adjustRightInd w:val="0"/>
        <w:spacing w:before="85" w:after="0" w:line="230" w:lineRule="exact"/>
        <w:ind w:left="10"/>
        <w:rPr>
          <w:rFonts w:ascii="Arial" w:hAnsi="Arial" w:cs="Arial"/>
          <w:color w:val="000000"/>
          <w:spacing w:val="-5"/>
          <w:sz w:val="20"/>
          <w:szCs w:val="20"/>
        </w:rPr>
      </w:pPr>
      <w:r>
        <w:rPr>
          <w:rFonts w:ascii="Arial" w:hAnsi="Arial" w:cs="Arial"/>
          <w:color w:val="404042"/>
          <w:spacing w:val="-6"/>
          <w:sz w:val="20"/>
          <w:szCs w:val="20"/>
        </w:rPr>
        <w:t>Stakeholder Survey</w:t>
      </w:r>
      <w:r>
        <w:rPr>
          <w:rFonts w:ascii="Arial" w:hAnsi="Arial" w:cs="Arial"/>
          <w:color w:val="404042"/>
          <w:spacing w:val="-6"/>
          <w:sz w:val="20"/>
          <w:szCs w:val="20"/>
        </w:rPr>
        <w:tab/>
      </w:r>
      <w:r>
        <w:rPr>
          <w:rFonts w:ascii="Arial" w:hAnsi="Arial" w:cs="Arial"/>
          <w:color w:val="000000"/>
          <w:sz w:val="20"/>
          <w:szCs w:val="20"/>
        </w:rPr>
        <w:t>•</w:t>
      </w:r>
      <w:r>
        <w:rPr>
          <w:rFonts w:ascii="Arial" w:hAnsi="Arial" w:cs="Arial"/>
          <w:color w:val="000000"/>
          <w:sz w:val="20"/>
          <w:szCs w:val="20"/>
        </w:rPr>
        <w:t xml:space="preserve"> </w:t>
      </w:r>
      <w:r>
        <w:rPr>
          <w:rFonts w:ascii="Arial" w:hAnsi="Arial" w:cs="Arial"/>
          <w:color w:val="000000"/>
          <w:sz w:val="20"/>
          <w:szCs w:val="20"/>
        </w:rPr>
        <w:tab/>
      </w:r>
      <w:r>
        <w:rPr>
          <w:rFonts w:ascii="Arial" w:hAnsi="Arial" w:cs="Arial"/>
          <w:color w:val="000000"/>
          <w:spacing w:val="-5"/>
          <w:sz w:val="20"/>
          <w:szCs w:val="20"/>
        </w:rPr>
        <w:t>4% of group survey respondents would like to see</w:t>
      </w:r>
    </w:p>
    <w:p w:rsidR="00000000" w:rsidRDefault="00A56B60">
      <w:pPr>
        <w:widowControl w:val="0"/>
        <w:tabs>
          <w:tab w:val="left" w:pos="2296"/>
        </w:tabs>
        <w:autoSpaceDE w:val="0"/>
        <w:autoSpaceDN w:val="0"/>
        <w:adjustRightInd w:val="0"/>
        <w:spacing w:before="10" w:after="0" w:line="230" w:lineRule="exact"/>
        <w:ind w:left="10"/>
        <w:rPr>
          <w:rFonts w:ascii="Arial" w:hAnsi="Arial" w:cs="Arial"/>
          <w:color w:val="000000"/>
          <w:spacing w:val="-3"/>
          <w:sz w:val="20"/>
          <w:szCs w:val="20"/>
        </w:rPr>
      </w:pPr>
      <w:r>
        <w:rPr>
          <w:rFonts w:ascii="Arial" w:hAnsi="Arial" w:cs="Arial"/>
          <w:color w:val="404042"/>
          <w:spacing w:val="-3"/>
          <w:sz w:val="20"/>
          <w:szCs w:val="20"/>
        </w:rPr>
        <w:t>and Interviews</w:t>
      </w:r>
      <w:r>
        <w:rPr>
          <w:rFonts w:ascii="Arial" w:hAnsi="Arial" w:cs="Arial"/>
          <w:color w:val="404042"/>
          <w:spacing w:val="-3"/>
          <w:sz w:val="20"/>
          <w:szCs w:val="20"/>
        </w:rPr>
        <w:tab/>
      </w:r>
      <w:r>
        <w:rPr>
          <w:rFonts w:ascii="Arial" w:hAnsi="Arial" w:cs="Arial"/>
          <w:color w:val="000000"/>
          <w:spacing w:val="-3"/>
          <w:sz w:val="20"/>
          <w:szCs w:val="20"/>
        </w:rPr>
        <w:t>enhancements to skateboard parks (23rd outdoor</w:t>
      </w:r>
    </w:p>
    <w:p w:rsidR="00000000" w:rsidRDefault="00A56B60">
      <w:pPr>
        <w:widowControl w:val="0"/>
        <w:autoSpaceDE w:val="0"/>
        <w:autoSpaceDN w:val="0"/>
        <w:adjustRightInd w:val="0"/>
        <w:spacing w:before="10" w:after="0" w:line="230" w:lineRule="exact"/>
        <w:ind w:left="2271"/>
        <w:rPr>
          <w:rFonts w:ascii="Arial" w:hAnsi="Arial" w:cs="Arial"/>
          <w:color w:val="000000"/>
          <w:spacing w:val="2"/>
          <w:sz w:val="20"/>
          <w:szCs w:val="20"/>
        </w:rPr>
      </w:pPr>
      <w:r>
        <w:rPr>
          <w:rFonts w:ascii="Arial" w:hAnsi="Arial" w:cs="Arial"/>
          <w:color w:val="000000"/>
          <w:spacing w:val="2"/>
          <w:sz w:val="20"/>
          <w:szCs w:val="20"/>
        </w:rPr>
        <w:t>priority)</w:t>
      </w:r>
    </w:p>
    <w:p w:rsidR="00000000" w:rsidRDefault="00A56B60">
      <w:pPr>
        <w:widowControl w:val="0"/>
        <w:tabs>
          <w:tab w:val="left" w:pos="2095"/>
          <w:tab w:val="left" w:pos="2296"/>
        </w:tabs>
        <w:autoSpaceDE w:val="0"/>
        <w:autoSpaceDN w:val="0"/>
        <w:adjustRightInd w:val="0"/>
        <w:spacing w:before="85" w:after="0" w:line="230" w:lineRule="exact"/>
        <w:ind w:left="10"/>
        <w:rPr>
          <w:rFonts w:ascii="Arial" w:hAnsi="Arial" w:cs="Arial"/>
          <w:color w:val="000000"/>
          <w:spacing w:val="-3"/>
          <w:sz w:val="20"/>
          <w:szCs w:val="20"/>
        </w:rPr>
      </w:pPr>
      <w:r>
        <w:rPr>
          <w:rFonts w:ascii="Arial" w:hAnsi="Arial" w:cs="Arial"/>
          <w:color w:val="404042"/>
          <w:spacing w:val="-7"/>
          <w:sz w:val="20"/>
          <w:szCs w:val="20"/>
        </w:rPr>
        <w:t>Trends and</w:t>
      </w:r>
      <w:r>
        <w:rPr>
          <w:rFonts w:ascii="Arial" w:hAnsi="Arial" w:cs="Arial"/>
          <w:color w:val="404042"/>
          <w:spacing w:val="-7"/>
          <w:sz w:val="20"/>
          <w:szCs w:val="20"/>
        </w:rPr>
        <w:tab/>
      </w:r>
      <w:r>
        <w:rPr>
          <w:rFonts w:ascii="Arial" w:hAnsi="Arial" w:cs="Arial"/>
          <w:color w:val="000000"/>
          <w:sz w:val="20"/>
          <w:szCs w:val="20"/>
        </w:rPr>
        <w:t>•</w:t>
      </w:r>
      <w:r>
        <w:rPr>
          <w:rFonts w:ascii="Arial" w:hAnsi="Arial" w:cs="Arial"/>
          <w:color w:val="000000"/>
          <w:sz w:val="20"/>
          <w:szCs w:val="20"/>
        </w:rPr>
        <w:t xml:space="preserve"> </w:t>
      </w:r>
      <w:r>
        <w:rPr>
          <w:rFonts w:ascii="Arial" w:hAnsi="Arial" w:cs="Arial"/>
          <w:color w:val="000000"/>
          <w:sz w:val="20"/>
          <w:szCs w:val="20"/>
        </w:rPr>
        <w:tab/>
      </w:r>
      <w:r>
        <w:rPr>
          <w:rFonts w:ascii="Arial" w:hAnsi="Arial" w:cs="Arial"/>
          <w:color w:val="000000"/>
          <w:spacing w:val="-3"/>
          <w:sz w:val="20"/>
          <w:szCs w:val="20"/>
        </w:rPr>
        <w:t>Skateboard participation remains strong</w:t>
      </w:r>
    </w:p>
    <w:p w:rsidR="00000000" w:rsidRDefault="00A56B60">
      <w:pPr>
        <w:widowControl w:val="0"/>
        <w:tabs>
          <w:tab w:val="left" w:pos="2095"/>
          <w:tab w:val="left" w:pos="2296"/>
        </w:tabs>
        <w:autoSpaceDE w:val="0"/>
        <w:autoSpaceDN w:val="0"/>
        <w:adjustRightInd w:val="0"/>
        <w:spacing w:before="10" w:after="0" w:line="230" w:lineRule="exact"/>
        <w:ind w:left="10"/>
        <w:rPr>
          <w:rFonts w:ascii="Arial" w:hAnsi="Arial" w:cs="Arial"/>
          <w:color w:val="000000"/>
          <w:spacing w:val="-4"/>
          <w:sz w:val="20"/>
          <w:szCs w:val="20"/>
        </w:rPr>
      </w:pPr>
      <w:r>
        <w:rPr>
          <w:rFonts w:ascii="Arial" w:hAnsi="Arial" w:cs="Arial"/>
          <w:color w:val="404042"/>
          <w:spacing w:val="-6"/>
          <w:sz w:val="20"/>
          <w:szCs w:val="20"/>
        </w:rPr>
        <w:t>Leading Practices</w:t>
      </w:r>
      <w:r>
        <w:rPr>
          <w:rFonts w:ascii="Arial" w:hAnsi="Arial" w:cs="Arial"/>
          <w:color w:val="404042"/>
          <w:spacing w:val="-6"/>
          <w:sz w:val="20"/>
          <w:szCs w:val="20"/>
        </w:rPr>
        <w:tab/>
      </w:r>
      <w:r>
        <w:rPr>
          <w:rFonts w:ascii="Arial" w:hAnsi="Arial" w:cs="Arial"/>
          <w:color w:val="000000"/>
          <w:sz w:val="20"/>
          <w:szCs w:val="20"/>
        </w:rPr>
        <w:t>•</w:t>
      </w:r>
      <w:r>
        <w:rPr>
          <w:rFonts w:ascii="Arial" w:hAnsi="Arial" w:cs="Arial"/>
          <w:color w:val="000000"/>
          <w:sz w:val="20"/>
          <w:szCs w:val="20"/>
        </w:rPr>
        <w:t xml:space="preserve"> </w:t>
      </w:r>
      <w:r>
        <w:rPr>
          <w:rFonts w:ascii="Arial" w:hAnsi="Arial" w:cs="Arial"/>
          <w:color w:val="000000"/>
          <w:sz w:val="20"/>
          <w:szCs w:val="20"/>
        </w:rPr>
        <w:tab/>
      </w:r>
      <w:r>
        <w:rPr>
          <w:rFonts w:ascii="Arial" w:hAnsi="Arial" w:cs="Arial"/>
          <w:color w:val="000000"/>
          <w:spacing w:val="-4"/>
          <w:sz w:val="20"/>
          <w:szCs w:val="20"/>
        </w:rPr>
        <w:t>Use of skateboard parks for other activities (bikes,</w:t>
      </w:r>
    </w:p>
    <w:p w:rsidR="00000000" w:rsidRDefault="00A56B60">
      <w:pPr>
        <w:widowControl w:val="0"/>
        <w:autoSpaceDE w:val="0"/>
        <w:autoSpaceDN w:val="0"/>
        <w:adjustRightInd w:val="0"/>
        <w:spacing w:before="45" w:after="0" w:line="240" w:lineRule="exact"/>
        <w:ind w:left="2271" w:right="536"/>
        <w:jc w:val="both"/>
        <w:rPr>
          <w:rFonts w:ascii="Arial" w:hAnsi="Arial" w:cs="Arial"/>
          <w:color w:val="000000"/>
          <w:spacing w:val="-3"/>
          <w:sz w:val="20"/>
          <w:szCs w:val="20"/>
        </w:rPr>
      </w:pPr>
      <w:r>
        <w:rPr>
          <w:rFonts w:ascii="Arial" w:hAnsi="Arial" w:cs="Arial"/>
          <w:color w:val="000000"/>
          <w:spacing w:val="-5"/>
          <w:sz w:val="20"/>
          <w:szCs w:val="20"/>
        </w:rPr>
        <w:t xml:space="preserve">scooters, etc.) has changed the nature of use and </w:t>
      </w:r>
      <w:r>
        <w:rPr>
          <w:rFonts w:ascii="Arial" w:hAnsi="Arial" w:cs="Arial"/>
          <w:color w:val="000000"/>
          <w:spacing w:val="-3"/>
          <w:sz w:val="20"/>
          <w:szCs w:val="20"/>
        </w:rPr>
        <w:t>design requirements for skateboard parks</w:t>
      </w:r>
    </w:p>
    <w:p w:rsidR="00000000" w:rsidRDefault="00A56B60">
      <w:pPr>
        <w:widowControl w:val="0"/>
        <w:tabs>
          <w:tab w:val="left" w:pos="2296"/>
        </w:tabs>
        <w:autoSpaceDE w:val="0"/>
        <w:autoSpaceDN w:val="0"/>
        <w:adjustRightInd w:val="0"/>
        <w:spacing w:before="52" w:after="0" w:line="230" w:lineRule="exact"/>
        <w:ind w:left="2070"/>
        <w:rPr>
          <w:rFonts w:ascii="Arial" w:hAnsi="Arial" w:cs="Arial"/>
          <w:color w:val="000000"/>
          <w:spacing w:val="-5"/>
          <w:sz w:val="20"/>
          <w:szCs w:val="20"/>
        </w:rPr>
      </w:pPr>
      <w:r>
        <w:rPr>
          <w:rFonts w:ascii="Arial" w:hAnsi="Arial" w:cs="Arial"/>
          <w:color w:val="000000"/>
          <w:sz w:val="20"/>
          <w:szCs w:val="20"/>
        </w:rPr>
        <w:t>•</w:t>
      </w:r>
      <w:r>
        <w:rPr>
          <w:rFonts w:ascii="Arial" w:hAnsi="Arial" w:cs="Arial"/>
          <w:color w:val="000000"/>
          <w:sz w:val="20"/>
          <w:szCs w:val="20"/>
        </w:rPr>
        <w:t xml:space="preserve"> </w:t>
      </w:r>
      <w:r>
        <w:rPr>
          <w:rFonts w:ascii="Arial" w:hAnsi="Arial" w:cs="Arial"/>
          <w:color w:val="000000"/>
          <w:sz w:val="20"/>
          <w:szCs w:val="20"/>
        </w:rPr>
        <w:tab/>
      </w:r>
      <w:r>
        <w:rPr>
          <w:rFonts w:ascii="Arial" w:hAnsi="Arial" w:cs="Arial"/>
          <w:color w:val="000000"/>
          <w:spacing w:val="-5"/>
          <w:sz w:val="20"/>
          <w:szCs w:val="20"/>
        </w:rPr>
        <w:t>Skateboarding will be introduced as a new Olympic</w:t>
      </w:r>
    </w:p>
    <w:p w:rsidR="00000000" w:rsidRDefault="00A56B60">
      <w:pPr>
        <w:widowControl w:val="0"/>
        <w:autoSpaceDE w:val="0"/>
        <w:autoSpaceDN w:val="0"/>
        <w:adjustRightInd w:val="0"/>
        <w:spacing w:before="10" w:after="0" w:line="230" w:lineRule="exact"/>
        <w:ind w:left="2271"/>
        <w:rPr>
          <w:rFonts w:ascii="Arial" w:hAnsi="Arial" w:cs="Arial"/>
          <w:color w:val="000000"/>
          <w:spacing w:val="-2"/>
          <w:sz w:val="20"/>
          <w:szCs w:val="20"/>
        </w:rPr>
      </w:pPr>
      <w:r>
        <w:rPr>
          <w:rFonts w:ascii="Arial" w:hAnsi="Arial" w:cs="Arial"/>
          <w:color w:val="000000"/>
          <w:spacing w:val="-2"/>
          <w:sz w:val="20"/>
          <w:szCs w:val="20"/>
        </w:rPr>
        <w:t xml:space="preserve">sport in 2020 </w:t>
      </w:r>
    </w:p>
    <w:p w:rsidR="00000000" w:rsidRDefault="00A56B60">
      <w:pPr>
        <w:widowControl w:val="0"/>
        <w:autoSpaceDE w:val="0"/>
        <w:autoSpaceDN w:val="0"/>
        <w:adjustRightInd w:val="0"/>
        <w:spacing w:after="0" w:line="240" w:lineRule="auto"/>
        <w:rPr>
          <w:rFonts w:ascii="Arial" w:hAnsi="Arial" w:cs="Arial"/>
          <w:color w:val="000000"/>
          <w:spacing w:val="-2"/>
          <w:sz w:val="20"/>
          <w:szCs w:val="20"/>
        </w:rPr>
        <w:sectPr w:rsidR="00000000">
          <w:type w:val="continuous"/>
          <w:pgSz w:w="12240" w:h="15840"/>
          <w:pgMar w:top="-584" w:right="520" w:bottom="-20" w:left="700" w:header="720" w:footer="720" w:gutter="0"/>
          <w:cols w:num="2" w:space="720" w:equalWidth="0">
            <w:col w:w="3645" w:space="160"/>
            <w:col w:w="7055"/>
          </w:cols>
          <w:noEndnote/>
        </w:sectPr>
      </w:pPr>
    </w:p>
    <w:p w:rsidR="00000000" w:rsidRDefault="00A56B60">
      <w:pPr>
        <w:widowControl w:val="0"/>
        <w:autoSpaceDE w:val="0"/>
        <w:autoSpaceDN w:val="0"/>
        <w:adjustRightInd w:val="0"/>
        <w:spacing w:after="0" w:line="240" w:lineRule="exact"/>
        <w:ind w:left="20"/>
        <w:jc w:val="both"/>
        <w:rPr>
          <w:rFonts w:ascii="Arial" w:hAnsi="Arial" w:cs="Arial"/>
          <w:color w:val="000000"/>
          <w:spacing w:val="-2"/>
          <w:sz w:val="20"/>
          <w:szCs w:val="20"/>
        </w:rPr>
      </w:pPr>
    </w:p>
    <w:p w:rsidR="00000000" w:rsidRDefault="00A56B60">
      <w:pPr>
        <w:widowControl w:val="0"/>
        <w:autoSpaceDE w:val="0"/>
        <w:autoSpaceDN w:val="0"/>
        <w:adjustRightInd w:val="0"/>
        <w:spacing w:before="53" w:after="0" w:line="240" w:lineRule="exact"/>
        <w:ind w:left="20" w:right="508"/>
        <w:jc w:val="both"/>
        <w:rPr>
          <w:rFonts w:ascii="Arial" w:hAnsi="Arial" w:cs="Arial"/>
          <w:color w:val="000000"/>
          <w:spacing w:val="-5"/>
          <w:sz w:val="20"/>
          <w:szCs w:val="20"/>
        </w:rPr>
      </w:pPr>
      <w:r>
        <w:rPr>
          <w:rFonts w:ascii="Arial" w:hAnsi="Arial" w:cs="Arial"/>
          <w:color w:val="000000"/>
          <w:spacing w:val="-4"/>
          <w:sz w:val="20"/>
          <w:szCs w:val="20"/>
        </w:rPr>
        <w:t xml:space="preserve">In 2010, it was recommended (2010 Recreation Facility Master Plan) that the City provide outdoor skateboard facilities and </w:t>
      </w:r>
      <w:r>
        <w:rPr>
          <w:rFonts w:ascii="Arial" w:hAnsi="Arial" w:cs="Arial"/>
          <w:color w:val="000000"/>
          <w:spacing w:val="-4"/>
          <w:sz w:val="20"/>
          <w:szCs w:val="20"/>
        </w:rPr>
        <w:br/>
      </w:r>
      <w:r>
        <w:rPr>
          <w:rFonts w:ascii="Arial" w:hAnsi="Arial" w:cs="Arial"/>
          <w:color w:val="000000"/>
          <w:spacing w:val="-3"/>
          <w:sz w:val="20"/>
          <w:szCs w:val="20"/>
        </w:rPr>
        <w:t xml:space="preserve">elements strategically located throughout the city as well as work with developers to provide skateboard facilities in new </w:t>
      </w:r>
      <w:r>
        <w:rPr>
          <w:rFonts w:ascii="Arial" w:hAnsi="Arial" w:cs="Arial"/>
          <w:color w:val="000000"/>
          <w:spacing w:val="-3"/>
          <w:sz w:val="20"/>
          <w:szCs w:val="20"/>
        </w:rPr>
        <w:br/>
      </w:r>
      <w:r>
        <w:rPr>
          <w:rFonts w:ascii="Arial" w:hAnsi="Arial" w:cs="Arial"/>
          <w:color w:val="000000"/>
          <w:spacing w:val="-5"/>
          <w:sz w:val="20"/>
          <w:szCs w:val="20"/>
        </w:rPr>
        <w:t>communit</w:t>
      </w:r>
      <w:r>
        <w:rPr>
          <w:rFonts w:ascii="Arial" w:hAnsi="Arial" w:cs="Arial"/>
          <w:color w:val="000000"/>
          <w:spacing w:val="-5"/>
          <w:sz w:val="20"/>
          <w:szCs w:val="20"/>
        </w:rPr>
        <w:t xml:space="preserve">y level parks (Phase II) and create new skateboard elements in parks and near neighbourhood hub facilities. </w:t>
      </w:r>
    </w:p>
    <w:p w:rsidR="00000000" w:rsidRDefault="00A56B60">
      <w:pPr>
        <w:widowControl w:val="0"/>
        <w:autoSpaceDE w:val="0"/>
        <w:autoSpaceDN w:val="0"/>
        <w:adjustRightInd w:val="0"/>
        <w:spacing w:before="180" w:after="0" w:line="240" w:lineRule="exact"/>
        <w:ind w:left="20" w:right="67"/>
        <w:rPr>
          <w:rFonts w:ascii="Arial" w:hAnsi="Arial" w:cs="Arial"/>
          <w:color w:val="000000"/>
          <w:spacing w:val="-4"/>
          <w:sz w:val="20"/>
          <w:szCs w:val="20"/>
        </w:rPr>
      </w:pPr>
      <w:r>
        <w:rPr>
          <w:rFonts w:ascii="Arial" w:hAnsi="Arial" w:cs="Arial"/>
          <w:color w:val="000000"/>
          <w:spacing w:val="-4"/>
          <w:sz w:val="20"/>
          <w:szCs w:val="20"/>
        </w:rPr>
        <w:t>Currently, not all communities within the city have access to an outdoor skateboard park. Providing one or two more skateboard parks will make acce</w:t>
      </w:r>
      <w:r>
        <w:rPr>
          <w:rFonts w:ascii="Arial" w:hAnsi="Arial" w:cs="Arial"/>
          <w:color w:val="000000"/>
          <w:spacing w:val="-4"/>
          <w:sz w:val="20"/>
          <w:szCs w:val="20"/>
        </w:rPr>
        <w:t xml:space="preserve">ss more equitable. It is recommended that the City provide outdoor skateboard facilities and elements </w:t>
      </w:r>
      <w:r>
        <w:rPr>
          <w:rFonts w:ascii="Arial" w:hAnsi="Arial" w:cs="Arial"/>
          <w:color w:val="000000"/>
          <w:spacing w:val="-4"/>
          <w:sz w:val="20"/>
          <w:szCs w:val="20"/>
        </w:rPr>
        <w:br/>
      </w:r>
      <w:r>
        <w:rPr>
          <w:rFonts w:ascii="Arial" w:hAnsi="Arial" w:cs="Arial"/>
          <w:color w:val="000000"/>
          <w:spacing w:val="-2"/>
          <w:sz w:val="20"/>
          <w:szCs w:val="20"/>
        </w:rPr>
        <w:t xml:space="preserve">strategically located throughout the city, work with developers to provide skateboard facilities in new community destination, </w:t>
      </w:r>
      <w:r>
        <w:rPr>
          <w:rFonts w:ascii="Arial" w:hAnsi="Arial" w:cs="Arial"/>
          <w:color w:val="000000"/>
          <w:spacing w:val="-4"/>
          <w:sz w:val="20"/>
          <w:szCs w:val="20"/>
        </w:rPr>
        <w:t>and create some new skateb</w:t>
      </w:r>
      <w:r>
        <w:rPr>
          <w:rFonts w:ascii="Arial" w:hAnsi="Arial" w:cs="Arial"/>
          <w:color w:val="000000"/>
          <w:spacing w:val="-4"/>
          <w:sz w:val="20"/>
          <w:szCs w:val="20"/>
        </w:rPr>
        <w:t xml:space="preserve">oard elements in parks and near neighbourhood destination facilities. The City should target a </w:t>
      </w:r>
      <w:r>
        <w:rPr>
          <w:rFonts w:ascii="Arial" w:hAnsi="Arial" w:cs="Arial"/>
          <w:color w:val="000000"/>
          <w:spacing w:val="-4"/>
          <w:sz w:val="20"/>
          <w:szCs w:val="20"/>
        </w:rPr>
        <w:br/>
        <w:t xml:space="preserve">provision ratio of 1/45,000 in the future. </w:t>
      </w:r>
    </w:p>
    <w:p w:rsidR="00000000" w:rsidRDefault="00A56B60">
      <w:pPr>
        <w:framePr w:w="300" w:wrap="auto" w:vAnchor="page" w:hAnchor="page" w:x="11325" w:y="15365"/>
        <w:widowControl w:val="0"/>
        <w:autoSpaceDE w:val="0"/>
        <w:autoSpaceDN w:val="0"/>
        <w:adjustRightInd w:val="0"/>
        <w:spacing w:after="0" w:line="240" w:lineRule="auto"/>
        <w:jc w:val="both"/>
        <w:rPr>
          <w:rFonts w:ascii="Arial Bold" w:hAnsi="Arial Bold" w:cs="Arial Bold"/>
          <w:color w:val="0076BF"/>
          <w:spacing w:val="-2"/>
          <w:sz w:val="18"/>
          <w:szCs w:val="18"/>
        </w:rPr>
      </w:pPr>
      <w:r>
        <w:rPr>
          <w:rFonts w:ascii="Arial Bold" w:hAnsi="Arial Bold" w:cs="Arial Bold"/>
          <w:color w:val="0076BF"/>
          <w:spacing w:val="-2"/>
          <w:sz w:val="18"/>
          <w:szCs w:val="18"/>
        </w:rPr>
        <w:t>71</w:t>
      </w:r>
    </w:p>
    <w:p w:rsidR="00000000" w:rsidRDefault="00A56B60">
      <w:pPr>
        <w:widowControl w:val="0"/>
        <w:autoSpaceDE w:val="0"/>
        <w:autoSpaceDN w:val="0"/>
        <w:adjustRightInd w:val="0"/>
        <w:spacing w:after="0" w:line="240" w:lineRule="auto"/>
        <w:rPr>
          <w:rFonts w:ascii="Arial Bold" w:hAnsi="Arial Bold" w:cs="Arial Bold"/>
          <w:color w:val="0076BF"/>
          <w:spacing w:val="-2"/>
          <w:sz w:val="18"/>
          <w:szCs w:val="18"/>
        </w:rPr>
        <w:sectPr w:rsidR="00000000">
          <w:type w:val="continuous"/>
          <w:pgSz w:w="12240" w:h="15840"/>
          <w:pgMar w:top="584" w:right="520" w:bottom="20" w:left="700" w:header="720" w:footer="720" w:gutter="0"/>
          <w:cols w:space="720"/>
          <w:noEndnote/>
        </w:sectPr>
      </w:pPr>
    </w:p>
    <w:p w:rsidR="00000000" w:rsidRDefault="00A56B60">
      <w:pPr>
        <w:widowControl w:val="0"/>
        <w:autoSpaceDE w:val="0"/>
        <w:autoSpaceDN w:val="0"/>
        <w:adjustRightInd w:val="0"/>
        <w:spacing w:before="25" w:after="0" w:line="207" w:lineRule="exact"/>
        <w:ind w:left="20"/>
        <w:rPr>
          <w:rFonts w:ascii="Arial" w:hAnsi="Arial" w:cs="Arial"/>
          <w:color w:val="00AEDB"/>
          <w:spacing w:val="-7"/>
          <w:sz w:val="18"/>
          <w:szCs w:val="18"/>
        </w:rPr>
      </w:pPr>
      <w:r>
        <w:rPr>
          <w:noProof/>
        </w:rPr>
        <w:pict>
          <v:shape id="_x0000_s1149" type="#_x0000_t75" style="position:absolute;left:0;text-align:left;margin-left:0;margin-top:0;width:612pt;height:11in;z-index:-251532288;mso-position-horizontal-relative:page;mso-position-vertical-relative:page" o:allowincell="f">
            <v:imagedata r:id="rId80" o:title=""/>
            <w10:wrap anchorx="page" anchory="page"/>
          </v:shape>
        </w:pict>
      </w:r>
      <w:bookmarkStart w:id="80" w:name="Pg82"/>
      <w:bookmarkEnd w:id="80"/>
      <w:r>
        <w:rPr>
          <w:rFonts w:ascii="Arial" w:hAnsi="Arial" w:cs="Arial"/>
          <w:color w:val="00AEDB"/>
          <w:spacing w:val="-7"/>
          <w:sz w:val="18"/>
          <w:szCs w:val="18"/>
        </w:rPr>
        <w:t>REGINA RECREATION MASTER PLAN</w:t>
      </w:r>
    </w:p>
    <w:p w:rsidR="00000000" w:rsidRDefault="00A56B60">
      <w:pPr>
        <w:widowControl w:val="0"/>
        <w:autoSpaceDE w:val="0"/>
        <w:autoSpaceDN w:val="0"/>
        <w:adjustRightInd w:val="0"/>
        <w:spacing w:after="0" w:line="240" w:lineRule="auto"/>
        <w:rPr>
          <w:rFonts w:ascii="Arial" w:hAnsi="Arial" w:cs="Arial"/>
          <w:color w:val="00AEDB"/>
          <w:spacing w:val="-7"/>
          <w:sz w:val="18"/>
          <w:szCs w:val="18"/>
        </w:rPr>
        <w:sectPr w:rsidR="00000000">
          <w:pgSz w:w="12240" w:h="15840"/>
          <w:pgMar w:top="-584" w:right="609" w:bottom="-20" w:left="700" w:header="720" w:footer="720" w:gutter="0"/>
          <w:cols w:space="720"/>
          <w:noEndnote/>
        </w:sectPr>
      </w:pPr>
    </w:p>
    <w:p w:rsidR="00000000" w:rsidRDefault="00A56B60">
      <w:pPr>
        <w:widowControl w:val="0"/>
        <w:autoSpaceDE w:val="0"/>
        <w:autoSpaceDN w:val="0"/>
        <w:adjustRightInd w:val="0"/>
        <w:spacing w:after="0" w:line="322" w:lineRule="exact"/>
        <w:ind w:left="20"/>
        <w:rPr>
          <w:rFonts w:ascii="Arial" w:hAnsi="Arial" w:cs="Arial"/>
          <w:color w:val="00AEDB"/>
          <w:spacing w:val="-7"/>
          <w:sz w:val="18"/>
          <w:szCs w:val="18"/>
        </w:rPr>
      </w:pPr>
    </w:p>
    <w:p w:rsidR="00000000" w:rsidRDefault="00A56B60">
      <w:pPr>
        <w:widowControl w:val="0"/>
        <w:autoSpaceDE w:val="0"/>
        <w:autoSpaceDN w:val="0"/>
        <w:adjustRightInd w:val="0"/>
        <w:spacing w:after="0" w:line="322" w:lineRule="exact"/>
        <w:ind w:left="20"/>
        <w:rPr>
          <w:rFonts w:ascii="Arial" w:hAnsi="Arial" w:cs="Arial"/>
          <w:color w:val="00AEDB"/>
          <w:spacing w:val="-7"/>
          <w:sz w:val="18"/>
          <w:szCs w:val="18"/>
        </w:rPr>
      </w:pPr>
    </w:p>
    <w:p w:rsidR="00000000" w:rsidRDefault="00A56B60">
      <w:pPr>
        <w:widowControl w:val="0"/>
        <w:autoSpaceDE w:val="0"/>
        <w:autoSpaceDN w:val="0"/>
        <w:adjustRightInd w:val="0"/>
        <w:spacing w:after="0" w:line="322" w:lineRule="exact"/>
        <w:ind w:left="20"/>
        <w:rPr>
          <w:rFonts w:ascii="Arial" w:hAnsi="Arial" w:cs="Arial"/>
          <w:color w:val="00AEDB"/>
          <w:spacing w:val="-7"/>
          <w:sz w:val="18"/>
          <w:szCs w:val="18"/>
        </w:rPr>
      </w:pPr>
    </w:p>
    <w:p w:rsidR="00000000" w:rsidRDefault="00A56B60">
      <w:pPr>
        <w:widowControl w:val="0"/>
        <w:autoSpaceDE w:val="0"/>
        <w:autoSpaceDN w:val="0"/>
        <w:adjustRightInd w:val="0"/>
        <w:spacing w:after="0" w:line="322" w:lineRule="exact"/>
        <w:ind w:left="20"/>
        <w:rPr>
          <w:rFonts w:ascii="Arial" w:hAnsi="Arial" w:cs="Arial"/>
          <w:color w:val="00AEDB"/>
          <w:spacing w:val="-7"/>
          <w:sz w:val="18"/>
          <w:szCs w:val="18"/>
        </w:rPr>
      </w:pPr>
    </w:p>
    <w:p w:rsidR="00000000" w:rsidRDefault="00A56B60">
      <w:pPr>
        <w:widowControl w:val="0"/>
        <w:autoSpaceDE w:val="0"/>
        <w:autoSpaceDN w:val="0"/>
        <w:adjustRightInd w:val="0"/>
        <w:spacing w:after="0" w:line="322" w:lineRule="exact"/>
        <w:ind w:left="20"/>
        <w:rPr>
          <w:rFonts w:ascii="Arial" w:hAnsi="Arial" w:cs="Arial"/>
          <w:color w:val="00AEDB"/>
          <w:spacing w:val="-7"/>
          <w:sz w:val="18"/>
          <w:szCs w:val="18"/>
        </w:rPr>
      </w:pPr>
    </w:p>
    <w:p w:rsidR="00000000" w:rsidRDefault="00A56B60">
      <w:pPr>
        <w:widowControl w:val="0"/>
        <w:autoSpaceDE w:val="0"/>
        <w:autoSpaceDN w:val="0"/>
        <w:adjustRightInd w:val="0"/>
        <w:spacing w:after="0" w:line="322" w:lineRule="exact"/>
        <w:ind w:left="20"/>
        <w:rPr>
          <w:rFonts w:ascii="Arial" w:hAnsi="Arial" w:cs="Arial"/>
          <w:color w:val="00AEDB"/>
          <w:spacing w:val="-7"/>
          <w:sz w:val="18"/>
          <w:szCs w:val="18"/>
        </w:rPr>
      </w:pPr>
    </w:p>
    <w:p w:rsidR="00000000" w:rsidRDefault="00A56B60">
      <w:pPr>
        <w:widowControl w:val="0"/>
        <w:autoSpaceDE w:val="0"/>
        <w:autoSpaceDN w:val="0"/>
        <w:adjustRightInd w:val="0"/>
        <w:spacing w:after="0" w:line="322" w:lineRule="exact"/>
        <w:ind w:left="20"/>
        <w:rPr>
          <w:rFonts w:ascii="Arial" w:hAnsi="Arial" w:cs="Arial"/>
          <w:color w:val="00AEDB"/>
          <w:spacing w:val="-7"/>
          <w:sz w:val="18"/>
          <w:szCs w:val="18"/>
        </w:rPr>
      </w:pPr>
    </w:p>
    <w:p w:rsidR="00000000" w:rsidRDefault="00A56B60">
      <w:pPr>
        <w:widowControl w:val="0"/>
        <w:autoSpaceDE w:val="0"/>
        <w:autoSpaceDN w:val="0"/>
        <w:adjustRightInd w:val="0"/>
        <w:spacing w:after="0" w:line="322" w:lineRule="exact"/>
        <w:ind w:left="20"/>
        <w:rPr>
          <w:rFonts w:ascii="Arial" w:hAnsi="Arial" w:cs="Arial"/>
          <w:color w:val="00AEDB"/>
          <w:spacing w:val="-7"/>
          <w:sz w:val="18"/>
          <w:szCs w:val="18"/>
        </w:rPr>
      </w:pPr>
    </w:p>
    <w:p w:rsidR="00000000" w:rsidRDefault="00A56B60">
      <w:pPr>
        <w:widowControl w:val="0"/>
        <w:autoSpaceDE w:val="0"/>
        <w:autoSpaceDN w:val="0"/>
        <w:adjustRightInd w:val="0"/>
        <w:spacing w:before="254" w:after="0" w:line="322" w:lineRule="exact"/>
        <w:ind w:left="20"/>
        <w:rPr>
          <w:rFonts w:ascii="Arial" w:hAnsi="Arial" w:cs="Arial"/>
          <w:color w:val="00AEDB"/>
          <w:spacing w:val="-4"/>
          <w:sz w:val="28"/>
          <w:szCs w:val="28"/>
        </w:rPr>
      </w:pPr>
      <w:r>
        <w:rPr>
          <w:rFonts w:ascii="Arial" w:hAnsi="Arial" w:cs="Arial"/>
          <w:color w:val="00AEDB"/>
          <w:spacing w:val="-4"/>
          <w:sz w:val="28"/>
          <w:szCs w:val="28"/>
        </w:rPr>
        <w:t>Outdoor Amenity:</w:t>
      </w:r>
    </w:p>
    <w:p w:rsidR="00000000" w:rsidRDefault="00A56B60">
      <w:pPr>
        <w:widowControl w:val="0"/>
        <w:autoSpaceDE w:val="0"/>
        <w:autoSpaceDN w:val="0"/>
        <w:adjustRightInd w:val="0"/>
        <w:spacing w:before="14" w:after="0" w:line="322" w:lineRule="exact"/>
        <w:ind w:left="20"/>
        <w:rPr>
          <w:rFonts w:ascii="Arial" w:hAnsi="Arial" w:cs="Arial"/>
          <w:color w:val="00AEDB"/>
          <w:spacing w:val="-7"/>
          <w:w w:val="95"/>
          <w:sz w:val="28"/>
          <w:szCs w:val="28"/>
        </w:rPr>
      </w:pPr>
      <w:r>
        <w:rPr>
          <w:rFonts w:ascii="Arial" w:hAnsi="Arial" w:cs="Arial"/>
          <w:color w:val="00AEDB"/>
          <w:spacing w:val="-7"/>
          <w:w w:val="95"/>
          <w:sz w:val="28"/>
          <w:szCs w:val="28"/>
        </w:rPr>
        <w:t>Outdoor Speed Skating Oval</w:t>
      </w:r>
    </w:p>
    <w:p w:rsidR="00000000" w:rsidRDefault="00A56B60">
      <w:pPr>
        <w:widowControl w:val="0"/>
        <w:autoSpaceDE w:val="0"/>
        <w:autoSpaceDN w:val="0"/>
        <w:adjustRightInd w:val="0"/>
        <w:spacing w:before="217" w:after="0" w:line="230" w:lineRule="exact"/>
        <w:ind w:left="20"/>
        <w:rPr>
          <w:rFonts w:ascii="Arial Bold" w:hAnsi="Arial Bold" w:cs="Arial Bold"/>
          <w:color w:val="949384"/>
          <w:spacing w:val="-7"/>
          <w:sz w:val="20"/>
          <w:szCs w:val="20"/>
        </w:rPr>
      </w:pPr>
      <w:r>
        <w:rPr>
          <w:rFonts w:ascii="Arial Bold" w:hAnsi="Arial Bold" w:cs="Arial Bold"/>
          <w:color w:val="949384"/>
          <w:spacing w:val="-7"/>
          <w:sz w:val="20"/>
          <w:szCs w:val="20"/>
          <w:u w:val="single"/>
        </w:rPr>
        <w:t>Current Service Level</w:t>
      </w:r>
    </w:p>
    <w:p w:rsidR="00000000" w:rsidRDefault="00A56B60">
      <w:pPr>
        <w:widowControl w:val="0"/>
        <w:autoSpaceDE w:val="0"/>
        <w:autoSpaceDN w:val="0"/>
        <w:adjustRightInd w:val="0"/>
        <w:spacing w:before="100" w:after="0" w:line="230" w:lineRule="exact"/>
        <w:ind w:left="20"/>
        <w:rPr>
          <w:rFonts w:ascii="Arial" w:hAnsi="Arial" w:cs="Arial"/>
          <w:color w:val="000000"/>
          <w:spacing w:val="-3"/>
          <w:sz w:val="20"/>
          <w:szCs w:val="20"/>
        </w:rPr>
      </w:pPr>
      <w:r>
        <w:rPr>
          <w:rFonts w:ascii="Arial" w:hAnsi="Arial" w:cs="Arial"/>
          <w:color w:val="000000"/>
          <w:spacing w:val="-3"/>
          <w:sz w:val="20"/>
          <w:szCs w:val="20"/>
        </w:rPr>
        <w:t>1 major centre to serve the entire city</w:t>
      </w:r>
    </w:p>
    <w:p w:rsidR="00000000" w:rsidRDefault="00A56B60">
      <w:pPr>
        <w:widowControl w:val="0"/>
        <w:autoSpaceDE w:val="0"/>
        <w:autoSpaceDN w:val="0"/>
        <w:adjustRightInd w:val="0"/>
        <w:spacing w:after="0" w:line="230" w:lineRule="exact"/>
        <w:ind w:left="20"/>
        <w:rPr>
          <w:rFonts w:ascii="Arial" w:hAnsi="Arial" w:cs="Arial"/>
          <w:color w:val="000000"/>
          <w:spacing w:val="-3"/>
          <w:sz w:val="20"/>
          <w:szCs w:val="20"/>
        </w:rPr>
      </w:pPr>
    </w:p>
    <w:p w:rsidR="00000000" w:rsidRDefault="00A56B60">
      <w:pPr>
        <w:widowControl w:val="0"/>
        <w:autoSpaceDE w:val="0"/>
        <w:autoSpaceDN w:val="0"/>
        <w:adjustRightInd w:val="0"/>
        <w:spacing w:before="50" w:after="0" w:line="230" w:lineRule="exact"/>
        <w:ind w:left="20"/>
        <w:rPr>
          <w:rFonts w:ascii="Arial Bold" w:hAnsi="Arial Bold" w:cs="Arial Bold"/>
          <w:color w:val="949384"/>
          <w:spacing w:val="-5"/>
          <w:sz w:val="20"/>
          <w:szCs w:val="20"/>
        </w:rPr>
      </w:pPr>
      <w:r>
        <w:rPr>
          <w:rFonts w:ascii="Arial Bold" w:hAnsi="Arial Bold" w:cs="Arial Bold"/>
          <w:color w:val="949384"/>
          <w:spacing w:val="-5"/>
          <w:sz w:val="20"/>
          <w:szCs w:val="20"/>
          <w:u w:val="single"/>
        </w:rPr>
        <w:t>Strategic Action</w:t>
      </w:r>
    </w:p>
    <w:p w:rsidR="00000000" w:rsidRDefault="00A56B60">
      <w:pPr>
        <w:widowControl w:val="0"/>
        <w:autoSpaceDE w:val="0"/>
        <w:autoSpaceDN w:val="0"/>
        <w:adjustRightInd w:val="0"/>
        <w:spacing w:before="92" w:after="0" w:line="240" w:lineRule="exact"/>
        <w:ind w:left="20" w:right="729"/>
        <w:jc w:val="both"/>
        <w:rPr>
          <w:rFonts w:ascii="Arial" w:hAnsi="Arial" w:cs="Arial"/>
          <w:color w:val="000000"/>
          <w:spacing w:val="-4"/>
          <w:sz w:val="20"/>
          <w:szCs w:val="20"/>
        </w:rPr>
      </w:pPr>
      <w:r>
        <w:rPr>
          <w:rFonts w:ascii="Arial" w:hAnsi="Arial" w:cs="Arial"/>
          <w:color w:val="000000"/>
          <w:spacing w:val="-5"/>
          <w:sz w:val="20"/>
          <w:szCs w:val="20"/>
        </w:rPr>
        <w:t xml:space="preserve">Consider supporting in some way </w:t>
      </w:r>
      <w:r>
        <w:rPr>
          <w:rFonts w:ascii="Arial" w:hAnsi="Arial" w:cs="Arial"/>
          <w:color w:val="000000"/>
          <w:spacing w:val="-5"/>
          <w:sz w:val="20"/>
          <w:szCs w:val="20"/>
        </w:rPr>
        <w:br/>
      </w:r>
      <w:r>
        <w:rPr>
          <w:rFonts w:ascii="Arial" w:hAnsi="Arial" w:cs="Arial"/>
          <w:color w:val="000000"/>
          <w:spacing w:val="-4"/>
          <w:sz w:val="20"/>
          <w:szCs w:val="20"/>
        </w:rPr>
        <w:t>projects proposed by others only</w:t>
      </w:r>
    </w:p>
    <w:p w:rsidR="00000000" w:rsidRDefault="00A56B60">
      <w:pPr>
        <w:widowControl w:val="0"/>
        <w:autoSpaceDE w:val="0"/>
        <w:autoSpaceDN w:val="0"/>
        <w:adjustRightInd w:val="0"/>
        <w:spacing w:after="0" w:line="240" w:lineRule="exact"/>
        <w:ind w:left="20" w:right="261"/>
        <w:jc w:val="both"/>
        <w:rPr>
          <w:rFonts w:ascii="Arial" w:hAnsi="Arial" w:cs="Arial"/>
          <w:color w:val="000000"/>
          <w:spacing w:val="-4"/>
          <w:sz w:val="20"/>
          <w:szCs w:val="20"/>
        </w:rPr>
      </w:pPr>
      <w:r>
        <w:rPr>
          <w:rFonts w:ascii="Arial" w:hAnsi="Arial" w:cs="Arial"/>
          <w:color w:val="000000"/>
          <w:spacing w:val="-6"/>
          <w:sz w:val="20"/>
          <w:szCs w:val="20"/>
        </w:rPr>
        <w:t xml:space="preserve">when it makes sense to do so using the </w:t>
      </w:r>
      <w:r>
        <w:rPr>
          <w:rFonts w:ascii="Arial" w:hAnsi="Arial" w:cs="Arial"/>
          <w:color w:val="000000"/>
          <w:spacing w:val="-6"/>
          <w:sz w:val="20"/>
          <w:szCs w:val="20"/>
        </w:rPr>
        <w:br/>
      </w:r>
      <w:r>
        <w:rPr>
          <w:rFonts w:ascii="Arial" w:hAnsi="Arial" w:cs="Arial"/>
          <w:color w:val="000000"/>
          <w:spacing w:val="-4"/>
          <w:sz w:val="20"/>
          <w:szCs w:val="20"/>
        </w:rPr>
        <w:t>partnership process proposed herein</w:t>
      </w:r>
    </w:p>
    <w:p w:rsidR="00000000" w:rsidRDefault="00A56B60">
      <w:pPr>
        <w:widowControl w:val="0"/>
        <w:autoSpaceDE w:val="0"/>
        <w:autoSpaceDN w:val="0"/>
        <w:adjustRightInd w:val="0"/>
        <w:spacing w:after="0" w:line="230" w:lineRule="exact"/>
        <w:ind w:left="1489"/>
        <w:rPr>
          <w:rFonts w:ascii="Arial" w:hAnsi="Arial" w:cs="Arial"/>
          <w:color w:val="000000"/>
          <w:spacing w:val="-4"/>
          <w:sz w:val="20"/>
          <w:szCs w:val="20"/>
        </w:rPr>
      </w:pPr>
      <w:r>
        <w:rPr>
          <w:rFonts w:ascii="Arial" w:hAnsi="Arial" w:cs="Arial"/>
          <w:color w:val="000000"/>
          <w:spacing w:val="-4"/>
          <w:sz w:val="20"/>
          <w:szCs w:val="20"/>
        </w:rPr>
        <w:br w:type="column"/>
      </w:r>
    </w:p>
    <w:p w:rsidR="00000000" w:rsidRDefault="00A56B60">
      <w:pPr>
        <w:widowControl w:val="0"/>
        <w:autoSpaceDE w:val="0"/>
        <w:autoSpaceDN w:val="0"/>
        <w:adjustRightInd w:val="0"/>
        <w:spacing w:after="0" w:line="230" w:lineRule="exact"/>
        <w:ind w:left="1489"/>
        <w:rPr>
          <w:rFonts w:ascii="Arial" w:hAnsi="Arial" w:cs="Arial"/>
          <w:color w:val="000000"/>
          <w:spacing w:val="-4"/>
          <w:sz w:val="20"/>
          <w:szCs w:val="20"/>
        </w:rPr>
      </w:pPr>
    </w:p>
    <w:p w:rsidR="00000000" w:rsidRDefault="00A56B60">
      <w:pPr>
        <w:widowControl w:val="0"/>
        <w:autoSpaceDE w:val="0"/>
        <w:autoSpaceDN w:val="0"/>
        <w:adjustRightInd w:val="0"/>
        <w:spacing w:after="0" w:line="230" w:lineRule="exact"/>
        <w:ind w:left="1489"/>
        <w:rPr>
          <w:rFonts w:ascii="Arial" w:hAnsi="Arial" w:cs="Arial"/>
          <w:color w:val="000000"/>
          <w:spacing w:val="-4"/>
          <w:sz w:val="20"/>
          <w:szCs w:val="20"/>
        </w:rPr>
      </w:pPr>
    </w:p>
    <w:p w:rsidR="00000000" w:rsidRDefault="00A56B60">
      <w:pPr>
        <w:widowControl w:val="0"/>
        <w:autoSpaceDE w:val="0"/>
        <w:autoSpaceDN w:val="0"/>
        <w:adjustRightInd w:val="0"/>
        <w:spacing w:after="0" w:line="230" w:lineRule="exact"/>
        <w:ind w:left="1489"/>
        <w:rPr>
          <w:rFonts w:ascii="Arial" w:hAnsi="Arial" w:cs="Arial"/>
          <w:color w:val="000000"/>
          <w:spacing w:val="-4"/>
          <w:sz w:val="20"/>
          <w:szCs w:val="20"/>
        </w:rPr>
      </w:pPr>
    </w:p>
    <w:p w:rsidR="00000000" w:rsidRDefault="00A56B60">
      <w:pPr>
        <w:widowControl w:val="0"/>
        <w:autoSpaceDE w:val="0"/>
        <w:autoSpaceDN w:val="0"/>
        <w:adjustRightInd w:val="0"/>
        <w:spacing w:after="0" w:line="230" w:lineRule="exact"/>
        <w:ind w:left="1489"/>
        <w:rPr>
          <w:rFonts w:ascii="Arial" w:hAnsi="Arial" w:cs="Arial"/>
          <w:color w:val="000000"/>
          <w:spacing w:val="-4"/>
          <w:sz w:val="20"/>
          <w:szCs w:val="20"/>
        </w:rPr>
      </w:pPr>
    </w:p>
    <w:p w:rsidR="00000000" w:rsidRDefault="00A56B60">
      <w:pPr>
        <w:widowControl w:val="0"/>
        <w:autoSpaceDE w:val="0"/>
        <w:autoSpaceDN w:val="0"/>
        <w:adjustRightInd w:val="0"/>
        <w:spacing w:after="0" w:line="230" w:lineRule="exact"/>
        <w:ind w:left="1489"/>
        <w:rPr>
          <w:rFonts w:ascii="Arial" w:hAnsi="Arial" w:cs="Arial"/>
          <w:color w:val="000000"/>
          <w:spacing w:val="-4"/>
          <w:sz w:val="20"/>
          <w:szCs w:val="20"/>
        </w:rPr>
      </w:pPr>
    </w:p>
    <w:p w:rsidR="00000000" w:rsidRDefault="00A56B60">
      <w:pPr>
        <w:widowControl w:val="0"/>
        <w:autoSpaceDE w:val="0"/>
        <w:autoSpaceDN w:val="0"/>
        <w:adjustRightInd w:val="0"/>
        <w:spacing w:after="0" w:line="230" w:lineRule="exact"/>
        <w:ind w:left="1489"/>
        <w:rPr>
          <w:rFonts w:ascii="Arial" w:hAnsi="Arial" w:cs="Arial"/>
          <w:color w:val="000000"/>
          <w:spacing w:val="-4"/>
          <w:sz w:val="20"/>
          <w:szCs w:val="20"/>
        </w:rPr>
      </w:pPr>
    </w:p>
    <w:p w:rsidR="00000000" w:rsidRDefault="00A56B60">
      <w:pPr>
        <w:widowControl w:val="0"/>
        <w:autoSpaceDE w:val="0"/>
        <w:autoSpaceDN w:val="0"/>
        <w:adjustRightInd w:val="0"/>
        <w:spacing w:after="0" w:line="230" w:lineRule="exact"/>
        <w:ind w:left="1489"/>
        <w:rPr>
          <w:rFonts w:ascii="Arial" w:hAnsi="Arial" w:cs="Arial"/>
          <w:color w:val="000000"/>
          <w:spacing w:val="-4"/>
          <w:sz w:val="20"/>
          <w:szCs w:val="20"/>
        </w:rPr>
      </w:pPr>
    </w:p>
    <w:p w:rsidR="00000000" w:rsidRDefault="00A56B60">
      <w:pPr>
        <w:widowControl w:val="0"/>
        <w:autoSpaceDE w:val="0"/>
        <w:autoSpaceDN w:val="0"/>
        <w:adjustRightInd w:val="0"/>
        <w:spacing w:after="0" w:line="230" w:lineRule="exact"/>
        <w:ind w:left="1489"/>
        <w:rPr>
          <w:rFonts w:ascii="Arial" w:hAnsi="Arial" w:cs="Arial"/>
          <w:color w:val="000000"/>
          <w:spacing w:val="-4"/>
          <w:sz w:val="20"/>
          <w:szCs w:val="20"/>
        </w:rPr>
      </w:pPr>
    </w:p>
    <w:p w:rsidR="00000000" w:rsidRDefault="00A56B60">
      <w:pPr>
        <w:widowControl w:val="0"/>
        <w:autoSpaceDE w:val="0"/>
        <w:autoSpaceDN w:val="0"/>
        <w:adjustRightInd w:val="0"/>
        <w:spacing w:after="0" w:line="230" w:lineRule="exact"/>
        <w:ind w:left="1489"/>
        <w:rPr>
          <w:rFonts w:ascii="Arial" w:hAnsi="Arial" w:cs="Arial"/>
          <w:color w:val="000000"/>
          <w:spacing w:val="-4"/>
          <w:sz w:val="20"/>
          <w:szCs w:val="20"/>
        </w:rPr>
      </w:pPr>
    </w:p>
    <w:p w:rsidR="00000000" w:rsidRDefault="00A56B60">
      <w:pPr>
        <w:widowControl w:val="0"/>
        <w:autoSpaceDE w:val="0"/>
        <w:autoSpaceDN w:val="0"/>
        <w:adjustRightInd w:val="0"/>
        <w:spacing w:after="0" w:line="230" w:lineRule="exact"/>
        <w:ind w:left="1489"/>
        <w:rPr>
          <w:rFonts w:ascii="Arial" w:hAnsi="Arial" w:cs="Arial"/>
          <w:color w:val="000000"/>
          <w:spacing w:val="-4"/>
          <w:sz w:val="20"/>
          <w:szCs w:val="20"/>
        </w:rPr>
      </w:pPr>
    </w:p>
    <w:p w:rsidR="00000000" w:rsidRDefault="00A56B60">
      <w:pPr>
        <w:widowControl w:val="0"/>
        <w:autoSpaceDE w:val="0"/>
        <w:autoSpaceDN w:val="0"/>
        <w:adjustRightInd w:val="0"/>
        <w:spacing w:after="0" w:line="230" w:lineRule="exact"/>
        <w:ind w:left="1489"/>
        <w:rPr>
          <w:rFonts w:ascii="Arial" w:hAnsi="Arial" w:cs="Arial"/>
          <w:color w:val="000000"/>
          <w:spacing w:val="-4"/>
          <w:sz w:val="20"/>
          <w:szCs w:val="20"/>
        </w:rPr>
      </w:pPr>
    </w:p>
    <w:p w:rsidR="00000000" w:rsidRDefault="00A56B60">
      <w:pPr>
        <w:widowControl w:val="0"/>
        <w:autoSpaceDE w:val="0"/>
        <w:autoSpaceDN w:val="0"/>
        <w:adjustRightInd w:val="0"/>
        <w:spacing w:before="178" w:after="0" w:line="230" w:lineRule="exact"/>
        <w:ind w:left="1489"/>
        <w:rPr>
          <w:rFonts w:ascii="Arial Bold" w:hAnsi="Arial Bold" w:cs="Arial Bold"/>
          <w:color w:val="FFFEFF"/>
          <w:spacing w:val="-7"/>
          <w:sz w:val="20"/>
          <w:szCs w:val="20"/>
        </w:rPr>
      </w:pPr>
      <w:r>
        <w:rPr>
          <w:rFonts w:ascii="Arial Bold" w:hAnsi="Arial Bold" w:cs="Arial Bold"/>
          <w:color w:val="FFFEFF"/>
          <w:spacing w:val="-7"/>
          <w:sz w:val="20"/>
          <w:szCs w:val="20"/>
        </w:rPr>
        <w:t>Pertinent Engagement and Research Results</w:t>
      </w:r>
    </w:p>
    <w:p w:rsidR="00000000" w:rsidRDefault="00A56B60">
      <w:pPr>
        <w:widowControl w:val="0"/>
        <w:tabs>
          <w:tab w:val="left" w:pos="2095"/>
        </w:tabs>
        <w:autoSpaceDE w:val="0"/>
        <w:autoSpaceDN w:val="0"/>
        <w:adjustRightInd w:val="0"/>
        <w:spacing w:before="84" w:after="0" w:line="230" w:lineRule="exact"/>
        <w:ind w:left="10"/>
        <w:rPr>
          <w:rFonts w:ascii="Arial" w:hAnsi="Arial" w:cs="Arial"/>
          <w:color w:val="000000"/>
          <w:w w:val="113"/>
          <w:sz w:val="20"/>
          <w:szCs w:val="20"/>
        </w:rPr>
      </w:pPr>
      <w:r>
        <w:rPr>
          <w:rFonts w:ascii="Arial" w:hAnsi="Arial" w:cs="Arial"/>
          <w:color w:val="404042"/>
          <w:spacing w:val="-6"/>
          <w:sz w:val="20"/>
          <w:szCs w:val="20"/>
        </w:rPr>
        <w:t>Household Survey</w:t>
      </w:r>
      <w:r>
        <w:rPr>
          <w:rFonts w:ascii="Arial" w:hAnsi="Arial" w:cs="Arial"/>
          <w:color w:val="404042"/>
          <w:spacing w:val="-6"/>
          <w:sz w:val="20"/>
          <w:szCs w:val="20"/>
        </w:rPr>
        <w:tab/>
      </w:r>
      <w:r>
        <w:rPr>
          <w:rFonts w:ascii="Arial" w:hAnsi="Arial" w:cs="Arial"/>
          <w:color w:val="000000"/>
          <w:w w:val="113"/>
          <w:sz w:val="20"/>
          <w:szCs w:val="20"/>
        </w:rPr>
        <w:t>•</w:t>
      </w:r>
      <w:r>
        <w:rPr>
          <w:rFonts w:ascii="Arial" w:hAnsi="Arial" w:cs="Arial"/>
          <w:color w:val="000000"/>
          <w:w w:val="113"/>
          <w:sz w:val="20"/>
          <w:szCs w:val="20"/>
        </w:rPr>
        <w:t xml:space="preserve"> N/A</w:t>
      </w:r>
    </w:p>
    <w:p w:rsidR="00000000" w:rsidRDefault="00A56B60">
      <w:pPr>
        <w:widowControl w:val="0"/>
        <w:tabs>
          <w:tab w:val="left" w:pos="2095"/>
        </w:tabs>
        <w:autoSpaceDE w:val="0"/>
        <w:autoSpaceDN w:val="0"/>
        <w:adjustRightInd w:val="0"/>
        <w:spacing w:before="85" w:after="0" w:line="230" w:lineRule="exact"/>
        <w:ind w:left="10"/>
        <w:rPr>
          <w:rFonts w:ascii="Arial" w:hAnsi="Arial" w:cs="Arial"/>
          <w:color w:val="000000"/>
          <w:w w:val="113"/>
          <w:sz w:val="20"/>
          <w:szCs w:val="20"/>
        </w:rPr>
      </w:pPr>
      <w:r>
        <w:rPr>
          <w:rFonts w:ascii="Arial" w:hAnsi="Arial" w:cs="Arial"/>
          <w:color w:val="404042"/>
          <w:spacing w:val="-7"/>
          <w:sz w:val="20"/>
          <w:szCs w:val="20"/>
        </w:rPr>
        <w:t>Youth Survey</w:t>
      </w:r>
      <w:r>
        <w:rPr>
          <w:rFonts w:ascii="Arial" w:hAnsi="Arial" w:cs="Arial"/>
          <w:color w:val="404042"/>
          <w:spacing w:val="-7"/>
          <w:sz w:val="20"/>
          <w:szCs w:val="20"/>
        </w:rPr>
        <w:tab/>
      </w:r>
      <w:r>
        <w:rPr>
          <w:rFonts w:ascii="Arial" w:hAnsi="Arial" w:cs="Arial"/>
          <w:color w:val="000000"/>
          <w:w w:val="113"/>
          <w:sz w:val="20"/>
          <w:szCs w:val="20"/>
        </w:rPr>
        <w:t>•</w:t>
      </w:r>
      <w:r>
        <w:rPr>
          <w:rFonts w:ascii="Arial" w:hAnsi="Arial" w:cs="Arial"/>
          <w:color w:val="000000"/>
          <w:w w:val="113"/>
          <w:sz w:val="20"/>
          <w:szCs w:val="20"/>
        </w:rPr>
        <w:t xml:space="preserve"> N/A</w:t>
      </w:r>
    </w:p>
    <w:p w:rsidR="00000000" w:rsidRDefault="00A56B60">
      <w:pPr>
        <w:widowControl w:val="0"/>
        <w:tabs>
          <w:tab w:val="left" w:pos="2095"/>
        </w:tabs>
        <w:autoSpaceDE w:val="0"/>
        <w:autoSpaceDN w:val="0"/>
        <w:adjustRightInd w:val="0"/>
        <w:spacing w:before="85" w:after="0" w:line="230" w:lineRule="exact"/>
        <w:ind w:left="10"/>
        <w:rPr>
          <w:rFonts w:ascii="Arial" w:hAnsi="Arial" w:cs="Arial"/>
          <w:color w:val="000000"/>
          <w:w w:val="113"/>
          <w:sz w:val="20"/>
          <w:szCs w:val="20"/>
        </w:rPr>
      </w:pPr>
      <w:r>
        <w:rPr>
          <w:rFonts w:ascii="Arial" w:hAnsi="Arial" w:cs="Arial"/>
          <w:color w:val="404042"/>
          <w:spacing w:val="-6"/>
          <w:sz w:val="20"/>
          <w:szCs w:val="20"/>
        </w:rPr>
        <w:t>Stakeholder Survey</w:t>
      </w:r>
      <w:r>
        <w:rPr>
          <w:rFonts w:ascii="Arial" w:hAnsi="Arial" w:cs="Arial"/>
          <w:color w:val="404042"/>
          <w:spacing w:val="-6"/>
          <w:sz w:val="20"/>
          <w:szCs w:val="20"/>
        </w:rPr>
        <w:tab/>
      </w:r>
      <w:r>
        <w:rPr>
          <w:rFonts w:ascii="Arial" w:hAnsi="Arial" w:cs="Arial"/>
          <w:color w:val="000000"/>
          <w:w w:val="113"/>
          <w:sz w:val="20"/>
          <w:szCs w:val="20"/>
        </w:rPr>
        <w:t>•</w:t>
      </w:r>
      <w:r>
        <w:rPr>
          <w:rFonts w:ascii="Arial" w:hAnsi="Arial" w:cs="Arial"/>
          <w:color w:val="000000"/>
          <w:w w:val="113"/>
          <w:sz w:val="20"/>
          <w:szCs w:val="20"/>
        </w:rPr>
        <w:t xml:space="preserve"> N/A</w:t>
      </w:r>
    </w:p>
    <w:p w:rsidR="00000000" w:rsidRDefault="00A56B60">
      <w:pPr>
        <w:widowControl w:val="0"/>
        <w:autoSpaceDE w:val="0"/>
        <w:autoSpaceDN w:val="0"/>
        <w:adjustRightInd w:val="0"/>
        <w:spacing w:before="10" w:after="0" w:line="230" w:lineRule="exact"/>
        <w:ind w:left="10"/>
        <w:rPr>
          <w:rFonts w:ascii="Arial" w:hAnsi="Arial" w:cs="Arial"/>
          <w:color w:val="404042"/>
          <w:spacing w:val="-3"/>
          <w:sz w:val="20"/>
          <w:szCs w:val="20"/>
        </w:rPr>
      </w:pPr>
      <w:r>
        <w:rPr>
          <w:rFonts w:ascii="Arial" w:hAnsi="Arial" w:cs="Arial"/>
          <w:color w:val="404042"/>
          <w:spacing w:val="-3"/>
          <w:sz w:val="20"/>
          <w:szCs w:val="20"/>
        </w:rPr>
        <w:t>and Interviews</w:t>
      </w:r>
    </w:p>
    <w:p w:rsidR="00000000" w:rsidRDefault="00A56B60">
      <w:pPr>
        <w:widowControl w:val="0"/>
        <w:tabs>
          <w:tab w:val="left" w:pos="2095"/>
        </w:tabs>
        <w:autoSpaceDE w:val="0"/>
        <w:autoSpaceDN w:val="0"/>
        <w:adjustRightInd w:val="0"/>
        <w:spacing w:before="85" w:after="0" w:line="230" w:lineRule="exact"/>
        <w:ind w:left="10"/>
        <w:rPr>
          <w:rFonts w:ascii="Arial" w:hAnsi="Arial" w:cs="Arial"/>
          <w:color w:val="000000"/>
          <w:spacing w:val="-2"/>
          <w:sz w:val="20"/>
          <w:szCs w:val="20"/>
        </w:rPr>
      </w:pPr>
      <w:r>
        <w:rPr>
          <w:rFonts w:ascii="Arial" w:hAnsi="Arial" w:cs="Arial"/>
          <w:color w:val="404042"/>
          <w:spacing w:val="-7"/>
          <w:sz w:val="20"/>
          <w:szCs w:val="20"/>
        </w:rPr>
        <w:t>Trends and</w:t>
      </w:r>
      <w:r>
        <w:rPr>
          <w:rFonts w:ascii="Arial" w:hAnsi="Arial" w:cs="Arial"/>
          <w:color w:val="404042"/>
          <w:spacing w:val="-7"/>
          <w:sz w:val="20"/>
          <w:szCs w:val="20"/>
        </w:rPr>
        <w:tab/>
      </w:r>
      <w:r>
        <w:rPr>
          <w:rFonts w:ascii="Arial" w:hAnsi="Arial" w:cs="Arial"/>
          <w:color w:val="000000"/>
          <w:spacing w:val="-2"/>
          <w:sz w:val="20"/>
          <w:szCs w:val="20"/>
        </w:rPr>
        <w:t>•</w:t>
      </w:r>
      <w:r>
        <w:rPr>
          <w:rFonts w:ascii="Arial" w:hAnsi="Arial" w:cs="Arial"/>
          <w:color w:val="000000"/>
          <w:spacing w:val="-2"/>
          <w:sz w:val="20"/>
          <w:szCs w:val="20"/>
        </w:rPr>
        <w:t xml:space="preserve"> Outdoor speed skating remains constant or in decline</w:t>
      </w:r>
    </w:p>
    <w:p w:rsidR="00000000" w:rsidRDefault="00A56B60">
      <w:pPr>
        <w:widowControl w:val="0"/>
        <w:tabs>
          <w:tab w:val="left" w:pos="2296"/>
        </w:tabs>
        <w:autoSpaceDE w:val="0"/>
        <w:autoSpaceDN w:val="0"/>
        <w:adjustRightInd w:val="0"/>
        <w:spacing w:before="10" w:after="0" w:line="230" w:lineRule="exact"/>
        <w:ind w:left="10"/>
        <w:rPr>
          <w:rFonts w:ascii="Arial" w:hAnsi="Arial" w:cs="Arial"/>
          <w:color w:val="000000"/>
          <w:spacing w:val="-4"/>
          <w:sz w:val="20"/>
          <w:szCs w:val="20"/>
        </w:rPr>
      </w:pPr>
      <w:r>
        <w:rPr>
          <w:rFonts w:ascii="Arial" w:hAnsi="Arial" w:cs="Arial"/>
          <w:color w:val="404042"/>
          <w:spacing w:val="-6"/>
          <w:sz w:val="20"/>
          <w:szCs w:val="20"/>
        </w:rPr>
        <w:t>Leading Practices</w:t>
      </w:r>
      <w:r>
        <w:rPr>
          <w:rFonts w:ascii="Arial" w:hAnsi="Arial" w:cs="Arial"/>
          <w:color w:val="404042"/>
          <w:spacing w:val="-6"/>
          <w:sz w:val="20"/>
          <w:szCs w:val="20"/>
        </w:rPr>
        <w:tab/>
      </w:r>
      <w:r>
        <w:rPr>
          <w:rFonts w:ascii="Arial" w:hAnsi="Arial" w:cs="Arial"/>
          <w:color w:val="000000"/>
          <w:spacing w:val="-4"/>
          <w:sz w:val="20"/>
          <w:szCs w:val="20"/>
        </w:rPr>
        <w:t xml:space="preserve">in most Canadian winter cities </w:t>
      </w:r>
    </w:p>
    <w:p w:rsidR="00000000" w:rsidRDefault="00A56B60">
      <w:pPr>
        <w:widowControl w:val="0"/>
        <w:autoSpaceDE w:val="0"/>
        <w:autoSpaceDN w:val="0"/>
        <w:adjustRightInd w:val="0"/>
        <w:spacing w:after="0" w:line="240" w:lineRule="auto"/>
        <w:rPr>
          <w:rFonts w:ascii="Arial" w:hAnsi="Arial" w:cs="Arial"/>
          <w:color w:val="000000"/>
          <w:spacing w:val="-4"/>
          <w:sz w:val="20"/>
          <w:szCs w:val="20"/>
        </w:rPr>
        <w:sectPr w:rsidR="00000000">
          <w:type w:val="continuous"/>
          <w:pgSz w:w="12240" w:h="15840"/>
          <w:pgMar w:top="-584" w:right="609" w:bottom="-20" w:left="700" w:header="720" w:footer="720" w:gutter="0"/>
          <w:cols w:num="2" w:space="720" w:equalWidth="0">
            <w:col w:w="3645" w:space="160"/>
            <w:col w:w="6966"/>
          </w:cols>
          <w:noEndnote/>
        </w:sectPr>
      </w:pPr>
    </w:p>
    <w:p w:rsidR="00000000" w:rsidRDefault="00A56B60">
      <w:pPr>
        <w:widowControl w:val="0"/>
        <w:autoSpaceDE w:val="0"/>
        <w:autoSpaceDN w:val="0"/>
        <w:adjustRightInd w:val="0"/>
        <w:spacing w:after="0" w:line="230" w:lineRule="exact"/>
        <w:ind w:left="20"/>
        <w:rPr>
          <w:rFonts w:ascii="Arial" w:hAnsi="Arial" w:cs="Arial"/>
          <w:color w:val="000000"/>
          <w:spacing w:val="-4"/>
          <w:sz w:val="20"/>
          <w:szCs w:val="20"/>
        </w:rPr>
      </w:pPr>
    </w:p>
    <w:p w:rsidR="00000000" w:rsidRDefault="00A56B60">
      <w:pPr>
        <w:widowControl w:val="0"/>
        <w:autoSpaceDE w:val="0"/>
        <w:autoSpaceDN w:val="0"/>
        <w:adjustRightInd w:val="0"/>
        <w:spacing w:after="0" w:line="230" w:lineRule="exact"/>
        <w:ind w:left="20"/>
        <w:rPr>
          <w:rFonts w:ascii="Arial" w:hAnsi="Arial" w:cs="Arial"/>
          <w:color w:val="000000"/>
          <w:spacing w:val="-4"/>
          <w:sz w:val="20"/>
          <w:szCs w:val="20"/>
        </w:rPr>
      </w:pPr>
    </w:p>
    <w:p w:rsidR="00000000" w:rsidRDefault="00A56B60">
      <w:pPr>
        <w:widowControl w:val="0"/>
        <w:autoSpaceDE w:val="0"/>
        <w:autoSpaceDN w:val="0"/>
        <w:adjustRightInd w:val="0"/>
        <w:spacing w:before="148" w:after="0" w:line="230" w:lineRule="exact"/>
        <w:ind w:left="20"/>
        <w:rPr>
          <w:rFonts w:ascii="Arial" w:hAnsi="Arial" w:cs="Arial"/>
          <w:color w:val="000000"/>
          <w:spacing w:val="-5"/>
          <w:sz w:val="20"/>
          <w:szCs w:val="20"/>
        </w:rPr>
      </w:pPr>
      <w:r>
        <w:rPr>
          <w:rFonts w:ascii="Arial" w:hAnsi="Arial" w:cs="Arial"/>
          <w:color w:val="000000"/>
          <w:spacing w:val="-5"/>
          <w:sz w:val="20"/>
          <w:szCs w:val="20"/>
        </w:rPr>
        <w:t xml:space="preserve">There is currently one outdoor speed skating oval in Regina. </w:t>
      </w:r>
    </w:p>
    <w:p w:rsidR="00000000" w:rsidRDefault="00A56B60">
      <w:pPr>
        <w:widowControl w:val="0"/>
        <w:autoSpaceDE w:val="0"/>
        <w:autoSpaceDN w:val="0"/>
        <w:adjustRightInd w:val="0"/>
        <w:spacing w:before="182" w:after="0" w:line="240" w:lineRule="exact"/>
        <w:ind w:left="20" w:right="40"/>
        <w:rPr>
          <w:rFonts w:ascii="Arial" w:hAnsi="Arial" w:cs="Arial"/>
          <w:color w:val="000000"/>
          <w:spacing w:val="-4"/>
          <w:sz w:val="20"/>
          <w:szCs w:val="20"/>
        </w:rPr>
      </w:pPr>
      <w:r>
        <w:rPr>
          <w:rFonts w:ascii="Arial" w:hAnsi="Arial" w:cs="Arial"/>
          <w:color w:val="000000"/>
          <w:spacing w:val="-4"/>
          <w:sz w:val="20"/>
          <w:szCs w:val="20"/>
        </w:rPr>
        <w:t>The City of Regina provides an outdoor speed skating oval for both community recreation and competition purposes. There is no evidence (via engagement, trends, or utilization statistics) that mo</w:t>
      </w:r>
      <w:r>
        <w:rPr>
          <w:rFonts w:ascii="Arial" w:hAnsi="Arial" w:cs="Arial"/>
          <w:color w:val="000000"/>
          <w:spacing w:val="-4"/>
          <w:sz w:val="20"/>
          <w:szCs w:val="20"/>
        </w:rPr>
        <w:t xml:space="preserve">re outdoor speed skating ovals are required, thus no new outdoor speed skating ovals are recommended and the future service level will remain constant at one major centre to serve the entire city. If and when new indoor ice surfaces are provided, the City </w:t>
      </w:r>
      <w:r>
        <w:rPr>
          <w:rFonts w:ascii="Arial" w:hAnsi="Arial" w:cs="Arial"/>
          <w:color w:val="000000"/>
          <w:spacing w:val="-4"/>
          <w:sz w:val="20"/>
          <w:szCs w:val="20"/>
        </w:rPr>
        <w:t xml:space="preserve">can ensure that they can also optimally accommodate indoor short track speed skating (i.e. sufficient storage space for padding). </w:t>
      </w:r>
    </w:p>
    <w:p w:rsidR="00000000" w:rsidRDefault="00A56B60">
      <w:pPr>
        <w:framePr w:w="301" w:wrap="auto" w:vAnchor="page" w:hAnchor="page" w:x="721" w:y="15365"/>
        <w:widowControl w:val="0"/>
        <w:autoSpaceDE w:val="0"/>
        <w:autoSpaceDN w:val="0"/>
        <w:adjustRightInd w:val="0"/>
        <w:spacing w:after="0" w:line="240" w:lineRule="auto"/>
        <w:jc w:val="both"/>
        <w:rPr>
          <w:rFonts w:ascii="Arial Bold" w:hAnsi="Arial Bold" w:cs="Arial Bold"/>
          <w:color w:val="0076BF"/>
          <w:sz w:val="18"/>
          <w:szCs w:val="18"/>
        </w:rPr>
      </w:pPr>
      <w:r>
        <w:rPr>
          <w:rFonts w:ascii="Arial Bold" w:hAnsi="Arial Bold" w:cs="Arial Bold"/>
          <w:color w:val="0076BF"/>
          <w:sz w:val="18"/>
          <w:szCs w:val="18"/>
        </w:rPr>
        <w:t>72</w:t>
      </w:r>
    </w:p>
    <w:p w:rsidR="00000000" w:rsidRDefault="00A56B60">
      <w:pPr>
        <w:widowControl w:val="0"/>
        <w:autoSpaceDE w:val="0"/>
        <w:autoSpaceDN w:val="0"/>
        <w:adjustRightInd w:val="0"/>
        <w:spacing w:after="0" w:line="240" w:lineRule="auto"/>
        <w:rPr>
          <w:rFonts w:ascii="Arial Bold" w:hAnsi="Arial Bold" w:cs="Arial Bold"/>
          <w:color w:val="0076BF"/>
          <w:sz w:val="18"/>
          <w:szCs w:val="18"/>
        </w:rPr>
        <w:sectPr w:rsidR="00000000">
          <w:type w:val="continuous"/>
          <w:pgSz w:w="12240" w:h="15840"/>
          <w:pgMar w:top="584" w:right="609" w:bottom="20" w:left="700" w:header="720" w:footer="720" w:gutter="0"/>
          <w:cols w:space="720"/>
          <w:noEndnote/>
        </w:sectPr>
      </w:pPr>
    </w:p>
    <w:p w:rsidR="00000000" w:rsidRDefault="00A56B60">
      <w:pPr>
        <w:widowControl w:val="0"/>
        <w:autoSpaceDE w:val="0"/>
        <w:autoSpaceDN w:val="0"/>
        <w:adjustRightInd w:val="0"/>
        <w:spacing w:before="25" w:after="0" w:line="207" w:lineRule="exact"/>
        <w:ind w:left="5323"/>
        <w:rPr>
          <w:rFonts w:ascii="Arial" w:hAnsi="Arial" w:cs="Arial"/>
          <w:color w:val="00AEDB"/>
          <w:spacing w:val="-7"/>
          <w:sz w:val="18"/>
          <w:szCs w:val="18"/>
        </w:rPr>
      </w:pPr>
      <w:r>
        <w:rPr>
          <w:noProof/>
        </w:rPr>
        <w:pict>
          <v:shape id="_x0000_s1150" type="#_x0000_t75" style="position:absolute;left:0;text-align:left;margin-left:0;margin-top:0;width:612pt;height:11in;z-index:-251531264;mso-position-horizontal-relative:page;mso-position-vertical-relative:page" o:allowincell="f">
            <v:imagedata r:id="rId81" o:title=""/>
            <w10:wrap anchorx="page" anchory="page"/>
          </v:shape>
        </w:pict>
      </w:r>
      <w:bookmarkStart w:id="81" w:name="Pg83"/>
      <w:bookmarkEnd w:id="81"/>
      <w:r>
        <w:rPr>
          <w:rFonts w:ascii="Arial" w:hAnsi="Arial" w:cs="Arial"/>
          <w:color w:val="00AEDB"/>
          <w:spacing w:val="-7"/>
          <w:sz w:val="18"/>
          <w:szCs w:val="18"/>
        </w:rPr>
        <w:t>SECTION 5: THE FUTURE OF RECREATION FACILITIES AND SPACES</w:t>
      </w:r>
    </w:p>
    <w:p w:rsidR="00000000" w:rsidRDefault="00A56B60">
      <w:pPr>
        <w:widowControl w:val="0"/>
        <w:autoSpaceDE w:val="0"/>
        <w:autoSpaceDN w:val="0"/>
        <w:adjustRightInd w:val="0"/>
        <w:spacing w:after="0" w:line="240" w:lineRule="auto"/>
        <w:rPr>
          <w:rFonts w:ascii="Arial" w:hAnsi="Arial" w:cs="Arial"/>
          <w:color w:val="00AEDB"/>
          <w:spacing w:val="-7"/>
          <w:sz w:val="18"/>
          <w:szCs w:val="18"/>
        </w:rPr>
        <w:sectPr w:rsidR="00000000">
          <w:pgSz w:w="12240" w:h="15840"/>
          <w:pgMar w:top="-584" w:right="520" w:bottom="-20" w:left="700" w:header="720" w:footer="720" w:gutter="0"/>
          <w:cols w:space="720"/>
          <w:noEndnote/>
        </w:sectPr>
      </w:pPr>
    </w:p>
    <w:p w:rsidR="00000000" w:rsidRDefault="00A56B60">
      <w:pPr>
        <w:widowControl w:val="0"/>
        <w:autoSpaceDE w:val="0"/>
        <w:autoSpaceDN w:val="0"/>
        <w:adjustRightInd w:val="0"/>
        <w:spacing w:after="0" w:line="336" w:lineRule="exact"/>
        <w:ind w:left="20"/>
        <w:rPr>
          <w:rFonts w:ascii="Arial" w:hAnsi="Arial" w:cs="Arial"/>
          <w:color w:val="00AEDB"/>
          <w:spacing w:val="-7"/>
          <w:sz w:val="18"/>
          <w:szCs w:val="18"/>
        </w:rPr>
      </w:pPr>
    </w:p>
    <w:p w:rsidR="00000000" w:rsidRDefault="00A56B60">
      <w:pPr>
        <w:widowControl w:val="0"/>
        <w:autoSpaceDE w:val="0"/>
        <w:autoSpaceDN w:val="0"/>
        <w:adjustRightInd w:val="0"/>
        <w:spacing w:after="0" w:line="336" w:lineRule="exact"/>
        <w:ind w:left="20"/>
        <w:rPr>
          <w:rFonts w:ascii="Arial" w:hAnsi="Arial" w:cs="Arial"/>
          <w:color w:val="00AEDB"/>
          <w:spacing w:val="-7"/>
          <w:sz w:val="18"/>
          <w:szCs w:val="18"/>
        </w:rPr>
      </w:pPr>
    </w:p>
    <w:p w:rsidR="00000000" w:rsidRDefault="00A56B60">
      <w:pPr>
        <w:widowControl w:val="0"/>
        <w:autoSpaceDE w:val="0"/>
        <w:autoSpaceDN w:val="0"/>
        <w:adjustRightInd w:val="0"/>
        <w:spacing w:after="0" w:line="336" w:lineRule="exact"/>
        <w:ind w:left="20"/>
        <w:rPr>
          <w:rFonts w:ascii="Arial" w:hAnsi="Arial" w:cs="Arial"/>
          <w:color w:val="00AEDB"/>
          <w:spacing w:val="-7"/>
          <w:sz w:val="18"/>
          <w:szCs w:val="18"/>
        </w:rPr>
      </w:pPr>
    </w:p>
    <w:p w:rsidR="00000000" w:rsidRDefault="00A56B60">
      <w:pPr>
        <w:widowControl w:val="0"/>
        <w:autoSpaceDE w:val="0"/>
        <w:autoSpaceDN w:val="0"/>
        <w:adjustRightInd w:val="0"/>
        <w:spacing w:after="0" w:line="336" w:lineRule="exact"/>
        <w:ind w:left="20"/>
        <w:rPr>
          <w:rFonts w:ascii="Arial" w:hAnsi="Arial" w:cs="Arial"/>
          <w:color w:val="00AEDB"/>
          <w:spacing w:val="-7"/>
          <w:sz w:val="18"/>
          <w:szCs w:val="18"/>
        </w:rPr>
      </w:pPr>
    </w:p>
    <w:p w:rsidR="00000000" w:rsidRDefault="00A56B60">
      <w:pPr>
        <w:widowControl w:val="0"/>
        <w:autoSpaceDE w:val="0"/>
        <w:autoSpaceDN w:val="0"/>
        <w:adjustRightInd w:val="0"/>
        <w:spacing w:after="0" w:line="336" w:lineRule="exact"/>
        <w:ind w:left="20"/>
        <w:rPr>
          <w:rFonts w:ascii="Arial" w:hAnsi="Arial" w:cs="Arial"/>
          <w:color w:val="00AEDB"/>
          <w:spacing w:val="-7"/>
          <w:sz w:val="18"/>
          <w:szCs w:val="18"/>
        </w:rPr>
      </w:pPr>
    </w:p>
    <w:p w:rsidR="00000000" w:rsidRDefault="00A56B60">
      <w:pPr>
        <w:widowControl w:val="0"/>
        <w:autoSpaceDE w:val="0"/>
        <w:autoSpaceDN w:val="0"/>
        <w:adjustRightInd w:val="0"/>
        <w:spacing w:after="0" w:line="336" w:lineRule="exact"/>
        <w:ind w:left="20"/>
        <w:rPr>
          <w:rFonts w:ascii="Arial" w:hAnsi="Arial" w:cs="Arial"/>
          <w:color w:val="00AEDB"/>
          <w:spacing w:val="-7"/>
          <w:sz w:val="18"/>
          <w:szCs w:val="18"/>
        </w:rPr>
      </w:pPr>
    </w:p>
    <w:p w:rsidR="00000000" w:rsidRDefault="00A56B60">
      <w:pPr>
        <w:widowControl w:val="0"/>
        <w:autoSpaceDE w:val="0"/>
        <w:autoSpaceDN w:val="0"/>
        <w:adjustRightInd w:val="0"/>
        <w:spacing w:after="0" w:line="336" w:lineRule="exact"/>
        <w:ind w:left="20"/>
        <w:rPr>
          <w:rFonts w:ascii="Arial" w:hAnsi="Arial" w:cs="Arial"/>
          <w:color w:val="00AEDB"/>
          <w:spacing w:val="-7"/>
          <w:sz w:val="18"/>
          <w:szCs w:val="18"/>
        </w:rPr>
      </w:pPr>
    </w:p>
    <w:p w:rsidR="00000000" w:rsidRDefault="00A56B60">
      <w:pPr>
        <w:widowControl w:val="0"/>
        <w:autoSpaceDE w:val="0"/>
        <w:autoSpaceDN w:val="0"/>
        <w:adjustRightInd w:val="0"/>
        <w:spacing w:after="0" w:line="336" w:lineRule="exact"/>
        <w:ind w:left="20"/>
        <w:rPr>
          <w:rFonts w:ascii="Arial" w:hAnsi="Arial" w:cs="Arial"/>
          <w:color w:val="00AEDB"/>
          <w:spacing w:val="-7"/>
          <w:sz w:val="18"/>
          <w:szCs w:val="18"/>
        </w:rPr>
      </w:pPr>
    </w:p>
    <w:p w:rsidR="00000000" w:rsidRDefault="00A56B60">
      <w:pPr>
        <w:widowControl w:val="0"/>
        <w:autoSpaceDE w:val="0"/>
        <w:autoSpaceDN w:val="0"/>
        <w:adjustRightInd w:val="0"/>
        <w:spacing w:before="131" w:after="0" w:line="336" w:lineRule="exact"/>
        <w:ind w:left="20" w:right="999"/>
        <w:rPr>
          <w:rFonts w:ascii="Arial" w:hAnsi="Arial" w:cs="Arial"/>
          <w:color w:val="00AEDB"/>
          <w:spacing w:val="-7"/>
          <w:w w:val="93"/>
          <w:sz w:val="28"/>
          <w:szCs w:val="28"/>
        </w:rPr>
      </w:pPr>
      <w:r>
        <w:rPr>
          <w:rFonts w:ascii="Arial" w:hAnsi="Arial" w:cs="Arial"/>
          <w:color w:val="00AEDB"/>
          <w:spacing w:val="-4"/>
          <w:sz w:val="28"/>
          <w:szCs w:val="28"/>
        </w:rPr>
        <w:t xml:space="preserve">Outdoor Amenity: </w:t>
      </w:r>
      <w:r>
        <w:rPr>
          <w:rFonts w:ascii="Arial" w:hAnsi="Arial" w:cs="Arial"/>
          <w:color w:val="00AEDB"/>
          <w:spacing w:val="-4"/>
          <w:sz w:val="28"/>
          <w:szCs w:val="28"/>
        </w:rPr>
        <w:br/>
      </w:r>
      <w:r>
        <w:rPr>
          <w:rFonts w:ascii="Arial" w:hAnsi="Arial" w:cs="Arial"/>
          <w:color w:val="00AEDB"/>
          <w:spacing w:val="-7"/>
          <w:w w:val="93"/>
          <w:sz w:val="28"/>
          <w:szCs w:val="28"/>
        </w:rPr>
        <w:t>Lawn Bowling Spaces</w:t>
      </w:r>
    </w:p>
    <w:p w:rsidR="00000000" w:rsidRDefault="00A56B60">
      <w:pPr>
        <w:widowControl w:val="0"/>
        <w:autoSpaceDE w:val="0"/>
        <w:autoSpaceDN w:val="0"/>
        <w:adjustRightInd w:val="0"/>
        <w:spacing w:before="215" w:after="0" w:line="230" w:lineRule="exact"/>
        <w:ind w:left="20"/>
        <w:rPr>
          <w:rFonts w:ascii="Arial Bold" w:hAnsi="Arial Bold" w:cs="Arial Bold"/>
          <w:color w:val="949384"/>
          <w:spacing w:val="-7"/>
          <w:sz w:val="20"/>
          <w:szCs w:val="20"/>
        </w:rPr>
      </w:pPr>
      <w:r>
        <w:rPr>
          <w:rFonts w:ascii="Arial Bold" w:hAnsi="Arial Bold" w:cs="Arial Bold"/>
          <w:color w:val="949384"/>
          <w:spacing w:val="-7"/>
          <w:sz w:val="20"/>
          <w:szCs w:val="20"/>
          <w:u w:val="single"/>
        </w:rPr>
        <w:t>Current Service Level</w:t>
      </w:r>
    </w:p>
    <w:p w:rsidR="00000000" w:rsidRDefault="00A56B60">
      <w:pPr>
        <w:widowControl w:val="0"/>
        <w:autoSpaceDE w:val="0"/>
        <w:autoSpaceDN w:val="0"/>
        <w:adjustRightInd w:val="0"/>
        <w:spacing w:before="92" w:after="0" w:line="240" w:lineRule="exact"/>
        <w:ind w:left="20" w:right="210"/>
        <w:jc w:val="both"/>
        <w:rPr>
          <w:rFonts w:ascii="Arial" w:hAnsi="Arial" w:cs="Arial"/>
          <w:color w:val="000000"/>
          <w:sz w:val="20"/>
          <w:szCs w:val="20"/>
        </w:rPr>
      </w:pPr>
      <w:r>
        <w:rPr>
          <w:rFonts w:ascii="Arial" w:hAnsi="Arial" w:cs="Arial"/>
          <w:color w:val="000000"/>
          <w:spacing w:val="-4"/>
          <w:sz w:val="20"/>
          <w:szCs w:val="20"/>
        </w:rPr>
        <w:t xml:space="preserve">The City owns one lawn bowling facility </w:t>
      </w:r>
      <w:r>
        <w:rPr>
          <w:rFonts w:ascii="Arial" w:hAnsi="Arial" w:cs="Arial"/>
          <w:color w:val="000000"/>
          <w:spacing w:val="-5"/>
          <w:sz w:val="20"/>
          <w:szCs w:val="20"/>
        </w:rPr>
        <w:t>in Regina which is operated by a non-</w:t>
      </w:r>
      <w:r>
        <w:rPr>
          <w:rFonts w:ascii="Arial" w:hAnsi="Arial" w:cs="Arial"/>
          <w:color w:val="000000"/>
          <w:spacing w:val="-5"/>
          <w:sz w:val="20"/>
          <w:szCs w:val="20"/>
        </w:rPr>
        <w:br/>
      </w:r>
      <w:r>
        <w:rPr>
          <w:rFonts w:ascii="Arial" w:hAnsi="Arial" w:cs="Arial"/>
          <w:color w:val="000000"/>
          <w:sz w:val="20"/>
          <w:szCs w:val="20"/>
        </w:rPr>
        <w:t>profit group.</w:t>
      </w:r>
    </w:p>
    <w:p w:rsidR="00000000" w:rsidRDefault="00A56B60">
      <w:pPr>
        <w:widowControl w:val="0"/>
        <w:autoSpaceDE w:val="0"/>
        <w:autoSpaceDN w:val="0"/>
        <w:adjustRightInd w:val="0"/>
        <w:spacing w:after="0" w:line="230" w:lineRule="exact"/>
        <w:ind w:left="20"/>
        <w:rPr>
          <w:rFonts w:ascii="Arial" w:hAnsi="Arial" w:cs="Arial"/>
          <w:color w:val="000000"/>
          <w:sz w:val="20"/>
          <w:szCs w:val="20"/>
        </w:rPr>
      </w:pPr>
    </w:p>
    <w:p w:rsidR="00000000" w:rsidRDefault="00A56B60">
      <w:pPr>
        <w:widowControl w:val="0"/>
        <w:autoSpaceDE w:val="0"/>
        <w:autoSpaceDN w:val="0"/>
        <w:adjustRightInd w:val="0"/>
        <w:spacing w:before="49" w:after="0" w:line="230" w:lineRule="exact"/>
        <w:ind w:left="20"/>
        <w:rPr>
          <w:rFonts w:ascii="Arial Bold" w:hAnsi="Arial Bold" w:cs="Arial Bold"/>
          <w:color w:val="949384"/>
          <w:spacing w:val="-5"/>
          <w:sz w:val="20"/>
          <w:szCs w:val="20"/>
        </w:rPr>
      </w:pPr>
      <w:r>
        <w:rPr>
          <w:rFonts w:ascii="Arial Bold" w:hAnsi="Arial Bold" w:cs="Arial Bold"/>
          <w:color w:val="949384"/>
          <w:spacing w:val="-5"/>
          <w:sz w:val="20"/>
          <w:szCs w:val="20"/>
          <w:u w:val="single"/>
        </w:rPr>
        <w:t>Strategic Action</w:t>
      </w:r>
    </w:p>
    <w:p w:rsidR="00000000" w:rsidRDefault="00A56B60">
      <w:pPr>
        <w:widowControl w:val="0"/>
        <w:autoSpaceDE w:val="0"/>
        <w:autoSpaceDN w:val="0"/>
        <w:adjustRightInd w:val="0"/>
        <w:spacing w:before="92" w:after="0" w:line="240" w:lineRule="exact"/>
        <w:ind w:left="20" w:right="729"/>
        <w:jc w:val="both"/>
        <w:rPr>
          <w:rFonts w:ascii="Arial" w:hAnsi="Arial" w:cs="Arial"/>
          <w:color w:val="000000"/>
          <w:spacing w:val="-4"/>
          <w:sz w:val="20"/>
          <w:szCs w:val="20"/>
        </w:rPr>
      </w:pPr>
      <w:r>
        <w:rPr>
          <w:rFonts w:ascii="Arial" w:hAnsi="Arial" w:cs="Arial"/>
          <w:color w:val="000000"/>
          <w:spacing w:val="-5"/>
          <w:sz w:val="20"/>
          <w:szCs w:val="20"/>
        </w:rPr>
        <w:t xml:space="preserve">Consider supporting in some way </w:t>
      </w:r>
      <w:r>
        <w:rPr>
          <w:rFonts w:ascii="Arial" w:hAnsi="Arial" w:cs="Arial"/>
          <w:color w:val="000000"/>
          <w:spacing w:val="-5"/>
          <w:sz w:val="20"/>
          <w:szCs w:val="20"/>
        </w:rPr>
        <w:br/>
      </w:r>
      <w:r>
        <w:rPr>
          <w:rFonts w:ascii="Arial" w:hAnsi="Arial" w:cs="Arial"/>
          <w:color w:val="000000"/>
          <w:spacing w:val="-4"/>
          <w:sz w:val="20"/>
          <w:szCs w:val="20"/>
        </w:rPr>
        <w:t>projects proposed by others only</w:t>
      </w:r>
    </w:p>
    <w:p w:rsidR="00000000" w:rsidRDefault="00A56B60">
      <w:pPr>
        <w:widowControl w:val="0"/>
        <w:autoSpaceDE w:val="0"/>
        <w:autoSpaceDN w:val="0"/>
        <w:adjustRightInd w:val="0"/>
        <w:spacing w:after="0" w:line="240" w:lineRule="exact"/>
        <w:ind w:left="20" w:right="261"/>
        <w:jc w:val="both"/>
        <w:rPr>
          <w:rFonts w:ascii="Arial" w:hAnsi="Arial" w:cs="Arial"/>
          <w:color w:val="000000"/>
          <w:spacing w:val="-4"/>
          <w:sz w:val="20"/>
          <w:szCs w:val="20"/>
        </w:rPr>
      </w:pPr>
      <w:r>
        <w:rPr>
          <w:rFonts w:ascii="Arial" w:hAnsi="Arial" w:cs="Arial"/>
          <w:color w:val="000000"/>
          <w:spacing w:val="-6"/>
          <w:sz w:val="20"/>
          <w:szCs w:val="20"/>
        </w:rPr>
        <w:t xml:space="preserve">when it makes sense to do so using the </w:t>
      </w:r>
      <w:r>
        <w:rPr>
          <w:rFonts w:ascii="Arial" w:hAnsi="Arial" w:cs="Arial"/>
          <w:color w:val="000000"/>
          <w:spacing w:val="-6"/>
          <w:sz w:val="20"/>
          <w:szCs w:val="20"/>
        </w:rPr>
        <w:br/>
      </w:r>
      <w:r>
        <w:rPr>
          <w:rFonts w:ascii="Arial" w:hAnsi="Arial" w:cs="Arial"/>
          <w:color w:val="000000"/>
          <w:spacing w:val="-4"/>
          <w:sz w:val="20"/>
          <w:szCs w:val="20"/>
        </w:rPr>
        <w:t>partnership process proposed herein</w:t>
      </w:r>
    </w:p>
    <w:p w:rsidR="00000000" w:rsidRDefault="00A56B60">
      <w:pPr>
        <w:widowControl w:val="0"/>
        <w:autoSpaceDE w:val="0"/>
        <w:autoSpaceDN w:val="0"/>
        <w:adjustRightInd w:val="0"/>
        <w:spacing w:after="0" w:line="230" w:lineRule="exact"/>
        <w:ind w:left="1489"/>
        <w:rPr>
          <w:rFonts w:ascii="Arial" w:hAnsi="Arial" w:cs="Arial"/>
          <w:color w:val="000000"/>
          <w:spacing w:val="-4"/>
          <w:sz w:val="20"/>
          <w:szCs w:val="20"/>
        </w:rPr>
      </w:pPr>
      <w:r>
        <w:rPr>
          <w:rFonts w:ascii="Arial" w:hAnsi="Arial" w:cs="Arial"/>
          <w:color w:val="000000"/>
          <w:spacing w:val="-4"/>
          <w:sz w:val="20"/>
          <w:szCs w:val="20"/>
        </w:rPr>
        <w:br w:type="column"/>
      </w:r>
    </w:p>
    <w:p w:rsidR="00000000" w:rsidRDefault="00A56B60">
      <w:pPr>
        <w:widowControl w:val="0"/>
        <w:autoSpaceDE w:val="0"/>
        <w:autoSpaceDN w:val="0"/>
        <w:adjustRightInd w:val="0"/>
        <w:spacing w:after="0" w:line="230" w:lineRule="exact"/>
        <w:ind w:left="1489"/>
        <w:rPr>
          <w:rFonts w:ascii="Arial" w:hAnsi="Arial" w:cs="Arial"/>
          <w:color w:val="000000"/>
          <w:spacing w:val="-4"/>
          <w:sz w:val="20"/>
          <w:szCs w:val="20"/>
        </w:rPr>
      </w:pPr>
    </w:p>
    <w:p w:rsidR="00000000" w:rsidRDefault="00A56B60">
      <w:pPr>
        <w:widowControl w:val="0"/>
        <w:autoSpaceDE w:val="0"/>
        <w:autoSpaceDN w:val="0"/>
        <w:adjustRightInd w:val="0"/>
        <w:spacing w:after="0" w:line="230" w:lineRule="exact"/>
        <w:ind w:left="1489"/>
        <w:rPr>
          <w:rFonts w:ascii="Arial" w:hAnsi="Arial" w:cs="Arial"/>
          <w:color w:val="000000"/>
          <w:spacing w:val="-4"/>
          <w:sz w:val="20"/>
          <w:szCs w:val="20"/>
        </w:rPr>
      </w:pPr>
    </w:p>
    <w:p w:rsidR="00000000" w:rsidRDefault="00A56B60">
      <w:pPr>
        <w:widowControl w:val="0"/>
        <w:autoSpaceDE w:val="0"/>
        <w:autoSpaceDN w:val="0"/>
        <w:adjustRightInd w:val="0"/>
        <w:spacing w:after="0" w:line="230" w:lineRule="exact"/>
        <w:ind w:left="1489"/>
        <w:rPr>
          <w:rFonts w:ascii="Arial" w:hAnsi="Arial" w:cs="Arial"/>
          <w:color w:val="000000"/>
          <w:spacing w:val="-4"/>
          <w:sz w:val="20"/>
          <w:szCs w:val="20"/>
        </w:rPr>
      </w:pPr>
    </w:p>
    <w:p w:rsidR="00000000" w:rsidRDefault="00A56B60">
      <w:pPr>
        <w:widowControl w:val="0"/>
        <w:autoSpaceDE w:val="0"/>
        <w:autoSpaceDN w:val="0"/>
        <w:adjustRightInd w:val="0"/>
        <w:spacing w:after="0" w:line="230" w:lineRule="exact"/>
        <w:ind w:left="1489"/>
        <w:rPr>
          <w:rFonts w:ascii="Arial" w:hAnsi="Arial" w:cs="Arial"/>
          <w:color w:val="000000"/>
          <w:spacing w:val="-4"/>
          <w:sz w:val="20"/>
          <w:szCs w:val="20"/>
        </w:rPr>
      </w:pPr>
    </w:p>
    <w:p w:rsidR="00000000" w:rsidRDefault="00A56B60">
      <w:pPr>
        <w:widowControl w:val="0"/>
        <w:autoSpaceDE w:val="0"/>
        <w:autoSpaceDN w:val="0"/>
        <w:adjustRightInd w:val="0"/>
        <w:spacing w:after="0" w:line="230" w:lineRule="exact"/>
        <w:ind w:left="1489"/>
        <w:rPr>
          <w:rFonts w:ascii="Arial" w:hAnsi="Arial" w:cs="Arial"/>
          <w:color w:val="000000"/>
          <w:spacing w:val="-4"/>
          <w:sz w:val="20"/>
          <w:szCs w:val="20"/>
        </w:rPr>
      </w:pPr>
    </w:p>
    <w:p w:rsidR="00000000" w:rsidRDefault="00A56B60">
      <w:pPr>
        <w:widowControl w:val="0"/>
        <w:autoSpaceDE w:val="0"/>
        <w:autoSpaceDN w:val="0"/>
        <w:adjustRightInd w:val="0"/>
        <w:spacing w:after="0" w:line="230" w:lineRule="exact"/>
        <w:ind w:left="1489"/>
        <w:rPr>
          <w:rFonts w:ascii="Arial" w:hAnsi="Arial" w:cs="Arial"/>
          <w:color w:val="000000"/>
          <w:spacing w:val="-4"/>
          <w:sz w:val="20"/>
          <w:szCs w:val="20"/>
        </w:rPr>
      </w:pPr>
    </w:p>
    <w:p w:rsidR="00000000" w:rsidRDefault="00A56B60">
      <w:pPr>
        <w:widowControl w:val="0"/>
        <w:autoSpaceDE w:val="0"/>
        <w:autoSpaceDN w:val="0"/>
        <w:adjustRightInd w:val="0"/>
        <w:spacing w:after="0" w:line="230" w:lineRule="exact"/>
        <w:ind w:left="1489"/>
        <w:rPr>
          <w:rFonts w:ascii="Arial" w:hAnsi="Arial" w:cs="Arial"/>
          <w:color w:val="000000"/>
          <w:spacing w:val="-4"/>
          <w:sz w:val="20"/>
          <w:szCs w:val="20"/>
        </w:rPr>
      </w:pPr>
    </w:p>
    <w:p w:rsidR="00000000" w:rsidRDefault="00A56B60">
      <w:pPr>
        <w:widowControl w:val="0"/>
        <w:autoSpaceDE w:val="0"/>
        <w:autoSpaceDN w:val="0"/>
        <w:adjustRightInd w:val="0"/>
        <w:spacing w:after="0" w:line="230" w:lineRule="exact"/>
        <w:ind w:left="1489"/>
        <w:rPr>
          <w:rFonts w:ascii="Arial" w:hAnsi="Arial" w:cs="Arial"/>
          <w:color w:val="000000"/>
          <w:spacing w:val="-4"/>
          <w:sz w:val="20"/>
          <w:szCs w:val="20"/>
        </w:rPr>
      </w:pPr>
    </w:p>
    <w:p w:rsidR="00000000" w:rsidRDefault="00A56B60">
      <w:pPr>
        <w:widowControl w:val="0"/>
        <w:autoSpaceDE w:val="0"/>
        <w:autoSpaceDN w:val="0"/>
        <w:adjustRightInd w:val="0"/>
        <w:spacing w:after="0" w:line="230" w:lineRule="exact"/>
        <w:ind w:left="1489"/>
        <w:rPr>
          <w:rFonts w:ascii="Arial" w:hAnsi="Arial" w:cs="Arial"/>
          <w:color w:val="000000"/>
          <w:spacing w:val="-4"/>
          <w:sz w:val="20"/>
          <w:szCs w:val="20"/>
        </w:rPr>
      </w:pPr>
    </w:p>
    <w:p w:rsidR="00000000" w:rsidRDefault="00A56B60">
      <w:pPr>
        <w:widowControl w:val="0"/>
        <w:autoSpaceDE w:val="0"/>
        <w:autoSpaceDN w:val="0"/>
        <w:adjustRightInd w:val="0"/>
        <w:spacing w:after="0" w:line="230" w:lineRule="exact"/>
        <w:ind w:left="1489"/>
        <w:rPr>
          <w:rFonts w:ascii="Arial" w:hAnsi="Arial" w:cs="Arial"/>
          <w:color w:val="000000"/>
          <w:spacing w:val="-4"/>
          <w:sz w:val="20"/>
          <w:szCs w:val="20"/>
        </w:rPr>
      </w:pPr>
    </w:p>
    <w:p w:rsidR="00000000" w:rsidRDefault="00A56B60">
      <w:pPr>
        <w:widowControl w:val="0"/>
        <w:autoSpaceDE w:val="0"/>
        <w:autoSpaceDN w:val="0"/>
        <w:adjustRightInd w:val="0"/>
        <w:spacing w:after="0" w:line="230" w:lineRule="exact"/>
        <w:ind w:left="1489"/>
        <w:rPr>
          <w:rFonts w:ascii="Arial" w:hAnsi="Arial" w:cs="Arial"/>
          <w:color w:val="000000"/>
          <w:spacing w:val="-4"/>
          <w:sz w:val="20"/>
          <w:szCs w:val="20"/>
        </w:rPr>
      </w:pPr>
    </w:p>
    <w:p w:rsidR="00000000" w:rsidRDefault="00A56B60">
      <w:pPr>
        <w:widowControl w:val="0"/>
        <w:autoSpaceDE w:val="0"/>
        <w:autoSpaceDN w:val="0"/>
        <w:adjustRightInd w:val="0"/>
        <w:spacing w:before="178" w:after="0" w:line="230" w:lineRule="exact"/>
        <w:ind w:left="1489"/>
        <w:rPr>
          <w:rFonts w:ascii="Arial Bold" w:hAnsi="Arial Bold" w:cs="Arial Bold"/>
          <w:color w:val="FFFEFF"/>
          <w:spacing w:val="-7"/>
          <w:sz w:val="20"/>
          <w:szCs w:val="20"/>
        </w:rPr>
      </w:pPr>
      <w:r>
        <w:rPr>
          <w:rFonts w:ascii="Arial Bold" w:hAnsi="Arial Bold" w:cs="Arial Bold"/>
          <w:color w:val="FFFEFF"/>
          <w:spacing w:val="-7"/>
          <w:sz w:val="20"/>
          <w:szCs w:val="20"/>
        </w:rPr>
        <w:t>Pertinent Engagement and Research Results</w:t>
      </w:r>
    </w:p>
    <w:p w:rsidR="00000000" w:rsidRDefault="00A56B60">
      <w:pPr>
        <w:widowControl w:val="0"/>
        <w:tabs>
          <w:tab w:val="left" w:pos="2095"/>
        </w:tabs>
        <w:autoSpaceDE w:val="0"/>
        <w:autoSpaceDN w:val="0"/>
        <w:adjustRightInd w:val="0"/>
        <w:spacing w:before="84" w:after="0" w:line="230" w:lineRule="exact"/>
        <w:ind w:left="10"/>
        <w:rPr>
          <w:rFonts w:ascii="Arial" w:hAnsi="Arial" w:cs="Arial"/>
          <w:color w:val="000000"/>
          <w:w w:val="113"/>
          <w:sz w:val="20"/>
          <w:szCs w:val="20"/>
        </w:rPr>
      </w:pPr>
      <w:r>
        <w:rPr>
          <w:rFonts w:ascii="Arial" w:hAnsi="Arial" w:cs="Arial"/>
          <w:color w:val="404042"/>
          <w:spacing w:val="-6"/>
          <w:sz w:val="20"/>
          <w:szCs w:val="20"/>
        </w:rPr>
        <w:t>Household Survey</w:t>
      </w:r>
      <w:r>
        <w:rPr>
          <w:rFonts w:ascii="Arial" w:hAnsi="Arial" w:cs="Arial"/>
          <w:color w:val="404042"/>
          <w:spacing w:val="-6"/>
          <w:sz w:val="20"/>
          <w:szCs w:val="20"/>
        </w:rPr>
        <w:tab/>
      </w:r>
      <w:r>
        <w:rPr>
          <w:rFonts w:ascii="Arial" w:hAnsi="Arial" w:cs="Arial"/>
          <w:color w:val="000000"/>
          <w:w w:val="113"/>
          <w:sz w:val="20"/>
          <w:szCs w:val="20"/>
        </w:rPr>
        <w:t>•</w:t>
      </w:r>
      <w:r>
        <w:rPr>
          <w:rFonts w:ascii="Arial" w:hAnsi="Arial" w:cs="Arial"/>
          <w:color w:val="000000"/>
          <w:w w:val="113"/>
          <w:sz w:val="20"/>
          <w:szCs w:val="20"/>
        </w:rPr>
        <w:t xml:space="preserve"> N/A</w:t>
      </w:r>
    </w:p>
    <w:p w:rsidR="00000000" w:rsidRDefault="00A56B60">
      <w:pPr>
        <w:widowControl w:val="0"/>
        <w:tabs>
          <w:tab w:val="left" w:pos="2095"/>
        </w:tabs>
        <w:autoSpaceDE w:val="0"/>
        <w:autoSpaceDN w:val="0"/>
        <w:adjustRightInd w:val="0"/>
        <w:spacing w:before="85" w:after="0" w:line="230" w:lineRule="exact"/>
        <w:ind w:left="10"/>
        <w:rPr>
          <w:rFonts w:ascii="Arial" w:hAnsi="Arial" w:cs="Arial"/>
          <w:color w:val="000000"/>
          <w:w w:val="113"/>
          <w:sz w:val="20"/>
          <w:szCs w:val="20"/>
        </w:rPr>
      </w:pPr>
      <w:r>
        <w:rPr>
          <w:rFonts w:ascii="Arial" w:hAnsi="Arial" w:cs="Arial"/>
          <w:color w:val="404042"/>
          <w:spacing w:val="-7"/>
          <w:sz w:val="20"/>
          <w:szCs w:val="20"/>
        </w:rPr>
        <w:t>Youth Survey</w:t>
      </w:r>
      <w:r>
        <w:rPr>
          <w:rFonts w:ascii="Arial" w:hAnsi="Arial" w:cs="Arial"/>
          <w:color w:val="404042"/>
          <w:spacing w:val="-7"/>
          <w:sz w:val="20"/>
          <w:szCs w:val="20"/>
        </w:rPr>
        <w:tab/>
      </w:r>
      <w:r>
        <w:rPr>
          <w:rFonts w:ascii="Arial" w:hAnsi="Arial" w:cs="Arial"/>
          <w:color w:val="000000"/>
          <w:w w:val="113"/>
          <w:sz w:val="20"/>
          <w:szCs w:val="20"/>
        </w:rPr>
        <w:t>•</w:t>
      </w:r>
      <w:r>
        <w:rPr>
          <w:rFonts w:ascii="Arial" w:hAnsi="Arial" w:cs="Arial"/>
          <w:color w:val="000000"/>
          <w:w w:val="113"/>
          <w:sz w:val="20"/>
          <w:szCs w:val="20"/>
        </w:rPr>
        <w:t xml:space="preserve"> N/A</w:t>
      </w:r>
    </w:p>
    <w:p w:rsidR="00000000" w:rsidRDefault="00A56B60">
      <w:pPr>
        <w:widowControl w:val="0"/>
        <w:tabs>
          <w:tab w:val="left" w:pos="2095"/>
        </w:tabs>
        <w:autoSpaceDE w:val="0"/>
        <w:autoSpaceDN w:val="0"/>
        <w:adjustRightInd w:val="0"/>
        <w:spacing w:before="85" w:after="0" w:line="230" w:lineRule="exact"/>
        <w:ind w:left="10"/>
        <w:rPr>
          <w:rFonts w:ascii="Arial" w:hAnsi="Arial" w:cs="Arial"/>
          <w:color w:val="000000"/>
          <w:w w:val="113"/>
          <w:sz w:val="20"/>
          <w:szCs w:val="20"/>
        </w:rPr>
      </w:pPr>
      <w:r>
        <w:rPr>
          <w:rFonts w:ascii="Arial" w:hAnsi="Arial" w:cs="Arial"/>
          <w:color w:val="404042"/>
          <w:spacing w:val="-6"/>
          <w:sz w:val="20"/>
          <w:szCs w:val="20"/>
        </w:rPr>
        <w:t>Stakeholder Survey</w:t>
      </w:r>
      <w:r>
        <w:rPr>
          <w:rFonts w:ascii="Arial" w:hAnsi="Arial" w:cs="Arial"/>
          <w:color w:val="404042"/>
          <w:spacing w:val="-6"/>
          <w:sz w:val="20"/>
          <w:szCs w:val="20"/>
        </w:rPr>
        <w:tab/>
      </w:r>
      <w:r>
        <w:rPr>
          <w:rFonts w:ascii="Arial" w:hAnsi="Arial" w:cs="Arial"/>
          <w:color w:val="000000"/>
          <w:w w:val="113"/>
          <w:sz w:val="20"/>
          <w:szCs w:val="20"/>
        </w:rPr>
        <w:t>•</w:t>
      </w:r>
      <w:r>
        <w:rPr>
          <w:rFonts w:ascii="Arial" w:hAnsi="Arial" w:cs="Arial"/>
          <w:color w:val="000000"/>
          <w:w w:val="113"/>
          <w:sz w:val="20"/>
          <w:szCs w:val="20"/>
        </w:rPr>
        <w:t xml:space="preserve"> N/A</w:t>
      </w:r>
    </w:p>
    <w:p w:rsidR="00000000" w:rsidRDefault="00A56B60">
      <w:pPr>
        <w:widowControl w:val="0"/>
        <w:autoSpaceDE w:val="0"/>
        <w:autoSpaceDN w:val="0"/>
        <w:adjustRightInd w:val="0"/>
        <w:spacing w:before="10" w:after="0" w:line="230" w:lineRule="exact"/>
        <w:ind w:left="10"/>
        <w:rPr>
          <w:rFonts w:ascii="Arial" w:hAnsi="Arial" w:cs="Arial"/>
          <w:color w:val="404042"/>
          <w:spacing w:val="-3"/>
          <w:sz w:val="20"/>
          <w:szCs w:val="20"/>
        </w:rPr>
      </w:pPr>
      <w:r>
        <w:rPr>
          <w:rFonts w:ascii="Arial" w:hAnsi="Arial" w:cs="Arial"/>
          <w:color w:val="404042"/>
          <w:spacing w:val="-3"/>
          <w:sz w:val="20"/>
          <w:szCs w:val="20"/>
        </w:rPr>
        <w:t>and Interviews</w:t>
      </w:r>
    </w:p>
    <w:p w:rsidR="00000000" w:rsidRDefault="00A56B60">
      <w:pPr>
        <w:widowControl w:val="0"/>
        <w:tabs>
          <w:tab w:val="left" w:pos="2095"/>
        </w:tabs>
        <w:autoSpaceDE w:val="0"/>
        <w:autoSpaceDN w:val="0"/>
        <w:adjustRightInd w:val="0"/>
        <w:spacing w:before="85" w:after="0" w:line="230" w:lineRule="exact"/>
        <w:ind w:left="10"/>
        <w:rPr>
          <w:rFonts w:ascii="Arial" w:hAnsi="Arial" w:cs="Arial"/>
          <w:color w:val="000000"/>
          <w:w w:val="113"/>
          <w:sz w:val="20"/>
          <w:szCs w:val="20"/>
        </w:rPr>
      </w:pPr>
      <w:r>
        <w:rPr>
          <w:rFonts w:ascii="Arial" w:hAnsi="Arial" w:cs="Arial"/>
          <w:color w:val="404042"/>
          <w:spacing w:val="-7"/>
          <w:sz w:val="20"/>
          <w:szCs w:val="20"/>
        </w:rPr>
        <w:t>Trends and</w:t>
      </w:r>
      <w:r>
        <w:rPr>
          <w:rFonts w:ascii="Arial" w:hAnsi="Arial" w:cs="Arial"/>
          <w:color w:val="404042"/>
          <w:spacing w:val="-7"/>
          <w:sz w:val="20"/>
          <w:szCs w:val="20"/>
        </w:rPr>
        <w:tab/>
      </w:r>
      <w:r>
        <w:rPr>
          <w:rFonts w:ascii="Arial" w:hAnsi="Arial" w:cs="Arial"/>
          <w:color w:val="000000"/>
          <w:w w:val="113"/>
          <w:sz w:val="20"/>
          <w:szCs w:val="20"/>
        </w:rPr>
        <w:t>•</w:t>
      </w:r>
      <w:r>
        <w:rPr>
          <w:rFonts w:ascii="Arial" w:hAnsi="Arial" w:cs="Arial"/>
          <w:color w:val="000000"/>
          <w:w w:val="113"/>
          <w:sz w:val="20"/>
          <w:szCs w:val="20"/>
        </w:rPr>
        <w:t xml:space="preserve"> N/A</w:t>
      </w:r>
    </w:p>
    <w:p w:rsidR="00000000" w:rsidRDefault="00A56B60">
      <w:pPr>
        <w:widowControl w:val="0"/>
        <w:autoSpaceDE w:val="0"/>
        <w:autoSpaceDN w:val="0"/>
        <w:adjustRightInd w:val="0"/>
        <w:spacing w:before="10" w:after="0" w:line="230" w:lineRule="exact"/>
        <w:ind w:left="10"/>
        <w:rPr>
          <w:rFonts w:ascii="Arial" w:hAnsi="Arial" w:cs="Arial"/>
          <w:color w:val="404042"/>
          <w:spacing w:val="-6"/>
          <w:sz w:val="20"/>
          <w:szCs w:val="20"/>
        </w:rPr>
      </w:pPr>
      <w:r>
        <w:rPr>
          <w:rFonts w:ascii="Arial" w:hAnsi="Arial" w:cs="Arial"/>
          <w:color w:val="404042"/>
          <w:spacing w:val="-6"/>
          <w:sz w:val="20"/>
          <w:szCs w:val="20"/>
        </w:rPr>
        <w:t xml:space="preserve">Leading Practices </w:t>
      </w:r>
    </w:p>
    <w:p w:rsidR="00000000" w:rsidRDefault="00A56B60">
      <w:pPr>
        <w:widowControl w:val="0"/>
        <w:autoSpaceDE w:val="0"/>
        <w:autoSpaceDN w:val="0"/>
        <w:adjustRightInd w:val="0"/>
        <w:spacing w:after="0" w:line="240" w:lineRule="auto"/>
        <w:rPr>
          <w:rFonts w:ascii="Arial" w:hAnsi="Arial" w:cs="Arial"/>
          <w:color w:val="404042"/>
          <w:spacing w:val="-6"/>
          <w:sz w:val="20"/>
          <w:szCs w:val="20"/>
        </w:rPr>
        <w:sectPr w:rsidR="00000000">
          <w:type w:val="continuous"/>
          <w:pgSz w:w="12240" w:h="15840"/>
          <w:pgMar w:top="-584" w:right="520" w:bottom="-20" w:left="700" w:header="720" w:footer="720" w:gutter="0"/>
          <w:cols w:num="2" w:space="720" w:equalWidth="0">
            <w:col w:w="3645" w:space="160"/>
            <w:col w:w="7055"/>
          </w:cols>
          <w:noEndnote/>
        </w:sectPr>
      </w:pPr>
    </w:p>
    <w:p w:rsidR="00000000" w:rsidRDefault="00A56B60">
      <w:pPr>
        <w:widowControl w:val="0"/>
        <w:autoSpaceDE w:val="0"/>
        <w:autoSpaceDN w:val="0"/>
        <w:adjustRightInd w:val="0"/>
        <w:spacing w:after="0" w:line="230" w:lineRule="exact"/>
        <w:ind w:left="20"/>
        <w:rPr>
          <w:rFonts w:ascii="Arial" w:hAnsi="Arial" w:cs="Arial"/>
          <w:color w:val="404042"/>
          <w:spacing w:val="-6"/>
          <w:sz w:val="20"/>
          <w:szCs w:val="20"/>
        </w:rPr>
      </w:pPr>
    </w:p>
    <w:p w:rsidR="00000000" w:rsidRDefault="00A56B60">
      <w:pPr>
        <w:widowControl w:val="0"/>
        <w:autoSpaceDE w:val="0"/>
        <w:autoSpaceDN w:val="0"/>
        <w:adjustRightInd w:val="0"/>
        <w:spacing w:after="0" w:line="230" w:lineRule="exact"/>
        <w:ind w:left="20"/>
        <w:rPr>
          <w:rFonts w:ascii="Arial" w:hAnsi="Arial" w:cs="Arial"/>
          <w:color w:val="404042"/>
          <w:spacing w:val="-6"/>
          <w:sz w:val="20"/>
          <w:szCs w:val="20"/>
        </w:rPr>
      </w:pPr>
    </w:p>
    <w:p w:rsidR="00000000" w:rsidRDefault="00A56B60">
      <w:pPr>
        <w:widowControl w:val="0"/>
        <w:autoSpaceDE w:val="0"/>
        <w:autoSpaceDN w:val="0"/>
        <w:adjustRightInd w:val="0"/>
        <w:spacing w:before="88" w:after="0" w:line="230" w:lineRule="exact"/>
        <w:ind w:left="20"/>
        <w:rPr>
          <w:rFonts w:ascii="Arial" w:hAnsi="Arial" w:cs="Arial"/>
          <w:color w:val="000000"/>
          <w:spacing w:val="-3"/>
          <w:sz w:val="20"/>
          <w:szCs w:val="20"/>
        </w:rPr>
      </w:pPr>
      <w:r>
        <w:rPr>
          <w:rFonts w:ascii="Arial" w:hAnsi="Arial" w:cs="Arial"/>
          <w:color w:val="000000"/>
          <w:spacing w:val="-3"/>
          <w:sz w:val="20"/>
          <w:szCs w:val="20"/>
        </w:rPr>
        <w:t xml:space="preserve">There is currently one multi-green facility in Regina operated by a non-profit group. </w:t>
      </w:r>
    </w:p>
    <w:p w:rsidR="00000000" w:rsidRDefault="00A56B60">
      <w:pPr>
        <w:widowControl w:val="0"/>
        <w:autoSpaceDE w:val="0"/>
        <w:autoSpaceDN w:val="0"/>
        <w:adjustRightInd w:val="0"/>
        <w:spacing w:before="190" w:after="0" w:line="230" w:lineRule="exact"/>
        <w:ind w:left="20"/>
        <w:rPr>
          <w:rFonts w:ascii="Arial" w:hAnsi="Arial" w:cs="Arial"/>
          <w:color w:val="000000"/>
          <w:spacing w:val="-3"/>
          <w:sz w:val="20"/>
          <w:szCs w:val="20"/>
        </w:rPr>
      </w:pPr>
      <w:r>
        <w:rPr>
          <w:rFonts w:ascii="Arial" w:hAnsi="Arial" w:cs="Arial"/>
          <w:color w:val="000000"/>
          <w:spacing w:val="-3"/>
          <w:sz w:val="20"/>
          <w:szCs w:val="20"/>
        </w:rPr>
        <w:t>Lawn bowling facilities are not typically directly owned and operated by municipalities</w:t>
      </w:r>
      <w:r>
        <w:rPr>
          <w:rFonts w:ascii="Arial" w:hAnsi="Arial" w:cs="Arial"/>
          <w:color w:val="000000"/>
          <w:spacing w:val="-3"/>
          <w:sz w:val="20"/>
          <w:szCs w:val="20"/>
        </w:rPr>
        <w:t xml:space="preserve"> in most major metropolitan areas. </w:t>
      </w:r>
    </w:p>
    <w:p w:rsidR="00000000" w:rsidRDefault="00A56B60">
      <w:pPr>
        <w:widowControl w:val="0"/>
        <w:autoSpaceDE w:val="0"/>
        <w:autoSpaceDN w:val="0"/>
        <w:adjustRightInd w:val="0"/>
        <w:spacing w:before="2" w:after="0" w:line="240" w:lineRule="exact"/>
        <w:ind w:left="20" w:right="382"/>
        <w:rPr>
          <w:rFonts w:ascii="Arial" w:hAnsi="Arial" w:cs="Arial"/>
          <w:color w:val="000000"/>
          <w:spacing w:val="-4"/>
          <w:sz w:val="20"/>
          <w:szCs w:val="20"/>
        </w:rPr>
      </w:pPr>
      <w:r>
        <w:rPr>
          <w:rFonts w:ascii="Arial" w:hAnsi="Arial" w:cs="Arial"/>
          <w:color w:val="000000"/>
          <w:spacing w:val="-4"/>
          <w:sz w:val="20"/>
          <w:szCs w:val="20"/>
        </w:rPr>
        <w:t xml:space="preserve">Specialized facilities such as this are valuable if partnerships are available to leverage and justify public investment. The City </w:t>
      </w:r>
      <w:r>
        <w:rPr>
          <w:rFonts w:ascii="Arial" w:hAnsi="Arial" w:cs="Arial"/>
          <w:color w:val="000000"/>
          <w:spacing w:val="-3"/>
          <w:sz w:val="20"/>
          <w:szCs w:val="20"/>
        </w:rPr>
        <w:t xml:space="preserve">owns one lawn bowling facility in Regina which is operated by a non-profit group. Future </w:t>
      </w:r>
      <w:r>
        <w:rPr>
          <w:rFonts w:ascii="Arial" w:hAnsi="Arial" w:cs="Arial"/>
          <w:color w:val="000000"/>
          <w:spacing w:val="-3"/>
          <w:sz w:val="20"/>
          <w:szCs w:val="20"/>
        </w:rPr>
        <w:t xml:space="preserve">investment in this facility will be </w:t>
      </w:r>
      <w:r>
        <w:rPr>
          <w:rFonts w:ascii="Arial" w:hAnsi="Arial" w:cs="Arial"/>
          <w:color w:val="000000"/>
          <w:spacing w:val="-4"/>
          <w:sz w:val="20"/>
          <w:szCs w:val="20"/>
        </w:rPr>
        <w:t xml:space="preserve">dependent upon the engagement of partner service providers and may, or may not, warrant public investment. </w:t>
      </w:r>
    </w:p>
    <w:p w:rsidR="00000000" w:rsidRDefault="00A56B60">
      <w:pPr>
        <w:framePr w:w="302" w:wrap="auto" w:vAnchor="page" w:hAnchor="page" w:x="11319" w:y="15365"/>
        <w:widowControl w:val="0"/>
        <w:autoSpaceDE w:val="0"/>
        <w:autoSpaceDN w:val="0"/>
        <w:adjustRightInd w:val="0"/>
        <w:spacing w:after="0" w:line="240" w:lineRule="auto"/>
        <w:jc w:val="both"/>
        <w:rPr>
          <w:rFonts w:ascii="Arial Bold" w:hAnsi="Arial Bold" w:cs="Arial Bold"/>
          <w:color w:val="0076BF"/>
          <w:spacing w:val="1"/>
          <w:sz w:val="18"/>
          <w:szCs w:val="18"/>
        </w:rPr>
      </w:pPr>
      <w:r>
        <w:rPr>
          <w:rFonts w:ascii="Arial Bold" w:hAnsi="Arial Bold" w:cs="Arial Bold"/>
          <w:color w:val="0076BF"/>
          <w:spacing w:val="1"/>
          <w:sz w:val="18"/>
          <w:szCs w:val="18"/>
        </w:rPr>
        <w:t>73</w:t>
      </w:r>
    </w:p>
    <w:p w:rsidR="00000000" w:rsidRDefault="00A56B60">
      <w:pPr>
        <w:widowControl w:val="0"/>
        <w:autoSpaceDE w:val="0"/>
        <w:autoSpaceDN w:val="0"/>
        <w:adjustRightInd w:val="0"/>
        <w:spacing w:after="0" w:line="240" w:lineRule="auto"/>
        <w:rPr>
          <w:rFonts w:ascii="Arial Bold" w:hAnsi="Arial Bold" w:cs="Arial Bold"/>
          <w:color w:val="0076BF"/>
          <w:spacing w:val="1"/>
          <w:sz w:val="18"/>
          <w:szCs w:val="18"/>
        </w:rPr>
        <w:sectPr w:rsidR="00000000">
          <w:type w:val="continuous"/>
          <w:pgSz w:w="12240" w:h="15840"/>
          <w:pgMar w:top="584" w:right="520" w:bottom="20" w:left="700" w:header="720" w:footer="720" w:gutter="0"/>
          <w:cols w:space="720"/>
          <w:noEndnote/>
        </w:sectPr>
      </w:pPr>
    </w:p>
    <w:p w:rsidR="00000000" w:rsidRDefault="00A56B60">
      <w:pPr>
        <w:widowControl w:val="0"/>
        <w:autoSpaceDE w:val="0"/>
        <w:autoSpaceDN w:val="0"/>
        <w:adjustRightInd w:val="0"/>
        <w:spacing w:before="25" w:after="0" w:line="207" w:lineRule="exact"/>
        <w:ind w:left="20"/>
        <w:rPr>
          <w:rFonts w:ascii="Arial" w:hAnsi="Arial" w:cs="Arial"/>
          <w:color w:val="00AEDB"/>
          <w:spacing w:val="-7"/>
          <w:sz w:val="18"/>
          <w:szCs w:val="18"/>
        </w:rPr>
      </w:pPr>
      <w:r>
        <w:rPr>
          <w:noProof/>
        </w:rPr>
        <w:pict>
          <v:shape id="_x0000_s1151" type="#_x0000_t75" style="position:absolute;left:0;text-align:left;margin-left:0;margin-top:0;width:612pt;height:11in;z-index:-251530240;mso-position-horizontal-relative:page;mso-position-vertical-relative:page" o:allowincell="f">
            <v:imagedata r:id="rId82" o:title=""/>
            <w10:wrap anchorx="page" anchory="page"/>
          </v:shape>
        </w:pict>
      </w:r>
      <w:bookmarkStart w:id="82" w:name="Pg84"/>
      <w:bookmarkEnd w:id="82"/>
      <w:r>
        <w:rPr>
          <w:rFonts w:ascii="Arial" w:hAnsi="Arial" w:cs="Arial"/>
          <w:color w:val="00AEDB"/>
          <w:spacing w:val="-7"/>
          <w:sz w:val="18"/>
          <w:szCs w:val="18"/>
        </w:rPr>
        <w:t>REGINA RECREATION MASTER PLAN</w:t>
      </w:r>
    </w:p>
    <w:p w:rsidR="00000000" w:rsidRDefault="00A56B60">
      <w:pPr>
        <w:widowControl w:val="0"/>
        <w:autoSpaceDE w:val="0"/>
        <w:autoSpaceDN w:val="0"/>
        <w:adjustRightInd w:val="0"/>
        <w:spacing w:after="0" w:line="240" w:lineRule="auto"/>
        <w:rPr>
          <w:rFonts w:ascii="Arial" w:hAnsi="Arial" w:cs="Arial"/>
          <w:color w:val="00AEDB"/>
          <w:spacing w:val="-7"/>
          <w:sz w:val="18"/>
          <w:szCs w:val="18"/>
        </w:rPr>
        <w:sectPr w:rsidR="00000000">
          <w:pgSz w:w="12240" w:h="15840"/>
          <w:pgMar w:top="-584" w:right="534" w:bottom="-20" w:left="700" w:header="720" w:footer="720" w:gutter="0"/>
          <w:cols w:space="720"/>
          <w:noEndnote/>
        </w:sectPr>
      </w:pPr>
    </w:p>
    <w:p w:rsidR="00000000" w:rsidRDefault="00A56B60">
      <w:pPr>
        <w:widowControl w:val="0"/>
        <w:autoSpaceDE w:val="0"/>
        <w:autoSpaceDN w:val="0"/>
        <w:adjustRightInd w:val="0"/>
        <w:spacing w:after="0" w:line="336" w:lineRule="exact"/>
        <w:ind w:left="20"/>
        <w:jc w:val="both"/>
        <w:rPr>
          <w:rFonts w:ascii="Arial" w:hAnsi="Arial" w:cs="Arial"/>
          <w:color w:val="00AEDB"/>
          <w:spacing w:val="-7"/>
          <w:sz w:val="18"/>
          <w:szCs w:val="18"/>
        </w:rPr>
      </w:pPr>
    </w:p>
    <w:p w:rsidR="00000000" w:rsidRDefault="00A56B60">
      <w:pPr>
        <w:widowControl w:val="0"/>
        <w:autoSpaceDE w:val="0"/>
        <w:autoSpaceDN w:val="0"/>
        <w:adjustRightInd w:val="0"/>
        <w:spacing w:after="0" w:line="336" w:lineRule="exact"/>
        <w:ind w:left="20"/>
        <w:jc w:val="both"/>
        <w:rPr>
          <w:rFonts w:ascii="Arial" w:hAnsi="Arial" w:cs="Arial"/>
          <w:color w:val="00AEDB"/>
          <w:spacing w:val="-7"/>
          <w:sz w:val="18"/>
          <w:szCs w:val="18"/>
        </w:rPr>
      </w:pPr>
    </w:p>
    <w:p w:rsidR="00000000" w:rsidRDefault="00A56B60">
      <w:pPr>
        <w:widowControl w:val="0"/>
        <w:autoSpaceDE w:val="0"/>
        <w:autoSpaceDN w:val="0"/>
        <w:adjustRightInd w:val="0"/>
        <w:spacing w:after="0" w:line="336" w:lineRule="exact"/>
        <w:ind w:left="20"/>
        <w:jc w:val="both"/>
        <w:rPr>
          <w:rFonts w:ascii="Arial" w:hAnsi="Arial" w:cs="Arial"/>
          <w:color w:val="00AEDB"/>
          <w:spacing w:val="-7"/>
          <w:sz w:val="18"/>
          <w:szCs w:val="18"/>
        </w:rPr>
      </w:pPr>
    </w:p>
    <w:p w:rsidR="00000000" w:rsidRDefault="00A56B60">
      <w:pPr>
        <w:widowControl w:val="0"/>
        <w:autoSpaceDE w:val="0"/>
        <w:autoSpaceDN w:val="0"/>
        <w:adjustRightInd w:val="0"/>
        <w:spacing w:after="0" w:line="336" w:lineRule="exact"/>
        <w:ind w:left="20"/>
        <w:jc w:val="both"/>
        <w:rPr>
          <w:rFonts w:ascii="Arial" w:hAnsi="Arial" w:cs="Arial"/>
          <w:color w:val="00AEDB"/>
          <w:spacing w:val="-7"/>
          <w:sz w:val="18"/>
          <w:szCs w:val="18"/>
        </w:rPr>
      </w:pPr>
    </w:p>
    <w:p w:rsidR="00000000" w:rsidRDefault="00A56B60">
      <w:pPr>
        <w:widowControl w:val="0"/>
        <w:autoSpaceDE w:val="0"/>
        <w:autoSpaceDN w:val="0"/>
        <w:adjustRightInd w:val="0"/>
        <w:spacing w:after="0" w:line="336" w:lineRule="exact"/>
        <w:ind w:left="20"/>
        <w:jc w:val="both"/>
        <w:rPr>
          <w:rFonts w:ascii="Arial" w:hAnsi="Arial" w:cs="Arial"/>
          <w:color w:val="00AEDB"/>
          <w:spacing w:val="-7"/>
          <w:sz w:val="18"/>
          <w:szCs w:val="18"/>
        </w:rPr>
      </w:pPr>
    </w:p>
    <w:p w:rsidR="00000000" w:rsidRDefault="00A56B60">
      <w:pPr>
        <w:widowControl w:val="0"/>
        <w:autoSpaceDE w:val="0"/>
        <w:autoSpaceDN w:val="0"/>
        <w:adjustRightInd w:val="0"/>
        <w:spacing w:after="0" w:line="336" w:lineRule="exact"/>
        <w:ind w:left="20"/>
        <w:jc w:val="both"/>
        <w:rPr>
          <w:rFonts w:ascii="Arial" w:hAnsi="Arial" w:cs="Arial"/>
          <w:color w:val="00AEDB"/>
          <w:spacing w:val="-7"/>
          <w:sz w:val="18"/>
          <w:szCs w:val="18"/>
        </w:rPr>
      </w:pPr>
    </w:p>
    <w:p w:rsidR="00000000" w:rsidRDefault="00A56B60">
      <w:pPr>
        <w:widowControl w:val="0"/>
        <w:autoSpaceDE w:val="0"/>
        <w:autoSpaceDN w:val="0"/>
        <w:adjustRightInd w:val="0"/>
        <w:spacing w:after="0" w:line="336" w:lineRule="exact"/>
        <w:ind w:left="20"/>
        <w:jc w:val="both"/>
        <w:rPr>
          <w:rFonts w:ascii="Arial" w:hAnsi="Arial" w:cs="Arial"/>
          <w:color w:val="00AEDB"/>
          <w:spacing w:val="-7"/>
          <w:sz w:val="18"/>
          <w:szCs w:val="18"/>
        </w:rPr>
      </w:pPr>
    </w:p>
    <w:p w:rsidR="00000000" w:rsidRDefault="00A56B60">
      <w:pPr>
        <w:widowControl w:val="0"/>
        <w:autoSpaceDE w:val="0"/>
        <w:autoSpaceDN w:val="0"/>
        <w:adjustRightInd w:val="0"/>
        <w:spacing w:after="0" w:line="336" w:lineRule="exact"/>
        <w:ind w:left="20"/>
        <w:jc w:val="both"/>
        <w:rPr>
          <w:rFonts w:ascii="Arial" w:hAnsi="Arial" w:cs="Arial"/>
          <w:color w:val="00AEDB"/>
          <w:spacing w:val="-7"/>
          <w:sz w:val="18"/>
          <w:szCs w:val="18"/>
        </w:rPr>
      </w:pPr>
    </w:p>
    <w:p w:rsidR="00000000" w:rsidRDefault="00A56B60">
      <w:pPr>
        <w:widowControl w:val="0"/>
        <w:autoSpaceDE w:val="0"/>
        <w:autoSpaceDN w:val="0"/>
        <w:adjustRightInd w:val="0"/>
        <w:spacing w:before="131" w:after="0" w:line="336" w:lineRule="exact"/>
        <w:ind w:left="20" w:right="1376"/>
        <w:jc w:val="both"/>
        <w:rPr>
          <w:rFonts w:ascii="Arial" w:hAnsi="Arial" w:cs="Arial"/>
          <w:color w:val="00AEDB"/>
          <w:spacing w:val="-7"/>
          <w:w w:val="95"/>
          <w:sz w:val="28"/>
          <w:szCs w:val="28"/>
        </w:rPr>
      </w:pPr>
      <w:r>
        <w:rPr>
          <w:rFonts w:ascii="Arial" w:hAnsi="Arial" w:cs="Arial"/>
          <w:color w:val="00AEDB"/>
          <w:spacing w:val="-4"/>
          <w:sz w:val="28"/>
          <w:szCs w:val="28"/>
        </w:rPr>
        <w:t xml:space="preserve">Outdoor Amenity: </w:t>
      </w:r>
      <w:r>
        <w:rPr>
          <w:rFonts w:ascii="Arial" w:hAnsi="Arial" w:cs="Arial"/>
          <w:color w:val="00AEDB"/>
          <w:spacing w:val="-7"/>
          <w:sz w:val="28"/>
          <w:szCs w:val="28"/>
        </w:rPr>
        <w:t xml:space="preserve">Outdoor Racquet </w:t>
      </w:r>
      <w:r>
        <w:rPr>
          <w:rFonts w:ascii="Arial" w:hAnsi="Arial" w:cs="Arial"/>
          <w:color w:val="00AEDB"/>
          <w:spacing w:val="-7"/>
          <w:w w:val="95"/>
          <w:sz w:val="28"/>
          <w:szCs w:val="28"/>
        </w:rPr>
        <w:t>Sports Areas</w:t>
      </w:r>
    </w:p>
    <w:p w:rsidR="00000000" w:rsidRDefault="00A56B60">
      <w:pPr>
        <w:widowControl w:val="0"/>
        <w:autoSpaceDE w:val="0"/>
        <w:autoSpaceDN w:val="0"/>
        <w:adjustRightInd w:val="0"/>
        <w:spacing w:before="215" w:after="0" w:line="230" w:lineRule="exact"/>
        <w:ind w:left="20"/>
        <w:rPr>
          <w:rFonts w:ascii="Arial Bold" w:hAnsi="Arial Bold" w:cs="Arial Bold"/>
          <w:color w:val="949384"/>
          <w:spacing w:val="-7"/>
          <w:sz w:val="20"/>
          <w:szCs w:val="20"/>
        </w:rPr>
      </w:pPr>
      <w:r>
        <w:rPr>
          <w:rFonts w:ascii="Arial Bold" w:hAnsi="Arial Bold" w:cs="Arial Bold"/>
          <w:color w:val="949384"/>
          <w:spacing w:val="-7"/>
          <w:sz w:val="20"/>
          <w:szCs w:val="20"/>
          <w:u w:val="single"/>
        </w:rPr>
        <w:t>Current Service Level</w:t>
      </w:r>
    </w:p>
    <w:p w:rsidR="00000000" w:rsidRDefault="00A56B60">
      <w:pPr>
        <w:widowControl w:val="0"/>
        <w:autoSpaceDE w:val="0"/>
        <w:autoSpaceDN w:val="0"/>
        <w:adjustRightInd w:val="0"/>
        <w:spacing w:before="92" w:after="0" w:line="240" w:lineRule="exact"/>
        <w:ind w:left="20" w:right="1002"/>
        <w:jc w:val="both"/>
        <w:rPr>
          <w:rFonts w:ascii="Arial" w:hAnsi="Arial" w:cs="Arial"/>
          <w:color w:val="000000"/>
          <w:spacing w:val="-4"/>
          <w:sz w:val="20"/>
          <w:szCs w:val="20"/>
        </w:rPr>
      </w:pPr>
      <w:r>
        <w:rPr>
          <w:rFonts w:ascii="Arial" w:hAnsi="Arial" w:cs="Arial"/>
          <w:color w:val="000000"/>
          <w:spacing w:val="-3"/>
          <w:sz w:val="20"/>
          <w:szCs w:val="20"/>
        </w:rPr>
        <w:t xml:space="preserve">1 outdoor racquet sports area </w:t>
      </w:r>
      <w:r>
        <w:rPr>
          <w:rFonts w:ascii="Arial" w:hAnsi="Arial" w:cs="Arial"/>
          <w:color w:val="000000"/>
          <w:spacing w:val="-4"/>
          <w:sz w:val="20"/>
          <w:szCs w:val="20"/>
        </w:rPr>
        <w:t>for every 5,100 residents</w:t>
      </w:r>
    </w:p>
    <w:p w:rsidR="00000000" w:rsidRDefault="00A56B60">
      <w:pPr>
        <w:widowControl w:val="0"/>
        <w:autoSpaceDE w:val="0"/>
        <w:autoSpaceDN w:val="0"/>
        <w:adjustRightInd w:val="0"/>
        <w:spacing w:after="0" w:line="230" w:lineRule="exact"/>
        <w:ind w:left="20"/>
        <w:rPr>
          <w:rFonts w:ascii="Arial" w:hAnsi="Arial" w:cs="Arial"/>
          <w:color w:val="000000"/>
          <w:spacing w:val="-4"/>
          <w:sz w:val="20"/>
          <w:szCs w:val="20"/>
        </w:rPr>
      </w:pPr>
    </w:p>
    <w:p w:rsidR="00000000" w:rsidRDefault="00A56B60">
      <w:pPr>
        <w:widowControl w:val="0"/>
        <w:autoSpaceDE w:val="0"/>
        <w:autoSpaceDN w:val="0"/>
        <w:adjustRightInd w:val="0"/>
        <w:spacing w:before="49" w:after="0" w:line="230" w:lineRule="exact"/>
        <w:ind w:left="20"/>
        <w:rPr>
          <w:rFonts w:ascii="Arial Bold" w:hAnsi="Arial Bold" w:cs="Arial Bold"/>
          <w:color w:val="949384"/>
          <w:spacing w:val="-5"/>
          <w:sz w:val="20"/>
          <w:szCs w:val="20"/>
        </w:rPr>
      </w:pPr>
      <w:r>
        <w:rPr>
          <w:rFonts w:ascii="Arial Bold" w:hAnsi="Arial Bold" w:cs="Arial Bold"/>
          <w:color w:val="949384"/>
          <w:spacing w:val="-5"/>
          <w:sz w:val="20"/>
          <w:szCs w:val="20"/>
          <w:u w:val="single"/>
        </w:rPr>
        <w:t>Strategic Action</w:t>
      </w:r>
    </w:p>
    <w:p w:rsidR="00000000" w:rsidRDefault="00A56B60">
      <w:pPr>
        <w:widowControl w:val="0"/>
        <w:autoSpaceDE w:val="0"/>
        <w:autoSpaceDN w:val="0"/>
        <w:adjustRightInd w:val="0"/>
        <w:spacing w:before="92" w:after="0" w:line="240" w:lineRule="exact"/>
        <w:ind w:left="20" w:right="986"/>
        <w:jc w:val="both"/>
        <w:rPr>
          <w:rFonts w:ascii="Arial" w:hAnsi="Arial" w:cs="Arial"/>
          <w:color w:val="000000"/>
          <w:spacing w:val="-3"/>
          <w:sz w:val="20"/>
          <w:szCs w:val="20"/>
        </w:rPr>
      </w:pPr>
      <w:r>
        <w:rPr>
          <w:rFonts w:ascii="Arial" w:hAnsi="Arial" w:cs="Arial"/>
          <w:color w:val="000000"/>
          <w:spacing w:val="-4"/>
          <w:sz w:val="20"/>
          <w:szCs w:val="20"/>
        </w:rPr>
        <w:t xml:space="preserve">Reduce quantity/service level, </w:t>
      </w:r>
      <w:r>
        <w:rPr>
          <w:rFonts w:ascii="Arial" w:hAnsi="Arial" w:cs="Arial"/>
          <w:color w:val="000000"/>
          <w:spacing w:val="-3"/>
          <w:sz w:val="20"/>
          <w:szCs w:val="20"/>
        </w:rPr>
        <w:t>but enhance quality</w:t>
      </w:r>
    </w:p>
    <w:p w:rsidR="00000000" w:rsidRDefault="00A56B60">
      <w:pPr>
        <w:widowControl w:val="0"/>
        <w:autoSpaceDE w:val="0"/>
        <w:autoSpaceDN w:val="0"/>
        <w:adjustRightInd w:val="0"/>
        <w:spacing w:after="0" w:line="230" w:lineRule="exact"/>
        <w:ind w:left="1489"/>
        <w:rPr>
          <w:rFonts w:ascii="Arial" w:hAnsi="Arial" w:cs="Arial"/>
          <w:color w:val="000000"/>
          <w:spacing w:val="-3"/>
          <w:sz w:val="20"/>
          <w:szCs w:val="20"/>
        </w:rPr>
      </w:pPr>
      <w:r>
        <w:rPr>
          <w:rFonts w:ascii="Arial" w:hAnsi="Arial" w:cs="Arial"/>
          <w:color w:val="000000"/>
          <w:spacing w:val="-3"/>
          <w:sz w:val="20"/>
          <w:szCs w:val="20"/>
        </w:rPr>
        <w:br w:type="column"/>
      </w:r>
    </w:p>
    <w:p w:rsidR="00000000" w:rsidRDefault="00A56B60">
      <w:pPr>
        <w:widowControl w:val="0"/>
        <w:autoSpaceDE w:val="0"/>
        <w:autoSpaceDN w:val="0"/>
        <w:adjustRightInd w:val="0"/>
        <w:spacing w:after="0" w:line="230" w:lineRule="exact"/>
        <w:ind w:left="1489"/>
        <w:rPr>
          <w:rFonts w:ascii="Arial" w:hAnsi="Arial" w:cs="Arial"/>
          <w:color w:val="000000"/>
          <w:spacing w:val="-3"/>
          <w:sz w:val="20"/>
          <w:szCs w:val="20"/>
        </w:rPr>
      </w:pPr>
    </w:p>
    <w:p w:rsidR="00000000" w:rsidRDefault="00A56B60">
      <w:pPr>
        <w:widowControl w:val="0"/>
        <w:autoSpaceDE w:val="0"/>
        <w:autoSpaceDN w:val="0"/>
        <w:adjustRightInd w:val="0"/>
        <w:spacing w:after="0" w:line="230" w:lineRule="exact"/>
        <w:ind w:left="1489"/>
        <w:rPr>
          <w:rFonts w:ascii="Arial" w:hAnsi="Arial" w:cs="Arial"/>
          <w:color w:val="000000"/>
          <w:spacing w:val="-3"/>
          <w:sz w:val="20"/>
          <w:szCs w:val="20"/>
        </w:rPr>
      </w:pPr>
    </w:p>
    <w:p w:rsidR="00000000" w:rsidRDefault="00A56B60">
      <w:pPr>
        <w:widowControl w:val="0"/>
        <w:autoSpaceDE w:val="0"/>
        <w:autoSpaceDN w:val="0"/>
        <w:adjustRightInd w:val="0"/>
        <w:spacing w:after="0" w:line="230" w:lineRule="exact"/>
        <w:ind w:left="1489"/>
        <w:rPr>
          <w:rFonts w:ascii="Arial" w:hAnsi="Arial" w:cs="Arial"/>
          <w:color w:val="000000"/>
          <w:spacing w:val="-3"/>
          <w:sz w:val="20"/>
          <w:szCs w:val="20"/>
        </w:rPr>
      </w:pPr>
    </w:p>
    <w:p w:rsidR="00000000" w:rsidRDefault="00A56B60">
      <w:pPr>
        <w:widowControl w:val="0"/>
        <w:autoSpaceDE w:val="0"/>
        <w:autoSpaceDN w:val="0"/>
        <w:adjustRightInd w:val="0"/>
        <w:spacing w:after="0" w:line="230" w:lineRule="exact"/>
        <w:ind w:left="1489"/>
        <w:rPr>
          <w:rFonts w:ascii="Arial" w:hAnsi="Arial" w:cs="Arial"/>
          <w:color w:val="000000"/>
          <w:spacing w:val="-3"/>
          <w:sz w:val="20"/>
          <w:szCs w:val="20"/>
        </w:rPr>
      </w:pPr>
    </w:p>
    <w:p w:rsidR="00000000" w:rsidRDefault="00A56B60">
      <w:pPr>
        <w:widowControl w:val="0"/>
        <w:autoSpaceDE w:val="0"/>
        <w:autoSpaceDN w:val="0"/>
        <w:adjustRightInd w:val="0"/>
        <w:spacing w:after="0" w:line="230" w:lineRule="exact"/>
        <w:ind w:left="1489"/>
        <w:rPr>
          <w:rFonts w:ascii="Arial" w:hAnsi="Arial" w:cs="Arial"/>
          <w:color w:val="000000"/>
          <w:spacing w:val="-3"/>
          <w:sz w:val="20"/>
          <w:szCs w:val="20"/>
        </w:rPr>
      </w:pPr>
    </w:p>
    <w:p w:rsidR="00000000" w:rsidRDefault="00A56B60">
      <w:pPr>
        <w:widowControl w:val="0"/>
        <w:autoSpaceDE w:val="0"/>
        <w:autoSpaceDN w:val="0"/>
        <w:adjustRightInd w:val="0"/>
        <w:spacing w:after="0" w:line="230" w:lineRule="exact"/>
        <w:ind w:left="1489"/>
        <w:rPr>
          <w:rFonts w:ascii="Arial" w:hAnsi="Arial" w:cs="Arial"/>
          <w:color w:val="000000"/>
          <w:spacing w:val="-3"/>
          <w:sz w:val="20"/>
          <w:szCs w:val="20"/>
        </w:rPr>
      </w:pPr>
    </w:p>
    <w:p w:rsidR="00000000" w:rsidRDefault="00A56B60">
      <w:pPr>
        <w:widowControl w:val="0"/>
        <w:autoSpaceDE w:val="0"/>
        <w:autoSpaceDN w:val="0"/>
        <w:adjustRightInd w:val="0"/>
        <w:spacing w:after="0" w:line="230" w:lineRule="exact"/>
        <w:ind w:left="1489"/>
        <w:rPr>
          <w:rFonts w:ascii="Arial" w:hAnsi="Arial" w:cs="Arial"/>
          <w:color w:val="000000"/>
          <w:spacing w:val="-3"/>
          <w:sz w:val="20"/>
          <w:szCs w:val="20"/>
        </w:rPr>
      </w:pPr>
    </w:p>
    <w:p w:rsidR="00000000" w:rsidRDefault="00A56B60">
      <w:pPr>
        <w:widowControl w:val="0"/>
        <w:autoSpaceDE w:val="0"/>
        <w:autoSpaceDN w:val="0"/>
        <w:adjustRightInd w:val="0"/>
        <w:spacing w:after="0" w:line="230" w:lineRule="exact"/>
        <w:ind w:left="1489"/>
        <w:rPr>
          <w:rFonts w:ascii="Arial" w:hAnsi="Arial" w:cs="Arial"/>
          <w:color w:val="000000"/>
          <w:spacing w:val="-3"/>
          <w:sz w:val="20"/>
          <w:szCs w:val="20"/>
        </w:rPr>
      </w:pPr>
    </w:p>
    <w:p w:rsidR="00000000" w:rsidRDefault="00A56B60">
      <w:pPr>
        <w:widowControl w:val="0"/>
        <w:autoSpaceDE w:val="0"/>
        <w:autoSpaceDN w:val="0"/>
        <w:adjustRightInd w:val="0"/>
        <w:spacing w:after="0" w:line="230" w:lineRule="exact"/>
        <w:ind w:left="1489"/>
        <w:rPr>
          <w:rFonts w:ascii="Arial" w:hAnsi="Arial" w:cs="Arial"/>
          <w:color w:val="000000"/>
          <w:spacing w:val="-3"/>
          <w:sz w:val="20"/>
          <w:szCs w:val="20"/>
        </w:rPr>
      </w:pPr>
    </w:p>
    <w:p w:rsidR="00000000" w:rsidRDefault="00A56B60">
      <w:pPr>
        <w:widowControl w:val="0"/>
        <w:autoSpaceDE w:val="0"/>
        <w:autoSpaceDN w:val="0"/>
        <w:adjustRightInd w:val="0"/>
        <w:spacing w:after="0" w:line="230" w:lineRule="exact"/>
        <w:ind w:left="1489"/>
        <w:rPr>
          <w:rFonts w:ascii="Arial" w:hAnsi="Arial" w:cs="Arial"/>
          <w:color w:val="000000"/>
          <w:spacing w:val="-3"/>
          <w:sz w:val="20"/>
          <w:szCs w:val="20"/>
        </w:rPr>
      </w:pPr>
    </w:p>
    <w:p w:rsidR="00000000" w:rsidRDefault="00A56B60">
      <w:pPr>
        <w:widowControl w:val="0"/>
        <w:autoSpaceDE w:val="0"/>
        <w:autoSpaceDN w:val="0"/>
        <w:adjustRightInd w:val="0"/>
        <w:spacing w:after="0" w:line="230" w:lineRule="exact"/>
        <w:ind w:left="1489"/>
        <w:rPr>
          <w:rFonts w:ascii="Arial" w:hAnsi="Arial" w:cs="Arial"/>
          <w:color w:val="000000"/>
          <w:spacing w:val="-3"/>
          <w:sz w:val="20"/>
          <w:szCs w:val="20"/>
        </w:rPr>
      </w:pPr>
    </w:p>
    <w:p w:rsidR="00000000" w:rsidRDefault="00A56B60">
      <w:pPr>
        <w:widowControl w:val="0"/>
        <w:autoSpaceDE w:val="0"/>
        <w:autoSpaceDN w:val="0"/>
        <w:adjustRightInd w:val="0"/>
        <w:spacing w:before="178" w:after="0" w:line="230" w:lineRule="exact"/>
        <w:ind w:left="1489"/>
        <w:rPr>
          <w:rFonts w:ascii="Arial Bold" w:hAnsi="Arial Bold" w:cs="Arial Bold"/>
          <w:color w:val="FFFEFF"/>
          <w:spacing w:val="-7"/>
          <w:sz w:val="20"/>
          <w:szCs w:val="20"/>
        </w:rPr>
      </w:pPr>
      <w:r>
        <w:rPr>
          <w:rFonts w:ascii="Arial Bold" w:hAnsi="Arial Bold" w:cs="Arial Bold"/>
          <w:color w:val="FFFEFF"/>
          <w:spacing w:val="-7"/>
          <w:sz w:val="20"/>
          <w:szCs w:val="20"/>
        </w:rPr>
        <w:t>Pertinent Engagement and Research Results</w:t>
      </w:r>
    </w:p>
    <w:p w:rsidR="00000000" w:rsidRDefault="00A56B60">
      <w:pPr>
        <w:widowControl w:val="0"/>
        <w:tabs>
          <w:tab w:val="left" w:pos="2095"/>
        </w:tabs>
        <w:autoSpaceDE w:val="0"/>
        <w:autoSpaceDN w:val="0"/>
        <w:adjustRightInd w:val="0"/>
        <w:spacing w:before="84" w:after="0" w:line="230" w:lineRule="exact"/>
        <w:ind w:left="10"/>
        <w:rPr>
          <w:rFonts w:ascii="Arial" w:hAnsi="Arial" w:cs="Arial"/>
          <w:color w:val="000000"/>
          <w:sz w:val="20"/>
          <w:szCs w:val="20"/>
        </w:rPr>
      </w:pPr>
      <w:r>
        <w:rPr>
          <w:rFonts w:ascii="Arial" w:hAnsi="Arial" w:cs="Arial"/>
          <w:color w:val="404042"/>
          <w:spacing w:val="-6"/>
          <w:sz w:val="20"/>
          <w:szCs w:val="20"/>
        </w:rPr>
        <w:t>Household Survey</w:t>
      </w:r>
      <w:r>
        <w:rPr>
          <w:rFonts w:ascii="Arial" w:hAnsi="Arial" w:cs="Arial"/>
          <w:color w:val="404042"/>
          <w:spacing w:val="-6"/>
          <w:sz w:val="20"/>
          <w:szCs w:val="20"/>
        </w:rPr>
        <w:tab/>
      </w:r>
      <w:r>
        <w:rPr>
          <w:rFonts w:ascii="Arial" w:hAnsi="Arial" w:cs="Arial"/>
          <w:color w:val="000000"/>
          <w:sz w:val="20"/>
          <w:szCs w:val="20"/>
        </w:rPr>
        <w:t>•</w:t>
      </w:r>
      <w:r>
        <w:rPr>
          <w:rFonts w:ascii="Arial" w:hAnsi="Arial" w:cs="Arial"/>
          <w:color w:val="000000"/>
          <w:sz w:val="20"/>
          <w:szCs w:val="20"/>
        </w:rPr>
        <w:t xml:space="preserve"> Outdoor tennis courts were the 19th outdoor priority;</w:t>
      </w:r>
    </w:p>
    <w:p w:rsidR="00000000" w:rsidRDefault="00A56B60">
      <w:pPr>
        <w:widowControl w:val="0"/>
        <w:autoSpaceDE w:val="0"/>
        <w:autoSpaceDN w:val="0"/>
        <w:adjustRightInd w:val="0"/>
        <w:spacing w:before="2" w:after="0" w:line="240" w:lineRule="exact"/>
        <w:ind w:left="2271" w:right="433"/>
        <w:jc w:val="both"/>
        <w:rPr>
          <w:rFonts w:ascii="Arial" w:hAnsi="Arial" w:cs="Arial"/>
          <w:color w:val="000000"/>
          <w:spacing w:val="-5"/>
          <w:sz w:val="20"/>
          <w:szCs w:val="20"/>
        </w:rPr>
      </w:pPr>
      <w:r>
        <w:rPr>
          <w:rFonts w:ascii="Arial" w:hAnsi="Arial" w:cs="Arial"/>
          <w:color w:val="000000"/>
          <w:spacing w:val="-3"/>
          <w:sz w:val="20"/>
          <w:szCs w:val="20"/>
        </w:rPr>
        <w:t xml:space="preserve">69% support development (23% strongly support, </w:t>
      </w:r>
      <w:r>
        <w:rPr>
          <w:rFonts w:ascii="Arial" w:hAnsi="Arial" w:cs="Arial"/>
          <w:color w:val="000000"/>
          <w:spacing w:val="-5"/>
          <w:sz w:val="20"/>
          <w:szCs w:val="20"/>
        </w:rPr>
        <w:t>46% somewhat)</w:t>
      </w:r>
    </w:p>
    <w:p w:rsidR="00000000" w:rsidRDefault="00A56B60">
      <w:pPr>
        <w:widowControl w:val="0"/>
        <w:tabs>
          <w:tab w:val="left" w:pos="2095"/>
        </w:tabs>
        <w:autoSpaceDE w:val="0"/>
        <w:autoSpaceDN w:val="0"/>
        <w:adjustRightInd w:val="0"/>
        <w:spacing w:before="84" w:after="0" w:line="230" w:lineRule="exact"/>
        <w:ind w:left="10"/>
        <w:rPr>
          <w:rFonts w:ascii="Arial" w:hAnsi="Arial" w:cs="Arial"/>
          <w:color w:val="000000"/>
          <w:sz w:val="20"/>
          <w:szCs w:val="20"/>
        </w:rPr>
      </w:pPr>
      <w:r>
        <w:rPr>
          <w:rFonts w:ascii="Arial" w:hAnsi="Arial" w:cs="Arial"/>
          <w:color w:val="404042"/>
          <w:spacing w:val="-7"/>
          <w:sz w:val="20"/>
          <w:szCs w:val="20"/>
        </w:rPr>
        <w:t>Youth Survey</w:t>
      </w:r>
      <w:r>
        <w:rPr>
          <w:rFonts w:ascii="Arial" w:hAnsi="Arial" w:cs="Arial"/>
          <w:color w:val="404042"/>
          <w:spacing w:val="-7"/>
          <w:sz w:val="20"/>
          <w:szCs w:val="20"/>
        </w:rPr>
        <w:tab/>
      </w:r>
      <w:r>
        <w:rPr>
          <w:rFonts w:ascii="Arial" w:hAnsi="Arial" w:cs="Arial"/>
          <w:color w:val="000000"/>
          <w:sz w:val="20"/>
          <w:szCs w:val="20"/>
        </w:rPr>
        <w:t>•</w:t>
      </w:r>
      <w:r>
        <w:rPr>
          <w:rFonts w:ascii="Arial" w:hAnsi="Arial" w:cs="Arial"/>
          <w:color w:val="000000"/>
          <w:sz w:val="20"/>
          <w:szCs w:val="20"/>
        </w:rPr>
        <w:t xml:space="preserve"> Outdoor tennis courts were the 20th youth priority</w:t>
      </w:r>
    </w:p>
    <w:p w:rsidR="00000000" w:rsidRDefault="00A56B60">
      <w:pPr>
        <w:widowControl w:val="0"/>
        <w:autoSpaceDE w:val="0"/>
        <w:autoSpaceDN w:val="0"/>
        <w:adjustRightInd w:val="0"/>
        <w:spacing w:before="10" w:after="0" w:line="230" w:lineRule="exact"/>
        <w:ind w:left="2271"/>
        <w:rPr>
          <w:rFonts w:ascii="Arial" w:hAnsi="Arial" w:cs="Arial"/>
          <w:color w:val="000000"/>
          <w:spacing w:val="-5"/>
          <w:sz w:val="20"/>
          <w:szCs w:val="20"/>
        </w:rPr>
      </w:pPr>
      <w:r>
        <w:rPr>
          <w:rFonts w:ascii="Arial" w:hAnsi="Arial" w:cs="Arial"/>
          <w:color w:val="000000"/>
          <w:spacing w:val="-5"/>
          <w:sz w:val="20"/>
          <w:szCs w:val="20"/>
        </w:rPr>
        <w:t>(9% of youth s</w:t>
      </w:r>
      <w:r>
        <w:rPr>
          <w:rFonts w:ascii="Arial" w:hAnsi="Arial" w:cs="Arial"/>
          <w:color w:val="000000"/>
          <w:spacing w:val="-5"/>
          <w:sz w:val="20"/>
          <w:szCs w:val="20"/>
        </w:rPr>
        <w:t>urveyed)</w:t>
      </w:r>
    </w:p>
    <w:p w:rsidR="00000000" w:rsidRDefault="00A56B60">
      <w:pPr>
        <w:widowControl w:val="0"/>
        <w:tabs>
          <w:tab w:val="left" w:pos="2095"/>
        </w:tabs>
        <w:autoSpaceDE w:val="0"/>
        <w:autoSpaceDN w:val="0"/>
        <w:adjustRightInd w:val="0"/>
        <w:spacing w:before="85" w:after="0" w:line="230" w:lineRule="exact"/>
        <w:ind w:left="10"/>
        <w:rPr>
          <w:rFonts w:ascii="Arial" w:hAnsi="Arial" w:cs="Arial"/>
          <w:color w:val="000000"/>
          <w:spacing w:val="-3"/>
          <w:sz w:val="20"/>
          <w:szCs w:val="20"/>
        </w:rPr>
      </w:pPr>
      <w:r>
        <w:rPr>
          <w:rFonts w:ascii="Arial" w:hAnsi="Arial" w:cs="Arial"/>
          <w:color w:val="404042"/>
          <w:spacing w:val="-6"/>
          <w:sz w:val="20"/>
          <w:szCs w:val="20"/>
        </w:rPr>
        <w:t>Stakeholder Survey</w:t>
      </w:r>
      <w:r>
        <w:rPr>
          <w:rFonts w:ascii="Arial" w:hAnsi="Arial" w:cs="Arial"/>
          <w:color w:val="404042"/>
          <w:spacing w:val="-6"/>
          <w:sz w:val="20"/>
          <w:szCs w:val="20"/>
        </w:rPr>
        <w:tab/>
      </w:r>
      <w:r>
        <w:rPr>
          <w:rFonts w:ascii="Arial" w:hAnsi="Arial" w:cs="Arial"/>
          <w:color w:val="000000"/>
          <w:spacing w:val="-3"/>
          <w:sz w:val="20"/>
          <w:szCs w:val="20"/>
        </w:rPr>
        <w:t>•</w:t>
      </w:r>
      <w:r>
        <w:rPr>
          <w:rFonts w:ascii="Arial" w:hAnsi="Arial" w:cs="Arial"/>
          <w:color w:val="000000"/>
          <w:spacing w:val="-3"/>
          <w:sz w:val="20"/>
          <w:szCs w:val="20"/>
        </w:rPr>
        <w:t xml:space="preserve"> 4% of group survey respondents would like to see</w:t>
      </w:r>
    </w:p>
    <w:p w:rsidR="00000000" w:rsidRDefault="00A56B60">
      <w:pPr>
        <w:widowControl w:val="0"/>
        <w:tabs>
          <w:tab w:val="left" w:pos="2296"/>
        </w:tabs>
        <w:autoSpaceDE w:val="0"/>
        <w:autoSpaceDN w:val="0"/>
        <w:adjustRightInd w:val="0"/>
        <w:spacing w:before="10" w:after="0" w:line="230" w:lineRule="exact"/>
        <w:ind w:left="10"/>
        <w:rPr>
          <w:rFonts w:ascii="Arial" w:hAnsi="Arial" w:cs="Arial"/>
          <w:color w:val="000000"/>
          <w:spacing w:val="-2"/>
          <w:sz w:val="20"/>
          <w:szCs w:val="20"/>
        </w:rPr>
      </w:pPr>
      <w:r>
        <w:rPr>
          <w:rFonts w:ascii="Arial" w:hAnsi="Arial" w:cs="Arial"/>
          <w:color w:val="404042"/>
          <w:spacing w:val="-3"/>
          <w:sz w:val="20"/>
          <w:szCs w:val="20"/>
        </w:rPr>
        <w:t>and Interviews</w:t>
      </w:r>
      <w:r>
        <w:rPr>
          <w:rFonts w:ascii="Arial" w:hAnsi="Arial" w:cs="Arial"/>
          <w:color w:val="404042"/>
          <w:spacing w:val="-3"/>
          <w:sz w:val="20"/>
          <w:szCs w:val="20"/>
        </w:rPr>
        <w:tab/>
      </w:r>
      <w:r>
        <w:rPr>
          <w:rFonts w:ascii="Arial" w:hAnsi="Arial" w:cs="Arial"/>
          <w:color w:val="000000"/>
          <w:spacing w:val="-2"/>
          <w:sz w:val="20"/>
          <w:szCs w:val="20"/>
        </w:rPr>
        <w:t>enhancements to tennis courts (22nd outdoor priority)</w:t>
      </w:r>
    </w:p>
    <w:p w:rsidR="00000000" w:rsidRDefault="00A56B60">
      <w:pPr>
        <w:widowControl w:val="0"/>
        <w:tabs>
          <w:tab w:val="left" w:pos="2095"/>
        </w:tabs>
        <w:autoSpaceDE w:val="0"/>
        <w:autoSpaceDN w:val="0"/>
        <w:adjustRightInd w:val="0"/>
        <w:spacing w:before="85" w:after="0" w:line="230" w:lineRule="exact"/>
        <w:ind w:left="10"/>
        <w:rPr>
          <w:rFonts w:ascii="Arial" w:hAnsi="Arial" w:cs="Arial"/>
          <w:color w:val="000000"/>
          <w:sz w:val="20"/>
          <w:szCs w:val="20"/>
        </w:rPr>
      </w:pPr>
      <w:r>
        <w:rPr>
          <w:rFonts w:ascii="Arial" w:hAnsi="Arial" w:cs="Arial"/>
          <w:color w:val="404042"/>
          <w:spacing w:val="-7"/>
          <w:sz w:val="20"/>
          <w:szCs w:val="20"/>
        </w:rPr>
        <w:t>Trends and</w:t>
      </w:r>
      <w:r>
        <w:rPr>
          <w:rFonts w:ascii="Arial" w:hAnsi="Arial" w:cs="Arial"/>
          <w:color w:val="404042"/>
          <w:spacing w:val="-7"/>
          <w:sz w:val="20"/>
          <w:szCs w:val="20"/>
        </w:rPr>
        <w:tab/>
      </w:r>
      <w:r>
        <w:rPr>
          <w:rFonts w:ascii="Arial" w:hAnsi="Arial" w:cs="Arial"/>
          <w:color w:val="000000"/>
          <w:sz w:val="20"/>
          <w:szCs w:val="20"/>
        </w:rPr>
        <w:t>•</w:t>
      </w:r>
      <w:r>
        <w:rPr>
          <w:rFonts w:ascii="Arial" w:hAnsi="Arial" w:cs="Arial"/>
          <w:color w:val="000000"/>
          <w:sz w:val="20"/>
          <w:szCs w:val="20"/>
        </w:rPr>
        <w:t xml:space="preserve"> Pickleball participation is increasing</w:t>
      </w:r>
    </w:p>
    <w:p w:rsidR="00000000" w:rsidRDefault="00A56B60">
      <w:pPr>
        <w:widowControl w:val="0"/>
        <w:tabs>
          <w:tab w:val="left" w:pos="2095"/>
        </w:tabs>
        <w:autoSpaceDE w:val="0"/>
        <w:autoSpaceDN w:val="0"/>
        <w:adjustRightInd w:val="0"/>
        <w:spacing w:before="10" w:after="0" w:line="230" w:lineRule="exact"/>
        <w:ind w:left="10"/>
        <w:rPr>
          <w:rFonts w:ascii="Arial" w:hAnsi="Arial" w:cs="Arial"/>
          <w:color w:val="000000"/>
          <w:spacing w:val="-2"/>
          <w:sz w:val="20"/>
          <w:szCs w:val="20"/>
        </w:rPr>
      </w:pPr>
      <w:r>
        <w:rPr>
          <w:rFonts w:ascii="Arial" w:hAnsi="Arial" w:cs="Arial"/>
          <w:color w:val="404042"/>
          <w:spacing w:val="-6"/>
          <w:sz w:val="20"/>
          <w:szCs w:val="20"/>
        </w:rPr>
        <w:t>Leading Practices</w:t>
      </w:r>
      <w:r>
        <w:rPr>
          <w:rFonts w:ascii="Arial" w:hAnsi="Arial" w:cs="Arial"/>
          <w:color w:val="404042"/>
          <w:spacing w:val="-6"/>
          <w:sz w:val="20"/>
          <w:szCs w:val="20"/>
        </w:rPr>
        <w:tab/>
      </w:r>
      <w:r>
        <w:rPr>
          <w:rFonts w:ascii="Arial" w:hAnsi="Arial" w:cs="Arial"/>
          <w:color w:val="000000"/>
          <w:spacing w:val="-2"/>
          <w:sz w:val="20"/>
          <w:szCs w:val="20"/>
        </w:rPr>
        <w:t>•</w:t>
      </w:r>
      <w:r>
        <w:rPr>
          <w:rFonts w:ascii="Arial" w:hAnsi="Arial" w:cs="Arial"/>
          <w:color w:val="000000"/>
          <w:spacing w:val="-2"/>
          <w:sz w:val="20"/>
          <w:szCs w:val="20"/>
        </w:rPr>
        <w:t xml:space="preserve"> Multiple use racquet courts can work</w:t>
      </w:r>
      <w:r>
        <w:rPr>
          <w:rFonts w:ascii="Arial" w:hAnsi="Arial" w:cs="Arial"/>
          <w:color w:val="000000"/>
          <w:spacing w:val="-2"/>
          <w:sz w:val="20"/>
          <w:szCs w:val="20"/>
        </w:rPr>
        <w:t xml:space="preserve"> under</w:t>
      </w:r>
    </w:p>
    <w:p w:rsidR="00000000" w:rsidRDefault="00A56B60">
      <w:pPr>
        <w:widowControl w:val="0"/>
        <w:autoSpaceDE w:val="0"/>
        <w:autoSpaceDN w:val="0"/>
        <w:adjustRightInd w:val="0"/>
        <w:spacing w:before="53" w:after="0" w:line="230" w:lineRule="exact"/>
        <w:ind w:left="2271"/>
        <w:rPr>
          <w:rFonts w:ascii="Arial" w:hAnsi="Arial" w:cs="Arial"/>
          <w:color w:val="000000"/>
          <w:spacing w:val="-1"/>
          <w:sz w:val="20"/>
          <w:szCs w:val="20"/>
        </w:rPr>
      </w:pPr>
      <w:r>
        <w:rPr>
          <w:rFonts w:ascii="Arial" w:hAnsi="Arial" w:cs="Arial"/>
          <w:color w:val="000000"/>
          <w:spacing w:val="-1"/>
          <w:sz w:val="20"/>
          <w:szCs w:val="20"/>
        </w:rPr>
        <w:t xml:space="preserve">appropriate conditions </w:t>
      </w:r>
    </w:p>
    <w:p w:rsidR="00000000" w:rsidRDefault="00A56B60">
      <w:pPr>
        <w:widowControl w:val="0"/>
        <w:autoSpaceDE w:val="0"/>
        <w:autoSpaceDN w:val="0"/>
        <w:adjustRightInd w:val="0"/>
        <w:spacing w:after="0" w:line="240" w:lineRule="auto"/>
        <w:rPr>
          <w:rFonts w:ascii="Arial" w:hAnsi="Arial" w:cs="Arial"/>
          <w:color w:val="000000"/>
          <w:spacing w:val="-1"/>
          <w:sz w:val="20"/>
          <w:szCs w:val="20"/>
        </w:rPr>
        <w:sectPr w:rsidR="00000000">
          <w:type w:val="continuous"/>
          <w:pgSz w:w="12240" w:h="15840"/>
          <w:pgMar w:top="-584" w:right="534" w:bottom="-20" w:left="700" w:header="720" w:footer="720" w:gutter="0"/>
          <w:cols w:num="2" w:space="720" w:equalWidth="0">
            <w:col w:w="3645" w:space="160"/>
            <w:col w:w="7041"/>
          </w:cols>
          <w:noEndnote/>
        </w:sectPr>
      </w:pPr>
    </w:p>
    <w:p w:rsidR="00000000" w:rsidRDefault="00A56B60">
      <w:pPr>
        <w:widowControl w:val="0"/>
        <w:autoSpaceDE w:val="0"/>
        <w:autoSpaceDN w:val="0"/>
        <w:adjustRightInd w:val="0"/>
        <w:spacing w:after="0" w:line="230" w:lineRule="exact"/>
        <w:ind w:left="20"/>
        <w:rPr>
          <w:rFonts w:ascii="Arial" w:hAnsi="Arial" w:cs="Arial"/>
          <w:color w:val="000000"/>
          <w:spacing w:val="-1"/>
          <w:sz w:val="20"/>
          <w:szCs w:val="20"/>
        </w:rPr>
      </w:pPr>
    </w:p>
    <w:p w:rsidR="00000000" w:rsidRDefault="00A56B60">
      <w:pPr>
        <w:widowControl w:val="0"/>
        <w:autoSpaceDE w:val="0"/>
        <w:autoSpaceDN w:val="0"/>
        <w:adjustRightInd w:val="0"/>
        <w:spacing w:after="0" w:line="230" w:lineRule="exact"/>
        <w:ind w:left="20"/>
        <w:rPr>
          <w:rFonts w:ascii="Arial" w:hAnsi="Arial" w:cs="Arial"/>
          <w:color w:val="000000"/>
          <w:spacing w:val="-1"/>
          <w:sz w:val="20"/>
          <w:szCs w:val="20"/>
        </w:rPr>
      </w:pPr>
    </w:p>
    <w:p w:rsidR="00000000" w:rsidRDefault="00A56B60">
      <w:pPr>
        <w:widowControl w:val="0"/>
        <w:autoSpaceDE w:val="0"/>
        <w:autoSpaceDN w:val="0"/>
        <w:adjustRightInd w:val="0"/>
        <w:spacing w:before="152" w:after="0" w:line="230" w:lineRule="exact"/>
        <w:ind w:left="20"/>
        <w:rPr>
          <w:rFonts w:ascii="Arial" w:hAnsi="Arial" w:cs="Arial"/>
          <w:color w:val="000000"/>
          <w:spacing w:val="-5"/>
          <w:sz w:val="20"/>
          <w:szCs w:val="20"/>
        </w:rPr>
      </w:pPr>
      <w:r>
        <w:rPr>
          <w:rFonts w:ascii="Arial" w:hAnsi="Arial" w:cs="Arial"/>
          <w:color w:val="000000"/>
          <w:spacing w:val="-5"/>
          <w:sz w:val="20"/>
          <w:szCs w:val="20"/>
        </w:rPr>
        <w:t>There are 42 tennis courts in Regina</w:t>
      </w:r>
      <w:r>
        <w:rPr>
          <w:rFonts w:ascii="Arial" w:hAnsi="Arial" w:cs="Arial"/>
          <w:color w:val="000000"/>
          <w:spacing w:val="-5"/>
          <w:sz w:val="20"/>
          <w:szCs w:val="20"/>
        </w:rPr>
        <w:t>’</w:t>
      </w:r>
      <w:r>
        <w:rPr>
          <w:rFonts w:ascii="Arial" w:hAnsi="Arial" w:cs="Arial"/>
          <w:color w:val="000000"/>
          <w:spacing w:val="-5"/>
          <w:sz w:val="20"/>
          <w:szCs w:val="20"/>
        </w:rPr>
        <w:t xml:space="preserve">s inventory at 18 sites. Thirteen (13) of which are made of a synthetic surface and 29 have </w:t>
      </w:r>
    </w:p>
    <w:p w:rsidR="00000000" w:rsidRDefault="00A56B60">
      <w:pPr>
        <w:widowControl w:val="0"/>
        <w:autoSpaceDE w:val="0"/>
        <w:autoSpaceDN w:val="0"/>
        <w:adjustRightInd w:val="0"/>
        <w:spacing w:before="2" w:after="0" w:line="240" w:lineRule="exact"/>
        <w:ind w:left="20" w:right="40"/>
        <w:jc w:val="both"/>
        <w:rPr>
          <w:rFonts w:ascii="Arial" w:hAnsi="Arial" w:cs="Arial"/>
          <w:color w:val="000000"/>
          <w:spacing w:val="-4"/>
          <w:w w:val="98"/>
          <w:sz w:val="20"/>
          <w:szCs w:val="20"/>
        </w:rPr>
      </w:pPr>
      <w:r>
        <w:rPr>
          <w:rFonts w:ascii="Arial" w:hAnsi="Arial" w:cs="Arial"/>
          <w:color w:val="000000"/>
          <w:spacing w:val="-4"/>
          <w:sz w:val="20"/>
          <w:szCs w:val="20"/>
        </w:rPr>
        <w:t xml:space="preserve">an asphalt surface. Twenty-nine (29) of these are suitable for pickleball. In 2015 operating costs were $23,000 and in 2016 costs </w:t>
      </w:r>
      <w:r>
        <w:rPr>
          <w:rFonts w:ascii="Arial" w:hAnsi="Arial" w:cs="Arial"/>
          <w:color w:val="000000"/>
          <w:spacing w:val="-4"/>
          <w:sz w:val="20"/>
          <w:szCs w:val="20"/>
        </w:rPr>
        <w:br/>
      </w:r>
      <w:r>
        <w:rPr>
          <w:rFonts w:ascii="Arial" w:hAnsi="Arial" w:cs="Arial"/>
          <w:color w:val="000000"/>
          <w:spacing w:val="-4"/>
          <w:w w:val="98"/>
          <w:sz w:val="20"/>
          <w:szCs w:val="20"/>
        </w:rPr>
        <w:t xml:space="preserve">were $32,670. Replacement costs </w:t>
      </w:r>
      <w:r>
        <w:rPr>
          <w:rFonts w:ascii="Arial" w:hAnsi="Arial" w:cs="Arial"/>
          <w:color w:val="000000"/>
          <w:spacing w:val="-4"/>
          <w:w w:val="98"/>
          <w:sz w:val="20"/>
          <w:szCs w:val="20"/>
        </w:rPr>
        <w:t xml:space="preserve">are $110,000 for a double asphalt court site and $200,000 for a double synthetic court site. </w:t>
      </w:r>
    </w:p>
    <w:p w:rsidR="00000000" w:rsidRDefault="00A56B60">
      <w:pPr>
        <w:widowControl w:val="0"/>
        <w:autoSpaceDE w:val="0"/>
        <w:autoSpaceDN w:val="0"/>
        <w:adjustRightInd w:val="0"/>
        <w:spacing w:before="180" w:after="0" w:line="240" w:lineRule="exact"/>
        <w:ind w:left="20" w:right="293"/>
        <w:jc w:val="both"/>
        <w:rPr>
          <w:rFonts w:ascii="Arial" w:hAnsi="Arial" w:cs="Arial"/>
          <w:color w:val="000000"/>
          <w:spacing w:val="-6"/>
          <w:sz w:val="20"/>
          <w:szCs w:val="20"/>
        </w:rPr>
      </w:pPr>
      <w:r>
        <w:rPr>
          <w:rFonts w:ascii="Arial" w:hAnsi="Arial" w:cs="Arial"/>
          <w:color w:val="000000"/>
          <w:spacing w:val="-6"/>
          <w:sz w:val="20"/>
          <w:szCs w:val="20"/>
        </w:rPr>
        <w:t xml:space="preserve">In 2017, there were 1,747 hours booked in outdoor racquet sports areas. The tennis courts at Lakeview Park and Douglas Park </w:t>
      </w:r>
      <w:r>
        <w:rPr>
          <w:rFonts w:ascii="Arial" w:hAnsi="Arial" w:cs="Arial"/>
          <w:color w:val="000000"/>
          <w:spacing w:val="-6"/>
          <w:sz w:val="20"/>
          <w:szCs w:val="20"/>
        </w:rPr>
        <w:t xml:space="preserve">were the most booked in 2017 with 750 and 475 booked hours respectively. </w:t>
      </w:r>
    </w:p>
    <w:p w:rsidR="00000000" w:rsidRDefault="00A56B60">
      <w:pPr>
        <w:widowControl w:val="0"/>
        <w:autoSpaceDE w:val="0"/>
        <w:autoSpaceDN w:val="0"/>
        <w:adjustRightInd w:val="0"/>
        <w:spacing w:before="180" w:after="0" w:line="240" w:lineRule="exact"/>
        <w:ind w:left="20" w:right="55"/>
        <w:rPr>
          <w:rFonts w:ascii="Arial" w:hAnsi="Arial" w:cs="Arial"/>
          <w:color w:val="000000"/>
          <w:spacing w:val="-3"/>
          <w:sz w:val="20"/>
          <w:szCs w:val="20"/>
        </w:rPr>
      </w:pPr>
      <w:r>
        <w:rPr>
          <w:rFonts w:ascii="Arial" w:hAnsi="Arial" w:cs="Arial"/>
          <w:color w:val="000000"/>
          <w:spacing w:val="-4"/>
          <w:sz w:val="20"/>
          <w:szCs w:val="20"/>
        </w:rPr>
        <w:t xml:space="preserve">The City of Regina provides outdoor racquet court areas to support both spontaneous use and organized sport groups. Outdoor </w:t>
      </w:r>
      <w:r>
        <w:rPr>
          <w:rFonts w:ascii="Arial" w:hAnsi="Arial" w:cs="Arial"/>
          <w:color w:val="000000"/>
          <w:spacing w:val="-4"/>
          <w:sz w:val="20"/>
          <w:szCs w:val="20"/>
        </w:rPr>
        <w:br/>
        <w:t>tennis courts are not being fully used (especially the lo</w:t>
      </w:r>
      <w:r>
        <w:rPr>
          <w:rFonts w:ascii="Arial" w:hAnsi="Arial" w:cs="Arial"/>
          <w:color w:val="000000"/>
          <w:spacing w:val="-4"/>
          <w:sz w:val="20"/>
          <w:szCs w:val="20"/>
        </w:rPr>
        <w:t xml:space="preserve">wer quality ones) and there are other sports that could be accommodated </w:t>
      </w:r>
      <w:r>
        <w:rPr>
          <w:rFonts w:ascii="Arial" w:hAnsi="Arial" w:cs="Arial"/>
          <w:color w:val="000000"/>
          <w:spacing w:val="-4"/>
          <w:sz w:val="20"/>
          <w:szCs w:val="20"/>
        </w:rPr>
        <w:br/>
      </w:r>
      <w:r>
        <w:rPr>
          <w:rFonts w:ascii="Arial" w:hAnsi="Arial" w:cs="Arial"/>
          <w:color w:val="000000"/>
          <w:spacing w:val="-3"/>
          <w:sz w:val="20"/>
          <w:szCs w:val="20"/>
        </w:rPr>
        <w:t xml:space="preserve">on underutilized courts. Pickleball is an emerging sport with increasing participation numbers. It is recommended that future </w:t>
      </w:r>
      <w:r>
        <w:rPr>
          <w:rFonts w:ascii="Arial" w:hAnsi="Arial" w:cs="Arial"/>
          <w:color w:val="000000"/>
          <w:spacing w:val="-3"/>
          <w:sz w:val="20"/>
          <w:szCs w:val="20"/>
        </w:rPr>
        <w:br/>
        <w:t>service levels be reduced to a target of 1/6,000; theref</w:t>
      </w:r>
      <w:r>
        <w:rPr>
          <w:rFonts w:ascii="Arial" w:hAnsi="Arial" w:cs="Arial"/>
          <w:color w:val="000000"/>
          <w:spacing w:val="-3"/>
          <w:sz w:val="20"/>
          <w:szCs w:val="20"/>
        </w:rPr>
        <w:t xml:space="preserve">ore, there will be a focus on decreasing quantity but enhancing quality. </w:t>
      </w:r>
      <w:r>
        <w:rPr>
          <w:rFonts w:ascii="Arial" w:hAnsi="Arial" w:cs="Arial"/>
          <w:color w:val="000000"/>
          <w:spacing w:val="-3"/>
          <w:sz w:val="20"/>
          <w:szCs w:val="20"/>
        </w:rPr>
        <w:br/>
      </w:r>
      <w:r>
        <w:rPr>
          <w:rFonts w:ascii="Arial" w:hAnsi="Arial" w:cs="Arial"/>
          <w:color w:val="000000"/>
          <w:spacing w:val="-4"/>
          <w:sz w:val="20"/>
          <w:szCs w:val="20"/>
        </w:rPr>
        <w:t xml:space="preserve">The City should repurpose some existing tennis courts to accommodate pickleball based on analysis of utilization, user </w:t>
      </w:r>
      <w:r>
        <w:rPr>
          <w:rFonts w:ascii="Arial" w:hAnsi="Arial" w:cs="Arial"/>
          <w:color w:val="000000"/>
          <w:spacing w:val="-4"/>
          <w:sz w:val="20"/>
          <w:szCs w:val="20"/>
        </w:rPr>
        <w:br/>
      </w:r>
      <w:r>
        <w:rPr>
          <w:rFonts w:ascii="Arial" w:hAnsi="Arial" w:cs="Arial"/>
          <w:color w:val="000000"/>
          <w:spacing w:val="-3"/>
          <w:sz w:val="20"/>
          <w:szCs w:val="20"/>
        </w:rPr>
        <w:t>consultation and geographic location considerations. For multi</w:t>
      </w:r>
      <w:r>
        <w:rPr>
          <w:rFonts w:ascii="Arial" w:hAnsi="Arial" w:cs="Arial"/>
          <w:color w:val="000000"/>
          <w:spacing w:val="-3"/>
          <w:sz w:val="20"/>
          <w:szCs w:val="20"/>
        </w:rPr>
        <w:t xml:space="preserve">-court, competitive venues the City should consider partnering </w:t>
      </w:r>
      <w:r>
        <w:rPr>
          <w:rFonts w:ascii="Arial" w:hAnsi="Arial" w:cs="Arial"/>
          <w:color w:val="000000"/>
          <w:spacing w:val="-3"/>
          <w:sz w:val="20"/>
          <w:szCs w:val="20"/>
        </w:rPr>
        <w:br/>
        <w:t xml:space="preserve">but not initiate development. </w:t>
      </w:r>
    </w:p>
    <w:p w:rsidR="00000000" w:rsidRDefault="00A56B60">
      <w:pPr>
        <w:framePr w:w="300" w:wrap="auto" w:vAnchor="page" w:hAnchor="page" w:x="721" w:y="15365"/>
        <w:widowControl w:val="0"/>
        <w:autoSpaceDE w:val="0"/>
        <w:autoSpaceDN w:val="0"/>
        <w:adjustRightInd w:val="0"/>
        <w:spacing w:after="0" w:line="240" w:lineRule="auto"/>
        <w:jc w:val="both"/>
        <w:rPr>
          <w:rFonts w:ascii="Arial Bold" w:hAnsi="Arial Bold" w:cs="Arial Bold"/>
          <w:color w:val="0076BF"/>
          <w:spacing w:val="-5"/>
          <w:sz w:val="18"/>
          <w:szCs w:val="18"/>
        </w:rPr>
      </w:pPr>
      <w:r>
        <w:rPr>
          <w:rFonts w:ascii="Arial Bold" w:hAnsi="Arial Bold" w:cs="Arial Bold"/>
          <w:color w:val="0076BF"/>
          <w:spacing w:val="-5"/>
          <w:sz w:val="18"/>
          <w:szCs w:val="18"/>
        </w:rPr>
        <w:t>74</w:t>
      </w:r>
    </w:p>
    <w:p w:rsidR="00000000" w:rsidRDefault="00A56B60">
      <w:pPr>
        <w:widowControl w:val="0"/>
        <w:autoSpaceDE w:val="0"/>
        <w:autoSpaceDN w:val="0"/>
        <w:adjustRightInd w:val="0"/>
        <w:spacing w:after="0" w:line="240" w:lineRule="auto"/>
        <w:rPr>
          <w:rFonts w:ascii="Arial Bold" w:hAnsi="Arial Bold" w:cs="Arial Bold"/>
          <w:color w:val="0076BF"/>
          <w:spacing w:val="-5"/>
          <w:sz w:val="18"/>
          <w:szCs w:val="18"/>
        </w:rPr>
        <w:sectPr w:rsidR="00000000">
          <w:type w:val="continuous"/>
          <w:pgSz w:w="12240" w:h="15840"/>
          <w:pgMar w:top="584" w:right="534" w:bottom="20" w:left="700" w:header="720" w:footer="720" w:gutter="0"/>
          <w:cols w:space="720"/>
          <w:noEndnote/>
        </w:sectPr>
      </w:pPr>
    </w:p>
    <w:p w:rsidR="00000000" w:rsidRDefault="00A56B60">
      <w:pPr>
        <w:widowControl w:val="0"/>
        <w:autoSpaceDE w:val="0"/>
        <w:autoSpaceDN w:val="0"/>
        <w:adjustRightInd w:val="0"/>
        <w:spacing w:before="25" w:after="0" w:line="207" w:lineRule="exact"/>
        <w:ind w:left="5323"/>
        <w:rPr>
          <w:rFonts w:ascii="Arial" w:hAnsi="Arial" w:cs="Arial"/>
          <w:color w:val="00AEDB"/>
          <w:spacing w:val="-7"/>
          <w:sz w:val="18"/>
          <w:szCs w:val="18"/>
        </w:rPr>
      </w:pPr>
      <w:r>
        <w:rPr>
          <w:noProof/>
        </w:rPr>
        <w:pict>
          <v:shape id="_x0000_s1152" type="#_x0000_t75" style="position:absolute;left:0;text-align:left;margin-left:0;margin-top:0;width:612pt;height:11in;z-index:-251529216;mso-position-horizontal-relative:page;mso-position-vertical-relative:page" o:allowincell="f">
            <v:imagedata r:id="rId83" o:title=""/>
            <w10:wrap anchorx="page" anchory="page"/>
          </v:shape>
        </w:pict>
      </w:r>
      <w:bookmarkStart w:id="83" w:name="Pg85"/>
      <w:bookmarkEnd w:id="83"/>
      <w:r>
        <w:rPr>
          <w:rFonts w:ascii="Arial" w:hAnsi="Arial" w:cs="Arial"/>
          <w:color w:val="00AEDB"/>
          <w:spacing w:val="-7"/>
          <w:sz w:val="18"/>
          <w:szCs w:val="18"/>
        </w:rPr>
        <w:t>SECTION 5: THE FUTURE OF RECREATION FACILITIES AND SPACES</w:t>
      </w:r>
    </w:p>
    <w:p w:rsidR="00000000" w:rsidRDefault="00A56B60">
      <w:pPr>
        <w:widowControl w:val="0"/>
        <w:autoSpaceDE w:val="0"/>
        <w:autoSpaceDN w:val="0"/>
        <w:adjustRightInd w:val="0"/>
        <w:spacing w:after="0" w:line="240" w:lineRule="auto"/>
        <w:rPr>
          <w:rFonts w:ascii="Arial" w:hAnsi="Arial" w:cs="Arial"/>
          <w:color w:val="00AEDB"/>
          <w:spacing w:val="-7"/>
          <w:sz w:val="18"/>
          <w:szCs w:val="18"/>
        </w:rPr>
        <w:sectPr w:rsidR="00000000">
          <w:pgSz w:w="12240" w:h="15840"/>
          <w:pgMar w:top="-584" w:right="520" w:bottom="-20" w:left="700" w:header="720" w:footer="720" w:gutter="0"/>
          <w:cols w:space="720"/>
          <w:noEndnote/>
        </w:sectPr>
      </w:pPr>
    </w:p>
    <w:p w:rsidR="00000000" w:rsidRDefault="00A56B60">
      <w:pPr>
        <w:widowControl w:val="0"/>
        <w:autoSpaceDE w:val="0"/>
        <w:autoSpaceDN w:val="0"/>
        <w:adjustRightInd w:val="0"/>
        <w:spacing w:after="0" w:line="336" w:lineRule="exact"/>
        <w:ind w:left="20"/>
        <w:rPr>
          <w:rFonts w:ascii="Arial" w:hAnsi="Arial" w:cs="Arial"/>
          <w:color w:val="00AEDB"/>
          <w:spacing w:val="-7"/>
          <w:sz w:val="18"/>
          <w:szCs w:val="18"/>
        </w:rPr>
      </w:pPr>
    </w:p>
    <w:p w:rsidR="00000000" w:rsidRDefault="00A56B60">
      <w:pPr>
        <w:widowControl w:val="0"/>
        <w:autoSpaceDE w:val="0"/>
        <w:autoSpaceDN w:val="0"/>
        <w:adjustRightInd w:val="0"/>
        <w:spacing w:after="0" w:line="336" w:lineRule="exact"/>
        <w:ind w:left="20"/>
        <w:rPr>
          <w:rFonts w:ascii="Arial" w:hAnsi="Arial" w:cs="Arial"/>
          <w:color w:val="00AEDB"/>
          <w:spacing w:val="-7"/>
          <w:sz w:val="18"/>
          <w:szCs w:val="18"/>
        </w:rPr>
      </w:pPr>
    </w:p>
    <w:p w:rsidR="00000000" w:rsidRDefault="00A56B60">
      <w:pPr>
        <w:widowControl w:val="0"/>
        <w:autoSpaceDE w:val="0"/>
        <w:autoSpaceDN w:val="0"/>
        <w:adjustRightInd w:val="0"/>
        <w:spacing w:after="0" w:line="336" w:lineRule="exact"/>
        <w:ind w:left="20"/>
        <w:rPr>
          <w:rFonts w:ascii="Arial" w:hAnsi="Arial" w:cs="Arial"/>
          <w:color w:val="00AEDB"/>
          <w:spacing w:val="-7"/>
          <w:sz w:val="18"/>
          <w:szCs w:val="18"/>
        </w:rPr>
      </w:pPr>
    </w:p>
    <w:p w:rsidR="00000000" w:rsidRDefault="00A56B60">
      <w:pPr>
        <w:widowControl w:val="0"/>
        <w:autoSpaceDE w:val="0"/>
        <w:autoSpaceDN w:val="0"/>
        <w:adjustRightInd w:val="0"/>
        <w:spacing w:after="0" w:line="336" w:lineRule="exact"/>
        <w:ind w:left="20"/>
        <w:rPr>
          <w:rFonts w:ascii="Arial" w:hAnsi="Arial" w:cs="Arial"/>
          <w:color w:val="00AEDB"/>
          <w:spacing w:val="-7"/>
          <w:sz w:val="18"/>
          <w:szCs w:val="18"/>
        </w:rPr>
      </w:pPr>
    </w:p>
    <w:p w:rsidR="00000000" w:rsidRDefault="00A56B60">
      <w:pPr>
        <w:widowControl w:val="0"/>
        <w:autoSpaceDE w:val="0"/>
        <w:autoSpaceDN w:val="0"/>
        <w:adjustRightInd w:val="0"/>
        <w:spacing w:after="0" w:line="336" w:lineRule="exact"/>
        <w:ind w:left="20"/>
        <w:rPr>
          <w:rFonts w:ascii="Arial" w:hAnsi="Arial" w:cs="Arial"/>
          <w:color w:val="00AEDB"/>
          <w:spacing w:val="-7"/>
          <w:sz w:val="18"/>
          <w:szCs w:val="18"/>
        </w:rPr>
      </w:pPr>
    </w:p>
    <w:p w:rsidR="00000000" w:rsidRDefault="00A56B60">
      <w:pPr>
        <w:widowControl w:val="0"/>
        <w:autoSpaceDE w:val="0"/>
        <w:autoSpaceDN w:val="0"/>
        <w:adjustRightInd w:val="0"/>
        <w:spacing w:after="0" w:line="336" w:lineRule="exact"/>
        <w:ind w:left="20"/>
        <w:rPr>
          <w:rFonts w:ascii="Arial" w:hAnsi="Arial" w:cs="Arial"/>
          <w:color w:val="00AEDB"/>
          <w:spacing w:val="-7"/>
          <w:sz w:val="18"/>
          <w:szCs w:val="18"/>
        </w:rPr>
      </w:pPr>
    </w:p>
    <w:p w:rsidR="00000000" w:rsidRDefault="00A56B60">
      <w:pPr>
        <w:widowControl w:val="0"/>
        <w:autoSpaceDE w:val="0"/>
        <w:autoSpaceDN w:val="0"/>
        <w:adjustRightInd w:val="0"/>
        <w:spacing w:after="0" w:line="336" w:lineRule="exact"/>
        <w:ind w:left="20"/>
        <w:rPr>
          <w:rFonts w:ascii="Arial" w:hAnsi="Arial" w:cs="Arial"/>
          <w:color w:val="00AEDB"/>
          <w:spacing w:val="-7"/>
          <w:sz w:val="18"/>
          <w:szCs w:val="18"/>
        </w:rPr>
      </w:pPr>
    </w:p>
    <w:p w:rsidR="00000000" w:rsidRDefault="00A56B60">
      <w:pPr>
        <w:widowControl w:val="0"/>
        <w:autoSpaceDE w:val="0"/>
        <w:autoSpaceDN w:val="0"/>
        <w:adjustRightInd w:val="0"/>
        <w:spacing w:after="0" w:line="336" w:lineRule="exact"/>
        <w:ind w:left="20"/>
        <w:rPr>
          <w:rFonts w:ascii="Arial" w:hAnsi="Arial" w:cs="Arial"/>
          <w:color w:val="00AEDB"/>
          <w:spacing w:val="-7"/>
          <w:sz w:val="18"/>
          <w:szCs w:val="18"/>
        </w:rPr>
      </w:pPr>
    </w:p>
    <w:p w:rsidR="00000000" w:rsidRDefault="00A56B60">
      <w:pPr>
        <w:widowControl w:val="0"/>
        <w:autoSpaceDE w:val="0"/>
        <w:autoSpaceDN w:val="0"/>
        <w:adjustRightInd w:val="0"/>
        <w:spacing w:before="131" w:after="0" w:line="336" w:lineRule="exact"/>
        <w:ind w:left="20" w:right="1132"/>
        <w:rPr>
          <w:rFonts w:ascii="Arial" w:hAnsi="Arial" w:cs="Arial"/>
          <w:color w:val="00AEDB"/>
          <w:spacing w:val="-7"/>
          <w:w w:val="96"/>
          <w:sz w:val="28"/>
          <w:szCs w:val="28"/>
        </w:rPr>
      </w:pPr>
      <w:r>
        <w:rPr>
          <w:rFonts w:ascii="Arial" w:hAnsi="Arial" w:cs="Arial"/>
          <w:color w:val="00AEDB"/>
          <w:spacing w:val="-4"/>
          <w:sz w:val="28"/>
          <w:szCs w:val="28"/>
        </w:rPr>
        <w:t xml:space="preserve">Outdoor Amenity: </w:t>
      </w:r>
      <w:r>
        <w:rPr>
          <w:rFonts w:ascii="Arial" w:hAnsi="Arial" w:cs="Arial"/>
          <w:color w:val="00AEDB"/>
          <w:spacing w:val="-4"/>
          <w:sz w:val="28"/>
          <w:szCs w:val="28"/>
        </w:rPr>
        <w:br/>
      </w:r>
      <w:r>
        <w:rPr>
          <w:rFonts w:ascii="Arial" w:hAnsi="Arial" w:cs="Arial"/>
          <w:color w:val="00AEDB"/>
          <w:spacing w:val="-7"/>
          <w:w w:val="96"/>
          <w:sz w:val="28"/>
          <w:szCs w:val="28"/>
        </w:rPr>
        <w:t>Outdoor Picnic Sites</w:t>
      </w:r>
    </w:p>
    <w:p w:rsidR="00000000" w:rsidRDefault="00A56B60">
      <w:pPr>
        <w:widowControl w:val="0"/>
        <w:autoSpaceDE w:val="0"/>
        <w:autoSpaceDN w:val="0"/>
        <w:adjustRightInd w:val="0"/>
        <w:spacing w:before="215" w:after="0" w:line="230" w:lineRule="exact"/>
        <w:ind w:left="20"/>
        <w:rPr>
          <w:rFonts w:ascii="Arial Bold" w:hAnsi="Arial Bold" w:cs="Arial Bold"/>
          <w:color w:val="949384"/>
          <w:spacing w:val="-7"/>
          <w:sz w:val="20"/>
          <w:szCs w:val="20"/>
        </w:rPr>
      </w:pPr>
      <w:r>
        <w:rPr>
          <w:rFonts w:ascii="Arial Bold" w:hAnsi="Arial Bold" w:cs="Arial Bold"/>
          <w:color w:val="949384"/>
          <w:spacing w:val="-7"/>
          <w:sz w:val="20"/>
          <w:szCs w:val="20"/>
          <w:u w:val="single"/>
        </w:rPr>
        <w:t>Current Service Level</w:t>
      </w:r>
    </w:p>
    <w:p w:rsidR="00000000" w:rsidRDefault="00A56B60">
      <w:pPr>
        <w:widowControl w:val="0"/>
        <w:autoSpaceDE w:val="0"/>
        <w:autoSpaceDN w:val="0"/>
        <w:adjustRightInd w:val="0"/>
        <w:spacing w:before="92" w:after="0" w:line="240" w:lineRule="exact"/>
        <w:ind w:left="20" w:right="940"/>
        <w:jc w:val="both"/>
        <w:rPr>
          <w:rFonts w:ascii="Arial" w:hAnsi="Arial" w:cs="Arial"/>
          <w:color w:val="000000"/>
          <w:spacing w:val="-3"/>
          <w:sz w:val="20"/>
          <w:szCs w:val="20"/>
        </w:rPr>
      </w:pPr>
      <w:r>
        <w:rPr>
          <w:rFonts w:ascii="Arial" w:hAnsi="Arial" w:cs="Arial"/>
          <w:color w:val="000000"/>
          <w:spacing w:val="-4"/>
          <w:sz w:val="20"/>
          <w:szCs w:val="20"/>
        </w:rPr>
        <w:t xml:space="preserve">1 outdoor picnic area for every </w:t>
      </w:r>
      <w:r>
        <w:rPr>
          <w:rFonts w:ascii="Arial" w:hAnsi="Arial" w:cs="Arial"/>
          <w:color w:val="000000"/>
          <w:spacing w:val="-3"/>
          <w:sz w:val="20"/>
          <w:szCs w:val="20"/>
        </w:rPr>
        <w:t>14,300 residents</w:t>
      </w:r>
    </w:p>
    <w:p w:rsidR="00000000" w:rsidRDefault="00A56B60">
      <w:pPr>
        <w:widowControl w:val="0"/>
        <w:autoSpaceDE w:val="0"/>
        <w:autoSpaceDN w:val="0"/>
        <w:adjustRightInd w:val="0"/>
        <w:spacing w:after="0" w:line="230" w:lineRule="exact"/>
        <w:ind w:left="20"/>
        <w:rPr>
          <w:rFonts w:ascii="Arial" w:hAnsi="Arial" w:cs="Arial"/>
          <w:color w:val="000000"/>
          <w:spacing w:val="-3"/>
          <w:sz w:val="20"/>
          <w:szCs w:val="20"/>
        </w:rPr>
      </w:pPr>
    </w:p>
    <w:p w:rsidR="00000000" w:rsidRDefault="00A56B60">
      <w:pPr>
        <w:widowControl w:val="0"/>
        <w:autoSpaceDE w:val="0"/>
        <w:autoSpaceDN w:val="0"/>
        <w:adjustRightInd w:val="0"/>
        <w:spacing w:before="49" w:after="0" w:line="230" w:lineRule="exact"/>
        <w:ind w:left="20"/>
        <w:rPr>
          <w:rFonts w:ascii="Arial Bold" w:hAnsi="Arial Bold" w:cs="Arial Bold"/>
          <w:color w:val="949384"/>
          <w:spacing w:val="-5"/>
          <w:sz w:val="20"/>
          <w:szCs w:val="20"/>
        </w:rPr>
      </w:pPr>
      <w:r>
        <w:rPr>
          <w:rFonts w:ascii="Arial Bold" w:hAnsi="Arial Bold" w:cs="Arial Bold"/>
          <w:color w:val="949384"/>
          <w:spacing w:val="-5"/>
          <w:sz w:val="20"/>
          <w:szCs w:val="20"/>
          <w:u w:val="single"/>
        </w:rPr>
        <w:t>Strategic Action</w:t>
      </w:r>
    </w:p>
    <w:p w:rsidR="00000000" w:rsidRDefault="00A56B60">
      <w:pPr>
        <w:widowControl w:val="0"/>
        <w:autoSpaceDE w:val="0"/>
        <w:autoSpaceDN w:val="0"/>
        <w:adjustRightInd w:val="0"/>
        <w:spacing w:before="92" w:after="0" w:line="240" w:lineRule="exact"/>
        <w:ind w:left="20" w:right="736"/>
        <w:jc w:val="both"/>
        <w:rPr>
          <w:rFonts w:ascii="Arial" w:hAnsi="Arial" w:cs="Arial"/>
          <w:color w:val="000000"/>
          <w:spacing w:val="-2"/>
          <w:sz w:val="20"/>
          <w:szCs w:val="20"/>
        </w:rPr>
      </w:pPr>
      <w:r>
        <w:rPr>
          <w:rFonts w:ascii="Arial" w:hAnsi="Arial" w:cs="Arial"/>
          <w:color w:val="000000"/>
          <w:spacing w:val="-3"/>
          <w:sz w:val="20"/>
          <w:szCs w:val="20"/>
        </w:rPr>
        <w:t xml:space="preserve">Increase provision, both quantity </w:t>
      </w:r>
      <w:r>
        <w:rPr>
          <w:rFonts w:ascii="Arial" w:hAnsi="Arial" w:cs="Arial"/>
          <w:color w:val="000000"/>
          <w:spacing w:val="-2"/>
          <w:sz w:val="20"/>
          <w:szCs w:val="20"/>
        </w:rPr>
        <w:t>and quality</w:t>
      </w:r>
    </w:p>
    <w:p w:rsidR="00000000" w:rsidRDefault="00A56B60">
      <w:pPr>
        <w:widowControl w:val="0"/>
        <w:autoSpaceDE w:val="0"/>
        <w:autoSpaceDN w:val="0"/>
        <w:adjustRightInd w:val="0"/>
        <w:spacing w:after="0" w:line="230" w:lineRule="exact"/>
        <w:ind w:left="1489"/>
        <w:rPr>
          <w:rFonts w:ascii="Arial" w:hAnsi="Arial" w:cs="Arial"/>
          <w:color w:val="000000"/>
          <w:spacing w:val="-2"/>
          <w:sz w:val="20"/>
          <w:szCs w:val="20"/>
        </w:rPr>
      </w:pPr>
      <w:r>
        <w:rPr>
          <w:rFonts w:ascii="Arial" w:hAnsi="Arial" w:cs="Arial"/>
          <w:color w:val="000000"/>
          <w:spacing w:val="-2"/>
          <w:sz w:val="20"/>
          <w:szCs w:val="20"/>
        </w:rPr>
        <w:br w:type="column"/>
      </w:r>
    </w:p>
    <w:p w:rsidR="00000000" w:rsidRDefault="00A56B60">
      <w:pPr>
        <w:widowControl w:val="0"/>
        <w:autoSpaceDE w:val="0"/>
        <w:autoSpaceDN w:val="0"/>
        <w:adjustRightInd w:val="0"/>
        <w:spacing w:after="0" w:line="230" w:lineRule="exact"/>
        <w:ind w:left="1489"/>
        <w:rPr>
          <w:rFonts w:ascii="Arial" w:hAnsi="Arial" w:cs="Arial"/>
          <w:color w:val="000000"/>
          <w:spacing w:val="-2"/>
          <w:sz w:val="20"/>
          <w:szCs w:val="20"/>
        </w:rPr>
      </w:pPr>
    </w:p>
    <w:p w:rsidR="00000000" w:rsidRDefault="00A56B60">
      <w:pPr>
        <w:widowControl w:val="0"/>
        <w:autoSpaceDE w:val="0"/>
        <w:autoSpaceDN w:val="0"/>
        <w:adjustRightInd w:val="0"/>
        <w:spacing w:after="0" w:line="230" w:lineRule="exact"/>
        <w:ind w:left="1489"/>
        <w:rPr>
          <w:rFonts w:ascii="Arial" w:hAnsi="Arial" w:cs="Arial"/>
          <w:color w:val="000000"/>
          <w:spacing w:val="-2"/>
          <w:sz w:val="20"/>
          <w:szCs w:val="20"/>
        </w:rPr>
      </w:pPr>
    </w:p>
    <w:p w:rsidR="00000000" w:rsidRDefault="00A56B60">
      <w:pPr>
        <w:widowControl w:val="0"/>
        <w:autoSpaceDE w:val="0"/>
        <w:autoSpaceDN w:val="0"/>
        <w:adjustRightInd w:val="0"/>
        <w:spacing w:after="0" w:line="230" w:lineRule="exact"/>
        <w:ind w:left="1489"/>
        <w:rPr>
          <w:rFonts w:ascii="Arial" w:hAnsi="Arial" w:cs="Arial"/>
          <w:color w:val="000000"/>
          <w:spacing w:val="-2"/>
          <w:sz w:val="20"/>
          <w:szCs w:val="20"/>
        </w:rPr>
      </w:pPr>
    </w:p>
    <w:p w:rsidR="00000000" w:rsidRDefault="00A56B60">
      <w:pPr>
        <w:widowControl w:val="0"/>
        <w:autoSpaceDE w:val="0"/>
        <w:autoSpaceDN w:val="0"/>
        <w:adjustRightInd w:val="0"/>
        <w:spacing w:after="0" w:line="230" w:lineRule="exact"/>
        <w:ind w:left="1489"/>
        <w:rPr>
          <w:rFonts w:ascii="Arial" w:hAnsi="Arial" w:cs="Arial"/>
          <w:color w:val="000000"/>
          <w:spacing w:val="-2"/>
          <w:sz w:val="20"/>
          <w:szCs w:val="20"/>
        </w:rPr>
      </w:pPr>
    </w:p>
    <w:p w:rsidR="00000000" w:rsidRDefault="00A56B60">
      <w:pPr>
        <w:widowControl w:val="0"/>
        <w:autoSpaceDE w:val="0"/>
        <w:autoSpaceDN w:val="0"/>
        <w:adjustRightInd w:val="0"/>
        <w:spacing w:after="0" w:line="230" w:lineRule="exact"/>
        <w:ind w:left="1489"/>
        <w:rPr>
          <w:rFonts w:ascii="Arial" w:hAnsi="Arial" w:cs="Arial"/>
          <w:color w:val="000000"/>
          <w:spacing w:val="-2"/>
          <w:sz w:val="20"/>
          <w:szCs w:val="20"/>
        </w:rPr>
      </w:pPr>
    </w:p>
    <w:p w:rsidR="00000000" w:rsidRDefault="00A56B60">
      <w:pPr>
        <w:widowControl w:val="0"/>
        <w:autoSpaceDE w:val="0"/>
        <w:autoSpaceDN w:val="0"/>
        <w:adjustRightInd w:val="0"/>
        <w:spacing w:after="0" w:line="230" w:lineRule="exact"/>
        <w:ind w:left="1489"/>
        <w:rPr>
          <w:rFonts w:ascii="Arial" w:hAnsi="Arial" w:cs="Arial"/>
          <w:color w:val="000000"/>
          <w:spacing w:val="-2"/>
          <w:sz w:val="20"/>
          <w:szCs w:val="20"/>
        </w:rPr>
      </w:pPr>
    </w:p>
    <w:p w:rsidR="00000000" w:rsidRDefault="00A56B60">
      <w:pPr>
        <w:widowControl w:val="0"/>
        <w:autoSpaceDE w:val="0"/>
        <w:autoSpaceDN w:val="0"/>
        <w:adjustRightInd w:val="0"/>
        <w:spacing w:after="0" w:line="230" w:lineRule="exact"/>
        <w:ind w:left="1489"/>
        <w:rPr>
          <w:rFonts w:ascii="Arial" w:hAnsi="Arial" w:cs="Arial"/>
          <w:color w:val="000000"/>
          <w:spacing w:val="-2"/>
          <w:sz w:val="20"/>
          <w:szCs w:val="20"/>
        </w:rPr>
      </w:pPr>
    </w:p>
    <w:p w:rsidR="00000000" w:rsidRDefault="00A56B60">
      <w:pPr>
        <w:widowControl w:val="0"/>
        <w:autoSpaceDE w:val="0"/>
        <w:autoSpaceDN w:val="0"/>
        <w:adjustRightInd w:val="0"/>
        <w:spacing w:after="0" w:line="230" w:lineRule="exact"/>
        <w:ind w:left="1489"/>
        <w:rPr>
          <w:rFonts w:ascii="Arial" w:hAnsi="Arial" w:cs="Arial"/>
          <w:color w:val="000000"/>
          <w:spacing w:val="-2"/>
          <w:sz w:val="20"/>
          <w:szCs w:val="20"/>
        </w:rPr>
      </w:pPr>
    </w:p>
    <w:p w:rsidR="00000000" w:rsidRDefault="00A56B60">
      <w:pPr>
        <w:widowControl w:val="0"/>
        <w:autoSpaceDE w:val="0"/>
        <w:autoSpaceDN w:val="0"/>
        <w:adjustRightInd w:val="0"/>
        <w:spacing w:after="0" w:line="230" w:lineRule="exact"/>
        <w:ind w:left="1489"/>
        <w:rPr>
          <w:rFonts w:ascii="Arial" w:hAnsi="Arial" w:cs="Arial"/>
          <w:color w:val="000000"/>
          <w:spacing w:val="-2"/>
          <w:sz w:val="20"/>
          <w:szCs w:val="20"/>
        </w:rPr>
      </w:pPr>
    </w:p>
    <w:p w:rsidR="00000000" w:rsidRDefault="00A56B60">
      <w:pPr>
        <w:widowControl w:val="0"/>
        <w:autoSpaceDE w:val="0"/>
        <w:autoSpaceDN w:val="0"/>
        <w:adjustRightInd w:val="0"/>
        <w:spacing w:after="0" w:line="230" w:lineRule="exact"/>
        <w:ind w:left="1489"/>
        <w:rPr>
          <w:rFonts w:ascii="Arial" w:hAnsi="Arial" w:cs="Arial"/>
          <w:color w:val="000000"/>
          <w:spacing w:val="-2"/>
          <w:sz w:val="20"/>
          <w:szCs w:val="20"/>
        </w:rPr>
      </w:pPr>
    </w:p>
    <w:p w:rsidR="00000000" w:rsidRDefault="00A56B60">
      <w:pPr>
        <w:widowControl w:val="0"/>
        <w:autoSpaceDE w:val="0"/>
        <w:autoSpaceDN w:val="0"/>
        <w:adjustRightInd w:val="0"/>
        <w:spacing w:after="0" w:line="230" w:lineRule="exact"/>
        <w:ind w:left="1489"/>
        <w:rPr>
          <w:rFonts w:ascii="Arial" w:hAnsi="Arial" w:cs="Arial"/>
          <w:color w:val="000000"/>
          <w:spacing w:val="-2"/>
          <w:sz w:val="20"/>
          <w:szCs w:val="20"/>
        </w:rPr>
      </w:pPr>
    </w:p>
    <w:p w:rsidR="00000000" w:rsidRDefault="00A56B60">
      <w:pPr>
        <w:widowControl w:val="0"/>
        <w:autoSpaceDE w:val="0"/>
        <w:autoSpaceDN w:val="0"/>
        <w:adjustRightInd w:val="0"/>
        <w:spacing w:before="178" w:after="0" w:line="230" w:lineRule="exact"/>
        <w:ind w:left="1489"/>
        <w:rPr>
          <w:rFonts w:ascii="Arial Bold" w:hAnsi="Arial Bold" w:cs="Arial Bold"/>
          <w:color w:val="FFFEFF"/>
          <w:spacing w:val="-7"/>
          <w:sz w:val="20"/>
          <w:szCs w:val="20"/>
        </w:rPr>
      </w:pPr>
      <w:r>
        <w:rPr>
          <w:rFonts w:ascii="Arial Bold" w:hAnsi="Arial Bold" w:cs="Arial Bold"/>
          <w:color w:val="FFFEFF"/>
          <w:spacing w:val="-7"/>
          <w:sz w:val="20"/>
          <w:szCs w:val="20"/>
        </w:rPr>
        <w:t>Pertinent Engagement and Research Results</w:t>
      </w:r>
    </w:p>
    <w:p w:rsidR="00000000" w:rsidRDefault="00A56B60">
      <w:pPr>
        <w:widowControl w:val="0"/>
        <w:tabs>
          <w:tab w:val="left" w:pos="2095"/>
        </w:tabs>
        <w:autoSpaceDE w:val="0"/>
        <w:autoSpaceDN w:val="0"/>
        <w:adjustRightInd w:val="0"/>
        <w:spacing w:before="84" w:after="0" w:line="230" w:lineRule="exact"/>
        <w:ind w:left="10"/>
        <w:rPr>
          <w:rFonts w:ascii="Arial" w:hAnsi="Arial" w:cs="Arial"/>
          <w:color w:val="000000"/>
          <w:spacing w:val="-2"/>
          <w:sz w:val="20"/>
          <w:szCs w:val="20"/>
        </w:rPr>
      </w:pPr>
      <w:r>
        <w:rPr>
          <w:rFonts w:ascii="Arial" w:hAnsi="Arial" w:cs="Arial"/>
          <w:color w:val="404042"/>
          <w:spacing w:val="-6"/>
          <w:sz w:val="20"/>
          <w:szCs w:val="20"/>
        </w:rPr>
        <w:t>Household Survey</w:t>
      </w:r>
      <w:r>
        <w:rPr>
          <w:rFonts w:ascii="Arial" w:hAnsi="Arial" w:cs="Arial"/>
          <w:color w:val="404042"/>
          <w:spacing w:val="-6"/>
          <w:sz w:val="20"/>
          <w:szCs w:val="20"/>
        </w:rPr>
        <w:tab/>
      </w:r>
      <w:r>
        <w:rPr>
          <w:rFonts w:ascii="Arial" w:hAnsi="Arial" w:cs="Arial"/>
          <w:color w:val="000000"/>
          <w:spacing w:val="-2"/>
          <w:sz w:val="20"/>
          <w:szCs w:val="20"/>
        </w:rPr>
        <w:t>•</w:t>
      </w:r>
      <w:r>
        <w:rPr>
          <w:rFonts w:ascii="Arial" w:hAnsi="Arial" w:cs="Arial"/>
          <w:color w:val="000000"/>
          <w:spacing w:val="-2"/>
          <w:sz w:val="20"/>
          <w:szCs w:val="20"/>
        </w:rPr>
        <w:t xml:space="preserve"> Picnic areas were the 8th outdoor priority; 85%</w:t>
      </w:r>
    </w:p>
    <w:p w:rsidR="00000000" w:rsidRDefault="00A56B60">
      <w:pPr>
        <w:widowControl w:val="0"/>
        <w:autoSpaceDE w:val="0"/>
        <w:autoSpaceDN w:val="0"/>
        <w:adjustRightInd w:val="0"/>
        <w:spacing w:before="2" w:after="0" w:line="240" w:lineRule="exact"/>
        <w:ind w:left="2271" w:right="457"/>
        <w:jc w:val="both"/>
        <w:rPr>
          <w:rFonts w:ascii="Arial" w:hAnsi="Arial" w:cs="Arial"/>
          <w:color w:val="000000"/>
          <w:spacing w:val="-4"/>
          <w:sz w:val="20"/>
          <w:szCs w:val="20"/>
        </w:rPr>
      </w:pPr>
      <w:r>
        <w:rPr>
          <w:rFonts w:ascii="Arial" w:hAnsi="Arial" w:cs="Arial"/>
          <w:color w:val="000000"/>
          <w:spacing w:val="-3"/>
          <w:sz w:val="20"/>
          <w:szCs w:val="20"/>
        </w:rPr>
        <w:t xml:space="preserve">support development (49% strongly support, 36% </w:t>
      </w:r>
      <w:r>
        <w:rPr>
          <w:rFonts w:ascii="Arial" w:hAnsi="Arial" w:cs="Arial"/>
          <w:color w:val="000000"/>
          <w:spacing w:val="-4"/>
          <w:sz w:val="20"/>
          <w:szCs w:val="20"/>
        </w:rPr>
        <w:t>somewhat)</w:t>
      </w:r>
    </w:p>
    <w:p w:rsidR="00000000" w:rsidRDefault="00A56B60">
      <w:pPr>
        <w:widowControl w:val="0"/>
        <w:tabs>
          <w:tab w:val="left" w:pos="2301"/>
        </w:tabs>
        <w:autoSpaceDE w:val="0"/>
        <w:autoSpaceDN w:val="0"/>
        <w:adjustRightInd w:val="0"/>
        <w:spacing w:before="44" w:after="0" w:line="240" w:lineRule="exact"/>
        <w:ind w:left="2070" w:right="466"/>
        <w:jc w:val="both"/>
        <w:rPr>
          <w:rFonts w:ascii="Arial" w:hAnsi="Arial" w:cs="Arial"/>
          <w:color w:val="000000"/>
          <w:spacing w:val="-4"/>
          <w:sz w:val="20"/>
          <w:szCs w:val="20"/>
        </w:rPr>
      </w:pPr>
      <w:r>
        <w:rPr>
          <w:rFonts w:ascii="Arial" w:hAnsi="Arial" w:cs="Arial"/>
          <w:color w:val="000000"/>
          <w:spacing w:val="-2"/>
          <w:sz w:val="20"/>
          <w:szCs w:val="20"/>
        </w:rPr>
        <w:t>•</w:t>
      </w:r>
      <w:r>
        <w:rPr>
          <w:rFonts w:ascii="Arial" w:hAnsi="Arial" w:cs="Arial"/>
          <w:color w:val="000000"/>
          <w:spacing w:val="-2"/>
          <w:sz w:val="20"/>
          <w:szCs w:val="20"/>
        </w:rPr>
        <w:t xml:space="preserve"> Passive parks were the 5th outdoor priority; 88% </w:t>
      </w:r>
      <w:r>
        <w:rPr>
          <w:rFonts w:ascii="Arial" w:hAnsi="Arial" w:cs="Arial"/>
          <w:color w:val="000000"/>
          <w:spacing w:val="-2"/>
          <w:sz w:val="20"/>
          <w:szCs w:val="20"/>
        </w:rPr>
        <w:br/>
      </w:r>
      <w:r>
        <w:rPr>
          <w:rFonts w:ascii="Arial" w:hAnsi="Arial" w:cs="Arial"/>
          <w:color w:val="000000"/>
          <w:spacing w:val="-2"/>
          <w:sz w:val="20"/>
          <w:szCs w:val="20"/>
        </w:rPr>
        <w:tab/>
      </w:r>
      <w:r>
        <w:rPr>
          <w:rFonts w:ascii="Arial" w:hAnsi="Arial" w:cs="Arial"/>
          <w:color w:val="000000"/>
          <w:spacing w:val="-4"/>
          <w:sz w:val="20"/>
          <w:szCs w:val="20"/>
        </w:rPr>
        <w:t>support development (57% strongly support, 31%</w:t>
      </w:r>
    </w:p>
    <w:p w:rsidR="00000000" w:rsidRDefault="00A56B60">
      <w:pPr>
        <w:widowControl w:val="0"/>
        <w:autoSpaceDE w:val="0"/>
        <w:autoSpaceDN w:val="0"/>
        <w:adjustRightInd w:val="0"/>
        <w:spacing w:before="9" w:after="0" w:line="230" w:lineRule="exact"/>
        <w:ind w:left="2271"/>
        <w:rPr>
          <w:rFonts w:ascii="Arial" w:hAnsi="Arial" w:cs="Arial"/>
          <w:color w:val="000000"/>
          <w:spacing w:val="-4"/>
          <w:sz w:val="20"/>
          <w:szCs w:val="20"/>
        </w:rPr>
      </w:pPr>
      <w:r>
        <w:rPr>
          <w:rFonts w:ascii="Arial" w:hAnsi="Arial" w:cs="Arial"/>
          <w:color w:val="000000"/>
          <w:spacing w:val="-4"/>
          <w:sz w:val="20"/>
          <w:szCs w:val="20"/>
        </w:rPr>
        <w:t>somewhat)</w:t>
      </w:r>
    </w:p>
    <w:p w:rsidR="00000000" w:rsidRDefault="00A56B60">
      <w:pPr>
        <w:widowControl w:val="0"/>
        <w:tabs>
          <w:tab w:val="left" w:pos="2095"/>
        </w:tabs>
        <w:autoSpaceDE w:val="0"/>
        <w:autoSpaceDN w:val="0"/>
        <w:adjustRightInd w:val="0"/>
        <w:spacing w:before="84" w:after="0" w:line="230" w:lineRule="exact"/>
        <w:ind w:left="10"/>
        <w:rPr>
          <w:rFonts w:ascii="Arial" w:hAnsi="Arial" w:cs="Arial"/>
          <w:color w:val="000000"/>
          <w:spacing w:val="-2"/>
          <w:sz w:val="20"/>
          <w:szCs w:val="20"/>
        </w:rPr>
      </w:pPr>
      <w:r>
        <w:rPr>
          <w:rFonts w:ascii="Arial" w:hAnsi="Arial" w:cs="Arial"/>
          <w:color w:val="404042"/>
          <w:spacing w:val="-7"/>
          <w:sz w:val="20"/>
          <w:szCs w:val="20"/>
        </w:rPr>
        <w:t>Youth Survey</w:t>
      </w:r>
      <w:r>
        <w:rPr>
          <w:rFonts w:ascii="Arial" w:hAnsi="Arial" w:cs="Arial"/>
          <w:color w:val="404042"/>
          <w:spacing w:val="-7"/>
          <w:sz w:val="20"/>
          <w:szCs w:val="20"/>
        </w:rPr>
        <w:tab/>
      </w:r>
      <w:r>
        <w:rPr>
          <w:rFonts w:ascii="Arial" w:hAnsi="Arial" w:cs="Arial"/>
          <w:color w:val="000000"/>
          <w:spacing w:val="-2"/>
          <w:sz w:val="20"/>
          <w:szCs w:val="20"/>
        </w:rPr>
        <w:t>•</w:t>
      </w:r>
      <w:r>
        <w:rPr>
          <w:rFonts w:ascii="Arial" w:hAnsi="Arial" w:cs="Arial"/>
          <w:color w:val="000000"/>
          <w:spacing w:val="-2"/>
          <w:sz w:val="20"/>
          <w:szCs w:val="20"/>
        </w:rPr>
        <w:t xml:space="preserve"> Outdoor picnic areas were</w:t>
      </w:r>
      <w:r>
        <w:rPr>
          <w:rFonts w:ascii="Arial" w:hAnsi="Arial" w:cs="Arial"/>
          <w:color w:val="000000"/>
          <w:spacing w:val="-2"/>
          <w:sz w:val="20"/>
          <w:szCs w:val="20"/>
        </w:rPr>
        <w:t xml:space="preserve"> the 8th youth priority (25%</w:t>
      </w:r>
    </w:p>
    <w:p w:rsidR="00000000" w:rsidRDefault="00A56B60">
      <w:pPr>
        <w:widowControl w:val="0"/>
        <w:autoSpaceDE w:val="0"/>
        <w:autoSpaceDN w:val="0"/>
        <w:adjustRightInd w:val="0"/>
        <w:spacing w:before="10" w:after="0" w:line="230" w:lineRule="exact"/>
        <w:ind w:left="2271"/>
        <w:rPr>
          <w:rFonts w:ascii="Arial" w:hAnsi="Arial" w:cs="Arial"/>
          <w:color w:val="000000"/>
          <w:spacing w:val="-4"/>
          <w:sz w:val="20"/>
          <w:szCs w:val="20"/>
        </w:rPr>
      </w:pPr>
      <w:r>
        <w:rPr>
          <w:rFonts w:ascii="Arial" w:hAnsi="Arial" w:cs="Arial"/>
          <w:color w:val="000000"/>
          <w:spacing w:val="-4"/>
          <w:sz w:val="20"/>
          <w:szCs w:val="20"/>
        </w:rPr>
        <w:t>of youth surveyed)</w:t>
      </w:r>
    </w:p>
    <w:p w:rsidR="00000000" w:rsidRDefault="00A56B60">
      <w:pPr>
        <w:widowControl w:val="0"/>
        <w:tabs>
          <w:tab w:val="left" w:pos="2095"/>
        </w:tabs>
        <w:autoSpaceDE w:val="0"/>
        <w:autoSpaceDN w:val="0"/>
        <w:adjustRightInd w:val="0"/>
        <w:spacing w:before="85" w:after="0" w:line="230" w:lineRule="exact"/>
        <w:ind w:left="10"/>
        <w:rPr>
          <w:rFonts w:ascii="Arial" w:hAnsi="Arial" w:cs="Arial"/>
          <w:color w:val="000000"/>
          <w:spacing w:val="-3"/>
          <w:sz w:val="20"/>
          <w:szCs w:val="20"/>
        </w:rPr>
      </w:pPr>
      <w:r>
        <w:rPr>
          <w:rFonts w:ascii="Arial" w:hAnsi="Arial" w:cs="Arial"/>
          <w:color w:val="404042"/>
          <w:spacing w:val="-6"/>
          <w:sz w:val="20"/>
          <w:szCs w:val="20"/>
        </w:rPr>
        <w:t>Stakeholder Survey</w:t>
      </w:r>
      <w:r>
        <w:rPr>
          <w:rFonts w:ascii="Arial" w:hAnsi="Arial" w:cs="Arial"/>
          <w:color w:val="404042"/>
          <w:spacing w:val="-6"/>
          <w:sz w:val="20"/>
          <w:szCs w:val="20"/>
        </w:rPr>
        <w:tab/>
      </w:r>
      <w:r>
        <w:rPr>
          <w:rFonts w:ascii="Arial" w:hAnsi="Arial" w:cs="Arial"/>
          <w:color w:val="000000"/>
          <w:spacing w:val="-3"/>
          <w:sz w:val="20"/>
          <w:szCs w:val="20"/>
        </w:rPr>
        <w:t>•</w:t>
      </w:r>
      <w:r>
        <w:rPr>
          <w:rFonts w:ascii="Arial" w:hAnsi="Arial" w:cs="Arial"/>
          <w:color w:val="000000"/>
          <w:spacing w:val="-3"/>
          <w:sz w:val="20"/>
          <w:szCs w:val="20"/>
        </w:rPr>
        <w:t xml:space="preserve"> 15% of group survey respondents would like to see</w:t>
      </w:r>
    </w:p>
    <w:p w:rsidR="00000000" w:rsidRDefault="00A56B60">
      <w:pPr>
        <w:widowControl w:val="0"/>
        <w:tabs>
          <w:tab w:val="left" w:pos="2296"/>
        </w:tabs>
        <w:autoSpaceDE w:val="0"/>
        <w:autoSpaceDN w:val="0"/>
        <w:adjustRightInd w:val="0"/>
        <w:spacing w:before="10" w:after="0" w:line="230" w:lineRule="exact"/>
        <w:ind w:left="10"/>
        <w:rPr>
          <w:rFonts w:ascii="Arial" w:hAnsi="Arial" w:cs="Arial"/>
          <w:color w:val="000000"/>
          <w:spacing w:val="-2"/>
          <w:sz w:val="20"/>
          <w:szCs w:val="20"/>
        </w:rPr>
      </w:pPr>
      <w:r>
        <w:rPr>
          <w:rFonts w:ascii="Arial" w:hAnsi="Arial" w:cs="Arial"/>
          <w:color w:val="404042"/>
          <w:spacing w:val="-3"/>
          <w:sz w:val="20"/>
          <w:szCs w:val="20"/>
        </w:rPr>
        <w:t>and Interviews</w:t>
      </w:r>
      <w:r>
        <w:rPr>
          <w:rFonts w:ascii="Arial" w:hAnsi="Arial" w:cs="Arial"/>
          <w:color w:val="404042"/>
          <w:spacing w:val="-3"/>
          <w:sz w:val="20"/>
          <w:szCs w:val="20"/>
        </w:rPr>
        <w:tab/>
      </w:r>
      <w:r>
        <w:rPr>
          <w:rFonts w:ascii="Arial" w:hAnsi="Arial" w:cs="Arial"/>
          <w:color w:val="000000"/>
          <w:spacing w:val="-2"/>
          <w:sz w:val="20"/>
          <w:szCs w:val="20"/>
        </w:rPr>
        <w:t>enhancements to picnic sites (10th outdoor priority)</w:t>
      </w:r>
    </w:p>
    <w:p w:rsidR="00000000" w:rsidRDefault="00A56B60">
      <w:pPr>
        <w:widowControl w:val="0"/>
        <w:tabs>
          <w:tab w:val="left" w:pos="2095"/>
        </w:tabs>
        <w:autoSpaceDE w:val="0"/>
        <w:autoSpaceDN w:val="0"/>
        <w:adjustRightInd w:val="0"/>
        <w:spacing w:before="85" w:after="0" w:line="230" w:lineRule="exact"/>
        <w:ind w:left="10"/>
        <w:rPr>
          <w:rFonts w:ascii="Arial" w:hAnsi="Arial" w:cs="Arial"/>
          <w:color w:val="000000"/>
          <w:spacing w:val="-2"/>
          <w:sz w:val="20"/>
          <w:szCs w:val="20"/>
        </w:rPr>
      </w:pPr>
      <w:r>
        <w:rPr>
          <w:rFonts w:ascii="Arial" w:hAnsi="Arial" w:cs="Arial"/>
          <w:color w:val="404042"/>
          <w:spacing w:val="-7"/>
          <w:sz w:val="20"/>
          <w:szCs w:val="20"/>
        </w:rPr>
        <w:t>Trends and</w:t>
      </w:r>
      <w:r>
        <w:rPr>
          <w:rFonts w:ascii="Arial" w:hAnsi="Arial" w:cs="Arial"/>
          <w:color w:val="404042"/>
          <w:spacing w:val="-7"/>
          <w:sz w:val="20"/>
          <w:szCs w:val="20"/>
        </w:rPr>
        <w:tab/>
      </w:r>
      <w:r>
        <w:rPr>
          <w:rFonts w:ascii="Arial" w:hAnsi="Arial" w:cs="Arial"/>
          <w:color w:val="000000"/>
          <w:spacing w:val="-2"/>
          <w:sz w:val="20"/>
          <w:szCs w:val="20"/>
        </w:rPr>
        <w:t>•</w:t>
      </w:r>
      <w:r>
        <w:rPr>
          <w:rFonts w:ascii="Arial" w:hAnsi="Arial" w:cs="Arial"/>
          <w:color w:val="000000"/>
          <w:spacing w:val="-2"/>
          <w:sz w:val="20"/>
          <w:szCs w:val="20"/>
        </w:rPr>
        <w:t xml:space="preserve"> Outdoor social gathering areas are key to connecting</w:t>
      </w:r>
    </w:p>
    <w:p w:rsidR="00000000" w:rsidRDefault="00A56B60">
      <w:pPr>
        <w:widowControl w:val="0"/>
        <w:tabs>
          <w:tab w:val="left" w:pos="2296"/>
        </w:tabs>
        <w:autoSpaceDE w:val="0"/>
        <w:autoSpaceDN w:val="0"/>
        <w:adjustRightInd w:val="0"/>
        <w:spacing w:before="10" w:after="0" w:line="230" w:lineRule="exact"/>
        <w:ind w:left="10"/>
        <w:rPr>
          <w:rFonts w:ascii="Arial" w:hAnsi="Arial" w:cs="Arial"/>
          <w:color w:val="000000"/>
          <w:spacing w:val="-3"/>
          <w:sz w:val="20"/>
          <w:szCs w:val="20"/>
        </w:rPr>
      </w:pPr>
      <w:r>
        <w:rPr>
          <w:rFonts w:ascii="Arial" w:hAnsi="Arial" w:cs="Arial"/>
          <w:color w:val="404042"/>
          <w:spacing w:val="-6"/>
          <w:sz w:val="20"/>
          <w:szCs w:val="20"/>
        </w:rPr>
        <w:t>Leading Practices</w:t>
      </w:r>
      <w:r>
        <w:rPr>
          <w:rFonts w:ascii="Arial" w:hAnsi="Arial" w:cs="Arial"/>
          <w:color w:val="404042"/>
          <w:spacing w:val="-6"/>
          <w:sz w:val="20"/>
          <w:szCs w:val="20"/>
        </w:rPr>
        <w:tab/>
      </w:r>
      <w:r>
        <w:rPr>
          <w:rFonts w:ascii="Arial" w:hAnsi="Arial" w:cs="Arial"/>
          <w:color w:val="000000"/>
          <w:spacing w:val="-3"/>
          <w:sz w:val="20"/>
          <w:szCs w:val="20"/>
        </w:rPr>
        <w:t xml:space="preserve">community and animating parks </w:t>
      </w:r>
    </w:p>
    <w:p w:rsidR="00000000" w:rsidRDefault="00A56B60">
      <w:pPr>
        <w:widowControl w:val="0"/>
        <w:autoSpaceDE w:val="0"/>
        <w:autoSpaceDN w:val="0"/>
        <w:adjustRightInd w:val="0"/>
        <w:spacing w:after="0" w:line="240" w:lineRule="auto"/>
        <w:rPr>
          <w:rFonts w:ascii="Arial" w:hAnsi="Arial" w:cs="Arial"/>
          <w:color w:val="000000"/>
          <w:spacing w:val="-3"/>
          <w:sz w:val="20"/>
          <w:szCs w:val="20"/>
        </w:rPr>
        <w:sectPr w:rsidR="00000000">
          <w:type w:val="continuous"/>
          <w:pgSz w:w="12240" w:h="15840"/>
          <w:pgMar w:top="-584" w:right="520" w:bottom="-20" w:left="700" w:header="720" w:footer="720" w:gutter="0"/>
          <w:cols w:num="2" w:space="720" w:equalWidth="0">
            <w:col w:w="3645" w:space="160"/>
            <w:col w:w="7055"/>
          </w:cols>
          <w:noEndnote/>
        </w:sectPr>
      </w:pPr>
    </w:p>
    <w:p w:rsidR="00000000" w:rsidRDefault="00A56B60">
      <w:pPr>
        <w:widowControl w:val="0"/>
        <w:autoSpaceDE w:val="0"/>
        <w:autoSpaceDN w:val="0"/>
        <w:adjustRightInd w:val="0"/>
        <w:spacing w:before="236" w:after="0" w:line="240" w:lineRule="exact"/>
        <w:ind w:left="20" w:right="184"/>
        <w:jc w:val="both"/>
        <w:rPr>
          <w:rFonts w:ascii="Arial" w:hAnsi="Arial" w:cs="Arial"/>
          <w:color w:val="000000"/>
          <w:spacing w:val="-6"/>
          <w:sz w:val="20"/>
          <w:szCs w:val="20"/>
        </w:rPr>
      </w:pPr>
      <w:r>
        <w:rPr>
          <w:rFonts w:ascii="Arial" w:hAnsi="Arial" w:cs="Arial"/>
          <w:color w:val="000000"/>
          <w:spacing w:val="-5"/>
          <w:sz w:val="20"/>
          <w:szCs w:val="20"/>
        </w:rPr>
        <w:t>There are currently 15 bookable picnic sites throughout Regina. The picnic site at Kiwanis Park was booked on 42 occasions f</w:t>
      </w:r>
      <w:r>
        <w:rPr>
          <w:rFonts w:ascii="Arial" w:hAnsi="Arial" w:cs="Arial"/>
          <w:color w:val="000000"/>
          <w:spacing w:val="-5"/>
          <w:sz w:val="20"/>
          <w:szCs w:val="20"/>
        </w:rPr>
        <w:t xml:space="preserve">or </w:t>
      </w:r>
      <w:r>
        <w:rPr>
          <w:rFonts w:ascii="Arial" w:hAnsi="Arial" w:cs="Arial"/>
          <w:color w:val="000000"/>
          <w:spacing w:val="-6"/>
          <w:sz w:val="20"/>
          <w:szCs w:val="20"/>
        </w:rPr>
        <w:t>183 hours in 2017. Rick Hansen Park</w:t>
      </w:r>
      <w:r>
        <w:rPr>
          <w:rFonts w:ascii="Arial" w:hAnsi="Arial" w:cs="Arial"/>
          <w:color w:val="000000"/>
          <w:spacing w:val="-6"/>
          <w:sz w:val="20"/>
          <w:szCs w:val="20"/>
        </w:rPr>
        <w:t>’</w:t>
      </w:r>
      <w:r>
        <w:rPr>
          <w:rFonts w:ascii="Arial" w:hAnsi="Arial" w:cs="Arial"/>
          <w:color w:val="000000"/>
          <w:spacing w:val="-6"/>
          <w:sz w:val="20"/>
          <w:szCs w:val="20"/>
        </w:rPr>
        <w:t xml:space="preserve">s picnic site was booked for 137 hours on 26 occasions. </w:t>
      </w:r>
    </w:p>
    <w:p w:rsidR="00000000" w:rsidRDefault="00A56B60">
      <w:pPr>
        <w:widowControl w:val="0"/>
        <w:autoSpaceDE w:val="0"/>
        <w:autoSpaceDN w:val="0"/>
        <w:adjustRightInd w:val="0"/>
        <w:spacing w:before="189" w:after="0" w:line="230" w:lineRule="exact"/>
        <w:ind w:left="20"/>
        <w:rPr>
          <w:rFonts w:ascii="Arial" w:hAnsi="Arial" w:cs="Arial"/>
          <w:color w:val="000000"/>
          <w:spacing w:val="-4"/>
          <w:sz w:val="20"/>
          <w:szCs w:val="20"/>
        </w:rPr>
      </w:pPr>
      <w:r>
        <w:rPr>
          <w:rFonts w:ascii="Arial" w:hAnsi="Arial" w:cs="Arial"/>
          <w:color w:val="000000"/>
          <w:spacing w:val="-4"/>
          <w:sz w:val="20"/>
          <w:szCs w:val="20"/>
        </w:rPr>
        <w:t xml:space="preserve">City of Regina outdoor picnic areas enable residents to gather, socialize and connect with each other and nature throughout </w:t>
      </w:r>
    </w:p>
    <w:p w:rsidR="00000000" w:rsidRDefault="00A56B60">
      <w:pPr>
        <w:widowControl w:val="0"/>
        <w:autoSpaceDE w:val="0"/>
        <w:autoSpaceDN w:val="0"/>
        <w:adjustRightInd w:val="0"/>
        <w:spacing w:before="2" w:after="0" w:line="240" w:lineRule="exact"/>
        <w:ind w:left="20" w:right="121"/>
        <w:jc w:val="both"/>
        <w:rPr>
          <w:rFonts w:ascii="Arial" w:hAnsi="Arial" w:cs="Arial"/>
          <w:color w:val="000000"/>
          <w:spacing w:val="-3"/>
          <w:sz w:val="20"/>
          <w:szCs w:val="20"/>
        </w:rPr>
      </w:pPr>
      <w:r>
        <w:rPr>
          <w:rFonts w:ascii="Arial" w:hAnsi="Arial" w:cs="Arial"/>
          <w:color w:val="000000"/>
          <w:spacing w:val="-4"/>
          <w:sz w:val="20"/>
          <w:szCs w:val="20"/>
        </w:rPr>
        <w:t>the entire year. There are consiste</w:t>
      </w:r>
      <w:r>
        <w:rPr>
          <w:rFonts w:ascii="Arial" w:hAnsi="Arial" w:cs="Arial"/>
          <w:color w:val="000000"/>
          <w:spacing w:val="-4"/>
          <w:sz w:val="20"/>
          <w:szCs w:val="20"/>
        </w:rPr>
        <w:t xml:space="preserve">nt demonstrations of support for outdoor picnic areas via public engagement and picnic sites </w:t>
      </w:r>
      <w:r>
        <w:rPr>
          <w:rFonts w:ascii="Arial" w:hAnsi="Arial" w:cs="Arial"/>
          <w:color w:val="000000"/>
          <w:spacing w:val="-3"/>
          <w:sz w:val="20"/>
          <w:szCs w:val="20"/>
        </w:rPr>
        <w:t xml:space="preserve">provide low cost recreation opportunities for residents to socialize and connect. It is recommended that the City add to existing inventory to meet future service </w:t>
      </w:r>
      <w:r>
        <w:rPr>
          <w:rFonts w:ascii="Arial" w:hAnsi="Arial" w:cs="Arial"/>
          <w:color w:val="000000"/>
          <w:spacing w:val="-3"/>
          <w:sz w:val="20"/>
          <w:szCs w:val="20"/>
        </w:rPr>
        <w:t xml:space="preserve">level targets of 1/10,000. </w:t>
      </w:r>
    </w:p>
    <w:p w:rsidR="00000000" w:rsidRDefault="00A56B60">
      <w:pPr>
        <w:framePr w:w="300" w:wrap="auto" w:vAnchor="page" w:hAnchor="page" w:x="11325" w:y="15365"/>
        <w:widowControl w:val="0"/>
        <w:autoSpaceDE w:val="0"/>
        <w:autoSpaceDN w:val="0"/>
        <w:adjustRightInd w:val="0"/>
        <w:spacing w:after="0" w:line="240" w:lineRule="auto"/>
        <w:jc w:val="both"/>
        <w:rPr>
          <w:rFonts w:ascii="Arial Bold" w:hAnsi="Arial Bold" w:cs="Arial Bold"/>
          <w:color w:val="0076BF"/>
          <w:spacing w:val="-2"/>
          <w:sz w:val="18"/>
          <w:szCs w:val="18"/>
        </w:rPr>
      </w:pPr>
      <w:r>
        <w:rPr>
          <w:rFonts w:ascii="Arial Bold" w:hAnsi="Arial Bold" w:cs="Arial Bold"/>
          <w:color w:val="0076BF"/>
          <w:spacing w:val="-2"/>
          <w:sz w:val="18"/>
          <w:szCs w:val="18"/>
        </w:rPr>
        <w:t>75</w:t>
      </w:r>
    </w:p>
    <w:p w:rsidR="00000000" w:rsidRDefault="00A56B60">
      <w:pPr>
        <w:widowControl w:val="0"/>
        <w:autoSpaceDE w:val="0"/>
        <w:autoSpaceDN w:val="0"/>
        <w:adjustRightInd w:val="0"/>
        <w:spacing w:after="0" w:line="240" w:lineRule="auto"/>
        <w:rPr>
          <w:rFonts w:ascii="Arial Bold" w:hAnsi="Arial Bold" w:cs="Arial Bold"/>
          <w:color w:val="0076BF"/>
          <w:spacing w:val="-2"/>
          <w:sz w:val="18"/>
          <w:szCs w:val="18"/>
        </w:rPr>
        <w:sectPr w:rsidR="00000000">
          <w:type w:val="continuous"/>
          <w:pgSz w:w="12240" w:h="15840"/>
          <w:pgMar w:top="584" w:right="520" w:bottom="20" w:left="700" w:header="720" w:footer="720" w:gutter="0"/>
          <w:cols w:space="720"/>
          <w:noEndnote/>
        </w:sectPr>
      </w:pPr>
    </w:p>
    <w:p w:rsidR="00000000" w:rsidRDefault="00A56B60">
      <w:pPr>
        <w:widowControl w:val="0"/>
        <w:autoSpaceDE w:val="0"/>
        <w:autoSpaceDN w:val="0"/>
        <w:adjustRightInd w:val="0"/>
        <w:spacing w:before="25" w:after="0" w:line="207" w:lineRule="exact"/>
        <w:ind w:left="20"/>
        <w:rPr>
          <w:rFonts w:ascii="Arial" w:hAnsi="Arial" w:cs="Arial"/>
          <w:color w:val="00AEDB"/>
          <w:spacing w:val="-7"/>
          <w:sz w:val="18"/>
          <w:szCs w:val="18"/>
        </w:rPr>
      </w:pPr>
      <w:r>
        <w:rPr>
          <w:noProof/>
        </w:rPr>
        <w:pict>
          <v:shape id="_x0000_s1153" type="#_x0000_t75" style="position:absolute;left:0;text-align:left;margin-left:0;margin-top:0;width:612pt;height:11in;z-index:-251528192;mso-position-horizontal-relative:page;mso-position-vertical-relative:page" o:allowincell="f">
            <v:imagedata r:id="rId84" o:title=""/>
            <w10:wrap anchorx="page" anchory="page"/>
          </v:shape>
        </w:pict>
      </w:r>
      <w:bookmarkStart w:id="84" w:name="Pg86"/>
      <w:bookmarkEnd w:id="84"/>
      <w:r>
        <w:rPr>
          <w:rFonts w:ascii="Arial" w:hAnsi="Arial" w:cs="Arial"/>
          <w:color w:val="00AEDB"/>
          <w:spacing w:val="-7"/>
          <w:sz w:val="18"/>
          <w:szCs w:val="18"/>
        </w:rPr>
        <w:t>REGINA RECREATION MASTER PLAN</w:t>
      </w:r>
    </w:p>
    <w:p w:rsidR="00000000" w:rsidRDefault="00A56B60">
      <w:pPr>
        <w:widowControl w:val="0"/>
        <w:autoSpaceDE w:val="0"/>
        <w:autoSpaceDN w:val="0"/>
        <w:adjustRightInd w:val="0"/>
        <w:spacing w:after="0" w:line="240" w:lineRule="auto"/>
        <w:rPr>
          <w:rFonts w:ascii="Arial" w:hAnsi="Arial" w:cs="Arial"/>
          <w:color w:val="00AEDB"/>
          <w:spacing w:val="-7"/>
          <w:sz w:val="18"/>
          <w:szCs w:val="18"/>
        </w:rPr>
        <w:sectPr w:rsidR="00000000">
          <w:pgSz w:w="12240" w:h="15840"/>
          <w:pgMar w:top="-584" w:right="566" w:bottom="-20" w:left="700" w:header="720" w:footer="720" w:gutter="0"/>
          <w:cols w:space="720"/>
          <w:noEndnote/>
        </w:sectPr>
      </w:pPr>
    </w:p>
    <w:p w:rsidR="00000000" w:rsidRDefault="00A56B60">
      <w:pPr>
        <w:widowControl w:val="0"/>
        <w:autoSpaceDE w:val="0"/>
        <w:autoSpaceDN w:val="0"/>
        <w:adjustRightInd w:val="0"/>
        <w:spacing w:after="0" w:line="336" w:lineRule="exact"/>
        <w:ind w:left="20"/>
        <w:rPr>
          <w:rFonts w:ascii="Arial" w:hAnsi="Arial" w:cs="Arial"/>
          <w:color w:val="00AEDB"/>
          <w:spacing w:val="-7"/>
          <w:sz w:val="18"/>
          <w:szCs w:val="18"/>
        </w:rPr>
      </w:pPr>
    </w:p>
    <w:p w:rsidR="00000000" w:rsidRDefault="00A56B60">
      <w:pPr>
        <w:widowControl w:val="0"/>
        <w:autoSpaceDE w:val="0"/>
        <w:autoSpaceDN w:val="0"/>
        <w:adjustRightInd w:val="0"/>
        <w:spacing w:after="0" w:line="336" w:lineRule="exact"/>
        <w:ind w:left="20"/>
        <w:rPr>
          <w:rFonts w:ascii="Arial" w:hAnsi="Arial" w:cs="Arial"/>
          <w:color w:val="00AEDB"/>
          <w:spacing w:val="-7"/>
          <w:sz w:val="18"/>
          <w:szCs w:val="18"/>
        </w:rPr>
      </w:pPr>
    </w:p>
    <w:p w:rsidR="00000000" w:rsidRDefault="00A56B60">
      <w:pPr>
        <w:widowControl w:val="0"/>
        <w:autoSpaceDE w:val="0"/>
        <w:autoSpaceDN w:val="0"/>
        <w:adjustRightInd w:val="0"/>
        <w:spacing w:after="0" w:line="336" w:lineRule="exact"/>
        <w:ind w:left="20"/>
        <w:rPr>
          <w:rFonts w:ascii="Arial" w:hAnsi="Arial" w:cs="Arial"/>
          <w:color w:val="00AEDB"/>
          <w:spacing w:val="-7"/>
          <w:sz w:val="18"/>
          <w:szCs w:val="18"/>
        </w:rPr>
      </w:pPr>
    </w:p>
    <w:p w:rsidR="00000000" w:rsidRDefault="00A56B60">
      <w:pPr>
        <w:widowControl w:val="0"/>
        <w:autoSpaceDE w:val="0"/>
        <w:autoSpaceDN w:val="0"/>
        <w:adjustRightInd w:val="0"/>
        <w:spacing w:after="0" w:line="336" w:lineRule="exact"/>
        <w:ind w:left="20"/>
        <w:rPr>
          <w:rFonts w:ascii="Arial" w:hAnsi="Arial" w:cs="Arial"/>
          <w:color w:val="00AEDB"/>
          <w:spacing w:val="-7"/>
          <w:sz w:val="18"/>
          <w:szCs w:val="18"/>
        </w:rPr>
      </w:pPr>
    </w:p>
    <w:p w:rsidR="00000000" w:rsidRDefault="00A56B60">
      <w:pPr>
        <w:widowControl w:val="0"/>
        <w:autoSpaceDE w:val="0"/>
        <w:autoSpaceDN w:val="0"/>
        <w:adjustRightInd w:val="0"/>
        <w:spacing w:after="0" w:line="336" w:lineRule="exact"/>
        <w:ind w:left="20"/>
        <w:rPr>
          <w:rFonts w:ascii="Arial" w:hAnsi="Arial" w:cs="Arial"/>
          <w:color w:val="00AEDB"/>
          <w:spacing w:val="-7"/>
          <w:sz w:val="18"/>
          <w:szCs w:val="18"/>
        </w:rPr>
      </w:pPr>
    </w:p>
    <w:p w:rsidR="00000000" w:rsidRDefault="00A56B60">
      <w:pPr>
        <w:widowControl w:val="0"/>
        <w:autoSpaceDE w:val="0"/>
        <w:autoSpaceDN w:val="0"/>
        <w:adjustRightInd w:val="0"/>
        <w:spacing w:after="0" w:line="336" w:lineRule="exact"/>
        <w:ind w:left="20"/>
        <w:rPr>
          <w:rFonts w:ascii="Arial" w:hAnsi="Arial" w:cs="Arial"/>
          <w:color w:val="00AEDB"/>
          <w:spacing w:val="-7"/>
          <w:sz w:val="18"/>
          <w:szCs w:val="18"/>
        </w:rPr>
      </w:pPr>
    </w:p>
    <w:p w:rsidR="00000000" w:rsidRDefault="00A56B60">
      <w:pPr>
        <w:widowControl w:val="0"/>
        <w:autoSpaceDE w:val="0"/>
        <w:autoSpaceDN w:val="0"/>
        <w:adjustRightInd w:val="0"/>
        <w:spacing w:after="0" w:line="336" w:lineRule="exact"/>
        <w:ind w:left="20"/>
        <w:rPr>
          <w:rFonts w:ascii="Arial" w:hAnsi="Arial" w:cs="Arial"/>
          <w:color w:val="00AEDB"/>
          <w:spacing w:val="-7"/>
          <w:sz w:val="18"/>
          <w:szCs w:val="18"/>
        </w:rPr>
      </w:pPr>
    </w:p>
    <w:p w:rsidR="00000000" w:rsidRDefault="00A56B60">
      <w:pPr>
        <w:widowControl w:val="0"/>
        <w:autoSpaceDE w:val="0"/>
        <w:autoSpaceDN w:val="0"/>
        <w:adjustRightInd w:val="0"/>
        <w:spacing w:after="0" w:line="336" w:lineRule="exact"/>
        <w:ind w:left="20"/>
        <w:rPr>
          <w:rFonts w:ascii="Arial" w:hAnsi="Arial" w:cs="Arial"/>
          <w:color w:val="00AEDB"/>
          <w:spacing w:val="-7"/>
          <w:sz w:val="18"/>
          <w:szCs w:val="18"/>
        </w:rPr>
      </w:pPr>
    </w:p>
    <w:p w:rsidR="00000000" w:rsidRDefault="00A56B60">
      <w:pPr>
        <w:widowControl w:val="0"/>
        <w:autoSpaceDE w:val="0"/>
        <w:autoSpaceDN w:val="0"/>
        <w:adjustRightInd w:val="0"/>
        <w:spacing w:before="131" w:after="0" w:line="336" w:lineRule="exact"/>
        <w:ind w:left="20" w:right="1127"/>
        <w:rPr>
          <w:rFonts w:ascii="Arial" w:hAnsi="Arial" w:cs="Arial"/>
          <w:color w:val="00AEDB"/>
          <w:spacing w:val="-7"/>
          <w:w w:val="93"/>
          <w:sz w:val="28"/>
          <w:szCs w:val="28"/>
        </w:rPr>
      </w:pPr>
      <w:r>
        <w:rPr>
          <w:rFonts w:ascii="Arial" w:hAnsi="Arial" w:cs="Arial"/>
          <w:color w:val="00AEDB"/>
          <w:spacing w:val="-4"/>
          <w:sz w:val="28"/>
          <w:szCs w:val="28"/>
        </w:rPr>
        <w:t xml:space="preserve">Outdoor Amenity: </w:t>
      </w:r>
      <w:r>
        <w:rPr>
          <w:rFonts w:ascii="Arial" w:hAnsi="Arial" w:cs="Arial"/>
          <w:color w:val="00AEDB"/>
          <w:spacing w:val="-4"/>
          <w:sz w:val="28"/>
          <w:szCs w:val="28"/>
        </w:rPr>
        <w:br/>
      </w:r>
      <w:r>
        <w:rPr>
          <w:rFonts w:ascii="Arial" w:hAnsi="Arial" w:cs="Arial"/>
          <w:color w:val="00AEDB"/>
          <w:spacing w:val="-7"/>
          <w:w w:val="93"/>
          <w:sz w:val="28"/>
          <w:szCs w:val="28"/>
        </w:rPr>
        <w:t>Off Leash Dog Parks</w:t>
      </w:r>
    </w:p>
    <w:p w:rsidR="00000000" w:rsidRDefault="00A56B60">
      <w:pPr>
        <w:widowControl w:val="0"/>
        <w:autoSpaceDE w:val="0"/>
        <w:autoSpaceDN w:val="0"/>
        <w:adjustRightInd w:val="0"/>
        <w:spacing w:before="215" w:after="0" w:line="230" w:lineRule="exact"/>
        <w:ind w:left="20"/>
        <w:rPr>
          <w:rFonts w:ascii="Arial Bold" w:hAnsi="Arial Bold" w:cs="Arial Bold"/>
          <w:color w:val="949384"/>
          <w:spacing w:val="-7"/>
          <w:sz w:val="20"/>
          <w:szCs w:val="20"/>
        </w:rPr>
      </w:pPr>
      <w:r>
        <w:rPr>
          <w:rFonts w:ascii="Arial Bold" w:hAnsi="Arial Bold" w:cs="Arial Bold"/>
          <w:color w:val="949384"/>
          <w:spacing w:val="-7"/>
          <w:sz w:val="20"/>
          <w:szCs w:val="20"/>
          <w:u w:val="single"/>
        </w:rPr>
        <w:t>Current Service Level</w:t>
      </w:r>
    </w:p>
    <w:p w:rsidR="00000000" w:rsidRDefault="00A56B60">
      <w:pPr>
        <w:widowControl w:val="0"/>
        <w:autoSpaceDE w:val="0"/>
        <w:autoSpaceDN w:val="0"/>
        <w:adjustRightInd w:val="0"/>
        <w:spacing w:before="92" w:after="0" w:line="240" w:lineRule="exact"/>
        <w:ind w:left="20" w:right="1066"/>
        <w:jc w:val="both"/>
        <w:rPr>
          <w:rFonts w:ascii="Arial" w:hAnsi="Arial" w:cs="Arial"/>
          <w:color w:val="000000"/>
          <w:spacing w:val="-4"/>
          <w:sz w:val="20"/>
          <w:szCs w:val="20"/>
        </w:rPr>
      </w:pPr>
      <w:r>
        <w:rPr>
          <w:rFonts w:ascii="Arial" w:hAnsi="Arial" w:cs="Arial"/>
          <w:color w:val="000000"/>
          <w:spacing w:val="-4"/>
          <w:sz w:val="20"/>
          <w:szCs w:val="20"/>
        </w:rPr>
        <w:t>1 off leash dog park for every 107,553 residents</w:t>
      </w:r>
    </w:p>
    <w:p w:rsidR="00000000" w:rsidRDefault="00A56B60">
      <w:pPr>
        <w:widowControl w:val="0"/>
        <w:autoSpaceDE w:val="0"/>
        <w:autoSpaceDN w:val="0"/>
        <w:adjustRightInd w:val="0"/>
        <w:spacing w:after="0" w:line="230" w:lineRule="exact"/>
        <w:ind w:left="20"/>
        <w:rPr>
          <w:rFonts w:ascii="Arial" w:hAnsi="Arial" w:cs="Arial"/>
          <w:color w:val="000000"/>
          <w:spacing w:val="-4"/>
          <w:sz w:val="20"/>
          <w:szCs w:val="20"/>
        </w:rPr>
      </w:pPr>
    </w:p>
    <w:p w:rsidR="00000000" w:rsidRDefault="00A56B60">
      <w:pPr>
        <w:widowControl w:val="0"/>
        <w:autoSpaceDE w:val="0"/>
        <w:autoSpaceDN w:val="0"/>
        <w:adjustRightInd w:val="0"/>
        <w:spacing w:before="49" w:after="0" w:line="230" w:lineRule="exact"/>
        <w:ind w:left="20"/>
        <w:rPr>
          <w:rFonts w:ascii="Arial Bold" w:hAnsi="Arial Bold" w:cs="Arial Bold"/>
          <w:color w:val="949384"/>
          <w:spacing w:val="-5"/>
          <w:sz w:val="20"/>
          <w:szCs w:val="20"/>
        </w:rPr>
      </w:pPr>
      <w:r>
        <w:rPr>
          <w:rFonts w:ascii="Arial Bold" w:hAnsi="Arial Bold" w:cs="Arial Bold"/>
          <w:color w:val="949384"/>
          <w:spacing w:val="-5"/>
          <w:sz w:val="20"/>
          <w:szCs w:val="20"/>
          <w:u w:val="single"/>
        </w:rPr>
        <w:t>Strategic Action</w:t>
      </w:r>
    </w:p>
    <w:p w:rsidR="00000000" w:rsidRDefault="00A56B60">
      <w:pPr>
        <w:widowControl w:val="0"/>
        <w:autoSpaceDE w:val="0"/>
        <w:autoSpaceDN w:val="0"/>
        <w:adjustRightInd w:val="0"/>
        <w:spacing w:before="92" w:after="0" w:line="240" w:lineRule="exact"/>
        <w:ind w:left="20" w:right="736"/>
        <w:jc w:val="both"/>
        <w:rPr>
          <w:rFonts w:ascii="Arial" w:hAnsi="Arial" w:cs="Arial"/>
          <w:color w:val="000000"/>
          <w:spacing w:val="-2"/>
          <w:sz w:val="20"/>
          <w:szCs w:val="20"/>
        </w:rPr>
      </w:pPr>
      <w:r>
        <w:rPr>
          <w:rFonts w:ascii="Arial" w:hAnsi="Arial" w:cs="Arial"/>
          <w:color w:val="000000"/>
          <w:spacing w:val="-3"/>
          <w:sz w:val="20"/>
          <w:szCs w:val="20"/>
        </w:rPr>
        <w:t xml:space="preserve">Increase provision, both quantity </w:t>
      </w:r>
      <w:r>
        <w:rPr>
          <w:rFonts w:ascii="Arial" w:hAnsi="Arial" w:cs="Arial"/>
          <w:color w:val="000000"/>
          <w:spacing w:val="-2"/>
          <w:sz w:val="20"/>
          <w:szCs w:val="20"/>
        </w:rPr>
        <w:t>and quality</w:t>
      </w:r>
    </w:p>
    <w:p w:rsidR="00000000" w:rsidRDefault="00A56B60">
      <w:pPr>
        <w:widowControl w:val="0"/>
        <w:autoSpaceDE w:val="0"/>
        <w:autoSpaceDN w:val="0"/>
        <w:adjustRightInd w:val="0"/>
        <w:spacing w:after="0" w:line="230" w:lineRule="exact"/>
        <w:ind w:left="1489"/>
        <w:rPr>
          <w:rFonts w:ascii="Arial" w:hAnsi="Arial" w:cs="Arial"/>
          <w:color w:val="000000"/>
          <w:spacing w:val="-2"/>
          <w:sz w:val="20"/>
          <w:szCs w:val="20"/>
        </w:rPr>
      </w:pPr>
      <w:r>
        <w:rPr>
          <w:rFonts w:ascii="Arial" w:hAnsi="Arial" w:cs="Arial"/>
          <w:color w:val="000000"/>
          <w:spacing w:val="-2"/>
          <w:sz w:val="20"/>
          <w:szCs w:val="20"/>
        </w:rPr>
        <w:br w:type="column"/>
      </w:r>
    </w:p>
    <w:p w:rsidR="00000000" w:rsidRDefault="00A56B60">
      <w:pPr>
        <w:widowControl w:val="0"/>
        <w:autoSpaceDE w:val="0"/>
        <w:autoSpaceDN w:val="0"/>
        <w:adjustRightInd w:val="0"/>
        <w:spacing w:after="0" w:line="230" w:lineRule="exact"/>
        <w:ind w:left="1489"/>
        <w:rPr>
          <w:rFonts w:ascii="Arial" w:hAnsi="Arial" w:cs="Arial"/>
          <w:color w:val="000000"/>
          <w:spacing w:val="-2"/>
          <w:sz w:val="20"/>
          <w:szCs w:val="20"/>
        </w:rPr>
      </w:pPr>
    </w:p>
    <w:p w:rsidR="00000000" w:rsidRDefault="00A56B60">
      <w:pPr>
        <w:widowControl w:val="0"/>
        <w:autoSpaceDE w:val="0"/>
        <w:autoSpaceDN w:val="0"/>
        <w:adjustRightInd w:val="0"/>
        <w:spacing w:after="0" w:line="230" w:lineRule="exact"/>
        <w:ind w:left="1489"/>
        <w:rPr>
          <w:rFonts w:ascii="Arial" w:hAnsi="Arial" w:cs="Arial"/>
          <w:color w:val="000000"/>
          <w:spacing w:val="-2"/>
          <w:sz w:val="20"/>
          <w:szCs w:val="20"/>
        </w:rPr>
      </w:pPr>
    </w:p>
    <w:p w:rsidR="00000000" w:rsidRDefault="00A56B60">
      <w:pPr>
        <w:widowControl w:val="0"/>
        <w:autoSpaceDE w:val="0"/>
        <w:autoSpaceDN w:val="0"/>
        <w:adjustRightInd w:val="0"/>
        <w:spacing w:after="0" w:line="230" w:lineRule="exact"/>
        <w:ind w:left="1489"/>
        <w:rPr>
          <w:rFonts w:ascii="Arial" w:hAnsi="Arial" w:cs="Arial"/>
          <w:color w:val="000000"/>
          <w:spacing w:val="-2"/>
          <w:sz w:val="20"/>
          <w:szCs w:val="20"/>
        </w:rPr>
      </w:pPr>
    </w:p>
    <w:p w:rsidR="00000000" w:rsidRDefault="00A56B60">
      <w:pPr>
        <w:widowControl w:val="0"/>
        <w:autoSpaceDE w:val="0"/>
        <w:autoSpaceDN w:val="0"/>
        <w:adjustRightInd w:val="0"/>
        <w:spacing w:after="0" w:line="230" w:lineRule="exact"/>
        <w:ind w:left="1489"/>
        <w:rPr>
          <w:rFonts w:ascii="Arial" w:hAnsi="Arial" w:cs="Arial"/>
          <w:color w:val="000000"/>
          <w:spacing w:val="-2"/>
          <w:sz w:val="20"/>
          <w:szCs w:val="20"/>
        </w:rPr>
      </w:pPr>
    </w:p>
    <w:p w:rsidR="00000000" w:rsidRDefault="00A56B60">
      <w:pPr>
        <w:widowControl w:val="0"/>
        <w:autoSpaceDE w:val="0"/>
        <w:autoSpaceDN w:val="0"/>
        <w:adjustRightInd w:val="0"/>
        <w:spacing w:after="0" w:line="230" w:lineRule="exact"/>
        <w:ind w:left="1489"/>
        <w:rPr>
          <w:rFonts w:ascii="Arial" w:hAnsi="Arial" w:cs="Arial"/>
          <w:color w:val="000000"/>
          <w:spacing w:val="-2"/>
          <w:sz w:val="20"/>
          <w:szCs w:val="20"/>
        </w:rPr>
      </w:pPr>
    </w:p>
    <w:p w:rsidR="00000000" w:rsidRDefault="00A56B60">
      <w:pPr>
        <w:widowControl w:val="0"/>
        <w:autoSpaceDE w:val="0"/>
        <w:autoSpaceDN w:val="0"/>
        <w:adjustRightInd w:val="0"/>
        <w:spacing w:after="0" w:line="230" w:lineRule="exact"/>
        <w:ind w:left="1489"/>
        <w:rPr>
          <w:rFonts w:ascii="Arial" w:hAnsi="Arial" w:cs="Arial"/>
          <w:color w:val="000000"/>
          <w:spacing w:val="-2"/>
          <w:sz w:val="20"/>
          <w:szCs w:val="20"/>
        </w:rPr>
      </w:pPr>
    </w:p>
    <w:p w:rsidR="00000000" w:rsidRDefault="00A56B60">
      <w:pPr>
        <w:widowControl w:val="0"/>
        <w:autoSpaceDE w:val="0"/>
        <w:autoSpaceDN w:val="0"/>
        <w:adjustRightInd w:val="0"/>
        <w:spacing w:after="0" w:line="230" w:lineRule="exact"/>
        <w:ind w:left="1489"/>
        <w:rPr>
          <w:rFonts w:ascii="Arial" w:hAnsi="Arial" w:cs="Arial"/>
          <w:color w:val="000000"/>
          <w:spacing w:val="-2"/>
          <w:sz w:val="20"/>
          <w:szCs w:val="20"/>
        </w:rPr>
      </w:pPr>
    </w:p>
    <w:p w:rsidR="00000000" w:rsidRDefault="00A56B60">
      <w:pPr>
        <w:widowControl w:val="0"/>
        <w:autoSpaceDE w:val="0"/>
        <w:autoSpaceDN w:val="0"/>
        <w:adjustRightInd w:val="0"/>
        <w:spacing w:after="0" w:line="230" w:lineRule="exact"/>
        <w:ind w:left="1489"/>
        <w:rPr>
          <w:rFonts w:ascii="Arial" w:hAnsi="Arial" w:cs="Arial"/>
          <w:color w:val="000000"/>
          <w:spacing w:val="-2"/>
          <w:sz w:val="20"/>
          <w:szCs w:val="20"/>
        </w:rPr>
      </w:pPr>
    </w:p>
    <w:p w:rsidR="00000000" w:rsidRDefault="00A56B60">
      <w:pPr>
        <w:widowControl w:val="0"/>
        <w:autoSpaceDE w:val="0"/>
        <w:autoSpaceDN w:val="0"/>
        <w:adjustRightInd w:val="0"/>
        <w:spacing w:after="0" w:line="230" w:lineRule="exact"/>
        <w:ind w:left="1489"/>
        <w:rPr>
          <w:rFonts w:ascii="Arial" w:hAnsi="Arial" w:cs="Arial"/>
          <w:color w:val="000000"/>
          <w:spacing w:val="-2"/>
          <w:sz w:val="20"/>
          <w:szCs w:val="20"/>
        </w:rPr>
      </w:pPr>
    </w:p>
    <w:p w:rsidR="00000000" w:rsidRDefault="00A56B60">
      <w:pPr>
        <w:widowControl w:val="0"/>
        <w:autoSpaceDE w:val="0"/>
        <w:autoSpaceDN w:val="0"/>
        <w:adjustRightInd w:val="0"/>
        <w:spacing w:after="0" w:line="230" w:lineRule="exact"/>
        <w:ind w:left="1489"/>
        <w:rPr>
          <w:rFonts w:ascii="Arial" w:hAnsi="Arial" w:cs="Arial"/>
          <w:color w:val="000000"/>
          <w:spacing w:val="-2"/>
          <w:sz w:val="20"/>
          <w:szCs w:val="20"/>
        </w:rPr>
      </w:pPr>
    </w:p>
    <w:p w:rsidR="00000000" w:rsidRDefault="00A56B60">
      <w:pPr>
        <w:widowControl w:val="0"/>
        <w:autoSpaceDE w:val="0"/>
        <w:autoSpaceDN w:val="0"/>
        <w:adjustRightInd w:val="0"/>
        <w:spacing w:after="0" w:line="230" w:lineRule="exact"/>
        <w:ind w:left="1489"/>
        <w:rPr>
          <w:rFonts w:ascii="Arial" w:hAnsi="Arial" w:cs="Arial"/>
          <w:color w:val="000000"/>
          <w:spacing w:val="-2"/>
          <w:sz w:val="20"/>
          <w:szCs w:val="20"/>
        </w:rPr>
      </w:pPr>
    </w:p>
    <w:p w:rsidR="00000000" w:rsidRDefault="00A56B60">
      <w:pPr>
        <w:widowControl w:val="0"/>
        <w:autoSpaceDE w:val="0"/>
        <w:autoSpaceDN w:val="0"/>
        <w:adjustRightInd w:val="0"/>
        <w:spacing w:before="178" w:after="0" w:line="230" w:lineRule="exact"/>
        <w:ind w:left="1489"/>
        <w:rPr>
          <w:rFonts w:ascii="Arial Bold" w:hAnsi="Arial Bold" w:cs="Arial Bold"/>
          <w:color w:val="FFFEFF"/>
          <w:spacing w:val="-7"/>
          <w:sz w:val="20"/>
          <w:szCs w:val="20"/>
        </w:rPr>
      </w:pPr>
      <w:r>
        <w:rPr>
          <w:rFonts w:ascii="Arial Bold" w:hAnsi="Arial Bold" w:cs="Arial Bold"/>
          <w:color w:val="FFFEFF"/>
          <w:spacing w:val="-7"/>
          <w:sz w:val="20"/>
          <w:szCs w:val="20"/>
        </w:rPr>
        <w:t>Pertinent Engagement and Research Results</w:t>
      </w:r>
    </w:p>
    <w:p w:rsidR="00000000" w:rsidRDefault="00A56B60">
      <w:pPr>
        <w:widowControl w:val="0"/>
        <w:tabs>
          <w:tab w:val="left" w:pos="2095"/>
        </w:tabs>
        <w:autoSpaceDE w:val="0"/>
        <w:autoSpaceDN w:val="0"/>
        <w:adjustRightInd w:val="0"/>
        <w:spacing w:before="84" w:after="0" w:line="230" w:lineRule="exact"/>
        <w:ind w:left="10"/>
        <w:rPr>
          <w:rFonts w:ascii="Arial" w:hAnsi="Arial" w:cs="Arial"/>
          <w:color w:val="000000"/>
          <w:spacing w:val="-1"/>
          <w:sz w:val="20"/>
          <w:szCs w:val="20"/>
        </w:rPr>
      </w:pPr>
      <w:r>
        <w:rPr>
          <w:rFonts w:ascii="Arial" w:hAnsi="Arial" w:cs="Arial"/>
          <w:color w:val="404042"/>
          <w:spacing w:val="-6"/>
          <w:sz w:val="20"/>
          <w:szCs w:val="20"/>
        </w:rPr>
        <w:t>Household Survey</w:t>
      </w:r>
      <w:r>
        <w:rPr>
          <w:rFonts w:ascii="Arial" w:hAnsi="Arial" w:cs="Arial"/>
          <w:color w:val="404042"/>
          <w:spacing w:val="-6"/>
          <w:sz w:val="20"/>
          <w:szCs w:val="20"/>
        </w:rPr>
        <w:tab/>
      </w:r>
      <w:r>
        <w:rPr>
          <w:rFonts w:ascii="Arial" w:hAnsi="Arial" w:cs="Arial"/>
          <w:color w:val="000000"/>
          <w:spacing w:val="-1"/>
          <w:sz w:val="20"/>
          <w:szCs w:val="20"/>
        </w:rPr>
        <w:t>•</w:t>
      </w:r>
      <w:r>
        <w:rPr>
          <w:rFonts w:ascii="Arial" w:hAnsi="Arial" w:cs="Arial"/>
          <w:color w:val="000000"/>
          <w:spacing w:val="-1"/>
          <w:sz w:val="20"/>
          <w:szCs w:val="20"/>
        </w:rPr>
        <w:t xml:space="preserve"> Dog off leash parks were the 18th outdoor priority;</w:t>
      </w:r>
    </w:p>
    <w:p w:rsidR="00000000" w:rsidRDefault="00A56B60">
      <w:pPr>
        <w:widowControl w:val="0"/>
        <w:autoSpaceDE w:val="0"/>
        <w:autoSpaceDN w:val="0"/>
        <w:adjustRightInd w:val="0"/>
        <w:spacing w:before="2" w:after="0" w:line="240" w:lineRule="exact"/>
        <w:ind w:left="2271" w:right="23"/>
        <w:jc w:val="both"/>
        <w:rPr>
          <w:rFonts w:ascii="Arial" w:hAnsi="Arial" w:cs="Arial"/>
          <w:color w:val="000000"/>
          <w:spacing w:val="-4"/>
          <w:sz w:val="20"/>
          <w:szCs w:val="20"/>
        </w:rPr>
      </w:pPr>
      <w:r>
        <w:rPr>
          <w:rFonts w:ascii="Arial" w:hAnsi="Arial" w:cs="Arial"/>
          <w:color w:val="000000"/>
          <w:spacing w:val="-6"/>
          <w:sz w:val="20"/>
          <w:szCs w:val="20"/>
        </w:rPr>
        <w:t xml:space="preserve">75% support development (38% strongly support, 37% </w:t>
      </w:r>
      <w:r>
        <w:rPr>
          <w:rFonts w:ascii="Arial" w:hAnsi="Arial" w:cs="Arial"/>
          <w:color w:val="000000"/>
          <w:spacing w:val="-4"/>
          <w:sz w:val="20"/>
          <w:szCs w:val="20"/>
        </w:rPr>
        <w:t>somewhat)</w:t>
      </w:r>
    </w:p>
    <w:p w:rsidR="00000000" w:rsidRDefault="00A56B60">
      <w:pPr>
        <w:widowControl w:val="0"/>
        <w:tabs>
          <w:tab w:val="left" w:pos="2095"/>
        </w:tabs>
        <w:autoSpaceDE w:val="0"/>
        <w:autoSpaceDN w:val="0"/>
        <w:adjustRightInd w:val="0"/>
        <w:spacing w:before="84" w:after="0" w:line="230" w:lineRule="exact"/>
        <w:ind w:left="10"/>
        <w:rPr>
          <w:rFonts w:ascii="Arial" w:hAnsi="Arial" w:cs="Arial"/>
          <w:color w:val="000000"/>
          <w:spacing w:val="-2"/>
          <w:sz w:val="20"/>
          <w:szCs w:val="20"/>
        </w:rPr>
      </w:pPr>
      <w:r>
        <w:rPr>
          <w:rFonts w:ascii="Arial" w:hAnsi="Arial" w:cs="Arial"/>
          <w:color w:val="404042"/>
          <w:spacing w:val="-7"/>
          <w:sz w:val="20"/>
          <w:szCs w:val="20"/>
        </w:rPr>
        <w:t>Youth Survey</w:t>
      </w:r>
      <w:r>
        <w:rPr>
          <w:rFonts w:ascii="Arial" w:hAnsi="Arial" w:cs="Arial"/>
          <w:color w:val="404042"/>
          <w:spacing w:val="-7"/>
          <w:sz w:val="20"/>
          <w:szCs w:val="20"/>
        </w:rPr>
        <w:tab/>
      </w:r>
      <w:r>
        <w:rPr>
          <w:rFonts w:ascii="Arial" w:hAnsi="Arial" w:cs="Arial"/>
          <w:color w:val="000000"/>
          <w:spacing w:val="-2"/>
          <w:sz w:val="20"/>
          <w:szCs w:val="20"/>
        </w:rPr>
        <w:t>•</w:t>
      </w:r>
      <w:r>
        <w:rPr>
          <w:rFonts w:ascii="Arial" w:hAnsi="Arial" w:cs="Arial"/>
          <w:color w:val="000000"/>
          <w:spacing w:val="-2"/>
          <w:sz w:val="20"/>
          <w:szCs w:val="20"/>
        </w:rPr>
        <w:t xml:space="preserve"> Dog off leash parks were the 4th youth priority (28% of</w:t>
      </w:r>
    </w:p>
    <w:p w:rsidR="00000000" w:rsidRDefault="00A56B60">
      <w:pPr>
        <w:widowControl w:val="0"/>
        <w:autoSpaceDE w:val="0"/>
        <w:autoSpaceDN w:val="0"/>
        <w:adjustRightInd w:val="0"/>
        <w:spacing w:before="10" w:after="0" w:line="230" w:lineRule="exact"/>
        <w:ind w:left="2271"/>
        <w:rPr>
          <w:rFonts w:ascii="Arial" w:hAnsi="Arial" w:cs="Arial"/>
          <w:color w:val="000000"/>
          <w:spacing w:val="-4"/>
          <w:sz w:val="20"/>
          <w:szCs w:val="20"/>
        </w:rPr>
      </w:pPr>
      <w:r>
        <w:rPr>
          <w:rFonts w:ascii="Arial" w:hAnsi="Arial" w:cs="Arial"/>
          <w:color w:val="000000"/>
          <w:spacing w:val="-4"/>
          <w:sz w:val="20"/>
          <w:szCs w:val="20"/>
        </w:rPr>
        <w:t>youth surveyed)</w:t>
      </w:r>
    </w:p>
    <w:p w:rsidR="00000000" w:rsidRDefault="00A56B60">
      <w:pPr>
        <w:widowControl w:val="0"/>
        <w:tabs>
          <w:tab w:val="left" w:pos="2095"/>
        </w:tabs>
        <w:autoSpaceDE w:val="0"/>
        <w:autoSpaceDN w:val="0"/>
        <w:adjustRightInd w:val="0"/>
        <w:spacing w:before="85" w:after="0" w:line="230" w:lineRule="exact"/>
        <w:ind w:left="10"/>
        <w:rPr>
          <w:rFonts w:ascii="Arial" w:hAnsi="Arial" w:cs="Arial"/>
          <w:color w:val="000000"/>
          <w:spacing w:val="-3"/>
          <w:sz w:val="20"/>
          <w:szCs w:val="20"/>
        </w:rPr>
      </w:pPr>
      <w:r>
        <w:rPr>
          <w:rFonts w:ascii="Arial" w:hAnsi="Arial" w:cs="Arial"/>
          <w:color w:val="404042"/>
          <w:spacing w:val="-6"/>
          <w:sz w:val="20"/>
          <w:szCs w:val="20"/>
        </w:rPr>
        <w:t>Stakeholder Survey</w:t>
      </w:r>
      <w:r>
        <w:rPr>
          <w:rFonts w:ascii="Arial" w:hAnsi="Arial" w:cs="Arial"/>
          <w:color w:val="404042"/>
          <w:spacing w:val="-6"/>
          <w:sz w:val="20"/>
          <w:szCs w:val="20"/>
        </w:rPr>
        <w:tab/>
      </w:r>
      <w:r>
        <w:rPr>
          <w:rFonts w:ascii="Arial" w:hAnsi="Arial" w:cs="Arial"/>
          <w:color w:val="000000"/>
          <w:spacing w:val="-3"/>
          <w:sz w:val="20"/>
          <w:szCs w:val="20"/>
        </w:rPr>
        <w:t>•</w:t>
      </w:r>
      <w:r>
        <w:rPr>
          <w:rFonts w:ascii="Arial" w:hAnsi="Arial" w:cs="Arial"/>
          <w:color w:val="000000"/>
          <w:spacing w:val="-3"/>
          <w:sz w:val="20"/>
          <w:szCs w:val="20"/>
        </w:rPr>
        <w:t xml:space="preserve"> 10% of group survey respondents would like to see</w:t>
      </w:r>
    </w:p>
    <w:p w:rsidR="00000000" w:rsidRDefault="00A56B60">
      <w:pPr>
        <w:widowControl w:val="0"/>
        <w:tabs>
          <w:tab w:val="left" w:pos="2296"/>
        </w:tabs>
        <w:autoSpaceDE w:val="0"/>
        <w:autoSpaceDN w:val="0"/>
        <w:adjustRightInd w:val="0"/>
        <w:spacing w:before="10" w:after="0" w:line="230" w:lineRule="exact"/>
        <w:ind w:left="10"/>
        <w:rPr>
          <w:rFonts w:ascii="Arial" w:hAnsi="Arial" w:cs="Arial"/>
          <w:color w:val="000000"/>
          <w:spacing w:val="-4"/>
          <w:sz w:val="20"/>
          <w:szCs w:val="20"/>
        </w:rPr>
      </w:pPr>
      <w:r>
        <w:rPr>
          <w:rFonts w:ascii="Arial" w:hAnsi="Arial" w:cs="Arial"/>
          <w:color w:val="404042"/>
          <w:spacing w:val="-3"/>
          <w:sz w:val="20"/>
          <w:szCs w:val="20"/>
        </w:rPr>
        <w:t>and Interviews</w:t>
      </w:r>
      <w:r>
        <w:rPr>
          <w:rFonts w:ascii="Arial" w:hAnsi="Arial" w:cs="Arial"/>
          <w:color w:val="404042"/>
          <w:spacing w:val="-3"/>
          <w:sz w:val="20"/>
          <w:szCs w:val="20"/>
        </w:rPr>
        <w:tab/>
      </w:r>
      <w:r>
        <w:rPr>
          <w:rFonts w:ascii="Arial" w:hAnsi="Arial" w:cs="Arial"/>
          <w:color w:val="000000"/>
          <w:spacing w:val="-4"/>
          <w:sz w:val="20"/>
          <w:szCs w:val="20"/>
        </w:rPr>
        <w:t>enhancements to dog off leash parks (16th outdoor</w:t>
      </w:r>
    </w:p>
    <w:p w:rsidR="00000000" w:rsidRDefault="00A56B60">
      <w:pPr>
        <w:widowControl w:val="0"/>
        <w:autoSpaceDE w:val="0"/>
        <w:autoSpaceDN w:val="0"/>
        <w:adjustRightInd w:val="0"/>
        <w:spacing w:before="10" w:after="0" w:line="230" w:lineRule="exact"/>
        <w:ind w:left="2271"/>
        <w:rPr>
          <w:rFonts w:ascii="Arial" w:hAnsi="Arial" w:cs="Arial"/>
          <w:color w:val="000000"/>
          <w:spacing w:val="2"/>
          <w:sz w:val="20"/>
          <w:szCs w:val="20"/>
        </w:rPr>
      </w:pPr>
      <w:r>
        <w:rPr>
          <w:rFonts w:ascii="Arial" w:hAnsi="Arial" w:cs="Arial"/>
          <w:color w:val="000000"/>
          <w:spacing w:val="2"/>
          <w:sz w:val="20"/>
          <w:szCs w:val="20"/>
        </w:rPr>
        <w:t>priority)</w:t>
      </w:r>
    </w:p>
    <w:p w:rsidR="00000000" w:rsidRDefault="00A56B60">
      <w:pPr>
        <w:widowControl w:val="0"/>
        <w:tabs>
          <w:tab w:val="left" w:pos="2095"/>
        </w:tabs>
        <w:autoSpaceDE w:val="0"/>
        <w:autoSpaceDN w:val="0"/>
        <w:adjustRightInd w:val="0"/>
        <w:spacing w:before="85" w:after="0" w:line="230" w:lineRule="exact"/>
        <w:ind w:left="10"/>
        <w:rPr>
          <w:rFonts w:ascii="Arial" w:hAnsi="Arial" w:cs="Arial"/>
          <w:color w:val="000000"/>
          <w:spacing w:val="-3"/>
          <w:sz w:val="20"/>
          <w:szCs w:val="20"/>
        </w:rPr>
      </w:pPr>
      <w:r>
        <w:rPr>
          <w:rFonts w:ascii="Arial" w:hAnsi="Arial" w:cs="Arial"/>
          <w:color w:val="404042"/>
          <w:spacing w:val="-7"/>
          <w:sz w:val="20"/>
          <w:szCs w:val="20"/>
        </w:rPr>
        <w:t>Trends and</w:t>
      </w:r>
      <w:r>
        <w:rPr>
          <w:rFonts w:ascii="Arial" w:hAnsi="Arial" w:cs="Arial"/>
          <w:color w:val="404042"/>
          <w:spacing w:val="-7"/>
          <w:sz w:val="20"/>
          <w:szCs w:val="20"/>
        </w:rPr>
        <w:tab/>
      </w:r>
      <w:r>
        <w:rPr>
          <w:rFonts w:ascii="Arial" w:hAnsi="Arial" w:cs="Arial"/>
          <w:color w:val="000000"/>
          <w:spacing w:val="-3"/>
          <w:sz w:val="20"/>
          <w:szCs w:val="20"/>
        </w:rPr>
        <w:t>•</w:t>
      </w:r>
      <w:r>
        <w:rPr>
          <w:rFonts w:ascii="Arial" w:hAnsi="Arial" w:cs="Arial"/>
          <w:color w:val="000000"/>
          <w:spacing w:val="-3"/>
          <w:sz w:val="20"/>
          <w:szCs w:val="20"/>
        </w:rPr>
        <w:t xml:space="preserve"> Off leash dog parks are in demand</w:t>
      </w:r>
    </w:p>
    <w:p w:rsidR="00000000" w:rsidRDefault="00A56B60">
      <w:pPr>
        <w:widowControl w:val="0"/>
        <w:tabs>
          <w:tab w:val="left" w:pos="2095"/>
        </w:tabs>
        <w:autoSpaceDE w:val="0"/>
        <w:autoSpaceDN w:val="0"/>
        <w:adjustRightInd w:val="0"/>
        <w:spacing w:before="10" w:after="0" w:line="230" w:lineRule="exact"/>
        <w:ind w:left="10"/>
        <w:rPr>
          <w:rFonts w:ascii="Arial" w:hAnsi="Arial" w:cs="Arial"/>
          <w:color w:val="000000"/>
          <w:spacing w:val="-3"/>
          <w:sz w:val="20"/>
          <w:szCs w:val="20"/>
        </w:rPr>
      </w:pPr>
      <w:r>
        <w:rPr>
          <w:rFonts w:ascii="Arial" w:hAnsi="Arial" w:cs="Arial"/>
          <w:color w:val="404042"/>
          <w:spacing w:val="-6"/>
          <w:sz w:val="20"/>
          <w:szCs w:val="20"/>
        </w:rPr>
        <w:t>Leading Practices</w:t>
      </w:r>
      <w:r>
        <w:rPr>
          <w:rFonts w:ascii="Arial" w:hAnsi="Arial" w:cs="Arial"/>
          <w:color w:val="404042"/>
          <w:spacing w:val="-6"/>
          <w:sz w:val="20"/>
          <w:szCs w:val="20"/>
        </w:rPr>
        <w:tab/>
      </w:r>
      <w:r>
        <w:rPr>
          <w:rFonts w:ascii="Arial" w:hAnsi="Arial" w:cs="Arial"/>
          <w:color w:val="000000"/>
          <w:spacing w:val="-3"/>
          <w:sz w:val="20"/>
          <w:szCs w:val="20"/>
        </w:rPr>
        <w:t>•</w:t>
      </w:r>
      <w:r>
        <w:rPr>
          <w:rFonts w:ascii="Arial" w:hAnsi="Arial" w:cs="Arial"/>
          <w:color w:val="000000"/>
          <w:spacing w:val="-3"/>
          <w:sz w:val="20"/>
          <w:szCs w:val="20"/>
        </w:rPr>
        <w:t xml:space="preserve"> Support amenities (dog wash, parking, vendors, etc.)</w:t>
      </w:r>
    </w:p>
    <w:p w:rsidR="00000000" w:rsidRDefault="00A56B60">
      <w:pPr>
        <w:widowControl w:val="0"/>
        <w:autoSpaceDE w:val="0"/>
        <w:autoSpaceDN w:val="0"/>
        <w:adjustRightInd w:val="0"/>
        <w:spacing w:before="53" w:after="0" w:line="230" w:lineRule="exact"/>
        <w:ind w:left="2271"/>
        <w:rPr>
          <w:rFonts w:ascii="Arial" w:hAnsi="Arial" w:cs="Arial"/>
          <w:color w:val="000000"/>
          <w:spacing w:val="-4"/>
          <w:sz w:val="20"/>
          <w:szCs w:val="20"/>
        </w:rPr>
      </w:pPr>
      <w:r>
        <w:rPr>
          <w:rFonts w:ascii="Arial" w:hAnsi="Arial" w:cs="Arial"/>
          <w:color w:val="000000"/>
          <w:spacing w:val="-4"/>
          <w:sz w:val="20"/>
          <w:szCs w:val="20"/>
        </w:rPr>
        <w:t xml:space="preserve">and areas </w:t>
      </w:r>
      <w:r>
        <w:rPr>
          <w:rFonts w:ascii="Arial" w:hAnsi="Arial" w:cs="Arial"/>
          <w:color w:val="000000"/>
          <w:spacing w:val="-4"/>
          <w:sz w:val="20"/>
          <w:szCs w:val="20"/>
        </w:rPr>
        <w:t xml:space="preserve">for small/large dogs are leading practices </w:t>
      </w:r>
    </w:p>
    <w:p w:rsidR="00000000" w:rsidRDefault="00A56B60">
      <w:pPr>
        <w:widowControl w:val="0"/>
        <w:autoSpaceDE w:val="0"/>
        <w:autoSpaceDN w:val="0"/>
        <w:adjustRightInd w:val="0"/>
        <w:spacing w:after="0" w:line="240" w:lineRule="auto"/>
        <w:rPr>
          <w:rFonts w:ascii="Arial" w:hAnsi="Arial" w:cs="Arial"/>
          <w:color w:val="000000"/>
          <w:spacing w:val="-4"/>
          <w:sz w:val="20"/>
          <w:szCs w:val="20"/>
        </w:rPr>
        <w:sectPr w:rsidR="00000000">
          <w:type w:val="continuous"/>
          <w:pgSz w:w="12240" w:h="15840"/>
          <w:pgMar w:top="-584" w:right="566" w:bottom="-20" w:left="700" w:header="720" w:footer="720" w:gutter="0"/>
          <w:cols w:num="2" w:space="720" w:equalWidth="0">
            <w:col w:w="3645" w:space="160"/>
            <w:col w:w="7009"/>
          </w:cols>
          <w:noEndnote/>
        </w:sectPr>
      </w:pPr>
    </w:p>
    <w:p w:rsidR="00000000" w:rsidRDefault="00A56B60">
      <w:pPr>
        <w:widowControl w:val="0"/>
        <w:autoSpaceDE w:val="0"/>
        <w:autoSpaceDN w:val="0"/>
        <w:adjustRightInd w:val="0"/>
        <w:spacing w:after="0" w:line="230" w:lineRule="exact"/>
        <w:ind w:left="20"/>
        <w:rPr>
          <w:rFonts w:ascii="Arial" w:hAnsi="Arial" w:cs="Arial"/>
          <w:color w:val="000000"/>
          <w:spacing w:val="-4"/>
          <w:sz w:val="20"/>
          <w:szCs w:val="20"/>
        </w:rPr>
      </w:pPr>
    </w:p>
    <w:p w:rsidR="00000000" w:rsidRDefault="00A56B60">
      <w:pPr>
        <w:widowControl w:val="0"/>
        <w:autoSpaceDE w:val="0"/>
        <w:autoSpaceDN w:val="0"/>
        <w:adjustRightInd w:val="0"/>
        <w:spacing w:before="54" w:after="0" w:line="230" w:lineRule="exact"/>
        <w:ind w:left="20"/>
        <w:rPr>
          <w:rFonts w:ascii="Arial" w:hAnsi="Arial" w:cs="Arial"/>
          <w:color w:val="000000"/>
          <w:spacing w:val="-5"/>
          <w:sz w:val="20"/>
          <w:szCs w:val="20"/>
        </w:rPr>
      </w:pPr>
      <w:r>
        <w:rPr>
          <w:rFonts w:ascii="Arial" w:hAnsi="Arial" w:cs="Arial"/>
          <w:color w:val="000000"/>
          <w:spacing w:val="-5"/>
          <w:sz w:val="20"/>
          <w:szCs w:val="20"/>
        </w:rPr>
        <w:t xml:space="preserve">There are currently two dedicated off leash dog parks plus five seasonal areas in Regina. </w:t>
      </w:r>
    </w:p>
    <w:p w:rsidR="00000000" w:rsidRDefault="00A56B60">
      <w:pPr>
        <w:widowControl w:val="0"/>
        <w:autoSpaceDE w:val="0"/>
        <w:autoSpaceDN w:val="0"/>
        <w:adjustRightInd w:val="0"/>
        <w:spacing w:before="182" w:after="0" w:line="240" w:lineRule="exact"/>
        <w:ind w:left="20" w:right="40"/>
        <w:rPr>
          <w:rFonts w:ascii="Arial" w:hAnsi="Arial" w:cs="Arial"/>
          <w:color w:val="000000"/>
          <w:spacing w:val="-5"/>
          <w:sz w:val="20"/>
          <w:szCs w:val="20"/>
        </w:rPr>
      </w:pPr>
      <w:r>
        <w:rPr>
          <w:rFonts w:ascii="Arial" w:hAnsi="Arial" w:cs="Arial"/>
          <w:color w:val="000000"/>
          <w:spacing w:val="-5"/>
          <w:sz w:val="20"/>
          <w:szCs w:val="20"/>
        </w:rPr>
        <w:t xml:space="preserve">The City of Regina provides off leash dog areas to enable dog owners and their pets to gather and socialize at the Community </w:t>
      </w:r>
      <w:r>
        <w:rPr>
          <w:rFonts w:ascii="Arial" w:hAnsi="Arial" w:cs="Arial"/>
          <w:color w:val="000000"/>
          <w:spacing w:val="-5"/>
          <w:sz w:val="20"/>
          <w:szCs w:val="20"/>
        </w:rPr>
        <w:br/>
        <w:t xml:space="preserve">level. There is much more demand than can be currently met in existing parks. To provide equitable access, one park needs to </w:t>
      </w:r>
      <w:r>
        <w:rPr>
          <w:rFonts w:ascii="Arial" w:hAnsi="Arial" w:cs="Arial"/>
          <w:color w:val="000000"/>
          <w:spacing w:val="-5"/>
          <w:sz w:val="20"/>
          <w:szCs w:val="20"/>
        </w:rPr>
        <w:br/>
        <w:t>be p</w:t>
      </w:r>
      <w:r>
        <w:rPr>
          <w:rFonts w:ascii="Arial" w:hAnsi="Arial" w:cs="Arial"/>
          <w:color w:val="000000"/>
          <w:spacing w:val="-5"/>
          <w:sz w:val="20"/>
          <w:szCs w:val="20"/>
        </w:rPr>
        <w:t xml:space="preserve">rovided in each zone. It is recommended that the service level for off leash dog parks be increased to 1/45,000. The City </w:t>
      </w:r>
      <w:r>
        <w:rPr>
          <w:rFonts w:ascii="Arial" w:hAnsi="Arial" w:cs="Arial"/>
          <w:color w:val="000000"/>
          <w:spacing w:val="-5"/>
          <w:sz w:val="20"/>
          <w:szCs w:val="20"/>
        </w:rPr>
        <w:br/>
      </w:r>
      <w:r>
        <w:rPr>
          <w:rFonts w:ascii="Arial" w:hAnsi="Arial" w:cs="Arial"/>
          <w:color w:val="000000"/>
          <w:spacing w:val="-3"/>
          <w:sz w:val="20"/>
          <w:szCs w:val="20"/>
        </w:rPr>
        <w:t xml:space="preserve">should work with the development community to add dedicated off leash dog parks to meet future service level targets. In 2018 </w:t>
      </w:r>
      <w:r>
        <w:rPr>
          <w:rFonts w:ascii="Arial" w:hAnsi="Arial" w:cs="Arial"/>
          <w:color w:val="000000"/>
          <w:spacing w:val="-3"/>
          <w:sz w:val="20"/>
          <w:szCs w:val="20"/>
        </w:rPr>
        <w:br/>
      </w:r>
      <w:r>
        <w:rPr>
          <w:rFonts w:ascii="Arial" w:hAnsi="Arial" w:cs="Arial"/>
          <w:color w:val="000000"/>
          <w:spacing w:val="-4"/>
          <w:sz w:val="20"/>
          <w:szCs w:val="20"/>
        </w:rPr>
        <w:t>City C</w:t>
      </w:r>
      <w:r>
        <w:rPr>
          <w:rFonts w:ascii="Arial" w:hAnsi="Arial" w:cs="Arial"/>
          <w:color w:val="000000"/>
          <w:spacing w:val="-4"/>
          <w:sz w:val="20"/>
          <w:szCs w:val="20"/>
        </w:rPr>
        <w:t xml:space="preserve">ouncil approved plans to develop three additional off leash dog parks in developing areas of the city.  One in the north/ </w:t>
      </w:r>
      <w:r>
        <w:rPr>
          <w:rFonts w:ascii="Arial" w:hAnsi="Arial" w:cs="Arial"/>
          <w:color w:val="000000"/>
          <w:spacing w:val="-4"/>
          <w:sz w:val="20"/>
          <w:szCs w:val="20"/>
        </w:rPr>
        <w:br/>
      </w:r>
      <w:r>
        <w:rPr>
          <w:rFonts w:ascii="Arial" w:hAnsi="Arial" w:cs="Arial"/>
          <w:color w:val="000000"/>
          <w:spacing w:val="-5"/>
          <w:sz w:val="20"/>
          <w:szCs w:val="20"/>
        </w:rPr>
        <w:t xml:space="preserve">northwest, one in the south, and one in the east.  It is recommended that this would be an adequate service level (one off leash </w:t>
      </w:r>
      <w:r>
        <w:rPr>
          <w:rFonts w:ascii="Arial" w:hAnsi="Arial" w:cs="Arial"/>
          <w:color w:val="000000"/>
          <w:spacing w:val="-5"/>
          <w:sz w:val="20"/>
          <w:szCs w:val="20"/>
        </w:rPr>
        <w:br/>
        <w:t>dog</w:t>
      </w:r>
      <w:r>
        <w:rPr>
          <w:rFonts w:ascii="Arial" w:hAnsi="Arial" w:cs="Arial"/>
          <w:color w:val="000000"/>
          <w:spacing w:val="-5"/>
          <w:sz w:val="20"/>
          <w:szCs w:val="20"/>
        </w:rPr>
        <w:t xml:space="preserve"> park per 45,000). </w:t>
      </w:r>
    </w:p>
    <w:p w:rsidR="00000000" w:rsidRDefault="00A56B60">
      <w:pPr>
        <w:framePr w:w="300" w:wrap="auto" w:vAnchor="page" w:hAnchor="page" w:x="721" w:y="15365"/>
        <w:widowControl w:val="0"/>
        <w:autoSpaceDE w:val="0"/>
        <w:autoSpaceDN w:val="0"/>
        <w:adjustRightInd w:val="0"/>
        <w:spacing w:after="0" w:line="240" w:lineRule="auto"/>
        <w:jc w:val="both"/>
        <w:rPr>
          <w:rFonts w:ascii="Arial Bold" w:hAnsi="Arial Bold" w:cs="Arial Bold"/>
          <w:color w:val="0076BF"/>
          <w:spacing w:val="-3"/>
          <w:sz w:val="18"/>
          <w:szCs w:val="18"/>
        </w:rPr>
      </w:pPr>
      <w:r>
        <w:rPr>
          <w:rFonts w:ascii="Arial Bold" w:hAnsi="Arial Bold" w:cs="Arial Bold"/>
          <w:color w:val="0076BF"/>
          <w:spacing w:val="-3"/>
          <w:sz w:val="18"/>
          <w:szCs w:val="18"/>
        </w:rPr>
        <w:t>76</w:t>
      </w:r>
    </w:p>
    <w:p w:rsidR="00000000" w:rsidRDefault="00A56B60">
      <w:pPr>
        <w:widowControl w:val="0"/>
        <w:autoSpaceDE w:val="0"/>
        <w:autoSpaceDN w:val="0"/>
        <w:adjustRightInd w:val="0"/>
        <w:spacing w:after="0" w:line="240" w:lineRule="auto"/>
        <w:rPr>
          <w:rFonts w:ascii="Arial Bold" w:hAnsi="Arial Bold" w:cs="Arial Bold"/>
          <w:color w:val="0076BF"/>
          <w:spacing w:val="-3"/>
          <w:sz w:val="18"/>
          <w:szCs w:val="18"/>
        </w:rPr>
        <w:sectPr w:rsidR="00000000">
          <w:type w:val="continuous"/>
          <w:pgSz w:w="12240" w:h="15840"/>
          <w:pgMar w:top="584" w:right="566" w:bottom="20" w:left="700" w:header="720" w:footer="720" w:gutter="0"/>
          <w:cols w:space="720"/>
          <w:noEndnote/>
        </w:sectPr>
      </w:pPr>
    </w:p>
    <w:p w:rsidR="00000000" w:rsidRDefault="00A56B60">
      <w:pPr>
        <w:widowControl w:val="0"/>
        <w:autoSpaceDE w:val="0"/>
        <w:autoSpaceDN w:val="0"/>
        <w:adjustRightInd w:val="0"/>
        <w:spacing w:before="25" w:after="0" w:line="207" w:lineRule="exact"/>
        <w:ind w:left="5323"/>
        <w:rPr>
          <w:rFonts w:ascii="Arial" w:hAnsi="Arial" w:cs="Arial"/>
          <w:color w:val="00AEDB"/>
          <w:spacing w:val="-7"/>
          <w:sz w:val="18"/>
          <w:szCs w:val="18"/>
        </w:rPr>
      </w:pPr>
      <w:r>
        <w:rPr>
          <w:noProof/>
        </w:rPr>
        <w:pict>
          <v:shape id="_x0000_s1154" type="#_x0000_t75" style="position:absolute;left:0;text-align:left;margin-left:0;margin-top:0;width:612pt;height:11in;z-index:-251527168;mso-position-horizontal-relative:page;mso-position-vertical-relative:page" o:allowincell="f">
            <v:imagedata r:id="rId85" o:title=""/>
            <w10:wrap anchorx="page" anchory="page"/>
          </v:shape>
        </w:pict>
      </w:r>
      <w:bookmarkStart w:id="85" w:name="Pg87"/>
      <w:bookmarkEnd w:id="85"/>
      <w:r>
        <w:rPr>
          <w:rFonts w:ascii="Arial" w:hAnsi="Arial" w:cs="Arial"/>
          <w:color w:val="00AEDB"/>
          <w:spacing w:val="-7"/>
          <w:sz w:val="18"/>
          <w:szCs w:val="18"/>
        </w:rPr>
        <w:t>SECTION 5: THE FUTURE OF RECREATION FACILITIES AND SPACES</w:t>
      </w:r>
    </w:p>
    <w:p w:rsidR="00000000" w:rsidRDefault="00A56B60">
      <w:pPr>
        <w:widowControl w:val="0"/>
        <w:autoSpaceDE w:val="0"/>
        <w:autoSpaceDN w:val="0"/>
        <w:adjustRightInd w:val="0"/>
        <w:spacing w:after="0" w:line="240" w:lineRule="auto"/>
        <w:rPr>
          <w:rFonts w:ascii="Arial" w:hAnsi="Arial" w:cs="Arial"/>
          <w:color w:val="00AEDB"/>
          <w:spacing w:val="-7"/>
          <w:sz w:val="18"/>
          <w:szCs w:val="18"/>
        </w:rPr>
        <w:sectPr w:rsidR="00000000">
          <w:pgSz w:w="12240" w:h="15840"/>
          <w:pgMar w:top="-584" w:right="520" w:bottom="-20" w:left="700" w:header="720" w:footer="720" w:gutter="0"/>
          <w:cols w:space="720"/>
          <w:noEndnote/>
        </w:sectPr>
      </w:pPr>
    </w:p>
    <w:p w:rsidR="00000000" w:rsidRDefault="00A56B60">
      <w:pPr>
        <w:widowControl w:val="0"/>
        <w:autoSpaceDE w:val="0"/>
        <w:autoSpaceDN w:val="0"/>
        <w:adjustRightInd w:val="0"/>
        <w:spacing w:after="0" w:line="336" w:lineRule="exact"/>
        <w:ind w:left="20"/>
        <w:jc w:val="both"/>
        <w:rPr>
          <w:rFonts w:ascii="Arial" w:hAnsi="Arial" w:cs="Arial"/>
          <w:color w:val="00AEDB"/>
          <w:spacing w:val="-7"/>
          <w:sz w:val="18"/>
          <w:szCs w:val="18"/>
        </w:rPr>
      </w:pPr>
    </w:p>
    <w:p w:rsidR="00000000" w:rsidRDefault="00A56B60">
      <w:pPr>
        <w:widowControl w:val="0"/>
        <w:autoSpaceDE w:val="0"/>
        <w:autoSpaceDN w:val="0"/>
        <w:adjustRightInd w:val="0"/>
        <w:spacing w:after="0" w:line="336" w:lineRule="exact"/>
        <w:ind w:left="20"/>
        <w:jc w:val="both"/>
        <w:rPr>
          <w:rFonts w:ascii="Arial" w:hAnsi="Arial" w:cs="Arial"/>
          <w:color w:val="00AEDB"/>
          <w:spacing w:val="-7"/>
          <w:sz w:val="18"/>
          <w:szCs w:val="18"/>
        </w:rPr>
      </w:pPr>
    </w:p>
    <w:p w:rsidR="00000000" w:rsidRDefault="00A56B60">
      <w:pPr>
        <w:widowControl w:val="0"/>
        <w:autoSpaceDE w:val="0"/>
        <w:autoSpaceDN w:val="0"/>
        <w:adjustRightInd w:val="0"/>
        <w:spacing w:after="0" w:line="336" w:lineRule="exact"/>
        <w:ind w:left="20"/>
        <w:jc w:val="both"/>
        <w:rPr>
          <w:rFonts w:ascii="Arial" w:hAnsi="Arial" w:cs="Arial"/>
          <w:color w:val="00AEDB"/>
          <w:spacing w:val="-7"/>
          <w:sz w:val="18"/>
          <w:szCs w:val="18"/>
        </w:rPr>
      </w:pPr>
    </w:p>
    <w:p w:rsidR="00000000" w:rsidRDefault="00A56B60">
      <w:pPr>
        <w:widowControl w:val="0"/>
        <w:autoSpaceDE w:val="0"/>
        <w:autoSpaceDN w:val="0"/>
        <w:adjustRightInd w:val="0"/>
        <w:spacing w:after="0" w:line="336" w:lineRule="exact"/>
        <w:ind w:left="20"/>
        <w:jc w:val="both"/>
        <w:rPr>
          <w:rFonts w:ascii="Arial" w:hAnsi="Arial" w:cs="Arial"/>
          <w:color w:val="00AEDB"/>
          <w:spacing w:val="-7"/>
          <w:sz w:val="18"/>
          <w:szCs w:val="18"/>
        </w:rPr>
      </w:pPr>
    </w:p>
    <w:p w:rsidR="00000000" w:rsidRDefault="00A56B60">
      <w:pPr>
        <w:widowControl w:val="0"/>
        <w:autoSpaceDE w:val="0"/>
        <w:autoSpaceDN w:val="0"/>
        <w:adjustRightInd w:val="0"/>
        <w:spacing w:after="0" w:line="336" w:lineRule="exact"/>
        <w:ind w:left="20"/>
        <w:jc w:val="both"/>
        <w:rPr>
          <w:rFonts w:ascii="Arial" w:hAnsi="Arial" w:cs="Arial"/>
          <w:color w:val="00AEDB"/>
          <w:spacing w:val="-7"/>
          <w:sz w:val="18"/>
          <w:szCs w:val="18"/>
        </w:rPr>
      </w:pPr>
    </w:p>
    <w:p w:rsidR="00000000" w:rsidRDefault="00A56B60">
      <w:pPr>
        <w:widowControl w:val="0"/>
        <w:autoSpaceDE w:val="0"/>
        <w:autoSpaceDN w:val="0"/>
        <w:adjustRightInd w:val="0"/>
        <w:spacing w:after="0" w:line="336" w:lineRule="exact"/>
        <w:ind w:left="20"/>
        <w:jc w:val="both"/>
        <w:rPr>
          <w:rFonts w:ascii="Arial" w:hAnsi="Arial" w:cs="Arial"/>
          <w:color w:val="00AEDB"/>
          <w:spacing w:val="-7"/>
          <w:sz w:val="18"/>
          <w:szCs w:val="18"/>
        </w:rPr>
      </w:pPr>
    </w:p>
    <w:p w:rsidR="00000000" w:rsidRDefault="00A56B60">
      <w:pPr>
        <w:widowControl w:val="0"/>
        <w:autoSpaceDE w:val="0"/>
        <w:autoSpaceDN w:val="0"/>
        <w:adjustRightInd w:val="0"/>
        <w:spacing w:after="0" w:line="336" w:lineRule="exact"/>
        <w:ind w:left="20"/>
        <w:jc w:val="both"/>
        <w:rPr>
          <w:rFonts w:ascii="Arial" w:hAnsi="Arial" w:cs="Arial"/>
          <w:color w:val="00AEDB"/>
          <w:spacing w:val="-7"/>
          <w:sz w:val="18"/>
          <w:szCs w:val="18"/>
        </w:rPr>
      </w:pPr>
    </w:p>
    <w:p w:rsidR="00000000" w:rsidRDefault="00A56B60">
      <w:pPr>
        <w:widowControl w:val="0"/>
        <w:autoSpaceDE w:val="0"/>
        <w:autoSpaceDN w:val="0"/>
        <w:adjustRightInd w:val="0"/>
        <w:spacing w:after="0" w:line="336" w:lineRule="exact"/>
        <w:ind w:left="20"/>
        <w:jc w:val="both"/>
        <w:rPr>
          <w:rFonts w:ascii="Arial" w:hAnsi="Arial" w:cs="Arial"/>
          <w:color w:val="00AEDB"/>
          <w:spacing w:val="-7"/>
          <w:sz w:val="18"/>
          <w:szCs w:val="18"/>
        </w:rPr>
      </w:pPr>
    </w:p>
    <w:p w:rsidR="00000000" w:rsidRDefault="00A56B60">
      <w:pPr>
        <w:widowControl w:val="0"/>
        <w:autoSpaceDE w:val="0"/>
        <w:autoSpaceDN w:val="0"/>
        <w:adjustRightInd w:val="0"/>
        <w:spacing w:before="131" w:after="0" w:line="336" w:lineRule="exact"/>
        <w:ind w:left="20" w:right="1182"/>
        <w:jc w:val="both"/>
        <w:rPr>
          <w:rFonts w:ascii="Arial" w:hAnsi="Arial" w:cs="Arial"/>
          <w:color w:val="00AEDB"/>
          <w:spacing w:val="-7"/>
          <w:sz w:val="28"/>
          <w:szCs w:val="28"/>
        </w:rPr>
      </w:pPr>
      <w:r>
        <w:rPr>
          <w:rFonts w:ascii="Arial" w:hAnsi="Arial" w:cs="Arial"/>
          <w:color w:val="00AEDB"/>
          <w:spacing w:val="-4"/>
          <w:sz w:val="28"/>
          <w:szCs w:val="28"/>
        </w:rPr>
        <w:t xml:space="preserve">Outdoor Amenity: </w:t>
      </w:r>
      <w:r>
        <w:rPr>
          <w:rFonts w:ascii="Arial" w:hAnsi="Arial" w:cs="Arial"/>
          <w:color w:val="00AEDB"/>
          <w:spacing w:val="-4"/>
          <w:sz w:val="28"/>
          <w:szCs w:val="28"/>
        </w:rPr>
        <w:br/>
      </w:r>
      <w:r>
        <w:rPr>
          <w:rFonts w:ascii="Arial" w:hAnsi="Arial" w:cs="Arial"/>
          <w:color w:val="00AEDB"/>
          <w:spacing w:val="-7"/>
          <w:sz w:val="28"/>
          <w:szCs w:val="28"/>
        </w:rPr>
        <w:t>Multi-use Pathways</w:t>
      </w:r>
    </w:p>
    <w:p w:rsidR="00000000" w:rsidRDefault="00A56B60">
      <w:pPr>
        <w:widowControl w:val="0"/>
        <w:autoSpaceDE w:val="0"/>
        <w:autoSpaceDN w:val="0"/>
        <w:adjustRightInd w:val="0"/>
        <w:spacing w:before="215" w:after="0" w:line="230" w:lineRule="exact"/>
        <w:ind w:left="20"/>
        <w:rPr>
          <w:rFonts w:ascii="Arial Bold" w:hAnsi="Arial Bold" w:cs="Arial Bold"/>
          <w:color w:val="949384"/>
          <w:spacing w:val="-7"/>
          <w:sz w:val="20"/>
          <w:szCs w:val="20"/>
        </w:rPr>
      </w:pPr>
      <w:r>
        <w:rPr>
          <w:rFonts w:ascii="Arial Bold" w:hAnsi="Arial Bold" w:cs="Arial Bold"/>
          <w:color w:val="949384"/>
          <w:spacing w:val="-7"/>
          <w:sz w:val="20"/>
          <w:szCs w:val="20"/>
          <w:u w:val="single"/>
        </w:rPr>
        <w:t>Current Service Level</w:t>
      </w:r>
    </w:p>
    <w:p w:rsidR="00000000" w:rsidRDefault="00A56B60">
      <w:pPr>
        <w:widowControl w:val="0"/>
        <w:autoSpaceDE w:val="0"/>
        <w:autoSpaceDN w:val="0"/>
        <w:adjustRightInd w:val="0"/>
        <w:spacing w:before="92" w:after="0" w:line="240" w:lineRule="exact"/>
        <w:ind w:left="20" w:right="553"/>
        <w:jc w:val="both"/>
        <w:rPr>
          <w:rFonts w:ascii="Arial" w:hAnsi="Arial" w:cs="Arial"/>
          <w:color w:val="000000"/>
          <w:sz w:val="20"/>
          <w:szCs w:val="20"/>
        </w:rPr>
      </w:pPr>
      <w:r>
        <w:rPr>
          <w:rFonts w:ascii="Arial" w:hAnsi="Arial" w:cs="Arial"/>
          <w:color w:val="000000"/>
          <w:spacing w:val="-4"/>
          <w:sz w:val="20"/>
          <w:szCs w:val="20"/>
        </w:rPr>
        <w:t xml:space="preserve">Connections and linkages intersect </w:t>
      </w:r>
      <w:r>
        <w:rPr>
          <w:rFonts w:ascii="Arial" w:hAnsi="Arial" w:cs="Arial"/>
          <w:color w:val="000000"/>
          <w:sz w:val="20"/>
          <w:szCs w:val="20"/>
        </w:rPr>
        <w:t>the city</w:t>
      </w:r>
    </w:p>
    <w:p w:rsidR="00000000" w:rsidRDefault="00A56B60">
      <w:pPr>
        <w:widowControl w:val="0"/>
        <w:autoSpaceDE w:val="0"/>
        <w:autoSpaceDN w:val="0"/>
        <w:adjustRightInd w:val="0"/>
        <w:spacing w:after="0" w:line="230" w:lineRule="exact"/>
        <w:ind w:left="20"/>
        <w:rPr>
          <w:rFonts w:ascii="Arial" w:hAnsi="Arial" w:cs="Arial"/>
          <w:color w:val="000000"/>
          <w:sz w:val="20"/>
          <w:szCs w:val="20"/>
        </w:rPr>
      </w:pPr>
    </w:p>
    <w:p w:rsidR="00000000" w:rsidRDefault="00A56B60">
      <w:pPr>
        <w:widowControl w:val="0"/>
        <w:autoSpaceDE w:val="0"/>
        <w:autoSpaceDN w:val="0"/>
        <w:adjustRightInd w:val="0"/>
        <w:spacing w:before="49" w:after="0" w:line="230" w:lineRule="exact"/>
        <w:ind w:left="20"/>
        <w:rPr>
          <w:rFonts w:ascii="Arial Bold" w:hAnsi="Arial Bold" w:cs="Arial Bold"/>
          <w:color w:val="949384"/>
          <w:spacing w:val="-5"/>
          <w:sz w:val="20"/>
          <w:szCs w:val="20"/>
        </w:rPr>
      </w:pPr>
      <w:r>
        <w:rPr>
          <w:rFonts w:ascii="Arial Bold" w:hAnsi="Arial Bold" w:cs="Arial Bold"/>
          <w:color w:val="949384"/>
          <w:spacing w:val="-5"/>
          <w:sz w:val="20"/>
          <w:szCs w:val="20"/>
          <w:u w:val="single"/>
        </w:rPr>
        <w:t>Strategic Action</w:t>
      </w:r>
    </w:p>
    <w:p w:rsidR="00000000" w:rsidRDefault="00A56B60">
      <w:pPr>
        <w:widowControl w:val="0"/>
        <w:autoSpaceDE w:val="0"/>
        <w:autoSpaceDN w:val="0"/>
        <w:adjustRightInd w:val="0"/>
        <w:spacing w:before="92" w:after="0" w:line="240" w:lineRule="exact"/>
        <w:ind w:left="20" w:right="736"/>
        <w:jc w:val="both"/>
        <w:rPr>
          <w:rFonts w:ascii="Arial" w:hAnsi="Arial" w:cs="Arial"/>
          <w:color w:val="000000"/>
          <w:spacing w:val="-2"/>
          <w:sz w:val="20"/>
          <w:szCs w:val="20"/>
        </w:rPr>
      </w:pPr>
      <w:r>
        <w:rPr>
          <w:rFonts w:ascii="Arial" w:hAnsi="Arial" w:cs="Arial"/>
          <w:color w:val="000000"/>
          <w:spacing w:val="-3"/>
          <w:sz w:val="20"/>
          <w:szCs w:val="20"/>
        </w:rPr>
        <w:t xml:space="preserve">Increase provision, both quantity </w:t>
      </w:r>
      <w:r>
        <w:rPr>
          <w:rFonts w:ascii="Arial" w:hAnsi="Arial" w:cs="Arial"/>
          <w:color w:val="000000"/>
          <w:spacing w:val="-2"/>
          <w:sz w:val="20"/>
          <w:szCs w:val="20"/>
        </w:rPr>
        <w:t>and quality</w:t>
      </w:r>
    </w:p>
    <w:p w:rsidR="00000000" w:rsidRDefault="00A56B60">
      <w:pPr>
        <w:widowControl w:val="0"/>
        <w:autoSpaceDE w:val="0"/>
        <w:autoSpaceDN w:val="0"/>
        <w:adjustRightInd w:val="0"/>
        <w:spacing w:after="0" w:line="240" w:lineRule="exact"/>
        <w:ind w:left="20"/>
        <w:jc w:val="both"/>
        <w:rPr>
          <w:rFonts w:ascii="Arial" w:hAnsi="Arial" w:cs="Arial"/>
          <w:color w:val="000000"/>
          <w:spacing w:val="-2"/>
          <w:sz w:val="20"/>
          <w:szCs w:val="20"/>
        </w:rPr>
      </w:pPr>
    </w:p>
    <w:p w:rsidR="00000000" w:rsidRDefault="00A56B60">
      <w:pPr>
        <w:widowControl w:val="0"/>
        <w:autoSpaceDE w:val="0"/>
        <w:autoSpaceDN w:val="0"/>
        <w:adjustRightInd w:val="0"/>
        <w:spacing w:after="0" w:line="240" w:lineRule="exact"/>
        <w:ind w:left="20"/>
        <w:jc w:val="both"/>
        <w:rPr>
          <w:rFonts w:ascii="Arial" w:hAnsi="Arial" w:cs="Arial"/>
          <w:color w:val="000000"/>
          <w:spacing w:val="-2"/>
          <w:sz w:val="20"/>
          <w:szCs w:val="20"/>
        </w:rPr>
      </w:pPr>
    </w:p>
    <w:p w:rsidR="00000000" w:rsidRDefault="00A56B60">
      <w:pPr>
        <w:widowControl w:val="0"/>
        <w:autoSpaceDE w:val="0"/>
        <w:autoSpaceDN w:val="0"/>
        <w:adjustRightInd w:val="0"/>
        <w:spacing w:before="120" w:after="0" w:line="240" w:lineRule="exact"/>
        <w:ind w:left="20" w:right="408"/>
        <w:jc w:val="both"/>
        <w:rPr>
          <w:rFonts w:ascii="Arial" w:hAnsi="Arial" w:cs="Arial"/>
          <w:color w:val="000000"/>
          <w:spacing w:val="-5"/>
          <w:sz w:val="20"/>
          <w:szCs w:val="20"/>
        </w:rPr>
      </w:pPr>
      <w:r>
        <w:rPr>
          <w:rFonts w:ascii="Arial" w:hAnsi="Arial" w:cs="Arial"/>
          <w:color w:val="000000"/>
          <w:spacing w:val="-4"/>
          <w:sz w:val="20"/>
          <w:szCs w:val="20"/>
        </w:rPr>
        <w:t xml:space="preserve">City of Regina multi-use pathways </w:t>
      </w:r>
      <w:r>
        <w:rPr>
          <w:rFonts w:ascii="Arial" w:hAnsi="Arial" w:cs="Arial"/>
          <w:color w:val="000000"/>
          <w:spacing w:val="-2"/>
          <w:sz w:val="20"/>
          <w:szCs w:val="20"/>
        </w:rPr>
        <w:t xml:space="preserve">connect the city. Multi-use pathways </w:t>
      </w:r>
      <w:r>
        <w:rPr>
          <w:rFonts w:ascii="Arial" w:hAnsi="Arial" w:cs="Arial"/>
          <w:color w:val="000000"/>
          <w:spacing w:val="-5"/>
          <w:sz w:val="20"/>
          <w:szCs w:val="20"/>
        </w:rPr>
        <w:t>enable residents to be active and</w:t>
      </w:r>
    </w:p>
    <w:p w:rsidR="00000000" w:rsidRDefault="00A56B60">
      <w:pPr>
        <w:widowControl w:val="0"/>
        <w:autoSpaceDE w:val="0"/>
        <w:autoSpaceDN w:val="0"/>
        <w:adjustRightInd w:val="0"/>
        <w:spacing w:after="0" w:line="240" w:lineRule="exact"/>
        <w:ind w:left="20" w:right="625"/>
        <w:rPr>
          <w:rFonts w:ascii="Arial" w:hAnsi="Arial" w:cs="Arial"/>
          <w:color w:val="000000"/>
          <w:spacing w:val="-5"/>
          <w:sz w:val="20"/>
          <w:szCs w:val="20"/>
        </w:rPr>
      </w:pPr>
      <w:r>
        <w:rPr>
          <w:rFonts w:ascii="Arial" w:hAnsi="Arial" w:cs="Arial"/>
          <w:color w:val="000000"/>
          <w:spacing w:val="-2"/>
          <w:sz w:val="20"/>
          <w:szCs w:val="20"/>
        </w:rPr>
        <w:t xml:space="preserve">healthy and facilitate the concept </w:t>
      </w:r>
      <w:r>
        <w:rPr>
          <w:rFonts w:ascii="Arial" w:hAnsi="Arial" w:cs="Arial"/>
          <w:color w:val="000000"/>
          <w:spacing w:val="-2"/>
          <w:sz w:val="20"/>
          <w:szCs w:val="20"/>
        </w:rPr>
        <w:br/>
      </w:r>
      <w:r>
        <w:rPr>
          <w:rFonts w:ascii="Arial" w:hAnsi="Arial" w:cs="Arial"/>
          <w:color w:val="000000"/>
          <w:sz w:val="20"/>
          <w:szCs w:val="20"/>
        </w:rPr>
        <w:t>of active transportation. Multi-</w:t>
      </w:r>
      <w:r>
        <w:rPr>
          <w:rFonts w:ascii="Arial" w:hAnsi="Arial" w:cs="Arial"/>
          <w:color w:val="000000"/>
          <w:sz w:val="20"/>
          <w:szCs w:val="20"/>
        </w:rPr>
        <w:br/>
      </w:r>
      <w:r>
        <w:rPr>
          <w:rFonts w:ascii="Arial" w:hAnsi="Arial" w:cs="Arial"/>
          <w:color w:val="000000"/>
          <w:spacing w:val="-5"/>
          <w:sz w:val="20"/>
          <w:szCs w:val="20"/>
        </w:rPr>
        <w:t>use pathways are a free recreation</w:t>
      </w:r>
    </w:p>
    <w:p w:rsidR="00000000" w:rsidRDefault="00A56B60">
      <w:pPr>
        <w:widowControl w:val="0"/>
        <w:autoSpaceDE w:val="0"/>
        <w:autoSpaceDN w:val="0"/>
        <w:adjustRightInd w:val="0"/>
        <w:spacing w:after="0" w:line="240" w:lineRule="exact"/>
        <w:ind w:left="20" w:right="602"/>
        <w:jc w:val="both"/>
        <w:rPr>
          <w:rFonts w:ascii="Arial" w:hAnsi="Arial" w:cs="Arial"/>
          <w:color w:val="000000"/>
          <w:spacing w:val="-2"/>
          <w:sz w:val="20"/>
          <w:szCs w:val="20"/>
        </w:rPr>
      </w:pPr>
      <w:r>
        <w:rPr>
          <w:rFonts w:ascii="Arial" w:hAnsi="Arial" w:cs="Arial"/>
          <w:color w:val="000000"/>
          <w:spacing w:val="-4"/>
          <w:sz w:val="20"/>
          <w:szCs w:val="20"/>
        </w:rPr>
        <w:t xml:space="preserve">opportunity accessed by a broader </w:t>
      </w:r>
      <w:r>
        <w:rPr>
          <w:rFonts w:ascii="Arial" w:hAnsi="Arial" w:cs="Arial"/>
          <w:color w:val="000000"/>
          <w:spacing w:val="-4"/>
          <w:sz w:val="20"/>
          <w:szCs w:val="20"/>
        </w:rPr>
        <w:br/>
        <w:t xml:space="preserve">cross section of residents than any </w:t>
      </w:r>
      <w:r>
        <w:rPr>
          <w:rFonts w:ascii="Arial" w:hAnsi="Arial" w:cs="Arial"/>
          <w:color w:val="000000"/>
          <w:spacing w:val="-4"/>
          <w:sz w:val="20"/>
          <w:szCs w:val="20"/>
        </w:rPr>
        <w:br/>
      </w:r>
      <w:r>
        <w:rPr>
          <w:rFonts w:ascii="Arial" w:hAnsi="Arial" w:cs="Arial"/>
          <w:color w:val="000000"/>
          <w:spacing w:val="-2"/>
          <w:sz w:val="20"/>
          <w:szCs w:val="20"/>
        </w:rPr>
        <w:t>other type of recreation amenity.</w:t>
      </w:r>
    </w:p>
    <w:p w:rsidR="00000000" w:rsidRDefault="00A56B60">
      <w:pPr>
        <w:widowControl w:val="0"/>
        <w:autoSpaceDE w:val="0"/>
        <w:autoSpaceDN w:val="0"/>
        <w:adjustRightInd w:val="0"/>
        <w:spacing w:after="0" w:line="230" w:lineRule="exact"/>
        <w:ind w:left="1489"/>
        <w:rPr>
          <w:rFonts w:ascii="Arial" w:hAnsi="Arial" w:cs="Arial"/>
          <w:color w:val="000000"/>
          <w:spacing w:val="-2"/>
          <w:sz w:val="20"/>
          <w:szCs w:val="20"/>
        </w:rPr>
      </w:pPr>
      <w:r>
        <w:rPr>
          <w:rFonts w:ascii="Arial" w:hAnsi="Arial" w:cs="Arial"/>
          <w:color w:val="000000"/>
          <w:spacing w:val="-2"/>
          <w:sz w:val="20"/>
          <w:szCs w:val="20"/>
        </w:rPr>
        <w:br w:type="column"/>
      </w:r>
    </w:p>
    <w:p w:rsidR="00000000" w:rsidRDefault="00A56B60">
      <w:pPr>
        <w:widowControl w:val="0"/>
        <w:autoSpaceDE w:val="0"/>
        <w:autoSpaceDN w:val="0"/>
        <w:adjustRightInd w:val="0"/>
        <w:spacing w:after="0" w:line="230" w:lineRule="exact"/>
        <w:ind w:left="1489"/>
        <w:rPr>
          <w:rFonts w:ascii="Arial" w:hAnsi="Arial" w:cs="Arial"/>
          <w:color w:val="000000"/>
          <w:spacing w:val="-2"/>
          <w:sz w:val="20"/>
          <w:szCs w:val="20"/>
        </w:rPr>
      </w:pPr>
    </w:p>
    <w:p w:rsidR="00000000" w:rsidRDefault="00A56B60">
      <w:pPr>
        <w:widowControl w:val="0"/>
        <w:autoSpaceDE w:val="0"/>
        <w:autoSpaceDN w:val="0"/>
        <w:adjustRightInd w:val="0"/>
        <w:spacing w:after="0" w:line="230" w:lineRule="exact"/>
        <w:ind w:left="1489"/>
        <w:rPr>
          <w:rFonts w:ascii="Arial" w:hAnsi="Arial" w:cs="Arial"/>
          <w:color w:val="000000"/>
          <w:spacing w:val="-2"/>
          <w:sz w:val="20"/>
          <w:szCs w:val="20"/>
        </w:rPr>
      </w:pPr>
    </w:p>
    <w:p w:rsidR="00000000" w:rsidRDefault="00A56B60">
      <w:pPr>
        <w:widowControl w:val="0"/>
        <w:autoSpaceDE w:val="0"/>
        <w:autoSpaceDN w:val="0"/>
        <w:adjustRightInd w:val="0"/>
        <w:spacing w:after="0" w:line="230" w:lineRule="exact"/>
        <w:ind w:left="1489"/>
        <w:rPr>
          <w:rFonts w:ascii="Arial" w:hAnsi="Arial" w:cs="Arial"/>
          <w:color w:val="000000"/>
          <w:spacing w:val="-2"/>
          <w:sz w:val="20"/>
          <w:szCs w:val="20"/>
        </w:rPr>
      </w:pPr>
    </w:p>
    <w:p w:rsidR="00000000" w:rsidRDefault="00A56B60">
      <w:pPr>
        <w:widowControl w:val="0"/>
        <w:autoSpaceDE w:val="0"/>
        <w:autoSpaceDN w:val="0"/>
        <w:adjustRightInd w:val="0"/>
        <w:spacing w:after="0" w:line="230" w:lineRule="exact"/>
        <w:ind w:left="1489"/>
        <w:rPr>
          <w:rFonts w:ascii="Arial" w:hAnsi="Arial" w:cs="Arial"/>
          <w:color w:val="000000"/>
          <w:spacing w:val="-2"/>
          <w:sz w:val="20"/>
          <w:szCs w:val="20"/>
        </w:rPr>
      </w:pPr>
    </w:p>
    <w:p w:rsidR="00000000" w:rsidRDefault="00A56B60">
      <w:pPr>
        <w:widowControl w:val="0"/>
        <w:autoSpaceDE w:val="0"/>
        <w:autoSpaceDN w:val="0"/>
        <w:adjustRightInd w:val="0"/>
        <w:spacing w:after="0" w:line="230" w:lineRule="exact"/>
        <w:ind w:left="1489"/>
        <w:rPr>
          <w:rFonts w:ascii="Arial" w:hAnsi="Arial" w:cs="Arial"/>
          <w:color w:val="000000"/>
          <w:spacing w:val="-2"/>
          <w:sz w:val="20"/>
          <w:szCs w:val="20"/>
        </w:rPr>
      </w:pPr>
    </w:p>
    <w:p w:rsidR="00000000" w:rsidRDefault="00A56B60">
      <w:pPr>
        <w:widowControl w:val="0"/>
        <w:autoSpaceDE w:val="0"/>
        <w:autoSpaceDN w:val="0"/>
        <w:adjustRightInd w:val="0"/>
        <w:spacing w:after="0" w:line="230" w:lineRule="exact"/>
        <w:ind w:left="1489"/>
        <w:rPr>
          <w:rFonts w:ascii="Arial" w:hAnsi="Arial" w:cs="Arial"/>
          <w:color w:val="000000"/>
          <w:spacing w:val="-2"/>
          <w:sz w:val="20"/>
          <w:szCs w:val="20"/>
        </w:rPr>
      </w:pPr>
    </w:p>
    <w:p w:rsidR="00000000" w:rsidRDefault="00A56B60">
      <w:pPr>
        <w:widowControl w:val="0"/>
        <w:autoSpaceDE w:val="0"/>
        <w:autoSpaceDN w:val="0"/>
        <w:adjustRightInd w:val="0"/>
        <w:spacing w:after="0" w:line="230" w:lineRule="exact"/>
        <w:ind w:left="1489"/>
        <w:rPr>
          <w:rFonts w:ascii="Arial" w:hAnsi="Arial" w:cs="Arial"/>
          <w:color w:val="000000"/>
          <w:spacing w:val="-2"/>
          <w:sz w:val="20"/>
          <w:szCs w:val="20"/>
        </w:rPr>
      </w:pPr>
    </w:p>
    <w:p w:rsidR="00000000" w:rsidRDefault="00A56B60">
      <w:pPr>
        <w:widowControl w:val="0"/>
        <w:autoSpaceDE w:val="0"/>
        <w:autoSpaceDN w:val="0"/>
        <w:adjustRightInd w:val="0"/>
        <w:spacing w:after="0" w:line="230" w:lineRule="exact"/>
        <w:ind w:left="1489"/>
        <w:rPr>
          <w:rFonts w:ascii="Arial" w:hAnsi="Arial" w:cs="Arial"/>
          <w:color w:val="000000"/>
          <w:spacing w:val="-2"/>
          <w:sz w:val="20"/>
          <w:szCs w:val="20"/>
        </w:rPr>
      </w:pPr>
    </w:p>
    <w:p w:rsidR="00000000" w:rsidRDefault="00A56B60">
      <w:pPr>
        <w:widowControl w:val="0"/>
        <w:autoSpaceDE w:val="0"/>
        <w:autoSpaceDN w:val="0"/>
        <w:adjustRightInd w:val="0"/>
        <w:spacing w:after="0" w:line="230" w:lineRule="exact"/>
        <w:ind w:left="1489"/>
        <w:rPr>
          <w:rFonts w:ascii="Arial" w:hAnsi="Arial" w:cs="Arial"/>
          <w:color w:val="000000"/>
          <w:spacing w:val="-2"/>
          <w:sz w:val="20"/>
          <w:szCs w:val="20"/>
        </w:rPr>
      </w:pPr>
    </w:p>
    <w:p w:rsidR="00000000" w:rsidRDefault="00A56B60">
      <w:pPr>
        <w:widowControl w:val="0"/>
        <w:autoSpaceDE w:val="0"/>
        <w:autoSpaceDN w:val="0"/>
        <w:adjustRightInd w:val="0"/>
        <w:spacing w:after="0" w:line="230" w:lineRule="exact"/>
        <w:ind w:left="1489"/>
        <w:rPr>
          <w:rFonts w:ascii="Arial" w:hAnsi="Arial" w:cs="Arial"/>
          <w:color w:val="000000"/>
          <w:spacing w:val="-2"/>
          <w:sz w:val="20"/>
          <w:szCs w:val="20"/>
        </w:rPr>
      </w:pPr>
    </w:p>
    <w:p w:rsidR="00000000" w:rsidRDefault="00A56B60">
      <w:pPr>
        <w:widowControl w:val="0"/>
        <w:autoSpaceDE w:val="0"/>
        <w:autoSpaceDN w:val="0"/>
        <w:adjustRightInd w:val="0"/>
        <w:spacing w:after="0" w:line="230" w:lineRule="exact"/>
        <w:ind w:left="1489"/>
        <w:rPr>
          <w:rFonts w:ascii="Arial" w:hAnsi="Arial" w:cs="Arial"/>
          <w:color w:val="000000"/>
          <w:spacing w:val="-2"/>
          <w:sz w:val="20"/>
          <w:szCs w:val="20"/>
        </w:rPr>
      </w:pPr>
    </w:p>
    <w:p w:rsidR="00000000" w:rsidRDefault="00A56B60">
      <w:pPr>
        <w:widowControl w:val="0"/>
        <w:autoSpaceDE w:val="0"/>
        <w:autoSpaceDN w:val="0"/>
        <w:adjustRightInd w:val="0"/>
        <w:spacing w:before="178" w:after="0" w:line="230" w:lineRule="exact"/>
        <w:ind w:left="1489"/>
        <w:rPr>
          <w:rFonts w:ascii="Arial Bold" w:hAnsi="Arial Bold" w:cs="Arial Bold"/>
          <w:color w:val="FFFEFF"/>
          <w:spacing w:val="-7"/>
          <w:sz w:val="20"/>
          <w:szCs w:val="20"/>
        </w:rPr>
      </w:pPr>
      <w:r>
        <w:rPr>
          <w:rFonts w:ascii="Arial Bold" w:hAnsi="Arial Bold" w:cs="Arial Bold"/>
          <w:color w:val="FFFEFF"/>
          <w:spacing w:val="-7"/>
          <w:sz w:val="20"/>
          <w:szCs w:val="20"/>
        </w:rPr>
        <w:t>Pertinent Engagement and Research Results</w:t>
      </w:r>
    </w:p>
    <w:p w:rsidR="00000000" w:rsidRDefault="00A56B60">
      <w:pPr>
        <w:widowControl w:val="0"/>
        <w:tabs>
          <w:tab w:val="left" w:pos="2095"/>
          <w:tab w:val="left" w:pos="2296"/>
        </w:tabs>
        <w:autoSpaceDE w:val="0"/>
        <w:autoSpaceDN w:val="0"/>
        <w:adjustRightInd w:val="0"/>
        <w:spacing w:before="84" w:after="0" w:line="230" w:lineRule="exact"/>
        <w:ind w:left="10"/>
        <w:rPr>
          <w:rFonts w:ascii="Arial" w:hAnsi="Arial" w:cs="Arial"/>
          <w:color w:val="000000"/>
          <w:spacing w:val="-3"/>
          <w:sz w:val="20"/>
          <w:szCs w:val="20"/>
        </w:rPr>
      </w:pPr>
      <w:r>
        <w:rPr>
          <w:rFonts w:ascii="Arial" w:hAnsi="Arial" w:cs="Arial"/>
          <w:color w:val="404042"/>
          <w:spacing w:val="-6"/>
          <w:sz w:val="20"/>
          <w:szCs w:val="20"/>
        </w:rPr>
        <w:t>Household Survey</w:t>
      </w:r>
      <w:r>
        <w:rPr>
          <w:rFonts w:ascii="Arial" w:hAnsi="Arial" w:cs="Arial"/>
          <w:color w:val="404042"/>
          <w:spacing w:val="-6"/>
          <w:sz w:val="20"/>
          <w:szCs w:val="20"/>
        </w:rPr>
        <w:tab/>
      </w:r>
      <w:r>
        <w:rPr>
          <w:rFonts w:ascii="Arial" w:hAnsi="Arial" w:cs="Arial"/>
          <w:color w:val="000000"/>
          <w:sz w:val="20"/>
          <w:szCs w:val="20"/>
        </w:rPr>
        <w:t>•</w:t>
      </w:r>
      <w:r>
        <w:rPr>
          <w:rFonts w:ascii="Arial" w:hAnsi="Arial" w:cs="Arial"/>
          <w:color w:val="000000"/>
          <w:sz w:val="20"/>
          <w:szCs w:val="20"/>
        </w:rPr>
        <w:t xml:space="preserve"> </w:t>
      </w:r>
      <w:r>
        <w:rPr>
          <w:rFonts w:ascii="Arial" w:hAnsi="Arial" w:cs="Arial"/>
          <w:color w:val="000000"/>
          <w:sz w:val="20"/>
          <w:szCs w:val="20"/>
        </w:rPr>
        <w:tab/>
      </w:r>
      <w:r>
        <w:rPr>
          <w:rFonts w:ascii="Arial" w:hAnsi="Arial" w:cs="Arial"/>
          <w:color w:val="000000"/>
          <w:spacing w:val="-3"/>
          <w:sz w:val="20"/>
          <w:szCs w:val="20"/>
        </w:rPr>
        <w:t>Shared use trail network/system were the 3rd outdoor</w:t>
      </w:r>
    </w:p>
    <w:p w:rsidR="00000000" w:rsidRDefault="00A56B60">
      <w:pPr>
        <w:widowControl w:val="0"/>
        <w:autoSpaceDE w:val="0"/>
        <w:autoSpaceDN w:val="0"/>
        <w:adjustRightInd w:val="0"/>
        <w:spacing w:before="2" w:after="0" w:line="240" w:lineRule="exact"/>
        <w:ind w:left="2271" w:right="480"/>
        <w:jc w:val="both"/>
        <w:rPr>
          <w:rFonts w:ascii="Arial" w:hAnsi="Arial" w:cs="Arial"/>
          <w:color w:val="000000"/>
          <w:spacing w:val="-5"/>
          <w:sz w:val="20"/>
          <w:szCs w:val="20"/>
        </w:rPr>
      </w:pPr>
      <w:r>
        <w:rPr>
          <w:rFonts w:ascii="Arial" w:hAnsi="Arial" w:cs="Arial"/>
          <w:color w:val="000000"/>
          <w:spacing w:val="-2"/>
          <w:sz w:val="20"/>
          <w:szCs w:val="20"/>
        </w:rPr>
        <w:t xml:space="preserve">priority; 88% support development (57% strongly </w:t>
      </w:r>
      <w:r>
        <w:rPr>
          <w:rFonts w:ascii="Arial" w:hAnsi="Arial" w:cs="Arial"/>
          <w:color w:val="000000"/>
          <w:spacing w:val="-5"/>
          <w:sz w:val="20"/>
          <w:szCs w:val="20"/>
        </w:rPr>
        <w:t>support, 31% somewhat)</w:t>
      </w:r>
    </w:p>
    <w:p w:rsidR="00000000" w:rsidRDefault="00A56B60">
      <w:pPr>
        <w:widowControl w:val="0"/>
        <w:tabs>
          <w:tab w:val="left" w:pos="2296"/>
        </w:tabs>
        <w:autoSpaceDE w:val="0"/>
        <w:autoSpaceDN w:val="0"/>
        <w:adjustRightInd w:val="0"/>
        <w:spacing w:before="53" w:after="0" w:line="230" w:lineRule="exact"/>
        <w:ind w:left="2070"/>
        <w:rPr>
          <w:rFonts w:ascii="Arial" w:hAnsi="Arial" w:cs="Arial"/>
          <w:color w:val="000000"/>
          <w:spacing w:val="-1"/>
          <w:sz w:val="20"/>
          <w:szCs w:val="20"/>
        </w:rPr>
      </w:pPr>
      <w:r>
        <w:rPr>
          <w:rFonts w:ascii="Arial" w:hAnsi="Arial" w:cs="Arial"/>
          <w:color w:val="000000"/>
          <w:sz w:val="20"/>
          <w:szCs w:val="20"/>
        </w:rPr>
        <w:t>•</w:t>
      </w:r>
      <w:r>
        <w:rPr>
          <w:rFonts w:ascii="Arial" w:hAnsi="Arial" w:cs="Arial"/>
          <w:color w:val="000000"/>
          <w:sz w:val="20"/>
          <w:szCs w:val="20"/>
        </w:rPr>
        <w:t xml:space="preserve"> </w:t>
      </w:r>
      <w:r>
        <w:rPr>
          <w:rFonts w:ascii="Arial" w:hAnsi="Arial" w:cs="Arial"/>
          <w:color w:val="000000"/>
          <w:sz w:val="20"/>
          <w:szCs w:val="20"/>
        </w:rPr>
        <w:tab/>
      </w:r>
      <w:r>
        <w:rPr>
          <w:rFonts w:ascii="Arial" w:hAnsi="Arial" w:cs="Arial"/>
          <w:color w:val="000000"/>
          <w:spacing w:val="-1"/>
          <w:sz w:val="20"/>
          <w:szCs w:val="20"/>
        </w:rPr>
        <w:t>Hiking/walking amenities were the 7th highest priority</w:t>
      </w:r>
    </w:p>
    <w:p w:rsidR="00000000" w:rsidRDefault="00A56B60">
      <w:pPr>
        <w:widowControl w:val="0"/>
        <w:autoSpaceDE w:val="0"/>
        <w:autoSpaceDN w:val="0"/>
        <w:adjustRightInd w:val="0"/>
        <w:spacing w:before="10" w:after="0" w:line="230" w:lineRule="exact"/>
        <w:ind w:left="2271"/>
        <w:rPr>
          <w:rFonts w:ascii="Arial" w:hAnsi="Arial" w:cs="Arial"/>
          <w:color w:val="000000"/>
          <w:spacing w:val="-4"/>
          <w:sz w:val="20"/>
          <w:szCs w:val="20"/>
        </w:rPr>
      </w:pPr>
      <w:r>
        <w:rPr>
          <w:rFonts w:ascii="Arial" w:hAnsi="Arial" w:cs="Arial"/>
          <w:color w:val="000000"/>
          <w:spacing w:val="-4"/>
          <w:sz w:val="20"/>
          <w:szCs w:val="20"/>
        </w:rPr>
        <w:t>(86% strongly or somewhat support)</w:t>
      </w:r>
    </w:p>
    <w:p w:rsidR="00000000" w:rsidRDefault="00A56B60">
      <w:pPr>
        <w:widowControl w:val="0"/>
        <w:tabs>
          <w:tab w:val="left" w:pos="2095"/>
          <w:tab w:val="left" w:pos="2296"/>
        </w:tabs>
        <w:autoSpaceDE w:val="0"/>
        <w:autoSpaceDN w:val="0"/>
        <w:adjustRightInd w:val="0"/>
        <w:spacing w:before="84" w:after="0" w:line="230" w:lineRule="exact"/>
        <w:ind w:left="10"/>
        <w:rPr>
          <w:rFonts w:ascii="Arial" w:hAnsi="Arial" w:cs="Arial"/>
          <w:color w:val="000000"/>
          <w:spacing w:val="-2"/>
          <w:sz w:val="20"/>
          <w:szCs w:val="20"/>
        </w:rPr>
      </w:pPr>
      <w:r>
        <w:rPr>
          <w:rFonts w:ascii="Arial" w:hAnsi="Arial" w:cs="Arial"/>
          <w:color w:val="404042"/>
          <w:spacing w:val="-7"/>
          <w:sz w:val="20"/>
          <w:szCs w:val="20"/>
        </w:rPr>
        <w:t>Youth Survey</w:t>
      </w:r>
      <w:r>
        <w:rPr>
          <w:rFonts w:ascii="Arial" w:hAnsi="Arial" w:cs="Arial"/>
          <w:color w:val="404042"/>
          <w:spacing w:val="-7"/>
          <w:sz w:val="20"/>
          <w:szCs w:val="20"/>
        </w:rPr>
        <w:tab/>
      </w:r>
      <w:r>
        <w:rPr>
          <w:rFonts w:ascii="Arial" w:hAnsi="Arial" w:cs="Arial"/>
          <w:color w:val="000000"/>
          <w:sz w:val="20"/>
          <w:szCs w:val="20"/>
        </w:rPr>
        <w:t>•</w:t>
      </w:r>
      <w:r>
        <w:rPr>
          <w:rFonts w:ascii="Arial" w:hAnsi="Arial" w:cs="Arial"/>
          <w:color w:val="000000"/>
          <w:sz w:val="20"/>
          <w:szCs w:val="20"/>
        </w:rPr>
        <w:t xml:space="preserve"> </w:t>
      </w:r>
      <w:r>
        <w:rPr>
          <w:rFonts w:ascii="Arial" w:hAnsi="Arial" w:cs="Arial"/>
          <w:color w:val="000000"/>
          <w:sz w:val="20"/>
          <w:szCs w:val="20"/>
        </w:rPr>
        <w:tab/>
      </w:r>
      <w:r>
        <w:rPr>
          <w:rFonts w:ascii="Arial" w:hAnsi="Arial" w:cs="Arial"/>
          <w:color w:val="000000"/>
          <w:spacing w:val="-2"/>
          <w:sz w:val="20"/>
          <w:szCs w:val="20"/>
        </w:rPr>
        <w:t>Hik</w:t>
      </w:r>
      <w:r>
        <w:rPr>
          <w:rFonts w:ascii="Arial" w:hAnsi="Arial" w:cs="Arial"/>
          <w:color w:val="000000"/>
          <w:spacing w:val="-2"/>
          <w:sz w:val="20"/>
          <w:szCs w:val="20"/>
        </w:rPr>
        <w:t>ing/walking amenities and multi-purpose pathways</w:t>
      </w:r>
    </w:p>
    <w:p w:rsidR="00000000" w:rsidRDefault="00A56B60">
      <w:pPr>
        <w:widowControl w:val="0"/>
        <w:autoSpaceDE w:val="0"/>
        <w:autoSpaceDN w:val="0"/>
        <w:adjustRightInd w:val="0"/>
        <w:spacing w:before="2" w:after="0" w:line="240" w:lineRule="exact"/>
        <w:ind w:left="2271" w:right="198"/>
        <w:jc w:val="both"/>
        <w:rPr>
          <w:rFonts w:ascii="Arial" w:hAnsi="Arial" w:cs="Arial"/>
          <w:color w:val="000000"/>
          <w:spacing w:val="-4"/>
          <w:sz w:val="20"/>
          <w:szCs w:val="20"/>
        </w:rPr>
      </w:pPr>
      <w:r>
        <w:rPr>
          <w:rFonts w:ascii="Arial" w:hAnsi="Arial" w:cs="Arial"/>
          <w:color w:val="000000"/>
          <w:spacing w:val="-4"/>
          <w:sz w:val="20"/>
          <w:szCs w:val="20"/>
        </w:rPr>
        <w:t>were the 15th and 22nd youth priorities (15% and 5% of youth surveyed, respectively)</w:t>
      </w:r>
    </w:p>
    <w:p w:rsidR="00000000" w:rsidRDefault="00A56B60">
      <w:pPr>
        <w:widowControl w:val="0"/>
        <w:tabs>
          <w:tab w:val="left" w:pos="2095"/>
          <w:tab w:val="left" w:pos="2296"/>
        </w:tabs>
        <w:autoSpaceDE w:val="0"/>
        <w:autoSpaceDN w:val="0"/>
        <w:adjustRightInd w:val="0"/>
        <w:spacing w:before="84" w:after="0" w:line="230" w:lineRule="exact"/>
        <w:ind w:left="10"/>
        <w:rPr>
          <w:rFonts w:ascii="Arial" w:hAnsi="Arial" w:cs="Arial"/>
          <w:color w:val="000000"/>
          <w:spacing w:val="-3"/>
          <w:sz w:val="20"/>
          <w:szCs w:val="20"/>
        </w:rPr>
      </w:pPr>
      <w:r>
        <w:rPr>
          <w:rFonts w:ascii="Arial" w:hAnsi="Arial" w:cs="Arial"/>
          <w:color w:val="404042"/>
          <w:spacing w:val="-6"/>
          <w:sz w:val="20"/>
          <w:szCs w:val="20"/>
        </w:rPr>
        <w:t>Stakeholder Survey</w:t>
      </w:r>
      <w:r>
        <w:rPr>
          <w:rFonts w:ascii="Arial" w:hAnsi="Arial" w:cs="Arial"/>
          <w:color w:val="404042"/>
          <w:spacing w:val="-6"/>
          <w:sz w:val="20"/>
          <w:szCs w:val="20"/>
        </w:rPr>
        <w:tab/>
      </w:r>
      <w:r>
        <w:rPr>
          <w:rFonts w:ascii="Arial" w:hAnsi="Arial" w:cs="Arial"/>
          <w:color w:val="000000"/>
          <w:sz w:val="20"/>
          <w:szCs w:val="20"/>
        </w:rPr>
        <w:t>•</w:t>
      </w:r>
      <w:r>
        <w:rPr>
          <w:rFonts w:ascii="Arial" w:hAnsi="Arial" w:cs="Arial"/>
          <w:color w:val="000000"/>
          <w:sz w:val="20"/>
          <w:szCs w:val="20"/>
        </w:rPr>
        <w:t xml:space="preserve"> </w:t>
      </w:r>
      <w:r>
        <w:rPr>
          <w:rFonts w:ascii="Arial" w:hAnsi="Arial" w:cs="Arial"/>
          <w:color w:val="000000"/>
          <w:sz w:val="20"/>
          <w:szCs w:val="20"/>
        </w:rPr>
        <w:tab/>
      </w:r>
      <w:r>
        <w:rPr>
          <w:rFonts w:ascii="Arial" w:hAnsi="Arial" w:cs="Arial"/>
          <w:color w:val="000000"/>
          <w:spacing w:val="-3"/>
          <w:sz w:val="20"/>
          <w:szCs w:val="20"/>
        </w:rPr>
        <w:t>Hiking/walking amenities and shared use trail</w:t>
      </w:r>
    </w:p>
    <w:p w:rsidR="00000000" w:rsidRDefault="00A56B60">
      <w:pPr>
        <w:widowControl w:val="0"/>
        <w:tabs>
          <w:tab w:val="left" w:pos="2296"/>
        </w:tabs>
        <w:autoSpaceDE w:val="0"/>
        <w:autoSpaceDN w:val="0"/>
        <w:adjustRightInd w:val="0"/>
        <w:spacing w:before="10" w:after="0" w:line="230" w:lineRule="exact"/>
        <w:ind w:left="10"/>
        <w:rPr>
          <w:rFonts w:ascii="Arial" w:hAnsi="Arial" w:cs="Arial"/>
          <w:color w:val="000000"/>
          <w:spacing w:val="-2"/>
          <w:sz w:val="20"/>
          <w:szCs w:val="20"/>
        </w:rPr>
      </w:pPr>
      <w:r>
        <w:rPr>
          <w:rFonts w:ascii="Arial" w:hAnsi="Arial" w:cs="Arial"/>
          <w:color w:val="404042"/>
          <w:spacing w:val="-3"/>
          <w:sz w:val="20"/>
          <w:szCs w:val="20"/>
        </w:rPr>
        <w:t>and Interviews</w:t>
      </w:r>
      <w:r>
        <w:rPr>
          <w:rFonts w:ascii="Arial" w:hAnsi="Arial" w:cs="Arial"/>
          <w:color w:val="404042"/>
          <w:spacing w:val="-3"/>
          <w:sz w:val="20"/>
          <w:szCs w:val="20"/>
        </w:rPr>
        <w:tab/>
      </w:r>
      <w:r>
        <w:rPr>
          <w:rFonts w:ascii="Arial" w:hAnsi="Arial" w:cs="Arial"/>
          <w:color w:val="000000"/>
          <w:spacing w:val="-2"/>
          <w:sz w:val="20"/>
          <w:szCs w:val="20"/>
        </w:rPr>
        <w:t>network/system were the 13th and 14th t</w:t>
      </w:r>
      <w:r>
        <w:rPr>
          <w:rFonts w:ascii="Arial" w:hAnsi="Arial" w:cs="Arial"/>
          <w:color w:val="000000"/>
          <w:spacing w:val="-2"/>
          <w:sz w:val="20"/>
          <w:szCs w:val="20"/>
        </w:rPr>
        <w:t>op priorities</w:t>
      </w:r>
    </w:p>
    <w:p w:rsidR="00000000" w:rsidRDefault="00A56B60">
      <w:pPr>
        <w:widowControl w:val="0"/>
        <w:autoSpaceDE w:val="0"/>
        <w:autoSpaceDN w:val="0"/>
        <w:adjustRightInd w:val="0"/>
        <w:spacing w:before="10" w:after="0" w:line="230" w:lineRule="exact"/>
        <w:ind w:left="2271"/>
        <w:rPr>
          <w:rFonts w:ascii="Arial" w:hAnsi="Arial" w:cs="Arial"/>
          <w:color w:val="000000"/>
          <w:spacing w:val="-7"/>
          <w:sz w:val="20"/>
          <w:szCs w:val="20"/>
        </w:rPr>
      </w:pPr>
      <w:r>
        <w:rPr>
          <w:rFonts w:ascii="Arial" w:hAnsi="Arial" w:cs="Arial"/>
          <w:color w:val="000000"/>
          <w:spacing w:val="-7"/>
          <w:sz w:val="20"/>
          <w:szCs w:val="20"/>
        </w:rPr>
        <w:t>of groups (12% each)</w:t>
      </w:r>
    </w:p>
    <w:p w:rsidR="00000000" w:rsidRDefault="00A56B60">
      <w:pPr>
        <w:widowControl w:val="0"/>
        <w:tabs>
          <w:tab w:val="left" w:pos="2095"/>
          <w:tab w:val="left" w:pos="2296"/>
        </w:tabs>
        <w:autoSpaceDE w:val="0"/>
        <w:autoSpaceDN w:val="0"/>
        <w:adjustRightInd w:val="0"/>
        <w:spacing w:before="85" w:after="0" w:line="230" w:lineRule="exact"/>
        <w:ind w:left="10"/>
        <w:rPr>
          <w:rFonts w:ascii="Arial" w:hAnsi="Arial" w:cs="Arial"/>
          <w:color w:val="000000"/>
          <w:spacing w:val="-2"/>
          <w:sz w:val="20"/>
          <w:szCs w:val="20"/>
        </w:rPr>
      </w:pPr>
      <w:r>
        <w:rPr>
          <w:rFonts w:ascii="Arial" w:hAnsi="Arial" w:cs="Arial"/>
          <w:color w:val="404042"/>
          <w:spacing w:val="-7"/>
          <w:sz w:val="20"/>
          <w:szCs w:val="20"/>
        </w:rPr>
        <w:t>Trends and</w:t>
      </w:r>
      <w:r>
        <w:rPr>
          <w:rFonts w:ascii="Arial" w:hAnsi="Arial" w:cs="Arial"/>
          <w:color w:val="404042"/>
          <w:spacing w:val="-7"/>
          <w:sz w:val="20"/>
          <w:szCs w:val="20"/>
        </w:rPr>
        <w:tab/>
      </w:r>
      <w:r>
        <w:rPr>
          <w:rFonts w:ascii="Arial" w:hAnsi="Arial" w:cs="Arial"/>
          <w:color w:val="000000"/>
          <w:sz w:val="20"/>
          <w:szCs w:val="20"/>
        </w:rPr>
        <w:t>•</w:t>
      </w:r>
      <w:r>
        <w:rPr>
          <w:rFonts w:ascii="Arial" w:hAnsi="Arial" w:cs="Arial"/>
          <w:color w:val="000000"/>
          <w:sz w:val="20"/>
          <w:szCs w:val="20"/>
        </w:rPr>
        <w:t xml:space="preserve"> </w:t>
      </w:r>
      <w:r>
        <w:rPr>
          <w:rFonts w:ascii="Arial" w:hAnsi="Arial" w:cs="Arial"/>
          <w:color w:val="000000"/>
          <w:sz w:val="20"/>
          <w:szCs w:val="20"/>
        </w:rPr>
        <w:tab/>
      </w:r>
      <w:r>
        <w:rPr>
          <w:rFonts w:ascii="Arial" w:hAnsi="Arial" w:cs="Arial"/>
          <w:color w:val="000000"/>
          <w:spacing w:val="-2"/>
          <w:sz w:val="20"/>
          <w:szCs w:val="20"/>
        </w:rPr>
        <w:t>Walking jogging/biking multi-purpose pathways are</w:t>
      </w:r>
    </w:p>
    <w:p w:rsidR="00000000" w:rsidRDefault="00A56B60">
      <w:pPr>
        <w:widowControl w:val="0"/>
        <w:tabs>
          <w:tab w:val="left" w:pos="2296"/>
        </w:tabs>
        <w:autoSpaceDE w:val="0"/>
        <w:autoSpaceDN w:val="0"/>
        <w:adjustRightInd w:val="0"/>
        <w:spacing w:before="10" w:after="0" w:line="230" w:lineRule="exact"/>
        <w:ind w:left="10"/>
        <w:rPr>
          <w:rFonts w:ascii="Arial" w:hAnsi="Arial" w:cs="Arial"/>
          <w:color w:val="000000"/>
          <w:spacing w:val="-4"/>
          <w:sz w:val="20"/>
          <w:szCs w:val="20"/>
        </w:rPr>
      </w:pPr>
      <w:r>
        <w:rPr>
          <w:rFonts w:ascii="Arial" w:hAnsi="Arial" w:cs="Arial"/>
          <w:color w:val="404042"/>
          <w:spacing w:val="-6"/>
          <w:sz w:val="20"/>
          <w:szCs w:val="20"/>
        </w:rPr>
        <w:t>Leading Practices</w:t>
      </w:r>
      <w:r>
        <w:rPr>
          <w:rFonts w:ascii="Arial" w:hAnsi="Arial" w:cs="Arial"/>
          <w:color w:val="404042"/>
          <w:spacing w:val="-6"/>
          <w:sz w:val="20"/>
          <w:szCs w:val="20"/>
        </w:rPr>
        <w:tab/>
      </w:r>
      <w:r>
        <w:rPr>
          <w:rFonts w:ascii="Arial" w:hAnsi="Arial" w:cs="Arial"/>
          <w:color w:val="000000"/>
          <w:spacing w:val="-4"/>
          <w:sz w:val="20"/>
          <w:szCs w:val="20"/>
        </w:rPr>
        <w:t>the most popular recreation amenities in Regina and in</w:t>
      </w:r>
    </w:p>
    <w:p w:rsidR="00000000" w:rsidRDefault="00A56B60">
      <w:pPr>
        <w:widowControl w:val="0"/>
        <w:autoSpaceDE w:val="0"/>
        <w:autoSpaceDN w:val="0"/>
        <w:adjustRightInd w:val="0"/>
        <w:spacing w:before="10" w:after="0" w:line="230" w:lineRule="exact"/>
        <w:ind w:left="2271"/>
        <w:rPr>
          <w:rFonts w:ascii="Arial" w:hAnsi="Arial" w:cs="Arial"/>
          <w:color w:val="000000"/>
          <w:spacing w:val="-3"/>
          <w:sz w:val="20"/>
          <w:szCs w:val="20"/>
        </w:rPr>
      </w:pPr>
      <w:r>
        <w:rPr>
          <w:rFonts w:ascii="Arial" w:hAnsi="Arial" w:cs="Arial"/>
          <w:color w:val="000000"/>
          <w:spacing w:val="-3"/>
          <w:sz w:val="20"/>
          <w:szCs w:val="20"/>
        </w:rPr>
        <w:t>most communities and are growing in popularity</w:t>
      </w:r>
    </w:p>
    <w:p w:rsidR="00000000" w:rsidRDefault="00A56B60">
      <w:pPr>
        <w:widowControl w:val="0"/>
        <w:tabs>
          <w:tab w:val="left" w:pos="2296"/>
        </w:tabs>
        <w:autoSpaceDE w:val="0"/>
        <w:autoSpaceDN w:val="0"/>
        <w:adjustRightInd w:val="0"/>
        <w:spacing w:before="53" w:after="0" w:line="230" w:lineRule="exact"/>
        <w:ind w:left="2070"/>
        <w:rPr>
          <w:rFonts w:ascii="Arial" w:hAnsi="Arial" w:cs="Arial"/>
          <w:color w:val="000000"/>
          <w:spacing w:val="-4"/>
          <w:sz w:val="20"/>
          <w:szCs w:val="20"/>
        </w:rPr>
      </w:pPr>
      <w:r>
        <w:rPr>
          <w:rFonts w:ascii="Arial" w:hAnsi="Arial" w:cs="Arial"/>
          <w:color w:val="000000"/>
          <w:sz w:val="20"/>
          <w:szCs w:val="20"/>
        </w:rPr>
        <w:t>•</w:t>
      </w:r>
      <w:r>
        <w:rPr>
          <w:rFonts w:ascii="Arial" w:hAnsi="Arial" w:cs="Arial"/>
          <w:color w:val="000000"/>
          <w:sz w:val="20"/>
          <w:szCs w:val="20"/>
        </w:rPr>
        <w:t xml:space="preserve"> </w:t>
      </w:r>
      <w:r>
        <w:rPr>
          <w:rFonts w:ascii="Arial" w:hAnsi="Arial" w:cs="Arial"/>
          <w:color w:val="000000"/>
          <w:sz w:val="20"/>
          <w:szCs w:val="20"/>
        </w:rPr>
        <w:tab/>
      </w:r>
      <w:r>
        <w:rPr>
          <w:rFonts w:ascii="Arial" w:hAnsi="Arial" w:cs="Arial"/>
          <w:color w:val="000000"/>
          <w:spacing w:val="-4"/>
          <w:sz w:val="20"/>
          <w:szCs w:val="20"/>
        </w:rPr>
        <w:t>Properly designed network enables active</w:t>
      </w:r>
    </w:p>
    <w:p w:rsidR="00000000" w:rsidRDefault="00A56B60">
      <w:pPr>
        <w:widowControl w:val="0"/>
        <w:autoSpaceDE w:val="0"/>
        <w:autoSpaceDN w:val="0"/>
        <w:adjustRightInd w:val="0"/>
        <w:spacing w:before="10" w:after="0" w:line="230" w:lineRule="exact"/>
        <w:ind w:left="2271"/>
        <w:rPr>
          <w:rFonts w:ascii="Arial" w:hAnsi="Arial" w:cs="Arial"/>
          <w:color w:val="000000"/>
          <w:spacing w:val="2"/>
          <w:sz w:val="20"/>
          <w:szCs w:val="20"/>
        </w:rPr>
      </w:pPr>
      <w:r>
        <w:rPr>
          <w:rFonts w:ascii="Arial" w:hAnsi="Arial" w:cs="Arial"/>
          <w:color w:val="000000"/>
          <w:spacing w:val="2"/>
          <w:sz w:val="20"/>
          <w:szCs w:val="20"/>
        </w:rPr>
        <w:t>transportation</w:t>
      </w:r>
    </w:p>
    <w:p w:rsidR="00000000" w:rsidRDefault="00A56B60">
      <w:pPr>
        <w:widowControl w:val="0"/>
        <w:tabs>
          <w:tab w:val="left" w:pos="2296"/>
        </w:tabs>
        <w:autoSpaceDE w:val="0"/>
        <w:autoSpaceDN w:val="0"/>
        <w:adjustRightInd w:val="0"/>
        <w:spacing w:before="53" w:after="0" w:line="230" w:lineRule="exact"/>
        <w:ind w:left="2070"/>
        <w:rPr>
          <w:rFonts w:ascii="Arial" w:hAnsi="Arial" w:cs="Arial"/>
          <w:color w:val="000000"/>
          <w:spacing w:val="-3"/>
          <w:sz w:val="20"/>
          <w:szCs w:val="20"/>
        </w:rPr>
      </w:pPr>
      <w:r>
        <w:rPr>
          <w:rFonts w:ascii="Arial" w:hAnsi="Arial" w:cs="Arial"/>
          <w:color w:val="000000"/>
          <w:sz w:val="20"/>
          <w:szCs w:val="20"/>
        </w:rPr>
        <w:t>•</w:t>
      </w:r>
      <w:r>
        <w:rPr>
          <w:rFonts w:ascii="Arial" w:hAnsi="Arial" w:cs="Arial"/>
          <w:color w:val="000000"/>
          <w:sz w:val="20"/>
          <w:szCs w:val="20"/>
        </w:rPr>
        <w:t xml:space="preserve"> </w:t>
      </w:r>
      <w:r>
        <w:rPr>
          <w:rFonts w:ascii="Arial" w:hAnsi="Arial" w:cs="Arial"/>
          <w:color w:val="000000"/>
          <w:sz w:val="20"/>
          <w:szCs w:val="20"/>
        </w:rPr>
        <w:tab/>
      </w:r>
      <w:r>
        <w:rPr>
          <w:rFonts w:ascii="Arial" w:hAnsi="Arial" w:cs="Arial"/>
          <w:color w:val="000000"/>
          <w:spacing w:val="-3"/>
          <w:sz w:val="20"/>
          <w:szCs w:val="20"/>
        </w:rPr>
        <w:t>Themed trails and training features (outdoor fitness</w:t>
      </w:r>
    </w:p>
    <w:p w:rsidR="00000000" w:rsidRDefault="00A56B60">
      <w:pPr>
        <w:widowControl w:val="0"/>
        <w:autoSpaceDE w:val="0"/>
        <w:autoSpaceDN w:val="0"/>
        <w:adjustRightInd w:val="0"/>
        <w:spacing w:before="10" w:after="0" w:line="230" w:lineRule="exact"/>
        <w:ind w:left="2271"/>
        <w:rPr>
          <w:rFonts w:ascii="Arial" w:hAnsi="Arial" w:cs="Arial"/>
          <w:color w:val="000000"/>
          <w:spacing w:val="-3"/>
          <w:sz w:val="20"/>
          <w:szCs w:val="20"/>
        </w:rPr>
      </w:pPr>
      <w:r>
        <w:rPr>
          <w:rFonts w:ascii="Arial" w:hAnsi="Arial" w:cs="Arial"/>
          <w:color w:val="000000"/>
          <w:spacing w:val="-3"/>
          <w:sz w:val="20"/>
          <w:szCs w:val="20"/>
        </w:rPr>
        <w:t>equipment, well- marked our trail distances) are in</w:t>
      </w:r>
    </w:p>
    <w:p w:rsidR="00000000" w:rsidRDefault="00A56B60">
      <w:pPr>
        <w:widowControl w:val="0"/>
        <w:autoSpaceDE w:val="0"/>
        <w:autoSpaceDN w:val="0"/>
        <w:adjustRightInd w:val="0"/>
        <w:spacing w:before="10" w:after="0" w:line="230" w:lineRule="exact"/>
        <w:ind w:left="2271"/>
        <w:rPr>
          <w:rFonts w:ascii="Arial" w:hAnsi="Arial" w:cs="Arial"/>
          <w:color w:val="000000"/>
          <w:spacing w:val="-5"/>
          <w:sz w:val="20"/>
          <w:szCs w:val="20"/>
        </w:rPr>
      </w:pPr>
      <w:r>
        <w:rPr>
          <w:rFonts w:ascii="Arial" w:hAnsi="Arial" w:cs="Arial"/>
          <w:color w:val="000000"/>
          <w:spacing w:val="-5"/>
          <w:sz w:val="20"/>
          <w:szCs w:val="20"/>
        </w:rPr>
        <w:t xml:space="preserve">demand </w:t>
      </w:r>
    </w:p>
    <w:p w:rsidR="00000000" w:rsidRDefault="00A56B60">
      <w:pPr>
        <w:widowControl w:val="0"/>
        <w:autoSpaceDE w:val="0"/>
        <w:autoSpaceDN w:val="0"/>
        <w:adjustRightInd w:val="0"/>
        <w:spacing w:after="0" w:line="240" w:lineRule="auto"/>
        <w:rPr>
          <w:rFonts w:ascii="Arial" w:hAnsi="Arial" w:cs="Arial"/>
          <w:color w:val="000000"/>
          <w:spacing w:val="-5"/>
          <w:sz w:val="20"/>
          <w:szCs w:val="20"/>
        </w:rPr>
        <w:sectPr w:rsidR="00000000">
          <w:type w:val="continuous"/>
          <w:pgSz w:w="12240" w:h="15840"/>
          <w:pgMar w:top="-584" w:right="520" w:bottom="-20" w:left="700" w:header="720" w:footer="720" w:gutter="0"/>
          <w:cols w:num="2" w:space="720" w:equalWidth="0">
            <w:col w:w="3645" w:space="160"/>
            <w:col w:w="7055"/>
          </w:cols>
          <w:noEndnote/>
        </w:sectPr>
      </w:pPr>
    </w:p>
    <w:p w:rsidR="00000000" w:rsidRDefault="00A56B60">
      <w:pPr>
        <w:widowControl w:val="0"/>
        <w:autoSpaceDE w:val="0"/>
        <w:autoSpaceDN w:val="0"/>
        <w:adjustRightInd w:val="0"/>
        <w:spacing w:before="59" w:after="0" w:line="240" w:lineRule="exact"/>
        <w:ind w:left="20" w:right="40"/>
        <w:rPr>
          <w:rFonts w:ascii="Arial" w:hAnsi="Arial" w:cs="Arial"/>
          <w:color w:val="000000"/>
          <w:spacing w:val="-4"/>
          <w:sz w:val="20"/>
          <w:szCs w:val="20"/>
        </w:rPr>
      </w:pPr>
      <w:r>
        <w:rPr>
          <w:rFonts w:ascii="Arial" w:hAnsi="Arial" w:cs="Arial"/>
          <w:color w:val="000000"/>
          <w:spacing w:val="-4"/>
          <w:sz w:val="20"/>
          <w:szCs w:val="20"/>
        </w:rPr>
        <w:t>Compl</w:t>
      </w:r>
      <w:r>
        <w:rPr>
          <w:rFonts w:ascii="Arial" w:hAnsi="Arial" w:cs="Arial"/>
          <w:color w:val="000000"/>
          <w:spacing w:val="-4"/>
          <w:sz w:val="20"/>
          <w:szCs w:val="20"/>
        </w:rPr>
        <w:t xml:space="preserve">eting the multi-use pathways system will increase access and use and have utilitarian benefits (e.g. active transportation). </w:t>
      </w:r>
      <w:r>
        <w:rPr>
          <w:rFonts w:ascii="Arial" w:hAnsi="Arial" w:cs="Arial"/>
          <w:color w:val="000000"/>
          <w:spacing w:val="-3"/>
          <w:sz w:val="20"/>
          <w:szCs w:val="20"/>
        </w:rPr>
        <w:t xml:space="preserve">The future recommended service level of completing connectivity throughout the city will be achieved by implementing trail </w:t>
      </w:r>
      <w:r>
        <w:rPr>
          <w:rFonts w:ascii="Arial" w:hAnsi="Arial" w:cs="Arial"/>
          <w:color w:val="000000"/>
          <w:spacing w:val="-4"/>
          <w:sz w:val="20"/>
          <w:szCs w:val="20"/>
        </w:rPr>
        <w:t>planning</w:t>
      </w:r>
      <w:r>
        <w:rPr>
          <w:rFonts w:ascii="Arial" w:hAnsi="Arial" w:cs="Arial"/>
          <w:color w:val="000000"/>
          <w:spacing w:val="-4"/>
          <w:sz w:val="20"/>
          <w:szCs w:val="20"/>
        </w:rPr>
        <w:t xml:space="preserve">, development, and maintenance protocols recommended in the Transportation Master Plan. </w:t>
      </w:r>
    </w:p>
    <w:p w:rsidR="00000000" w:rsidRDefault="00A56B60">
      <w:pPr>
        <w:framePr w:w="301" w:wrap="auto" w:vAnchor="page" w:hAnchor="page" w:x="11320" w:y="15365"/>
        <w:widowControl w:val="0"/>
        <w:autoSpaceDE w:val="0"/>
        <w:autoSpaceDN w:val="0"/>
        <w:adjustRightInd w:val="0"/>
        <w:spacing w:after="0" w:line="240" w:lineRule="auto"/>
        <w:jc w:val="both"/>
        <w:rPr>
          <w:rFonts w:ascii="Arial Bold" w:hAnsi="Arial Bold" w:cs="Arial Bold"/>
          <w:color w:val="0076BF"/>
          <w:sz w:val="18"/>
          <w:szCs w:val="18"/>
        </w:rPr>
      </w:pPr>
      <w:r>
        <w:rPr>
          <w:rFonts w:ascii="Arial Bold" w:hAnsi="Arial Bold" w:cs="Arial Bold"/>
          <w:color w:val="0076BF"/>
          <w:sz w:val="18"/>
          <w:szCs w:val="18"/>
        </w:rPr>
        <w:t>77</w:t>
      </w:r>
    </w:p>
    <w:p w:rsidR="00000000" w:rsidRDefault="00A56B60">
      <w:pPr>
        <w:widowControl w:val="0"/>
        <w:autoSpaceDE w:val="0"/>
        <w:autoSpaceDN w:val="0"/>
        <w:adjustRightInd w:val="0"/>
        <w:spacing w:after="0" w:line="240" w:lineRule="auto"/>
        <w:rPr>
          <w:rFonts w:ascii="Arial Bold" w:hAnsi="Arial Bold" w:cs="Arial Bold"/>
          <w:color w:val="0076BF"/>
          <w:sz w:val="18"/>
          <w:szCs w:val="18"/>
        </w:rPr>
        <w:sectPr w:rsidR="00000000">
          <w:type w:val="continuous"/>
          <w:pgSz w:w="12240" w:h="15840"/>
          <w:pgMar w:top="584" w:right="520" w:bottom="20" w:left="700" w:header="720" w:footer="720" w:gutter="0"/>
          <w:cols w:space="720"/>
          <w:noEndnote/>
        </w:sectPr>
      </w:pPr>
    </w:p>
    <w:p w:rsidR="00000000" w:rsidRDefault="00A56B60">
      <w:pPr>
        <w:widowControl w:val="0"/>
        <w:autoSpaceDE w:val="0"/>
        <w:autoSpaceDN w:val="0"/>
        <w:adjustRightInd w:val="0"/>
        <w:spacing w:before="25" w:after="0" w:line="207" w:lineRule="exact"/>
        <w:ind w:left="20"/>
        <w:rPr>
          <w:rFonts w:ascii="Arial" w:hAnsi="Arial" w:cs="Arial"/>
          <w:color w:val="00AEDB"/>
          <w:spacing w:val="-7"/>
          <w:sz w:val="18"/>
          <w:szCs w:val="18"/>
        </w:rPr>
      </w:pPr>
      <w:r>
        <w:rPr>
          <w:noProof/>
        </w:rPr>
        <w:pict>
          <v:shape id="_x0000_s1155" type="#_x0000_t75" style="position:absolute;left:0;text-align:left;margin-left:0;margin-top:0;width:612pt;height:11in;z-index:-251526144;mso-position-horizontal-relative:page;mso-position-vertical-relative:page" o:allowincell="f">
            <v:imagedata r:id="rId86" o:title=""/>
            <w10:wrap anchorx="page" anchory="page"/>
          </v:shape>
        </w:pict>
      </w:r>
      <w:bookmarkStart w:id="86" w:name="Pg88"/>
      <w:bookmarkEnd w:id="86"/>
      <w:r>
        <w:rPr>
          <w:rFonts w:ascii="Arial" w:hAnsi="Arial" w:cs="Arial"/>
          <w:color w:val="00AEDB"/>
          <w:spacing w:val="-7"/>
          <w:sz w:val="18"/>
          <w:szCs w:val="18"/>
        </w:rPr>
        <w:t>REGINA RECREATION MASTER PLAN</w:t>
      </w:r>
    </w:p>
    <w:p w:rsidR="00000000" w:rsidRDefault="00A56B60">
      <w:pPr>
        <w:widowControl w:val="0"/>
        <w:autoSpaceDE w:val="0"/>
        <w:autoSpaceDN w:val="0"/>
        <w:adjustRightInd w:val="0"/>
        <w:spacing w:after="0" w:line="240" w:lineRule="auto"/>
        <w:rPr>
          <w:rFonts w:ascii="Arial" w:hAnsi="Arial" w:cs="Arial"/>
          <w:color w:val="00AEDB"/>
          <w:spacing w:val="-7"/>
          <w:sz w:val="18"/>
          <w:szCs w:val="18"/>
        </w:rPr>
        <w:sectPr w:rsidR="00000000">
          <w:pgSz w:w="12240" w:h="15840"/>
          <w:pgMar w:top="-584" w:right="551" w:bottom="-20" w:left="700" w:header="720" w:footer="720" w:gutter="0"/>
          <w:cols w:space="720"/>
          <w:noEndnote/>
        </w:sectPr>
      </w:pPr>
    </w:p>
    <w:p w:rsidR="00000000" w:rsidRDefault="00A56B60">
      <w:pPr>
        <w:widowControl w:val="0"/>
        <w:autoSpaceDE w:val="0"/>
        <w:autoSpaceDN w:val="0"/>
        <w:adjustRightInd w:val="0"/>
        <w:spacing w:after="0" w:line="336" w:lineRule="exact"/>
        <w:ind w:left="20"/>
        <w:jc w:val="both"/>
        <w:rPr>
          <w:rFonts w:ascii="Arial" w:hAnsi="Arial" w:cs="Arial"/>
          <w:color w:val="00AEDB"/>
          <w:spacing w:val="-7"/>
          <w:sz w:val="18"/>
          <w:szCs w:val="18"/>
        </w:rPr>
      </w:pPr>
    </w:p>
    <w:p w:rsidR="00000000" w:rsidRDefault="00A56B60">
      <w:pPr>
        <w:widowControl w:val="0"/>
        <w:autoSpaceDE w:val="0"/>
        <w:autoSpaceDN w:val="0"/>
        <w:adjustRightInd w:val="0"/>
        <w:spacing w:after="0" w:line="336" w:lineRule="exact"/>
        <w:ind w:left="20"/>
        <w:jc w:val="both"/>
        <w:rPr>
          <w:rFonts w:ascii="Arial" w:hAnsi="Arial" w:cs="Arial"/>
          <w:color w:val="00AEDB"/>
          <w:spacing w:val="-7"/>
          <w:sz w:val="18"/>
          <w:szCs w:val="18"/>
        </w:rPr>
      </w:pPr>
    </w:p>
    <w:p w:rsidR="00000000" w:rsidRDefault="00A56B60">
      <w:pPr>
        <w:widowControl w:val="0"/>
        <w:autoSpaceDE w:val="0"/>
        <w:autoSpaceDN w:val="0"/>
        <w:adjustRightInd w:val="0"/>
        <w:spacing w:after="0" w:line="336" w:lineRule="exact"/>
        <w:ind w:left="20"/>
        <w:jc w:val="both"/>
        <w:rPr>
          <w:rFonts w:ascii="Arial" w:hAnsi="Arial" w:cs="Arial"/>
          <w:color w:val="00AEDB"/>
          <w:spacing w:val="-7"/>
          <w:sz w:val="18"/>
          <w:szCs w:val="18"/>
        </w:rPr>
      </w:pPr>
    </w:p>
    <w:p w:rsidR="00000000" w:rsidRDefault="00A56B60">
      <w:pPr>
        <w:widowControl w:val="0"/>
        <w:autoSpaceDE w:val="0"/>
        <w:autoSpaceDN w:val="0"/>
        <w:adjustRightInd w:val="0"/>
        <w:spacing w:after="0" w:line="336" w:lineRule="exact"/>
        <w:ind w:left="20"/>
        <w:jc w:val="both"/>
        <w:rPr>
          <w:rFonts w:ascii="Arial" w:hAnsi="Arial" w:cs="Arial"/>
          <w:color w:val="00AEDB"/>
          <w:spacing w:val="-7"/>
          <w:sz w:val="18"/>
          <w:szCs w:val="18"/>
        </w:rPr>
      </w:pPr>
    </w:p>
    <w:p w:rsidR="00000000" w:rsidRDefault="00A56B60">
      <w:pPr>
        <w:widowControl w:val="0"/>
        <w:autoSpaceDE w:val="0"/>
        <w:autoSpaceDN w:val="0"/>
        <w:adjustRightInd w:val="0"/>
        <w:spacing w:after="0" w:line="336" w:lineRule="exact"/>
        <w:ind w:left="20"/>
        <w:jc w:val="both"/>
        <w:rPr>
          <w:rFonts w:ascii="Arial" w:hAnsi="Arial" w:cs="Arial"/>
          <w:color w:val="00AEDB"/>
          <w:spacing w:val="-7"/>
          <w:sz w:val="18"/>
          <w:szCs w:val="18"/>
        </w:rPr>
      </w:pPr>
    </w:p>
    <w:p w:rsidR="00000000" w:rsidRDefault="00A56B60">
      <w:pPr>
        <w:widowControl w:val="0"/>
        <w:autoSpaceDE w:val="0"/>
        <w:autoSpaceDN w:val="0"/>
        <w:adjustRightInd w:val="0"/>
        <w:spacing w:after="0" w:line="336" w:lineRule="exact"/>
        <w:ind w:left="20"/>
        <w:jc w:val="both"/>
        <w:rPr>
          <w:rFonts w:ascii="Arial" w:hAnsi="Arial" w:cs="Arial"/>
          <w:color w:val="00AEDB"/>
          <w:spacing w:val="-7"/>
          <w:sz w:val="18"/>
          <w:szCs w:val="18"/>
        </w:rPr>
      </w:pPr>
    </w:p>
    <w:p w:rsidR="00000000" w:rsidRDefault="00A56B60">
      <w:pPr>
        <w:widowControl w:val="0"/>
        <w:autoSpaceDE w:val="0"/>
        <w:autoSpaceDN w:val="0"/>
        <w:adjustRightInd w:val="0"/>
        <w:spacing w:after="0" w:line="336" w:lineRule="exact"/>
        <w:ind w:left="20"/>
        <w:jc w:val="both"/>
        <w:rPr>
          <w:rFonts w:ascii="Arial" w:hAnsi="Arial" w:cs="Arial"/>
          <w:color w:val="00AEDB"/>
          <w:spacing w:val="-7"/>
          <w:sz w:val="18"/>
          <w:szCs w:val="18"/>
        </w:rPr>
      </w:pPr>
    </w:p>
    <w:p w:rsidR="00000000" w:rsidRDefault="00A56B60">
      <w:pPr>
        <w:widowControl w:val="0"/>
        <w:autoSpaceDE w:val="0"/>
        <w:autoSpaceDN w:val="0"/>
        <w:adjustRightInd w:val="0"/>
        <w:spacing w:after="0" w:line="336" w:lineRule="exact"/>
        <w:ind w:left="20"/>
        <w:jc w:val="both"/>
        <w:rPr>
          <w:rFonts w:ascii="Arial" w:hAnsi="Arial" w:cs="Arial"/>
          <w:color w:val="00AEDB"/>
          <w:spacing w:val="-7"/>
          <w:sz w:val="18"/>
          <w:szCs w:val="18"/>
        </w:rPr>
      </w:pPr>
    </w:p>
    <w:p w:rsidR="00000000" w:rsidRDefault="00A56B60">
      <w:pPr>
        <w:widowControl w:val="0"/>
        <w:autoSpaceDE w:val="0"/>
        <w:autoSpaceDN w:val="0"/>
        <w:adjustRightInd w:val="0"/>
        <w:spacing w:before="131" w:after="0" w:line="336" w:lineRule="exact"/>
        <w:ind w:left="20" w:right="1167"/>
        <w:jc w:val="both"/>
        <w:rPr>
          <w:rFonts w:ascii="Arial" w:hAnsi="Arial" w:cs="Arial"/>
          <w:color w:val="00AEDB"/>
          <w:spacing w:val="-7"/>
          <w:w w:val="90"/>
          <w:sz w:val="28"/>
          <w:szCs w:val="28"/>
        </w:rPr>
      </w:pPr>
      <w:r>
        <w:rPr>
          <w:rFonts w:ascii="Arial" w:hAnsi="Arial" w:cs="Arial"/>
          <w:color w:val="00AEDB"/>
          <w:spacing w:val="-4"/>
          <w:sz w:val="28"/>
          <w:szCs w:val="28"/>
        </w:rPr>
        <w:t xml:space="preserve">Outdoor Amenity: </w:t>
      </w:r>
      <w:r>
        <w:rPr>
          <w:rFonts w:ascii="Arial" w:hAnsi="Arial" w:cs="Arial"/>
          <w:color w:val="00AEDB"/>
          <w:spacing w:val="-4"/>
          <w:sz w:val="28"/>
          <w:szCs w:val="28"/>
        </w:rPr>
        <w:br/>
      </w:r>
      <w:r>
        <w:rPr>
          <w:rFonts w:ascii="Arial" w:hAnsi="Arial" w:cs="Arial"/>
          <w:color w:val="00AEDB"/>
          <w:spacing w:val="-7"/>
          <w:w w:val="90"/>
          <w:sz w:val="28"/>
          <w:szCs w:val="28"/>
        </w:rPr>
        <w:t>Passive Park Spaces</w:t>
      </w:r>
    </w:p>
    <w:p w:rsidR="00000000" w:rsidRDefault="00A56B60">
      <w:pPr>
        <w:widowControl w:val="0"/>
        <w:autoSpaceDE w:val="0"/>
        <w:autoSpaceDN w:val="0"/>
        <w:adjustRightInd w:val="0"/>
        <w:spacing w:before="215" w:after="0" w:line="230" w:lineRule="exact"/>
        <w:ind w:left="20"/>
        <w:rPr>
          <w:rFonts w:ascii="Arial Bold" w:hAnsi="Arial Bold" w:cs="Arial Bold"/>
          <w:color w:val="949384"/>
          <w:spacing w:val="-7"/>
          <w:sz w:val="20"/>
          <w:szCs w:val="20"/>
        </w:rPr>
      </w:pPr>
      <w:r>
        <w:rPr>
          <w:rFonts w:ascii="Arial Bold" w:hAnsi="Arial Bold" w:cs="Arial Bold"/>
          <w:color w:val="949384"/>
          <w:spacing w:val="-7"/>
          <w:sz w:val="20"/>
          <w:szCs w:val="20"/>
          <w:u w:val="single"/>
        </w:rPr>
        <w:t>Current Service Level</w:t>
      </w:r>
    </w:p>
    <w:p w:rsidR="00000000" w:rsidRDefault="00A56B60">
      <w:pPr>
        <w:widowControl w:val="0"/>
        <w:autoSpaceDE w:val="0"/>
        <w:autoSpaceDN w:val="0"/>
        <w:adjustRightInd w:val="0"/>
        <w:spacing w:before="92" w:after="0" w:line="240" w:lineRule="exact"/>
        <w:ind w:left="20" w:right="278"/>
        <w:jc w:val="both"/>
        <w:rPr>
          <w:rFonts w:ascii="Arial" w:hAnsi="Arial" w:cs="Arial"/>
          <w:color w:val="000000"/>
          <w:spacing w:val="-5"/>
          <w:sz w:val="20"/>
          <w:szCs w:val="20"/>
        </w:rPr>
      </w:pPr>
      <w:r>
        <w:rPr>
          <w:rFonts w:ascii="Arial" w:hAnsi="Arial" w:cs="Arial"/>
          <w:color w:val="000000"/>
          <w:spacing w:val="-3"/>
          <w:sz w:val="20"/>
          <w:szCs w:val="20"/>
        </w:rPr>
        <w:t xml:space="preserve">1 within approximately 800 m of every </w:t>
      </w:r>
      <w:r>
        <w:rPr>
          <w:rFonts w:ascii="Arial" w:hAnsi="Arial" w:cs="Arial"/>
          <w:color w:val="000000"/>
          <w:spacing w:val="-5"/>
          <w:sz w:val="20"/>
          <w:szCs w:val="20"/>
        </w:rPr>
        <w:t>residence</w:t>
      </w:r>
    </w:p>
    <w:p w:rsidR="00000000" w:rsidRDefault="00A56B60">
      <w:pPr>
        <w:widowControl w:val="0"/>
        <w:autoSpaceDE w:val="0"/>
        <w:autoSpaceDN w:val="0"/>
        <w:adjustRightInd w:val="0"/>
        <w:spacing w:after="0" w:line="230" w:lineRule="exact"/>
        <w:ind w:left="20"/>
        <w:rPr>
          <w:rFonts w:ascii="Arial" w:hAnsi="Arial" w:cs="Arial"/>
          <w:color w:val="000000"/>
          <w:spacing w:val="-5"/>
          <w:sz w:val="20"/>
          <w:szCs w:val="20"/>
        </w:rPr>
      </w:pPr>
    </w:p>
    <w:p w:rsidR="00000000" w:rsidRDefault="00A56B60">
      <w:pPr>
        <w:widowControl w:val="0"/>
        <w:autoSpaceDE w:val="0"/>
        <w:autoSpaceDN w:val="0"/>
        <w:adjustRightInd w:val="0"/>
        <w:spacing w:before="49" w:after="0" w:line="230" w:lineRule="exact"/>
        <w:ind w:left="20"/>
        <w:rPr>
          <w:rFonts w:ascii="Arial Bold" w:hAnsi="Arial Bold" w:cs="Arial Bold"/>
          <w:color w:val="949384"/>
          <w:spacing w:val="-5"/>
          <w:sz w:val="20"/>
          <w:szCs w:val="20"/>
        </w:rPr>
      </w:pPr>
      <w:r>
        <w:rPr>
          <w:rFonts w:ascii="Arial Bold" w:hAnsi="Arial Bold" w:cs="Arial Bold"/>
          <w:color w:val="949384"/>
          <w:spacing w:val="-5"/>
          <w:sz w:val="20"/>
          <w:szCs w:val="20"/>
          <w:u w:val="single"/>
        </w:rPr>
        <w:t>Strategic Action</w:t>
      </w:r>
    </w:p>
    <w:p w:rsidR="00000000" w:rsidRDefault="00A56B60">
      <w:pPr>
        <w:widowControl w:val="0"/>
        <w:autoSpaceDE w:val="0"/>
        <w:autoSpaceDN w:val="0"/>
        <w:adjustRightInd w:val="0"/>
        <w:spacing w:before="92" w:after="0" w:line="240" w:lineRule="exact"/>
        <w:ind w:left="20" w:right="377"/>
        <w:jc w:val="both"/>
        <w:rPr>
          <w:rFonts w:ascii="Arial" w:hAnsi="Arial" w:cs="Arial"/>
          <w:color w:val="000000"/>
          <w:spacing w:val="1"/>
          <w:sz w:val="20"/>
          <w:szCs w:val="20"/>
        </w:rPr>
      </w:pPr>
      <w:r>
        <w:rPr>
          <w:rFonts w:ascii="Arial" w:hAnsi="Arial" w:cs="Arial"/>
          <w:color w:val="000000"/>
          <w:spacing w:val="-3"/>
          <w:sz w:val="20"/>
          <w:szCs w:val="20"/>
        </w:rPr>
        <w:t xml:space="preserve">Increase provision, both quantity and </w:t>
      </w:r>
      <w:r>
        <w:rPr>
          <w:rFonts w:ascii="Arial" w:hAnsi="Arial" w:cs="Arial"/>
          <w:color w:val="000000"/>
          <w:spacing w:val="1"/>
          <w:sz w:val="20"/>
          <w:szCs w:val="20"/>
        </w:rPr>
        <w:t>quality</w:t>
      </w:r>
    </w:p>
    <w:p w:rsidR="00000000" w:rsidRDefault="00A56B60">
      <w:pPr>
        <w:widowControl w:val="0"/>
        <w:autoSpaceDE w:val="0"/>
        <w:autoSpaceDN w:val="0"/>
        <w:adjustRightInd w:val="0"/>
        <w:spacing w:after="0" w:line="230" w:lineRule="exact"/>
        <w:ind w:left="1489"/>
        <w:rPr>
          <w:rFonts w:ascii="Arial" w:hAnsi="Arial" w:cs="Arial"/>
          <w:color w:val="000000"/>
          <w:spacing w:val="1"/>
          <w:sz w:val="20"/>
          <w:szCs w:val="20"/>
        </w:rPr>
      </w:pPr>
      <w:r>
        <w:rPr>
          <w:rFonts w:ascii="Arial" w:hAnsi="Arial" w:cs="Arial"/>
          <w:color w:val="000000"/>
          <w:spacing w:val="1"/>
          <w:sz w:val="20"/>
          <w:szCs w:val="20"/>
        </w:rPr>
        <w:br w:type="column"/>
      </w:r>
    </w:p>
    <w:p w:rsidR="00000000" w:rsidRDefault="00A56B60">
      <w:pPr>
        <w:widowControl w:val="0"/>
        <w:autoSpaceDE w:val="0"/>
        <w:autoSpaceDN w:val="0"/>
        <w:adjustRightInd w:val="0"/>
        <w:spacing w:after="0" w:line="230" w:lineRule="exact"/>
        <w:ind w:left="1489"/>
        <w:rPr>
          <w:rFonts w:ascii="Arial" w:hAnsi="Arial" w:cs="Arial"/>
          <w:color w:val="000000"/>
          <w:spacing w:val="1"/>
          <w:sz w:val="20"/>
          <w:szCs w:val="20"/>
        </w:rPr>
      </w:pPr>
    </w:p>
    <w:p w:rsidR="00000000" w:rsidRDefault="00A56B60">
      <w:pPr>
        <w:widowControl w:val="0"/>
        <w:autoSpaceDE w:val="0"/>
        <w:autoSpaceDN w:val="0"/>
        <w:adjustRightInd w:val="0"/>
        <w:spacing w:after="0" w:line="230" w:lineRule="exact"/>
        <w:ind w:left="1489"/>
        <w:rPr>
          <w:rFonts w:ascii="Arial" w:hAnsi="Arial" w:cs="Arial"/>
          <w:color w:val="000000"/>
          <w:spacing w:val="1"/>
          <w:sz w:val="20"/>
          <w:szCs w:val="20"/>
        </w:rPr>
      </w:pPr>
    </w:p>
    <w:p w:rsidR="00000000" w:rsidRDefault="00A56B60">
      <w:pPr>
        <w:widowControl w:val="0"/>
        <w:autoSpaceDE w:val="0"/>
        <w:autoSpaceDN w:val="0"/>
        <w:adjustRightInd w:val="0"/>
        <w:spacing w:after="0" w:line="230" w:lineRule="exact"/>
        <w:ind w:left="1489"/>
        <w:rPr>
          <w:rFonts w:ascii="Arial" w:hAnsi="Arial" w:cs="Arial"/>
          <w:color w:val="000000"/>
          <w:spacing w:val="1"/>
          <w:sz w:val="20"/>
          <w:szCs w:val="20"/>
        </w:rPr>
      </w:pPr>
    </w:p>
    <w:p w:rsidR="00000000" w:rsidRDefault="00A56B60">
      <w:pPr>
        <w:widowControl w:val="0"/>
        <w:autoSpaceDE w:val="0"/>
        <w:autoSpaceDN w:val="0"/>
        <w:adjustRightInd w:val="0"/>
        <w:spacing w:after="0" w:line="230" w:lineRule="exact"/>
        <w:ind w:left="1489"/>
        <w:rPr>
          <w:rFonts w:ascii="Arial" w:hAnsi="Arial" w:cs="Arial"/>
          <w:color w:val="000000"/>
          <w:spacing w:val="1"/>
          <w:sz w:val="20"/>
          <w:szCs w:val="20"/>
        </w:rPr>
      </w:pPr>
    </w:p>
    <w:p w:rsidR="00000000" w:rsidRDefault="00A56B60">
      <w:pPr>
        <w:widowControl w:val="0"/>
        <w:autoSpaceDE w:val="0"/>
        <w:autoSpaceDN w:val="0"/>
        <w:adjustRightInd w:val="0"/>
        <w:spacing w:after="0" w:line="230" w:lineRule="exact"/>
        <w:ind w:left="1489"/>
        <w:rPr>
          <w:rFonts w:ascii="Arial" w:hAnsi="Arial" w:cs="Arial"/>
          <w:color w:val="000000"/>
          <w:spacing w:val="1"/>
          <w:sz w:val="20"/>
          <w:szCs w:val="20"/>
        </w:rPr>
      </w:pPr>
    </w:p>
    <w:p w:rsidR="00000000" w:rsidRDefault="00A56B60">
      <w:pPr>
        <w:widowControl w:val="0"/>
        <w:autoSpaceDE w:val="0"/>
        <w:autoSpaceDN w:val="0"/>
        <w:adjustRightInd w:val="0"/>
        <w:spacing w:after="0" w:line="230" w:lineRule="exact"/>
        <w:ind w:left="1489"/>
        <w:rPr>
          <w:rFonts w:ascii="Arial" w:hAnsi="Arial" w:cs="Arial"/>
          <w:color w:val="000000"/>
          <w:spacing w:val="1"/>
          <w:sz w:val="20"/>
          <w:szCs w:val="20"/>
        </w:rPr>
      </w:pPr>
    </w:p>
    <w:p w:rsidR="00000000" w:rsidRDefault="00A56B60">
      <w:pPr>
        <w:widowControl w:val="0"/>
        <w:autoSpaceDE w:val="0"/>
        <w:autoSpaceDN w:val="0"/>
        <w:adjustRightInd w:val="0"/>
        <w:spacing w:after="0" w:line="230" w:lineRule="exact"/>
        <w:ind w:left="1489"/>
        <w:rPr>
          <w:rFonts w:ascii="Arial" w:hAnsi="Arial" w:cs="Arial"/>
          <w:color w:val="000000"/>
          <w:spacing w:val="1"/>
          <w:sz w:val="20"/>
          <w:szCs w:val="20"/>
        </w:rPr>
      </w:pPr>
    </w:p>
    <w:p w:rsidR="00000000" w:rsidRDefault="00A56B60">
      <w:pPr>
        <w:widowControl w:val="0"/>
        <w:autoSpaceDE w:val="0"/>
        <w:autoSpaceDN w:val="0"/>
        <w:adjustRightInd w:val="0"/>
        <w:spacing w:after="0" w:line="230" w:lineRule="exact"/>
        <w:ind w:left="1489"/>
        <w:rPr>
          <w:rFonts w:ascii="Arial" w:hAnsi="Arial" w:cs="Arial"/>
          <w:color w:val="000000"/>
          <w:spacing w:val="1"/>
          <w:sz w:val="20"/>
          <w:szCs w:val="20"/>
        </w:rPr>
      </w:pPr>
    </w:p>
    <w:p w:rsidR="00000000" w:rsidRDefault="00A56B60">
      <w:pPr>
        <w:widowControl w:val="0"/>
        <w:autoSpaceDE w:val="0"/>
        <w:autoSpaceDN w:val="0"/>
        <w:adjustRightInd w:val="0"/>
        <w:spacing w:after="0" w:line="230" w:lineRule="exact"/>
        <w:ind w:left="1489"/>
        <w:rPr>
          <w:rFonts w:ascii="Arial" w:hAnsi="Arial" w:cs="Arial"/>
          <w:color w:val="000000"/>
          <w:spacing w:val="1"/>
          <w:sz w:val="20"/>
          <w:szCs w:val="20"/>
        </w:rPr>
      </w:pPr>
    </w:p>
    <w:p w:rsidR="00000000" w:rsidRDefault="00A56B60">
      <w:pPr>
        <w:widowControl w:val="0"/>
        <w:autoSpaceDE w:val="0"/>
        <w:autoSpaceDN w:val="0"/>
        <w:adjustRightInd w:val="0"/>
        <w:spacing w:after="0" w:line="230" w:lineRule="exact"/>
        <w:ind w:left="1489"/>
        <w:rPr>
          <w:rFonts w:ascii="Arial" w:hAnsi="Arial" w:cs="Arial"/>
          <w:color w:val="000000"/>
          <w:spacing w:val="1"/>
          <w:sz w:val="20"/>
          <w:szCs w:val="20"/>
        </w:rPr>
      </w:pPr>
    </w:p>
    <w:p w:rsidR="00000000" w:rsidRDefault="00A56B60">
      <w:pPr>
        <w:widowControl w:val="0"/>
        <w:autoSpaceDE w:val="0"/>
        <w:autoSpaceDN w:val="0"/>
        <w:adjustRightInd w:val="0"/>
        <w:spacing w:after="0" w:line="230" w:lineRule="exact"/>
        <w:ind w:left="1489"/>
        <w:rPr>
          <w:rFonts w:ascii="Arial" w:hAnsi="Arial" w:cs="Arial"/>
          <w:color w:val="000000"/>
          <w:spacing w:val="1"/>
          <w:sz w:val="20"/>
          <w:szCs w:val="20"/>
        </w:rPr>
      </w:pPr>
    </w:p>
    <w:p w:rsidR="00000000" w:rsidRDefault="00A56B60">
      <w:pPr>
        <w:widowControl w:val="0"/>
        <w:autoSpaceDE w:val="0"/>
        <w:autoSpaceDN w:val="0"/>
        <w:adjustRightInd w:val="0"/>
        <w:spacing w:before="178" w:after="0" w:line="230" w:lineRule="exact"/>
        <w:ind w:left="1489"/>
        <w:rPr>
          <w:rFonts w:ascii="Arial Bold" w:hAnsi="Arial Bold" w:cs="Arial Bold"/>
          <w:color w:val="FFFEFF"/>
          <w:spacing w:val="-7"/>
          <w:sz w:val="20"/>
          <w:szCs w:val="20"/>
        </w:rPr>
      </w:pPr>
      <w:r>
        <w:rPr>
          <w:rFonts w:ascii="Arial Bold" w:hAnsi="Arial Bold" w:cs="Arial Bold"/>
          <w:color w:val="FFFEFF"/>
          <w:spacing w:val="-7"/>
          <w:sz w:val="20"/>
          <w:szCs w:val="20"/>
        </w:rPr>
        <w:t>Pertinent Engagement and Research Results</w:t>
      </w:r>
    </w:p>
    <w:p w:rsidR="00000000" w:rsidRDefault="00A56B60">
      <w:pPr>
        <w:widowControl w:val="0"/>
        <w:tabs>
          <w:tab w:val="left" w:pos="2095"/>
        </w:tabs>
        <w:autoSpaceDE w:val="0"/>
        <w:autoSpaceDN w:val="0"/>
        <w:adjustRightInd w:val="0"/>
        <w:spacing w:before="84" w:after="0" w:line="230" w:lineRule="exact"/>
        <w:ind w:left="10"/>
        <w:rPr>
          <w:rFonts w:ascii="Arial" w:hAnsi="Arial" w:cs="Arial"/>
          <w:color w:val="000000"/>
          <w:spacing w:val="-2"/>
          <w:sz w:val="20"/>
          <w:szCs w:val="20"/>
        </w:rPr>
      </w:pPr>
      <w:r>
        <w:rPr>
          <w:rFonts w:ascii="Arial" w:hAnsi="Arial" w:cs="Arial"/>
          <w:color w:val="404042"/>
          <w:spacing w:val="-6"/>
          <w:sz w:val="20"/>
          <w:szCs w:val="20"/>
        </w:rPr>
        <w:t>Household Survey</w:t>
      </w:r>
      <w:r>
        <w:rPr>
          <w:rFonts w:ascii="Arial" w:hAnsi="Arial" w:cs="Arial"/>
          <w:color w:val="404042"/>
          <w:spacing w:val="-6"/>
          <w:sz w:val="20"/>
          <w:szCs w:val="20"/>
        </w:rPr>
        <w:tab/>
      </w:r>
      <w:r>
        <w:rPr>
          <w:rFonts w:ascii="Arial" w:hAnsi="Arial" w:cs="Arial"/>
          <w:color w:val="000000"/>
          <w:spacing w:val="-2"/>
          <w:sz w:val="20"/>
          <w:szCs w:val="20"/>
        </w:rPr>
        <w:t>•</w:t>
      </w:r>
      <w:r>
        <w:rPr>
          <w:rFonts w:ascii="Arial" w:hAnsi="Arial" w:cs="Arial"/>
          <w:color w:val="000000"/>
          <w:spacing w:val="-2"/>
          <w:sz w:val="20"/>
          <w:szCs w:val="20"/>
        </w:rPr>
        <w:t xml:space="preserve"> Passive parks were the 5th outdoor priority; 88%</w:t>
      </w:r>
    </w:p>
    <w:p w:rsidR="00000000" w:rsidRDefault="00A56B60">
      <w:pPr>
        <w:widowControl w:val="0"/>
        <w:autoSpaceDE w:val="0"/>
        <w:autoSpaceDN w:val="0"/>
        <w:adjustRightInd w:val="0"/>
        <w:spacing w:before="2" w:after="0" w:line="240" w:lineRule="exact"/>
        <w:ind w:left="2271" w:right="435"/>
        <w:jc w:val="both"/>
        <w:rPr>
          <w:rFonts w:ascii="Arial" w:hAnsi="Arial" w:cs="Arial"/>
          <w:color w:val="000000"/>
          <w:spacing w:val="-4"/>
          <w:sz w:val="20"/>
          <w:szCs w:val="20"/>
        </w:rPr>
      </w:pPr>
      <w:r>
        <w:rPr>
          <w:rFonts w:ascii="Arial" w:hAnsi="Arial" w:cs="Arial"/>
          <w:color w:val="000000"/>
          <w:spacing w:val="-4"/>
          <w:sz w:val="20"/>
          <w:szCs w:val="20"/>
        </w:rPr>
        <w:t>support development (57% strongly support, 31% somewhat)</w:t>
      </w:r>
    </w:p>
    <w:p w:rsidR="00000000" w:rsidRDefault="00A56B60">
      <w:pPr>
        <w:widowControl w:val="0"/>
        <w:tabs>
          <w:tab w:val="left" w:pos="2095"/>
        </w:tabs>
        <w:autoSpaceDE w:val="0"/>
        <w:autoSpaceDN w:val="0"/>
        <w:adjustRightInd w:val="0"/>
        <w:spacing w:before="84" w:after="0" w:line="230" w:lineRule="exact"/>
        <w:ind w:left="10"/>
        <w:rPr>
          <w:rFonts w:ascii="Arial" w:hAnsi="Arial" w:cs="Arial"/>
          <w:color w:val="000000"/>
          <w:w w:val="113"/>
          <w:sz w:val="20"/>
          <w:szCs w:val="20"/>
        </w:rPr>
      </w:pPr>
      <w:r>
        <w:rPr>
          <w:rFonts w:ascii="Arial" w:hAnsi="Arial" w:cs="Arial"/>
          <w:color w:val="404042"/>
          <w:spacing w:val="-7"/>
          <w:sz w:val="20"/>
          <w:szCs w:val="20"/>
        </w:rPr>
        <w:t>Youth Survey</w:t>
      </w:r>
      <w:r>
        <w:rPr>
          <w:rFonts w:ascii="Arial" w:hAnsi="Arial" w:cs="Arial"/>
          <w:color w:val="404042"/>
          <w:spacing w:val="-7"/>
          <w:sz w:val="20"/>
          <w:szCs w:val="20"/>
        </w:rPr>
        <w:tab/>
      </w:r>
      <w:r>
        <w:rPr>
          <w:rFonts w:ascii="Arial" w:hAnsi="Arial" w:cs="Arial"/>
          <w:color w:val="000000"/>
          <w:w w:val="113"/>
          <w:sz w:val="20"/>
          <w:szCs w:val="20"/>
        </w:rPr>
        <w:t>•</w:t>
      </w:r>
      <w:r>
        <w:rPr>
          <w:rFonts w:ascii="Arial" w:hAnsi="Arial" w:cs="Arial"/>
          <w:color w:val="000000"/>
          <w:w w:val="113"/>
          <w:sz w:val="20"/>
          <w:szCs w:val="20"/>
        </w:rPr>
        <w:t xml:space="preserve"> N/A</w:t>
      </w:r>
    </w:p>
    <w:p w:rsidR="00000000" w:rsidRDefault="00A56B60">
      <w:pPr>
        <w:widowControl w:val="0"/>
        <w:tabs>
          <w:tab w:val="left" w:pos="2095"/>
        </w:tabs>
        <w:autoSpaceDE w:val="0"/>
        <w:autoSpaceDN w:val="0"/>
        <w:adjustRightInd w:val="0"/>
        <w:spacing w:before="85" w:after="0" w:line="230" w:lineRule="exact"/>
        <w:ind w:left="10"/>
        <w:rPr>
          <w:rFonts w:ascii="Arial" w:hAnsi="Arial" w:cs="Arial"/>
          <w:color w:val="000000"/>
          <w:w w:val="113"/>
          <w:sz w:val="20"/>
          <w:szCs w:val="20"/>
        </w:rPr>
      </w:pPr>
      <w:r>
        <w:rPr>
          <w:rFonts w:ascii="Arial" w:hAnsi="Arial" w:cs="Arial"/>
          <w:color w:val="404042"/>
          <w:spacing w:val="-6"/>
          <w:sz w:val="20"/>
          <w:szCs w:val="20"/>
        </w:rPr>
        <w:t>Stakeholder Survey</w:t>
      </w:r>
      <w:r>
        <w:rPr>
          <w:rFonts w:ascii="Arial" w:hAnsi="Arial" w:cs="Arial"/>
          <w:color w:val="404042"/>
          <w:spacing w:val="-6"/>
          <w:sz w:val="20"/>
          <w:szCs w:val="20"/>
        </w:rPr>
        <w:tab/>
      </w:r>
      <w:r>
        <w:rPr>
          <w:rFonts w:ascii="Arial" w:hAnsi="Arial" w:cs="Arial"/>
          <w:color w:val="000000"/>
          <w:w w:val="113"/>
          <w:sz w:val="20"/>
          <w:szCs w:val="20"/>
        </w:rPr>
        <w:t>•</w:t>
      </w:r>
      <w:r>
        <w:rPr>
          <w:rFonts w:ascii="Arial" w:hAnsi="Arial" w:cs="Arial"/>
          <w:color w:val="000000"/>
          <w:w w:val="113"/>
          <w:sz w:val="20"/>
          <w:szCs w:val="20"/>
        </w:rPr>
        <w:t xml:space="preserve"> N/A</w:t>
      </w:r>
    </w:p>
    <w:p w:rsidR="00000000" w:rsidRDefault="00A56B60">
      <w:pPr>
        <w:widowControl w:val="0"/>
        <w:autoSpaceDE w:val="0"/>
        <w:autoSpaceDN w:val="0"/>
        <w:adjustRightInd w:val="0"/>
        <w:spacing w:before="10" w:after="0" w:line="230" w:lineRule="exact"/>
        <w:ind w:left="10"/>
        <w:rPr>
          <w:rFonts w:ascii="Arial" w:hAnsi="Arial" w:cs="Arial"/>
          <w:color w:val="404042"/>
          <w:spacing w:val="-3"/>
          <w:sz w:val="20"/>
          <w:szCs w:val="20"/>
        </w:rPr>
      </w:pPr>
      <w:r>
        <w:rPr>
          <w:rFonts w:ascii="Arial" w:hAnsi="Arial" w:cs="Arial"/>
          <w:color w:val="404042"/>
          <w:spacing w:val="-3"/>
          <w:sz w:val="20"/>
          <w:szCs w:val="20"/>
        </w:rPr>
        <w:t>and Interviews</w:t>
      </w:r>
    </w:p>
    <w:p w:rsidR="00000000" w:rsidRDefault="00A56B60">
      <w:pPr>
        <w:widowControl w:val="0"/>
        <w:tabs>
          <w:tab w:val="left" w:pos="2095"/>
        </w:tabs>
        <w:autoSpaceDE w:val="0"/>
        <w:autoSpaceDN w:val="0"/>
        <w:adjustRightInd w:val="0"/>
        <w:spacing w:before="85" w:after="0" w:line="230" w:lineRule="exact"/>
        <w:ind w:left="10"/>
        <w:rPr>
          <w:rFonts w:ascii="Arial" w:hAnsi="Arial" w:cs="Arial"/>
          <w:color w:val="000000"/>
          <w:spacing w:val="-5"/>
          <w:sz w:val="20"/>
          <w:szCs w:val="20"/>
        </w:rPr>
      </w:pPr>
      <w:r>
        <w:rPr>
          <w:rFonts w:ascii="Arial" w:hAnsi="Arial" w:cs="Arial"/>
          <w:color w:val="404042"/>
          <w:spacing w:val="-7"/>
          <w:sz w:val="20"/>
          <w:szCs w:val="20"/>
        </w:rPr>
        <w:t>Trends and</w:t>
      </w:r>
      <w:r>
        <w:rPr>
          <w:rFonts w:ascii="Arial" w:hAnsi="Arial" w:cs="Arial"/>
          <w:color w:val="404042"/>
          <w:spacing w:val="-7"/>
          <w:sz w:val="20"/>
          <w:szCs w:val="20"/>
        </w:rPr>
        <w:tab/>
      </w:r>
      <w:r>
        <w:rPr>
          <w:rFonts w:ascii="Arial" w:hAnsi="Arial" w:cs="Arial"/>
          <w:color w:val="000000"/>
          <w:spacing w:val="-5"/>
          <w:sz w:val="20"/>
          <w:szCs w:val="20"/>
        </w:rPr>
        <w:t>•</w:t>
      </w:r>
      <w:r>
        <w:rPr>
          <w:rFonts w:ascii="Arial" w:hAnsi="Arial" w:cs="Arial"/>
          <w:color w:val="000000"/>
          <w:spacing w:val="-5"/>
          <w:sz w:val="20"/>
          <w:szCs w:val="20"/>
        </w:rPr>
        <w:t xml:space="preserve"> Use of passive areas is growing in Regina and in most</w:t>
      </w:r>
    </w:p>
    <w:p w:rsidR="00000000" w:rsidRDefault="00A56B60">
      <w:pPr>
        <w:widowControl w:val="0"/>
        <w:tabs>
          <w:tab w:val="left" w:pos="2296"/>
        </w:tabs>
        <w:autoSpaceDE w:val="0"/>
        <w:autoSpaceDN w:val="0"/>
        <w:adjustRightInd w:val="0"/>
        <w:spacing w:before="10" w:after="0" w:line="230" w:lineRule="exact"/>
        <w:ind w:left="10"/>
        <w:rPr>
          <w:rFonts w:ascii="Arial" w:hAnsi="Arial" w:cs="Arial"/>
          <w:color w:val="000000"/>
          <w:spacing w:val="-5"/>
          <w:sz w:val="20"/>
          <w:szCs w:val="20"/>
        </w:rPr>
      </w:pPr>
      <w:r>
        <w:rPr>
          <w:rFonts w:ascii="Arial" w:hAnsi="Arial" w:cs="Arial"/>
          <w:color w:val="404042"/>
          <w:spacing w:val="-6"/>
          <w:sz w:val="20"/>
          <w:szCs w:val="20"/>
        </w:rPr>
        <w:t>Leading Practices</w:t>
      </w:r>
      <w:r>
        <w:rPr>
          <w:rFonts w:ascii="Arial" w:hAnsi="Arial" w:cs="Arial"/>
          <w:color w:val="404042"/>
          <w:spacing w:val="-6"/>
          <w:sz w:val="20"/>
          <w:szCs w:val="20"/>
        </w:rPr>
        <w:tab/>
      </w:r>
      <w:r>
        <w:rPr>
          <w:rFonts w:ascii="Arial" w:hAnsi="Arial" w:cs="Arial"/>
          <w:color w:val="000000"/>
          <w:spacing w:val="-5"/>
          <w:sz w:val="20"/>
          <w:szCs w:val="20"/>
        </w:rPr>
        <w:t>Canadian cities</w:t>
      </w:r>
    </w:p>
    <w:p w:rsidR="00000000" w:rsidRDefault="00A56B60">
      <w:pPr>
        <w:widowControl w:val="0"/>
        <w:tabs>
          <w:tab w:val="left" w:pos="2301"/>
        </w:tabs>
        <w:autoSpaceDE w:val="0"/>
        <w:autoSpaceDN w:val="0"/>
        <w:adjustRightInd w:val="0"/>
        <w:spacing w:before="45" w:after="0" w:line="240" w:lineRule="exact"/>
        <w:ind w:left="2070" w:right="17"/>
        <w:jc w:val="both"/>
        <w:rPr>
          <w:rFonts w:ascii="Arial" w:hAnsi="Arial" w:cs="Arial"/>
          <w:color w:val="000000"/>
          <w:spacing w:val="-5"/>
          <w:sz w:val="20"/>
          <w:szCs w:val="20"/>
        </w:rPr>
      </w:pPr>
      <w:r>
        <w:rPr>
          <w:rFonts w:ascii="Arial" w:hAnsi="Arial" w:cs="Arial"/>
          <w:color w:val="000000"/>
          <w:spacing w:val="-5"/>
          <w:sz w:val="20"/>
          <w:szCs w:val="20"/>
        </w:rPr>
        <w:t>•</w:t>
      </w:r>
      <w:r>
        <w:rPr>
          <w:rFonts w:ascii="Arial" w:hAnsi="Arial" w:cs="Arial"/>
          <w:color w:val="000000"/>
          <w:spacing w:val="-5"/>
          <w:sz w:val="20"/>
          <w:szCs w:val="20"/>
        </w:rPr>
        <w:t xml:space="preserve"> Use of passive parks is common among new Canadians </w:t>
      </w:r>
      <w:r>
        <w:rPr>
          <w:rFonts w:ascii="Arial" w:hAnsi="Arial" w:cs="Arial"/>
          <w:color w:val="000000"/>
          <w:spacing w:val="-5"/>
          <w:sz w:val="20"/>
          <w:szCs w:val="20"/>
        </w:rPr>
        <w:br/>
      </w:r>
      <w:r>
        <w:rPr>
          <w:rFonts w:ascii="Arial" w:hAnsi="Arial" w:cs="Arial"/>
          <w:color w:val="000000"/>
          <w:spacing w:val="-5"/>
          <w:sz w:val="20"/>
          <w:szCs w:val="20"/>
        </w:rPr>
        <w:tab/>
        <w:t xml:space="preserve">as a family gathering space </w:t>
      </w:r>
    </w:p>
    <w:p w:rsidR="00000000" w:rsidRDefault="00A56B60">
      <w:pPr>
        <w:widowControl w:val="0"/>
        <w:autoSpaceDE w:val="0"/>
        <w:autoSpaceDN w:val="0"/>
        <w:adjustRightInd w:val="0"/>
        <w:spacing w:after="0" w:line="240" w:lineRule="auto"/>
        <w:rPr>
          <w:rFonts w:ascii="Arial" w:hAnsi="Arial" w:cs="Arial"/>
          <w:color w:val="000000"/>
          <w:spacing w:val="-5"/>
          <w:sz w:val="20"/>
          <w:szCs w:val="20"/>
        </w:rPr>
        <w:sectPr w:rsidR="00000000">
          <w:type w:val="continuous"/>
          <w:pgSz w:w="12240" w:h="15840"/>
          <w:pgMar w:top="-584" w:right="551" w:bottom="-20" w:left="700" w:header="720" w:footer="720" w:gutter="0"/>
          <w:cols w:num="2" w:space="720" w:equalWidth="0">
            <w:col w:w="3645" w:space="160"/>
            <w:col w:w="7024"/>
          </w:cols>
          <w:noEndnote/>
        </w:sectPr>
      </w:pPr>
    </w:p>
    <w:p w:rsidR="00000000" w:rsidRDefault="00A56B60">
      <w:pPr>
        <w:widowControl w:val="0"/>
        <w:autoSpaceDE w:val="0"/>
        <w:autoSpaceDN w:val="0"/>
        <w:adjustRightInd w:val="0"/>
        <w:spacing w:after="0" w:line="240" w:lineRule="exact"/>
        <w:ind w:left="20"/>
        <w:rPr>
          <w:rFonts w:ascii="Arial" w:hAnsi="Arial" w:cs="Arial"/>
          <w:color w:val="000000"/>
          <w:spacing w:val="-5"/>
          <w:sz w:val="20"/>
          <w:szCs w:val="20"/>
        </w:rPr>
      </w:pPr>
    </w:p>
    <w:p w:rsidR="00000000" w:rsidRDefault="00A56B60">
      <w:pPr>
        <w:widowControl w:val="0"/>
        <w:autoSpaceDE w:val="0"/>
        <w:autoSpaceDN w:val="0"/>
        <w:adjustRightInd w:val="0"/>
        <w:spacing w:before="74" w:after="0" w:line="240" w:lineRule="exact"/>
        <w:ind w:left="20" w:right="40"/>
        <w:rPr>
          <w:rFonts w:ascii="Arial" w:hAnsi="Arial" w:cs="Arial"/>
          <w:color w:val="000000"/>
          <w:spacing w:val="-5"/>
          <w:sz w:val="20"/>
          <w:szCs w:val="20"/>
        </w:rPr>
      </w:pPr>
      <w:r>
        <w:rPr>
          <w:rFonts w:ascii="Arial" w:hAnsi="Arial" w:cs="Arial"/>
          <w:color w:val="000000"/>
          <w:spacing w:val="-5"/>
          <w:sz w:val="20"/>
          <w:szCs w:val="20"/>
        </w:rPr>
        <w:t xml:space="preserve">Passive park spaces are provided by the City in all categories of parks to enable spontaneous use, interaction with nature, and </w:t>
      </w:r>
      <w:r>
        <w:rPr>
          <w:rFonts w:ascii="Arial" w:hAnsi="Arial" w:cs="Arial"/>
          <w:color w:val="000000"/>
          <w:spacing w:val="-5"/>
          <w:sz w:val="20"/>
          <w:szCs w:val="20"/>
        </w:rPr>
        <w:br/>
        <w:t>social gathering throughout the entire year. All existing and new park spaces should include both active and passive use areas.</w:t>
      </w:r>
      <w:r>
        <w:rPr>
          <w:rFonts w:ascii="Arial" w:hAnsi="Arial" w:cs="Arial"/>
          <w:color w:val="000000"/>
          <w:spacing w:val="-5"/>
          <w:sz w:val="20"/>
          <w:szCs w:val="20"/>
        </w:rPr>
        <w:t xml:space="preserve"> </w:t>
      </w:r>
      <w:r>
        <w:rPr>
          <w:rFonts w:ascii="Arial" w:hAnsi="Arial" w:cs="Arial"/>
          <w:color w:val="000000"/>
          <w:spacing w:val="-5"/>
          <w:sz w:val="20"/>
          <w:szCs w:val="20"/>
        </w:rPr>
        <w:br/>
      </w:r>
      <w:r>
        <w:rPr>
          <w:rFonts w:ascii="Arial" w:hAnsi="Arial" w:cs="Arial"/>
          <w:color w:val="000000"/>
          <w:spacing w:val="-4"/>
          <w:sz w:val="20"/>
          <w:szCs w:val="20"/>
        </w:rPr>
        <w:t xml:space="preserve">Passive park spaces provide low/no cost opportunities for residents to connect with nature. It is recommended that the City </w:t>
      </w:r>
      <w:r>
        <w:rPr>
          <w:rFonts w:ascii="Arial" w:hAnsi="Arial" w:cs="Arial"/>
          <w:color w:val="000000"/>
          <w:spacing w:val="-4"/>
          <w:sz w:val="20"/>
          <w:szCs w:val="20"/>
        </w:rPr>
        <w:br/>
        <w:t>maintain the service level and work with developers to meet a future service level target of 1 passive park space within 800 m of</w:t>
      </w:r>
      <w:r>
        <w:rPr>
          <w:rFonts w:ascii="Arial" w:hAnsi="Arial" w:cs="Arial"/>
          <w:color w:val="000000"/>
          <w:spacing w:val="-4"/>
          <w:sz w:val="20"/>
          <w:szCs w:val="20"/>
        </w:rPr>
        <w:t xml:space="preserve"> </w:t>
      </w:r>
      <w:r>
        <w:rPr>
          <w:rFonts w:ascii="Arial" w:hAnsi="Arial" w:cs="Arial"/>
          <w:color w:val="000000"/>
          <w:spacing w:val="-4"/>
          <w:sz w:val="20"/>
          <w:szCs w:val="20"/>
        </w:rPr>
        <w:br/>
      </w:r>
      <w:r>
        <w:rPr>
          <w:rFonts w:ascii="Arial" w:hAnsi="Arial" w:cs="Arial"/>
          <w:color w:val="000000"/>
          <w:spacing w:val="-5"/>
          <w:sz w:val="20"/>
          <w:szCs w:val="20"/>
        </w:rPr>
        <w:t xml:space="preserve">every residence. </w:t>
      </w:r>
    </w:p>
    <w:p w:rsidR="00000000" w:rsidRDefault="00A56B60">
      <w:pPr>
        <w:framePr w:w="300" w:wrap="auto" w:vAnchor="page" w:hAnchor="page" w:x="721" w:y="15365"/>
        <w:widowControl w:val="0"/>
        <w:autoSpaceDE w:val="0"/>
        <w:autoSpaceDN w:val="0"/>
        <w:adjustRightInd w:val="0"/>
        <w:spacing w:after="0" w:line="240" w:lineRule="auto"/>
        <w:jc w:val="both"/>
        <w:rPr>
          <w:rFonts w:ascii="Arial Bold" w:hAnsi="Arial Bold" w:cs="Arial Bold"/>
          <w:color w:val="0076BF"/>
          <w:sz w:val="18"/>
          <w:szCs w:val="18"/>
        </w:rPr>
      </w:pPr>
      <w:r>
        <w:rPr>
          <w:rFonts w:ascii="Arial Bold" w:hAnsi="Arial Bold" w:cs="Arial Bold"/>
          <w:color w:val="0076BF"/>
          <w:sz w:val="18"/>
          <w:szCs w:val="18"/>
        </w:rPr>
        <w:t>78</w:t>
      </w:r>
    </w:p>
    <w:p w:rsidR="00000000" w:rsidRDefault="00A56B60">
      <w:pPr>
        <w:widowControl w:val="0"/>
        <w:autoSpaceDE w:val="0"/>
        <w:autoSpaceDN w:val="0"/>
        <w:adjustRightInd w:val="0"/>
        <w:spacing w:after="0" w:line="240" w:lineRule="auto"/>
        <w:rPr>
          <w:rFonts w:ascii="Arial Bold" w:hAnsi="Arial Bold" w:cs="Arial Bold"/>
          <w:color w:val="0076BF"/>
          <w:sz w:val="18"/>
          <w:szCs w:val="18"/>
        </w:rPr>
        <w:sectPr w:rsidR="00000000">
          <w:type w:val="continuous"/>
          <w:pgSz w:w="12240" w:h="15840"/>
          <w:pgMar w:top="584" w:right="551" w:bottom="20" w:left="700" w:header="720" w:footer="720" w:gutter="0"/>
          <w:cols w:space="720"/>
          <w:noEndnote/>
        </w:sectPr>
      </w:pPr>
    </w:p>
    <w:p w:rsidR="00000000" w:rsidRDefault="00A56B60">
      <w:pPr>
        <w:widowControl w:val="0"/>
        <w:autoSpaceDE w:val="0"/>
        <w:autoSpaceDN w:val="0"/>
        <w:adjustRightInd w:val="0"/>
        <w:spacing w:before="25" w:after="0" w:line="207" w:lineRule="exact"/>
        <w:ind w:left="5323"/>
        <w:rPr>
          <w:rFonts w:ascii="Arial" w:hAnsi="Arial" w:cs="Arial"/>
          <w:color w:val="00AEDB"/>
          <w:spacing w:val="-7"/>
          <w:sz w:val="18"/>
          <w:szCs w:val="18"/>
        </w:rPr>
      </w:pPr>
      <w:r>
        <w:rPr>
          <w:noProof/>
        </w:rPr>
        <w:pict>
          <v:shape id="_x0000_s1156" type="#_x0000_t75" style="position:absolute;left:0;text-align:left;margin-left:0;margin-top:0;width:612pt;height:11in;z-index:-251525120;mso-position-horizontal-relative:page;mso-position-vertical-relative:page" o:allowincell="f">
            <v:imagedata r:id="rId87" o:title=""/>
            <w10:wrap anchorx="page" anchory="page"/>
          </v:shape>
        </w:pict>
      </w:r>
      <w:bookmarkStart w:id="87" w:name="Pg89"/>
      <w:bookmarkEnd w:id="87"/>
      <w:r>
        <w:rPr>
          <w:rFonts w:ascii="Arial" w:hAnsi="Arial" w:cs="Arial"/>
          <w:color w:val="00AEDB"/>
          <w:spacing w:val="-7"/>
          <w:sz w:val="18"/>
          <w:szCs w:val="18"/>
        </w:rPr>
        <w:t>SECTION 5: THE FUTURE OF RECREATION FACILITIES AND SPACES</w:t>
      </w:r>
    </w:p>
    <w:p w:rsidR="00000000" w:rsidRDefault="00A56B60">
      <w:pPr>
        <w:widowControl w:val="0"/>
        <w:autoSpaceDE w:val="0"/>
        <w:autoSpaceDN w:val="0"/>
        <w:adjustRightInd w:val="0"/>
        <w:spacing w:after="0" w:line="240" w:lineRule="auto"/>
        <w:rPr>
          <w:rFonts w:ascii="Arial" w:hAnsi="Arial" w:cs="Arial"/>
          <w:color w:val="00AEDB"/>
          <w:spacing w:val="-7"/>
          <w:sz w:val="18"/>
          <w:szCs w:val="18"/>
        </w:rPr>
        <w:sectPr w:rsidR="00000000">
          <w:pgSz w:w="12240" w:h="15840"/>
          <w:pgMar w:top="-584" w:right="520" w:bottom="-20" w:left="700" w:header="720" w:footer="720" w:gutter="0"/>
          <w:cols w:space="720"/>
          <w:noEndnote/>
        </w:sectPr>
      </w:pPr>
    </w:p>
    <w:p w:rsidR="00000000" w:rsidRDefault="00A56B60">
      <w:pPr>
        <w:widowControl w:val="0"/>
        <w:autoSpaceDE w:val="0"/>
        <w:autoSpaceDN w:val="0"/>
        <w:adjustRightInd w:val="0"/>
        <w:spacing w:after="0" w:line="322" w:lineRule="exact"/>
        <w:ind w:left="20"/>
        <w:rPr>
          <w:rFonts w:ascii="Arial" w:hAnsi="Arial" w:cs="Arial"/>
          <w:color w:val="00AEDB"/>
          <w:spacing w:val="-7"/>
          <w:sz w:val="18"/>
          <w:szCs w:val="18"/>
        </w:rPr>
      </w:pPr>
    </w:p>
    <w:p w:rsidR="00000000" w:rsidRDefault="00A56B60">
      <w:pPr>
        <w:widowControl w:val="0"/>
        <w:autoSpaceDE w:val="0"/>
        <w:autoSpaceDN w:val="0"/>
        <w:adjustRightInd w:val="0"/>
        <w:spacing w:after="0" w:line="322" w:lineRule="exact"/>
        <w:ind w:left="20"/>
        <w:rPr>
          <w:rFonts w:ascii="Arial" w:hAnsi="Arial" w:cs="Arial"/>
          <w:color w:val="00AEDB"/>
          <w:spacing w:val="-7"/>
          <w:sz w:val="18"/>
          <w:szCs w:val="18"/>
        </w:rPr>
      </w:pPr>
    </w:p>
    <w:p w:rsidR="00000000" w:rsidRDefault="00A56B60">
      <w:pPr>
        <w:widowControl w:val="0"/>
        <w:autoSpaceDE w:val="0"/>
        <w:autoSpaceDN w:val="0"/>
        <w:adjustRightInd w:val="0"/>
        <w:spacing w:after="0" w:line="322" w:lineRule="exact"/>
        <w:ind w:left="20"/>
        <w:rPr>
          <w:rFonts w:ascii="Arial" w:hAnsi="Arial" w:cs="Arial"/>
          <w:color w:val="00AEDB"/>
          <w:spacing w:val="-7"/>
          <w:sz w:val="18"/>
          <w:szCs w:val="18"/>
        </w:rPr>
      </w:pPr>
    </w:p>
    <w:p w:rsidR="00000000" w:rsidRDefault="00A56B60">
      <w:pPr>
        <w:widowControl w:val="0"/>
        <w:autoSpaceDE w:val="0"/>
        <w:autoSpaceDN w:val="0"/>
        <w:adjustRightInd w:val="0"/>
        <w:spacing w:after="0" w:line="322" w:lineRule="exact"/>
        <w:ind w:left="20"/>
        <w:rPr>
          <w:rFonts w:ascii="Arial" w:hAnsi="Arial" w:cs="Arial"/>
          <w:color w:val="00AEDB"/>
          <w:spacing w:val="-7"/>
          <w:sz w:val="18"/>
          <w:szCs w:val="18"/>
        </w:rPr>
      </w:pPr>
    </w:p>
    <w:p w:rsidR="00000000" w:rsidRDefault="00A56B60">
      <w:pPr>
        <w:widowControl w:val="0"/>
        <w:autoSpaceDE w:val="0"/>
        <w:autoSpaceDN w:val="0"/>
        <w:adjustRightInd w:val="0"/>
        <w:spacing w:after="0" w:line="322" w:lineRule="exact"/>
        <w:ind w:left="20"/>
        <w:rPr>
          <w:rFonts w:ascii="Arial" w:hAnsi="Arial" w:cs="Arial"/>
          <w:color w:val="00AEDB"/>
          <w:spacing w:val="-7"/>
          <w:sz w:val="18"/>
          <w:szCs w:val="18"/>
        </w:rPr>
      </w:pPr>
    </w:p>
    <w:p w:rsidR="00000000" w:rsidRDefault="00A56B60">
      <w:pPr>
        <w:widowControl w:val="0"/>
        <w:autoSpaceDE w:val="0"/>
        <w:autoSpaceDN w:val="0"/>
        <w:adjustRightInd w:val="0"/>
        <w:spacing w:after="0" w:line="322" w:lineRule="exact"/>
        <w:ind w:left="20"/>
        <w:rPr>
          <w:rFonts w:ascii="Arial" w:hAnsi="Arial" w:cs="Arial"/>
          <w:color w:val="00AEDB"/>
          <w:spacing w:val="-7"/>
          <w:sz w:val="18"/>
          <w:szCs w:val="18"/>
        </w:rPr>
      </w:pPr>
    </w:p>
    <w:p w:rsidR="00000000" w:rsidRDefault="00A56B60">
      <w:pPr>
        <w:widowControl w:val="0"/>
        <w:autoSpaceDE w:val="0"/>
        <w:autoSpaceDN w:val="0"/>
        <w:adjustRightInd w:val="0"/>
        <w:spacing w:after="0" w:line="322" w:lineRule="exact"/>
        <w:ind w:left="20"/>
        <w:rPr>
          <w:rFonts w:ascii="Arial" w:hAnsi="Arial" w:cs="Arial"/>
          <w:color w:val="00AEDB"/>
          <w:spacing w:val="-7"/>
          <w:sz w:val="18"/>
          <w:szCs w:val="18"/>
        </w:rPr>
      </w:pPr>
    </w:p>
    <w:p w:rsidR="00000000" w:rsidRDefault="00A56B60">
      <w:pPr>
        <w:widowControl w:val="0"/>
        <w:autoSpaceDE w:val="0"/>
        <w:autoSpaceDN w:val="0"/>
        <w:adjustRightInd w:val="0"/>
        <w:spacing w:after="0" w:line="322" w:lineRule="exact"/>
        <w:ind w:left="20"/>
        <w:rPr>
          <w:rFonts w:ascii="Arial" w:hAnsi="Arial" w:cs="Arial"/>
          <w:color w:val="00AEDB"/>
          <w:spacing w:val="-7"/>
          <w:sz w:val="18"/>
          <w:szCs w:val="18"/>
        </w:rPr>
      </w:pPr>
    </w:p>
    <w:p w:rsidR="00000000" w:rsidRDefault="00A56B60">
      <w:pPr>
        <w:widowControl w:val="0"/>
        <w:autoSpaceDE w:val="0"/>
        <w:autoSpaceDN w:val="0"/>
        <w:adjustRightInd w:val="0"/>
        <w:spacing w:before="254" w:after="0" w:line="322" w:lineRule="exact"/>
        <w:ind w:left="20"/>
        <w:rPr>
          <w:rFonts w:ascii="Arial" w:hAnsi="Arial" w:cs="Arial"/>
          <w:color w:val="00AEDB"/>
          <w:spacing w:val="-4"/>
          <w:sz w:val="28"/>
          <w:szCs w:val="28"/>
        </w:rPr>
      </w:pPr>
      <w:r>
        <w:rPr>
          <w:rFonts w:ascii="Arial" w:hAnsi="Arial" w:cs="Arial"/>
          <w:color w:val="00AEDB"/>
          <w:spacing w:val="-4"/>
          <w:sz w:val="28"/>
          <w:szCs w:val="28"/>
        </w:rPr>
        <w:t>Outdoor Amenity:</w:t>
      </w:r>
    </w:p>
    <w:p w:rsidR="00000000" w:rsidRDefault="00A56B60">
      <w:pPr>
        <w:widowControl w:val="0"/>
        <w:autoSpaceDE w:val="0"/>
        <w:autoSpaceDN w:val="0"/>
        <w:adjustRightInd w:val="0"/>
        <w:spacing w:before="14" w:after="0" w:line="322" w:lineRule="exact"/>
        <w:ind w:left="20"/>
        <w:rPr>
          <w:rFonts w:ascii="Arial" w:hAnsi="Arial" w:cs="Arial"/>
          <w:color w:val="00AEDB"/>
          <w:spacing w:val="-7"/>
          <w:sz w:val="28"/>
          <w:szCs w:val="28"/>
        </w:rPr>
      </w:pPr>
      <w:r>
        <w:rPr>
          <w:rFonts w:ascii="Arial" w:hAnsi="Arial" w:cs="Arial"/>
          <w:color w:val="00AEDB"/>
          <w:spacing w:val="-7"/>
          <w:sz w:val="28"/>
          <w:szCs w:val="28"/>
        </w:rPr>
        <w:t>Outdoor Basketball Courts</w:t>
      </w:r>
    </w:p>
    <w:p w:rsidR="00000000" w:rsidRDefault="00A56B60">
      <w:pPr>
        <w:widowControl w:val="0"/>
        <w:autoSpaceDE w:val="0"/>
        <w:autoSpaceDN w:val="0"/>
        <w:adjustRightInd w:val="0"/>
        <w:spacing w:before="217" w:after="0" w:line="230" w:lineRule="exact"/>
        <w:ind w:left="20"/>
        <w:rPr>
          <w:rFonts w:ascii="Arial Bold" w:hAnsi="Arial Bold" w:cs="Arial Bold"/>
          <w:color w:val="949384"/>
          <w:spacing w:val="-7"/>
          <w:sz w:val="20"/>
          <w:szCs w:val="20"/>
        </w:rPr>
      </w:pPr>
      <w:r>
        <w:rPr>
          <w:rFonts w:ascii="Arial Bold" w:hAnsi="Arial Bold" w:cs="Arial Bold"/>
          <w:color w:val="949384"/>
          <w:spacing w:val="-7"/>
          <w:sz w:val="20"/>
          <w:szCs w:val="20"/>
          <w:u w:val="single"/>
        </w:rPr>
        <w:t>Current Service Level</w:t>
      </w:r>
    </w:p>
    <w:p w:rsidR="00000000" w:rsidRDefault="00A56B60">
      <w:pPr>
        <w:widowControl w:val="0"/>
        <w:autoSpaceDE w:val="0"/>
        <w:autoSpaceDN w:val="0"/>
        <w:adjustRightInd w:val="0"/>
        <w:spacing w:before="100" w:after="0" w:line="230" w:lineRule="exact"/>
        <w:ind w:left="20"/>
        <w:rPr>
          <w:rFonts w:ascii="Arial" w:hAnsi="Arial" w:cs="Arial"/>
          <w:color w:val="000000"/>
          <w:spacing w:val="-3"/>
          <w:sz w:val="20"/>
          <w:szCs w:val="20"/>
        </w:rPr>
      </w:pPr>
      <w:r>
        <w:rPr>
          <w:rFonts w:ascii="Arial" w:hAnsi="Arial" w:cs="Arial"/>
          <w:color w:val="000000"/>
          <w:spacing w:val="-3"/>
          <w:sz w:val="20"/>
          <w:szCs w:val="20"/>
        </w:rPr>
        <w:t>1 court for every 7,500 residents</w:t>
      </w:r>
    </w:p>
    <w:p w:rsidR="00000000" w:rsidRDefault="00A56B60">
      <w:pPr>
        <w:widowControl w:val="0"/>
        <w:autoSpaceDE w:val="0"/>
        <w:autoSpaceDN w:val="0"/>
        <w:adjustRightInd w:val="0"/>
        <w:spacing w:after="0" w:line="230" w:lineRule="exact"/>
        <w:ind w:left="20"/>
        <w:rPr>
          <w:rFonts w:ascii="Arial" w:hAnsi="Arial" w:cs="Arial"/>
          <w:color w:val="000000"/>
          <w:spacing w:val="-3"/>
          <w:sz w:val="20"/>
          <w:szCs w:val="20"/>
        </w:rPr>
      </w:pPr>
    </w:p>
    <w:p w:rsidR="00000000" w:rsidRDefault="00A56B60">
      <w:pPr>
        <w:widowControl w:val="0"/>
        <w:autoSpaceDE w:val="0"/>
        <w:autoSpaceDN w:val="0"/>
        <w:adjustRightInd w:val="0"/>
        <w:spacing w:before="50" w:after="0" w:line="230" w:lineRule="exact"/>
        <w:ind w:left="20"/>
        <w:rPr>
          <w:rFonts w:ascii="Arial Bold" w:hAnsi="Arial Bold" w:cs="Arial Bold"/>
          <w:color w:val="949384"/>
          <w:spacing w:val="-5"/>
          <w:sz w:val="20"/>
          <w:szCs w:val="20"/>
        </w:rPr>
      </w:pPr>
      <w:r>
        <w:rPr>
          <w:rFonts w:ascii="Arial Bold" w:hAnsi="Arial Bold" w:cs="Arial Bold"/>
          <w:color w:val="949384"/>
          <w:spacing w:val="-5"/>
          <w:sz w:val="20"/>
          <w:szCs w:val="20"/>
          <w:u w:val="single"/>
        </w:rPr>
        <w:t>Strategic Action</w:t>
      </w:r>
    </w:p>
    <w:p w:rsidR="00000000" w:rsidRDefault="00A56B60">
      <w:pPr>
        <w:widowControl w:val="0"/>
        <w:autoSpaceDE w:val="0"/>
        <w:autoSpaceDN w:val="0"/>
        <w:adjustRightInd w:val="0"/>
        <w:spacing w:before="92" w:after="0" w:line="240" w:lineRule="exact"/>
        <w:ind w:left="20" w:right="986"/>
        <w:jc w:val="both"/>
        <w:rPr>
          <w:rFonts w:ascii="Arial" w:hAnsi="Arial" w:cs="Arial"/>
          <w:color w:val="000000"/>
          <w:spacing w:val="-3"/>
          <w:sz w:val="20"/>
          <w:szCs w:val="20"/>
        </w:rPr>
      </w:pPr>
      <w:r>
        <w:rPr>
          <w:rFonts w:ascii="Arial" w:hAnsi="Arial" w:cs="Arial"/>
          <w:color w:val="000000"/>
          <w:spacing w:val="-4"/>
          <w:sz w:val="20"/>
          <w:szCs w:val="20"/>
        </w:rPr>
        <w:t xml:space="preserve">Reduce quantity/service level, </w:t>
      </w:r>
      <w:r>
        <w:rPr>
          <w:rFonts w:ascii="Arial" w:hAnsi="Arial" w:cs="Arial"/>
          <w:color w:val="000000"/>
          <w:spacing w:val="-3"/>
          <w:sz w:val="20"/>
          <w:szCs w:val="20"/>
        </w:rPr>
        <w:t>but enhance quality</w:t>
      </w:r>
    </w:p>
    <w:p w:rsidR="00000000" w:rsidRDefault="00A56B60">
      <w:pPr>
        <w:widowControl w:val="0"/>
        <w:autoSpaceDE w:val="0"/>
        <w:autoSpaceDN w:val="0"/>
        <w:adjustRightInd w:val="0"/>
        <w:spacing w:after="0" w:line="230" w:lineRule="exact"/>
        <w:ind w:left="1489"/>
        <w:rPr>
          <w:rFonts w:ascii="Arial" w:hAnsi="Arial" w:cs="Arial"/>
          <w:color w:val="000000"/>
          <w:spacing w:val="-3"/>
          <w:sz w:val="20"/>
          <w:szCs w:val="20"/>
        </w:rPr>
      </w:pPr>
      <w:r>
        <w:rPr>
          <w:rFonts w:ascii="Arial" w:hAnsi="Arial" w:cs="Arial"/>
          <w:color w:val="000000"/>
          <w:spacing w:val="-3"/>
          <w:sz w:val="20"/>
          <w:szCs w:val="20"/>
        </w:rPr>
        <w:br w:type="column"/>
      </w:r>
    </w:p>
    <w:p w:rsidR="00000000" w:rsidRDefault="00A56B60">
      <w:pPr>
        <w:widowControl w:val="0"/>
        <w:autoSpaceDE w:val="0"/>
        <w:autoSpaceDN w:val="0"/>
        <w:adjustRightInd w:val="0"/>
        <w:spacing w:after="0" w:line="230" w:lineRule="exact"/>
        <w:ind w:left="1489"/>
        <w:rPr>
          <w:rFonts w:ascii="Arial" w:hAnsi="Arial" w:cs="Arial"/>
          <w:color w:val="000000"/>
          <w:spacing w:val="-3"/>
          <w:sz w:val="20"/>
          <w:szCs w:val="20"/>
        </w:rPr>
      </w:pPr>
    </w:p>
    <w:p w:rsidR="00000000" w:rsidRDefault="00A56B60">
      <w:pPr>
        <w:widowControl w:val="0"/>
        <w:autoSpaceDE w:val="0"/>
        <w:autoSpaceDN w:val="0"/>
        <w:adjustRightInd w:val="0"/>
        <w:spacing w:after="0" w:line="230" w:lineRule="exact"/>
        <w:ind w:left="1489"/>
        <w:rPr>
          <w:rFonts w:ascii="Arial" w:hAnsi="Arial" w:cs="Arial"/>
          <w:color w:val="000000"/>
          <w:spacing w:val="-3"/>
          <w:sz w:val="20"/>
          <w:szCs w:val="20"/>
        </w:rPr>
      </w:pPr>
    </w:p>
    <w:p w:rsidR="00000000" w:rsidRDefault="00A56B60">
      <w:pPr>
        <w:widowControl w:val="0"/>
        <w:autoSpaceDE w:val="0"/>
        <w:autoSpaceDN w:val="0"/>
        <w:adjustRightInd w:val="0"/>
        <w:spacing w:after="0" w:line="230" w:lineRule="exact"/>
        <w:ind w:left="1489"/>
        <w:rPr>
          <w:rFonts w:ascii="Arial" w:hAnsi="Arial" w:cs="Arial"/>
          <w:color w:val="000000"/>
          <w:spacing w:val="-3"/>
          <w:sz w:val="20"/>
          <w:szCs w:val="20"/>
        </w:rPr>
      </w:pPr>
    </w:p>
    <w:p w:rsidR="00000000" w:rsidRDefault="00A56B60">
      <w:pPr>
        <w:widowControl w:val="0"/>
        <w:autoSpaceDE w:val="0"/>
        <w:autoSpaceDN w:val="0"/>
        <w:adjustRightInd w:val="0"/>
        <w:spacing w:after="0" w:line="230" w:lineRule="exact"/>
        <w:ind w:left="1489"/>
        <w:rPr>
          <w:rFonts w:ascii="Arial" w:hAnsi="Arial" w:cs="Arial"/>
          <w:color w:val="000000"/>
          <w:spacing w:val="-3"/>
          <w:sz w:val="20"/>
          <w:szCs w:val="20"/>
        </w:rPr>
      </w:pPr>
    </w:p>
    <w:p w:rsidR="00000000" w:rsidRDefault="00A56B60">
      <w:pPr>
        <w:widowControl w:val="0"/>
        <w:autoSpaceDE w:val="0"/>
        <w:autoSpaceDN w:val="0"/>
        <w:adjustRightInd w:val="0"/>
        <w:spacing w:after="0" w:line="230" w:lineRule="exact"/>
        <w:ind w:left="1489"/>
        <w:rPr>
          <w:rFonts w:ascii="Arial" w:hAnsi="Arial" w:cs="Arial"/>
          <w:color w:val="000000"/>
          <w:spacing w:val="-3"/>
          <w:sz w:val="20"/>
          <w:szCs w:val="20"/>
        </w:rPr>
      </w:pPr>
    </w:p>
    <w:p w:rsidR="00000000" w:rsidRDefault="00A56B60">
      <w:pPr>
        <w:widowControl w:val="0"/>
        <w:autoSpaceDE w:val="0"/>
        <w:autoSpaceDN w:val="0"/>
        <w:adjustRightInd w:val="0"/>
        <w:spacing w:after="0" w:line="230" w:lineRule="exact"/>
        <w:ind w:left="1489"/>
        <w:rPr>
          <w:rFonts w:ascii="Arial" w:hAnsi="Arial" w:cs="Arial"/>
          <w:color w:val="000000"/>
          <w:spacing w:val="-3"/>
          <w:sz w:val="20"/>
          <w:szCs w:val="20"/>
        </w:rPr>
      </w:pPr>
    </w:p>
    <w:p w:rsidR="00000000" w:rsidRDefault="00A56B60">
      <w:pPr>
        <w:widowControl w:val="0"/>
        <w:autoSpaceDE w:val="0"/>
        <w:autoSpaceDN w:val="0"/>
        <w:adjustRightInd w:val="0"/>
        <w:spacing w:after="0" w:line="230" w:lineRule="exact"/>
        <w:ind w:left="1489"/>
        <w:rPr>
          <w:rFonts w:ascii="Arial" w:hAnsi="Arial" w:cs="Arial"/>
          <w:color w:val="000000"/>
          <w:spacing w:val="-3"/>
          <w:sz w:val="20"/>
          <w:szCs w:val="20"/>
        </w:rPr>
      </w:pPr>
    </w:p>
    <w:p w:rsidR="00000000" w:rsidRDefault="00A56B60">
      <w:pPr>
        <w:widowControl w:val="0"/>
        <w:autoSpaceDE w:val="0"/>
        <w:autoSpaceDN w:val="0"/>
        <w:adjustRightInd w:val="0"/>
        <w:spacing w:after="0" w:line="230" w:lineRule="exact"/>
        <w:ind w:left="1489"/>
        <w:rPr>
          <w:rFonts w:ascii="Arial" w:hAnsi="Arial" w:cs="Arial"/>
          <w:color w:val="000000"/>
          <w:spacing w:val="-3"/>
          <w:sz w:val="20"/>
          <w:szCs w:val="20"/>
        </w:rPr>
      </w:pPr>
    </w:p>
    <w:p w:rsidR="00000000" w:rsidRDefault="00A56B60">
      <w:pPr>
        <w:widowControl w:val="0"/>
        <w:autoSpaceDE w:val="0"/>
        <w:autoSpaceDN w:val="0"/>
        <w:adjustRightInd w:val="0"/>
        <w:spacing w:after="0" w:line="230" w:lineRule="exact"/>
        <w:ind w:left="1489"/>
        <w:rPr>
          <w:rFonts w:ascii="Arial" w:hAnsi="Arial" w:cs="Arial"/>
          <w:color w:val="000000"/>
          <w:spacing w:val="-3"/>
          <w:sz w:val="20"/>
          <w:szCs w:val="20"/>
        </w:rPr>
      </w:pPr>
    </w:p>
    <w:p w:rsidR="00000000" w:rsidRDefault="00A56B60">
      <w:pPr>
        <w:widowControl w:val="0"/>
        <w:autoSpaceDE w:val="0"/>
        <w:autoSpaceDN w:val="0"/>
        <w:adjustRightInd w:val="0"/>
        <w:spacing w:after="0" w:line="230" w:lineRule="exact"/>
        <w:ind w:left="1489"/>
        <w:rPr>
          <w:rFonts w:ascii="Arial" w:hAnsi="Arial" w:cs="Arial"/>
          <w:color w:val="000000"/>
          <w:spacing w:val="-3"/>
          <w:sz w:val="20"/>
          <w:szCs w:val="20"/>
        </w:rPr>
      </w:pPr>
    </w:p>
    <w:p w:rsidR="00000000" w:rsidRDefault="00A56B60">
      <w:pPr>
        <w:widowControl w:val="0"/>
        <w:autoSpaceDE w:val="0"/>
        <w:autoSpaceDN w:val="0"/>
        <w:adjustRightInd w:val="0"/>
        <w:spacing w:after="0" w:line="230" w:lineRule="exact"/>
        <w:ind w:left="1489"/>
        <w:rPr>
          <w:rFonts w:ascii="Arial" w:hAnsi="Arial" w:cs="Arial"/>
          <w:color w:val="000000"/>
          <w:spacing w:val="-3"/>
          <w:sz w:val="20"/>
          <w:szCs w:val="20"/>
        </w:rPr>
      </w:pPr>
    </w:p>
    <w:p w:rsidR="00000000" w:rsidRDefault="00A56B60">
      <w:pPr>
        <w:widowControl w:val="0"/>
        <w:autoSpaceDE w:val="0"/>
        <w:autoSpaceDN w:val="0"/>
        <w:adjustRightInd w:val="0"/>
        <w:spacing w:before="178" w:after="0" w:line="230" w:lineRule="exact"/>
        <w:ind w:left="1489"/>
        <w:rPr>
          <w:rFonts w:ascii="Arial Bold" w:hAnsi="Arial Bold" w:cs="Arial Bold"/>
          <w:color w:val="FFFEFF"/>
          <w:spacing w:val="-7"/>
          <w:sz w:val="20"/>
          <w:szCs w:val="20"/>
        </w:rPr>
      </w:pPr>
      <w:r>
        <w:rPr>
          <w:rFonts w:ascii="Arial Bold" w:hAnsi="Arial Bold" w:cs="Arial Bold"/>
          <w:color w:val="FFFEFF"/>
          <w:spacing w:val="-7"/>
          <w:sz w:val="20"/>
          <w:szCs w:val="20"/>
        </w:rPr>
        <w:t>Pertinent Engagement and Research Results</w:t>
      </w:r>
    </w:p>
    <w:p w:rsidR="00000000" w:rsidRDefault="00A56B60">
      <w:pPr>
        <w:widowControl w:val="0"/>
        <w:tabs>
          <w:tab w:val="left" w:pos="2095"/>
        </w:tabs>
        <w:autoSpaceDE w:val="0"/>
        <w:autoSpaceDN w:val="0"/>
        <w:adjustRightInd w:val="0"/>
        <w:spacing w:before="84" w:after="0" w:line="230" w:lineRule="exact"/>
        <w:ind w:left="10"/>
        <w:rPr>
          <w:rFonts w:ascii="Arial" w:hAnsi="Arial" w:cs="Arial"/>
          <w:color w:val="000000"/>
          <w:spacing w:val="-1"/>
          <w:sz w:val="20"/>
          <w:szCs w:val="20"/>
        </w:rPr>
      </w:pPr>
      <w:r>
        <w:rPr>
          <w:rFonts w:ascii="Arial" w:hAnsi="Arial" w:cs="Arial"/>
          <w:color w:val="404042"/>
          <w:spacing w:val="-6"/>
          <w:sz w:val="20"/>
          <w:szCs w:val="20"/>
        </w:rPr>
        <w:t>Household Survey</w:t>
      </w:r>
      <w:r>
        <w:rPr>
          <w:rFonts w:ascii="Arial" w:hAnsi="Arial" w:cs="Arial"/>
          <w:color w:val="404042"/>
          <w:spacing w:val="-6"/>
          <w:sz w:val="20"/>
          <w:szCs w:val="20"/>
        </w:rPr>
        <w:tab/>
      </w:r>
      <w:r>
        <w:rPr>
          <w:rFonts w:ascii="Arial" w:hAnsi="Arial" w:cs="Arial"/>
          <w:color w:val="000000"/>
          <w:spacing w:val="-1"/>
          <w:sz w:val="20"/>
          <w:szCs w:val="20"/>
        </w:rPr>
        <w:t>•</w:t>
      </w:r>
      <w:r>
        <w:rPr>
          <w:rFonts w:ascii="Arial" w:hAnsi="Arial" w:cs="Arial"/>
          <w:color w:val="000000"/>
          <w:spacing w:val="-1"/>
          <w:sz w:val="20"/>
          <w:szCs w:val="20"/>
        </w:rPr>
        <w:t xml:space="preserve"> Outdoor basketball/court sports were the 11th</w:t>
      </w:r>
    </w:p>
    <w:p w:rsidR="00000000" w:rsidRDefault="00A56B60">
      <w:pPr>
        <w:widowControl w:val="0"/>
        <w:autoSpaceDE w:val="0"/>
        <w:autoSpaceDN w:val="0"/>
        <w:adjustRightInd w:val="0"/>
        <w:spacing w:before="2" w:after="0" w:line="240" w:lineRule="exact"/>
        <w:ind w:left="2271" w:right="510"/>
        <w:jc w:val="both"/>
        <w:rPr>
          <w:rFonts w:ascii="Arial" w:hAnsi="Arial" w:cs="Arial"/>
          <w:color w:val="000000"/>
          <w:spacing w:val="-3"/>
          <w:sz w:val="20"/>
          <w:szCs w:val="20"/>
        </w:rPr>
      </w:pPr>
      <w:r>
        <w:rPr>
          <w:rFonts w:ascii="Arial" w:hAnsi="Arial" w:cs="Arial"/>
          <w:color w:val="000000"/>
          <w:spacing w:val="-3"/>
          <w:sz w:val="20"/>
          <w:szCs w:val="20"/>
        </w:rPr>
        <w:t>outdoor priority; 81% support development (38% strongly support, 43% somewhat)</w:t>
      </w:r>
    </w:p>
    <w:p w:rsidR="00000000" w:rsidRDefault="00A56B60">
      <w:pPr>
        <w:widowControl w:val="0"/>
        <w:tabs>
          <w:tab w:val="left" w:pos="2095"/>
        </w:tabs>
        <w:autoSpaceDE w:val="0"/>
        <w:autoSpaceDN w:val="0"/>
        <w:adjustRightInd w:val="0"/>
        <w:spacing w:before="84" w:after="0" w:line="230" w:lineRule="exact"/>
        <w:ind w:left="10"/>
        <w:rPr>
          <w:rFonts w:ascii="Arial" w:hAnsi="Arial" w:cs="Arial"/>
          <w:color w:val="000000"/>
          <w:sz w:val="20"/>
          <w:szCs w:val="20"/>
        </w:rPr>
      </w:pPr>
      <w:r>
        <w:rPr>
          <w:rFonts w:ascii="Arial" w:hAnsi="Arial" w:cs="Arial"/>
          <w:color w:val="404042"/>
          <w:spacing w:val="-7"/>
          <w:sz w:val="20"/>
          <w:szCs w:val="20"/>
        </w:rPr>
        <w:t>Youth Survey</w:t>
      </w:r>
      <w:r>
        <w:rPr>
          <w:rFonts w:ascii="Arial" w:hAnsi="Arial" w:cs="Arial"/>
          <w:color w:val="404042"/>
          <w:spacing w:val="-7"/>
          <w:sz w:val="20"/>
          <w:szCs w:val="20"/>
        </w:rPr>
        <w:tab/>
      </w:r>
      <w:r>
        <w:rPr>
          <w:rFonts w:ascii="Arial" w:hAnsi="Arial" w:cs="Arial"/>
          <w:color w:val="000000"/>
          <w:sz w:val="20"/>
          <w:szCs w:val="20"/>
        </w:rPr>
        <w:t>•</w:t>
      </w:r>
      <w:r>
        <w:rPr>
          <w:rFonts w:ascii="Arial" w:hAnsi="Arial" w:cs="Arial"/>
          <w:color w:val="000000"/>
          <w:sz w:val="20"/>
          <w:szCs w:val="20"/>
        </w:rPr>
        <w:t xml:space="preserve"> Outdoor basketball/courts were the 5th youth priority</w:t>
      </w:r>
    </w:p>
    <w:p w:rsidR="00000000" w:rsidRDefault="00A56B60">
      <w:pPr>
        <w:widowControl w:val="0"/>
        <w:autoSpaceDE w:val="0"/>
        <w:autoSpaceDN w:val="0"/>
        <w:adjustRightInd w:val="0"/>
        <w:spacing w:before="10" w:after="0" w:line="230" w:lineRule="exact"/>
        <w:ind w:left="2271"/>
        <w:rPr>
          <w:rFonts w:ascii="Arial" w:hAnsi="Arial" w:cs="Arial"/>
          <w:color w:val="000000"/>
          <w:spacing w:val="-5"/>
          <w:sz w:val="20"/>
          <w:szCs w:val="20"/>
        </w:rPr>
      </w:pPr>
      <w:r>
        <w:rPr>
          <w:rFonts w:ascii="Arial" w:hAnsi="Arial" w:cs="Arial"/>
          <w:color w:val="000000"/>
          <w:spacing w:val="-5"/>
          <w:sz w:val="20"/>
          <w:szCs w:val="20"/>
        </w:rPr>
        <w:t>(28% of youth surveyed)</w:t>
      </w:r>
    </w:p>
    <w:p w:rsidR="00000000" w:rsidRDefault="00A56B60">
      <w:pPr>
        <w:widowControl w:val="0"/>
        <w:tabs>
          <w:tab w:val="left" w:pos="2095"/>
        </w:tabs>
        <w:autoSpaceDE w:val="0"/>
        <w:autoSpaceDN w:val="0"/>
        <w:adjustRightInd w:val="0"/>
        <w:spacing w:before="85" w:after="0" w:line="230" w:lineRule="exact"/>
        <w:ind w:left="10"/>
        <w:rPr>
          <w:rFonts w:ascii="Arial" w:hAnsi="Arial" w:cs="Arial"/>
          <w:color w:val="000000"/>
          <w:spacing w:val="-3"/>
          <w:sz w:val="20"/>
          <w:szCs w:val="20"/>
        </w:rPr>
      </w:pPr>
      <w:r>
        <w:rPr>
          <w:rFonts w:ascii="Arial" w:hAnsi="Arial" w:cs="Arial"/>
          <w:color w:val="404042"/>
          <w:spacing w:val="-6"/>
          <w:sz w:val="20"/>
          <w:szCs w:val="20"/>
        </w:rPr>
        <w:t>Stakeholder Survey</w:t>
      </w:r>
      <w:r>
        <w:rPr>
          <w:rFonts w:ascii="Arial" w:hAnsi="Arial" w:cs="Arial"/>
          <w:color w:val="404042"/>
          <w:spacing w:val="-6"/>
          <w:sz w:val="20"/>
          <w:szCs w:val="20"/>
        </w:rPr>
        <w:tab/>
      </w:r>
      <w:r>
        <w:rPr>
          <w:rFonts w:ascii="Arial" w:hAnsi="Arial" w:cs="Arial"/>
          <w:color w:val="000000"/>
          <w:spacing w:val="-3"/>
          <w:sz w:val="20"/>
          <w:szCs w:val="20"/>
        </w:rPr>
        <w:t>•</w:t>
      </w:r>
      <w:r>
        <w:rPr>
          <w:rFonts w:ascii="Arial" w:hAnsi="Arial" w:cs="Arial"/>
          <w:color w:val="000000"/>
          <w:spacing w:val="-3"/>
          <w:sz w:val="20"/>
          <w:szCs w:val="20"/>
        </w:rPr>
        <w:t xml:space="preserve"> 13% of group survey respondents would like to see</w:t>
      </w:r>
    </w:p>
    <w:p w:rsidR="00000000" w:rsidRDefault="00A56B60">
      <w:pPr>
        <w:widowControl w:val="0"/>
        <w:tabs>
          <w:tab w:val="left" w:pos="2296"/>
        </w:tabs>
        <w:autoSpaceDE w:val="0"/>
        <w:autoSpaceDN w:val="0"/>
        <w:adjustRightInd w:val="0"/>
        <w:spacing w:before="10" w:after="0" w:line="230" w:lineRule="exact"/>
        <w:ind w:left="10"/>
        <w:rPr>
          <w:rFonts w:ascii="Arial" w:hAnsi="Arial" w:cs="Arial"/>
          <w:color w:val="000000"/>
          <w:spacing w:val="-2"/>
          <w:sz w:val="20"/>
          <w:szCs w:val="20"/>
        </w:rPr>
      </w:pPr>
      <w:r>
        <w:rPr>
          <w:rFonts w:ascii="Arial" w:hAnsi="Arial" w:cs="Arial"/>
          <w:color w:val="404042"/>
          <w:spacing w:val="-3"/>
          <w:sz w:val="20"/>
          <w:szCs w:val="20"/>
        </w:rPr>
        <w:t>and Interviews</w:t>
      </w:r>
      <w:r>
        <w:rPr>
          <w:rFonts w:ascii="Arial" w:hAnsi="Arial" w:cs="Arial"/>
          <w:color w:val="404042"/>
          <w:spacing w:val="-3"/>
          <w:sz w:val="20"/>
          <w:szCs w:val="20"/>
        </w:rPr>
        <w:tab/>
      </w:r>
      <w:r>
        <w:rPr>
          <w:rFonts w:ascii="Arial" w:hAnsi="Arial" w:cs="Arial"/>
          <w:color w:val="000000"/>
          <w:spacing w:val="-2"/>
          <w:sz w:val="20"/>
          <w:szCs w:val="20"/>
        </w:rPr>
        <w:t>enhancements to outdoor basketball/courts (12th</w:t>
      </w:r>
    </w:p>
    <w:p w:rsidR="00000000" w:rsidRDefault="00A56B60">
      <w:pPr>
        <w:widowControl w:val="0"/>
        <w:autoSpaceDE w:val="0"/>
        <w:autoSpaceDN w:val="0"/>
        <w:adjustRightInd w:val="0"/>
        <w:spacing w:before="10" w:after="0" w:line="230" w:lineRule="exact"/>
        <w:ind w:left="2271"/>
        <w:rPr>
          <w:rFonts w:ascii="Arial" w:hAnsi="Arial" w:cs="Arial"/>
          <w:color w:val="000000"/>
          <w:sz w:val="20"/>
          <w:szCs w:val="20"/>
        </w:rPr>
      </w:pPr>
      <w:r>
        <w:rPr>
          <w:rFonts w:ascii="Arial" w:hAnsi="Arial" w:cs="Arial"/>
          <w:color w:val="000000"/>
          <w:sz w:val="20"/>
          <w:szCs w:val="20"/>
        </w:rPr>
        <w:t>outdoor priority)</w:t>
      </w:r>
    </w:p>
    <w:p w:rsidR="00000000" w:rsidRDefault="00A56B60">
      <w:pPr>
        <w:widowControl w:val="0"/>
        <w:tabs>
          <w:tab w:val="left" w:pos="2095"/>
        </w:tabs>
        <w:autoSpaceDE w:val="0"/>
        <w:autoSpaceDN w:val="0"/>
        <w:adjustRightInd w:val="0"/>
        <w:spacing w:before="85" w:after="0" w:line="230" w:lineRule="exact"/>
        <w:ind w:left="10"/>
        <w:rPr>
          <w:rFonts w:ascii="Arial" w:hAnsi="Arial" w:cs="Arial"/>
          <w:color w:val="000000"/>
          <w:spacing w:val="-4"/>
          <w:sz w:val="20"/>
          <w:szCs w:val="20"/>
        </w:rPr>
      </w:pPr>
      <w:r>
        <w:rPr>
          <w:rFonts w:ascii="Arial" w:hAnsi="Arial" w:cs="Arial"/>
          <w:color w:val="404042"/>
          <w:spacing w:val="-7"/>
          <w:sz w:val="20"/>
          <w:szCs w:val="20"/>
        </w:rPr>
        <w:t>Trends and</w:t>
      </w:r>
      <w:r>
        <w:rPr>
          <w:rFonts w:ascii="Arial" w:hAnsi="Arial" w:cs="Arial"/>
          <w:color w:val="404042"/>
          <w:spacing w:val="-7"/>
          <w:sz w:val="20"/>
          <w:szCs w:val="20"/>
        </w:rPr>
        <w:tab/>
      </w:r>
      <w:r>
        <w:rPr>
          <w:rFonts w:ascii="Arial" w:hAnsi="Arial" w:cs="Arial"/>
          <w:color w:val="000000"/>
          <w:spacing w:val="-4"/>
          <w:sz w:val="20"/>
          <w:szCs w:val="20"/>
        </w:rPr>
        <w:t>•</w:t>
      </w:r>
      <w:r>
        <w:rPr>
          <w:rFonts w:ascii="Arial" w:hAnsi="Arial" w:cs="Arial"/>
          <w:color w:val="000000"/>
          <w:spacing w:val="-4"/>
          <w:sz w:val="20"/>
          <w:szCs w:val="20"/>
        </w:rPr>
        <w:t xml:space="preserve"> Spontaneous use amenities for all ages are in demand</w:t>
      </w:r>
    </w:p>
    <w:p w:rsidR="00000000" w:rsidRDefault="00A56B60">
      <w:pPr>
        <w:widowControl w:val="0"/>
        <w:autoSpaceDE w:val="0"/>
        <w:autoSpaceDN w:val="0"/>
        <w:adjustRightInd w:val="0"/>
        <w:spacing w:before="10" w:after="0" w:line="230" w:lineRule="exact"/>
        <w:ind w:left="10"/>
        <w:rPr>
          <w:rFonts w:ascii="Arial" w:hAnsi="Arial" w:cs="Arial"/>
          <w:color w:val="404042"/>
          <w:spacing w:val="-6"/>
          <w:sz w:val="20"/>
          <w:szCs w:val="20"/>
        </w:rPr>
      </w:pPr>
      <w:r>
        <w:rPr>
          <w:rFonts w:ascii="Arial" w:hAnsi="Arial" w:cs="Arial"/>
          <w:color w:val="404042"/>
          <w:spacing w:val="-6"/>
          <w:sz w:val="20"/>
          <w:szCs w:val="20"/>
        </w:rPr>
        <w:t xml:space="preserve">Leading Practices </w:t>
      </w:r>
    </w:p>
    <w:p w:rsidR="00000000" w:rsidRDefault="00A56B60">
      <w:pPr>
        <w:widowControl w:val="0"/>
        <w:autoSpaceDE w:val="0"/>
        <w:autoSpaceDN w:val="0"/>
        <w:adjustRightInd w:val="0"/>
        <w:spacing w:after="0" w:line="240" w:lineRule="auto"/>
        <w:rPr>
          <w:rFonts w:ascii="Arial" w:hAnsi="Arial" w:cs="Arial"/>
          <w:color w:val="404042"/>
          <w:spacing w:val="-6"/>
          <w:sz w:val="20"/>
          <w:szCs w:val="20"/>
        </w:rPr>
        <w:sectPr w:rsidR="00000000">
          <w:type w:val="continuous"/>
          <w:pgSz w:w="12240" w:h="15840"/>
          <w:pgMar w:top="-584" w:right="520" w:bottom="-20" w:left="700" w:header="720" w:footer="720" w:gutter="0"/>
          <w:cols w:num="2" w:space="720" w:equalWidth="0">
            <w:col w:w="3645" w:space="160"/>
            <w:col w:w="7055"/>
          </w:cols>
          <w:noEndnote/>
        </w:sectPr>
      </w:pPr>
    </w:p>
    <w:p w:rsidR="00000000" w:rsidRDefault="00A56B60">
      <w:pPr>
        <w:widowControl w:val="0"/>
        <w:autoSpaceDE w:val="0"/>
        <w:autoSpaceDN w:val="0"/>
        <w:adjustRightInd w:val="0"/>
        <w:spacing w:after="0" w:line="240" w:lineRule="exact"/>
        <w:ind w:left="20"/>
        <w:jc w:val="both"/>
        <w:rPr>
          <w:rFonts w:ascii="Arial" w:hAnsi="Arial" w:cs="Arial"/>
          <w:color w:val="404042"/>
          <w:spacing w:val="-6"/>
          <w:sz w:val="20"/>
          <w:szCs w:val="20"/>
        </w:rPr>
      </w:pPr>
    </w:p>
    <w:p w:rsidR="00000000" w:rsidRDefault="00A56B60">
      <w:pPr>
        <w:widowControl w:val="0"/>
        <w:autoSpaceDE w:val="0"/>
        <w:autoSpaceDN w:val="0"/>
        <w:adjustRightInd w:val="0"/>
        <w:spacing w:before="59" w:after="0" w:line="240" w:lineRule="exact"/>
        <w:ind w:left="20" w:right="153"/>
        <w:jc w:val="both"/>
        <w:rPr>
          <w:rFonts w:ascii="Arial" w:hAnsi="Arial" w:cs="Arial"/>
          <w:color w:val="000000"/>
          <w:spacing w:val="-4"/>
          <w:sz w:val="20"/>
          <w:szCs w:val="20"/>
        </w:rPr>
      </w:pPr>
      <w:r>
        <w:rPr>
          <w:rFonts w:ascii="Arial" w:hAnsi="Arial" w:cs="Arial"/>
          <w:color w:val="000000"/>
          <w:spacing w:val="-4"/>
          <w:sz w:val="20"/>
          <w:szCs w:val="20"/>
        </w:rPr>
        <w:t xml:space="preserve">There are currently 29 outdoor basketball courts in Regina, many on joint use sites. All City of Regina outdoor basketball courts are available on a first-come, first-serve basis. </w:t>
      </w:r>
    </w:p>
    <w:p w:rsidR="00000000" w:rsidRDefault="00A56B60">
      <w:pPr>
        <w:widowControl w:val="0"/>
        <w:autoSpaceDE w:val="0"/>
        <w:autoSpaceDN w:val="0"/>
        <w:adjustRightInd w:val="0"/>
        <w:spacing w:before="180" w:after="0" w:line="240" w:lineRule="exact"/>
        <w:ind w:left="20" w:right="86"/>
        <w:jc w:val="both"/>
        <w:rPr>
          <w:rFonts w:ascii="Arial" w:hAnsi="Arial" w:cs="Arial"/>
          <w:color w:val="000000"/>
          <w:spacing w:val="-3"/>
          <w:sz w:val="20"/>
          <w:szCs w:val="20"/>
        </w:rPr>
      </w:pPr>
      <w:r>
        <w:rPr>
          <w:rFonts w:ascii="Arial" w:hAnsi="Arial" w:cs="Arial"/>
          <w:color w:val="000000"/>
          <w:spacing w:val="-4"/>
          <w:sz w:val="20"/>
          <w:szCs w:val="20"/>
        </w:rPr>
        <w:t>Outdoor basketball court spaces provided by the City of Regina facilitate s</w:t>
      </w:r>
      <w:r>
        <w:rPr>
          <w:rFonts w:ascii="Arial" w:hAnsi="Arial" w:cs="Arial"/>
          <w:color w:val="000000"/>
          <w:spacing w:val="-4"/>
          <w:sz w:val="20"/>
          <w:szCs w:val="20"/>
        </w:rPr>
        <w:t xml:space="preserve">pontaneous activities and accommodate all ages and </w:t>
      </w:r>
      <w:r>
        <w:rPr>
          <w:rFonts w:ascii="Arial" w:hAnsi="Arial" w:cs="Arial"/>
          <w:color w:val="000000"/>
          <w:spacing w:val="-3"/>
          <w:sz w:val="20"/>
          <w:szCs w:val="20"/>
        </w:rPr>
        <w:t xml:space="preserve">abilities. There is no evidence (via engagement, trends, or utilization statistics) that more outdoor basketball court are required. </w:t>
      </w:r>
      <w:r>
        <w:rPr>
          <w:rFonts w:ascii="Arial" w:hAnsi="Arial" w:cs="Arial"/>
          <w:color w:val="000000"/>
          <w:spacing w:val="-4"/>
          <w:sz w:val="20"/>
          <w:szCs w:val="20"/>
        </w:rPr>
        <w:t xml:space="preserve">It is recommended that the future service level be reduced to 1/10,000. </w:t>
      </w:r>
      <w:r>
        <w:rPr>
          <w:rFonts w:ascii="Arial" w:hAnsi="Arial" w:cs="Arial"/>
          <w:color w:val="000000"/>
          <w:spacing w:val="-4"/>
          <w:sz w:val="20"/>
          <w:szCs w:val="20"/>
        </w:rPr>
        <w:t xml:space="preserve">By decommissioning some outdoor basketball courts to </w:t>
      </w:r>
      <w:r>
        <w:rPr>
          <w:rFonts w:ascii="Arial" w:hAnsi="Arial" w:cs="Arial"/>
          <w:color w:val="000000"/>
          <w:spacing w:val="-3"/>
          <w:sz w:val="20"/>
          <w:szCs w:val="20"/>
        </w:rPr>
        <w:t>meet future service level targets the City can decrease quantity but enhance quality of outdoor basketball courts. The City will also continue to add outdoor basketball court spaces to newly developing a</w:t>
      </w:r>
      <w:r>
        <w:rPr>
          <w:rFonts w:ascii="Arial" w:hAnsi="Arial" w:cs="Arial"/>
          <w:color w:val="000000"/>
          <w:spacing w:val="-3"/>
          <w:sz w:val="20"/>
          <w:szCs w:val="20"/>
        </w:rPr>
        <w:t xml:space="preserve">reas. </w:t>
      </w:r>
    </w:p>
    <w:p w:rsidR="00000000" w:rsidRDefault="00A56B60">
      <w:pPr>
        <w:framePr w:w="300" w:wrap="auto" w:vAnchor="page" w:hAnchor="page" w:x="11322" w:y="15365"/>
        <w:widowControl w:val="0"/>
        <w:autoSpaceDE w:val="0"/>
        <w:autoSpaceDN w:val="0"/>
        <w:adjustRightInd w:val="0"/>
        <w:spacing w:after="0" w:line="240" w:lineRule="auto"/>
        <w:jc w:val="both"/>
        <w:rPr>
          <w:rFonts w:ascii="Arial Bold" w:hAnsi="Arial Bold" w:cs="Arial Bold"/>
          <w:color w:val="0076BF"/>
          <w:sz w:val="18"/>
          <w:szCs w:val="18"/>
        </w:rPr>
      </w:pPr>
      <w:r>
        <w:rPr>
          <w:rFonts w:ascii="Arial Bold" w:hAnsi="Arial Bold" w:cs="Arial Bold"/>
          <w:color w:val="0076BF"/>
          <w:sz w:val="18"/>
          <w:szCs w:val="18"/>
        </w:rPr>
        <w:t>79</w:t>
      </w:r>
    </w:p>
    <w:p w:rsidR="00000000" w:rsidRDefault="00A56B60">
      <w:pPr>
        <w:widowControl w:val="0"/>
        <w:autoSpaceDE w:val="0"/>
        <w:autoSpaceDN w:val="0"/>
        <w:adjustRightInd w:val="0"/>
        <w:spacing w:after="0" w:line="240" w:lineRule="auto"/>
        <w:rPr>
          <w:rFonts w:ascii="Arial Bold" w:hAnsi="Arial Bold" w:cs="Arial Bold"/>
          <w:color w:val="0076BF"/>
          <w:sz w:val="18"/>
          <w:szCs w:val="18"/>
        </w:rPr>
        <w:sectPr w:rsidR="00000000">
          <w:type w:val="continuous"/>
          <w:pgSz w:w="12240" w:h="15840"/>
          <w:pgMar w:top="584" w:right="520" w:bottom="20" w:left="700" w:header="720" w:footer="720" w:gutter="0"/>
          <w:cols w:space="720"/>
          <w:noEndnote/>
        </w:sectPr>
      </w:pPr>
    </w:p>
    <w:p w:rsidR="00000000" w:rsidRDefault="00A56B60">
      <w:pPr>
        <w:widowControl w:val="0"/>
        <w:autoSpaceDE w:val="0"/>
        <w:autoSpaceDN w:val="0"/>
        <w:adjustRightInd w:val="0"/>
        <w:spacing w:before="25" w:after="0" w:line="207" w:lineRule="exact"/>
        <w:ind w:left="20"/>
        <w:rPr>
          <w:rFonts w:ascii="Arial" w:hAnsi="Arial" w:cs="Arial"/>
          <w:color w:val="00AEDB"/>
          <w:spacing w:val="-7"/>
          <w:sz w:val="18"/>
          <w:szCs w:val="18"/>
        </w:rPr>
      </w:pPr>
      <w:r>
        <w:rPr>
          <w:noProof/>
        </w:rPr>
        <w:pict>
          <v:shape id="_x0000_s1157" type="#_x0000_t75" style="position:absolute;left:0;text-align:left;margin-left:0;margin-top:0;width:612pt;height:11in;z-index:-251524096;mso-position-horizontal-relative:page;mso-position-vertical-relative:page" o:allowincell="f">
            <v:imagedata r:id="rId88" o:title=""/>
            <w10:wrap anchorx="page" anchory="page"/>
          </v:shape>
        </w:pict>
      </w:r>
      <w:bookmarkStart w:id="88" w:name="Pg90"/>
      <w:bookmarkEnd w:id="88"/>
      <w:r>
        <w:rPr>
          <w:rFonts w:ascii="Arial" w:hAnsi="Arial" w:cs="Arial"/>
          <w:color w:val="00AEDB"/>
          <w:spacing w:val="-7"/>
          <w:sz w:val="18"/>
          <w:szCs w:val="18"/>
        </w:rPr>
        <w:t>REGINA RECREATION MASTER PLAN</w:t>
      </w:r>
    </w:p>
    <w:p w:rsidR="00000000" w:rsidRDefault="00A56B60">
      <w:pPr>
        <w:widowControl w:val="0"/>
        <w:autoSpaceDE w:val="0"/>
        <w:autoSpaceDN w:val="0"/>
        <w:adjustRightInd w:val="0"/>
        <w:spacing w:after="0" w:line="240" w:lineRule="auto"/>
        <w:rPr>
          <w:rFonts w:ascii="Arial" w:hAnsi="Arial" w:cs="Arial"/>
          <w:color w:val="00AEDB"/>
          <w:spacing w:val="-7"/>
          <w:sz w:val="18"/>
          <w:szCs w:val="18"/>
        </w:rPr>
        <w:sectPr w:rsidR="00000000">
          <w:pgSz w:w="12240" w:h="15840"/>
          <w:pgMar w:top="-584" w:right="742" w:bottom="-20" w:left="700" w:header="720" w:footer="720" w:gutter="0"/>
          <w:cols w:space="720"/>
          <w:noEndnote/>
        </w:sectPr>
      </w:pPr>
    </w:p>
    <w:p w:rsidR="00000000" w:rsidRDefault="00A56B60">
      <w:pPr>
        <w:widowControl w:val="0"/>
        <w:autoSpaceDE w:val="0"/>
        <w:autoSpaceDN w:val="0"/>
        <w:adjustRightInd w:val="0"/>
        <w:spacing w:after="0" w:line="336" w:lineRule="exact"/>
        <w:ind w:left="20"/>
        <w:jc w:val="both"/>
        <w:rPr>
          <w:rFonts w:ascii="Arial" w:hAnsi="Arial" w:cs="Arial"/>
          <w:color w:val="00AEDB"/>
          <w:spacing w:val="-7"/>
          <w:sz w:val="18"/>
          <w:szCs w:val="18"/>
        </w:rPr>
      </w:pPr>
    </w:p>
    <w:p w:rsidR="00000000" w:rsidRDefault="00A56B60">
      <w:pPr>
        <w:widowControl w:val="0"/>
        <w:autoSpaceDE w:val="0"/>
        <w:autoSpaceDN w:val="0"/>
        <w:adjustRightInd w:val="0"/>
        <w:spacing w:after="0" w:line="336" w:lineRule="exact"/>
        <w:ind w:left="20"/>
        <w:jc w:val="both"/>
        <w:rPr>
          <w:rFonts w:ascii="Arial" w:hAnsi="Arial" w:cs="Arial"/>
          <w:color w:val="00AEDB"/>
          <w:spacing w:val="-7"/>
          <w:sz w:val="18"/>
          <w:szCs w:val="18"/>
        </w:rPr>
      </w:pPr>
    </w:p>
    <w:p w:rsidR="00000000" w:rsidRDefault="00A56B60">
      <w:pPr>
        <w:widowControl w:val="0"/>
        <w:autoSpaceDE w:val="0"/>
        <w:autoSpaceDN w:val="0"/>
        <w:adjustRightInd w:val="0"/>
        <w:spacing w:after="0" w:line="336" w:lineRule="exact"/>
        <w:ind w:left="20"/>
        <w:jc w:val="both"/>
        <w:rPr>
          <w:rFonts w:ascii="Arial" w:hAnsi="Arial" w:cs="Arial"/>
          <w:color w:val="00AEDB"/>
          <w:spacing w:val="-7"/>
          <w:sz w:val="18"/>
          <w:szCs w:val="18"/>
        </w:rPr>
      </w:pPr>
    </w:p>
    <w:p w:rsidR="00000000" w:rsidRDefault="00A56B60">
      <w:pPr>
        <w:widowControl w:val="0"/>
        <w:autoSpaceDE w:val="0"/>
        <w:autoSpaceDN w:val="0"/>
        <w:adjustRightInd w:val="0"/>
        <w:spacing w:after="0" w:line="336" w:lineRule="exact"/>
        <w:ind w:left="20"/>
        <w:jc w:val="both"/>
        <w:rPr>
          <w:rFonts w:ascii="Arial" w:hAnsi="Arial" w:cs="Arial"/>
          <w:color w:val="00AEDB"/>
          <w:spacing w:val="-7"/>
          <w:sz w:val="18"/>
          <w:szCs w:val="18"/>
        </w:rPr>
      </w:pPr>
    </w:p>
    <w:p w:rsidR="00000000" w:rsidRDefault="00A56B60">
      <w:pPr>
        <w:widowControl w:val="0"/>
        <w:autoSpaceDE w:val="0"/>
        <w:autoSpaceDN w:val="0"/>
        <w:adjustRightInd w:val="0"/>
        <w:spacing w:after="0" w:line="336" w:lineRule="exact"/>
        <w:ind w:left="20"/>
        <w:jc w:val="both"/>
        <w:rPr>
          <w:rFonts w:ascii="Arial" w:hAnsi="Arial" w:cs="Arial"/>
          <w:color w:val="00AEDB"/>
          <w:spacing w:val="-7"/>
          <w:sz w:val="18"/>
          <w:szCs w:val="18"/>
        </w:rPr>
      </w:pPr>
    </w:p>
    <w:p w:rsidR="00000000" w:rsidRDefault="00A56B60">
      <w:pPr>
        <w:widowControl w:val="0"/>
        <w:autoSpaceDE w:val="0"/>
        <w:autoSpaceDN w:val="0"/>
        <w:adjustRightInd w:val="0"/>
        <w:spacing w:after="0" w:line="336" w:lineRule="exact"/>
        <w:ind w:left="20"/>
        <w:jc w:val="both"/>
        <w:rPr>
          <w:rFonts w:ascii="Arial" w:hAnsi="Arial" w:cs="Arial"/>
          <w:color w:val="00AEDB"/>
          <w:spacing w:val="-7"/>
          <w:sz w:val="18"/>
          <w:szCs w:val="18"/>
        </w:rPr>
      </w:pPr>
    </w:p>
    <w:p w:rsidR="00000000" w:rsidRDefault="00A56B60">
      <w:pPr>
        <w:widowControl w:val="0"/>
        <w:autoSpaceDE w:val="0"/>
        <w:autoSpaceDN w:val="0"/>
        <w:adjustRightInd w:val="0"/>
        <w:spacing w:after="0" w:line="336" w:lineRule="exact"/>
        <w:ind w:left="20"/>
        <w:jc w:val="both"/>
        <w:rPr>
          <w:rFonts w:ascii="Arial" w:hAnsi="Arial" w:cs="Arial"/>
          <w:color w:val="00AEDB"/>
          <w:spacing w:val="-7"/>
          <w:sz w:val="18"/>
          <w:szCs w:val="18"/>
        </w:rPr>
      </w:pPr>
    </w:p>
    <w:p w:rsidR="00000000" w:rsidRDefault="00A56B60">
      <w:pPr>
        <w:widowControl w:val="0"/>
        <w:autoSpaceDE w:val="0"/>
        <w:autoSpaceDN w:val="0"/>
        <w:adjustRightInd w:val="0"/>
        <w:spacing w:after="0" w:line="336" w:lineRule="exact"/>
        <w:ind w:left="20"/>
        <w:jc w:val="both"/>
        <w:rPr>
          <w:rFonts w:ascii="Arial" w:hAnsi="Arial" w:cs="Arial"/>
          <w:color w:val="00AEDB"/>
          <w:spacing w:val="-7"/>
          <w:sz w:val="18"/>
          <w:szCs w:val="18"/>
        </w:rPr>
      </w:pPr>
    </w:p>
    <w:p w:rsidR="00000000" w:rsidRDefault="00A56B60">
      <w:pPr>
        <w:widowControl w:val="0"/>
        <w:autoSpaceDE w:val="0"/>
        <w:autoSpaceDN w:val="0"/>
        <w:adjustRightInd w:val="0"/>
        <w:spacing w:before="131" w:after="0" w:line="336" w:lineRule="exact"/>
        <w:ind w:left="20" w:right="1376"/>
        <w:jc w:val="both"/>
        <w:rPr>
          <w:rFonts w:ascii="Arial" w:hAnsi="Arial" w:cs="Arial"/>
          <w:color w:val="00AEDB"/>
          <w:spacing w:val="-7"/>
          <w:sz w:val="28"/>
          <w:szCs w:val="28"/>
        </w:rPr>
      </w:pPr>
      <w:r>
        <w:rPr>
          <w:rFonts w:ascii="Arial" w:hAnsi="Arial" w:cs="Arial"/>
          <w:color w:val="00AEDB"/>
          <w:spacing w:val="-4"/>
          <w:sz w:val="28"/>
          <w:szCs w:val="28"/>
        </w:rPr>
        <w:t xml:space="preserve">Outdoor Amenity: </w:t>
      </w:r>
      <w:r>
        <w:rPr>
          <w:rFonts w:ascii="Arial" w:hAnsi="Arial" w:cs="Arial"/>
          <w:color w:val="00AEDB"/>
          <w:spacing w:val="-4"/>
          <w:sz w:val="28"/>
          <w:szCs w:val="28"/>
        </w:rPr>
        <w:br/>
      </w:r>
      <w:r>
        <w:rPr>
          <w:rFonts w:ascii="Arial" w:hAnsi="Arial" w:cs="Arial"/>
          <w:color w:val="00AEDB"/>
          <w:spacing w:val="-7"/>
          <w:sz w:val="28"/>
          <w:szCs w:val="28"/>
        </w:rPr>
        <w:t>Boating Facilities</w:t>
      </w:r>
    </w:p>
    <w:p w:rsidR="00000000" w:rsidRDefault="00A56B60">
      <w:pPr>
        <w:widowControl w:val="0"/>
        <w:autoSpaceDE w:val="0"/>
        <w:autoSpaceDN w:val="0"/>
        <w:adjustRightInd w:val="0"/>
        <w:spacing w:before="132" w:after="0" w:line="330" w:lineRule="exact"/>
        <w:ind w:left="20" w:right="1629"/>
        <w:jc w:val="both"/>
        <w:rPr>
          <w:rFonts w:ascii="Arial" w:hAnsi="Arial" w:cs="Arial"/>
          <w:color w:val="000000"/>
          <w:spacing w:val="-6"/>
          <w:sz w:val="20"/>
          <w:szCs w:val="20"/>
        </w:rPr>
      </w:pPr>
      <w:r>
        <w:rPr>
          <w:rFonts w:ascii="Arial Bold" w:hAnsi="Arial Bold" w:cs="Arial Bold"/>
          <w:color w:val="949384"/>
          <w:spacing w:val="-7"/>
          <w:sz w:val="20"/>
          <w:szCs w:val="20"/>
          <w:u w:val="single"/>
        </w:rPr>
        <w:t>Current Service Level</w:t>
      </w:r>
      <w:r>
        <w:rPr>
          <w:rFonts w:ascii="Arial Bold" w:hAnsi="Arial Bold" w:cs="Arial Bold"/>
          <w:color w:val="949384"/>
          <w:spacing w:val="-7"/>
          <w:sz w:val="20"/>
          <w:szCs w:val="20"/>
        </w:rPr>
        <w:br/>
      </w:r>
      <w:r>
        <w:rPr>
          <w:rFonts w:ascii="Arial" w:hAnsi="Arial" w:cs="Arial"/>
          <w:color w:val="000000"/>
          <w:spacing w:val="-6"/>
          <w:sz w:val="20"/>
          <w:szCs w:val="20"/>
        </w:rPr>
        <w:t>None</w:t>
      </w:r>
    </w:p>
    <w:p w:rsidR="00000000" w:rsidRDefault="00A56B60">
      <w:pPr>
        <w:widowControl w:val="0"/>
        <w:autoSpaceDE w:val="0"/>
        <w:autoSpaceDN w:val="0"/>
        <w:adjustRightInd w:val="0"/>
        <w:spacing w:after="0" w:line="230" w:lineRule="exact"/>
        <w:ind w:left="20"/>
        <w:rPr>
          <w:rFonts w:ascii="Arial" w:hAnsi="Arial" w:cs="Arial"/>
          <w:color w:val="000000"/>
          <w:spacing w:val="-6"/>
          <w:sz w:val="20"/>
          <w:szCs w:val="20"/>
        </w:rPr>
      </w:pPr>
    </w:p>
    <w:p w:rsidR="00000000" w:rsidRDefault="00A56B60">
      <w:pPr>
        <w:widowControl w:val="0"/>
        <w:autoSpaceDE w:val="0"/>
        <w:autoSpaceDN w:val="0"/>
        <w:adjustRightInd w:val="0"/>
        <w:spacing w:before="33" w:after="0" w:line="230" w:lineRule="exact"/>
        <w:ind w:left="20"/>
        <w:rPr>
          <w:rFonts w:ascii="Arial Bold" w:hAnsi="Arial Bold" w:cs="Arial Bold"/>
          <w:color w:val="949384"/>
          <w:spacing w:val="-5"/>
          <w:sz w:val="20"/>
          <w:szCs w:val="20"/>
        </w:rPr>
      </w:pPr>
      <w:r>
        <w:rPr>
          <w:rFonts w:ascii="Arial Bold" w:hAnsi="Arial Bold" w:cs="Arial Bold"/>
          <w:color w:val="949384"/>
          <w:spacing w:val="-5"/>
          <w:sz w:val="20"/>
          <w:szCs w:val="20"/>
          <w:u w:val="single"/>
        </w:rPr>
        <w:t>Strategic Action</w:t>
      </w:r>
    </w:p>
    <w:p w:rsidR="00000000" w:rsidRDefault="00A56B60">
      <w:pPr>
        <w:widowControl w:val="0"/>
        <w:autoSpaceDE w:val="0"/>
        <w:autoSpaceDN w:val="0"/>
        <w:adjustRightInd w:val="0"/>
        <w:spacing w:before="92" w:after="0" w:line="240" w:lineRule="exact"/>
        <w:ind w:left="20" w:right="729"/>
        <w:jc w:val="both"/>
        <w:rPr>
          <w:rFonts w:ascii="Arial" w:hAnsi="Arial" w:cs="Arial"/>
          <w:color w:val="000000"/>
          <w:spacing w:val="-4"/>
          <w:sz w:val="20"/>
          <w:szCs w:val="20"/>
        </w:rPr>
      </w:pPr>
      <w:r>
        <w:rPr>
          <w:rFonts w:ascii="Arial" w:hAnsi="Arial" w:cs="Arial"/>
          <w:color w:val="000000"/>
          <w:spacing w:val="-5"/>
          <w:sz w:val="20"/>
          <w:szCs w:val="20"/>
        </w:rPr>
        <w:t xml:space="preserve">Consider supporting in some way </w:t>
      </w:r>
      <w:r>
        <w:rPr>
          <w:rFonts w:ascii="Arial" w:hAnsi="Arial" w:cs="Arial"/>
          <w:color w:val="000000"/>
          <w:spacing w:val="-5"/>
          <w:sz w:val="20"/>
          <w:szCs w:val="20"/>
        </w:rPr>
        <w:br/>
      </w:r>
      <w:r>
        <w:rPr>
          <w:rFonts w:ascii="Arial" w:hAnsi="Arial" w:cs="Arial"/>
          <w:color w:val="000000"/>
          <w:spacing w:val="-4"/>
          <w:sz w:val="20"/>
          <w:szCs w:val="20"/>
        </w:rPr>
        <w:t>projects proposed by others only</w:t>
      </w:r>
    </w:p>
    <w:p w:rsidR="00000000" w:rsidRDefault="00A56B60">
      <w:pPr>
        <w:widowControl w:val="0"/>
        <w:autoSpaceDE w:val="0"/>
        <w:autoSpaceDN w:val="0"/>
        <w:adjustRightInd w:val="0"/>
        <w:spacing w:after="0" w:line="240" w:lineRule="exact"/>
        <w:ind w:left="20" w:right="261"/>
        <w:jc w:val="both"/>
        <w:rPr>
          <w:rFonts w:ascii="Arial" w:hAnsi="Arial" w:cs="Arial"/>
          <w:color w:val="000000"/>
          <w:spacing w:val="-4"/>
          <w:sz w:val="20"/>
          <w:szCs w:val="20"/>
        </w:rPr>
      </w:pPr>
      <w:r>
        <w:rPr>
          <w:rFonts w:ascii="Arial" w:hAnsi="Arial" w:cs="Arial"/>
          <w:color w:val="000000"/>
          <w:spacing w:val="-6"/>
          <w:sz w:val="20"/>
          <w:szCs w:val="20"/>
        </w:rPr>
        <w:t xml:space="preserve">when it makes sense to do so using the </w:t>
      </w:r>
      <w:r>
        <w:rPr>
          <w:rFonts w:ascii="Arial" w:hAnsi="Arial" w:cs="Arial"/>
          <w:color w:val="000000"/>
          <w:spacing w:val="-6"/>
          <w:sz w:val="20"/>
          <w:szCs w:val="20"/>
        </w:rPr>
        <w:br/>
      </w:r>
      <w:r>
        <w:rPr>
          <w:rFonts w:ascii="Arial" w:hAnsi="Arial" w:cs="Arial"/>
          <w:color w:val="000000"/>
          <w:spacing w:val="-4"/>
          <w:sz w:val="20"/>
          <w:szCs w:val="20"/>
        </w:rPr>
        <w:t>partnership process proposed herein</w:t>
      </w:r>
    </w:p>
    <w:p w:rsidR="00000000" w:rsidRDefault="00A56B60">
      <w:pPr>
        <w:widowControl w:val="0"/>
        <w:autoSpaceDE w:val="0"/>
        <w:autoSpaceDN w:val="0"/>
        <w:adjustRightInd w:val="0"/>
        <w:spacing w:after="0" w:line="230" w:lineRule="exact"/>
        <w:ind w:left="1489"/>
        <w:rPr>
          <w:rFonts w:ascii="Arial" w:hAnsi="Arial" w:cs="Arial"/>
          <w:color w:val="000000"/>
          <w:spacing w:val="-4"/>
          <w:sz w:val="20"/>
          <w:szCs w:val="20"/>
        </w:rPr>
      </w:pPr>
      <w:r>
        <w:rPr>
          <w:rFonts w:ascii="Arial" w:hAnsi="Arial" w:cs="Arial"/>
          <w:color w:val="000000"/>
          <w:spacing w:val="-4"/>
          <w:sz w:val="20"/>
          <w:szCs w:val="20"/>
        </w:rPr>
        <w:br w:type="column"/>
      </w:r>
    </w:p>
    <w:p w:rsidR="00000000" w:rsidRDefault="00A56B60">
      <w:pPr>
        <w:widowControl w:val="0"/>
        <w:autoSpaceDE w:val="0"/>
        <w:autoSpaceDN w:val="0"/>
        <w:adjustRightInd w:val="0"/>
        <w:spacing w:after="0" w:line="230" w:lineRule="exact"/>
        <w:ind w:left="1489"/>
        <w:rPr>
          <w:rFonts w:ascii="Arial" w:hAnsi="Arial" w:cs="Arial"/>
          <w:color w:val="000000"/>
          <w:spacing w:val="-4"/>
          <w:sz w:val="20"/>
          <w:szCs w:val="20"/>
        </w:rPr>
      </w:pPr>
    </w:p>
    <w:p w:rsidR="00000000" w:rsidRDefault="00A56B60">
      <w:pPr>
        <w:widowControl w:val="0"/>
        <w:autoSpaceDE w:val="0"/>
        <w:autoSpaceDN w:val="0"/>
        <w:adjustRightInd w:val="0"/>
        <w:spacing w:after="0" w:line="230" w:lineRule="exact"/>
        <w:ind w:left="1489"/>
        <w:rPr>
          <w:rFonts w:ascii="Arial" w:hAnsi="Arial" w:cs="Arial"/>
          <w:color w:val="000000"/>
          <w:spacing w:val="-4"/>
          <w:sz w:val="20"/>
          <w:szCs w:val="20"/>
        </w:rPr>
      </w:pPr>
    </w:p>
    <w:p w:rsidR="00000000" w:rsidRDefault="00A56B60">
      <w:pPr>
        <w:widowControl w:val="0"/>
        <w:autoSpaceDE w:val="0"/>
        <w:autoSpaceDN w:val="0"/>
        <w:adjustRightInd w:val="0"/>
        <w:spacing w:after="0" w:line="230" w:lineRule="exact"/>
        <w:ind w:left="1489"/>
        <w:rPr>
          <w:rFonts w:ascii="Arial" w:hAnsi="Arial" w:cs="Arial"/>
          <w:color w:val="000000"/>
          <w:spacing w:val="-4"/>
          <w:sz w:val="20"/>
          <w:szCs w:val="20"/>
        </w:rPr>
      </w:pPr>
    </w:p>
    <w:p w:rsidR="00000000" w:rsidRDefault="00A56B60">
      <w:pPr>
        <w:widowControl w:val="0"/>
        <w:autoSpaceDE w:val="0"/>
        <w:autoSpaceDN w:val="0"/>
        <w:adjustRightInd w:val="0"/>
        <w:spacing w:after="0" w:line="230" w:lineRule="exact"/>
        <w:ind w:left="1489"/>
        <w:rPr>
          <w:rFonts w:ascii="Arial" w:hAnsi="Arial" w:cs="Arial"/>
          <w:color w:val="000000"/>
          <w:spacing w:val="-4"/>
          <w:sz w:val="20"/>
          <w:szCs w:val="20"/>
        </w:rPr>
      </w:pPr>
    </w:p>
    <w:p w:rsidR="00000000" w:rsidRDefault="00A56B60">
      <w:pPr>
        <w:widowControl w:val="0"/>
        <w:autoSpaceDE w:val="0"/>
        <w:autoSpaceDN w:val="0"/>
        <w:adjustRightInd w:val="0"/>
        <w:spacing w:after="0" w:line="230" w:lineRule="exact"/>
        <w:ind w:left="1489"/>
        <w:rPr>
          <w:rFonts w:ascii="Arial" w:hAnsi="Arial" w:cs="Arial"/>
          <w:color w:val="000000"/>
          <w:spacing w:val="-4"/>
          <w:sz w:val="20"/>
          <w:szCs w:val="20"/>
        </w:rPr>
      </w:pPr>
    </w:p>
    <w:p w:rsidR="00000000" w:rsidRDefault="00A56B60">
      <w:pPr>
        <w:widowControl w:val="0"/>
        <w:autoSpaceDE w:val="0"/>
        <w:autoSpaceDN w:val="0"/>
        <w:adjustRightInd w:val="0"/>
        <w:spacing w:after="0" w:line="230" w:lineRule="exact"/>
        <w:ind w:left="1489"/>
        <w:rPr>
          <w:rFonts w:ascii="Arial" w:hAnsi="Arial" w:cs="Arial"/>
          <w:color w:val="000000"/>
          <w:spacing w:val="-4"/>
          <w:sz w:val="20"/>
          <w:szCs w:val="20"/>
        </w:rPr>
      </w:pPr>
    </w:p>
    <w:p w:rsidR="00000000" w:rsidRDefault="00A56B60">
      <w:pPr>
        <w:widowControl w:val="0"/>
        <w:autoSpaceDE w:val="0"/>
        <w:autoSpaceDN w:val="0"/>
        <w:adjustRightInd w:val="0"/>
        <w:spacing w:after="0" w:line="230" w:lineRule="exact"/>
        <w:ind w:left="1489"/>
        <w:rPr>
          <w:rFonts w:ascii="Arial" w:hAnsi="Arial" w:cs="Arial"/>
          <w:color w:val="000000"/>
          <w:spacing w:val="-4"/>
          <w:sz w:val="20"/>
          <w:szCs w:val="20"/>
        </w:rPr>
      </w:pPr>
    </w:p>
    <w:p w:rsidR="00000000" w:rsidRDefault="00A56B60">
      <w:pPr>
        <w:widowControl w:val="0"/>
        <w:autoSpaceDE w:val="0"/>
        <w:autoSpaceDN w:val="0"/>
        <w:adjustRightInd w:val="0"/>
        <w:spacing w:after="0" w:line="230" w:lineRule="exact"/>
        <w:ind w:left="1489"/>
        <w:rPr>
          <w:rFonts w:ascii="Arial" w:hAnsi="Arial" w:cs="Arial"/>
          <w:color w:val="000000"/>
          <w:spacing w:val="-4"/>
          <w:sz w:val="20"/>
          <w:szCs w:val="20"/>
        </w:rPr>
      </w:pPr>
    </w:p>
    <w:p w:rsidR="00000000" w:rsidRDefault="00A56B60">
      <w:pPr>
        <w:widowControl w:val="0"/>
        <w:autoSpaceDE w:val="0"/>
        <w:autoSpaceDN w:val="0"/>
        <w:adjustRightInd w:val="0"/>
        <w:spacing w:after="0" w:line="230" w:lineRule="exact"/>
        <w:ind w:left="1489"/>
        <w:rPr>
          <w:rFonts w:ascii="Arial" w:hAnsi="Arial" w:cs="Arial"/>
          <w:color w:val="000000"/>
          <w:spacing w:val="-4"/>
          <w:sz w:val="20"/>
          <w:szCs w:val="20"/>
        </w:rPr>
      </w:pPr>
    </w:p>
    <w:p w:rsidR="00000000" w:rsidRDefault="00A56B60">
      <w:pPr>
        <w:widowControl w:val="0"/>
        <w:autoSpaceDE w:val="0"/>
        <w:autoSpaceDN w:val="0"/>
        <w:adjustRightInd w:val="0"/>
        <w:spacing w:after="0" w:line="230" w:lineRule="exact"/>
        <w:ind w:left="1489"/>
        <w:rPr>
          <w:rFonts w:ascii="Arial" w:hAnsi="Arial" w:cs="Arial"/>
          <w:color w:val="000000"/>
          <w:spacing w:val="-4"/>
          <w:sz w:val="20"/>
          <w:szCs w:val="20"/>
        </w:rPr>
      </w:pPr>
    </w:p>
    <w:p w:rsidR="00000000" w:rsidRDefault="00A56B60">
      <w:pPr>
        <w:widowControl w:val="0"/>
        <w:autoSpaceDE w:val="0"/>
        <w:autoSpaceDN w:val="0"/>
        <w:adjustRightInd w:val="0"/>
        <w:spacing w:after="0" w:line="230" w:lineRule="exact"/>
        <w:ind w:left="1489"/>
        <w:rPr>
          <w:rFonts w:ascii="Arial" w:hAnsi="Arial" w:cs="Arial"/>
          <w:color w:val="000000"/>
          <w:spacing w:val="-4"/>
          <w:sz w:val="20"/>
          <w:szCs w:val="20"/>
        </w:rPr>
      </w:pPr>
    </w:p>
    <w:p w:rsidR="00000000" w:rsidRDefault="00A56B60">
      <w:pPr>
        <w:widowControl w:val="0"/>
        <w:autoSpaceDE w:val="0"/>
        <w:autoSpaceDN w:val="0"/>
        <w:adjustRightInd w:val="0"/>
        <w:spacing w:before="178" w:after="0" w:line="230" w:lineRule="exact"/>
        <w:ind w:left="1489"/>
        <w:rPr>
          <w:rFonts w:ascii="Arial Bold" w:hAnsi="Arial Bold" w:cs="Arial Bold"/>
          <w:color w:val="FFFEFF"/>
          <w:spacing w:val="-7"/>
          <w:sz w:val="20"/>
          <w:szCs w:val="20"/>
        </w:rPr>
      </w:pPr>
      <w:r>
        <w:rPr>
          <w:rFonts w:ascii="Arial Bold" w:hAnsi="Arial Bold" w:cs="Arial Bold"/>
          <w:color w:val="FFFEFF"/>
          <w:spacing w:val="-7"/>
          <w:sz w:val="20"/>
          <w:szCs w:val="20"/>
        </w:rPr>
        <w:t>Pertinent Engagement and Research Results</w:t>
      </w:r>
    </w:p>
    <w:p w:rsidR="00000000" w:rsidRDefault="00A56B60">
      <w:pPr>
        <w:widowControl w:val="0"/>
        <w:tabs>
          <w:tab w:val="left" w:pos="2080"/>
        </w:tabs>
        <w:autoSpaceDE w:val="0"/>
        <w:autoSpaceDN w:val="0"/>
        <w:adjustRightInd w:val="0"/>
        <w:spacing w:before="84" w:after="0" w:line="230" w:lineRule="exact"/>
        <w:ind w:left="10"/>
        <w:rPr>
          <w:rFonts w:ascii="Arial" w:hAnsi="Arial" w:cs="Arial"/>
          <w:color w:val="000000"/>
          <w:spacing w:val="-2"/>
          <w:sz w:val="20"/>
          <w:szCs w:val="20"/>
        </w:rPr>
      </w:pPr>
      <w:r>
        <w:rPr>
          <w:rFonts w:ascii="Arial" w:hAnsi="Arial" w:cs="Arial"/>
          <w:color w:val="404042"/>
          <w:spacing w:val="-6"/>
          <w:sz w:val="20"/>
          <w:szCs w:val="20"/>
        </w:rPr>
        <w:t xml:space="preserve">Household Survey </w:t>
      </w:r>
      <w:r>
        <w:rPr>
          <w:rFonts w:ascii="Arial" w:hAnsi="Arial" w:cs="Arial"/>
          <w:color w:val="404042"/>
          <w:spacing w:val="-6"/>
          <w:sz w:val="20"/>
          <w:szCs w:val="20"/>
        </w:rPr>
        <w:tab/>
      </w:r>
      <w:r>
        <w:rPr>
          <w:rFonts w:ascii="Arial" w:hAnsi="Arial" w:cs="Arial"/>
          <w:color w:val="000000"/>
          <w:spacing w:val="-2"/>
          <w:sz w:val="20"/>
          <w:szCs w:val="20"/>
        </w:rPr>
        <w:t>•</w:t>
      </w:r>
      <w:r>
        <w:rPr>
          <w:rFonts w:ascii="Arial" w:hAnsi="Arial" w:cs="Arial"/>
          <w:color w:val="000000"/>
          <w:spacing w:val="-2"/>
          <w:sz w:val="20"/>
          <w:szCs w:val="20"/>
        </w:rPr>
        <w:t xml:space="preserve"> Boating facilities: 16th outdoor priority; 76% support</w:t>
      </w:r>
    </w:p>
    <w:p w:rsidR="00000000" w:rsidRDefault="00A56B60">
      <w:pPr>
        <w:widowControl w:val="0"/>
        <w:autoSpaceDE w:val="0"/>
        <w:autoSpaceDN w:val="0"/>
        <w:adjustRightInd w:val="0"/>
        <w:spacing w:before="10" w:after="0" w:line="230" w:lineRule="exact"/>
        <w:ind w:left="2271"/>
        <w:rPr>
          <w:rFonts w:ascii="Arial" w:hAnsi="Arial" w:cs="Arial"/>
          <w:color w:val="000000"/>
          <w:spacing w:val="-6"/>
          <w:sz w:val="20"/>
          <w:szCs w:val="20"/>
        </w:rPr>
      </w:pPr>
      <w:r>
        <w:rPr>
          <w:rFonts w:ascii="Arial" w:hAnsi="Arial" w:cs="Arial"/>
          <w:color w:val="000000"/>
          <w:spacing w:val="-6"/>
          <w:sz w:val="20"/>
          <w:szCs w:val="20"/>
        </w:rPr>
        <w:t>development (36% strongly support, 40% somewhat)</w:t>
      </w:r>
    </w:p>
    <w:p w:rsidR="00000000" w:rsidRDefault="00A56B60">
      <w:pPr>
        <w:widowControl w:val="0"/>
        <w:tabs>
          <w:tab w:val="left" w:pos="2050"/>
        </w:tabs>
        <w:autoSpaceDE w:val="0"/>
        <w:autoSpaceDN w:val="0"/>
        <w:adjustRightInd w:val="0"/>
        <w:spacing w:before="85" w:after="0" w:line="230" w:lineRule="exact"/>
        <w:ind w:left="10"/>
        <w:rPr>
          <w:rFonts w:ascii="Arial" w:hAnsi="Arial" w:cs="Arial"/>
          <w:color w:val="000000"/>
          <w:spacing w:val="-3"/>
          <w:sz w:val="20"/>
          <w:szCs w:val="20"/>
        </w:rPr>
      </w:pPr>
      <w:r>
        <w:rPr>
          <w:rFonts w:ascii="Arial" w:hAnsi="Arial" w:cs="Arial"/>
          <w:color w:val="404042"/>
          <w:spacing w:val="-7"/>
          <w:sz w:val="20"/>
          <w:szCs w:val="20"/>
        </w:rPr>
        <w:t xml:space="preserve">Youth Survey </w:t>
      </w:r>
      <w:r>
        <w:rPr>
          <w:rFonts w:ascii="Arial" w:hAnsi="Arial" w:cs="Arial"/>
          <w:color w:val="404042"/>
          <w:spacing w:val="-7"/>
          <w:sz w:val="20"/>
          <w:szCs w:val="20"/>
        </w:rPr>
        <w:tab/>
      </w:r>
      <w:r>
        <w:rPr>
          <w:rFonts w:ascii="Arial" w:hAnsi="Arial" w:cs="Arial"/>
          <w:color w:val="000000"/>
          <w:spacing w:val="-3"/>
          <w:sz w:val="20"/>
          <w:szCs w:val="20"/>
        </w:rPr>
        <w:t>•</w:t>
      </w:r>
      <w:r>
        <w:rPr>
          <w:rFonts w:ascii="Arial" w:hAnsi="Arial" w:cs="Arial"/>
          <w:color w:val="000000"/>
          <w:spacing w:val="-3"/>
          <w:sz w:val="20"/>
          <w:szCs w:val="20"/>
        </w:rPr>
        <w:t xml:space="preserve"> Boating facilities were the 17th youth priority (13% of</w:t>
      </w:r>
    </w:p>
    <w:p w:rsidR="00000000" w:rsidRDefault="00A56B60">
      <w:pPr>
        <w:widowControl w:val="0"/>
        <w:autoSpaceDE w:val="0"/>
        <w:autoSpaceDN w:val="0"/>
        <w:adjustRightInd w:val="0"/>
        <w:spacing w:before="10" w:after="0" w:line="230" w:lineRule="exact"/>
        <w:ind w:left="2271"/>
        <w:rPr>
          <w:rFonts w:ascii="Arial" w:hAnsi="Arial" w:cs="Arial"/>
          <w:color w:val="000000"/>
          <w:spacing w:val="-4"/>
          <w:sz w:val="20"/>
          <w:szCs w:val="20"/>
        </w:rPr>
      </w:pPr>
      <w:r>
        <w:rPr>
          <w:rFonts w:ascii="Arial" w:hAnsi="Arial" w:cs="Arial"/>
          <w:color w:val="000000"/>
          <w:spacing w:val="-4"/>
          <w:sz w:val="20"/>
          <w:szCs w:val="20"/>
        </w:rPr>
        <w:t>youth surveyed)</w:t>
      </w:r>
    </w:p>
    <w:p w:rsidR="00000000" w:rsidRDefault="00A56B60">
      <w:pPr>
        <w:widowControl w:val="0"/>
        <w:tabs>
          <w:tab w:val="left" w:pos="2095"/>
        </w:tabs>
        <w:autoSpaceDE w:val="0"/>
        <w:autoSpaceDN w:val="0"/>
        <w:adjustRightInd w:val="0"/>
        <w:spacing w:before="85" w:after="0" w:line="230" w:lineRule="exact"/>
        <w:ind w:left="10"/>
        <w:rPr>
          <w:rFonts w:ascii="Arial" w:hAnsi="Arial" w:cs="Arial"/>
          <w:color w:val="000000"/>
          <w:spacing w:val="-3"/>
          <w:sz w:val="20"/>
          <w:szCs w:val="20"/>
        </w:rPr>
      </w:pPr>
      <w:r>
        <w:rPr>
          <w:rFonts w:ascii="Arial" w:hAnsi="Arial" w:cs="Arial"/>
          <w:color w:val="404042"/>
          <w:spacing w:val="-6"/>
          <w:sz w:val="20"/>
          <w:szCs w:val="20"/>
        </w:rPr>
        <w:t>Stakeholder Survey</w:t>
      </w:r>
      <w:r>
        <w:rPr>
          <w:rFonts w:ascii="Arial" w:hAnsi="Arial" w:cs="Arial"/>
          <w:color w:val="404042"/>
          <w:spacing w:val="-6"/>
          <w:sz w:val="20"/>
          <w:szCs w:val="20"/>
        </w:rPr>
        <w:tab/>
      </w:r>
      <w:r>
        <w:rPr>
          <w:rFonts w:ascii="Arial" w:hAnsi="Arial" w:cs="Arial"/>
          <w:color w:val="000000"/>
          <w:spacing w:val="-3"/>
          <w:sz w:val="20"/>
          <w:szCs w:val="20"/>
        </w:rPr>
        <w:t>•</w:t>
      </w:r>
      <w:r>
        <w:rPr>
          <w:rFonts w:ascii="Arial" w:hAnsi="Arial" w:cs="Arial"/>
          <w:color w:val="000000"/>
          <w:spacing w:val="-3"/>
          <w:sz w:val="20"/>
          <w:szCs w:val="20"/>
        </w:rPr>
        <w:t xml:space="preserve"> 7% of group survey respondents would like to see</w:t>
      </w:r>
    </w:p>
    <w:p w:rsidR="00000000" w:rsidRDefault="00A56B60">
      <w:pPr>
        <w:widowControl w:val="0"/>
        <w:tabs>
          <w:tab w:val="left" w:pos="2296"/>
        </w:tabs>
        <w:autoSpaceDE w:val="0"/>
        <w:autoSpaceDN w:val="0"/>
        <w:adjustRightInd w:val="0"/>
        <w:spacing w:before="10" w:after="0" w:line="230" w:lineRule="exact"/>
        <w:ind w:left="10"/>
        <w:rPr>
          <w:rFonts w:ascii="Arial" w:hAnsi="Arial" w:cs="Arial"/>
          <w:color w:val="000000"/>
          <w:spacing w:val="-2"/>
          <w:sz w:val="20"/>
          <w:szCs w:val="20"/>
        </w:rPr>
      </w:pPr>
      <w:r>
        <w:rPr>
          <w:rFonts w:ascii="Arial" w:hAnsi="Arial" w:cs="Arial"/>
          <w:color w:val="404042"/>
          <w:spacing w:val="-3"/>
          <w:sz w:val="20"/>
          <w:szCs w:val="20"/>
        </w:rPr>
        <w:t>and Interviews</w:t>
      </w:r>
      <w:r>
        <w:rPr>
          <w:rFonts w:ascii="Arial" w:hAnsi="Arial" w:cs="Arial"/>
          <w:color w:val="404042"/>
          <w:spacing w:val="-3"/>
          <w:sz w:val="20"/>
          <w:szCs w:val="20"/>
        </w:rPr>
        <w:tab/>
      </w:r>
      <w:r>
        <w:rPr>
          <w:rFonts w:ascii="Arial" w:hAnsi="Arial" w:cs="Arial"/>
          <w:color w:val="000000"/>
          <w:spacing w:val="-2"/>
          <w:sz w:val="20"/>
          <w:szCs w:val="20"/>
        </w:rPr>
        <w:t>enhancements to boating facilities (19th outdoor</w:t>
      </w:r>
    </w:p>
    <w:p w:rsidR="00000000" w:rsidRDefault="00A56B60">
      <w:pPr>
        <w:widowControl w:val="0"/>
        <w:autoSpaceDE w:val="0"/>
        <w:autoSpaceDN w:val="0"/>
        <w:adjustRightInd w:val="0"/>
        <w:spacing w:before="10" w:after="0" w:line="230" w:lineRule="exact"/>
        <w:ind w:left="2271"/>
        <w:rPr>
          <w:rFonts w:ascii="Arial" w:hAnsi="Arial" w:cs="Arial"/>
          <w:color w:val="000000"/>
          <w:spacing w:val="2"/>
          <w:sz w:val="20"/>
          <w:szCs w:val="20"/>
        </w:rPr>
      </w:pPr>
      <w:r>
        <w:rPr>
          <w:rFonts w:ascii="Arial" w:hAnsi="Arial" w:cs="Arial"/>
          <w:color w:val="000000"/>
          <w:spacing w:val="2"/>
          <w:sz w:val="20"/>
          <w:szCs w:val="20"/>
        </w:rPr>
        <w:t>priority)</w:t>
      </w:r>
    </w:p>
    <w:p w:rsidR="00000000" w:rsidRDefault="00A56B60">
      <w:pPr>
        <w:widowControl w:val="0"/>
        <w:tabs>
          <w:tab w:val="left" w:pos="2095"/>
        </w:tabs>
        <w:autoSpaceDE w:val="0"/>
        <w:autoSpaceDN w:val="0"/>
        <w:adjustRightInd w:val="0"/>
        <w:spacing w:before="85" w:after="0" w:line="230" w:lineRule="exact"/>
        <w:ind w:left="10"/>
        <w:rPr>
          <w:rFonts w:ascii="Arial" w:hAnsi="Arial" w:cs="Arial"/>
          <w:color w:val="000000"/>
          <w:spacing w:val="-2"/>
          <w:sz w:val="20"/>
          <w:szCs w:val="20"/>
        </w:rPr>
      </w:pPr>
      <w:r>
        <w:rPr>
          <w:rFonts w:ascii="Arial" w:hAnsi="Arial" w:cs="Arial"/>
          <w:color w:val="404042"/>
          <w:spacing w:val="-7"/>
          <w:sz w:val="20"/>
          <w:szCs w:val="20"/>
        </w:rPr>
        <w:t>Trends and</w:t>
      </w:r>
      <w:r>
        <w:rPr>
          <w:rFonts w:ascii="Arial" w:hAnsi="Arial" w:cs="Arial"/>
          <w:color w:val="404042"/>
          <w:spacing w:val="-7"/>
          <w:sz w:val="20"/>
          <w:szCs w:val="20"/>
        </w:rPr>
        <w:tab/>
      </w:r>
      <w:r>
        <w:rPr>
          <w:rFonts w:ascii="Arial" w:hAnsi="Arial" w:cs="Arial"/>
          <w:color w:val="000000"/>
          <w:spacing w:val="-2"/>
          <w:sz w:val="20"/>
          <w:szCs w:val="20"/>
        </w:rPr>
        <w:t>•</w:t>
      </w:r>
      <w:r>
        <w:rPr>
          <w:rFonts w:ascii="Arial" w:hAnsi="Arial" w:cs="Arial"/>
          <w:color w:val="000000"/>
          <w:spacing w:val="-2"/>
          <w:sz w:val="20"/>
          <w:szCs w:val="20"/>
        </w:rPr>
        <w:t xml:space="preserve"> Access to the water and the waterfront is key for</w:t>
      </w:r>
    </w:p>
    <w:p w:rsidR="00000000" w:rsidRDefault="00A56B60">
      <w:pPr>
        <w:widowControl w:val="0"/>
        <w:tabs>
          <w:tab w:val="left" w:pos="2296"/>
        </w:tabs>
        <w:autoSpaceDE w:val="0"/>
        <w:autoSpaceDN w:val="0"/>
        <w:adjustRightInd w:val="0"/>
        <w:spacing w:before="10" w:after="0" w:line="230" w:lineRule="exact"/>
        <w:ind w:left="10"/>
        <w:rPr>
          <w:rFonts w:ascii="Arial" w:hAnsi="Arial" w:cs="Arial"/>
          <w:color w:val="000000"/>
          <w:spacing w:val="-2"/>
          <w:sz w:val="20"/>
          <w:szCs w:val="20"/>
        </w:rPr>
      </w:pPr>
      <w:r>
        <w:rPr>
          <w:rFonts w:ascii="Arial" w:hAnsi="Arial" w:cs="Arial"/>
          <w:color w:val="404042"/>
          <w:spacing w:val="-6"/>
          <w:sz w:val="20"/>
          <w:szCs w:val="20"/>
        </w:rPr>
        <w:t>Leading Practices</w:t>
      </w:r>
      <w:r>
        <w:rPr>
          <w:rFonts w:ascii="Arial" w:hAnsi="Arial" w:cs="Arial"/>
          <w:color w:val="404042"/>
          <w:spacing w:val="-6"/>
          <w:sz w:val="20"/>
          <w:szCs w:val="20"/>
        </w:rPr>
        <w:tab/>
      </w:r>
      <w:r>
        <w:rPr>
          <w:rFonts w:ascii="Arial" w:hAnsi="Arial" w:cs="Arial"/>
          <w:color w:val="000000"/>
          <w:spacing w:val="-2"/>
          <w:sz w:val="20"/>
          <w:szCs w:val="20"/>
        </w:rPr>
        <w:t xml:space="preserve">communities that have significant water features </w:t>
      </w:r>
    </w:p>
    <w:p w:rsidR="00000000" w:rsidRDefault="00A56B60">
      <w:pPr>
        <w:widowControl w:val="0"/>
        <w:autoSpaceDE w:val="0"/>
        <w:autoSpaceDN w:val="0"/>
        <w:adjustRightInd w:val="0"/>
        <w:spacing w:after="0" w:line="240" w:lineRule="auto"/>
        <w:rPr>
          <w:rFonts w:ascii="Arial" w:hAnsi="Arial" w:cs="Arial"/>
          <w:color w:val="000000"/>
          <w:spacing w:val="-2"/>
          <w:sz w:val="20"/>
          <w:szCs w:val="20"/>
        </w:rPr>
        <w:sectPr w:rsidR="00000000">
          <w:type w:val="continuous"/>
          <w:pgSz w:w="12240" w:h="15840"/>
          <w:pgMar w:top="-584" w:right="742" w:bottom="-20" w:left="700" w:header="720" w:footer="720" w:gutter="0"/>
          <w:cols w:num="2" w:space="720" w:equalWidth="0">
            <w:col w:w="3645" w:space="160"/>
            <w:col w:w="6833"/>
          </w:cols>
          <w:noEndnote/>
        </w:sectPr>
      </w:pPr>
    </w:p>
    <w:p w:rsidR="00000000" w:rsidRDefault="00A56B60">
      <w:pPr>
        <w:widowControl w:val="0"/>
        <w:autoSpaceDE w:val="0"/>
        <w:autoSpaceDN w:val="0"/>
        <w:adjustRightInd w:val="0"/>
        <w:spacing w:after="0" w:line="230" w:lineRule="exact"/>
        <w:ind w:left="20"/>
        <w:rPr>
          <w:rFonts w:ascii="Arial" w:hAnsi="Arial" w:cs="Arial"/>
          <w:color w:val="000000"/>
          <w:spacing w:val="-2"/>
          <w:sz w:val="20"/>
          <w:szCs w:val="20"/>
        </w:rPr>
      </w:pPr>
    </w:p>
    <w:p w:rsidR="00000000" w:rsidRDefault="00A56B60">
      <w:pPr>
        <w:widowControl w:val="0"/>
        <w:autoSpaceDE w:val="0"/>
        <w:autoSpaceDN w:val="0"/>
        <w:adjustRightInd w:val="0"/>
        <w:spacing w:after="0" w:line="230" w:lineRule="exact"/>
        <w:ind w:left="20"/>
        <w:rPr>
          <w:rFonts w:ascii="Arial" w:hAnsi="Arial" w:cs="Arial"/>
          <w:color w:val="000000"/>
          <w:spacing w:val="-2"/>
          <w:sz w:val="20"/>
          <w:szCs w:val="20"/>
        </w:rPr>
      </w:pPr>
    </w:p>
    <w:p w:rsidR="00000000" w:rsidRDefault="00A56B60">
      <w:pPr>
        <w:widowControl w:val="0"/>
        <w:autoSpaceDE w:val="0"/>
        <w:autoSpaceDN w:val="0"/>
        <w:adjustRightInd w:val="0"/>
        <w:spacing w:before="148" w:after="0" w:line="230" w:lineRule="exact"/>
        <w:ind w:left="20"/>
        <w:rPr>
          <w:rFonts w:ascii="Arial" w:hAnsi="Arial" w:cs="Arial"/>
          <w:color w:val="000000"/>
          <w:spacing w:val="-3"/>
          <w:sz w:val="20"/>
          <w:szCs w:val="20"/>
        </w:rPr>
      </w:pPr>
      <w:r>
        <w:rPr>
          <w:rFonts w:ascii="Arial" w:hAnsi="Arial" w:cs="Arial"/>
          <w:color w:val="000000"/>
          <w:spacing w:val="-3"/>
          <w:sz w:val="20"/>
          <w:szCs w:val="20"/>
        </w:rPr>
        <w:t xml:space="preserve">Boating facilities are valued recreation amenities but are not always provided directly by local municipalities; in many </w:t>
      </w:r>
    </w:p>
    <w:p w:rsidR="00000000" w:rsidRDefault="00A56B60">
      <w:pPr>
        <w:widowControl w:val="0"/>
        <w:autoSpaceDE w:val="0"/>
        <w:autoSpaceDN w:val="0"/>
        <w:adjustRightInd w:val="0"/>
        <w:spacing w:before="2" w:after="0" w:line="240" w:lineRule="exact"/>
        <w:ind w:left="20" w:right="139"/>
        <w:rPr>
          <w:rFonts w:ascii="Arial" w:hAnsi="Arial" w:cs="Arial"/>
          <w:color w:val="000000"/>
          <w:spacing w:val="-4"/>
          <w:sz w:val="20"/>
          <w:szCs w:val="20"/>
        </w:rPr>
      </w:pPr>
      <w:r>
        <w:rPr>
          <w:rFonts w:ascii="Arial" w:hAnsi="Arial" w:cs="Arial"/>
          <w:color w:val="000000"/>
          <w:spacing w:val="-3"/>
          <w:sz w:val="20"/>
          <w:szCs w:val="20"/>
        </w:rPr>
        <w:t>cases partnerships exist for the operations of boating facilities. Thus, future provision of space will be dependent upon the engageme</w:t>
      </w:r>
      <w:r>
        <w:rPr>
          <w:rFonts w:ascii="Arial" w:hAnsi="Arial" w:cs="Arial"/>
          <w:color w:val="000000"/>
          <w:spacing w:val="-3"/>
          <w:sz w:val="20"/>
          <w:szCs w:val="20"/>
        </w:rPr>
        <w:t xml:space="preserve">nt of partner service providers and may, or may not, warrant public investment. Boating facilities are not typically </w:t>
      </w:r>
      <w:r>
        <w:rPr>
          <w:rFonts w:ascii="Arial" w:hAnsi="Arial" w:cs="Arial"/>
          <w:color w:val="000000"/>
          <w:spacing w:val="-4"/>
          <w:sz w:val="20"/>
          <w:szCs w:val="20"/>
        </w:rPr>
        <w:t xml:space="preserve">provided by municipalities, however, specialized facilities such as this are valuable if partnerships are available to leverage </w:t>
      </w:r>
      <w:r>
        <w:rPr>
          <w:rFonts w:ascii="Arial" w:hAnsi="Arial" w:cs="Arial"/>
          <w:color w:val="000000"/>
          <w:spacing w:val="-3"/>
          <w:sz w:val="20"/>
          <w:szCs w:val="20"/>
        </w:rPr>
        <w:t>and justify</w:t>
      </w:r>
      <w:r>
        <w:rPr>
          <w:rFonts w:ascii="Arial" w:hAnsi="Arial" w:cs="Arial"/>
          <w:color w:val="000000"/>
          <w:spacing w:val="-3"/>
          <w:sz w:val="20"/>
          <w:szCs w:val="20"/>
        </w:rPr>
        <w:t xml:space="preserve"> public investment. There are non-motorized boating activities supported in Wascana Park including a rowing and </w:t>
      </w:r>
      <w:r>
        <w:rPr>
          <w:rFonts w:ascii="Arial" w:hAnsi="Arial" w:cs="Arial"/>
          <w:color w:val="000000"/>
          <w:spacing w:val="-4"/>
          <w:sz w:val="20"/>
          <w:szCs w:val="20"/>
        </w:rPr>
        <w:t xml:space="preserve">paddling club. The lake is also a site for recreational canoe and kayak participants. </w:t>
      </w:r>
    </w:p>
    <w:p w:rsidR="00000000" w:rsidRDefault="00A56B60">
      <w:pPr>
        <w:framePr w:w="303" w:wrap="auto" w:vAnchor="page" w:hAnchor="page" w:x="721" w:y="15365"/>
        <w:widowControl w:val="0"/>
        <w:autoSpaceDE w:val="0"/>
        <w:autoSpaceDN w:val="0"/>
        <w:adjustRightInd w:val="0"/>
        <w:spacing w:after="0" w:line="240" w:lineRule="auto"/>
        <w:jc w:val="both"/>
        <w:rPr>
          <w:rFonts w:ascii="Arial Bold" w:hAnsi="Arial Bold" w:cs="Arial Bold"/>
          <w:color w:val="0076BF"/>
          <w:spacing w:val="1"/>
          <w:sz w:val="18"/>
          <w:szCs w:val="18"/>
        </w:rPr>
      </w:pPr>
      <w:r>
        <w:rPr>
          <w:rFonts w:ascii="Arial Bold" w:hAnsi="Arial Bold" w:cs="Arial Bold"/>
          <w:color w:val="0076BF"/>
          <w:spacing w:val="1"/>
          <w:sz w:val="18"/>
          <w:szCs w:val="18"/>
        </w:rPr>
        <w:t>80</w:t>
      </w:r>
    </w:p>
    <w:p w:rsidR="00000000" w:rsidRDefault="00A56B60">
      <w:pPr>
        <w:widowControl w:val="0"/>
        <w:autoSpaceDE w:val="0"/>
        <w:autoSpaceDN w:val="0"/>
        <w:adjustRightInd w:val="0"/>
        <w:spacing w:after="0" w:line="240" w:lineRule="auto"/>
        <w:rPr>
          <w:rFonts w:ascii="Arial Bold" w:hAnsi="Arial Bold" w:cs="Arial Bold"/>
          <w:color w:val="0076BF"/>
          <w:spacing w:val="1"/>
          <w:sz w:val="18"/>
          <w:szCs w:val="18"/>
        </w:rPr>
        <w:sectPr w:rsidR="00000000">
          <w:type w:val="continuous"/>
          <w:pgSz w:w="12240" w:h="15840"/>
          <w:pgMar w:top="584" w:right="742" w:bottom="20" w:left="700" w:header="720" w:footer="720" w:gutter="0"/>
          <w:cols w:space="720"/>
          <w:noEndnote/>
        </w:sectPr>
      </w:pPr>
    </w:p>
    <w:p w:rsidR="00000000" w:rsidRDefault="00A56B60">
      <w:pPr>
        <w:widowControl w:val="0"/>
        <w:autoSpaceDE w:val="0"/>
        <w:autoSpaceDN w:val="0"/>
        <w:adjustRightInd w:val="0"/>
        <w:spacing w:before="25" w:after="0" w:line="207" w:lineRule="exact"/>
        <w:ind w:left="5323"/>
        <w:rPr>
          <w:rFonts w:ascii="Arial" w:hAnsi="Arial" w:cs="Arial"/>
          <w:color w:val="00AEDB"/>
          <w:spacing w:val="-7"/>
          <w:sz w:val="18"/>
          <w:szCs w:val="18"/>
        </w:rPr>
      </w:pPr>
      <w:r>
        <w:rPr>
          <w:noProof/>
        </w:rPr>
        <w:pict>
          <v:shape id="_x0000_s1158" type="#_x0000_t75" style="position:absolute;left:0;text-align:left;margin-left:0;margin-top:0;width:612pt;height:11in;z-index:-251523072;mso-position-horizontal-relative:page;mso-position-vertical-relative:page" o:allowincell="f">
            <v:imagedata r:id="rId89" o:title=""/>
            <w10:wrap anchorx="page" anchory="page"/>
          </v:shape>
        </w:pict>
      </w:r>
      <w:bookmarkStart w:id="89" w:name="Pg91"/>
      <w:bookmarkEnd w:id="89"/>
      <w:r>
        <w:rPr>
          <w:rFonts w:ascii="Arial" w:hAnsi="Arial" w:cs="Arial"/>
          <w:color w:val="00AEDB"/>
          <w:spacing w:val="-7"/>
          <w:sz w:val="18"/>
          <w:szCs w:val="18"/>
        </w:rPr>
        <w:t>SECTION 5: THE FUTURE OF RE</w:t>
      </w:r>
      <w:r>
        <w:rPr>
          <w:rFonts w:ascii="Arial" w:hAnsi="Arial" w:cs="Arial"/>
          <w:color w:val="00AEDB"/>
          <w:spacing w:val="-7"/>
          <w:sz w:val="18"/>
          <w:szCs w:val="18"/>
        </w:rPr>
        <w:t>CREATION FACILITIES AND SPACES</w:t>
      </w:r>
    </w:p>
    <w:p w:rsidR="00000000" w:rsidRDefault="00A56B60">
      <w:pPr>
        <w:widowControl w:val="0"/>
        <w:autoSpaceDE w:val="0"/>
        <w:autoSpaceDN w:val="0"/>
        <w:adjustRightInd w:val="0"/>
        <w:spacing w:after="0" w:line="240" w:lineRule="auto"/>
        <w:rPr>
          <w:rFonts w:ascii="Arial" w:hAnsi="Arial" w:cs="Arial"/>
          <w:color w:val="00AEDB"/>
          <w:spacing w:val="-7"/>
          <w:sz w:val="18"/>
          <w:szCs w:val="18"/>
        </w:rPr>
        <w:sectPr w:rsidR="00000000">
          <w:pgSz w:w="12240" w:h="15840"/>
          <w:pgMar w:top="-584" w:right="520" w:bottom="-20" w:left="700" w:header="720" w:footer="720" w:gutter="0"/>
          <w:cols w:space="720"/>
          <w:noEndnote/>
        </w:sectPr>
      </w:pPr>
    </w:p>
    <w:p w:rsidR="00000000" w:rsidRDefault="00A56B60">
      <w:pPr>
        <w:widowControl w:val="0"/>
        <w:autoSpaceDE w:val="0"/>
        <w:autoSpaceDN w:val="0"/>
        <w:adjustRightInd w:val="0"/>
        <w:spacing w:after="0" w:line="322" w:lineRule="exact"/>
        <w:ind w:left="20"/>
        <w:rPr>
          <w:rFonts w:ascii="Arial" w:hAnsi="Arial" w:cs="Arial"/>
          <w:color w:val="00AEDB"/>
          <w:spacing w:val="-7"/>
          <w:sz w:val="18"/>
          <w:szCs w:val="18"/>
        </w:rPr>
      </w:pPr>
    </w:p>
    <w:p w:rsidR="00000000" w:rsidRDefault="00A56B60">
      <w:pPr>
        <w:widowControl w:val="0"/>
        <w:autoSpaceDE w:val="0"/>
        <w:autoSpaceDN w:val="0"/>
        <w:adjustRightInd w:val="0"/>
        <w:spacing w:after="0" w:line="322" w:lineRule="exact"/>
        <w:ind w:left="20"/>
        <w:rPr>
          <w:rFonts w:ascii="Arial" w:hAnsi="Arial" w:cs="Arial"/>
          <w:color w:val="00AEDB"/>
          <w:spacing w:val="-7"/>
          <w:sz w:val="18"/>
          <w:szCs w:val="18"/>
        </w:rPr>
      </w:pPr>
    </w:p>
    <w:p w:rsidR="00000000" w:rsidRDefault="00A56B60">
      <w:pPr>
        <w:widowControl w:val="0"/>
        <w:autoSpaceDE w:val="0"/>
        <w:autoSpaceDN w:val="0"/>
        <w:adjustRightInd w:val="0"/>
        <w:spacing w:after="0" w:line="322" w:lineRule="exact"/>
        <w:ind w:left="20"/>
        <w:rPr>
          <w:rFonts w:ascii="Arial" w:hAnsi="Arial" w:cs="Arial"/>
          <w:color w:val="00AEDB"/>
          <w:spacing w:val="-7"/>
          <w:sz w:val="18"/>
          <w:szCs w:val="18"/>
        </w:rPr>
      </w:pPr>
    </w:p>
    <w:p w:rsidR="00000000" w:rsidRDefault="00A56B60">
      <w:pPr>
        <w:widowControl w:val="0"/>
        <w:autoSpaceDE w:val="0"/>
        <w:autoSpaceDN w:val="0"/>
        <w:adjustRightInd w:val="0"/>
        <w:spacing w:after="0" w:line="322" w:lineRule="exact"/>
        <w:ind w:left="20"/>
        <w:rPr>
          <w:rFonts w:ascii="Arial" w:hAnsi="Arial" w:cs="Arial"/>
          <w:color w:val="00AEDB"/>
          <w:spacing w:val="-7"/>
          <w:sz w:val="18"/>
          <w:szCs w:val="18"/>
        </w:rPr>
      </w:pPr>
    </w:p>
    <w:p w:rsidR="00000000" w:rsidRDefault="00A56B60">
      <w:pPr>
        <w:widowControl w:val="0"/>
        <w:autoSpaceDE w:val="0"/>
        <w:autoSpaceDN w:val="0"/>
        <w:adjustRightInd w:val="0"/>
        <w:spacing w:after="0" w:line="322" w:lineRule="exact"/>
        <w:ind w:left="20"/>
        <w:rPr>
          <w:rFonts w:ascii="Arial" w:hAnsi="Arial" w:cs="Arial"/>
          <w:color w:val="00AEDB"/>
          <w:spacing w:val="-7"/>
          <w:sz w:val="18"/>
          <w:szCs w:val="18"/>
        </w:rPr>
      </w:pPr>
    </w:p>
    <w:p w:rsidR="00000000" w:rsidRDefault="00A56B60">
      <w:pPr>
        <w:widowControl w:val="0"/>
        <w:autoSpaceDE w:val="0"/>
        <w:autoSpaceDN w:val="0"/>
        <w:adjustRightInd w:val="0"/>
        <w:spacing w:after="0" w:line="322" w:lineRule="exact"/>
        <w:ind w:left="20"/>
        <w:rPr>
          <w:rFonts w:ascii="Arial" w:hAnsi="Arial" w:cs="Arial"/>
          <w:color w:val="00AEDB"/>
          <w:spacing w:val="-7"/>
          <w:sz w:val="18"/>
          <w:szCs w:val="18"/>
        </w:rPr>
      </w:pPr>
    </w:p>
    <w:p w:rsidR="00000000" w:rsidRDefault="00A56B60">
      <w:pPr>
        <w:widowControl w:val="0"/>
        <w:autoSpaceDE w:val="0"/>
        <w:autoSpaceDN w:val="0"/>
        <w:adjustRightInd w:val="0"/>
        <w:spacing w:after="0" w:line="322" w:lineRule="exact"/>
        <w:ind w:left="20"/>
        <w:rPr>
          <w:rFonts w:ascii="Arial" w:hAnsi="Arial" w:cs="Arial"/>
          <w:color w:val="00AEDB"/>
          <w:spacing w:val="-7"/>
          <w:sz w:val="18"/>
          <w:szCs w:val="18"/>
        </w:rPr>
      </w:pPr>
    </w:p>
    <w:p w:rsidR="00000000" w:rsidRDefault="00A56B60">
      <w:pPr>
        <w:widowControl w:val="0"/>
        <w:autoSpaceDE w:val="0"/>
        <w:autoSpaceDN w:val="0"/>
        <w:adjustRightInd w:val="0"/>
        <w:spacing w:after="0" w:line="322" w:lineRule="exact"/>
        <w:ind w:left="20"/>
        <w:rPr>
          <w:rFonts w:ascii="Arial" w:hAnsi="Arial" w:cs="Arial"/>
          <w:color w:val="00AEDB"/>
          <w:spacing w:val="-7"/>
          <w:sz w:val="18"/>
          <w:szCs w:val="18"/>
        </w:rPr>
      </w:pPr>
    </w:p>
    <w:p w:rsidR="00000000" w:rsidRDefault="00A56B60">
      <w:pPr>
        <w:widowControl w:val="0"/>
        <w:autoSpaceDE w:val="0"/>
        <w:autoSpaceDN w:val="0"/>
        <w:adjustRightInd w:val="0"/>
        <w:spacing w:before="254" w:after="0" w:line="322" w:lineRule="exact"/>
        <w:ind w:left="20"/>
        <w:rPr>
          <w:rFonts w:ascii="Arial" w:hAnsi="Arial" w:cs="Arial"/>
          <w:color w:val="00AEDB"/>
          <w:spacing w:val="-4"/>
          <w:sz w:val="28"/>
          <w:szCs w:val="28"/>
        </w:rPr>
      </w:pPr>
      <w:r>
        <w:rPr>
          <w:rFonts w:ascii="Arial" w:hAnsi="Arial" w:cs="Arial"/>
          <w:color w:val="00AEDB"/>
          <w:spacing w:val="-4"/>
          <w:sz w:val="28"/>
          <w:szCs w:val="28"/>
        </w:rPr>
        <w:t>Outdoor Amenity:</w:t>
      </w:r>
    </w:p>
    <w:p w:rsidR="00000000" w:rsidRDefault="00A56B60">
      <w:pPr>
        <w:widowControl w:val="0"/>
        <w:autoSpaceDE w:val="0"/>
        <w:autoSpaceDN w:val="0"/>
        <w:adjustRightInd w:val="0"/>
        <w:spacing w:before="14" w:after="0" w:line="322" w:lineRule="exact"/>
        <w:ind w:left="20"/>
        <w:rPr>
          <w:rFonts w:ascii="Arial" w:hAnsi="Arial" w:cs="Arial"/>
          <w:color w:val="00AEDB"/>
          <w:spacing w:val="-7"/>
          <w:w w:val="94"/>
          <w:sz w:val="28"/>
          <w:szCs w:val="28"/>
        </w:rPr>
      </w:pPr>
      <w:r>
        <w:rPr>
          <w:rFonts w:ascii="Arial" w:hAnsi="Arial" w:cs="Arial"/>
          <w:color w:val="00AEDB"/>
          <w:spacing w:val="-7"/>
          <w:w w:val="94"/>
          <w:sz w:val="28"/>
          <w:szCs w:val="28"/>
        </w:rPr>
        <w:t>Sand/Beach Volleyball Courts</w:t>
      </w:r>
    </w:p>
    <w:p w:rsidR="00000000" w:rsidRDefault="00A56B60">
      <w:pPr>
        <w:widowControl w:val="0"/>
        <w:autoSpaceDE w:val="0"/>
        <w:autoSpaceDN w:val="0"/>
        <w:adjustRightInd w:val="0"/>
        <w:spacing w:before="217" w:after="0" w:line="230" w:lineRule="exact"/>
        <w:ind w:left="20"/>
        <w:rPr>
          <w:rFonts w:ascii="Arial Bold" w:hAnsi="Arial Bold" w:cs="Arial Bold"/>
          <w:color w:val="949384"/>
          <w:spacing w:val="-7"/>
          <w:sz w:val="20"/>
          <w:szCs w:val="20"/>
        </w:rPr>
      </w:pPr>
      <w:r>
        <w:rPr>
          <w:rFonts w:ascii="Arial Bold" w:hAnsi="Arial Bold" w:cs="Arial Bold"/>
          <w:color w:val="949384"/>
          <w:spacing w:val="-7"/>
          <w:sz w:val="20"/>
          <w:szCs w:val="20"/>
          <w:u w:val="single"/>
        </w:rPr>
        <w:t>Current Service Level</w:t>
      </w:r>
    </w:p>
    <w:p w:rsidR="00000000" w:rsidRDefault="00A56B60">
      <w:pPr>
        <w:widowControl w:val="0"/>
        <w:autoSpaceDE w:val="0"/>
        <w:autoSpaceDN w:val="0"/>
        <w:adjustRightInd w:val="0"/>
        <w:spacing w:before="100" w:after="0" w:line="230" w:lineRule="exact"/>
        <w:ind w:left="20"/>
        <w:rPr>
          <w:rFonts w:ascii="Arial" w:hAnsi="Arial" w:cs="Arial"/>
          <w:color w:val="000000"/>
          <w:spacing w:val="-3"/>
          <w:sz w:val="20"/>
          <w:szCs w:val="20"/>
        </w:rPr>
      </w:pPr>
      <w:r>
        <w:rPr>
          <w:rFonts w:ascii="Arial" w:hAnsi="Arial" w:cs="Arial"/>
          <w:color w:val="000000"/>
          <w:spacing w:val="-3"/>
          <w:sz w:val="20"/>
          <w:szCs w:val="20"/>
        </w:rPr>
        <w:t>1 court for every 21,500 residents</w:t>
      </w:r>
    </w:p>
    <w:p w:rsidR="00000000" w:rsidRDefault="00A56B60">
      <w:pPr>
        <w:widowControl w:val="0"/>
        <w:autoSpaceDE w:val="0"/>
        <w:autoSpaceDN w:val="0"/>
        <w:adjustRightInd w:val="0"/>
        <w:spacing w:after="0" w:line="230" w:lineRule="exact"/>
        <w:ind w:left="20"/>
        <w:rPr>
          <w:rFonts w:ascii="Arial" w:hAnsi="Arial" w:cs="Arial"/>
          <w:color w:val="000000"/>
          <w:spacing w:val="-3"/>
          <w:sz w:val="20"/>
          <w:szCs w:val="20"/>
        </w:rPr>
      </w:pPr>
    </w:p>
    <w:p w:rsidR="00000000" w:rsidRDefault="00A56B60">
      <w:pPr>
        <w:widowControl w:val="0"/>
        <w:autoSpaceDE w:val="0"/>
        <w:autoSpaceDN w:val="0"/>
        <w:adjustRightInd w:val="0"/>
        <w:spacing w:before="50" w:after="0" w:line="230" w:lineRule="exact"/>
        <w:ind w:left="20"/>
        <w:rPr>
          <w:rFonts w:ascii="Arial Bold" w:hAnsi="Arial Bold" w:cs="Arial Bold"/>
          <w:color w:val="949384"/>
          <w:spacing w:val="-5"/>
          <w:sz w:val="20"/>
          <w:szCs w:val="20"/>
        </w:rPr>
      </w:pPr>
      <w:r>
        <w:rPr>
          <w:rFonts w:ascii="Arial Bold" w:hAnsi="Arial Bold" w:cs="Arial Bold"/>
          <w:color w:val="949384"/>
          <w:spacing w:val="-5"/>
          <w:sz w:val="20"/>
          <w:szCs w:val="20"/>
          <w:u w:val="single"/>
        </w:rPr>
        <w:t>Strategic Action</w:t>
      </w:r>
    </w:p>
    <w:p w:rsidR="00000000" w:rsidRDefault="00A56B60">
      <w:pPr>
        <w:widowControl w:val="0"/>
        <w:autoSpaceDE w:val="0"/>
        <w:autoSpaceDN w:val="0"/>
        <w:adjustRightInd w:val="0"/>
        <w:spacing w:before="92" w:after="0" w:line="240" w:lineRule="exact"/>
        <w:ind w:left="20" w:right="729"/>
        <w:jc w:val="both"/>
        <w:rPr>
          <w:rFonts w:ascii="Arial" w:hAnsi="Arial" w:cs="Arial"/>
          <w:color w:val="000000"/>
          <w:spacing w:val="-4"/>
          <w:sz w:val="20"/>
          <w:szCs w:val="20"/>
        </w:rPr>
      </w:pPr>
      <w:r>
        <w:rPr>
          <w:rFonts w:ascii="Arial" w:hAnsi="Arial" w:cs="Arial"/>
          <w:color w:val="000000"/>
          <w:spacing w:val="-5"/>
          <w:sz w:val="20"/>
          <w:szCs w:val="20"/>
        </w:rPr>
        <w:t xml:space="preserve">Consider supporting in some way </w:t>
      </w:r>
      <w:r>
        <w:rPr>
          <w:rFonts w:ascii="Arial" w:hAnsi="Arial" w:cs="Arial"/>
          <w:color w:val="000000"/>
          <w:spacing w:val="-5"/>
          <w:sz w:val="20"/>
          <w:szCs w:val="20"/>
        </w:rPr>
        <w:br/>
      </w:r>
      <w:r>
        <w:rPr>
          <w:rFonts w:ascii="Arial" w:hAnsi="Arial" w:cs="Arial"/>
          <w:color w:val="000000"/>
          <w:spacing w:val="-4"/>
          <w:sz w:val="20"/>
          <w:szCs w:val="20"/>
        </w:rPr>
        <w:t>projects proposed by others only</w:t>
      </w:r>
    </w:p>
    <w:p w:rsidR="00000000" w:rsidRDefault="00A56B60">
      <w:pPr>
        <w:widowControl w:val="0"/>
        <w:autoSpaceDE w:val="0"/>
        <w:autoSpaceDN w:val="0"/>
        <w:adjustRightInd w:val="0"/>
        <w:spacing w:after="0" w:line="240" w:lineRule="exact"/>
        <w:ind w:left="20" w:right="261"/>
        <w:jc w:val="both"/>
        <w:rPr>
          <w:rFonts w:ascii="Arial" w:hAnsi="Arial" w:cs="Arial"/>
          <w:color w:val="000000"/>
          <w:spacing w:val="-4"/>
          <w:sz w:val="20"/>
          <w:szCs w:val="20"/>
        </w:rPr>
      </w:pPr>
      <w:r>
        <w:rPr>
          <w:rFonts w:ascii="Arial" w:hAnsi="Arial" w:cs="Arial"/>
          <w:color w:val="000000"/>
          <w:spacing w:val="-6"/>
          <w:sz w:val="20"/>
          <w:szCs w:val="20"/>
        </w:rPr>
        <w:t xml:space="preserve">when it makes sense to do so using the </w:t>
      </w:r>
      <w:r>
        <w:rPr>
          <w:rFonts w:ascii="Arial" w:hAnsi="Arial" w:cs="Arial"/>
          <w:color w:val="000000"/>
          <w:spacing w:val="-6"/>
          <w:sz w:val="20"/>
          <w:szCs w:val="20"/>
        </w:rPr>
        <w:br/>
      </w:r>
      <w:r>
        <w:rPr>
          <w:rFonts w:ascii="Arial" w:hAnsi="Arial" w:cs="Arial"/>
          <w:color w:val="000000"/>
          <w:spacing w:val="-4"/>
          <w:sz w:val="20"/>
          <w:szCs w:val="20"/>
        </w:rPr>
        <w:t>partnership process proposed herein</w:t>
      </w:r>
    </w:p>
    <w:p w:rsidR="00000000" w:rsidRDefault="00A56B60">
      <w:pPr>
        <w:widowControl w:val="0"/>
        <w:autoSpaceDE w:val="0"/>
        <w:autoSpaceDN w:val="0"/>
        <w:adjustRightInd w:val="0"/>
        <w:spacing w:after="0" w:line="230" w:lineRule="exact"/>
        <w:ind w:left="1489"/>
        <w:rPr>
          <w:rFonts w:ascii="Arial" w:hAnsi="Arial" w:cs="Arial"/>
          <w:color w:val="000000"/>
          <w:spacing w:val="-4"/>
          <w:sz w:val="20"/>
          <w:szCs w:val="20"/>
        </w:rPr>
      </w:pPr>
      <w:r>
        <w:rPr>
          <w:rFonts w:ascii="Arial" w:hAnsi="Arial" w:cs="Arial"/>
          <w:color w:val="000000"/>
          <w:spacing w:val="-4"/>
          <w:sz w:val="20"/>
          <w:szCs w:val="20"/>
        </w:rPr>
        <w:br w:type="column"/>
      </w:r>
    </w:p>
    <w:p w:rsidR="00000000" w:rsidRDefault="00A56B60">
      <w:pPr>
        <w:widowControl w:val="0"/>
        <w:autoSpaceDE w:val="0"/>
        <w:autoSpaceDN w:val="0"/>
        <w:adjustRightInd w:val="0"/>
        <w:spacing w:after="0" w:line="230" w:lineRule="exact"/>
        <w:ind w:left="1489"/>
        <w:rPr>
          <w:rFonts w:ascii="Arial" w:hAnsi="Arial" w:cs="Arial"/>
          <w:color w:val="000000"/>
          <w:spacing w:val="-4"/>
          <w:sz w:val="20"/>
          <w:szCs w:val="20"/>
        </w:rPr>
      </w:pPr>
    </w:p>
    <w:p w:rsidR="00000000" w:rsidRDefault="00A56B60">
      <w:pPr>
        <w:widowControl w:val="0"/>
        <w:autoSpaceDE w:val="0"/>
        <w:autoSpaceDN w:val="0"/>
        <w:adjustRightInd w:val="0"/>
        <w:spacing w:after="0" w:line="230" w:lineRule="exact"/>
        <w:ind w:left="1489"/>
        <w:rPr>
          <w:rFonts w:ascii="Arial" w:hAnsi="Arial" w:cs="Arial"/>
          <w:color w:val="000000"/>
          <w:spacing w:val="-4"/>
          <w:sz w:val="20"/>
          <w:szCs w:val="20"/>
        </w:rPr>
      </w:pPr>
    </w:p>
    <w:p w:rsidR="00000000" w:rsidRDefault="00A56B60">
      <w:pPr>
        <w:widowControl w:val="0"/>
        <w:autoSpaceDE w:val="0"/>
        <w:autoSpaceDN w:val="0"/>
        <w:adjustRightInd w:val="0"/>
        <w:spacing w:after="0" w:line="230" w:lineRule="exact"/>
        <w:ind w:left="1489"/>
        <w:rPr>
          <w:rFonts w:ascii="Arial" w:hAnsi="Arial" w:cs="Arial"/>
          <w:color w:val="000000"/>
          <w:spacing w:val="-4"/>
          <w:sz w:val="20"/>
          <w:szCs w:val="20"/>
        </w:rPr>
      </w:pPr>
    </w:p>
    <w:p w:rsidR="00000000" w:rsidRDefault="00A56B60">
      <w:pPr>
        <w:widowControl w:val="0"/>
        <w:autoSpaceDE w:val="0"/>
        <w:autoSpaceDN w:val="0"/>
        <w:adjustRightInd w:val="0"/>
        <w:spacing w:after="0" w:line="230" w:lineRule="exact"/>
        <w:ind w:left="1489"/>
        <w:rPr>
          <w:rFonts w:ascii="Arial" w:hAnsi="Arial" w:cs="Arial"/>
          <w:color w:val="000000"/>
          <w:spacing w:val="-4"/>
          <w:sz w:val="20"/>
          <w:szCs w:val="20"/>
        </w:rPr>
      </w:pPr>
    </w:p>
    <w:p w:rsidR="00000000" w:rsidRDefault="00A56B60">
      <w:pPr>
        <w:widowControl w:val="0"/>
        <w:autoSpaceDE w:val="0"/>
        <w:autoSpaceDN w:val="0"/>
        <w:adjustRightInd w:val="0"/>
        <w:spacing w:after="0" w:line="230" w:lineRule="exact"/>
        <w:ind w:left="1489"/>
        <w:rPr>
          <w:rFonts w:ascii="Arial" w:hAnsi="Arial" w:cs="Arial"/>
          <w:color w:val="000000"/>
          <w:spacing w:val="-4"/>
          <w:sz w:val="20"/>
          <w:szCs w:val="20"/>
        </w:rPr>
      </w:pPr>
    </w:p>
    <w:p w:rsidR="00000000" w:rsidRDefault="00A56B60">
      <w:pPr>
        <w:widowControl w:val="0"/>
        <w:autoSpaceDE w:val="0"/>
        <w:autoSpaceDN w:val="0"/>
        <w:adjustRightInd w:val="0"/>
        <w:spacing w:after="0" w:line="230" w:lineRule="exact"/>
        <w:ind w:left="1489"/>
        <w:rPr>
          <w:rFonts w:ascii="Arial" w:hAnsi="Arial" w:cs="Arial"/>
          <w:color w:val="000000"/>
          <w:spacing w:val="-4"/>
          <w:sz w:val="20"/>
          <w:szCs w:val="20"/>
        </w:rPr>
      </w:pPr>
    </w:p>
    <w:p w:rsidR="00000000" w:rsidRDefault="00A56B60">
      <w:pPr>
        <w:widowControl w:val="0"/>
        <w:autoSpaceDE w:val="0"/>
        <w:autoSpaceDN w:val="0"/>
        <w:adjustRightInd w:val="0"/>
        <w:spacing w:after="0" w:line="230" w:lineRule="exact"/>
        <w:ind w:left="1489"/>
        <w:rPr>
          <w:rFonts w:ascii="Arial" w:hAnsi="Arial" w:cs="Arial"/>
          <w:color w:val="000000"/>
          <w:spacing w:val="-4"/>
          <w:sz w:val="20"/>
          <w:szCs w:val="20"/>
        </w:rPr>
      </w:pPr>
    </w:p>
    <w:p w:rsidR="00000000" w:rsidRDefault="00A56B60">
      <w:pPr>
        <w:widowControl w:val="0"/>
        <w:autoSpaceDE w:val="0"/>
        <w:autoSpaceDN w:val="0"/>
        <w:adjustRightInd w:val="0"/>
        <w:spacing w:after="0" w:line="230" w:lineRule="exact"/>
        <w:ind w:left="1489"/>
        <w:rPr>
          <w:rFonts w:ascii="Arial" w:hAnsi="Arial" w:cs="Arial"/>
          <w:color w:val="000000"/>
          <w:spacing w:val="-4"/>
          <w:sz w:val="20"/>
          <w:szCs w:val="20"/>
        </w:rPr>
      </w:pPr>
    </w:p>
    <w:p w:rsidR="00000000" w:rsidRDefault="00A56B60">
      <w:pPr>
        <w:widowControl w:val="0"/>
        <w:autoSpaceDE w:val="0"/>
        <w:autoSpaceDN w:val="0"/>
        <w:adjustRightInd w:val="0"/>
        <w:spacing w:after="0" w:line="230" w:lineRule="exact"/>
        <w:ind w:left="1489"/>
        <w:rPr>
          <w:rFonts w:ascii="Arial" w:hAnsi="Arial" w:cs="Arial"/>
          <w:color w:val="000000"/>
          <w:spacing w:val="-4"/>
          <w:sz w:val="20"/>
          <w:szCs w:val="20"/>
        </w:rPr>
      </w:pPr>
    </w:p>
    <w:p w:rsidR="00000000" w:rsidRDefault="00A56B60">
      <w:pPr>
        <w:widowControl w:val="0"/>
        <w:autoSpaceDE w:val="0"/>
        <w:autoSpaceDN w:val="0"/>
        <w:adjustRightInd w:val="0"/>
        <w:spacing w:after="0" w:line="230" w:lineRule="exact"/>
        <w:ind w:left="1489"/>
        <w:rPr>
          <w:rFonts w:ascii="Arial" w:hAnsi="Arial" w:cs="Arial"/>
          <w:color w:val="000000"/>
          <w:spacing w:val="-4"/>
          <w:sz w:val="20"/>
          <w:szCs w:val="20"/>
        </w:rPr>
      </w:pPr>
    </w:p>
    <w:p w:rsidR="00000000" w:rsidRDefault="00A56B60">
      <w:pPr>
        <w:widowControl w:val="0"/>
        <w:autoSpaceDE w:val="0"/>
        <w:autoSpaceDN w:val="0"/>
        <w:adjustRightInd w:val="0"/>
        <w:spacing w:after="0" w:line="230" w:lineRule="exact"/>
        <w:ind w:left="1489"/>
        <w:rPr>
          <w:rFonts w:ascii="Arial" w:hAnsi="Arial" w:cs="Arial"/>
          <w:color w:val="000000"/>
          <w:spacing w:val="-4"/>
          <w:sz w:val="20"/>
          <w:szCs w:val="20"/>
        </w:rPr>
      </w:pPr>
    </w:p>
    <w:p w:rsidR="00000000" w:rsidRDefault="00A56B60">
      <w:pPr>
        <w:widowControl w:val="0"/>
        <w:autoSpaceDE w:val="0"/>
        <w:autoSpaceDN w:val="0"/>
        <w:adjustRightInd w:val="0"/>
        <w:spacing w:before="178" w:after="0" w:line="230" w:lineRule="exact"/>
        <w:ind w:left="1489"/>
        <w:rPr>
          <w:rFonts w:ascii="Arial Bold" w:hAnsi="Arial Bold" w:cs="Arial Bold"/>
          <w:color w:val="FFFEFF"/>
          <w:spacing w:val="-7"/>
          <w:sz w:val="20"/>
          <w:szCs w:val="20"/>
        </w:rPr>
      </w:pPr>
      <w:r>
        <w:rPr>
          <w:rFonts w:ascii="Arial Bold" w:hAnsi="Arial Bold" w:cs="Arial Bold"/>
          <w:color w:val="FFFEFF"/>
          <w:spacing w:val="-7"/>
          <w:sz w:val="20"/>
          <w:szCs w:val="20"/>
        </w:rPr>
        <w:t>Pertinent Engagement and Research Results</w:t>
      </w:r>
    </w:p>
    <w:p w:rsidR="00000000" w:rsidRDefault="00A56B60">
      <w:pPr>
        <w:widowControl w:val="0"/>
        <w:tabs>
          <w:tab w:val="left" w:pos="2095"/>
        </w:tabs>
        <w:autoSpaceDE w:val="0"/>
        <w:autoSpaceDN w:val="0"/>
        <w:adjustRightInd w:val="0"/>
        <w:spacing w:before="84" w:after="0" w:line="230" w:lineRule="exact"/>
        <w:ind w:left="10"/>
        <w:rPr>
          <w:rFonts w:ascii="Arial" w:hAnsi="Arial" w:cs="Arial"/>
          <w:color w:val="000000"/>
          <w:sz w:val="20"/>
          <w:szCs w:val="20"/>
        </w:rPr>
      </w:pPr>
      <w:r>
        <w:rPr>
          <w:rFonts w:ascii="Arial" w:hAnsi="Arial" w:cs="Arial"/>
          <w:color w:val="404042"/>
          <w:spacing w:val="-6"/>
          <w:sz w:val="20"/>
          <w:szCs w:val="20"/>
        </w:rPr>
        <w:t>Household Survey</w:t>
      </w:r>
      <w:r>
        <w:rPr>
          <w:rFonts w:ascii="Arial" w:hAnsi="Arial" w:cs="Arial"/>
          <w:color w:val="404042"/>
          <w:spacing w:val="-6"/>
          <w:sz w:val="20"/>
          <w:szCs w:val="20"/>
        </w:rPr>
        <w:tab/>
      </w:r>
      <w:r>
        <w:rPr>
          <w:rFonts w:ascii="Arial" w:hAnsi="Arial" w:cs="Arial"/>
          <w:color w:val="000000"/>
          <w:sz w:val="20"/>
          <w:szCs w:val="20"/>
        </w:rPr>
        <w:t>•</w:t>
      </w:r>
      <w:r>
        <w:rPr>
          <w:rFonts w:ascii="Arial" w:hAnsi="Arial" w:cs="Arial"/>
          <w:color w:val="000000"/>
          <w:sz w:val="20"/>
          <w:szCs w:val="20"/>
        </w:rPr>
        <w:t xml:space="preserve"> Sand/beach courts were the 20th outdoor priority;</w:t>
      </w:r>
    </w:p>
    <w:p w:rsidR="00000000" w:rsidRDefault="00A56B60">
      <w:pPr>
        <w:widowControl w:val="0"/>
        <w:autoSpaceDE w:val="0"/>
        <w:autoSpaceDN w:val="0"/>
        <w:adjustRightInd w:val="0"/>
        <w:spacing w:before="2" w:after="0" w:line="240" w:lineRule="exact"/>
        <w:ind w:left="2271" w:right="42"/>
        <w:jc w:val="both"/>
        <w:rPr>
          <w:rFonts w:ascii="Arial" w:hAnsi="Arial" w:cs="Arial"/>
          <w:color w:val="000000"/>
          <w:spacing w:val="-4"/>
          <w:sz w:val="20"/>
          <w:szCs w:val="20"/>
        </w:rPr>
      </w:pPr>
      <w:r>
        <w:rPr>
          <w:rFonts w:ascii="Arial" w:hAnsi="Arial" w:cs="Arial"/>
          <w:color w:val="000000"/>
          <w:spacing w:val="-4"/>
          <w:sz w:val="20"/>
          <w:szCs w:val="20"/>
        </w:rPr>
        <w:t>63% support development (22% strongly support, 41% somewhat)</w:t>
      </w:r>
    </w:p>
    <w:p w:rsidR="00000000" w:rsidRDefault="00A56B60">
      <w:pPr>
        <w:widowControl w:val="0"/>
        <w:tabs>
          <w:tab w:val="left" w:pos="2095"/>
        </w:tabs>
        <w:autoSpaceDE w:val="0"/>
        <w:autoSpaceDN w:val="0"/>
        <w:adjustRightInd w:val="0"/>
        <w:spacing w:before="84" w:after="0" w:line="230" w:lineRule="exact"/>
        <w:ind w:left="10"/>
        <w:rPr>
          <w:rFonts w:ascii="Arial" w:hAnsi="Arial" w:cs="Arial"/>
          <w:color w:val="000000"/>
          <w:spacing w:val="-1"/>
          <w:sz w:val="20"/>
          <w:szCs w:val="20"/>
        </w:rPr>
      </w:pPr>
      <w:r>
        <w:rPr>
          <w:rFonts w:ascii="Arial" w:hAnsi="Arial" w:cs="Arial"/>
          <w:color w:val="404042"/>
          <w:spacing w:val="-7"/>
          <w:sz w:val="20"/>
          <w:szCs w:val="20"/>
        </w:rPr>
        <w:t>Youth Survey</w:t>
      </w:r>
      <w:r>
        <w:rPr>
          <w:rFonts w:ascii="Arial" w:hAnsi="Arial" w:cs="Arial"/>
          <w:color w:val="404042"/>
          <w:spacing w:val="-7"/>
          <w:sz w:val="20"/>
          <w:szCs w:val="20"/>
        </w:rPr>
        <w:tab/>
      </w:r>
      <w:r>
        <w:rPr>
          <w:rFonts w:ascii="Arial" w:hAnsi="Arial" w:cs="Arial"/>
          <w:color w:val="000000"/>
          <w:spacing w:val="-1"/>
          <w:sz w:val="20"/>
          <w:szCs w:val="20"/>
        </w:rPr>
        <w:t>•</w:t>
      </w:r>
      <w:r>
        <w:rPr>
          <w:rFonts w:ascii="Arial" w:hAnsi="Arial" w:cs="Arial"/>
          <w:color w:val="000000"/>
          <w:spacing w:val="-1"/>
          <w:sz w:val="20"/>
          <w:szCs w:val="20"/>
        </w:rPr>
        <w:t xml:space="preserve"> Sand/beach courts were the 6th youth priority (28% of</w:t>
      </w:r>
    </w:p>
    <w:p w:rsidR="00000000" w:rsidRDefault="00A56B60">
      <w:pPr>
        <w:widowControl w:val="0"/>
        <w:autoSpaceDE w:val="0"/>
        <w:autoSpaceDN w:val="0"/>
        <w:adjustRightInd w:val="0"/>
        <w:spacing w:before="10" w:after="0" w:line="230" w:lineRule="exact"/>
        <w:ind w:left="2271"/>
        <w:rPr>
          <w:rFonts w:ascii="Arial" w:hAnsi="Arial" w:cs="Arial"/>
          <w:color w:val="000000"/>
          <w:spacing w:val="-4"/>
          <w:sz w:val="20"/>
          <w:szCs w:val="20"/>
        </w:rPr>
      </w:pPr>
      <w:r>
        <w:rPr>
          <w:rFonts w:ascii="Arial" w:hAnsi="Arial" w:cs="Arial"/>
          <w:color w:val="000000"/>
          <w:spacing w:val="-4"/>
          <w:sz w:val="20"/>
          <w:szCs w:val="20"/>
        </w:rPr>
        <w:t>youth surveyed)</w:t>
      </w:r>
    </w:p>
    <w:p w:rsidR="00000000" w:rsidRDefault="00A56B60">
      <w:pPr>
        <w:widowControl w:val="0"/>
        <w:tabs>
          <w:tab w:val="left" w:pos="2095"/>
        </w:tabs>
        <w:autoSpaceDE w:val="0"/>
        <w:autoSpaceDN w:val="0"/>
        <w:adjustRightInd w:val="0"/>
        <w:spacing w:before="85" w:after="0" w:line="230" w:lineRule="exact"/>
        <w:ind w:left="10"/>
        <w:rPr>
          <w:rFonts w:ascii="Arial" w:hAnsi="Arial" w:cs="Arial"/>
          <w:color w:val="000000"/>
          <w:spacing w:val="-3"/>
          <w:sz w:val="20"/>
          <w:szCs w:val="20"/>
        </w:rPr>
      </w:pPr>
      <w:r>
        <w:rPr>
          <w:rFonts w:ascii="Arial" w:hAnsi="Arial" w:cs="Arial"/>
          <w:color w:val="404042"/>
          <w:spacing w:val="-6"/>
          <w:sz w:val="20"/>
          <w:szCs w:val="20"/>
        </w:rPr>
        <w:t>Stakeholder Survey</w:t>
      </w:r>
      <w:r>
        <w:rPr>
          <w:rFonts w:ascii="Arial" w:hAnsi="Arial" w:cs="Arial"/>
          <w:color w:val="404042"/>
          <w:spacing w:val="-6"/>
          <w:sz w:val="20"/>
          <w:szCs w:val="20"/>
        </w:rPr>
        <w:tab/>
      </w:r>
      <w:r>
        <w:rPr>
          <w:rFonts w:ascii="Arial" w:hAnsi="Arial" w:cs="Arial"/>
          <w:color w:val="000000"/>
          <w:spacing w:val="-3"/>
          <w:sz w:val="20"/>
          <w:szCs w:val="20"/>
        </w:rPr>
        <w:t>•</w:t>
      </w:r>
      <w:r>
        <w:rPr>
          <w:rFonts w:ascii="Arial" w:hAnsi="Arial" w:cs="Arial"/>
          <w:color w:val="000000"/>
          <w:spacing w:val="-3"/>
          <w:sz w:val="20"/>
          <w:szCs w:val="20"/>
        </w:rPr>
        <w:t xml:space="preserve"> 6% of group survey respondents would like to see</w:t>
      </w:r>
    </w:p>
    <w:p w:rsidR="00000000" w:rsidRDefault="00A56B60">
      <w:pPr>
        <w:widowControl w:val="0"/>
        <w:tabs>
          <w:tab w:val="left" w:pos="2296"/>
        </w:tabs>
        <w:autoSpaceDE w:val="0"/>
        <w:autoSpaceDN w:val="0"/>
        <w:adjustRightInd w:val="0"/>
        <w:spacing w:before="10" w:after="0" w:line="230" w:lineRule="exact"/>
        <w:ind w:left="10"/>
        <w:rPr>
          <w:rFonts w:ascii="Arial" w:hAnsi="Arial" w:cs="Arial"/>
          <w:color w:val="000000"/>
          <w:spacing w:val="-3"/>
          <w:sz w:val="20"/>
          <w:szCs w:val="20"/>
        </w:rPr>
      </w:pPr>
      <w:r>
        <w:rPr>
          <w:rFonts w:ascii="Arial" w:hAnsi="Arial" w:cs="Arial"/>
          <w:color w:val="404042"/>
          <w:spacing w:val="-3"/>
          <w:sz w:val="20"/>
          <w:szCs w:val="20"/>
        </w:rPr>
        <w:t>and Interviews</w:t>
      </w:r>
      <w:r>
        <w:rPr>
          <w:rFonts w:ascii="Arial" w:hAnsi="Arial" w:cs="Arial"/>
          <w:color w:val="404042"/>
          <w:spacing w:val="-3"/>
          <w:sz w:val="20"/>
          <w:szCs w:val="20"/>
        </w:rPr>
        <w:tab/>
      </w:r>
      <w:r>
        <w:rPr>
          <w:rFonts w:ascii="Arial" w:hAnsi="Arial" w:cs="Arial"/>
          <w:color w:val="000000"/>
          <w:spacing w:val="-3"/>
          <w:sz w:val="20"/>
          <w:szCs w:val="20"/>
        </w:rPr>
        <w:t>enhancements to sand/beach courts (20th outdoor</w:t>
      </w:r>
    </w:p>
    <w:p w:rsidR="00000000" w:rsidRDefault="00A56B60">
      <w:pPr>
        <w:widowControl w:val="0"/>
        <w:autoSpaceDE w:val="0"/>
        <w:autoSpaceDN w:val="0"/>
        <w:adjustRightInd w:val="0"/>
        <w:spacing w:before="10" w:after="0" w:line="230" w:lineRule="exact"/>
        <w:ind w:left="2271"/>
        <w:rPr>
          <w:rFonts w:ascii="Arial" w:hAnsi="Arial" w:cs="Arial"/>
          <w:color w:val="000000"/>
          <w:spacing w:val="2"/>
          <w:sz w:val="20"/>
          <w:szCs w:val="20"/>
        </w:rPr>
      </w:pPr>
      <w:r>
        <w:rPr>
          <w:rFonts w:ascii="Arial" w:hAnsi="Arial" w:cs="Arial"/>
          <w:color w:val="000000"/>
          <w:spacing w:val="2"/>
          <w:sz w:val="20"/>
          <w:szCs w:val="20"/>
        </w:rPr>
        <w:t>priority)</w:t>
      </w:r>
    </w:p>
    <w:p w:rsidR="00000000" w:rsidRDefault="00A56B60">
      <w:pPr>
        <w:widowControl w:val="0"/>
        <w:tabs>
          <w:tab w:val="left" w:pos="2095"/>
        </w:tabs>
        <w:autoSpaceDE w:val="0"/>
        <w:autoSpaceDN w:val="0"/>
        <w:adjustRightInd w:val="0"/>
        <w:spacing w:before="85" w:after="0" w:line="230" w:lineRule="exact"/>
        <w:ind w:left="10"/>
        <w:rPr>
          <w:rFonts w:ascii="Arial" w:hAnsi="Arial" w:cs="Arial"/>
          <w:color w:val="000000"/>
          <w:spacing w:val="-4"/>
          <w:sz w:val="20"/>
          <w:szCs w:val="20"/>
        </w:rPr>
      </w:pPr>
      <w:r>
        <w:rPr>
          <w:rFonts w:ascii="Arial" w:hAnsi="Arial" w:cs="Arial"/>
          <w:color w:val="404042"/>
          <w:spacing w:val="-7"/>
          <w:sz w:val="20"/>
          <w:szCs w:val="20"/>
        </w:rPr>
        <w:t>Trends and</w:t>
      </w:r>
      <w:r>
        <w:rPr>
          <w:rFonts w:ascii="Arial" w:hAnsi="Arial" w:cs="Arial"/>
          <w:color w:val="404042"/>
          <w:spacing w:val="-7"/>
          <w:sz w:val="20"/>
          <w:szCs w:val="20"/>
        </w:rPr>
        <w:tab/>
      </w:r>
      <w:r>
        <w:rPr>
          <w:rFonts w:ascii="Arial" w:hAnsi="Arial" w:cs="Arial"/>
          <w:color w:val="000000"/>
          <w:spacing w:val="-4"/>
          <w:sz w:val="20"/>
          <w:szCs w:val="20"/>
        </w:rPr>
        <w:t>•</w:t>
      </w:r>
      <w:r>
        <w:rPr>
          <w:rFonts w:ascii="Arial" w:hAnsi="Arial" w:cs="Arial"/>
          <w:color w:val="000000"/>
          <w:spacing w:val="-4"/>
          <w:sz w:val="20"/>
          <w:szCs w:val="20"/>
        </w:rPr>
        <w:t xml:space="preserve"> Beach court areas in parks can be used for active and</w:t>
      </w:r>
    </w:p>
    <w:p w:rsidR="00000000" w:rsidRDefault="00A56B60">
      <w:pPr>
        <w:widowControl w:val="0"/>
        <w:tabs>
          <w:tab w:val="left" w:pos="2296"/>
        </w:tabs>
        <w:autoSpaceDE w:val="0"/>
        <w:autoSpaceDN w:val="0"/>
        <w:adjustRightInd w:val="0"/>
        <w:spacing w:before="10" w:after="0" w:line="230" w:lineRule="exact"/>
        <w:ind w:left="10"/>
        <w:rPr>
          <w:rFonts w:ascii="Arial" w:hAnsi="Arial" w:cs="Arial"/>
          <w:color w:val="000000"/>
          <w:spacing w:val="-6"/>
          <w:sz w:val="20"/>
          <w:szCs w:val="20"/>
        </w:rPr>
      </w:pPr>
      <w:r>
        <w:rPr>
          <w:rFonts w:ascii="Arial" w:hAnsi="Arial" w:cs="Arial"/>
          <w:color w:val="404042"/>
          <w:spacing w:val="-6"/>
          <w:sz w:val="20"/>
          <w:szCs w:val="20"/>
        </w:rPr>
        <w:t>Leading Practices</w:t>
      </w:r>
      <w:r>
        <w:rPr>
          <w:rFonts w:ascii="Arial" w:hAnsi="Arial" w:cs="Arial"/>
          <w:color w:val="404042"/>
          <w:spacing w:val="-6"/>
          <w:sz w:val="20"/>
          <w:szCs w:val="20"/>
        </w:rPr>
        <w:tab/>
      </w:r>
      <w:r>
        <w:rPr>
          <w:rFonts w:ascii="Arial" w:hAnsi="Arial" w:cs="Arial"/>
          <w:color w:val="000000"/>
          <w:spacing w:val="-6"/>
          <w:sz w:val="20"/>
          <w:szCs w:val="20"/>
        </w:rPr>
        <w:t xml:space="preserve">passive play as well as sport </w:t>
      </w:r>
    </w:p>
    <w:p w:rsidR="00000000" w:rsidRDefault="00A56B60">
      <w:pPr>
        <w:widowControl w:val="0"/>
        <w:autoSpaceDE w:val="0"/>
        <w:autoSpaceDN w:val="0"/>
        <w:adjustRightInd w:val="0"/>
        <w:spacing w:after="0" w:line="240" w:lineRule="auto"/>
        <w:rPr>
          <w:rFonts w:ascii="Arial" w:hAnsi="Arial" w:cs="Arial"/>
          <w:color w:val="000000"/>
          <w:spacing w:val="-6"/>
          <w:sz w:val="20"/>
          <w:szCs w:val="20"/>
        </w:rPr>
        <w:sectPr w:rsidR="00000000">
          <w:type w:val="continuous"/>
          <w:pgSz w:w="12240" w:h="15840"/>
          <w:pgMar w:top="-584" w:right="520" w:bottom="-20" w:left="700" w:header="720" w:footer="720" w:gutter="0"/>
          <w:cols w:num="2" w:space="720" w:equalWidth="0">
            <w:col w:w="3645" w:space="160"/>
            <w:col w:w="7055"/>
          </w:cols>
          <w:noEndnote/>
        </w:sectPr>
      </w:pPr>
    </w:p>
    <w:p w:rsidR="00000000" w:rsidRDefault="00A56B60">
      <w:pPr>
        <w:widowControl w:val="0"/>
        <w:autoSpaceDE w:val="0"/>
        <w:autoSpaceDN w:val="0"/>
        <w:adjustRightInd w:val="0"/>
        <w:spacing w:after="0" w:line="230" w:lineRule="exact"/>
        <w:ind w:left="20"/>
        <w:rPr>
          <w:rFonts w:ascii="Arial" w:hAnsi="Arial" w:cs="Arial"/>
          <w:color w:val="000000"/>
          <w:spacing w:val="-6"/>
          <w:sz w:val="20"/>
          <w:szCs w:val="20"/>
        </w:rPr>
      </w:pPr>
    </w:p>
    <w:p w:rsidR="00000000" w:rsidRDefault="00A56B60">
      <w:pPr>
        <w:widowControl w:val="0"/>
        <w:autoSpaceDE w:val="0"/>
        <w:autoSpaceDN w:val="0"/>
        <w:adjustRightInd w:val="0"/>
        <w:spacing w:after="0" w:line="230" w:lineRule="exact"/>
        <w:ind w:left="20"/>
        <w:rPr>
          <w:rFonts w:ascii="Arial" w:hAnsi="Arial" w:cs="Arial"/>
          <w:color w:val="000000"/>
          <w:spacing w:val="-6"/>
          <w:sz w:val="20"/>
          <w:szCs w:val="20"/>
        </w:rPr>
      </w:pPr>
    </w:p>
    <w:p w:rsidR="00000000" w:rsidRDefault="00A56B60">
      <w:pPr>
        <w:widowControl w:val="0"/>
        <w:autoSpaceDE w:val="0"/>
        <w:autoSpaceDN w:val="0"/>
        <w:adjustRightInd w:val="0"/>
        <w:spacing w:before="107" w:after="0" w:line="230" w:lineRule="exact"/>
        <w:ind w:left="20"/>
        <w:rPr>
          <w:rFonts w:ascii="Arial" w:hAnsi="Arial" w:cs="Arial"/>
          <w:color w:val="000000"/>
          <w:spacing w:val="-5"/>
          <w:sz w:val="20"/>
          <w:szCs w:val="20"/>
        </w:rPr>
      </w:pPr>
      <w:r>
        <w:rPr>
          <w:rFonts w:ascii="Arial" w:hAnsi="Arial" w:cs="Arial"/>
          <w:color w:val="000000"/>
          <w:spacing w:val="-5"/>
          <w:sz w:val="20"/>
          <w:szCs w:val="20"/>
        </w:rPr>
        <w:t xml:space="preserve">There are currently 10 sand/beach volleyball courts at the Regina Rugby Club and 3 more at the University of Regina. </w:t>
      </w:r>
    </w:p>
    <w:p w:rsidR="00000000" w:rsidRDefault="00A56B60">
      <w:pPr>
        <w:widowControl w:val="0"/>
        <w:autoSpaceDE w:val="0"/>
        <w:autoSpaceDN w:val="0"/>
        <w:adjustRightInd w:val="0"/>
        <w:spacing w:before="190" w:after="0" w:line="230" w:lineRule="exact"/>
        <w:ind w:left="20"/>
        <w:rPr>
          <w:rFonts w:ascii="Arial" w:hAnsi="Arial" w:cs="Arial"/>
          <w:color w:val="000000"/>
          <w:spacing w:val="-4"/>
          <w:sz w:val="20"/>
          <w:szCs w:val="20"/>
        </w:rPr>
      </w:pPr>
      <w:r>
        <w:rPr>
          <w:rFonts w:ascii="Arial" w:hAnsi="Arial" w:cs="Arial"/>
          <w:color w:val="000000"/>
          <w:spacing w:val="-4"/>
          <w:sz w:val="20"/>
          <w:szCs w:val="20"/>
        </w:rPr>
        <w:t>Thus, future provision of space will be dependent upon the engagement of partner service providers and may,</w:t>
      </w:r>
      <w:r>
        <w:rPr>
          <w:rFonts w:ascii="Arial" w:hAnsi="Arial" w:cs="Arial"/>
          <w:color w:val="000000"/>
          <w:spacing w:val="-4"/>
          <w:sz w:val="20"/>
          <w:szCs w:val="20"/>
        </w:rPr>
        <w:t xml:space="preserve"> or may not, </w:t>
      </w:r>
    </w:p>
    <w:p w:rsidR="00000000" w:rsidRDefault="00A56B60">
      <w:pPr>
        <w:widowControl w:val="0"/>
        <w:autoSpaceDE w:val="0"/>
        <w:autoSpaceDN w:val="0"/>
        <w:adjustRightInd w:val="0"/>
        <w:spacing w:before="2" w:after="0" w:line="240" w:lineRule="exact"/>
        <w:ind w:left="20" w:right="298"/>
        <w:jc w:val="both"/>
        <w:rPr>
          <w:rFonts w:ascii="Arial" w:hAnsi="Arial" w:cs="Arial"/>
          <w:color w:val="000000"/>
          <w:spacing w:val="-6"/>
          <w:sz w:val="20"/>
          <w:szCs w:val="20"/>
        </w:rPr>
      </w:pPr>
      <w:r>
        <w:rPr>
          <w:rFonts w:ascii="Arial" w:hAnsi="Arial" w:cs="Arial"/>
          <w:color w:val="000000"/>
          <w:spacing w:val="-3"/>
          <w:sz w:val="20"/>
          <w:szCs w:val="20"/>
        </w:rPr>
        <w:t xml:space="preserve">warrant public investment. Beach volleyball courts are currently provided in Regina by non-profit partners with limited public </w:t>
      </w:r>
      <w:r>
        <w:rPr>
          <w:rFonts w:ascii="Arial" w:hAnsi="Arial" w:cs="Arial"/>
          <w:color w:val="000000"/>
          <w:spacing w:val="-3"/>
          <w:sz w:val="20"/>
          <w:szCs w:val="20"/>
        </w:rPr>
        <w:br/>
      </w:r>
      <w:r>
        <w:rPr>
          <w:rFonts w:ascii="Arial" w:hAnsi="Arial" w:cs="Arial"/>
          <w:color w:val="000000"/>
          <w:spacing w:val="-4"/>
          <w:sz w:val="20"/>
          <w:szCs w:val="20"/>
        </w:rPr>
        <w:t>support. Specialized facilities such as this are valuable if partnerships are available to leverage and justify public investmen</w:t>
      </w:r>
      <w:r>
        <w:rPr>
          <w:rFonts w:ascii="Arial" w:hAnsi="Arial" w:cs="Arial"/>
          <w:color w:val="000000"/>
          <w:spacing w:val="-4"/>
          <w:sz w:val="20"/>
          <w:szCs w:val="20"/>
        </w:rPr>
        <w:t xml:space="preserve">t. </w:t>
      </w:r>
      <w:r>
        <w:rPr>
          <w:rFonts w:ascii="Arial" w:hAnsi="Arial" w:cs="Arial"/>
          <w:color w:val="000000"/>
          <w:spacing w:val="-4"/>
          <w:sz w:val="20"/>
          <w:szCs w:val="20"/>
        </w:rPr>
        <w:br/>
      </w:r>
      <w:r>
        <w:rPr>
          <w:rFonts w:ascii="Arial" w:hAnsi="Arial" w:cs="Arial"/>
          <w:color w:val="000000"/>
          <w:spacing w:val="-2"/>
          <w:sz w:val="20"/>
          <w:szCs w:val="20"/>
        </w:rPr>
        <w:t xml:space="preserve">It is recommended that the City not initiate future development but consider offering public support to partner-driven sand/ </w:t>
      </w:r>
      <w:r>
        <w:rPr>
          <w:rFonts w:ascii="Arial" w:hAnsi="Arial" w:cs="Arial"/>
          <w:color w:val="000000"/>
          <w:spacing w:val="-2"/>
          <w:sz w:val="20"/>
          <w:szCs w:val="20"/>
        </w:rPr>
        <w:br/>
      </w:r>
      <w:r>
        <w:rPr>
          <w:rFonts w:ascii="Arial" w:hAnsi="Arial" w:cs="Arial"/>
          <w:color w:val="000000"/>
          <w:spacing w:val="-4"/>
          <w:sz w:val="20"/>
          <w:szCs w:val="20"/>
        </w:rPr>
        <w:t xml:space="preserve">beach court projects via the Recreation Infrastructure Planning Process and Partnering Framework outlined herein and under </w:t>
      </w:r>
      <w:r>
        <w:rPr>
          <w:rFonts w:ascii="Arial" w:hAnsi="Arial" w:cs="Arial"/>
          <w:color w:val="000000"/>
          <w:spacing w:val="-4"/>
          <w:sz w:val="20"/>
          <w:szCs w:val="20"/>
        </w:rPr>
        <w:br/>
      </w:r>
      <w:r>
        <w:rPr>
          <w:rFonts w:ascii="Arial" w:hAnsi="Arial" w:cs="Arial"/>
          <w:color w:val="000000"/>
          <w:spacing w:val="-6"/>
          <w:sz w:val="20"/>
          <w:szCs w:val="20"/>
        </w:rPr>
        <w:t>se</w:t>
      </w:r>
      <w:r>
        <w:rPr>
          <w:rFonts w:ascii="Arial" w:hAnsi="Arial" w:cs="Arial"/>
          <w:color w:val="000000"/>
          <w:spacing w:val="-6"/>
          <w:sz w:val="20"/>
          <w:szCs w:val="20"/>
        </w:rPr>
        <w:t xml:space="preserve">parate cover. </w:t>
      </w:r>
    </w:p>
    <w:p w:rsidR="00000000" w:rsidRDefault="00A56B60">
      <w:pPr>
        <w:framePr w:w="300" w:wrap="auto" w:vAnchor="page" w:hAnchor="page" w:x="11326" w:y="15365"/>
        <w:widowControl w:val="0"/>
        <w:autoSpaceDE w:val="0"/>
        <w:autoSpaceDN w:val="0"/>
        <w:adjustRightInd w:val="0"/>
        <w:spacing w:after="0" w:line="240" w:lineRule="auto"/>
        <w:jc w:val="both"/>
        <w:rPr>
          <w:rFonts w:ascii="Arial Bold" w:hAnsi="Arial Bold" w:cs="Arial Bold"/>
          <w:color w:val="0076BF"/>
          <w:spacing w:val="-2"/>
          <w:sz w:val="18"/>
          <w:szCs w:val="18"/>
        </w:rPr>
      </w:pPr>
      <w:r>
        <w:rPr>
          <w:rFonts w:ascii="Arial Bold" w:hAnsi="Arial Bold" w:cs="Arial Bold"/>
          <w:color w:val="0076BF"/>
          <w:spacing w:val="-2"/>
          <w:sz w:val="18"/>
          <w:szCs w:val="18"/>
        </w:rPr>
        <w:t>81</w:t>
      </w:r>
    </w:p>
    <w:p w:rsidR="00000000" w:rsidRDefault="00A56B60">
      <w:pPr>
        <w:widowControl w:val="0"/>
        <w:autoSpaceDE w:val="0"/>
        <w:autoSpaceDN w:val="0"/>
        <w:adjustRightInd w:val="0"/>
        <w:spacing w:after="0" w:line="240" w:lineRule="auto"/>
        <w:rPr>
          <w:rFonts w:ascii="Arial Bold" w:hAnsi="Arial Bold" w:cs="Arial Bold"/>
          <w:color w:val="0076BF"/>
          <w:spacing w:val="-2"/>
          <w:sz w:val="18"/>
          <w:szCs w:val="18"/>
        </w:rPr>
        <w:sectPr w:rsidR="00000000">
          <w:type w:val="continuous"/>
          <w:pgSz w:w="12240" w:h="15840"/>
          <w:pgMar w:top="584" w:right="520" w:bottom="20" w:left="700" w:header="720" w:footer="720" w:gutter="0"/>
          <w:cols w:space="720"/>
          <w:noEndnote/>
        </w:sectPr>
      </w:pPr>
    </w:p>
    <w:p w:rsidR="00000000" w:rsidRDefault="00A56B60">
      <w:pPr>
        <w:widowControl w:val="0"/>
        <w:autoSpaceDE w:val="0"/>
        <w:autoSpaceDN w:val="0"/>
        <w:adjustRightInd w:val="0"/>
        <w:spacing w:before="25" w:after="0" w:line="207" w:lineRule="exact"/>
        <w:ind w:left="20"/>
        <w:rPr>
          <w:rFonts w:ascii="Arial" w:hAnsi="Arial" w:cs="Arial"/>
          <w:color w:val="00AEDB"/>
          <w:spacing w:val="-7"/>
          <w:sz w:val="18"/>
          <w:szCs w:val="18"/>
        </w:rPr>
      </w:pPr>
      <w:r>
        <w:rPr>
          <w:noProof/>
        </w:rPr>
        <w:pict>
          <v:shape id="_x0000_s1159" type="#_x0000_t75" style="position:absolute;left:0;text-align:left;margin-left:0;margin-top:0;width:612pt;height:11in;z-index:-251522048;mso-position-horizontal-relative:page;mso-position-vertical-relative:page" o:allowincell="f">
            <v:imagedata r:id="rId90" o:title=""/>
            <w10:wrap anchorx="page" anchory="page"/>
          </v:shape>
        </w:pict>
      </w:r>
      <w:bookmarkStart w:id="90" w:name="Pg92"/>
      <w:bookmarkEnd w:id="90"/>
      <w:r>
        <w:rPr>
          <w:rFonts w:ascii="Arial" w:hAnsi="Arial" w:cs="Arial"/>
          <w:color w:val="00AEDB"/>
          <w:spacing w:val="-7"/>
          <w:sz w:val="18"/>
          <w:szCs w:val="18"/>
        </w:rPr>
        <w:t>REGINA RECREATION MASTER PLAN</w:t>
      </w:r>
    </w:p>
    <w:p w:rsidR="00000000" w:rsidRDefault="00A56B60">
      <w:pPr>
        <w:widowControl w:val="0"/>
        <w:autoSpaceDE w:val="0"/>
        <w:autoSpaceDN w:val="0"/>
        <w:adjustRightInd w:val="0"/>
        <w:spacing w:after="0" w:line="240" w:lineRule="auto"/>
        <w:rPr>
          <w:rFonts w:ascii="Arial" w:hAnsi="Arial" w:cs="Arial"/>
          <w:color w:val="00AEDB"/>
          <w:spacing w:val="-7"/>
          <w:sz w:val="18"/>
          <w:szCs w:val="18"/>
        </w:rPr>
        <w:sectPr w:rsidR="00000000">
          <w:pgSz w:w="12240" w:h="15840"/>
          <w:pgMar w:top="-584" w:right="532" w:bottom="-20" w:left="700" w:header="720" w:footer="720" w:gutter="0"/>
          <w:cols w:space="720"/>
          <w:noEndnote/>
        </w:sectPr>
      </w:pPr>
    </w:p>
    <w:p w:rsidR="00000000" w:rsidRDefault="00A56B60">
      <w:pPr>
        <w:widowControl w:val="0"/>
        <w:autoSpaceDE w:val="0"/>
        <w:autoSpaceDN w:val="0"/>
        <w:adjustRightInd w:val="0"/>
        <w:spacing w:after="0" w:line="336" w:lineRule="exact"/>
        <w:ind w:left="20"/>
        <w:rPr>
          <w:rFonts w:ascii="Arial" w:hAnsi="Arial" w:cs="Arial"/>
          <w:color w:val="00AEDB"/>
          <w:spacing w:val="-7"/>
          <w:sz w:val="18"/>
          <w:szCs w:val="18"/>
        </w:rPr>
      </w:pPr>
    </w:p>
    <w:p w:rsidR="00000000" w:rsidRDefault="00A56B60">
      <w:pPr>
        <w:widowControl w:val="0"/>
        <w:autoSpaceDE w:val="0"/>
        <w:autoSpaceDN w:val="0"/>
        <w:adjustRightInd w:val="0"/>
        <w:spacing w:after="0" w:line="336" w:lineRule="exact"/>
        <w:ind w:left="20"/>
        <w:rPr>
          <w:rFonts w:ascii="Arial" w:hAnsi="Arial" w:cs="Arial"/>
          <w:color w:val="00AEDB"/>
          <w:spacing w:val="-7"/>
          <w:sz w:val="18"/>
          <w:szCs w:val="18"/>
        </w:rPr>
      </w:pPr>
    </w:p>
    <w:p w:rsidR="00000000" w:rsidRDefault="00A56B60">
      <w:pPr>
        <w:widowControl w:val="0"/>
        <w:autoSpaceDE w:val="0"/>
        <w:autoSpaceDN w:val="0"/>
        <w:adjustRightInd w:val="0"/>
        <w:spacing w:after="0" w:line="336" w:lineRule="exact"/>
        <w:ind w:left="20"/>
        <w:rPr>
          <w:rFonts w:ascii="Arial" w:hAnsi="Arial" w:cs="Arial"/>
          <w:color w:val="00AEDB"/>
          <w:spacing w:val="-7"/>
          <w:sz w:val="18"/>
          <w:szCs w:val="18"/>
        </w:rPr>
      </w:pPr>
    </w:p>
    <w:p w:rsidR="00000000" w:rsidRDefault="00A56B60">
      <w:pPr>
        <w:widowControl w:val="0"/>
        <w:autoSpaceDE w:val="0"/>
        <w:autoSpaceDN w:val="0"/>
        <w:adjustRightInd w:val="0"/>
        <w:spacing w:after="0" w:line="336" w:lineRule="exact"/>
        <w:ind w:left="20"/>
        <w:rPr>
          <w:rFonts w:ascii="Arial" w:hAnsi="Arial" w:cs="Arial"/>
          <w:color w:val="00AEDB"/>
          <w:spacing w:val="-7"/>
          <w:sz w:val="18"/>
          <w:szCs w:val="18"/>
        </w:rPr>
      </w:pPr>
    </w:p>
    <w:p w:rsidR="00000000" w:rsidRDefault="00A56B60">
      <w:pPr>
        <w:widowControl w:val="0"/>
        <w:autoSpaceDE w:val="0"/>
        <w:autoSpaceDN w:val="0"/>
        <w:adjustRightInd w:val="0"/>
        <w:spacing w:after="0" w:line="336" w:lineRule="exact"/>
        <w:ind w:left="20"/>
        <w:rPr>
          <w:rFonts w:ascii="Arial" w:hAnsi="Arial" w:cs="Arial"/>
          <w:color w:val="00AEDB"/>
          <w:spacing w:val="-7"/>
          <w:sz w:val="18"/>
          <w:szCs w:val="18"/>
        </w:rPr>
      </w:pPr>
    </w:p>
    <w:p w:rsidR="00000000" w:rsidRDefault="00A56B60">
      <w:pPr>
        <w:widowControl w:val="0"/>
        <w:autoSpaceDE w:val="0"/>
        <w:autoSpaceDN w:val="0"/>
        <w:adjustRightInd w:val="0"/>
        <w:spacing w:after="0" w:line="336" w:lineRule="exact"/>
        <w:ind w:left="20"/>
        <w:rPr>
          <w:rFonts w:ascii="Arial" w:hAnsi="Arial" w:cs="Arial"/>
          <w:color w:val="00AEDB"/>
          <w:spacing w:val="-7"/>
          <w:sz w:val="18"/>
          <w:szCs w:val="18"/>
        </w:rPr>
      </w:pPr>
    </w:p>
    <w:p w:rsidR="00000000" w:rsidRDefault="00A56B60">
      <w:pPr>
        <w:widowControl w:val="0"/>
        <w:autoSpaceDE w:val="0"/>
        <w:autoSpaceDN w:val="0"/>
        <w:adjustRightInd w:val="0"/>
        <w:spacing w:after="0" w:line="336" w:lineRule="exact"/>
        <w:ind w:left="20"/>
        <w:rPr>
          <w:rFonts w:ascii="Arial" w:hAnsi="Arial" w:cs="Arial"/>
          <w:color w:val="00AEDB"/>
          <w:spacing w:val="-7"/>
          <w:sz w:val="18"/>
          <w:szCs w:val="18"/>
        </w:rPr>
      </w:pPr>
    </w:p>
    <w:p w:rsidR="00000000" w:rsidRDefault="00A56B60">
      <w:pPr>
        <w:widowControl w:val="0"/>
        <w:autoSpaceDE w:val="0"/>
        <w:autoSpaceDN w:val="0"/>
        <w:adjustRightInd w:val="0"/>
        <w:spacing w:after="0" w:line="336" w:lineRule="exact"/>
        <w:ind w:left="20"/>
        <w:rPr>
          <w:rFonts w:ascii="Arial" w:hAnsi="Arial" w:cs="Arial"/>
          <w:color w:val="00AEDB"/>
          <w:spacing w:val="-7"/>
          <w:sz w:val="18"/>
          <w:szCs w:val="18"/>
        </w:rPr>
      </w:pPr>
    </w:p>
    <w:p w:rsidR="00000000" w:rsidRDefault="00A56B60">
      <w:pPr>
        <w:widowControl w:val="0"/>
        <w:autoSpaceDE w:val="0"/>
        <w:autoSpaceDN w:val="0"/>
        <w:adjustRightInd w:val="0"/>
        <w:spacing w:before="131" w:after="0" w:line="336" w:lineRule="exact"/>
        <w:ind w:left="20" w:right="1081"/>
        <w:rPr>
          <w:rFonts w:ascii="Arial" w:hAnsi="Arial" w:cs="Arial"/>
          <w:color w:val="00AEDB"/>
          <w:spacing w:val="-7"/>
          <w:w w:val="96"/>
          <w:sz w:val="28"/>
          <w:szCs w:val="28"/>
        </w:rPr>
      </w:pPr>
      <w:r>
        <w:rPr>
          <w:rFonts w:ascii="Arial" w:hAnsi="Arial" w:cs="Arial"/>
          <w:color w:val="00AEDB"/>
          <w:spacing w:val="-4"/>
          <w:sz w:val="28"/>
          <w:szCs w:val="28"/>
        </w:rPr>
        <w:t xml:space="preserve">Outdoor Amenity: </w:t>
      </w:r>
      <w:r>
        <w:rPr>
          <w:rFonts w:ascii="Arial" w:hAnsi="Arial" w:cs="Arial"/>
          <w:color w:val="00AEDB"/>
          <w:spacing w:val="-4"/>
          <w:sz w:val="28"/>
          <w:szCs w:val="28"/>
        </w:rPr>
        <w:br/>
      </w:r>
      <w:r>
        <w:rPr>
          <w:rFonts w:ascii="Arial" w:hAnsi="Arial" w:cs="Arial"/>
          <w:color w:val="00AEDB"/>
          <w:spacing w:val="-7"/>
          <w:w w:val="96"/>
          <w:sz w:val="28"/>
          <w:szCs w:val="28"/>
        </w:rPr>
        <w:t>Community Gardens</w:t>
      </w:r>
    </w:p>
    <w:p w:rsidR="00000000" w:rsidRDefault="00A56B60">
      <w:pPr>
        <w:widowControl w:val="0"/>
        <w:autoSpaceDE w:val="0"/>
        <w:autoSpaceDN w:val="0"/>
        <w:adjustRightInd w:val="0"/>
        <w:spacing w:before="215" w:after="0" w:line="230" w:lineRule="exact"/>
        <w:ind w:left="20"/>
        <w:rPr>
          <w:rFonts w:ascii="Arial Bold" w:hAnsi="Arial Bold" w:cs="Arial Bold"/>
          <w:color w:val="949384"/>
          <w:spacing w:val="-7"/>
          <w:sz w:val="20"/>
          <w:szCs w:val="20"/>
        </w:rPr>
      </w:pPr>
      <w:r>
        <w:rPr>
          <w:rFonts w:ascii="Arial Bold" w:hAnsi="Arial Bold" w:cs="Arial Bold"/>
          <w:color w:val="949384"/>
          <w:spacing w:val="-7"/>
          <w:sz w:val="20"/>
          <w:szCs w:val="20"/>
          <w:u w:val="single"/>
        </w:rPr>
        <w:t>Current Service Level</w:t>
      </w:r>
    </w:p>
    <w:p w:rsidR="00000000" w:rsidRDefault="00A56B60">
      <w:pPr>
        <w:widowControl w:val="0"/>
        <w:autoSpaceDE w:val="0"/>
        <w:autoSpaceDN w:val="0"/>
        <w:adjustRightInd w:val="0"/>
        <w:spacing w:before="100" w:after="0" w:line="230" w:lineRule="exact"/>
        <w:ind w:left="20"/>
        <w:rPr>
          <w:rFonts w:ascii="Arial" w:hAnsi="Arial" w:cs="Arial"/>
          <w:color w:val="000000"/>
          <w:spacing w:val="-4"/>
          <w:sz w:val="20"/>
          <w:szCs w:val="20"/>
        </w:rPr>
      </w:pPr>
      <w:r>
        <w:rPr>
          <w:rFonts w:ascii="Arial" w:hAnsi="Arial" w:cs="Arial"/>
          <w:color w:val="000000"/>
          <w:spacing w:val="-4"/>
          <w:sz w:val="20"/>
          <w:szCs w:val="20"/>
        </w:rPr>
        <w:t>1 for every 19,500 residents</w:t>
      </w:r>
    </w:p>
    <w:p w:rsidR="00000000" w:rsidRDefault="00A56B60">
      <w:pPr>
        <w:widowControl w:val="0"/>
        <w:autoSpaceDE w:val="0"/>
        <w:autoSpaceDN w:val="0"/>
        <w:adjustRightInd w:val="0"/>
        <w:spacing w:after="0" w:line="230" w:lineRule="exact"/>
        <w:ind w:left="20"/>
        <w:rPr>
          <w:rFonts w:ascii="Arial" w:hAnsi="Arial" w:cs="Arial"/>
          <w:color w:val="000000"/>
          <w:spacing w:val="-4"/>
          <w:sz w:val="20"/>
          <w:szCs w:val="20"/>
        </w:rPr>
      </w:pPr>
    </w:p>
    <w:p w:rsidR="00000000" w:rsidRDefault="00A56B60">
      <w:pPr>
        <w:widowControl w:val="0"/>
        <w:autoSpaceDE w:val="0"/>
        <w:autoSpaceDN w:val="0"/>
        <w:adjustRightInd w:val="0"/>
        <w:spacing w:before="50" w:after="0" w:line="230" w:lineRule="exact"/>
        <w:ind w:left="20"/>
        <w:rPr>
          <w:rFonts w:ascii="Arial Bold" w:hAnsi="Arial Bold" w:cs="Arial Bold"/>
          <w:color w:val="949384"/>
          <w:spacing w:val="-5"/>
          <w:sz w:val="20"/>
          <w:szCs w:val="20"/>
        </w:rPr>
      </w:pPr>
      <w:r>
        <w:rPr>
          <w:rFonts w:ascii="Arial Bold" w:hAnsi="Arial Bold" w:cs="Arial Bold"/>
          <w:color w:val="949384"/>
          <w:spacing w:val="-5"/>
          <w:sz w:val="20"/>
          <w:szCs w:val="20"/>
          <w:u w:val="single"/>
        </w:rPr>
        <w:t>Strategic Action</w:t>
      </w:r>
    </w:p>
    <w:p w:rsidR="00000000" w:rsidRDefault="00A56B60">
      <w:pPr>
        <w:widowControl w:val="0"/>
        <w:autoSpaceDE w:val="0"/>
        <w:autoSpaceDN w:val="0"/>
        <w:adjustRightInd w:val="0"/>
        <w:spacing w:before="92" w:after="0" w:line="240" w:lineRule="exact"/>
        <w:ind w:left="20" w:right="862"/>
        <w:jc w:val="both"/>
        <w:rPr>
          <w:rFonts w:ascii="Arial" w:hAnsi="Arial" w:cs="Arial"/>
          <w:color w:val="000000"/>
          <w:spacing w:val="-1"/>
          <w:sz w:val="20"/>
          <w:szCs w:val="20"/>
        </w:rPr>
      </w:pPr>
      <w:r>
        <w:rPr>
          <w:rFonts w:ascii="Arial" w:hAnsi="Arial" w:cs="Arial"/>
          <w:color w:val="000000"/>
          <w:spacing w:val="-3"/>
          <w:sz w:val="20"/>
          <w:szCs w:val="20"/>
        </w:rPr>
        <w:t xml:space="preserve">Consider partnering, but do not </w:t>
      </w:r>
      <w:r>
        <w:rPr>
          <w:rFonts w:ascii="Arial" w:hAnsi="Arial" w:cs="Arial"/>
          <w:color w:val="000000"/>
          <w:spacing w:val="-1"/>
          <w:sz w:val="20"/>
          <w:szCs w:val="20"/>
        </w:rPr>
        <w:t>initiate development</w:t>
      </w:r>
    </w:p>
    <w:p w:rsidR="00000000" w:rsidRDefault="00A56B60">
      <w:pPr>
        <w:widowControl w:val="0"/>
        <w:autoSpaceDE w:val="0"/>
        <w:autoSpaceDN w:val="0"/>
        <w:adjustRightInd w:val="0"/>
        <w:spacing w:after="0" w:line="240" w:lineRule="exact"/>
        <w:ind w:left="20"/>
        <w:rPr>
          <w:rFonts w:ascii="Arial" w:hAnsi="Arial" w:cs="Arial"/>
          <w:color w:val="000000"/>
          <w:spacing w:val="-1"/>
          <w:sz w:val="20"/>
          <w:szCs w:val="20"/>
        </w:rPr>
      </w:pPr>
    </w:p>
    <w:p w:rsidR="00000000" w:rsidRDefault="00A56B60">
      <w:pPr>
        <w:widowControl w:val="0"/>
        <w:autoSpaceDE w:val="0"/>
        <w:autoSpaceDN w:val="0"/>
        <w:adjustRightInd w:val="0"/>
        <w:spacing w:after="0" w:line="240" w:lineRule="exact"/>
        <w:ind w:left="20"/>
        <w:rPr>
          <w:rFonts w:ascii="Arial" w:hAnsi="Arial" w:cs="Arial"/>
          <w:color w:val="000000"/>
          <w:spacing w:val="-1"/>
          <w:sz w:val="20"/>
          <w:szCs w:val="20"/>
        </w:rPr>
      </w:pPr>
    </w:p>
    <w:p w:rsidR="00000000" w:rsidRDefault="00A56B60">
      <w:pPr>
        <w:widowControl w:val="0"/>
        <w:autoSpaceDE w:val="0"/>
        <w:autoSpaceDN w:val="0"/>
        <w:adjustRightInd w:val="0"/>
        <w:spacing w:before="120" w:after="0" w:line="240" w:lineRule="exact"/>
        <w:ind w:left="20" w:right="293"/>
        <w:rPr>
          <w:rFonts w:ascii="Arial" w:hAnsi="Arial" w:cs="Arial"/>
          <w:color w:val="000000"/>
          <w:spacing w:val="-5"/>
          <w:sz w:val="20"/>
          <w:szCs w:val="20"/>
        </w:rPr>
      </w:pPr>
      <w:r>
        <w:rPr>
          <w:rFonts w:ascii="Arial" w:hAnsi="Arial" w:cs="Arial"/>
          <w:color w:val="000000"/>
          <w:spacing w:val="-4"/>
          <w:sz w:val="20"/>
          <w:szCs w:val="20"/>
        </w:rPr>
        <w:t xml:space="preserve">There are currently 11 community gardens operated in partnerships, 8 of </w:t>
      </w:r>
      <w:r>
        <w:rPr>
          <w:rFonts w:ascii="Arial" w:hAnsi="Arial" w:cs="Arial"/>
          <w:color w:val="000000"/>
          <w:spacing w:val="-5"/>
          <w:sz w:val="20"/>
          <w:szCs w:val="20"/>
        </w:rPr>
        <w:t>which are on City land.</w:t>
      </w:r>
    </w:p>
    <w:p w:rsidR="00000000" w:rsidRDefault="00A56B60">
      <w:pPr>
        <w:widowControl w:val="0"/>
        <w:autoSpaceDE w:val="0"/>
        <w:autoSpaceDN w:val="0"/>
        <w:adjustRightInd w:val="0"/>
        <w:spacing w:after="0" w:line="230" w:lineRule="exact"/>
        <w:ind w:left="1489"/>
        <w:rPr>
          <w:rFonts w:ascii="Arial" w:hAnsi="Arial" w:cs="Arial"/>
          <w:color w:val="000000"/>
          <w:spacing w:val="-5"/>
          <w:sz w:val="20"/>
          <w:szCs w:val="20"/>
        </w:rPr>
      </w:pPr>
      <w:r>
        <w:rPr>
          <w:rFonts w:ascii="Arial" w:hAnsi="Arial" w:cs="Arial"/>
          <w:color w:val="000000"/>
          <w:spacing w:val="-5"/>
          <w:sz w:val="20"/>
          <w:szCs w:val="20"/>
        </w:rPr>
        <w:br w:type="column"/>
      </w:r>
    </w:p>
    <w:p w:rsidR="00000000" w:rsidRDefault="00A56B60">
      <w:pPr>
        <w:widowControl w:val="0"/>
        <w:autoSpaceDE w:val="0"/>
        <w:autoSpaceDN w:val="0"/>
        <w:adjustRightInd w:val="0"/>
        <w:spacing w:after="0" w:line="230" w:lineRule="exact"/>
        <w:ind w:left="1489"/>
        <w:rPr>
          <w:rFonts w:ascii="Arial" w:hAnsi="Arial" w:cs="Arial"/>
          <w:color w:val="000000"/>
          <w:spacing w:val="-5"/>
          <w:sz w:val="20"/>
          <w:szCs w:val="20"/>
        </w:rPr>
      </w:pPr>
    </w:p>
    <w:p w:rsidR="00000000" w:rsidRDefault="00A56B60">
      <w:pPr>
        <w:widowControl w:val="0"/>
        <w:autoSpaceDE w:val="0"/>
        <w:autoSpaceDN w:val="0"/>
        <w:adjustRightInd w:val="0"/>
        <w:spacing w:after="0" w:line="230" w:lineRule="exact"/>
        <w:ind w:left="1489"/>
        <w:rPr>
          <w:rFonts w:ascii="Arial" w:hAnsi="Arial" w:cs="Arial"/>
          <w:color w:val="000000"/>
          <w:spacing w:val="-5"/>
          <w:sz w:val="20"/>
          <w:szCs w:val="20"/>
        </w:rPr>
      </w:pPr>
    </w:p>
    <w:p w:rsidR="00000000" w:rsidRDefault="00A56B60">
      <w:pPr>
        <w:widowControl w:val="0"/>
        <w:autoSpaceDE w:val="0"/>
        <w:autoSpaceDN w:val="0"/>
        <w:adjustRightInd w:val="0"/>
        <w:spacing w:after="0" w:line="230" w:lineRule="exact"/>
        <w:ind w:left="1489"/>
        <w:rPr>
          <w:rFonts w:ascii="Arial" w:hAnsi="Arial" w:cs="Arial"/>
          <w:color w:val="000000"/>
          <w:spacing w:val="-5"/>
          <w:sz w:val="20"/>
          <w:szCs w:val="20"/>
        </w:rPr>
      </w:pPr>
    </w:p>
    <w:p w:rsidR="00000000" w:rsidRDefault="00A56B60">
      <w:pPr>
        <w:widowControl w:val="0"/>
        <w:autoSpaceDE w:val="0"/>
        <w:autoSpaceDN w:val="0"/>
        <w:adjustRightInd w:val="0"/>
        <w:spacing w:after="0" w:line="230" w:lineRule="exact"/>
        <w:ind w:left="1489"/>
        <w:rPr>
          <w:rFonts w:ascii="Arial" w:hAnsi="Arial" w:cs="Arial"/>
          <w:color w:val="000000"/>
          <w:spacing w:val="-5"/>
          <w:sz w:val="20"/>
          <w:szCs w:val="20"/>
        </w:rPr>
      </w:pPr>
    </w:p>
    <w:p w:rsidR="00000000" w:rsidRDefault="00A56B60">
      <w:pPr>
        <w:widowControl w:val="0"/>
        <w:autoSpaceDE w:val="0"/>
        <w:autoSpaceDN w:val="0"/>
        <w:adjustRightInd w:val="0"/>
        <w:spacing w:after="0" w:line="230" w:lineRule="exact"/>
        <w:ind w:left="1489"/>
        <w:rPr>
          <w:rFonts w:ascii="Arial" w:hAnsi="Arial" w:cs="Arial"/>
          <w:color w:val="000000"/>
          <w:spacing w:val="-5"/>
          <w:sz w:val="20"/>
          <w:szCs w:val="20"/>
        </w:rPr>
      </w:pPr>
    </w:p>
    <w:p w:rsidR="00000000" w:rsidRDefault="00A56B60">
      <w:pPr>
        <w:widowControl w:val="0"/>
        <w:autoSpaceDE w:val="0"/>
        <w:autoSpaceDN w:val="0"/>
        <w:adjustRightInd w:val="0"/>
        <w:spacing w:after="0" w:line="230" w:lineRule="exact"/>
        <w:ind w:left="1489"/>
        <w:rPr>
          <w:rFonts w:ascii="Arial" w:hAnsi="Arial" w:cs="Arial"/>
          <w:color w:val="000000"/>
          <w:spacing w:val="-5"/>
          <w:sz w:val="20"/>
          <w:szCs w:val="20"/>
        </w:rPr>
      </w:pPr>
    </w:p>
    <w:p w:rsidR="00000000" w:rsidRDefault="00A56B60">
      <w:pPr>
        <w:widowControl w:val="0"/>
        <w:autoSpaceDE w:val="0"/>
        <w:autoSpaceDN w:val="0"/>
        <w:adjustRightInd w:val="0"/>
        <w:spacing w:after="0" w:line="230" w:lineRule="exact"/>
        <w:ind w:left="1489"/>
        <w:rPr>
          <w:rFonts w:ascii="Arial" w:hAnsi="Arial" w:cs="Arial"/>
          <w:color w:val="000000"/>
          <w:spacing w:val="-5"/>
          <w:sz w:val="20"/>
          <w:szCs w:val="20"/>
        </w:rPr>
      </w:pPr>
    </w:p>
    <w:p w:rsidR="00000000" w:rsidRDefault="00A56B60">
      <w:pPr>
        <w:widowControl w:val="0"/>
        <w:autoSpaceDE w:val="0"/>
        <w:autoSpaceDN w:val="0"/>
        <w:adjustRightInd w:val="0"/>
        <w:spacing w:after="0" w:line="230" w:lineRule="exact"/>
        <w:ind w:left="1489"/>
        <w:rPr>
          <w:rFonts w:ascii="Arial" w:hAnsi="Arial" w:cs="Arial"/>
          <w:color w:val="000000"/>
          <w:spacing w:val="-5"/>
          <w:sz w:val="20"/>
          <w:szCs w:val="20"/>
        </w:rPr>
      </w:pPr>
    </w:p>
    <w:p w:rsidR="00000000" w:rsidRDefault="00A56B60">
      <w:pPr>
        <w:widowControl w:val="0"/>
        <w:autoSpaceDE w:val="0"/>
        <w:autoSpaceDN w:val="0"/>
        <w:adjustRightInd w:val="0"/>
        <w:spacing w:after="0" w:line="230" w:lineRule="exact"/>
        <w:ind w:left="1489"/>
        <w:rPr>
          <w:rFonts w:ascii="Arial" w:hAnsi="Arial" w:cs="Arial"/>
          <w:color w:val="000000"/>
          <w:spacing w:val="-5"/>
          <w:sz w:val="20"/>
          <w:szCs w:val="20"/>
        </w:rPr>
      </w:pPr>
    </w:p>
    <w:p w:rsidR="00000000" w:rsidRDefault="00A56B60">
      <w:pPr>
        <w:widowControl w:val="0"/>
        <w:autoSpaceDE w:val="0"/>
        <w:autoSpaceDN w:val="0"/>
        <w:adjustRightInd w:val="0"/>
        <w:spacing w:after="0" w:line="230" w:lineRule="exact"/>
        <w:ind w:left="1489"/>
        <w:rPr>
          <w:rFonts w:ascii="Arial" w:hAnsi="Arial" w:cs="Arial"/>
          <w:color w:val="000000"/>
          <w:spacing w:val="-5"/>
          <w:sz w:val="20"/>
          <w:szCs w:val="20"/>
        </w:rPr>
      </w:pPr>
    </w:p>
    <w:p w:rsidR="00000000" w:rsidRDefault="00A56B60">
      <w:pPr>
        <w:widowControl w:val="0"/>
        <w:autoSpaceDE w:val="0"/>
        <w:autoSpaceDN w:val="0"/>
        <w:adjustRightInd w:val="0"/>
        <w:spacing w:after="0" w:line="230" w:lineRule="exact"/>
        <w:ind w:left="1489"/>
        <w:rPr>
          <w:rFonts w:ascii="Arial" w:hAnsi="Arial" w:cs="Arial"/>
          <w:color w:val="000000"/>
          <w:spacing w:val="-5"/>
          <w:sz w:val="20"/>
          <w:szCs w:val="20"/>
        </w:rPr>
      </w:pPr>
    </w:p>
    <w:p w:rsidR="00000000" w:rsidRDefault="00A56B60">
      <w:pPr>
        <w:widowControl w:val="0"/>
        <w:autoSpaceDE w:val="0"/>
        <w:autoSpaceDN w:val="0"/>
        <w:adjustRightInd w:val="0"/>
        <w:spacing w:before="178" w:after="0" w:line="230" w:lineRule="exact"/>
        <w:ind w:left="1489"/>
        <w:rPr>
          <w:rFonts w:ascii="Arial Bold" w:hAnsi="Arial Bold" w:cs="Arial Bold"/>
          <w:color w:val="FFFEFF"/>
          <w:spacing w:val="-7"/>
          <w:sz w:val="20"/>
          <w:szCs w:val="20"/>
        </w:rPr>
      </w:pPr>
      <w:r>
        <w:rPr>
          <w:rFonts w:ascii="Arial Bold" w:hAnsi="Arial Bold" w:cs="Arial Bold"/>
          <w:color w:val="FFFEFF"/>
          <w:spacing w:val="-7"/>
          <w:sz w:val="20"/>
          <w:szCs w:val="20"/>
        </w:rPr>
        <w:t>Pertinent Engagement and Research Results</w:t>
      </w:r>
    </w:p>
    <w:p w:rsidR="00000000" w:rsidRDefault="00A56B60">
      <w:pPr>
        <w:widowControl w:val="0"/>
        <w:tabs>
          <w:tab w:val="left" w:pos="2095"/>
        </w:tabs>
        <w:autoSpaceDE w:val="0"/>
        <w:autoSpaceDN w:val="0"/>
        <w:adjustRightInd w:val="0"/>
        <w:spacing w:before="84" w:after="0" w:line="230" w:lineRule="exact"/>
        <w:ind w:left="10"/>
        <w:rPr>
          <w:rFonts w:ascii="Arial" w:hAnsi="Arial" w:cs="Arial"/>
          <w:color w:val="000000"/>
          <w:spacing w:val="-1"/>
          <w:sz w:val="20"/>
          <w:szCs w:val="20"/>
        </w:rPr>
      </w:pPr>
      <w:r>
        <w:rPr>
          <w:rFonts w:ascii="Arial" w:hAnsi="Arial" w:cs="Arial"/>
          <w:color w:val="404042"/>
          <w:spacing w:val="-6"/>
          <w:sz w:val="20"/>
          <w:szCs w:val="20"/>
        </w:rPr>
        <w:t>Household Survey</w:t>
      </w:r>
      <w:r>
        <w:rPr>
          <w:rFonts w:ascii="Arial" w:hAnsi="Arial" w:cs="Arial"/>
          <w:color w:val="404042"/>
          <w:spacing w:val="-6"/>
          <w:sz w:val="20"/>
          <w:szCs w:val="20"/>
        </w:rPr>
        <w:tab/>
      </w:r>
      <w:r>
        <w:rPr>
          <w:rFonts w:ascii="Arial" w:hAnsi="Arial" w:cs="Arial"/>
          <w:color w:val="000000"/>
          <w:spacing w:val="-1"/>
          <w:sz w:val="20"/>
          <w:szCs w:val="20"/>
        </w:rPr>
        <w:t>•</w:t>
      </w:r>
      <w:r>
        <w:rPr>
          <w:rFonts w:ascii="Arial" w:hAnsi="Arial" w:cs="Arial"/>
          <w:color w:val="000000"/>
          <w:spacing w:val="-1"/>
          <w:sz w:val="20"/>
          <w:szCs w:val="20"/>
        </w:rPr>
        <w:t xml:space="preserve"> Community gardens were the 4th highest priority of</w:t>
      </w:r>
    </w:p>
    <w:p w:rsidR="00000000" w:rsidRDefault="00A56B60">
      <w:pPr>
        <w:widowControl w:val="0"/>
        <w:autoSpaceDE w:val="0"/>
        <w:autoSpaceDN w:val="0"/>
        <w:adjustRightInd w:val="0"/>
        <w:spacing w:before="2" w:after="0" w:line="240" w:lineRule="exact"/>
        <w:ind w:left="2271" w:right="452"/>
        <w:jc w:val="both"/>
        <w:rPr>
          <w:rFonts w:ascii="Arial" w:hAnsi="Arial" w:cs="Arial"/>
          <w:color w:val="000000"/>
          <w:spacing w:val="-4"/>
          <w:sz w:val="20"/>
          <w:szCs w:val="20"/>
        </w:rPr>
      </w:pPr>
      <w:r>
        <w:rPr>
          <w:rFonts w:ascii="Arial" w:hAnsi="Arial" w:cs="Arial"/>
          <w:color w:val="000000"/>
          <w:spacing w:val="-4"/>
          <w:sz w:val="20"/>
          <w:szCs w:val="20"/>
        </w:rPr>
        <w:t>households with 88% support (59% strongly, 29% somewhat)</w:t>
      </w:r>
    </w:p>
    <w:p w:rsidR="00000000" w:rsidRDefault="00A56B60">
      <w:pPr>
        <w:widowControl w:val="0"/>
        <w:tabs>
          <w:tab w:val="left" w:pos="2095"/>
        </w:tabs>
        <w:autoSpaceDE w:val="0"/>
        <w:autoSpaceDN w:val="0"/>
        <w:adjustRightInd w:val="0"/>
        <w:spacing w:before="84" w:after="0" w:line="230" w:lineRule="exact"/>
        <w:ind w:left="10"/>
        <w:rPr>
          <w:rFonts w:ascii="Arial" w:hAnsi="Arial" w:cs="Arial"/>
          <w:color w:val="000000"/>
          <w:spacing w:val="-1"/>
          <w:sz w:val="20"/>
          <w:szCs w:val="20"/>
        </w:rPr>
      </w:pPr>
      <w:r>
        <w:rPr>
          <w:rFonts w:ascii="Arial" w:hAnsi="Arial" w:cs="Arial"/>
          <w:color w:val="404042"/>
          <w:spacing w:val="-7"/>
          <w:sz w:val="20"/>
          <w:szCs w:val="20"/>
        </w:rPr>
        <w:t>Youth Survey</w:t>
      </w:r>
      <w:r>
        <w:rPr>
          <w:rFonts w:ascii="Arial" w:hAnsi="Arial" w:cs="Arial"/>
          <w:color w:val="404042"/>
          <w:spacing w:val="-7"/>
          <w:sz w:val="20"/>
          <w:szCs w:val="20"/>
        </w:rPr>
        <w:tab/>
      </w:r>
      <w:r>
        <w:rPr>
          <w:rFonts w:ascii="Arial" w:hAnsi="Arial" w:cs="Arial"/>
          <w:color w:val="000000"/>
          <w:spacing w:val="-1"/>
          <w:sz w:val="20"/>
          <w:szCs w:val="20"/>
        </w:rPr>
        <w:t>•</w:t>
      </w:r>
      <w:r>
        <w:rPr>
          <w:rFonts w:ascii="Arial" w:hAnsi="Arial" w:cs="Arial"/>
          <w:color w:val="000000"/>
          <w:spacing w:val="-1"/>
          <w:sz w:val="20"/>
          <w:szCs w:val="20"/>
        </w:rPr>
        <w:t xml:space="preserve"> Community gardens were the 19th outdoor priority of</w:t>
      </w:r>
    </w:p>
    <w:p w:rsidR="00000000" w:rsidRDefault="00A56B60">
      <w:pPr>
        <w:widowControl w:val="0"/>
        <w:autoSpaceDE w:val="0"/>
        <w:autoSpaceDN w:val="0"/>
        <w:adjustRightInd w:val="0"/>
        <w:spacing w:before="10" w:after="0" w:line="230" w:lineRule="exact"/>
        <w:ind w:left="2271"/>
        <w:rPr>
          <w:rFonts w:ascii="Arial" w:hAnsi="Arial" w:cs="Arial"/>
          <w:color w:val="000000"/>
          <w:spacing w:val="-5"/>
          <w:sz w:val="20"/>
          <w:szCs w:val="20"/>
        </w:rPr>
      </w:pPr>
      <w:r>
        <w:rPr>
          <w:rFonts w:ascii="Arial" w:hAnsi="Arial" w:cs="Arial"/>
          <w:color w:val="000000"/>
          <w:spacing w:val="-5"/>
          <w:sz w:val="20"/>
          <w:szCs w:val="20"/>
        </w:rPr>
        <w:t>youth (9%)</w:t>
      </w:r>
    </w:p>
    <w:p w:rsidR="00000000" w:rsidRDefault="00A56B60">
      <w:pPr>
        <w:widowControl w:val="0"/>
        <w:tabs>
          <w:tab w:val="left" w:pos="2095"/>
        </w:tabs>
        <w:autoSpaceDE w:val="0"/>
        <w:autoSpaceDN w:val="0"/>
        <w:adjustRightInd w:val="0"/>
        <w:spacing w:before="85" w:after="0" w:line="230" w:lineRule="exact"/>
        <w:ind w:left="10"/>
        <w:rPr>
          <w:rFonts w:ascii="Arial" w:hAnsi="Arial" w:cs="Arial"/>
          <w:color w:val="000000"/>
          <w:spacing w:val="-2"/>
          <w:sz w:val="20"/>
          <w:szCs w:val="20"/>
        </w:rPr>
      </w:pPr>
      <w:r>
        <w:rPr>
          <w:rFonts w:ascii="Arial" w:hAnsi="Arial" w:cs="Arial"/>
          <w:color w:val="404042"/>
          <w:spacing w:val="-6"/>
          <w:sz w:val="20"/>
          <w:szCs w:val="20"/>
        </w:rPr>
        <w:t>Stakeholder Survey</w:t>
      </w:r>
      <w:r>
        <w:rPr>
          <w:rFonts w:ascii="Arial" w:hAnsi="Arial" w:cs="Arial"/>
          <w:color w:val="404042"/>
          <w:spacing w:val="-6"/>
          <w:sz w:val="20"/>
          <w:szCs w:val="20"/>
        </w:rPr>
        <w:tab/>
      </w:r>
      <w:r>
        <w:rPr>
          <w:rFonts w:ascii="Arial" w:hAnsi="Arial" w:cs="Arial"/>
          <w:color w:val="000000"/>
          <w:spacing w:val="-2"/>
          <w:sz w:val="20"/>
          <w:szCs w:val="20"/>
        </w:rPr>
        <w:t>•</w:t>
      </w:r>
      <w:r>
        <w:rPr>
          <w:rFonts w:ascii="Arial" w:hAnsi="Arial" w:cs="Arial"/>
          <w:color w:val="000000"/>
          <w:spacing w:val="-2"/>
          <w:sz w:val="20"/>
          <w:szCs w:val="20"/>
        </w:rPr>
        <w:t xml:space="preserve"> 25% of group survey respondents suggested that</w:t>
      </w:r>
    </w:p>
    <w:p w:rsidR="00000000" w:rsidRDefault="00A56B60">
      <w:pPr>
        <w:widowControl w:val="0"/>
        <w:tabs>
          <w:tab w:val="left" w:pos="2296"/>
        </w:tabs>
        <w:autoSpaceDE w:val="0"/>
        <w:autoSpaceDN w:val="0"/>
        <w:adjustRightInd w:val="0"/>
        <w:spacing w:before="10" w:after="0" w:line="230" w:lineRule="exact"/>
        <w:ind w:left="10"/>
        <w:rPr>
          <w:rFonts w:ascii="Arial" w:hAnsi="Arial" w:cs="Arial"/>
          <w:color w:val="000000"/>
          <w:spacing w:val="-4"/>
          <w:sz w:val="20"/>
          <w:szCs w:val="20"/>
        </w:rPr>
      </w:pPr>
      <w:r>
        <w:rPr>
          <w:rFonts w:ascii="Arial" w:hAnsi="Arial" w:cs="Arial"/>
          <w:color w:val="404042"/>
          <w:spacing w:val="-3"/>
          <w:sz w:val="20"/>
          <w:szCs w:val="20"/>
        </w:rPr>
        <w:t>and Interviews</w:t>
      </w:r>
      <w:r>
        <w:rPr>
          <w:rFonts w:ascii="Arial" w:hAnsi="Arial" w:cs="Arial"/>
          <w:color w:val="404042"/>
          <w:spacing w:val="-3"/>
          <w:sz w:val="20"/>
          <w:szCs w:val="20"/>
        </w:rPr>
        <w:tab/>
      </w:r>
      <w:r>
        <w:rPr>
          <w:rFonts w:ascii="Arial" w:hAnsi="Arial" w:cs="Arial"/>
          <w:color w:val="000000"/>
          <w:spacing w:val="-4"/>
          <w:sz w:val="20"/>
          <w:szCs w:val="20"/>
        </w:rPr>
        <w:t>community gardens should be invested in (3rd</w:t>
      </w:r>
    </w:p>
    <w:p w:rsidR="00000000" w:rsidRDefault="00A56B60">
      <w:pPr>
        <w:widowControl w:val="0"/>
        <w:autoSpaceDE w:val="0"/>
        <w:autoSpaceDN w:val="0"/>
        <w:adjustRightInd w:val="0"/>
        <w:spacing w:before="10" w:after="0" w:line="230" w:lineRule="exact"/>
        <w:ind w:left="2271"/>
        <w:rPr>
          <w:rFonts w:ascii="Arial" w:hAnsi="Arial" w:cs="Arial"/>
          <w:color w:val="000000"/>
          <w:spacing w:val="1"/>
          <w:sz w:val="20"/>
          <w:szCs w:val="20"/>
        </w:rPr>
      </w:pPr>
      <w:r>
        <w:rPr>
          <w:rFonts w:ascii="Arial" w:hAnsi="Arial" w:cs="Arial"/>
          <w:color w:val="000000"/>
          <w:spacing w:val="1"/>
          <w:sz w:val="20"/>
          <w:szCs w:val="20"/>
        </w:rPr>
        <w:t>priority).</w:t>
      </w:r>
    </w:p>
    <w:p w:rsidR="00000000" w:rsidRDefault="00A56B60">
      <w:pPr>
        <w:widowControl w:val="0"/>
        <w:tabs>
          <w:tab w:val="left" w:pos="2095"/>
        </w:tabs>
        <w:autoSpaceDE w:val="0"/>
        <w:autoSpaceDN w:val="0"/>
        <w:adjustRightInd w:val="0"/>
        <w:spacing w:before="85" w:after="0" w:line="230" w:lineRule="exact"/>
        <w:ind w:left="10"/>
        <w:rPr>
          <w:rFonts w:ascii="Arial" w:hAnsi="Arial" w:cs="Arial"/>
          <w:color w:val="000000"/>
          <w:spacing w:val="-2"/>
          <w:sz w:val="20"/>
          <w:szCs w:val="20"/>
        </w:rPr>
      </w:pPr>
      <w:r>
        <w:rPr>
          <w:rFonts w:ascii="Arial" w:hAnsi="Arial" w:cs="Arial"/>
          <w:color w:val="404042"/>
          <w:spacing w:val="-7"/>
          <w:sz w:val="20"/>
          <w:szCs w:val="20"/>
        </w:rPr>
        <w:t>Trends and</w:t>
      </w:r>
      <w:r>
        <w:rPr>
          <w:rFonts w:ascii="Arial" w:hAnsi="Arial" w:cs="Arial"/>
          <w:color w:val="404042"/>
          <w:spacing w:val="-7"/>
          <w:sz w:val="20"/>
          <w:szCs w:val="20"/>
        </w:rPr>
        <w:tab/>
      </w:r>
      <w:r>
        <w:rPr>
          <w:rFonts w:ascii="Arial" w:hAnsi="Arial" w:cs="Arial"/>
          <w:color w:val="000000"/>
          <w:spacing w:val="-2"/>
          <w:sz w:val="20"/>
          <w:szCs w:val="20"/>
        </w:rPr>
        <w:t>•</w:t>
      </w:r>
      <w:r>
        <w:rPr>
          <w:rFonts w:ascii="Arial" w:hAnsi="Arial" w:cs="Arial"/>
          <w:color w:val="000000"/>
          <w:spacing w:val="-2"/>
          <w:sz w:val="20"/>
          <w:szCs w:val="20"/>
        </w:rPr>
        <w:t xml:space="preserve"> The popularity of community gardens is increasing</w:t>
      </w:r>
    </w:p>
    <w:p w:rsidR="00000000" w:rsidRDefault="00A56B60">
      <w:pPr>
        <w:widowControl w:val="0"/>
        <w:tabs>
          <w:tab w:val="left" w:pos="2296"/>
        </w:tabs>
        <w:autoSpaceDE w:val="0"/>
        <w:autoSpaceDN w:val="0"/>
        <w:adjustRightInd w:val="0"/>
        <w:spacing w:before="10" w:after="0" w:line="230" w:lineRule="exact"/>
        <w:ind w:left="10"/>
        <w:rPr>
          <w:rFonts w:ascii="Arial" w:hAnsi="Arial" w:cs="Arial"/>
          <w:color w:val="000000"/>
          <w:spacing w:val="-3"/>
          <w:sz w:val="20"/>
          <w:szCs w:val="20"/>
        </w:rPr>
      </w:pPr>
      <w:r>
        <w:rPr>
          <w:rFonts w:ascii="Arial" w:hAnsi="Arial" w:cs="Arial"/>
          <w:color w:val="404042"/>
          <w:spacing w:val="-6"/>
          <w:sz w:val="20"/>
          <w:szCs w:val="20"/>
        </w:rPr>
        <w:t>Leading Practices</w:t>
      </w:r>
      <w:r>
        <w:rPr>
          <w:rFonts w:ascii="Arial" w:hAnsi="Arial" w:cs="Arial"/>
          <w:color w:val="404042"/>
          <w:spacing w:val="-6"/>
          <w:sz w:val="20"/>
          <w:szCs w:val="20"/>
        </w:rPr>
        <w:tab/>
      </w:r>
      <w:r>
        <w:rPr>
          <w:rFonts w:ascii="Arial" w:hAnsi="Arial" w:cs="Arial"/>
          <w:color w:val="000000"/>
          <w:spacing w:val="-3"/>
          <w:sz w:val="20"/>
          <w:szCs w:val="20"/>
        </w:rPr>
        <w:t>throughout western Canada</w:t>
      </w:r>
    </w:p>
    <w:p w:rsidR="00000000" w:rsidRDefault="00A56B60">
      <w:pPr>
        <w:widowControl w:val="0"/>
        <w:tabs>
          <w:tab w:val="left" w:pos="2301"/>
        </w:tabs>
        <w:autoSpaceDE w:val="0"/>
        <w:autoSpaceDN w:val="0"/>
        <w:adjustRightInd w:val="0"/>
        <w:spacing w:before="45" w:after="0" w:line="240" w:lineRule="exact"/>
        <w:ind w:left="2070" w:right="174"/>
        <w:jc w:val="both"/>
        <w:rPr>
          <w:rFonts w:ascii="Arial" w:hAnsi="Arial" w:cs="Arial"/>
          <w:color w:val="000000"/>
          <w:spacing w:val="-3"/>
          <w:sz w:val="20"/>
          <w:szCs w:val="20"/>
        </w:rPr>
      </w:pPr>
      <w:r>
        <w:rPr>
          <w:rFonts w:ascii="Arial" w:hAnsi="Arial" w:cs="Arial"/>
          <w:color w:val="000000"/>
          <w:spacing w:val="-1"/>
          <w:sz w:val="20"/>
          <w:szCs w:val="20"/>
        </w:rPr>
        <w:t>•</w:t>
      </w:r>
      <w:r>
        <w:rPr>
          <w:rFonts w:ascii="Arial" w:hAnsi="Arial" w:cs="Arial"/>
          <w:color w:val="000000"/>
          <w:spacing w:val="-1"/>
          <w:sz w:val="20"/>
          <w:szCs w:val="20"/>
        </w:rPr>
        <w:t xml:space="preserve"> Connecting to nature and agricultural food security </w:t>
      </w:r>
      <w:r>
        <w:rPr>
          <w:rFonts w:ascii="Arial" w:hAnsi="Arial" w:cs="Arial"/>
          <w:color w:val="000000"/>
          <w:spacing w:val="-1"/>
          <w:sz w:val="20"/>
          <w:szCs w:val="20"/>
        </w:rPr>
        <w:br/>
      </w:r>
      <w:r>
        <w:rPr>
          <w:rFonts w:ascii="Arial" w:hAnsi="Arial" w:cs="Arial"/>
          <w:color w:val="000000"/>
          <w:spacing w:val="-1"/>
          <w:sz w:val="20"/>
          <w:szCs w:val="20"/>
        </w:rPr>
        <w:tab/>
      </w:r>
      <w:r>
        <w:rPr>
          <w:rFonts w:ascii="Arial" w:hAnsi="Arial" w:cs="Arial"/>
          <w:color w:val="000000"/>
          <w:spacing w:val="-3"/>
          <w:sz w:val="20"/>
          <w:szCs w:val="20"/>
        </w:rPr>
        <w:t>are also trending as p</w:t>
      </w:r>
      <w:r>
        <w:rPr>
          <w:rFonts w:ascii="Arial" w:hAnsi="Arial" w:cs="Arial"/>
          <w:color w:val="000000"/>
          <w:spacing w:val="-3"/>
          <w:sz w:val="20"/>
          <w:szCs w:val="20"/>
        </w:rPr>
        <w:t>rogram/strategic focus areas of</w:t>
      </w:r>
    </w:p>
    <w:p w:rsidR="00000000" w:rsidRDefault="00A56B60">
      <w:pPr>
        <w:widowControl w:val="0"/>
        <w:autoSpaceDE w:val="0"/>
        <w:autoSpaceDN w:val="0"/>
        <w:adjustRightInd w:val="0"/>
        <w:spacing w:before="9" w:after="0" w:line="230" w:lineRule="exact"/>
        <w:ind w:left="2271"/>
        <w:rPr>
          <w:rFonts w:ascii="Arial" w:hAnsi="Arial" w:cs="Arial"/>
          <w:color w:val="000000"/>
          <w:spacing w:val="-1"/>
          <w:sz w:val="20"/>
          <w:szCs w:val="20"/>
        </w:rPr>
      </w:pPr>
      <w:r>
        <w:rPr>
          <w:rFonts w:ascii="Arial" w:hAnsi="Arial" w:cs="Arial"/>
          <w:color w:val="000000"/>
          <w:spacing w:val="-1"/>
          <w:sz w:val="20"/>
          <w:szCs w:val="20"/>
        </w:rPr>
        <w:t xml:space="preserve">municipalities </w:t>
      </w:r>
    </w:p>
    <w:p w:rsidR="00000000" w:rsidRDefault="00A56B60">
      <w:pPr>
        <w:widowControl w:val="0"/>
        <w:autoSpaceDE w:val="0"/>
        <w:autoSpaceDN w:val="0"/>
        <w:adjustRightInd w:val="0"/>
        <w:spacing w:after="0" w:line="240" w:lineRule="auto"/>
        <w:rPr>
          <w:rFonts w:ascii="Arial" w:hAnsi="Arial" w:cs="Arial"/>
          <w:color w:val="000000"/>
          <w:spacing w:val="-1"/>
          <w:sz w:val="20"/>
          <w:szCs w:val="20"/>
        </w:rPr>
        <w:sectPr w:rsidR="00000000">
          <w:type w:val="continuous"/>
          <w:pgSz w:w="12240" w:h="15840"/>
          <w:pgMar w:top="-584" w:right="532" w:bottom="-20" w:left="700" w:header="720" w:footer="720" w:gutter="0"/>
          <w:cols w:num="2" w:space="720" w:equalWidth="0">
            <w:col w:w="3645" w:space="160"/>
            <w:col w:w="7043"/>
          </w:cols>
          <w:noEndnote/>
        </w:sectPr>
      </w:pPr>
    </w:p>
    <w:p w:rsidR="00000000" w:rsidRDefault="00A56B60">
      <w:pPr>
        <w:widowControl w:val="0"/>
        <w:autoSpaceDE w:val="0"/>
        <w:autoSpaceDN w:val="0"/>
        <w:adjustRightInd w:val="0"/>
        <w:spacing w:before="188" w:after="0" w:line="230" w:lineRule="exact"/>
        <w:ind w:left="20"/>
        <w:rPr>
          <w:rFonts w:ascii="Arial" w:hAnsi="Arial" w:cs="Arial"/>
          <w:color w:val="000000"/>
          <w:spacing w:val="-3"/>
          <w:sz w:val="20"/>
          <w:szCs w:val="20"/>
        </w:rPr>
      </w:pPr>
      <w:r>
        <w:rPr>
          <w:rFonts w:ascii="Arial" w:hAnsi="Arial" w:cs="Arial"/>
          <w:color w:val="000000"/>
          <w:spacing w:val="-3"/>
          <w:sz w:val="20"/>
          <w:szCs w:val="20"/>
        </w:rPr>
        <w:t xml:space="preserve">Community gardens are an important recreation amenity and are typically provided through partnerships between </w:t>
      </w:r>
    </w:p>
    <w:p w:rsidR="00000000" w:rsidRDefault="00A56B60">
      <w:pPr>
        <w:widowControl w:val="0"/>
        <w:autoSpaceDE w:val="0"/>
        <w:autoSpaceDN w:val="0"/>
        <w:adjustRightInd w:val="0"/>
        <w:spacing w:before="2" w:after="0" w:line="240" w:lineRule="exact"/>
        <w:ind w:left="20" w:right="40"/>
        <w:rPr>
          <w:rFonts w:ascii="Arial" w:hAnsi="Arial" w:cs="Arial"/>
          <w:color w:val="000000"/>
          <w:spacing w:val="-4"/>
          <w:sz w:val="20"/>
          <w:szCs w:val="20"/>
        </w:rPr>
      </w:pPr>
      <w:r>
        <w:rPr>
          <w:rFonts w:ascii="Arial" w:hAnsi="Arial" w:cs="Arial"/>
          <w:color w:val="000000"/>
          <w:spacing w:val="-3"/>
          <w:sz w:val="20"/>
          <w:szCs w:val="20"/>
        </w:rPr>
        <w:t>municipalities and non-profit groups. Thus, future provision of spac</w:t>
      </w:r>
      <w:r>
        <w:rPr>
          <w:rFonts w:ascii="Arial" w:hAnsi="Arial" w:cs="Arial"/>
          <w:color w:val="000000"/>
          <w:spacing w:val="-3"/>
          <w:sz w:val="20"/>
          <w:szCs w:val="20"/>
        </w:rPr>
        <w:t xml:space="preserve">e will be dependent upon the engagement of partner service </w:t>
      </w:r>
      <w:r>
        <w:rPr>
          <w:rFonts w:ascii="Arial" w:hAnsi="Arial" w:cs="Arial"/>
          <w:color w:val="000000"/>
          <w:spacing w:val="-4"/>
          <w:sz w:val="20"/>
          <w:szCs w:val="20"/>
        </w:rPr>
        <w:t xml:space="preserve">providers and may, or may not, warrant public investment. Community gardens are currently provided in Regina by non-profit partners with limited public support. Specialized facilities such as this </w:t>
      </w:r>
      <w:r>
        <w:rPr>
          <w:rFonts w:ascii="Arial" w:hAnsi="Arial" w:cs="Arial"/>
          <w:color w:val="000000"/>
          <w:spacing w:val="-4"/>
          <w:sz w:val="20"/>
          <w:szCs w:val="20"/>
        </w:rPr>
        <w:t xml:space="preserve">are valuable if partnerships are available to leverage and </w:t>
      </w:r>
      <w:r>
        <w:rPr>
          <w:rFonts w:ascii="Arial" w:hAnsi="Arial" w:cs="Arial"/>
          <w:color w:val="000000"/>
          <w:spacing w:val="-2"/>
          <w:sz w:val="20"/>
          <w:szCs w:val="20"/>
        </w:rPr>
        <w:t xml:space="preserve">justify public investment. It is recommended that the City not initiate future development and consider offering public support </w:t>
      </w:r>
      <w:r>
        <w:rPr>
          <w:rFonts w:ascii="Arial" w:hAnsi="Arial" w:cs="Arial"/>
          <w:color w:val="000000"/>
          <w:spacing w:val="-3"/>
          <w:sz w:val="20"/>
          <w:szCs w:val="20"/>
        </w:rPr>
        <w:t>to partner-driven community garden projects via the Recreation Infras</w:t>
      </w:r>
      <w:r>
        <w:rPr>
          <w:rFonts w:ascii="Arial" w:hAnsi="Arial" w:cs="Arial"/>
          <w:color w:val="000000"/>
          <w:spacing w:val="-3"/>
          <w:sz w:val="20"/>
          <w:szCs w:val="20"/>
        </w:rPr>
        <w:t xml:space="preserve">tructure Planning Process and Partnering Framework </w:t>
      </w:r>
      <w:r>
        <w:rPr>
          <w:rFonts w:ascii="Arial" w:hAnsi="Arial" w:cs="Arial"/>
          <w:color w:val="000000"/>
          <w:spacing w:val="-3"/>
          <w:sz w:val="20"/>
          <w:szCs w:val="20"/>
        </w:rPr>
        <w:br/>
      </w:r>
      <w:r>
        <w:rPr>
          <w:rFonts w:ascii="Arial" w:hAnsi="Arial" w:cs="Arial"/>
          <w:color w:val="000000"/>
          <w:spacing w:val="-4"/>
          <w:sz w:val="20"/>
          <w:szCs w:val="20"/>
        </w:rPr>
        <w:t xml:space="preserve">outlined herein and under separate cover. </w:t>
      </w:r>
    </w:p>
    <w:p w:rsidR="00000000" w:rsidRDefault="00A56B60">
      <w:pPr>
        <w:framePr w:w="300" w:wrap="auto" w:vAnchor="page" w:hAnchor="page" w:x="721" w:y="15365"/>
        <w:widowControl w:val="0"/>
        <w:autoSpaceDE w:val="0"/>
        <w:autoSpaceDN w:val="0"/>
        <w:adjustRightInd w:val="0"/>
        <w:spacing w:after="0" w:line="240" w:lineRule="auto"/>
        <w:jc w:val="both"/>
        <w:rPr>
          <w:rFonts w:ascii="Arial Bold" w:hAnsi="Arial Bold" w:cs="Arial Bold"/>
          <w:color w:val="0076BF"/>
          <w:sz w:val="18"/>
          <w:szCs w:val="18"/>
        </w:rPr>
      </w:pPr>
      <w:r>
        <w:rPr>
          <w:rFonts w:ascii="Arial Bold" w:hAnsi="Arial Bold" w:cs="Arial Bold"/>
          <w:color w:val="0076BF"/>
          <w:sz w:val="18"/>
          <w:szCs w:val="18"/>
        </w:rPr>
        <w:t>82</w:t>
      </w:r>
    </w:p>
    <w:p w:rsidR="00000000" w:rsidRDefault="00A56B60">
      <w:pPr>
        <w:widowControl w:val="0"/>
        <w:autoSpaceDE w:val="0"/>
        <w:autoSpaceDN w:val="0"/>
        <w:adjustRightInd w:val="0"/>
        <w:spacing w:after="0" w:line="240" w:lineRule="auto"/>
        <w:rPr>
          <w:rFonts w:ascii="Arial Bold" w:hAnsi="Arial Bold" w:cs="Arial Bold"/>
          <w:color w:val="0076BF"/>
          <w:sz w:val="18"/>
          <w:szCs w:val="18"/>
        </w:rPr>
        <w:sectPr w:rsidR="00000000">
          <w:type w:val="continuous"/>
          <w:pgSz w:w="12240" w:h="15840"/>
          <w:pgMar w:top="584" w:right="532" w:bottom="20" w:left="700" w:header="720" w:footer="720" w:gutter="0"/>
          <w:cols w:space="720"/>
          <w:noEndnote/>
        </w:sectPr>
      </w:pPr>
    </w:p>
    <w:p w:rsidR="00000000" w:rsidRDefault="00A56B60">
      <w:pPr>
        <w:widowControl w:val="0"/>
        <w:autoSpaceDE w:val="0"/>
        <w:autoSpaceDN w:val="0"/>
        <w:adjustRightInd w:val="0"/>
        <w:spacing w:before="25" w:after="0" w:line="207" w:lineRule="exact"/>
        <w:ind w:left="5323"/>
        <w:rPr>
          <w:rFonts w:ascii="Arial" w:hAnsi="Arial" w:cs="Arial"/>
          <w:color w:val="00AEDB"/>
          <w:spacing w:val="-7"/>
          <w:sz w:val="18"/>
          <w:szCs w:val="18"/>
        </w:rPr>
      </w:pPr>
      <w:r>
        <w:rPr>
          <w:noProof/>
        </w:rPr>
        <w:pict>
          <v:shape id="_x0000_s1160" type="#_x0000_t75" style="position:absolute;left:0;text-align:left;margin-left:0;margin-top:0;width:612pt;height:11in;z-index:-251521024;mso-position-horizontal-relative:page;mso-position-vertical-relative:page" o:allowincell="f">
            <v:imagedata r:id="rId91" o:title=""/>
            <w10:wrap anchorx="page" anchory="page"/>
          </v:shape>
        </w:pict>
      </w:r>
      <w:bookmarkStart w:id="91" w:name="Pg93"/>
      <w:bookmarkEnd w:id="91"/>
      <w:r>
        <w:rPr>
          <w:rFonts w:ascii="Arial" w:hAnsi="Arial" w:cs="Arial"/>
          <w:color w:val="00AEDB"/>
          <w:spacing w:val="-7"/>
          <w:sz w:val="18"/>
          <w:szCs w:val="18"/>
        </w:rPr>
        <w:t>SECTION 5: THE FUTURE OF RECREATION FACILITIES AND SPACES</w:t>
      </w:r>
    </w:p>
    <w:p w:rsidR="00000000" w:rsidRDefault="00A56B60">
      <w:pPr>
        <w:widowControl w:val="0"/>
        <w:autoSpaceDE w:val="0"/>
        <w:autoSpaceDN w:val="0"/>
        <w:adjustRightInd w:val="0"/>
        <w:spacing w:after="0" w:line="240" w:lineRule="auto"/>
        <w:rPr>
          <w:rFonts w:ascii="Arial" w:hAnsi="Arial" w:cs="Arial"/>
          <w:color w:val="00AEDB"/>
          <w:spacing w:val="-7"/>
          <w:sz w:val="18"/>
          <w:szCs w:val="18"/>
        </w:rPr>
        <w:sectPr w:rsidR="00000000">
          <w:pgSz w:w="12240" w:h="15840"/>
          <w:pgMar w:top="-584" w:right="520" w:bottom="-20" w:left="700" w:header="720" w:footer="720" w:gutter="0"/>
          <w:cols w:space="720"/>
          <w:noEndnote/>
        </w:sectPr>
      </w:pPr>
    </w:p>
    <w:p w:rsidR="00000000" w:rsidRDefault="00A56B60">
      <w:pPr>
        <w:widowControl w:val="0"/>
        <w:autoSpaceDE w:val="0"/>
        <w:autoSpaceDN w:val="0"/>
        <w:adjustRightInd w:val="0"/>
        <w:spacing w:after="0" w:line="336" w:lineRule="exact"/>
        <w:ind w:left="20"/>
        <w:jc w:val="both"/>
        <w:rPr>
          <w:rFonts w:ascii="Arial" w:hAnsi="Arial" w:cs="Arial"/>
          <w:color w:val="00AEDB"/>
          <w:spacing w:val="-7"/>
          <w:sz w:val="18"/>
          <w:szCs w:val="18"/>
        </w:rPr>
      </w:pPr>
    </w:p>
    <w:p w:rsidR="00000000" w:rsidRDefault="00A56B60">
      <w:pPr>
        <w:widowControl w:val="0"/>
        <w:autoSpaceDE w:val="0"/>
        <w:autoSpaceDN w:val="0"/>
        <w:adjustRightInd w:val="0"/>
        <w:spacing w:after="0" w:line="336" w:lineRule="exact"/>
        <w:ind w:left="20"/>
        <w:jc w:val="both"/>
        <w:rPr>
          <w:rFonts w:ascii="Arial" w:hAnsi="Arial" w:cs="Arial"/>
          <w:color w:val="00AEDB"/>
          <w:spacing w:val="-7"/>
          <w:sz w:val="18"/>
          <w:szCs w:val="18"/>
        </w:rPr>
      </w:pPr>
    </w:p>
    <w:p w:rsidR="00000000" w:rsidRDefault="00A56B60">
      <w:pPr>
        <w:widowControl w:val="0"/>
        <w:autoSpaceDE w:val="0"/>
        <w:autoSpaceDN w:val="0"/>
        <w:adjustRightInd w:val="0"/>
        <w:spacing w:after="0" w:line="336" w:lineRule="exact"/>
        <w:ind w:left="20"/>
        <w:jc w:val="both"/>
        <w:rPr>
          <w:rFonts w:ascii="Arial" w:hAnsi="Arial" w:cs="Arial"/>
          <w:color w:val="00AEDB"/>
          <w:spacing w:val="-7"/>
          <w:sz w:val="18"/>
          <w:szCs w:val="18"/>
        </w:rPr>
      </w:pPr>
    </w:p>
    <w:p w:rsidR="00000000" w:rsidRDefault="00A56B60">
      <w:pPr>
        <w:widowControl w:val="0"/>
        <w:autoSpaceDE w:val="0"/>
        <w:autoSpaceDN w:val="0"/>
        <w:adjustRightInd w:val="0"/>
        <w:spacing w:after="0" w:line="336" w:lineRule="exact"/>
        <w:ind w:left="20"/>
        <w:jc w:val="both"/>
        <w:rPr>
          <w:rFonts w:ascii="Arial" w:hAnsi="Arial" w:cs="Arial"/>
          <w:color w:val="00AEDB"/>
          <w:spacing w:val="-7"/>
          <w:sz w:val="18"/>
          <w:szCs w:val="18"/>
        </w:rPr>
      </w:pPr>
    </w:p>
    <w:p w:rsidR="00000000" w:rsidRDefault="00A56B60">
      <w:pPr>
        <w:widowControl w:val="0"/>
        <w:autoSpaceDE w:val="0"/>
        <w:autoSpaceDN w:val="0"/>
        <w:adjustRightInd w:val="0"/>
        <w:spacing w:after="0" w:line="336" w:lineRule="exact"/>
        <w:ind w:left="20"/>
        <w:jc w:val="both"/>
        <w:rPr>
          <w:rFonts w:ascii="Arial" w:hAnsi="Arial" w:cs="Arial"/>
          <w:color w:val="00AEDB"/>
          <w:spacing w:val="-7"/>
          <w:sz w:val="18"/>
          <w:szCs w:val="18"/>
        </w:rPr>
      </w:pPr>
    </w:p>
    <w:p w:rsidR="00000000" w:rsidRDefault="00A56B60">
      <w:pPr>
        <w:widowControl w:val="0"/>
        <w:autoSpaceDE w:val="0"/>
        <w:autoSpaceDN w:val="0"/>
        <w:adjustRightInd w:val="0"/>
        <w:spacing w:after="0" w:line="336" w:lineRule="exact"/>
        <w:ind w:left="20"/>
        <w:jc w:val="both"/>
        <w:rPr>
          <w:rFonts w:ascii="Arial" w:hAnsi="Arial" w:cs="Arial"/>
          <w:color w:val="00AEDB"/>
          <w:spacing w:val="-7"/>
          <w:sz w:val="18"/>
          <w:szCs w:val="18"/>
        </w:rPr>
      </w:pPr>
    </w:p>
    <w:p w:rsidR="00000000" w:rsidRDefault="00A56B60">
      <w:pPr>
        <w:widowControl w:val="0"/>
        <w:autoSpaceDE w:val="0"/>
        <w:autoSpaceDN w:val="0"/>
        <w:adjustRightInd w:val="0"/>
        <w:spacing w:after="0" w:line="336" w:lineRule="exact"/>
        <w:ind w:left="20"/>
        <w:jc w:val="both"/>
        <w:rPr>
          <w:rFonts w:ascii="Arial" w:hAnsi="Arial" w:cs="Arial"/>
          <w:color w:val="00AEDB"/>
          <w:spacing w:val="-7"/>
          <w:sz w:val="18"/>
          <w:szCs w:val="18"/>
        </w:rPr>
      </w:pPr>
    </w:p>
    <w:p w:rsidR="00000000" w:rsidRDefault="00A56B60">
      <w:pPr>
        <w:widowControl w:val="0"/>
        <w:autoSpaceDE w:val="0"/>
        <w:autoSpaceDN w:val="0"/>
        <w:adjustRightInd w:val="0"/>
        <w:spacing w:after="0" w:line="336" w:lineRule="exact"/>
        <w:ind w:left="20"/>
        <w:jc w:val="both"/>
        <w:rPr>
          <w:rFonts w:ascii="Arial" w:hAnsi="Arial" w:cs="Arial"/>
          <w:color w:val="00AEDB"/>
          <w:spacing w:val="-7"/>
          <w:sz w:val="18"/>
          <w:szCs w:val="18"/>
        </w:rPr>
      </w:pPr>
    </w:p>
    <w:p w:rsidR="00000000" w:rsidRDefault="00A56B60">
      <w:pPr>
        <w:widowControl w:val="0"/>
        <w:autoSpaceDE w:val="0"/>
        <w:autoSpaceDN w:val="0"/>
        <w:adjustRightInd w:val="0"/>
        <w:spacing w:before="131" w:after="0" w:line="336" w:lineRule="exact"/>
        <w:ind w:left="20" w:right="1376"/>
        <w:jc w:val="both"/>
        <w:rPr>
          <w:rFonts w:ascii="Arial" w:hAnsi="Arial" w:cs="Arial"/>
          <w:color w:val="00AEDB"/>
          <w:spacing w:val="-7"/>
          <w:sz w:val="28"/>
          <w:szCs w:val="28"/>
        </w:rPr>
      </w:pPr>
      <w:r>
        <w:rPr>
          <w:rFonts w:ascii="Arial" w:hAnsi="Arial" w:cs="Arial"/>
          <w:color w:val="00AEDB"/>
          <w:spacing w:val="-4"/>
          <w:sz w:val="28"/>
          <w:szCs w:val="28"/>
        </w:rPr>
        <w:t xml:space="preserve">Outdoor Amenity: </w:t>
      </w:r>
      <w:r>
        <w:rPr>
          <w:rFonts w:ascii="Arial" w:hAnsi="Arial" w:cs="Arial"/>
          <w:color w:val="00AEDB"/>
          <w:spacing w:val="-7"/>
          <w:w w:val="92"/>
          <w:sz w:val="28"/>
          <w:szCs w:val="28"/>
        </w:rPr>
        <w:t xml:space="preserve">Bike Parks (BMX, </w:t>
      </w:r>
      <w:r>
        <w:rPr>
          <w:rFonts w:ascii="Arial" w:hAnsi="Arial" w:cs="Arial"/>
          <w:color w:val="00AEDB"/>
          <w:spacing w:val="-7"/>
          <w:sz w:val="28"/>
          <w:szCs w:val="28"/>
        </w:rPr>
        <w:t>Mountain Bike)</w:t>
      </w:r>
    </w:p>
    <w:p w:rsidR="00000000" w:rsidRDefault="00A56B60">
      <w:pPr>
        <w:widowControl w:val="0"/>
        <w:autoSpaceDE w:val="0"/>
        <w:autoSpaceDN w:val="0"/>
        <w:adjustRightInd w:val="0"/>
        <w:spacing w:before="215" w:after="0" w:line="230" w:lineRule="exact"/>
        <w:ind w:left="20"/>
        <w:rPr>
          <w:rFonts w:ascii="Arial Bold" w:hAnsi="Arial Bold" w:cs="Arial Bold"/>
          <w:color w:val="949384"/>
          <w:spacing w:val="-7"/>
          <w:sz w:val="20"/>
          <w:szCs w:val="20"/>
        </w:rPr>
      </w:pPr>
      <w:r>
        <w:rPr>
          <w:rFonts w:ascii="Arial Bold" w:hAnsi="Arial Bold" w:cs="Arial Bold"/>
          <w:color w:val="949384"/>
          <w:spacing w:val="-7"/>
          <w:sz w:val="20"/>
          <w:szCs w:val="20"/>
          <w:u w:val="single"/>
        </w:rPr>
        <w:t>Current Service Level</w:t>
      </w:r>
    </w:p>
    <w:p w:rsidR="00000000" w:rsidRDefault="00A56B60">
      <w:pPr>
        <w:widowControl w:val="0"/>
        <w:autoSpaceDE w:val="0"/>
        <w:autoSpaceDN w:val="0"/>
        <w:adjustRightInd w:val="0"/>
        <w:spacing w:before="100" w:after="0" w:line="230" w:lineRule="exact"/>
        <w:ind w:left="20"/>
        <w:rPr>
          <w:rFonts w:ascii="Arial" w:hAnsi="Arial" w:cs="Arial"/>
          <w:color w:val="000000"/>
          <w:spacing w:val="-3"/>
          <w:sz w:val="20"/>
          <w:szCs w:val="20"/>
        </w:rPr>
      </w:pPr>
      <w:r>
        <w:rPr>
          <w:rFonts w:ascii="Arial" w:hAnsi="Arial" w:cs="Arial"/>
          <w:color w:val="000000"/>
          <w:spacing w:val="-3"/>
          <w:sz w:val="20"/>
          <w:szCs w:val="20"/>
        </w:rPr>
        <w:t>1 bike park operated in partnership</w:t>
      </w:r>
    </w:p>
    <w:p w:rsidR="00000000" w:rsidRDefault="00A56B60">
      <w:pPr>
        <w:widowControl w:val="0"/>
        <w:autoSpaceDE w:val="0"/>
        <w:autoSpaceDN w:val="0"/>
        <w:adjustRightInd w:val="0"/>
        <w:spacing w:after="0" w:line="230" w:lineRule="exact"/>
        <w:ind w:left="20"/>
        <w:rPr>
          <w:rFonts w:ascii="Arial" w:hAnsi="Arial" w:cs="Arial"/>
          <w:color w:val="000000"/>
          <w:spacing w:val="-3"/>
          <w:sz w:val="20"/>
          <w:szCs w:val="20"/>
        </w:rPr>
      </w:pPr>
    </w:p>
    <w:p w:rsidR="00000000" w:rsidRDefault="00A56B60">
      <w:pPr>
        <w:widowControl w:val="0"/>
        <w:autoSpaceDE w:val="0"/>
        <w:autoSpaceDN w:val="0"/>
        <w:adjustRightInd w:val="0"/>
        <w:spacing w:before="50" w:after="0" w:line="230" w:lineRule="exact"/>
        <w:ind w:left="20"/>
        <w:rPr>
          <w:rFonts w:ascii="Arial Bold" w:hAnsi="Arial Bold" w:cs="Arial Bold"/>
          <w:color w:val="949384"/>
          <w:spacing w:val="-5"/>
          <w:sz w:val="20"/>
          <w:szCs w:val="20"/>
        </w:rPr>
      </w:pPr>
      <w:r>
        <w:rPr>
          <w:rFonts w:ascii="Arial Bold" w:hAnsi="Arial Bold" w:cs="Arial Bold"/>
          <w:color w:val="949384"/>
          <w:spacing w:val="-5"/>
          <w:sz w:val="20"/>
          <w:szCs w:val="20"/>
          <w:u w:val="single"/>
        </w:rPr>
        <w:t>Strategic Action</w:t>
      </w:r>
    </w:p>
    <w:p w:rsidR="00000000" w:rsidRDefault="00A56B60">
      <w:pPr>
        <w:widowControl w:val="0"/>
        <w:autoSpaceDE w:val="0"/>
        <w:autoSpaceDN w:val="0"/>
        <w:adjustRightInd w:val="0"/>
        <w:spacing w:before="92" w:after="0" w:line="240" w:lineRule="exact"/>
        <w:ind w:left="20" w:right="862"/>
        <w:jc w:val="both"/>
        <w:rPr>
          <w:rFonts w:ascii="Arial" w:hAnsi="Arial" w:cs="Arial"/>
          <w:color w:val="000000"/>
          <w:spacing w:val="-1"/>
          <w:sz w:val="20"/>
          <w:szCs w:val="20"/>
        </w:rPr>
      </w:pPr>
      <w:r>
        <w:rPr>
          <w:rFonts w:ascii="Arial" w:hAnsi="Arial" w:cs="Arial"/>
          <w:color w:val="000000"/>
          <w:spacing w:val="-3"/>
          <w:sz w:val="20"/>
          <w:szCs w:val="20"/>
        </w:rPr>
        <w:t xml:space="preserve">Consider partnering, but do not </w:t>
      </w:r>
      <w:r>
        <w:rPr>
          <w:rFonts w:ascii="Arial" w:hAnsi="Arial" w:cs="Arial"/>
          <w:color w:val="000000"/>
          <w:spacing w:val="-1"/>
          <w:sz w:val="20"/>
          <w:szCs w:val="20"/>
        </w:rPr>
        <w:t>initiate development</w:t>
      </w:r>
    </w:p>
    <w:p w:rsidR="00000000" w:rsidRDefault="00A56B60">
      <w:pPr>
        <w:widowControl w:val="0"/>
        <w:autoSpaceDE w:val="0"/>
        <w:autoSpaceDN w:val="0"/>
        <w:adjustRightInd w:val="0"/>
        <w:spacing w:after="0" w:line="240" w:lineRule="exact"/>
        <w:ind w:left="20"/>
        <w:jc w:val="both"/>
        <w:rPr>
          <w:rFonts w:ascii="Arial" w:hAnsi="Arial" w:cs="Arial"/>
          <w:color w:val="000000"/>
          <w:spacing w:val="-1"/>
          <w:sz w:val="20"/>
          <w:szCs w:val="20"/>
        </w:rPr>
      </w:pPr>
    </w:p>
    <w:p w:rsidR="00000000" w:rsidRDefault="00A56B60">
      <w:pPr>
        <w:widowControl w:val="0"/>
        <w:autoSpaceDE w:val="0"/>
        <w:autoSpaceDN w:val="0"/>
        <w:adjustRightInd w:val="0"/>
        <w:spacing w:after="0" w:line="240" w:lineRule="exact"/>
        <w:ind w:left="20"/>
        <w:jc w:val="both"/>
        <w:rPr>
          <w:rFonts w:ascii="Arial" w:hAnsi="Arial" w:cs="Arial"/>
          <w:color w:val="000000"/>
          <w:spacing w:val="-1"/>
          <w:sz w:val="20"/>
          <w:szCs w:val="20"/>
        </w:rPr>
      </w:pPr>
    </w:p>
    <w:p w:rsidR="00000000" w:rsidRDefault="00A56B60">
      <w:pPr>
        <w:widowControl w:val="0"/>
        <w:autoSpaceDE w:val="0"/>
        <w:autoSpaceDN w:val="0"/>
        <w:adjustRightInd w:val="0"/>
        <w:spacing w:before="120" w:after="0" w:line="240" w:lineRule="exact"/>
        <w:ind w:left="20" w:right="672"/>
        <w:jc w:val="both"/>
        <w:rPr>
          <w:rFonts w:ascii="Arial" w:hAnsi="Arial" w:cs="Arial"/>
          <w:color w:val="000000"/>
          <w:spacing w:val="-4"/>
          <w:sz w:val="20"/>
          <w:szCs w:val="20"/>
        </w:rPr>
      </w:pPr>
      <w:r>
        <w:rPr>
          <w:rFonts w:ascii="Arial" w:hAnsi="Arial" w:cs="Arial"/>
          <w:color w:val="000000"/>
          <w:spacing w:val="-4"/>
          <w:sz w:val="20"/>
          <w:szCs w:val="20"/>
        </w:rPr>
        <w:t xml:space="preserve">There is currently one bike park in </w:t>
      </w:r>
      <w:r>
        <w:rPr>
          <w:rFonts w:ascii="Arial" w:hAnsi="Arial" w:cs="Arial"/>
          <w:color w:val="000000"/>
          <w:spacing w:val="-4"/>
          <w:sz w:val="20"/>
          <w:szCs w:val="20"/>
        </w:rPr>
        <w:br/>
      </w:r>
      <w:r>
        <w:rPr>
          <w:rFonts w:ascii="Arial" w:hAnsi="Arial" w:cs="Arial"/>
          <w:color w:val="000000"/>
          <w:spacing w:val="-4"/>
          <w:sz w:val="20"/>
          <w:szCs w:val="20"/>
        </w:rPr>
        <w:t>Regina, operated in partnership.</w:t>
      </w:r>
    </w:p>
    <w:p w:rsidR="00000000" w:rsidRDefault="00A56B60">
      <w:pPr>
        <w:widowControl w:val="0"/>
        <w:autoSpaceDE w:val="0"/>
        <w:autoSpaceDN w:val="0"/>
        <w:adjustRightInd w:val="0"/>
        <w:spacing w:after="0" w:line="230" w:lineRule="exact"/>
        <w:ind w:left="1489"/>
        <w:rPr>
          <w:rFonts w:ascii="Arial" w:hAnsi="Arial" w:cs="Arial"/>
          <w:color w:val="000000"/>
          <w:spacing w:val="-4"/>
          <w:sz w:val="20"/>
          <w:szCs w:val="20"/>
        </w:rPr>
      </w:pPr>
      <w:r>
        <w:rPr>
          <w:rFonts w:ascii="Arial" w:hAnsi="Arial" w:cs="Arial"/>
          <w:color w:val="000000"/>
          <w:spacing w:val="-4"/>
          <w:sz w:val="20"/>
          <w:szCs w:val="20"/>
        </w:rPr>
        <w:br w:type="column"/>
      </w:r>
    </w:p>
    <w:p w:rsidR="00000000" w:rsidRDefault="00A56B60">
      <w:pPr>
        <w:widowControl w:val="0"/>
        <w:autoSpaceDE w:val="0"/>
        <w:autoSpaceDN w:val="0"/>
        <w:adjustRightInd w:val="0"/>
        <w:spacing w:after="0" w:line="230" w:lineRule="exact"/>
        <w:ind w:left="1489"/>
        <w:rPr>
          <w:rFonts w:ascii="Arial" w:hAnsi="Arial" w:cs="Arial"/>
          <w:color w:val="000000"/>
          <w:spacing w:val="-4"/>
          <w:sz w:val="20"/>
          <w:szCs w:val="20"/>
        </w:rPr>
      </w:pPr>
    </w:p>
    <w:p w:rsidR="00000000" w:rsidRDefault="00A56B60">
      <w:pPr>
        <w:widowControl w:val="0"/>
        <w:autoSpaceDE w:val="0"/>
        <w:autoSpaceDN w:val="0"/>
        <w:adjustRightInd w:val="0"/>
        <w:spacing w:after="0" w:line="230" w:lineRule="exact"/>
        <w:ind w:left="1489"/>
        <w:rPr>
          <w:rFonts w:ascii="Arial" w:hAnsi="Arial" w:cs="Arial"/>
          <w:color w:val="000000"/>
          <w:spacing w:val="-4"/>
          <w:sz w:val="20"/>
          <w:szCs w:val="20"/>
        </w:rPr>
      </w:pPr>
    </w:p>
    <w:p w:rsidR="00000000" w:rsidRDefault="00A56B60">
      <w:pPr>
        <w:widowControl w:val="0"/>
        <w:autoSpaceDE w:val="0"/>
        <w:autoSpaceDN w:val="0"/>
        <w:adjustRightInd w:val="0"/>
        <w:spacing w:after="0" w:line="230" w:lineRule="exact"/>
        <w:ind w:left="1489"/>
        <w:rPr>
          <w:rFonts w:ascii="Arial" w:hAnsi="Arial" w:cs="Arial"/>
          <w:color w:val="000000"/>
          <w:spacing w:val="-4"/>
          <w:sz w:val="20"/>
          <w:szCs w:val="20"/>
        </w:rPr>
      </w:pPr>
    </w:p>
    <w:p w:rsidR="00000000" w:rsidRDefault="00A56B60">
      <w:pPr>
        <w:widowControl w:val="0"/>
        <w:autoSpaceDE w:val="0"/>
        <w:autoSpaceDN w:val="0"/>
        <w:adjustRightInd w:val="0"/>
        <w:spacing w:after="0" w:line="230" w:lineRule="exact"/>
        <w:ind w:left="1489"/>
        <w:rPr>
          <w:rFonts w:ascii="Arial" w:hAnsi="Arial" w:cs="Arial"/>
          <w:color w:val="000000"/>
          <w:spacing w:val="-4"/>
          <w:sz w:val="20"/>
          <w:szCs w:val="20"/>
        </w:rPr>
      </w:pPr>
    </w:p>
    <w:p w:rsidR="00000000" w:rsidRDefault="00A56B60">
      <w:pPr>
        <w:widowControl w:val="0"/>
        <w:autoSpaceDE w:val="0"/>
        <w:autoSpaceDN w:val="0"/>
        <w:adjustRightInd w:val="0"/>
        <w:spacing w:after="0" w:line="230" w:lineRule="exact"/>
        <w:ind w:left="1489"/>
        <w:rPr>
          <w:rFonts w:ascii="Arial" w:hAnsi="Arial" w:cs="Arial"/>
          <w:color w:val="000000"/>
          <w:spacing w:val="-4"/>
          <w:sz w:val="20"/>
          <w:szCs w:val="20"/>
        </w:rPr>
      </w:pPr>
    </w:p>
    <w:p w:rsidR="00000000" w:rsidRDefault="00A56B60">
      <w:pPr>
        <w:widowControl w:val="0"/>
        <w:autoSpaceDE w:val="0"/>
        <w:autoSpaceDN w:val="0"/>
        <w:adjustRightInd w:val="0"/>
        <w:spacing w:after="0" w:line="230" w:lineRule="exact"/>
        <w:ind w:left="1489"/>
        <w:rPr>
          <w:rFonts w:ascii="Arial" w:hAnsi="Arial" w:cs="Arial"/>
          <w:color w:val="000000"/>
          <w:spacing w:val="-4"/>
          <w:sz w:val="20"/>
          <w:szCs w:val="20"/>
        </w:rPr>
      </w:pPr>
    </w:p>
    <w:p w:rsidR="00000000" w:rsidRDefault="00A56B60">
      <w:pPr>
        <w:widowControl w:val="0"/>
        <w:autoSpaceDE w:val="0"/>
        <w:autoSpaceDN w:val="0"/>
        <w:adjustRightInd w:val="0"/>
        <w:spacing w:after="0" w:line="230" w:lineRule="exact"/>
        <w:ind w:left="1489"/>
        <w:rPr>
          <w:rFonts w:ascii="Arial" w:hAnsi="Arial" w:cs="Arial"/>
          <w:color w:val="000000"/>
          <w:spacing w:val="-4"/>
          <w:sz w:val="20"/>
          <w:szCs w:val="20"/>
        </w:rPr>
      </w:pPr>
    </w:p>
    <w:p w:rsidR="00000000" w:rsidRDefault="00A56B60">
      <w:pPr>
        <w:widowControl w:val="0"/>
        <w:autoSpaceDE w:val="0"/>
        <w:autoSpaceDN w:val="0"/>
        <w:adjustRightInd w:val="0"/>
        <w:spacing w:after="0" w:line="230" w:lineRule="exact"/>
        <w:ind w:left="1489"/>
        <w:rPr>
          <w:rFonts w:ascii="Arial" w:hAnsi="Arial" w:cs="Arial"/>
          <w:color w:val="000000"/>
          <w:spacing w:val="-4"/>
          <w:sz w:val="20"/>
          <w:szCs w:val="20"/>
        </w:rPr>
      </w:pPr>
    </w:p>
    <w:p w:rsidR="00000000" w:rsidRDefault="00A56B60">
      <w:pPr>
        <w:widowControl w:val="0"/>
        <w:autoSpaceDE w:val="0"/>
        <w:autoSpaceDN w:val="0"/>
        <w:adjustRightInd w:val="0"/>
        <w:spacing w:after="0" w:line="230" w:lineRule="exact"/>
        <w:ind w:left="1489"/>
        <w:rPr>
          <w:rFonts w:ascii="Arial" w:hAnsi="Arial" w:cs="Arial"/>
          <w:color w:val="000000"/>
          <w:spacing w:val="-4"/>
          <w:sz w:val="20"/>
          <w:szCs w:val="20"/>
        </w:rPr>
      </w:pPr>
    </w:p>
    <w:p w:rsidR="00000000" w:rsidRDefault="00A56B60">
      <w:pPr>
        <w:widowControl w:val="0"/>
        <w:autoSpaceDE w:val="0"/>
        <w:autoSpaceDN w:val="0"/>
        <w:adjustRightInd w:val="0"/>
        <w:spacing w:after="0" w:line="230" w:lineRule="exact"/>
        <w:ind w:left="1489"/>
        <w:rPr>
          <w:rFonts w:ascii="Arial" w:hAnsi="Arial" w:cs="Arial"/>
          <w:color w:val="000000"/>
          <w:spacing w:val="-4"/>
          <w:sz w:val="20"/>
          <w:szCs w:val="20"/>
        </w:rPr>
      </w:pPr>
    </w:p>
    <w:p w:rsidR="00000000" w:rsidRDefault="00A56B60">
      <w:pPr>
        <w:widowControl w:val="0"/>
        <w:autoSpaceDE w:val="0"/>
        <w:autoSpaceDN w:val="0"/>
        <w:adjustRightInd w:val="0"/>
        <w:spacing w:after="0" w:line="230" w:lineRule="exact"/>
        <w:ind w:left="1489"/>
        <w:rPr>
          <w:rFonts w:ascii="Arial" w:hAnsi="Arial" w:cs="Arial"/>
          <w:color w:val="000000"/>
          <w:spacing w:val="-4"/>
          <w:sz w:val="20"/>
          <w:szCs w:val="20"/>
        </w:rPr>
      </w:pPr>
    </w:p>
    <w:p w:rsidR="00000000" w:rsidRDefault="00A56B60">
      <w:pPr>
        <w:widowControl w:val="0"/>
        <w:autoSpaceDE w:val="0"/>
        <w:autoSpaceDN w:val="0"/>
        <w:adjustRightInd w:val="0"/>
        <w:spacing w:before="178" w:after="0" w:line="230" w:lineRule="exact"/>
        <w:ind w:left="1489"/>
        <w:rPr>
          <w:rFonts w:ascii="Arial Bold" w:hAnsi="Arial Bold" w:cs="Arial Bold"/>
          <w:color w:val="FFFEFF"/>
          <w:spacing w:val="-7"/>
          <w:sz w:val="20"/>
          <w:szCs w:val="20"/>
        </w:rPr>
      </w:pPr>
      <w:r>
        <w:rPr>
          <w:rFonts w:ascii="Arial Bold" w:hAnsi="Arial Bold" w:cs="Arial Bold"/>
          <w:color w:val="FFFEFF"/>
          <w:spacing w:val="-7"/>
          <w:sz w:val="20"/>
          <w:szCs w:val="20"/>
        </w:rPr>
        <w:t>Pertinent Engagement and Research Results</w:t>
      </w:r>
    </w:p>
    <w:p w:rsidR="00000000" w:rsidRDefault="00A56B60">
      <w:pPr>
        <w:widowControl w:val="0"/>
        <w:tabs>
          <w:tab w:val="left" w:pos="2095"/>
        </w:tabs>
        <w:autoSpaceDE w:val="0"/>
        <w:autoSpaceDN w:val="0"/>
        <w:adjustRightInd w:val="0"/>
        <w:spacing w:before="84" w:after="0" w:line="230" w:lineRule="exact"/>
        <w:ind w:left="10"/>
        <w:rPr>
          <w:rFonts w:ascii="Arial" w:hAnsi="Arial" w:cs="Arial"/>
          <w:color w:val="000000"/>
          <w:spacing w:val="-1"/>
          <w:sz w:val="20"/>
          <w:szCs w:val="20"/>
        </w:rPr>
      </w:pPr>
      <w:r>
        <w:rPr>
          <w:rFonts w:ascii="Arial" w:hAnsi="Arial" w:cs="Arial"/>
          <w:color w:val="404042"/>
          <w:spacing w:val="-6"/>
          <w:sz w:val="20"/>
          <w:szCs w:val="20"/>
        </w:rPr>
        <w:t>Household Survey</w:t>
      </w:r>
      <w:r>
        <w:rPr>
          <w:rFonts w:ascii="Arial" w:hAnsi="Arial" w:cs="Arial"/>
          <w:color w:val="404042"/>
          <w:spacing w:val="-6"/>
          <w:sz w:val="20"/>
          <w:szCs w:val="20"/>
        </w:rPr>
        <w:tab/>
      </w:r>
      <w:r>
        <w:rPr>
          <w:rFonts w:ascii="Arial" w:hAnsi="Arial" w:cs="Arial"/>
          <w:color w:val="000000"/>
          <w:spacing w:val="-1"/>
          <w:sz w:val="20"/>
          <w:szCs w:val="20"/>
        </w:rPr>
        <w:t>•</w:t>
      </w:r>
      <w:r>
        <w:rPr>
          <w:rFonts w:ascii="Arial" w:hAnsi="Arial" w:cs="Arial"/>
          <w:color w:val="000000"/>
          <w:spacing w:val="-1"/>
          <w:sz w:val="20"/>
          <w:szCs w:val="20"/>
        </w:rPr>
        <w:t xml:space="preserve"> Bike parks were the 14th highest outdoor priority of</w:t>
      </w:r>
    </w:p>
    <w:p w:rsidR="00000000" w:rsidRDefault="00A56B60">
      <w:pPr>
        <w:widowControl w:val="0"/>
        <w:autoSpaceDE w:val="0"/>
        <w:autoSpaceDN w:val="0"/>
        <w:adjustRightInd w:val="0"/>
        <w:spacing w:before="2" w:after="0" w:line="240" w:lineRule="exact"/>
        <w:ind w:left="2271" w:right="98"/>
        <w:jc w:val="both"/>
        <w:rPr>
          <w:rFonts w:ascii="Arial" w:hAnsi="Arial" w:cs="Arial"/>
          <w:color w:val="000000"/>
          <w:spacing w:val="-5"/>
          <w:sz w:val="20"/>
          <w:szCs w:val="20"/>
        </w:rPr>
      </w:pPr>
      <w:r>
        <w:rPr>
          <w:rFonts w:ascii="Arial" w:hAnsi="Arial" w:cs="Arial"/>
          <w:color w:val="000000"/>
          <w:spacing w:val="-4"/>
          <w:sz w:val="20"/>
          <w:szCs w:val="20"/>
        </w:rPr>
        <w:t xml:space="preserve">households: 77% support development (33% strongly, </w:t>
      </w:r>
      <w:r>
        <w:rPr>
          <w:rFonts w:ascii="Arial" w:hAnsi="Arial" w:cs="Arial"/>
          <w:color w:val="000000"/>
          <w:spacing w:val="-5"/>
          <w:sz w:val="20"/>
          <w:szCs w:val="20"/>
        </w:rPr>
        <w:t>44% somewhat)</w:t>
      </w:r>
    </w:p>
    <w:p w:rsidR="00000000" w:rsidRDefault="00A56B60">
      <w:pPr>
        <w:widowControl w:val="0"/>
        <w:tabs>
          <w:tab w:val="left" w:pos="2095"/>
        </w:tabs>
        <w:autoSpaceDE w:val="0"/>
        <w:autoSpaceDN w:val="0"/>
        <w:adjustRightInd w:val="0"/>
        <w:spacing w:before="84" w:after="0" w:line="230" w:lineRule="exact"/>
        <w:ind w:left="10"/>
        <w:rPr>
          <w:rFonts w:ascii="Arial" w:hAnsi="Arial" w:cs="Arial"/>
          <w:color w:val="000000"/>
          <w:spacing w:val="-3"/>
          <w:sz w:val="20"/>
          <w:szCs w:val="20"/>
        </w:rPr>
      </w:pPr>
      <w:r>
        <w:rPr>
          <w:rFonts w:ascii="Arial" w:hAnsi="Arial" w:cs="Arial"/>
          <w:color w:val="404042"/>
          <w:spacing w:val="-7"/>
          <w:sz w:val="20"/>
          <w:szCs w:val="20"/>
        </w:rPr>
        <w:t>Youth Survey</w:t>
      </w:r>
      <w:r>
        <w:rPr>
          <w:rFonts w:ascii="Arial" w:hAnsi="Arial" w:cs="Arial"/>
          <w:color w:val="404042"/>
          <w:spacing w:val="-7"/>
          <w:sz w:val="20"/>
          <w:szCs w:val="20"/>
        </w:rPr>
        <w:tab/>
      </w:r>
      <w:r>
        <w:rPr>
          <w:rFonts w:ascii="Arial" w:hAnsi="Arial" w:cs="Arial"/>
          <w:color w:val="000000"/>
          <w:spacing w:val="-3"/>
          <w:sz w:val="20"/>
          <w:szCs w:val="20"/>
        </w:rPr>
        <w:t>•</w:t>
      </w:r>
      <w:r>
        <w:rPr>
          <w:rFonts w:ascii="Arial" w:hAnsi="Arial" w:cs="Arial"/>
          <w:color w:val="000000"/>
          <w:spacing w:val="-3"/>
          <w:sz w:val="20"/>
          <w:szCs w:val="20"/>
        </w:rPr>
        <w:t xml:space="preserve"> Bike parks (BMX, mountain bike) were the 3rd highest</w:t>
      </w:r>
    </w:p>
    <w:p w:rsidR="00000000" w:rsidRDefault="00A56B60">
      <w:pPr>
        <w:widowControl w:val="0"/>
        <w:autoSpaceDE w:val="0"/>
        <w:autoSpaceDN w:val="0"/>
        <w:adjustRightInd w:val="0"/>
        <w:spacing w:before="10" w:after="0" w:line="230" w:lineRule="exact"/>
        <w:ind w:left="2271"/>
        <w:rPr>
          <w:rFonts w:ascii="Arial" w:hAnsi="Arial" w:cs="Arial"/>
          <w:color w:val="000000"/>
          <w:spacing w:val="-1"/>
          <w:sz w:val="20"/>
          <w:szCs w:val="20"/>
        </w:rPr>
      </w:pPr>
      <w:r>
        <w:rPr>
          <w:rFonts w:ascii="Arial" w:hAnsi="Arial" w:cs="Arial"/>
          <w:color w:val="000000"/>
          <w:spacing w:val="-1"/>
          <w:sz w:val="20"/>
          <w:szCs w:val="20"/>
        </w:rPr>
        <w:t>outdoor priority of youth (29%)</w:t>
      </w:r>
    </w:p>
    <w:p w:rsidR="00000000" w:rsidRDefault="00A56B60">
      <w:pPr>
        <w:widowControl w:val="0"/>
        <w:tabs>
          <w:tab w:val="left" w:pos="2095"/>
        </w:tabs>
        <w:autoSpaceDE w:val="0"/>
        <w:autoSpaceDN w:val="0"/>
        <w:adjustRightInd w:val="0"/>
        <w:spacing w:before="85" w:after="0" w:line="230" w:lineRule="exact"/>
        <w:ind w:left="10"/>
        <w:rPr>
          <w:rFonts w:ascii="Arial" w:hAnsi="Arial" w:cs="Arial"/>
          <w:color w:val="000000"/>
          <w:spacing w:val="-2"/>
          <w:sz w:val="20"/>
          <w:szCs w:val="20"/>
        </w:rPr>
      </w:pPr>
      <w:r>
        <w:rPr>
          <w:rFonts w:ascii="Arial" w:hAnsi="Arial" w:cs="Arial"/>
          <w:color w:val="404042"/>
          <w:spacing w:val="-6"/>
          <w:sz w:val="20"/>
          <w:szCs w:val="20"/>
        </w:rPr>
        <w:t>Stakeholder Survey</w:t>
      </w:r>
      <w:r>
        <w:rPr>
          <w:rFonts w:ascii="Arial" w:hAnsi="Arial" w:cs="Arial"/>
          <w:color w:val="404042"/>
          <w:spacing w:val="-6"/>
          <w:sz w:val="20"/>
          <w:szCs w:val="20"/>
        </w:rPr>
        <w:tab/>
      </w:r>
      <w:r>
        <w:rPr>
          <w:rFonts w:ascii="Arial" w:hAnsi="Arial" w:cs="Arial"/>
          <w:color w:val="000000"/>
          <w:spacing w:val="-2"/>
          <w:sz w:val="20"/>
          <w:szCs w:val="20"/>
        </w:rPr>
        <w:t>•</w:t>
      </w:r>
      <w:r>
        <w:rPr>
          <w:rFonts w:ascii="Arial" w:hAnsi="Arial" w:cs="Arial"/>
          <w:color w:val="000000"/>
          <w:spacing w:val="-2"/>
          <w:sz w:val="20"/>
          <w:szCs w:val="20"/>
        </w:rPr>
        <w:t xml:space="preserve"> 9% of group survey respondents suggested that bike</w:t>
      </w:r>
    </w:p>
    <w:p w:rsidR="00000000" w:rsidRDefault="00A56B60">
      <w:pPr>
        <w:widowControl w:val="0"/>
        <w:tabs>
          <w:tab w:val="left" w:pos="2296"/>
        </w:tabs>
        <w:autoSpaceDE w:val="0"/>
        <w:autoSpaceDN w:val="0"/>
        <w:adjustRightInd w:val="0"/>
        <w:spacing w:before="10" w:after="0" w:line="230" w:lineRule="exact"/>
        <w:ind w:left="10"/>
        <w:rPr>
          <w:rFonts w:ascii="Arial" w:hAnsi="Arial" w:cs="Arial"/>
          <w:color w:val="000000"/>
          <w:spacing w:val="-5"/>
          <w:sz w:val="20"/>
          <w:szCs w:val="20"/>
        </w:rPr>
      </w:pPr>
      <w:r>
        <w:rPr>
          <w:rFonts w:ascii="Arial" w:hAnsi="Arial" w:cs="Arial"/>
          <w:color w:val="404042"/>
          <w:spacing w:val="-3"/>
          <w:sz w:val="20"/>
          <w:szCs w:val="20"/>
        </w:rPr>
        <w:t>and Interviews</w:t>
      </w:r>
      <w:r>
        <w:rPr>
          <w:rFonts w:ascii="Arial" w:hAnsi="Arial" w:cs="Arial"/>
          <w:color w:val="404042"/>
          <w:spacing w:val="-3"/>
          <w:sz w:val="20"/>
          <w:szCs w:val="20"/>
        </w:rPr>
        <w:tab/>
      </w:r>
      <w:r>
        <w:rPr>
          <w:rFonts w:ascii="Arial" w:hAnsi="Arial" w:cs="Arial"/>
          <w:color w:val="000000"/>
          <w:spacing w:val="-5"/>
          <w:sz w:val="20"/>
          <w:szCs w:val="20"/>
        </w:rPr>
        <w:t>parks (BMX, mountain bike) should be invested in (18th</w:t>
      </w:r>
    </w:p>
    <w:p w:rsidR="00000000" w:rsidRDefault="00A56B60">
      <w:pPr>
        <w:widowControl w:val="0"/>
        <w:autoSpaceDE w:val="0"/>
        <w:autoSpaceDN w:val="0"/>
        <w:adjustRightInd w:val="0"/>
        <w:spacing w:before="10" w:after="0" w:line="230" w:lineRule="exact"/>
        <w:ind w:left="2271"/>
        <w:rPr>
          <w:rFonts w:ascii="Arial" w:hAnsi="Arial" w:cs="Arial"/>
          <w:color w:val="000000"/>
          <w:spacing w:val="2"/>
          <w:sz w:val="20"/>
          <w:szCs w:val="20"/>
        </w:rPr>
      </w:pPr>
      <w:r>
        <w:rPr>
          <w:rFonts w:ascii="Arial" w:hAnsi="Arial" w:cs="Arial"/>
          <w:color w:val="000000"/>
          <w:spacing w:val="2"/>
          <w:sz w:val="20"/>
          <w:szCs w:val="20"/>
        </w:rPr>
        <w:t>priority)</w:t>
      </w:r>
    </w:p>
    <w:p w:rsidR="00000000" w:rsidRDefault="00A56B60">
      <w:pPr>
        <w:widowControl w:val="0"/>
        <w:tabs>
          <w:tab w:val="left" w:pos="2095"/>
        </w:tabs>
        <w:autoSpaceDE w:val="0"/>
        <w:autoSpaceDN w:val="0"/>
        <w:adjustRightInd w:val="0"/>
        <w:spacing w:before="85" w:after="0" w:line="230" w:lineRule="exact"/>
        <w:ind w:left="10"/>
        <w:rPr>
          <w:rFonts w:ascii="Arial" w:hAnsi="Arial" w:cs="Arial"/>
          <w:color w:val="000000"/>
          <w:spacing w:val="-4"/>
          <w:sz w:val="20"/>
          <w:szCs w:val="20"/>
        </w:rPr>
      </w:pPr>
      <w:r>
        <w:rPr>
          <w:rFonts w:ascii="Arial" w:hAnsi="Arial" w:cs="Arial"/>
          <w:color w:val="404042"/>
          <w:spacing w:val="-7"/>
          <w:sz w:val="20"/>
          <w:szCs w:val="20"/>
        </w:rPr>
        <w:t>Trends and</w:t>
      </w:r>
      <w:r>
        <w:rPr>
          <w:rFonts w:ascii="Arial" w:hAnsi="Arial" w:cs="Arial"/>
          <w:color w:val="404042"/>
          <w:spacing w:val="-7"/>
          <w:sz w:val="20"/>
          <w:szCs w:val="20"/>
        </w:rPr>
        <w:tab/>
      </w:r>
      <w:r>
        <w:rPr>
          <w:rFonts w:ascii="Arial" w:hAnsi="Arial" w:cs="Arial"/>
          <w:color w:val="000000"/>
          <w:spacing w:val="-4"/>
          <w:sz w:val="20"/>
          <w:szCs w:val="20"/>
        </w:rPr>
        <w:t>•</w:t>
      </w:r>
      <w:r>
        <w:rPr>
          <w:rFonts w:ascii="Arial" w:hAnsi="Arial" w:cs="Arial"/>
          <w:color w:val="000000"/>
          <w:spacing w:val="-4"/>
          <w:sz w:val="20"/>
          <w:szCs w:val="20"/>
        </w:rPr>
        <w:t xml:space="preserve"> Bike parks and other extreme sports venues are being</w:t>
      </w:r>
    </w:p>
    <w:p w:rsidR="00000000" w:rsidRDefault="00A56B60">
      <w:pPr>
        <w:widowControl w:val="0"/>
        <w:tabs>
          <w:tab w:val="left" w:pos="2296"/>
        </w:tabs>
        <w:autoSpaceDE w:val="0"/>
        <w:autoSpaceDN w:val="0"/>
        <w:adjustRightInd w:val="0"/>
        <w:spacing w:before="10" w:after="0" w:line="230" w:lineRule="exact"/>
        <w:ind w:left="10"/>
        <w:rPr>
          <w:rFonts w:ascii="Arial" w:hAnsi="Arial" w:cs="Arial"/>
          <w:color w:val="000000"/>
          <w:spacing w:val="-2"/>
          <w:sz w:val="20"/>
          <w:szCs w:val="20"/>
        </w:rPr>
      </w:pPr>
      <w:r>
        <w:rPr>
          <w:rFonts w:ascii="Arial" w:hAnsi="Arial" w:cs="Arial"/>
          <w:color w:val="404042"/>
          <w:spacing w:val="-6"/>
          <w:sz w:val="20"/>
          <w:szCs w:val="20"/>
        </w:rPr>
        <w:t>Leading Practices</w:t>
      </w:r>
      <w:r>
        <w:rPr>
          <w:rFonts w:ascii="Arial" w:hAnsi="Arial" w:cs="Arial"/>
          <w:color w:val="404042"/>
          <w:spacing w:val="-6"/>
          <w:sz w:val="20"/>
          <w:szCs w:val="20"/>
        </w:rPr>
        <w:tab/>
      </w:r>
      <w:r>
        <w:rPr>
          <w:rFonts w:ascii="Arial" w:hAnsi="Arial" w:cs="Arial"/>
          <w:color w:val="000000"/>
          <w:spacing w:val="-2"/>
          <w:sz w:val="20"/>
          <w:szCs w:val="20"/>
        </w:rPr>
        <w:t>provided by municipalities</w:t>
      </w:r>
    </w:p>
    <w:p w:rsidR="00000000" w:rsidRDefault="00A56B60">
      <w:pPr>
        <w:widowControl w:val="0"/>
        <w:tabs>
          <w:tab w:val="left" w:pos="2301"/>
        </w:tabs>
        <w:autoSpaceDE w:val="0"/>
        <w:autoSpaceDN w:val="0"/>
        <w:adjustRightInd w:val="0"/>
        <w:spacing w:before="45" w:after="0" w:line="240" w:lineRule="exact"/>
        <w:ind w:left="2070" w:right="308"/>
        <w:rPr>
          <w:rFonts w:ascii="Arial" w:hAnsi="Arial" w:cs="Arial"/>
          <w:color w:val="000000"/>
          <w:spacing w:val="-1"/>
          <w:sz w:val="20"/>
          <w:szCs w:val="20"/>
        </w:rPr>
      </w:pPr>
      <w:r>
        <w:rPr>
          <w:rFonts w:ascii="Arial" w:hAnsi="Arial" w:cs="Arial"/>
          <w:color w:val="000000"/>
          <w:spacing w:val="-4"/>
          <w:sz w:val="20"/>
          <w:szCs w:val="20"/>
        </w:rPr>
        <w:t>•</w:t>
      </w:r>
      <w:r>
        <w:rPr>
          <w:rFonts w:ascii="Arial" w:hAnsi="Arial" w:cs="Arial"/>
          <w:color w:val="000000"/>
          <w:spacing w:val="-4"/>
          <w:sz w:val="20"/>
          <w:szCs w:val="20"/>
        </w:rPr>
        <w:t xml:space="preserve"> Use of skateboard parks for BMX is not ideal can </w:t>
      </w:r>
      <w:r>
        <w:rPr>
          <w:rFonts w:ascii="Arial" w:hAnsi="Arial" w:cs="Arial"/>
          <w:color w:val="000000"/>
          <w:spacing w:val="-4"/>
          <w:sz w:val="20"/>
          <w:szCs w:val="20"/>
        </w:rPr>
        <w:br/>
      </w:r>
      <w:r>
        <w:rPr>
          <w:rFonts w:ascii="Arial" w:hAnsi="Arial" w:cs="Arial"/>
          <w:color w:val="000000"/>
          <w:spacing w:val="-4"/>
          <w:sz w:val="20"/>
          <w:szCs w:val="20"/>
        </w:rPr>
        <w:tab/>
      </w:r>
      <w:r>
        <w:rPr>
          <w:rFonts w:ascii="Arial" w:hAnsi="Arial" w:cs="Arial"/>
          <w:color w:val="000000"/>
          <w:spacing w:val="-1"/>
          <w:sz w:val="20"/>
          <w:szCs w:val="20"/>
        </w:rPr>
        <w:t xml:space="preserve">deteriorate </w:t>
      </w:r>
      <w:r>
        <w:rPr>
          <w:rFonts w:ascii="Arial" w:hAnsi="Arial" w:cs="Arial"/>
          <w:color w:val="000000"/>
          <w:spacing w:val="-1"/>
          <w:sz w:val="20"/>
          <w:szCs w:val="20"/>
        </w:rPr>
        <w:t>facilities at a faster rate than traditional</w:t>
      </w:r>
    </w:p>
    <w:p w:rsidR="00000000" w:rsidRDefault="00A56B60">
      <w:pPr>
        <w:widowControl w:val="0"/>
        <w:autoSpaceDE w:val="0"/>
        <w:autoSpaceDN w:val="0"/>
        <w:adjustRightInd w:val="0"/>
        <w:spacing w:before="9" w:after="0" w:line="230" w:lineRule="exact"/>
        <w:ind w:left="2271"/>
        <w:rPr>
          <w:rFonts w:ascii="Arial" w:hAnsi="Arial" w:cs="Arial"/>
          <w:color w:val="000000"/>
          <w:spacing w:val="-3"/>
          <w:sz w:val="20"/>
          <w:szCs w:val="20"/>
        </w:rPr>
      </w:pPr>
      <w:r>
        <w:rPr>
          <w:rFonts w:ascii="Arial" w:hAnsi="Arial" w:cs="Arial"/>
          <w:color w:val="000000"/>
          <w:spacing w:val="-3"/>
          <w:sz w:val="20"/>
          <w:szCs w:val="20"/>
        </w:rPr>
        <w:t xml:space="preserve">skateboard </w:t>
      </w:r>
    </w:p>
    <w:p w:rsidR="00000000" w:rsidRDefault="00A56B60">
      <w:pPr>
        <w:widowControl w:val="0"/>
        <w:autoSpaceDE w:val="0"/>
        <w:autoSpaceDN w:val="0"/>
        <w:adjustRightInd w:val="0"/>
        <w:spacing w:after="0" w:line="240" w:lineRule="auto"/>
        <w:rPr>
          <w:rFonts w:ascii="Arial" w:hAnsi="Arial" w:cs="Arial"/>
          <w:color w:val="000000"/>
          <w:spacing w:val="-3"/>
          <w:sz w:val="20"/>
          <w:szCs w:val="20"/>
        </w:rPr>
        <w:sectPr w:rsidR="00000000">
          <w:type w:val="continuous"/>
          <w:pgSz w:w="12240" w:h="15840"/>
          <w:pgMar w:top="-584" w:right="520" w:bottom="-20" w:left="700" w:header="720" w:footer="720" w:gutter="0"/>
          <w:cols w:num="2" w:space="720" w:equalWidth="0">
            <w:col w:w="3645" w:space="160"/>
            <w:col w:w="7055"/>
          </w:cols>
          <w:noEndnote/>
        </w:sectPr>
      </w:pPr>
    </w:p>
    <w:p w:rsidR="00000000" w:rsidRDefault="00A56B60">
      <w:pPr>
        <w:widowControl w:val="0"/>
        <w:autoSpaceDE w:val="0"/>
        <w:autoSpaceDN w:val="0"/>
        <w:adjustRightInd w:val="0"/>
        <w:spacing w:before="163" w:after="0" w:line="240" w:lineRule="exact"/>
        <w:ind w:left="20" w:right="183"/>
        <w:rPr>
          <w:rFonts w:ascii="Arial" w:hAnsi="Arial" w:cs="Arial"/>
          <w:color w:val="000000"/>
          <w:spacing w:val="-5"/>
          <w:sz w:val="20"/>
          <w:szCs w:val="20"/>
        </w:rPr>
      </w:pPr>
      <w:r>
        <w:rPr>
          <w:rFonts w:ascii="Arial" w:hAnsi="Arial" w:cs="Arial"/>
          <w:color w:val="000000"/>
          <w:spacing w:val="-3"/>
          <w:sz w:val="20"/>
          <w:szCs w:val="20"/>
        </w:rPr>
        <w:t xml:space="preserve">Bike parks are typically provided through partnerships between municipalities and non-profit groups; they are not typically </w:t>
      </w:r>
      <w:r>
        <w:rPr>
          <w:rFonts w:ascii="Arial" w:hAnsi="Arial" w:cs="Arial"/>
          <w:color w:val="000000"/>
          <w:spacing w:val="-3"/>
          <w:sz w:val="20"/>
          <w:szCs w:val="20"/>
        </w:rPr>
        <w:br/>
      </w:r>
      <w:r>
        <w:rPr>
          <w:rFonts w:ascii="Arial" w:hAnsi="Arial" w:cs="Arial"/>
          <w:color w:val="000000"/>
          <w:spacing w:val="-4"/>
          <w:sz w:val="20"/>
          <w:szCs w:val="20"/>
        </w:rPr>
        <w:t>owned and operated by municipalities. Thus, f</w:t>
      </w:r>
      <w:r>
        <w:rPr>
          <w:rFonts w:ascii="Arial" w:hAnsi="Arial" w:cs="Arial"/>
          <w:color w:val="000000"/>
          <w:spacing w:val="-4"/>
          <w:sz w:val="20"/>
          <w:szCs w:val="20"/>
        </w:rPr>
        <w:t xml:space="preserve">uture provision of space will be dependent upon the engagement of partner </w:t>
      </w:r>
      <w:r>
        <w:rPr>
          <w:rFonts w:ascii="Arial" w:hAnsi="Arial" w:cs="Arial"/>
          <w:color w:val="000000"/>
          <w:spacing w:val="-4"/>
          <w:sz w:val="20"/>
          <w:szCs w:val="20"/>
        </w:rPr>
        <w:br/>
        <w:t xml:space="preserve">service providers and may, or may not, warrant public investment. A bike park is currently provided in Regina by non-profit </w:t>
      </w:r>
      <w:r>
        <w:rPr>
          <w:rFonts w:ascii="Arial" w:hAnsi="Arial" w:cs="Arial"/>
          <w:color w:val="000000"/>
          <w:spacing w:val="-4"/>
          <w:sz w:val="20"/>
          <w:szCs w:val="20"/>
        </w:rPr>
        <w:br/>
        <w:t>partners with limited public support. Specialized facili</w:t>
      </w:r>
      <w:r>
        <w:rPr>
          <w:rFonts w:ascii="Arial" w:hAnsi="Arial" w:cs="Arial"/>
          <w:color w:val="000000"/>
          <w:spacing w:val="-4"/>
          <w:sz w:val="20"/>
          <w:szCs w:val="20"/>
        </w:rPr>
        <w:t xml:space="preserve">ties such as this are valuable if partnerships are available to leverage and </w:t>
      </w:r>
      <w:r>
        <w:rPr>
          <w:rFonts w:ascii="Arial" w:hAnsi="Arial" w:cs="Arial"/>
          <w:color w:val="000000"/>
          <w:spacing w:val="-4"/>
          <w:sz w:val="20"/>
          <w:szCs w:val="20"/>
        </w:rPr>
        <w:br/>
      </w:r>
      <w:r>
        <w:rPr>
          <w:rFonts w:ascii="Arial" w:hAnsi="Arial" w:cs="Arial"/>
          <w:color w:val="000000"/>
          <w:spacing w:val="-2"/>
          <w:sz w:val="20"/>
          <w:szCs w:val="20"/>
        </w:rPr>
        <w:t xml:space="preserve">justify public investment. It is recommended that the City not initiate future development and consider offering public support </w:t>
      </w:r>
      <w:r>
        <w:rPr>
          <w:rFonts w:ascii="Arial" w:hAnsi="Arial" w:cs="Arial"/>
          <w:color w:val="000000"/>
          <w:spacing w:val="-2"/>
          <w:sz w:val="20"/>
          <w:szCs w:val="20"/>
        </w:rPr>
        <w:br/>
      </w:r>
      <w:r>
        <w:rPr>
          <w:rFonts w:ascii="Arial" w:hAnsi="Arial" w:cs="Arial"/>
          <w:color w:val="000000"/>
          <w:spacing w:val="-3"/>
          <w:sz w:val="20"/>
          <w:szCs w:val="20"/>
        </w:rPr>
        <w:t>to partner-driven bike park projects via the Recr</w:t>
      </w:r>
      <w:r>
        <w:rPr>
          <w:rFonts w:ascii="Arial" w:hAnsi="Arial" w:cs="Arial"/>
          <w:color w:val="000000"/>
          <w:spacing w:val="-3"/>
          <w:sz w:val="20"/>
          <w:szCs w:val="20"/>
        </w:rPr>
        <w:t xml:space="preserve">eation Infrastructure Planning Process and Partnering Framework outlined </w:t>
      </w:r>
      <w:r>
        <w:rPr>
          <w:rFonts w:ascii="Arial" w:hAnsi="Arial" w:cs="Arial"/>
          <w:color w:val="000000"/>
          <w:spacing w:val="-3"/>
          <w:sz w:val="20"/>
          <w:szCs w:val="20"/>
        </w:rPr>
        <w:br/>
      </w:r>
      <w:r>
        <w:rPr>
          <w:rFonts w:ascii="Arial" w:hAnsi="Arial" w:cs="Arial"/>
          <w:color w:val="000000"/>
          <w:spacing w:val="-5"/>
          <w:sz w:val="20"/>
          <w:szCs w:val="20"/>
        </w:rPr>
        <w:t xml:space="preserve">herein and under separate cover. </w:t>
      </w:r>
    </w:p>
    <w:p w:rsidR="00000000" w:rsidRDefault="00A56B60">
      <w:pPr>
        <w:framePr w:w="301" w:wrap="auto" w:vAnchor="page" w:hAnchor="page" w:x="11320" w:y="15365"/>
        <w:widowControl w:val="0"/>
        <w:autoSpaceDE w:val="0"/>
        <w:autoSpaceDN w:val="0"/>
        <w:adjustRightInd w:val="0"/>
        <w:spacing w:after="0" w:line="240" w:lineRule="auto"/>
        <w:jc w:val="both"/>
        <w:rPr>
          <w:rFonts w:ascii="Arial Bold" w:hAnsi="Arial Bold" w:cs="Arial Bold"/>
          <w:color w:val="0076BF"/>
          <w:sz w:val="18"/>
          <w:szCs w:val="18"/>
        </w:rPr>
      </w:pPr>
      <w:r>
        <w:rPr>
          <w:rFonts w:ascii="Arial Bold" w:hAnsi="Arial Bold" w:cs="Arial Bold"/>
          <w:color w:val="0076BF"/>
          <w:sz w:val="18"/>
          <w:szCs w:val="18"/>
        </w:rPr>
        <w:t>83</w:t>
      </w:r>
    </w:p>
    <w:p w:rsidR="00000000" w:rsidRDefault="00A56B60">
      <w:pPr>
        <w:widowControl w:val="0"/>
        <w:autoSpaceDE w:val="0"/>
        <w:autoSpaceDN w:val="0"/>
        <w:adjustRightInd w:val="0"/>
        <w:spacing w:after="0" w:line="240" w:lineRule="auto"/>
        <w:rPr>
          <w:rFonts w:ascii="Arial Bold" w:hAnsi="Arial Bold" w:cs="Arial Bold"/>
          <w:color w:val="0076BF"/>
          <w:sz w:val="18"/>
          <w:szCs w:val="18"/>
        </w:rPr>
        <w:sectPr w:rsidR="00000000">
          <w:type w:val="continuous"/>
          <w:pgSz w:w="12240" w:h="15840"/>
          <w:pgMar w:top="584" w:right="520" w:bottom="20" w:left="700" w:header="720" w:footer="720" w:gutter="0"/>
          <w:cols w:space="720"/>
          <w:noEndnote/>
        </w:sectPr>
      </w:pPr>
    </w:p>
    <w:p w:rsidR="00000000" w:rsidRDefault="00A56B60">
      <w:pPr>
        <w:widowControl w:val="0"/>
        <w:autoSpaceDE w:val="0"/>
        <w:autoSpaceDN w:val="0"/>
        <w:adjustRightInd w:val="0"/>
        <w:spacing w:before="25" w:after="0" w:line="207" w:lineRule="exact"/>
        <w:ind w:left="20"/>
        <w:rPr>
          <w:rFonts w:ascii="Arial" w:hAnsi="Arial" w:cs="Arial"/>
          <w:color w:val="00AEDB"/>
          <w:spacing w:val="-7"/>
          <w:sz w:val="18"/>
          <w:szCs w:val="18"/>
        </w:rPr>
      </w:pPr>
      <w:r>
        <w:rPr>
          <w:noProof/>
        </w:rPr>
        <w:pict>
          <v:shape id="_x0000_s1161" type="#_x0000_t75" style="position:absolute;left:0;text-align:left;margin-left:0;margin-top:0;width:612pt;height:11in;z-index:-251520000;mso-position-horizontal-relative:page;mso-position-vertical-relative:page" o:allowincell="f">
            <v:imagedata r:id="rId92" o:title=""/>
            <w10:wrap anchorx="page" anchory="page"/>
          </v:shape>
        </w:pict>
      </w:r>
      <w:bookmarkStart w:id="92" w:name="Pg94"/>
      <w:bookmarkEnd w:id="92"/>
      <w:r>
        <w:rPr>
          <w:rFonts w:ascii="Arial" w:hAnsi="Arial" w:cs="Arial"/>
          <w:color w:val="00AEDB"/>
          <w:spacing w:val="-7"/>
          <w:sz w:val="18"/>
          <w:szCs w:val="18"/>
        </w:rPr>
        <w:t xml:space="preserve">REGINA RECREATION MASTER PLAN </w:t>
      </w:r>
    </w:p>
    <w:p w:rsidR="00000000" w:rsidRDefault="00A56B60">
      <w:pPr>
        <w:widowControl w:val="0"/>
        <w:autoSpaceDE w:val="0"/>
        <w:autoSpaceDN w:val="0"/>
        <w:adjustRightInd w:val="0"/>
        <w:spacing w:after="0" w:line="322" w:lineRule="exact"/>
        <w:ind w:left="20"/>
        <w:rPr>
          <w:rFonts w:ascii="Arial" w:hAnsi="Arial" w:cs="Arial"/>
          <w:color w:val="00AEDB"/>
          <w:spacing w:val="-7"/>
          <w:sz w:val="18"/>
          <w:szCs w:val="18"/>
        </w:rPr>
      </w:pPr>
    </w:p>
    <w:p w:rsidR="00000000" w:rsidRDefault="00A56B60">
      <w:pPr>
        <w:widowControl w:val="0"/>
        <w:autoSpaceDE w:val="0"/>
        <w:autoSpaceDN w:val="0"/>
        <w:adjustRightInd w:val="0"/>
        <w:spacing w:after="0" w:line="322" w:lineRule="exact"/>
        <w:ind w:left="20"/>
        <w:rPr>
          <w:rFonts w:ascii="Arial" w:hAnsi="Arial" w:cs="Arial"/>
          <w:color w:val="00AEDB"/>
          <w:spacing w:val="-7"/>
          <w:sz w:val="18"/>
          <w:szCs w:val="18"/>
        </w:rPr>
      </w:pPr>
    </w:p>
    <w:p w:rsidR="00000000" w:rsidRDefault="00A56B60">
      <w:pPr>
        <w:widowControl w:val="0"/>
        <w:autoSpaceDE w:val="0"/>
        <w:autoSpaceDN w:val="0"/>
        <w:adjustRightInd w:val="0"/>
        <w:spacing w:after="0" w:line="322" w:lineRule="exact"/>
        <w:ind w:left="20"/>
        <w:rPr>
          <w:rFonts w:ascii="Arial" w:hAnsi="Arial" w:cs="Arial"/>
          <w:color w:val="00AEDB"/>
          <w:spacing w:val="-7"/>
          <w:sz w:val="18"/>
          <w:szCs w:val="18"/>
        </w:rPr>
      </w:pPr>
    </w:p>
    <w:p w:rsidR="00000000" w:rsidRDefault="00A56B60">
      <w:pPr>
        <w:widowControl w:val="0"/>
        <w:autoSpaceDE w:val="0"/>
        <w:autoSpaceDN w:val="0"/>
        <w:adjustRightInd w:val="0"/>
        <w:spacing w:after="0" w:line="322" w:lineRule="exact"/>
        <w:ind w:left="20"/>
        <w:rPr>
          <w:rFonts w:ascii="Arial" w:hAnsi="Arial" w:cs="Arial"/>
          <w:color w:val="00AEDB"/>
          <w:spacing w:val="-7"/>
          <w:sz w:val="18"/>
          <w:szCs w:val="18"/>
        </w:rPr>
      </w:pPr>
    </w:p>
    <w:p w:rsidR="00000000" w:rsidRDefault="00A56B60">
      <w:pPr>
        <w:widowControl w:val="0"/>
        <w:autoSpaceDE w:val="0"/>
        <w:autoSpaceDN w:val="0"/>
        <w:adjustRightInd w:val="0"/>
        <w:spacing w:after="0" w:line="322" w:lineRule="exact"/>
        <w:ind w:left="20"/>
        <w:rPr>
          <w:rFonts w:ascii="Arial" w:hAnsi="Arial" w:cs="Arial"/>
          <w:color w:val="00AEDB"/>
          <w:spacing w:val="-7"/>
          <w:sz w:val="18"/>
          <w:szCs w:val="18"/>
        </w:rPr>
      </w:pPr>
    </w:p>
    <w:p w:rsidR="00000000" w:rsidRDefault="00A56B60">
      <w:pPr>
        <w:widowControl w:val="0"/>
        <w:autoSpaceDE w:val="0"/>
        <w:autoSpaceDN w:val="0"/>
        <w:adjustRightInd w:val="0"/>
        <w:spacing w:after="0" w:line="322" w:lineRule="exact"/>
        <w:ind w:left="20"/>
        <w:rPr>
          <w:rFonts w:ascii="Arial" w:hAnsi="Arial" w:cs="Arial"/>
          <w:color w:val="00AEDB"/>
          <w:spacing w:val="-7"/>
          <w:sz w:val="18"/>
          <w:szCs w:val="18"/>
        </w:rPr>
      </w:pPr>
    </w:p>
    <w:p w:rsidR="00000000" w:rsidRDefault="00A56B60">
      <w:pPr>
        <w:widowControl w:val="0"/>
        <w:autoSpaceDE w:val="0"/>
        <w:autoSpaceDN w:val="0"/>
        <w:adjustRightInd w:val="0"/>
        <w:spacing w:after="0" w:line="322" w:lineRule="exact"/>
        <w:ind w:left="20"/>
        <w:rPr>
          <w:rFonts w:ascii="Arial" w:hAnsi="Arial" w:cs="Arial"/>
          <w:color w:val="00AEDB"/>
          <w:spacing w:val="-7"/>
          <w:sz w:val="18"/>
          <w:szCs w:val="18"/>
        </w:rPr>
      </w:pPr>
    </w:p>
    <w:p w:rsidR="00000000" w:rsidRDefault="00A56B60">
      <w:pPr>
        <w:widowControl w:val="0"/>
        <w:autoSpaceDE w:val="0"/>
        <w:autoSpaceDN w:val="0"/>
        <w:adjustRightInd w:val="0"/>
        <w:spacing w:before="284" w:after="0" w:line="322" w:lineRule="exact"/>
        <w:ind w:left="20"/>
        <w:rPr>
          <w:rFonts w:ascii="Arial" w:hAnsi="Arial" w:cs="Arial"/>
          <w:color w:val="00AEDB"/>
          <w:spacing w:val="-4"/>
          <w:sz w:val="28"/>
          <w:szCs w:val="28"/>
        </w:rPr>
      </w:pPr>
      <w:r>
        <w:rPr>
          <w:rFonts w:ascii="Arial" w:hAnsi="Arial" w:cs="Arial"/>
          <w:color w:val="00AEDB"/>
          <w:spacing w:val="-4"/>
          <w:sz w:val="28"/>
          <w:szCs w:val="28"/>
        </w:rPr>
        <w:t>Outdoor Amenity:</w:t>
      </w:r>
    </w:p>
    <w:p w:rsidR="00000000" w:rsidRDefault="00A56B60">
      <w:pPr>
        <w:widowControl w:val="0"/>
        <w:autoSpaceDE w:val="0"/>
        <w:autoSpaceDN w:val="0"/>
        <w:adjustRightInd w:val="0"/>
        <w:spacing w:after="0" w:line="240" w:lineRule="auto"/>
        <w:rPr>
          <w:rFonts w:ascii="Arial" w:hAnsi="Arial" w:cs="Arial"/>
          <w:color w:val="00AEDB"/>
          <w:spacing w:val="-4"/>
          <w:sz w:val="28"/>
          <w:szCs w:val="28"/>
        </w:rPr>
        <w:sectPr w:rsidR="00000000">
          <w:pgSz w:w="12240" w:h="15840"/>
          <w:pgMar w:top="-584" w:right="604" w:bottom="-20" w:left="700" w:header="720" w:footer="720" w:gutter="0"/>
          <w:cols w:space="720"/>
          <w:noEndnote/>
        </w:sectPr>
      </w:pPr>
    </w:p>
    <w:p w:rsidR="00000000" w:rsidRDefault="00A56B60">
      <w:pPr>
        <w:widowControl w:val="0"/>
        <w:autoSpaceDE w:val="0"/>
        <w:autoSpaceDN w:val="0"/>
        <w:adjustRightInd w:val="0"/>
        <w:spacing w:before="18" w:after="0" w:line="322" w:lineRule="exact"/>
        <w:ind w:left="20"/>
        <w:rPr>
          <w:rFonts w:ascii="Arial" w:hAnsi="Arial" w:cs="Arial"/>
          <w:color w:val="00AEDB"/>
          <w:spacing w:val="-7"/>
          <w:sz w:val="28"/>
          <w:szCs w:val="28"/>
        </w:rPr>
      </w:pPr>
      <w:r>
        <w:rPr>
          <w:rFonts w:ascii="Arial" w:hAnsi="Arial" w:cs="Arial"/>
          <w:color w:val="00AEDB"/>
          <w:spacing w:val="-7"/>
          <w:sz w:val="28"/>
          <w:szCs w:val="28"/>
        </w:rPr>
        <w:t>Outdoor Fitness Equipment</w:t>
      </w:r>
    </w:p>
    <w:p w:rsidR="00000000" w:rsidRDefault="00A56B60">
      <w:pPr>
        <w:widowControl w:val="0"/>
        <w:autoSpaceDE w:val="0"/>
        <w:autoSpaceDN w:val="0"/>
        <w:adjustRightInd w:val="0"/>
        <w:spacing w:before="78" w:after="0" w:line="230" w:lineRule="exact"/>
        <w:ind w:left="10"/>
        <w:rPr>
          <w:rFonts w:ascii="Arial Bold" w:hAnsi="Arial Bold" w:cs="Arial Bold"/>
          <w:color w:val="FFFEFF"/>
          <w:spacing w:val="-7"/>
          <w:sz w:val="20"/>
          <w:szCs w:val="20"/>
        </w:rPr>
      </w:pPr>
      <w:r>
        <w:rPr>
          <w:rFonts w:ascii="Arial" w:hAnsi="Arial" w:cs="Arial"/>
          <w:color w:val="00AEDB"/>
          <w:spacing w:val="-7"/>
          <w:sz w:val="28"/>
          <w:szCs w:val="28"/>
        </w:rPr>
        <w:br w:type="column"/>
      </w:r>
      <w:r>
        <w:rPr>
          <w:rFonts w:ascii="Arial Bold" w:hAnsi="Arial Bold" w:cs="Arial Bold"/>
          <w:color w:val="FFFEFF"/>
          <w:spacing w:val="-7"/>
          <w:sz w:val="20"/>
          <w:szCs w:val="20"/>
        </w:rPr>
        <w:t xml:space="preserve">Pertinent Engagement and Research Results </w:t>
      </w:r>
    </w:p>
    <w:p w:rsidR="00000000" w:rsidRDefault="00A56B60">
      <w:pPr>
        <w:widowControl w:val="0"/>
        <w:autoSpaceDE w:val="0"/>
        <w:autoSpaceDN w:val="0"/>
        <w:adjustRightInd w:val="0"/>
        <w:spacing w:after="0" w:line="240" w:lineRule="auto"/>
        <w:rPr>
          <w:rFonts w:ascii="Arial Bold" w:hAnsi="Arial Bold" w:cs="Arial Bold"/>
          <w:color w:val="FFFEFF"/>
          <w:spacing w:val="-7"/>
          <w:sz w:val="20"/>
          <w:szCs w:val="20"/>
        </w:rPr>
        <w:sectPr w:rsidR="00000000">
          <w:type w:val="continuous"/>
          <w:pgSz w:w="12240" w:h="15840"/>
          <w:pgMar w:top="-584" w:right="604" w:bottom="-20" w:left="700" w:header="720" w:footer="720" w:gutter="0"/>
          <w:cols w:num="2" w:space="720" w:equalWidth="0">
            <w:col w:w="5134" w:space="160"/>
            <w:col w:w="5482"/>
          </w:cols>
          <w:noEndnote/>
        </w:sectPr>
      </w:pPr>
    </w:p>
    <w:p w:rsidR="00000000" w:rsidRDefault="00A56B60">
      <w:pPr>
        <w:widowControl w:val="0"/>
        <w:tabs>
          <w:tab w:val="left" w:pos="5885"/>
        </w:tabs>
        <w:autoSpaceDE w:val="0"/>
        <w:autoSpaceDN w:val="0"/>
        <w:adjustRightInd w:val="0"/>
        <w:spacing w:before="52" w:after="0" w:line="230" w:lineRule="exact"/>
        <w:ind w:left="20" w:firstLine="3795"/>
        <w:rPr>
          <w:rFonts w:ascii="Arial" w:hAnsi="Arial" w:cs="Arial"/>
          <w:color w:val="000000"/>
          <w:spacing w:val="-3"/>
          <w:sz w:val="20"/>
          <w:szCs w:val="20"/>
        </w:rPr>
      </w:pPr>
      <w:r>
        <w:rPr>
          <w:rFonts w:ascii="Arial" w:hAnsi="Arial" w:cs="Arial"/>
          <w:color w:val="404042"/>
          <w:spacing w:val="-4"/>
          <w:sz w:val="20"/>
          <w:szCs w:val="20"/>
        </w:rPr>
        <w:t>Household Survey</w:t>
      </w:r>
      <w:r>
        <w:rPr>
          <w:rFonts w:ascii="Arial" w:hAnsi="Arial" w:cs="Arial"/>
          <w:color w:val="404042"/>
          <w:spacing w:val="-4"/>
          <w:sz w:val="20"/>
          <w:szCs w:val="20"/>
        </w:rPr>
        <w:tab/>
      </w:r>
      <w:r>
        <w:rPr>
          <w:rFonts w:ascii="Arial" w:hAnsi="Arial" w:cs="Arial"/>
          <w:color w:val="000000"/>
          <w:spacing w:val="-3"/>
          <w:sz w:val="20"/>
          <w:szCs w:val="20"/>
        </w:rPr>
        <w:t>•</w:t>
      </w:r>
      <w:r>
        <w:rPr>
          <w:rFonts w:ascii="Arial" w:hAnsi="Arial" w:cs="Arial"/>
          <w:color w:val="000000"/>
          <w:spacing w:val="-3"/>
          <w:sz w:val="20"/>
          <w:szCs w:val="20"/>
        </w:rPr>
        <w:t xml:space="preserve"> Outdoor fitness equipment was the 21st outdoor</w:t>
      </w:r>
    </w:p>
    <w:p w:rsidR="00000000" w:rsidRDefault="00A56B60">
      <w:pPr>
        <w:widowControl w:val="0"/>
        <w:tabs>
          <w:tab w:val="left" w:pos="6086"/>
        </w:tabs>
        <w:autoSpaceDE w:val="0"/>
        <w:autoSpaceDN w:val="0"/>
        <w:adjustRightInd w:val="0"/>
        <w:spacing w:after="0" w:line="180" w:lineRule="exact"/>
        <w:ind w:left="20"/>
        <w:rPr>
          <w:rFonts w:ascii="Arial" w:hAnsi="Arial" w:cs="Arial"/>
          <w:color w:val="000000"/>
          <w:spacing w:val="-3"/>
          <w:position w:val="-4"/>
          <w:sz w:val="20"/>
          <w:szCs w:val="20"/>
        </w:rPr>
      </w:pPr>
      <w:r>
        <w:rPr>
          <w:rFonts w:ascii="Arial Bold" w:hAnsi="Arial Bold" w:cs="Arial Bold"/>
          <w:color w:val="949384"/>
          <w:spacing w:val="-3"/>
          <w:sz w:val="20"/>
          <w:szCs w:val="20"/>
          <w:u w:val="single"/>
        </w:rPr>
        <w:t>Current Service Level</w:t>
      </w:r>
      <w:r>
        <w:rPr>
          <w:rFonts w:ascii="Arial Bold" w:hAnsi="Arial Bold" w:cs="Arial Bold"/>
          <w:color w:val="949384"/>
          <w:spacing w:val="-3"/>
          <w:sz w:val="20"/>
          <w:szCs w:val="20"/>
        </w:rPr>
        <w:tab/>
      </w:r>
      <w:r>
        <w:rPr>
          <w:rFonts w:ascii="Arial" w:hAnsi="Arial" w:cs="Arial"/>
          <w:color w:val="000000"/>
          <w:spacing w:val="-3"/>
          <w:position w:val="-4"/>
          <w:sz w:val="20"/>
          <w:szCs w:val="20"/>
        </w:rPr>
        <w:t xml:space="preserve">priority; </w:t>
      </w:r>
      <w:r>
        <w:rPr>
          <w:rFonts w:ascii="Arial" w:hAnsi="Arial" w:cs="Arial"/>
          <w:color w:val="000000"/>
          <w:spacing w:val="-3"/>
          <w:position w:val="-4"/>
          <w:sz w:val="20"/>
          <w:szCs w:val="20"/>
        </w:rPr>
        <w:t>52% support development (29% strongly</w:t>
      </w:r>
    </w:p>
    <w:p w:rsidR="00000000" w:rsidRDefault="00A56B60">
      <w:pPr>
        <w:widowControl w:val="0"/>
        <w:tabs>
          <w:tab w:val="left" w:pos="6086"/>
        </w:tabs>
        <w:autoSpaceDE w:val="0"/>
        <w:autoSpaceDN w:val="0"/>
        <w:adjustRightInd w:val="0"/>
        <w:spacing w:before="44" w:after="0" w:line="241" w:lineRule="exact"/>
        <w:ind w:left="20"/>
        <w:rPr>
          <w:rFonts w:ascii="Arial" w:hAnsi="Arial" w:cs="Arial"/>
          <w:color w:val="000000"/>
          <w:spacing w:val="-4"/>
          <w:sz w:val="20"/>
          <w:szCs w:val="20"/>
        </w:rPr>
      </w:pPr>
      <w:r>
        <w:rPr>
          <w:rFonts w:ascii="Arial" w:hAnsi="Arial" w:cs="Arial"/>
          <w:color w:val="000000"/>
          <w:spacing w:val="-3"/>
          <w:position w:val="-3"/>
          <w:sz w:val="20"/>
          <w:szCs w:val="20"/>
        </w:rPr>
        <w:t>There is one location for the entire city</w:t>
      </w:r>
      <w:r>
        <w:rPr>
          <w:rFonts w:ascii="Arial" w:hAnsi="Arial" w:cs="Arial"/>
          <w:color w:val="000000"/>
          <w:spacing w:val="-3"/>
          <w:position w:val="-3"/>
          <w:sz w:val="20"/>
          <w:szCs w:val="20"/>
        </w:rPr>
        <w:tab/>
      </w:r>
      <w:r>
        <w:rPr>
          <w:rFonts w:ascii="Arial" w:hAnsi="Arial" w:cs="Arial"/>
          <w:color w:val="000000"/>
          <w:spacing w:val="-4"/>
          <w:sz w:val="20"/>
          <w:szCs w:val="20"/>
        </w:rPr>
        <w:t>support, 33% somewhat)</w:t>
      </w:r>
    </w:p>
    <w:p w:rsidR="00000000" w:rsidRDefault="00A56B60">
      <w:pPr>
        <w:widowControl w:val="0"/>
        <w:tabs>
          <w:tab w:val="left" w:pos="5885"/>
        </w:tabs>
        <w:autoSpaceDE w:val="0"/>
        <w:autoSpaceDN w:val="0"/>
        <w:adjustRightInd w:val="0"/>
        <w:spacing w:before="102" w:after="0" w:line="230" w:lineRule="exact"/>
        <w:ind w:left="20" w:firstLine="3795"/>
        <w:rPr>
          <w:rFonts w:ascii="Arial" w:hAnsi="Arial" w:cs="Arial"/>
          <w:color w:val="000000"/>
          <w:spacing w:val="-2"/>
          <w:sz w:val="20"/>
          <w:szCs w:val="20"/>
        </w:rPr>
      </w:pPr>
      <w:r>
        <w:rPr>
          <w:rFonts w:ascii="Arial" w:hAnsi="Arial" w:cs="Arial"/>
          <w:color w:val="404042"/>
          <w:spacing w:val="-3"/>
          <w:sz w:val="20"/>
          <w:szCs w:val="20"/>
        </w:rPr>
        <w:t>Youth Survey</w:t>
      </w:r>
      <w:r>
        <w:rPr>
          <w:rFonts w:ascii="Arial" w:hAnsi="Arial" w:cs="Arial"/>
          <w:color w:val="404042"/>
          <w:spacing w:val="-3"/>
          <w:sz w:val="20"/>
          <w:szCs w:val="20"/>
        </w:rPr>
        <w:tab/>
      </w:r>
      <w:r>
        <w:rPr>
          <w:rFonts w:ascii="Arial" w:hAnsi="Arial" w:cs="Arial"/>
          <w:color w:val="000000"/>
          <w:spacing w:val="-2"/>
          <w:sz w:val="20"/>
          <w:szCs w:val="20"/>
        </w:rPr>
        <w:t>•</w:t>
      </w:r>
      <w:r>
        <w:rPr>
          <w:rFonts w:ascii="Arial" w:hAnsi="Arial" w:cs="Arial"/>
          <w:color w:val="000000"/>
          <w:spacing w:val="-2"/>
          <w:sz w:val="20"/>
          <w:szCs w:val="20"/>
        </w:rPr>
        <w:t xml:space="preserve"> Outdoor fitness equipment was the 16th youth priority</w:t>
      </w:r>
    </w:p>
    <w:p w:rsidR="00000000" w:rsidRDefault="00A56B60">
      <w:pPr>
        <w:widowControl w:val="0"/>
        <w:tabs>
          <w:tab w:val="left" w:pos="6086"/>
        </w:tabs>
        <w:autoSpaceDE w:val="0"/>
        <w:autoSpaceDN w:val="0"/>
        <w:adjustRightInd w:val="0"/>
        <w:spacing w:before="1" w:after="0" w:line="205" w:lineRule="exact"/>
        <w:ind w:left="20"/>
        <w:rPr>
          <w:rFonts w:ascii="Arial" w:hAnsi="Arial" w:cs="Arial"/>
          <w:color w:val="000000"/>
          <w:spacing w:val="-3"/>
          <w:position w:val="-3"/>
          <w:sz w:val="20"/>
          <w:szCs w:val="20"/>
        </w:rPr>
      </w:pPr>
      <w:r>
        <w:rPr>
          <w:rFonts w:ascii="Arial Bold" w:hAnsi="Arial Bold" w:cs="Arial Bold"/>
          <w:color w:val="949384"/>
          <w:spacing w:val="-3"/>
          <w:sz w:val="20"/>
          <w:szCs w:val="20"/>
          <w:u w:val="single"/>
        </w:rPr>
        <w:t>Strategic Action</w:t>
      </w:r>
      <w:r>
        <w:rPr>
          <w:rFonts w:ascii="Arial Bold" w:hAnsi="Arial Bold" w:cs="Arial Bold"/>
          <w:color w:val="949384"/>
          <w:spacing w:val="-3"/>
          <w:sz w:val="20"/>
          <w:szCs w:val="20"/>
        </w:rPr>
        <w:tab/>
      </w:r>
      <w:r>
        <w:rPr>
          <w:rFonts w:ascii="Arial" w:hAnsi="Arial" w:cs="Arial"/>
          <w:color w:val="000000"/>
          <w:spacing w:val="-3"/>
          <w:position w:val="-3"/>
          <w:sz w:val="20"/>
          <w:szCs w:val="20"/>
        </w:rPr>
        <w:t>(13% of youth surveyed)</w:t>
      </w:r>
    </w:p>
    <w:p w:rsidR="00000000" w:rsidRDefault="00A56B60">
      <w:pPr>
        <w:widowControl w:val="0"/>
        <w:autoSpaceDE w:val="0"/>
        <w:autoSpaceDN w:val="0"/>
        <w:adjustRightInd w:val="0"/>
        <w:spacing w:after="0" w:line="240" w:lineRule="auto"/>
        <w:rPr>
          <w:rFonts w:ascii="Arial" w:hAnsi="Arial" w:cs="Arial"/>
          <w:color w:val="000000"/>
          <w:spacing w:val="-3"/>
          <w:position w:val="-3"/>
          <w:sz w:val="20"/>
          <w:szCs w:val="20"/>
        </w:rPr>
        <w:sectPr w:rsidR="00000000">
          <w:type w:val="continuous"/>
          <w:pgSz w:w="12240" w:h="15840"/>
          <w:pgMar w:top="584" w:right="604" w:bottom="20" w:left="700" w:header="720" w:footer="720" w:gutter="0"/>
          <w:cols w:space="720"/>
          <w:noEndnote/>
        </w:sectPr>
      </w:pPr>
    </w:p>
    <w:p w:rsidR="00000000" w:rsidRDefault="00A56B60">
      <w:pPr>
        <w:widowControl w:val="0"/>
        <w:autoSpaceDE w:val="0"/>
        <w:autoSpaceDN w:val="0"/>
        <w:adjustRightInd w:val="0"/>
        <w:spacing w:before="97" w:after="0" w:line="240" w:lineRule="exact"/>
        <w:ind w:left="20" w:right="729"/>
        <w:jc w:val="both"/>
        <w:rPr>
          <w:rFonts w:ascii="Arial" w:hAnsi="Arial" w:cs="Arial"/>
          <w:color w:val="000000"/>
          <w:spacing w:val="-4"/>
          <w:sz w:val="20"/>
          <w:szCs w:val="20"/>
        </w:rPr>
      </w:pPr>
      <w:r>
        <w:rPr>
          <w:rFonts w:ascii="Arial" w:hAnsi="Arial" w:cs="Arial"/>
          <w:color w:val="000000"/>
          <w:spacing w:val="-5"/>
          <w:sz w:val="20"/>
          <w:szCs w:val="20"/>
        </w:rPr>
        <w:t xml:space="preserve">Consider supporting in some way </w:t>
      </w:r>
      <w:r>
        <w:rPr>
          <w:rFonts w:ascii="Arial" w:hAnsi="Arial" w:cs="Arial"/>
          <w:color w:val="000000"/>
          <w:spacing w:val="-5"/>
          <w:sz w:val="20"/>
          <w:szCs w:val="20"/>
        </w:rPr>
        <w:br/>
      </w:r>
      <w:r>
        <w:rPr>
          <w:rFonts w:ascii="Arial" w:hAnsi="Arial" w:cs="Arial"/>
          <w:color w:val="000000"/>
          <w:spacing w:val="-4"/>
          <w:sz w:val="20"/>
          <w:szCs w:val="20"/>
        </w:rPr>
        <w:t>projects proposed by others only</w:t>
      </w:r>
    </w:p>
    <w:p w:rsidR="00000000" w:rsidRDefault="00A56B60">
      <w:pPr>
        <w:widowControl w:val="0"/>
        <w:autoSpaceDE w:val="0"/>
        <w:autoSpaceDN w:val="0"/>
        <w:adjustRightInd w:val="0"/>
        <w:spacing w:after="0" w:line="240" w:lineRule="exact"/>
        <w:ind w:left="20" w:right="261"/>
        <w:jc w:val="both"/>
        <w:rPr>
          <w:rFonts w:ascii="Arial" w:hAnsi="Arial" w:cs="Arial"/>
          <w:color w:val="000000"/>
          <w:spacing w:val="-4"/>
          <w:sz w:val="20"/>
          <w:szCs w:val="20"/>
        </w:rPr>
      </w:pPr>
      <w:r>
        <w:rPr>
          <w:rFonts w:ascii="Arial" w:hAnsi="Arial" w:cs="Arial"/>
          <w:color w:val="000000"/>
          <w:spacing w:val="-6"/>
          <w:sz w:val="20"/>
          <w:szCs w:val="20"/>
        </w:rPr>
        <w:t xml:space="preserve">when it makes sense to do so using the </w:t>
      </w:r>
      <w:r>
        <w:rPr>
          <w:rFonts w:ascii="Arial" w:hAnsi="Arial" w:cs="Arial"/>
          <w:color w:val="000000"/>
          <w:spacing w:val="-6"/>
          <w:sz w:val="20"/>
          <w:szCs w:val="20"/>
        </w:rPr>
        <w:br/>
      </w:r>
      <w:r>
        <w:rPr>
          <w:rFonts w:ascii="Arial" w:hAnsi="Arial" w:cs="Arial"/>
          <w:color w:val="000000"/>
          <w:spacing w:val="-4"/>
          <w:sz w:val="20"/>
          <w:szCs w:val="20"/>
        </w:rPr>
        <w:t>partnership process proposed herein</w:t>
      </w:r>
    </w:p>
    <w:p w:rsidR="00000000" w:rsidRDefault="00A56B60">
      <w:pPr>
        <w:widowControl w:val="0"/>
        <w:tabs>
          <w:tab w:val="left" w:pos="2095"/>
        </w:tabs>
        <w:autoSpaceDE w:val="0"/>
        <w:autoSpaceDN w:val="0"/>
        <w:adjustRightInd w:val="0"/>
        <w:spacing w:before="120" w:after="0" w:line="230" w:lineRule="exact"/>
        <w:ind w:left="10"/>
        <w:rPr>
          <w:rFonts w:ascii="Arial" w:hAnsi="Arial" w:cs="Arial"/>
          <w:color w:val="000000"/>
          <w:spacing w:val="-3"/>
          <w:sz w:val="20"/>
          <w:szCs w:val="20"/>
        </w:rPr>
      </w:pPr>
      <w:r>
        <w:rPr>
          <w:rFonts w:ascii="Arial" w:hAnsi="Arial" w:cs="Arial"/>
          <w:color w:val="000000"/>
          <w:spacing w:val="-4"/>
          <w:sz w:val="20"/>
          <w:szCs w:val="20"/>
        </w:rPr>
        <w:br w:type="column"/>
      </w:r>
      <w:r>
        <w:rPr>
          <w:rFonts w:ascii="Arial" w:hAnsi="Arial" w:cs="Arial"/>
          <w:color w:val="404042"/>
          <w:spacing w:val="-6"/>
          <w:sz w:val="20"/>
          <w:szCs w:val="20"/>
        </w:rPr>
        <w:t>Stakeholder Survey</w:t>
      </w:r>
      <w:r>
        <w:rPr>
          <w:rFonts w:ascii="Arial" w:hAnsi="Arial" w:cs="Arial"/>
          <w:color w:val="404042"/>
          <w:spacing w:val="-6"/>
          <w:sz w:val="20"/>
          <w:szCs w:val="20"/>
        </w:rPr>
        <w:tab/>
      </w:r>
      <w:r>
        <w:rPr>
          <w:rFonts w:ascii="Arial" w:hAnsi="Arial" w:cs="Arial"/>
          <w:color w:val="000000"/>
          <w:spacing w:val="-3"/>
          <w:sz w:val="20"/>
          <w:szCs w:val="20"/>
        </w:rPr>
        <w:t>•</w:t>
      </w:r>
      <w:r>
        <w:rPr>
          <w:rFonts w:ascii="Arial" w:hAnsi="Arial" w:cs="Arial"/>
          <w:color w:val="000000"/>
          <w:spacing w:val="-3"/>
          <w:sz w:val="20"/>
          <w:szCs w:val="20"/>
        </w:rPr>
        <w:t xml:space="preserve"> 14% of group survey respondents would like to see</w:t>
      </w:r>
    </w:p>
    <w:p w:rsidR="00000000" w:rsidRDefault="00A56B60">
      <w:pPr>
        <w:widowControl w:val="0"/>
        <w:tabs>
          <w:tab w:val="left" w:pos="2296"/>
        </w:tabs>
        <w:autoSpaceDE w:val="0"/>
        <w:autoSpaceDN w:val="0"/>
        <w:adjustRightInd w:val="0"/>
        <w:spacing w:before="10" w:after="0" w:line="230" w:lineRule="exact"/>
        <w:ind w:left="10"/>
        <w:rPr>
          <w:rFonts w:ascii="Arial" w:hAnsi="Arial" w:cs="Arial"/>
          <w:color w:val="000000"/>
          <w:spacing w:val="-3"/>
          <w:sz w:val="20"/>
          <w:szCs w:val="20"/>
        </w:rPr>
      </w:pPr>
      <w:r>
        <w:rPr>
          <w:rFonts w:ascii="Arial" w:hAnsi="Arial" w:cs="Arial"/>
          <w:color w:val="404042"/>
          <w:spacing w:val="-3"/>
          <w:sz w:val="20"/>
          <w:szCs w:val="20"/>
        </w:rPr>
        <w:t>and Interviews</w:t>
      </w:r>
      <w:r>
        <w:rPr>
          <w:rFonts w:ascii="Arial" w:hAnsi="Arial" w:cs="Arial"/>
          <w:color w:val="404042"/>
          <w:spacing w:val="-3"/>
          <w:sz w:val="20"/>
          <w:szCs w:val="20"/>
        </w:rPr>
        <w:tab/>
      </w:r>
      <w:r>
        <w:rPr>
          <w:rFonts w:ascii="Arial" w:hAnsi="Arial" w:cs="Arial"/>
          <w:color w:val="000000"/>
          <w:spacing w:val="-3"/>
          <w:sz w:val="20"/>
          <w:szCs w:val="20"/>
        </w:rPr>
        <w:t>enhancements to outdoor fitness (11th outdoor</w:t>
      </w:r>
    </w:p>
    <w:p w:rsidR="00000000" w:rsidRDefault="00A56B60">
      <w:pPr>
        <w:widowControl w:val="0"/>
        <w:autoSpaceDE w:val="0"/>
        <w:autoSpaceDN w:val="0"/>
        <w:adjustRightInd w:val="0"/>
        <w:spacing w:before="10" w:after="0" w:line="230" w:lineRule="exact"/>
        <w:ind w:left="2271"/>
        <w:rPr>
          <w:rFonts w:ascii="Arial" w:hAnsi="Arial" w:cs="Arial"/>
          <w:color w:val="000000"/>
          <w:spacing w:val="2"/>
          <w:sz w:val="20"/>
          <w:szCs w:val="20"/>
        </w:rPr>
      </w:pPr>
      <w:r>
        <w:rPr>
          <w:rFonts w:ascii="Arial" w:hAnsi="Arial" w:cs="Arial"/>
          <w:color w:val="000000"/>
          <w:spacing w:val="2"/>
          <w:sz w:val="20"/>
          <w:szCs w:val="20"/>
        </w:rPr>
        <w:t>priority)</w:t>
      </w:r>
    </w:p>
    <w:p w:rsidR="00000000" w:rsidRDefault="00A56B60">
      <w:pPr>
        <w:widowControl w:val="0"/>
        <w:tabs>
          <w:tab w:val="left" w:pos="2095"/>
        </w:tabs>
        <w:autoSpaceDE w:val="0"/>
        <w:autoSpaceDN w:val="0"/>
        <w:adjustRightInd w:val="0"/>
        <w:spacing w:before="85" w:after="0" w:line="230" w:lineRule="exact"/>
        <w:ind w:left="10"/>
        <w:rPr>
          <w:rFonts w:ascii="Arial" w:hAnsi="Arial" w:cs="Arial"/>
          <w:color w:val="000000"/>
          <w:spacing w:val="-2"/>
          <w:sz w:val="20"/>
          <w:szCs w:val="20"/>
        </w:rPr>
      </w:pPr>
      <w:r>
        <w:rPr>
          <w:rFonts w:ascii="Arial" w:hAnsi="Arial" w:cs="Arial"/>
          <w:color w:val="404042"/>
          <w:spacing w:val="-7"/>
          <w:sz w:val="20"/>
          <w:szCs w:val="20"/>
        </w:rPr>
        <w:t>Trends and</w:t>
      </w:r>
      <w:r>
        <w:rPr>
          <w:rFonts w:ascii="Arial" w:hAnsi="Arial" w:cs="Arial"/>
          <w:color w:val="404042"/>
          <w:spacing w:val="-7"/>
          <w:sz w:val="20"/>
          <w:szCs w:val="20"/>
        </w:rPr>
        <w:tab/>
      </w:r>
      <w:r>
        <w:rPr>
          <w:rFonts w:ascii="Arial" w:hAnsi="Arial" w:cs="Arial"/>
          <w:color w:val="000000"/>
          <w:spacing w:val="-2"/>
          <w:sz w:val="20"/>
          <w:szCs w:val="20"/>
        </w:rPr>
        <w:t>•</w:t>
      </w:r>
      <w:r>
        <w:rPr>
          <w:rFonts w:ascii="Arial" w:hAnsi="Arial" w:cs="Arial"/>
          <w:color w:val="000000"/>
          <w:spacing w:val="-2"/>
          <w:sz w:val="20"/>
          <w:szCs w:val="20"/>
        </w:rPr>
        <w:t xml:space="preserve"> Outdoor fitness equipment along trail systems and</w:t>
      </w:r>
    </w:p>
    <w:p w:rsidR="00000000" w:rsidRDefault="00A56B60">
      <w:pPr>
        <w:widowControl w:val="0"/>
        <w:tabs>
          <w:tab w:val="left" w:pos="2296"/>
        </w:tabs>
        <w:autoSpaceDE w:val="0"/>
        <w:autoSpaceDN w:val="0"/>
        <w:adjustRightInd w:val="0"/>
        <w:spacing w:before="10" w:after="0" w:line="230" w:lineRule="exact"/>
        <w:ind w:left="10"/>
        <w:rPr>
          <w:rFonts w:ascii="Arial" w:hAnsi="Arial" w:cs="Arial"/>
          <w:color w:val="000000"/>
          <w:spacing w:val="-4"/>
          <w:sz w:val="20"/>
          <w:szCs w:val="20"/>
        </w:rPr>
      </w:pPr>
      <w:r>
        <w:rPr>
          <w:rFonts w:ascii="Arial" w:hAnsi="Arial" w:cs="Arial"/>
          <w:color w:val="404042"/>
          <w:spacing w:val="-6"/>
          <w:sz w:val="20"/>
          <w:szCs w:val="20"/>
        </w:rPr>
        <w:t>Leading Practices</w:t>
      </w:r>
      <w:r>
        <w:rPr>
          <w:rFonts w:ascii="Arial" w:hAnsi="Arial" w:cs="Arial"/>
          <w:color w:val="404042"/>
          <w:spacing w:val="-6"/>
          <w:sz w:val="20"/>
          <w:szCs w:val="20"/>
        </w:rPr>
        <w:tab/>
      </w:r>
      <w:r>
        <w:rPr>
          <w:rFonts w:ascii="Arial" w:hAnsi="Arial" w:cs="Arial"/>
          <w:color w:val="000000"/>
          <w:spacing w:val="-4"/>
          <w:sz w:val="20"/>
          <w:szCs w:val="20"/>
        </w:rPr>
        <w:t>adjacent to playgrounds offers residents a convenient</w:t>
      </w:r>
    </w:p>
    <w:p w:rsidR="00000000" w:rsidRDefault="00A56B60">
      <w:pPr>
        <w:widowControl w:val="0"/>
        <w:autoSpaceDE w:val="0"/>
        <w:autoSpaceDN w:val="0"/>
        <w:adjustRightInd w:val="0"/>
        <w:spacing w:before="10" w:after="0" w:line="230" w:lineRule="exact"/>
        <w:ind w:left="2271"/>
        <w:rPr>
          <w:rFonts w:ascii="Arial" w:hAnsi="Arial" w:cs="Arial"/>
          <w:color w:val="000000"/>
          <w:spacing w:val="-5"/>
          <w:sz w:val="20"/>
          <w:szCs w:val="20"/>
        </w:rPr>
      </w:pPr>
      <w:r>
        <w:rPr>
          <w:rFonts w:ascii="Arial" w:hAnsi="Arial" w:cs="Arial"/>
          <w:color w:val="000000"/>
          <w:spacing w:val="-5"/>
          <w:sz w:val="20"/>
          <w:szCs w:val="20"/>
        </w:rPr>
        <w:t xml:space="preserve">way to be active </w:t>
      </w:r>
    </w:p>
    <w:p w:rsidR="00000000" w:rsidRDefault="00A56B60">
      <w:pPr>
        <w:widowControl w:val="0"/>
        <w:autoSpaceDE w:val="0"/>
        <w:autoSpaceDN w:val="0"/>
        <w:adjustRightInd w:val="0"/>
        <w:spacing w:after="0" w:line="240" w:lineRule="auto"/>
        <w:rPr>
          <w:rFonts w:ascii="Arial" w:hAnsi="Arial" w:cs="Arial"/>
          <w:color w:val="000000"/>
          <w:spacing w:val="-5"/>
          <w:sz w:val="20"/>
          <w:szCs w:val="20"/>
        </w:rPr>
        <w:sectPr w:rsidR="00000000">
          <w:type w:val="continuous"/>
          <w:pgSz w:w="12240" w:h="15840"/>
          <w:pgMar w:top="-584" w:right="604" w:bottom="-20" w:left="700" w:header="720" w:footer="720" w:gutter="0"/>
          <w:cols w:num="2" w:space="720" w:equalWidth="0">
            <w:col w:w="3645" w:space="160"/>
            <w:col w:w="6971"/>
          </w:cols>
          <w:noEndnote/>
        </w:sectPr>
      </w:pPr>
    </w:p>
    <w:p w:rsidR="00000000" w:rsidRDefault="00A56B60">
      <w:pPr>
        <w:widowControl w:val="0"/>
        <w:autoSpaceDE w:val="0"/>
        <w:autoSpaceDN w:val="0"/>
        <w:adjustRightInd w:val="0"/>
        <w:spacing w:after="0" w:line="230" w:lineRule="exact"/>
        <w:ind w:left="20"/>
        <w:rPr>
          <w:rFonts w:ascii="Arial" w:hAnsi="Arial" w:cs="Arial"/>
          <w:color w:val="000000"/>
          <w:spacing w:val="-5"/>
          <w:sz w:val="20"/>
          <w:szCs w:val="20"/>
        </w:rPr>
      </w:pPr>
    </w:p>
    <w:p w:rsidR="00000000" w:rsidRDefault="00A56B60">
      <w:pPr>
        <w:widowControl w:val="0"/>
        <w:autoSpaceDE w:val="0"/>
        <w:autoSpaceDN w:val="0"/>
        <w:adjustRightInd w:val="0"/>
        <w:spacing w:before="117" w:after="0" w:line="230" w:lineRule="exact"/>
        <w:ind w:left="20"/>
        <w:rPr>
          <w:rFonts w:ascii="Arial" w:hAnsi="Arial" w:cs="Arial"/>
          <w:color w:val="000000"/>
          <w:spacing w:val="-4"/>
          <w:sz w:val="20"/>
          <w:szCs w:val="20"/>
        </w:rPr>
      </w:pPr>
      <w:r>
        <w:rPr>
          <w:rFonts w:ascii="Arial" w:hAnsi="Arial" w:cs="Arial"/>
          <w:color w:val="000000"/>
          <w:spacing w:val="-4"/>
          <w:sz w:val="20"/>
          <w:szCs w:val="20"/>
        </w:rPr>
        <w:t xml:space="preserve">There is currently one outdoor fitness location with 13 pieces of equipment in Regina. </w:t>
      </w:r>
    </w:p>
    <w:p w:rsidR="00000000" w:rsidRDefault="00A56B60">
      <w:pPr>
        <w:widowControl w:val="0"/>
        <w:autoSpaceDE w:val="0"/>
        <w:autoSpaceDN w:val="0"/>
        <w:adjustRightInd w:val="0"/>
        <w:spacing w:before="190" w:after="0" w:line="230" w:lineRule="exact"/>
        <w:ind w:left="20"/>
        <w:rPr>
          <w:rFonts w:ascii="Arial" w:hAnsi="Arial" w:cs="Arial"/>
          <w:color w:val="000000"/>
          <w:spacing w:val="-4"/>
          <w:sz w:val="20"/>
          <w:szCs w:val="20"/>
        </w:rPr>
      </w:pPr>
      <w:r>
        <w:rPr>
          <w:rFonts w:ascii="Arial" w:hAnsi="Arial" w:cs="Arial"/>
          <w:color w:val="000000"/>
          <w:spacing w:val="-4"/>
          <w:sz w:val="20"/>
          <w:szCs w:val="20"/>
        </w:rPr>
        <w:t xml:space="preserve">Outdoor fitness equipment is provided by the City of Regina to enhance resident wellbeing and further animate recreation </w:t>
      </w:r>
    </w:p>
    <w:p w:rsidR="00000000" w:rsidRDefault="00A56B60">
      <w:pPr>
        <w:widowControl w:val="0"/>
        <w:autoSpaceDE w:val="0"/>
        <w:autoSpaceDN w:val="0"/>
        <w:adjustRightInd w:val="0"/>
        <w:spacing w:before="10" w:after="0" w:line="230" w:lineRule="exact"/>
        <w:ind w:left="20"/>
        <w:rPr>
          <w:rFonts w:ascii="Arial" w:hAnsi="Arial" w:cs="Arial"/>
          <w:color w:val="000000"/>
          <w:spacing w:val="-3"/>
          <w:sz w:val="20"/>
          <w:szCs w:val="20"/>
        </w:rPr>
      </w:pPr>
      <w:r>
        <w:rPr>
          <w:rFonts w:ascii="Arial" w:hAnsi="Arial" w:cs="Arial"/>
          <w:color w:val="000000"/>
          <w:spacing w:val="-3"/>
          <w:sz w:val="20"/>
          <w:szCs w:val="20"/>
        </w:rPr>
        <w:t xml:space="preserve">spaces throughout the entire year. Outdoor fitness equipment provides low cost recreation opportunities, but so far has not </w:t>
      </w:r>
    </w:p>
    <w:p w:rsidR="00000000" w:rsidRDefault="00A56B60">
      <w:pPr>
        <w:widowControl w:val="0"/>
        <w:autoSpaceDE w:val="0"/>
        <w:autoSpaceDN w:val="0"/>
        <w:adjustRightInd w:val="0"/>
        <w:spacing w:before="10" w:after="0" w:line="230" w:lineRule="exact"/>
        <w:ind w:left="20"/>
        <w:rPr>
          <w:rFonts w:ascii="Arial" w:hAnsi="Arial" w:cs="Arial"/>
          <w:color w:val="000000"/>
          <w:spacing w:val="-3"/>
          <w:sz w:val="20"/>
          <w:szCs w:val="20"/>
        </w:rPr>
      </w:pPr>
      <w:r>
        <w:rPr>
          <w:rFonts w:ascii="Arial" w:hAnsi="Arial" w:cs="Arial"/>
          <w:color w:val="000000"/>
          <w:spacing w:val="-3"/>
          <w:sz w:val="20"/>
          <w:szCs w:val="20"/>
        </w:rPr>
        <w:t xml:space="preserve">been widely used when provided. Therefore, it is recommended that the City not initiate future development and the future </w:t>
      </w:r>
    </w:p>
    <w:p w:rsidR="00000000" w:rsidRDefault="00A56B60">
      <w:pPr>
        <w:widowControl w:val="0"/>
        <w:autoSpaceDE w:val="0"/>
        <w:autoSpaceDN w:val="0"/>
        <w:adjustRightInd w:val="0"/>
        <w:spacing w:before="2" w:after="0" w:line="240" w:lineRule="exact"/>
        <w:ind w:left="20" w:right="40"/>
        <w:jc w:val="both"/>
        <w:rPr>
          <w:rFonts w:ascii="Arial" w:hAnsi="Arial" w:cs="Arial"/>
          <w:color w:val="000000"/>
          <w:spacing w:val="-5"/>
          <w:sz w:val="20"/>
          <w:szCs w:val="20"/>
        </w:rPr>
      </w:pPr>
      <w:r>
        <w:rPr>
          <w:rFonts w:ascii="Arial" w:hAnsi="Arial" w:cs="Arial"/>
          <w:color w:val="000000"/>
          <w:spacing w:val="-5"/>
          <w:sz w:val="20"/>
          <w:szCs w:val="20"/>
        </w:rPr>
        <w:t xml:space="preserve">service </w:t>
      </w:r>
      <w:r>
        <w:rPr>
          <w:rFonts w:ascii="Arial" w:hAnsi="Arial" w:cs="Arial"/>
          <w:color w:val="000000"/>
          <w:spacing w:val="-5"/>
          <w:sz w:val="20"/>
          <w:szCs w:val="20"/>
        </w:rPr>
        <w:t xml:space="preserve">level should be no more than one per community, where partners believe they are necessary (1/45,000). The City should </w:t>
      </w:r>
      <w:r>
        <w:rPr>
          <w:rFonts w:ascii="Arial" w:hAnsi="Arial" w:cs="Arial"/>
          <w:color w:val="000000"/>
          <w:spacing w:val="-3"/>
          <w:sz w:val="20"/>
          <w:szCs w:val="20"/>
        </w:rPr>
        <w:t xml:space="preserve">consider offering public support to partner-driven projects via the Recreation Infrastructure Planning Process and Partnering </w:t>
      </w:r>
      <w:r>
        <w:rPr>
          <w:rFonts w:ascii="Arial" w:hAnsi="Arial" w:cs="Arial"/>
          <w:color w:val="000000"/>
          <w:spacing w:val="-5"/>
          <w:sz w:val="20"/>
          <w:szCs w:val="20"/>
        </w:rPr>
        <w:t>Framework ou</w:t>
      </w:r>
      <w:r>
        <w:rPr>
          <w:rFonts w:ascii="Arial" w:hAnsi="Arial" w:cs="Arial"/>
          <w:color w:val="000000"/>
          <w:spacing w:val="-5"/>
          <w:sz w:val="20"/>
          <w:szCs w:val="20"/>
        </w:rPr>
        <w:t xml:space="preserve">tlined herein and under separate cover. </w:t>
      </w:r>
    </w:p>
    <w:p w:rsidR="00000000" w:rsidRDefault="00A56B60">
      <w:pPr>
        <w:framePr w:w="302" w:wrap="auto" w:vAnchor="page" w:hAnchor="page" w:x="721" w:y="15365"/>
        <w:widowControl w:val="0"/>
        <w:autoSpaceDE w:val="0"/>
        <w:autoSpaceDN w:val="0"/>
        <w:adjustRightInd w:val="0"/>
        <w:spacing w:after="0" w:line="240" w:lineRule="auto"/>
        <w:jc w:val="both"/>
        <w:rPr>
          <w:rFonts w:ascii="Arial Bold" w:hAnsi="Arial Bold" w:cs="Arial Bold"/>
          <w:color w:val="0076BF"/>
          <w:sz w:val="18"/>
          <w:szCs w:val="18"/>
        </w:rPr>
      </w:pPr>
      <w:r>
        <w:rPr>
          <w:rFonts w:ascii="Arial Bold" w:hAnsi="Arial Bold" w:cs="Arial Bold"/>
          <w:color w:val="0076BF"/>
          <w:sz w:val="18"/>
          <w:szCs w:val="18"/>
        </w:rPr>
        <w:t>84</w:t>
      </w:r>
    </w:p>
    <w:p w:rsidR="00000000" w:rsidRDefault="00A56B60">
      <w:pPr>
        <w:widowControl w:val="0"/>
        <w:autoSpaceDE w:val="0"/>
        <w:autoSpaceDN w:val="0"/>
        <w:adjustRightInd w:val="0"/>
        <w:spacing w:after="0" w:line="240" w:lineRule="auto"/>
        <w:rPr>
          <w:rFonts w:ascii="Arial Bold" w:hAnsi="Arial Bold" w:cs="Arial Bold"/>
          <w:color w:val="0076BF"/>
          <w:sz w:val="18"/>
          <w:szCs w:val="18"/>
        </w:rPr>
        <w:sectPr w:rsidR="00000000">
          <w:type w:val="continuous"/>
          <w:pgSz w:w="12240" w:h="15840"/>
          <w:pgMar w:top="584" w:right="604" w:bottom="20" w:left="700" w:header="720" w:footer="720" w:gutter="0"/>
          <w:cols w:space="720"/>
          <w:noEndnote/>
        </w:sectPr>
      </w:pPr>
    </w:p>
    <w:p w:rsidR="00000000" w:rsidRDefault="00A56B60">
      <w:pPr>
        <w:widowControl w:val="0"/>
        <w:autoSpaceDE w:val="0"/>
        <w:autoSpaceDN w:val="0"/>
        <w:adjustRightInd w:val="0"/>
        <w:spacing w:before="25" w:after="0" w:line="207" w:lineRule="exact"/>
        <w:ind w:left="5323"/>
        <w:rPr>
          <w:rFonts w:ascii="Arial" w:hAnsi="Arial" w:cs="Arial"/>
          <w:color w:val="00AEDB"/>
          <w:spacing w:val="-7"/>
          <w:sz w:val="18"/>
          <w:szCs w:val="18"/>
        </w:rPr>
      </w:pPr>
      <w:r>
        <w:rPr>
          <w:noProof/>
        </w:rPr>
        <w:pict>
          <v:shape id="_x0000_s1162" type="#_x0000_t75" style="position:absolute;left:0;text-align:left;margin-left:0;margin-top:0;width:612pt;height:11in;z-index:-251518976;mso-position-horizontal-relative:page;mso-position-vertical-relative:page" o:allowincell="f">
            <v:imagedata r:id="rId93" o:title=""/>
            <w10:wrap anchorx="page" anchory="page"/>
          </v:shape>
        </w:pict>
      </w:r>
      <w:bookmarkStart w:id="93" w:name="Pg95"/>
      <w:bookmarkEnd w:id="93"/>
      <w:r>
        <w:rPr>
          <w:rFonts w:ascii="Arial" w:hAnsi="Arial" w:cs="Arial"/>
          <w:color w:val="00AEDB"/>
          <w:spacing w:val="-7"/>
          <w:sz w:val="18"/>
          <w:szCs w:val="18"/>
        </w:rPr>
        <w:t xml:space="preserve">SECTION 5: THE FUTURE OF RECREATION FACILITIES AND SPACES </w:t>
      </w:r>
    </w:p>
    <w:p w:rsidR="00000000" w:rsidRDefault="00A56B60">
      <w:pPr>
        <w:widowControl w:val="0"/>
        <w:autoSpaceDE w:val="0"/>
        <w:autoSpaceDN w:val="0"/>
        <w:adjustRightInd w:val="0"/>
        <w:spacing w:after="0" w:line="240" w:lineRule="exact"/>
        <w:ind w:left="20"/>
        <w:jc w:val="both"/>
        <w:rPr>
          <w:rFonts w:ascii="Arial" w:hAnsi="Arial" w:cs="Arial"/>
          <w:color w:val="00AEDB"/>
          <w:spacing w:val="-7"/>
          <w:sz w:val="18"/>
          <w:szCs w:val="18"/>
        </w:rPr>
      </w:pPr>
    </w:p>
    <w:p w:rsidR="00000000" w:rsidRDefault="00A56B60">
      <w:pPr>
        <w:widowControl w:val="0"/>
        <w:autoSpaceDE w:val="0"/>
        <w:autoSpaceDN w:val="0"/>
        <w:adjustRightInd w:val="0"/>
        <w:spacing w:after="0" w:line="240" w:lineRule="exact"/>
        <w:ind w:left="20"/>
        <w:jc w:val="both"/>
        <w:rPr>
          <w:rFonts w:ascii="Arial" w:hAnsi="Arial" w:cs="Arial"/>
          <w:color w:val="00AEDB"/>
          <w:spacing w:val="-7"/>
          <w:sz w:val="18"/>
          <w:szCs w:val="18"/>
        </w:rPr>
      </w:pPr>
    </w:p>
    <w:p w:rsidR="00000000" w:rsidRDefault="00A56B60">
      <w:pPr>
        <w:widowControl w:val="0"/>
        <w:autoSpaceDE w:val="0"/>
        <w:autoSpaceDN w:val="0"/>
        <w:adjustRightInd w:val="0"/>
        <w:spacing w:after="0" w:line="240" w:lineRule="exact"/>
        <w:ind w:left="20"/>
        <w:jc w:val="both"/>
        <w:rPr>
          <w:rFonts w:ascii="Arial" w:hAnsi="Arial" w:cs="Arial"/>
          <w:color w:val="00AEDB"/>
          <w:spacing w:val="-7"/>
          <w:sz w:val="18"/>
          <w:szCs w:val="18"/>
        </w:rPr>
      </w:pPr>
    </w:p>
    <w:p w:rsidR="00000000" w:rsidRDefault="00A56B60">
      <w:pPr>
        <w:widowControl w:val="0"/>
        <w:autoSpaceDE w:val="0"/>
        <w:autoSpaceDN w:val="0"/>
        <w:adjustRightInd w:val="0"/>
        <w:spacing w:after="0" w:line="240" w:lineRule="exact"/>
        <w:ind w:left="20"/>
        <w:jc w:val="both"/>
        <w:rPr>
          <w:rFonts w:ascii="Arial" w:hAnsi="Arial" w:cs="Arial"/>
          <w:color w:val="00AEDB"/>
          <w:spacing w:val="-7"/>
          <w:sz w:val="18"/>
          <w:szCs w:val="18"/>
        </w:rPr>
      </w:pPr>
    </w:p>
    <w:p w:rsidR="00000000" w:rsidRDefault="00A56B60">
      <w:pPr>
        <w:widowControl w:val="0"/>
        <w:autoSpaceDE w:val="0"/>
        <w:autoSpaceDN w:val="0"/>
        <w:adjustRightInd w:val="0"/>
        <w:spacing w:after="0" w:line="240" w:lineRule="exact"/>
        <w:ind w:left="20"/>
        <w:jc w:val="both"/>
        <w:rPr>
          <w:rFonts w:ascii="Arial" w:hAnsi="Arial" w:cs="Arial"/>
          <w:color w:val="00AEDB"/>
          <w:spacing w:val="-7"/>
          <w:sz w:val="18"/>
          <w:szCs w:val="18"/>
        </w:rPr>
      </w:pPr>
    </w:p>
    <w:p w:rsidR="00000000" w:rsidRDefault="00A56B60">
      <w:pPr>
        <w:widowControl w:val="0"/>
        <w:autoSpaceDE w:val="0"/>
        <w:autoSpaceDN w:val="0"/>
        <w:adjustRightInd w:val="0"/>
        <w:spacing w:after="0" w:line="240" w:lineRule="exact"/>
        <w:ind w:left="20"/>
        <w:jc w:val="both"/>
        <w:rPr>
          <w:rFonts w:ascii="Arial" w:hAnsi="Arial" w:cs="Arial"/>
          <w:color w:val="00AEDB"/>
          <w:spacing w:val="-7"/>
          <w:sz w:val="18"/>
          <w:szCs w:val="18"/>
        </w:rPr>
      </w:pPr>
    </w:p>
    <w:p w:rsidR="00000000" w:rsidRDefault="00A56B60">
      <w:pPr>
        <w:widowControl w:val="0"/>
        <w:autoSpaceDE w:val="0"/>
        <w:autoSpaceDN w:val="0"/>
        <w:adjustRightInd w:val="0"/>
        <w:spacing w:after="0" w:line="240" w:lineRule="exact"/>
        <w:ind w:left="20"/>
        <w:jc w:val="both"/>
        <w:rPr>
          <w:rFonts w:ascii="Arial" w:hAnsi="Arial" w:cs="Arial"/>
          <w:color w:val="00AEDB"/>
          <w:spacing w:val="-7"/>
          <w:sz w:val="18"/>
          <w:szCs w:val="18"/>
        </w:rPr>
      </w:pPr>
    </w:p>
    <w:p w:rsidR="00000000" w:rsidRDefault="00A56B60">
      <w:pPr>
        <w:widowControl w:val="0"/>
        <w:autoSpaceDE w:val="0"/>
        <w:autoSpaceDN w:val="0"/>
        <w:adjustRightInd w:val="0"/>
        <w:spacing w:after="0" w:line="240" w:lineRule="exact"/>
        <w:ind w:left="20"/>
        <w:jc w:val="both"/>
        <w:rPr>
          <w:rFonts w:ascii="Arial" w:hAnsi="Arial" w:cs="Arial"/>
          <w:color w:val="00AEDB"/>
          <w:spacing w:val="-7"/>
          <w:sz w:val="18"/>
          <w:szCs w:val="18"/>
        </w:rPr>
      </w:pPr>
    </w:p>
    <w:p w:rsidR="00000000" w:rsidRDefault="00A56B60">
      <w:pPr>
        <w:widowControl w:val="0"/>
        <w:autoSpaceDE w:val="0"/>
        <w:autoSpaceDN w:val="0"/>
        <w:adjustRightInd w:val="0"/>
        <w:spacing w:after="0" w:line="240" w:lineRule="exact"/>
        <w:ind w:left="20"/>
        <w:jc w:val="both"/>
        <w:rPr>
          <w:rFonts w:ascii="Arial" w:hAnsi="Arial" w:cs="Arial"/>
          <w:color w:val="00AEDB"/>
          <w:spacing w:val="-7"/>
          <w:sz w:val="18"/>
          <w:szCs w:val="18"/>
        </w:rPr>
      </w:pPr>
    </w:p>
    <w:p w:rsidR="00000000" w:rsidRDefault="00A56B60">
      <w:pPr>
        <w:widowControl w:val="0"/>
        <w:autoSpaceDE w:val="0"/>
        <w:autoSpaceDN w:val="0"/>
        <w:adjustRightInd w:val="0"/>
        <w:spacing w:after="0" w:line="240" w:lineRule="exact"/>
        <w:ind w:left="20"/>
        <w:jc w:val="both"/>
        <w:rPr>
          <w:rFonts w:ascii="Arial" w:hAnsi="Arial" w:cs="Arial"/>
          <w:color w:val="00AEDB"/>
          <w:spacing w:val="-7"/>
          <w:sz w:val="18"/>
          <w:szCs w:val="18"/>
        </w:rPr>
      </w:pPr>
    </w:p>
    <w:p w:rsidR="00000000" w:rsidRDefault="00A56B60">
      <w:pPr>
        <w:widowControl w:val="0"/>
        <w:autoSpaceDE w:val="0"/>
        <w:autoSpaceDN w:val="0"/>
        <w:adjustRightInd w:val="0"/>
        <w:spacing w:after="0" w:line="240" w:lineRule="exact"/>
        <w:ind w:left="20"/>
        <w:jc w:val="both"/>
        <w:rPr>
          <w:rFonts w:ascii="Arial" w:hAnsi="Arial" w:cs="Arial"/>
          <w:color w:val="00AEDB"/>
          <w:spacing w:val="-7"/>
          <w:sz w:val="18"/>
          <w:szCs w:val="18"/>
        </w:rPr>
      </w:pPr>
    </w:p>
    <w:p w:rsidR="00000000" w:rsidRDefault="00A56B60">
      <w:pPr>
        <w:widowControl w:val="0"/>
        <w:autoSpaceDE w:val="0"/>
        <w:autoSpaceDN w:val="0"/>
        <w:adjustRightInd w:val="0"/>
        <w:spacing w:before="186" w:after="0" w:line="240" w:lineRule="exact"/>
        <w:ind w:left="20" w:right="398"/>
        <w:jc w:val="both"/>
        <w:rPr>
          <w:rFonts w:ascii="Arial" w:hAnsi="Arial" w:cs="Arial"/>
          <w:color w:val="000000"/>
          <w:spacing w:val="-5"/>
          <w:sz w:val="20"/>
          <w:szCs w:val="20"/>
        </w:rPr>
      </w:pPr>
      <w:r>
        <w:rPr>
          <w:rFonts w:ascii="Arial" w:hAnsi="Arial" w:cs="Arial"/>
          <w:color w:val="000000"/>
          <w:spacing w:val="-4"/>
          <w:sz w:val="20"/>
          <w:szCs w:val="20"/>
        </w:rPr>
        <w:t>Further to the amenity strategies outlined</w:t>
      </w:r>
      <w:r>
        <w:rPr>
          <w:rFonts w:ascii="Arial" w:hAnsi="Arial" w:cs="Arial"/>
          <w:color w:val="000000"/>
          <w:spacing w:val="-4"/>
          <w:sz w:val="20"/>
          <w:szCs w:val="20"/>
        </w:rPr>
        <w:t xml:space="preserve">, outdoor recreation amenities are located in City owned park spaces. The City has </w:t>
      </w:r>
      <w:r>
        <w:rPr>
          <w:rFonts w:ascii="Arial" w:hAnsi="Arial" w:cs="Arial"/>
          <w:color w:val="000000"/>
          <w:spacing w:val="-5"/>
          <w:sz w:val="20"/>
          <w:szCs w:val="20"/>
        </w:rPr>
        <w:t>a hierarchy of types of parks and open spaces which it manages. The following chart summarizes key aspects of the outdoor amenity strategies presented and explains where eac</w:t>
      </w:r>
      <w:r>
        <w:rPr>
          <w:rFonts w:ascii="Arial" w:hAnsi="Arial" w:cs="Arial"/>
          <w:color w:val="000000"/>
          <w:spacing w:val="-5"/>
          <w:sz w:val="20"/>
          <w:szCs w:val="20"/>
        </w:rPr>
        <w:t xml:space="preserve">h is best sited within the parks and open space system. </w:t>
      </w:r>
    </w:p>
    <w:p w:rsidR="00000000" w:rsidRDefault="00A56B60">
      <w:pPr>
        <w:widowControl w:val="0"/>
        <w:autoSpaceDE w:val="0"/>
        <w:autoSpaceDN w:val="0"/>
        <w:adjustRightInd w:val="0"/>
        <w:spacing w:after="0" w:line="230" w:lineRule="exact"/>
        <w:ind w:left="8280"/>
        <w:rPr>
          <w:rFonts w:ascii="Arial" w:hAnsi="Arial" w:cs="Arial"/>
          <w:color w:val="000000"/>
          <w:spacing w:val="-5"/>
          <w:sz w:val="20"/>
          <w:szCs w:val="20"/>
        </w:rPr>
      </w:pPr>
    </w:p>
    <w:p w:rsidR="00000000" w:rsidRDefault="00A56B60">
      <w:pPr>
        <w:widowControl w:val="0"/>
        <w:autoSpaceDE w:val="0"/>
        <w:autoSpaceDN w:val="0"/>
        <w:adjustRightInd w:val="0"/>
        <w:spacing w:before="19" w:after="0" w:line="230" w:lineRule="exact"/>
        <w:ind w:left="8280"/>
        <w:rPr>
          <w:rFonts w:ascii="Arial Bold" w:hAnsi="Arial Bold" w:cs="Arial Bold"/>
          <w:color w:val="FFFEFF"/>
          <w:spacing w:val="-5"/>
          <w:sz w:val="20"/>
          <w:szCs w:val="20"/>
        </w:rPr>
      </w:pPr>
      <w:r>
        <w:rPr>
          <w:rFonts w:ascii="Arial Bold" w:hAnsi="Arial Bold" w:cs="Arial Bold"/>
          <w:color w:val="FFFEFF"/>
          <w:spacing w:val="-5"/>
          <w:sz w:val="20"/>
          <w:szCs w:val="20"/>
        </w:rPr>
        <w:t xml:space="preserve">Appropriate Siting </w:t>
      </w:r>
    </w:p>
    <w:p w:rsidR="00000000" w:rsidRDefault="00A56B60">
      <w:pPr>
        <w:widowControl w:val="0"/>
        <w:tabs>
          <w:tab w:val="left" w:pos="6085"/>
        </w:tabs>
        <w:autoSpaceDE w:val="0"/>
        <w:autoSpaceDN w:val="0"/>
        <w:adjustRightInd w:val="0"/>
        <w:spacing w:before="145" w:after="0" w:line="230" w:lineRule="exact"/>
        <w:ind w:left="108" w:firstLine="4536"/>
        <w:rPr>
          <w:rFonts w:ascii="Arial Bold" w:hAnsi="Arial Bold" w:cs="Arial Bold"/>
          <w:color w:val="FFFEFF"/>
          <w:spacing w:val="-2"/>
          <w:sz w:val="20"/>
          <w:szCs w:val="20"/>
        </w:rPr>
      </w:pPr>
      <w:r>
        <w:rPr>
          <w:rFonts w:ascii="Arial Bold" w:hAnsi="Arial Bold" w:cs="Arial Bold"/>
          <w:color w:val="FFFEFF"/>
          <w:spacing w:val="-2"/>
          <w:sz w:val="20"/>
          <w:szCs w:val="20"/>
        </w:rPr>
        <w:t>Existing</w:t>
      </w:r>
      <w:r>
        <w:rPr>
          <w:rFonts w:ascii="Arial Bold" w:hAnsi="Arial Bold" w:cs="Arial Bold"/>
          <w:color w:val="FFFEFF"/>
          <w:spacing w:val="-2"/>
          <w:sz w:val="20"/>
          <w:szCs w:val="20"/>
        </w:rPr>
        <w:tab/>
        <w:t>Target</w:t>
      </w:r>
    </w:p>
    <w:p w:rsidR="00000000" w:rsidRDefault="00A56B60">
      <w:pPr>
        <w:widowControl w:val="0"/>
        <w:tabs>
          <w:tab w:val="left" w:pos="6085"/>
        </w:tabs>
        <w:autoSpaceDE w:val="0"/>
        <w:autoSpaceDN w:val="0"/>
        <w:adjustRightInd w:val="0"/>
        <w:spacing w:before="10" w:after="0" w:line="230" w:lineRule="exact"/>
        <w:ind w:left="108" w:firstLine="4536"/>
        <w:rPr>
          <w:rFonts w:ascii="Arial Bold" w:hAnsi="Arial Bold" w:cs="Arial Bold"/>
          <w:color w:val="FFFEFF"/>
          <w:spacing w:val="-2"/>
          <w:sz w:val="20"/>
          <w:szCs w:val="20"/>
        </w:rPr>
      </w:pPr>
      <w:r>
        <w:rPr>
          <w:rFonts w:ascii="Arial Bold" w:hAnsi="Arial Bold" w:cs="Arial Bold"/>
          <w:color w:val="FFFEFF"/>
          <w:spacing w:val="-2"/>
          <w:sz w:val="20"/>
          <w:szCs w:val="20"/>
        </w:rPr>
        <w:t>Service Level</w:t>
      </w:r>
      <w:r>
        <w:rPr>
          <w:rFonts w:ascii="Arial Bold" w:hAnsi="Arial Bold" w:cs="Arial Bold"/>
          <w:color w:val="FFFEFF"/>
          <w:spacing w:val="-2"/>
          <w:sz w:val="20"/>
          <w:szCs w:val="20"/>
        </w:rPr>
        <w:tab/>
        <w:t>Service Level</w:t>
      </w:r>
    </w:p>
    <w:p w:rsidR="00000000" w:rsidRDefault="00A56B60">
      <w:pPr>
        <w:widowControl w:val="0"/>
        <w:tabs>
          <w:tab w:val="left" w:pos="6085"/>
        </w:tabs>
        <w:autoSpaceDE w:val="0"/>
        <w:autoSpaceDN w:val="0"/>
        <w:adjustRightInd w:val="0"/>
        <w:spacing w:before="10" w:after="0" w:line="230" w:lineRule="exact"/>
        <w:ind w:left="108" w:firstLine="4536"/>
        <w:rPr>
          <w:rFonts w:ascii="Arial Bold" w:hAnsi="Arial Bold" w:cs="Arial Bold"/>
          <w:color w:val="FFFEFF"/>
          <w:spacing w:val="-7"/>
          <w:w w:val="96"/>
          <w:sz w:val="20"/>
          <w:szCs w:val="20"/>
        </w:rPr>
      </w:pPr>
      <w:r>
        <w:rPr>
          <w:rFonts w:ascii="Arial Bold" w:hAnsi="Arial Bold" w:cs="Arial Bold"/>
          <w:color w:val="FFFEFF"/>
          <w:spacing w:val="-8"/>
          <w:w w:val="96"/>
          <w:sz w:val="20"/>
          <w:szCs w:val="20"/>
        </w:rPr>
        <w:t>(Population or</w:t>
      </w:r>
      <w:r>
        <w:rPr>
          <w:rFonts w:ascii="Arial Bold" w:hAnsi="Arial Bold" w:cs="Arial Bold"/>
          <w:color w:val="FFFEFF"/>
          <w:spacing w:val="-8"/>
          <w:w w:val="96"/>
          <w:sz w:val="20"/>
          <w:szCs w:val="20"/>
        </w:rPr>
        <w:tab/>
      </w:r>
      <w:r>
        <w:rPr>
          <w:rFonts w:ascii="Arial Bold" w:hAnsi="Arial Bold" w:cs="Arial Bold"/>
          <w:color w:val="FFFEFF"/>
          <w:spacing w:val="-7"/>
          <w:w w:val="96"/>
          <w:sz w:val="20"/>
          <w:szCs w:val="20"/>
        </w:rPr>
        <w:t>(Population or</w:t>
      </w:r>
    </w:p>
    <w:p w:rsidR="00000000" w:rsidRDefault="00A56B60">
      <w:pPr>
        <w:widowControl w:val="0"/>
        <w:tabs>
          <w:tab w:val="left" w:pos="6085"/>
        </w:tabs>
        <w:autoSpaceDE w:val="0"/>
        <w:autoSpaceDN w:val="0"/>
        <w:adjustRightInd w:val="0"/>
        <w:spacing w:before="10" w:after="0" w:line="230" w:lineRule="exact"/>
        <w:ind w:left="108" w:firstLine="4536"/>
        <w:rPr>
          <w:rFonts w:ascii="Arial Bold" w:hAnsi="Arial Bold" w:cs="Arial Bold"/>
          <w:color w:val="FFFEFF"/>
          <w:spacing w:val="-3"/>
          <w:sz w:val="20"/>
          <w:szCs w:val="20"/>
        </w:rPr>
      </w:pPr>
      <w:r>
        <w:rPr>
          <w:rFonts w:ascii="Arial Bold" w:hAnsi="Arial Bold" w:cs="Arial Bold"/>
          <w:color w:val="FFFEFF"/>
          <w:spacing w:val="-3"/>
          <w:sz w:val="20"/>
          <w:szCs w:val="20"/>
        </w:rPr>
        <w:t>Geographic</w:t>
      </w:r>
      <w:r>
        <w:rPr>
          <w:rFonts w:ascii="Arial Bold" w:hAnsi="Arial Bold" w:cs="Arial Bold"/>
          <w:color w:val="FFFEFF"/>
          <w:spacing w:val="-3"/>
          <w:sz w:val="20"/>
          <w:szCs w:val="20"/>
        </w:rPr>
        <w:tab/>
        <w:t>Geographic</w:t>
      </w:r>
    </w:p>
    <w:p w:rsidR="00000000" w:rsidRDefault="00A56B60">
      <w:pPr>
        <w:widowControl w:val="0"/>
        <w:tabs>
          <w:tab w:val="left" w:pos="3495"/>
          <w:tab w:val="left" w:pos="4645"/>
          <w:tab w:val="left" w:pos="6085"/>
        </w:tabs>
        <w:autoSpaceDE w:val="0"/>
        <w:autoSpaceDN w:val="0"/>
        <w:adjustRightInd w:val="0"/>
        <w:spacing w:before="10" w:after="0" w:line="230" w:lineRule="exact"/>
        <w:ind w:left="108" w:firstLine="1"/>
        <w:rPr>
          <w:rFonts w:ascii="Arial Bold" w:hAnsi="Arial Bold" w:cs="Arial Bold"/>
          <w:color w:val="FFFEFF"/>
          <w:spacing w:val="-3"/>
          <w:sz w:val="20"/>
          <w:szCs w:val="20"/>
        </w:rPr>
      </w:pPr>
      <w:r>
        <w:rPr>
          <w:rFonts w:ascii="Arial Bold" w:hAnsi="Arial Bold" w:cs="Arial Bold"/>
          <w:color w:val="FFFEFF"/>
          <w:spacing w:val="-3"/>
          <w:sz w:val="20"/>
          <w:szCs w:val="20"/>
        </w:rPr>
        <w:t>Amenity</w:t>
      </w:r>
      <w:r>
        <w:rPr>
          <w:rFonts w:ascii="Arial Bold" w:hAnsi="Arial Bold" w:cs="Arial Bold"/>
          <w:color w:val="FFFEFF"/>
          <w:spacing w:val="-3"/>
          <w:sz w:val="20"/>
          <w:szCs w:val="20"/>
        </w:rPr>
        <w:tab/>
        <w:t>Type</w:t>
      </w:r>
      <w:r>
        <w:rPr>
          <w:rFonts w:ascii="Arial Bold" w:hAnsi="Arial Bold" w:cs="Arial Bold"/>
          <w:color w:val="FFFEFF"/>
          <w:spacing w:val="-3"/>
          <w:sz w:val="20"/>
          <w:szCs w:val="20"/>
        </w:rPr>
        <w:tab/>
        <w:t>Based)</w:t>
      </w:r>
      <w:r>
        <w:rPr>
          <w:rFonts w:ascii="Arial Bold" w:hAnsi="Arial Bold" w:cs="Arial Bold"/>
          <w:color w:val="FFFEFF"/>
          <w:spacing w:val="-3"/>
          <w:sz w:val="20"/>
          <w:szCs w:val="20"/>
        </w:rPr>
        <w:tab/>
        <w:t>Based)</w:t>
      </w:r>
    </w:p>
    <w:p w:rsidR="00000000" w:rsidRDefault="00A56B60">
      <w:pPr>
        <w:widowControl w:val="0"/>
        <w:tabs>
          <w:tab w:val="left" w:pos="3495"/>
          <w:tab w:val="left" w:pos="4645"/>
          <w:tab w:val="left" w:pos="6085"/>
          <w:tab w:val="left" w:pos="7753"/>
        </w:tabs>
        <w:autoSpaceDE w:val="0"/>
        <w:autoSpaceDN w:val="0"/>
        <w:adjustRightInd w:val="0"/>
        <w:spacing w:before="84" w:after="0" w:line="230" w:lineRule="exact"/>
        <w:ind w:left="108" w:firstLine="1"/>
        <w:rPr>
          <w:rFonts w:ascii="Arial" w:hAnsi="Arial" w:cs="Arial"/>
          <w:color w:val="000000"/>
          <w:w w:val="94"/>
          <w:position w:val="-2"/>
          <w:sz w:val="20"/>
          <w:szCs w:val="20"/>
        </w:rPr>
      </w:pPr>
      <w:r>
        <w:rPr>
          <w:rFonts w:ascii="Arial" w:hAnsi="Arial" w:cs="Arial"/>
          <w:color w:val="000000"/>
          <w:spacing w:val="-2"/>
          <w:sz w:val="20"/>
          <w:szCs w:val="20"/>
        </w:rPr>
        <w:t>Outdoor Pools</w:t>
      </w:r>
      <w:r>
        <w:rPr>
          <w:rFonts w:ascii="Arial" w:hAnsi="Arial" w:cs="Arial"/>
          <w:color w:val="000000"/>
          <w:spacing w:val="-2"/>
          <w:sz w:val="20"/>
          <w:szCs w:val="20"/>
        </w:rPr>
        <w:tab/>
        <w:t>Primary</w:t>
      </w:r>
      <w:r>
        <w:rPr>
          <w:rFonts w:ascii="Arial" w:hAnsi="Arial" w:cs="Arial"/>
          <w:color w:val="000000"/>
          <w:spacing w:val="-2"/>
          <w:sz w:val="20"/>
          <w:szCs w:val="20"/>
        </w:rPr>
        <w:tab/>
        <w:t>1/43,021</w:t>
      </w:r>
      <w:r>
        <w:rPr>
          <w:rFonts w:ascii="Arial" w:hAnsi="Arial" w:cs="Arial"/>
          <w:color w:val="000000"/>
          <w:spacing w:val="-2"/>
          <w:sz w:val="20"/>
          <w:szCs w:val="20"/>
        </w:rPr>
        <w:tab/>
      </w:r>
      <w:r>
        <w:rPr>
          <w:rFonts w:ascii="Arial" w:hAnsi="Arial" w:cs="Arial"/>
          <w:color w:val="000000"/>
          <w:spacing w:val="-3"/>
          <w:sz w:val="20"/>
          <w:szCs w:val="20"/>
        </w:rPr>
        <w:t>1/75,000</w:t>
      </w:r>
      <w:r>
        <w:rPr>
          <w:rFonts w:ascii="Arial" w:hAnsi="Arial" w:cs="Arial"/>
          <w:color w:val="000000"/>
          <w:spacing w:val="-3"/>
          <w:sz w:val="20"/>
          <w:szCs w:val="20"/>
        </w:rPr>
        <w:tab/>
      </w:r>
      <w:r>
        <w:rPr>
          <w:rFonts w:ascii="Arial" w:hAnsi="Arial" w:cs="Arial"/>
          <w:color w:val="000000"/>
          <w:w w:val="94"/>
          <w:position w:val="-2"/>
          <w:sz w:val="20"/>
          <w:szCs w:val="20"/>
        </w:rPr>
        <w:t>a</w:t>
      </w:r>
    </w:p>
    <w:p w:rsidR="00000000" w:rsidRDefault="00A56B60">
      <w:pPr>
        <w:widowControl w:val="0"/>
        <w:tabs>
          <w:tab w:val="left" w:pos="3495"/>
          <w:tab w:val="left" w:pos="4644"/>
          <w:tab w:val="left" w:pos="6084"/>
          <w:tab w:val="left" w:pos="7753"/>
          <w:tab w:val="left" w:pos="8687"/>
        </w:tabs>
        <w:autoSpaceDE w:val="0"/>
        <w:autoSpaceDN w:val="0"/>
        <w:adjustRightInd w:val="0"/>
        <w:spacing w:before="103" w:after="0" w:line="230" w:lineRule="exact"/>
        <w:ind w:left="108"/>
        <w:rPr>
          <w:rFonts w:ascii="Arial" w:hAnsi="Arial" w:cs="Arial"/>
          <w:color w:val="000000"/>
          <w:w w:val="94"/>
          <w:sz w:val="20"/>
          <w:szCs w:val="20"/>
        </w:rPr>
      </w:pPr>
      <w:r>
        <w:rPr>
          <w:rFonts w:ascii="Arial" w:hAnsi="Arial" w:cs="Arial"/>
          <w:color w:val="000000"/>
          <w:spacing w:val="-2"/>
          <w:sz w:val="20"/>
          <w:szCs w:val="20"/>
        </w:rPr>
        <w:t>Spray Pads</w:t>
      </w:r>
      <w:r>
        <w:rPr>
          <w:rFonts w:ascii="Arial" w:hAnsi="Arial" w:cs="Arial"/>
          <w:color w:val="000000"/>
          <w:spacing w:val="-2"/>
          <w:sz w:val="20"/>
          <w:szCs w:val="20"/>
        </w:rPr>
        <w:tab/>
        <w:t>Primary</w:t>
      </w:r>
      <w:r>
        <w:rPr>
          <w:rFonts w:ascii="Arial" w:hAnsi="Arial" w:cs="Arial"/>
          <w:color w:val="000000"/>
          <w:spacing w:val="-2"/>
          <w:sz w:val="20"/>
          <w:szCs w:val="20"/>
        </w:rPr>
        <w:tab/>
      </w:r>
      <w:r>
        <w:rPr>
          <w:rFonts w:ascii="Arial" w:hAnsi="Arial" w:cs="Arial"/>
          <w:color w:val="000000"/>
          <w:spacing w:val="-3"/>
          <w:sz w:val="20"/>
          <w:szCs w:val="20"/>
        </w:rPr>
        <w:t>1/14,340</w:t>
      </w:r>
      <w:r>
        <w:rPr>
          <w:rFonts w:ascii="Arial" w:hAnsi="Arial" w:cs="Arial"/>
          <w:color w:val="000000"/>
          <w:spacing w:val="-3"/>
          <w:sz w:val="20"/>
          <w:szCs w:val="20"/>
        </w:rPr>
        <w:tab/>
        <w:t>1/45,000</w:t>
      </w:r>
      <w:r>
        <w:rPr>
          <w:rFonts w:ascii="Arial" w:hAnsi="Arial" w:cs="Arial"/>
          <w:color w:val="000000"/>
          <w:spacing w:val="-3"/>
          <w:sz w:val="20"/>
          <w:szCs w:val="20"/>
        </w:rPr>
        <w:tab/>
      </w:r>
      <w:r>
        <w:rPr>
          <w:rFonts w:ascii="Arial" w:hAnsi="Arial" w:cs="Arial"/>
          <w:color w:val="000000"/>
          <w:w w:val="94"/>
          <w:sz w:val="20"/>
          <w:szCs w:val="20"/>
        </w:rPr>
        <w:t>a</w:t>
      </w:r>
      <w:r>
        <w:rPr>
          <w:rFonts w:ascii="Arial" w:hAnsi="Arial" w:cs="Arial"/>
          <w:color w:val="000000"/>
          <w:w w:val="94"/>
          <w:sz w:val="20"/>
          <w:szCs w:val="20"/>
        </w:rPr>
        <w:tab/>
        <w:t>a</w:t>
      </w:r>
    </w:p>
    <w:p w:rsidR="00000000" w:rsidRDefault="00A56B60">
      <w:pPr>
        <w:widowControl w:val="0"/>
        <w:tabs>
          <w:tab w:val="left" w:pos="3495"/>
          <w:tab w:val="left" w:pos="4644"/>
          <w:tab w:val="left" w:pos="6084"/>
          <w:tab w:val="left" w:pos="8686"/>
          <w:tab w:val="left" w:pos="9622"/>
          <w:tab w:val="left" w:pos="10356"/>
        </w:tabs>
        <w:autoSpaceDE w:val="0"/>
        <w:autoSpaceDN w:val="0"/>
        <w:adjustRightInd w:val="0"/>
        <w:spacing w:before="103" w:after="0" w:line="230" w:lineRule="exact"/>
        <w:ind w:left="108"/>
        <w:rPr>
          <w:rFonts w:ascii="Arial" w:hAnsi="Arial" w:cs="Arial"/>
          <w:color w:val="000000"/>
          <w:w w:val="94"/>
          <w:position w:val="-3"/>
          <w:sz w:val="20"/>
          <w:szCs w:val="20"/>
        </w:rPr>
      </w:pPr>
      <w:r>
        <w:rPr>
          <w:rFonts w:ascii="Arial" w:hAnsi="Arial" w:cs="Arial"/>
          <w:color w:val="000000"/>
          <w:spacing w:val="-2"/>
          <w:sz w:val="20"/>
          <w:szCs w:val="20"/>
        </w:rPr>
        <w:t>Athletic Fields (dedicated)</w:t>
      </w:r>
      <w:r>
        <w:rPr>
          <w:rFonts w:ascii="Arial" w:hAnsi="Arial" w:cs="Arial"/>
          <w:color w:val="000000"/>
          <w:spacing w:val="-2"/>
          <w:sz w:val="20"/>
          <w:szCs w:val="20"/>
        </w:rPr>
        <w:tab/>
        <w:t>Primary/</w:t>
      </w:r>
      <w:r>
        <w:rPr>
          <w:rFonts w:ascii="Arial" w:hAnsi="Arial" w:cs="Arial"/>
          <w:color w:val="000000"/>
          <w:spacing w:val="-2"/>
          <w:sz w:val="20"/>
          <w:szCs w:val="20"/>
        </w:rPr>
        <w:tab/>
      </w:r>
      <w:r>
        <w:rPr>
          <w:rFonts w:ascii="Arial" w:hAnsi="Arial" w:cs="Arial"/>
          <w:color w:val="000000"/>
          <w:spacing w:val="-3"/>
          <w:sz w:val="20"/>
          <w:szCs w:val="20"/>
        </w:rPr>
        <w:t>1/3,600</w:t>
      </w:r>
      <w:r>
        <w:rPr>
          <w:rFonts w:ascii="Arial" w:hAnsi="Arial" w:cs="Arial"/>
          <w:color w:val="000000"/>
          <w:spacing w:val="-3"/>
          <w:sz w:val="20"/>
          <w:szCs w:val="20"/>
        </w:rPr>
        <w:tab/>
        <w:t>1/3,600</w:t>
      </w:r>
      <w:r>
        <w:rPr>
          <w:rFonts w:ascii="Arial" w:hAnsi="Arial" w:cs="Arial"/>
          <w:color w:val="000000"/>
          <w:spacing w:val="-3"/>
          <w:sz w:val="20"/>
          <w:szCs w:val="20"/>
        </w:rPr>
        <w:tab/>
      </w:r>
      <w:r>
        <w:rPr>
          <w:rFonts w:ascii="Arial" w:hAnsi="Arial" w:cs="Arial"/>
          <w:color w:val="000000"/>
          <w:w w:val="94"/>
          <w:position w:val="-3"/>
          <w:sz w:val="20"/>
          <w:szCs w:val="20"/>
        </w:rPr>
        <w:t>a</w:t>
      </w:r>
      <w:r>
        <w:rPr>
          <w:rFonts w:ascii="Arial" w:hAnsi="Arial" w:cs="Arial"/>
          <w:color w:val="000000"/>
          <w:w w:val="94"/>
          <w:position w:val="-3"/>
          <w:sz w:val="20"/>
          <w:szCs w:val="20"/>
        </w:rPr>
        <w:tab/>
        <w:t>a</w:t>
      </w:r>
      <w:r>
        <w:rPr>
          <w:rFonts w:ascii="Arial" w:hAnsi="Arial" w:cs="Arial"/>
          <w:color w:val="000000"/>
          <w:w w:val="94"/>
          <w:position w:val="-3"/>
          <w:sz w:val="20"/>
          <w:szCs w:val="20"/>
        </w:rPr>
        <w:tab/>
        <w:t>a</w:t>
      </w:r>
    </w:p>
    <w:p w:rsidR="00000000" w:rsidRDefault="00A56B60">
      <w:pPr>
        <w:widowControl w:val="0"/>
        <w:autoSpaceDE w:val="0"/>
        <w:autoSpaceDN w:val="0"/>
        <w:adjustRightInd w:val="0"/>
        <w:spacing w:before="1" w:after="0" w:line="223" w:lineRule="exact"/>
        <w:ind w:left="3495"/>
        <w:rPr>
          <w:rFonts w:ascii="Arial" w:hAnsi="Arial" w:cs="Arial"/>
          <w:color w:val="000000"/>
          <w:spacing w:val="-6"/>
          <w:sz w:val="20"/>
          <w:szCs w:val="20"/>
        </w:rPr>
      </w:pPr>
      <w:r>
        <w:rPr>
          <w:rFonts w:ascii="Arial" w:hAnsi="Arial" w:cs="Arial"/>
          <w:color w:val="000000"/>
          <w:spacing w:val="-6"/>
          <w:sz w:val="20"/>
          <w:szCs w:val="20"/>
        </w:rPr>
        <w:t xml:space="preserve">Secondary </w:t>
      </w:r>
    </w:p>
    <w:p w:rsidR="00000000" w:rsidRDefault="00A56B60">
      <w:pPr>
        <w:widowControl w:val="0"/>
        <w:tabs>
          <w:tab w:val="left" w:pos="3494"/>
          <w:tab w:val="left" w:pos="4644"/>
          <w:tab w:val="left" w:pos="6084"/>
          <w:tab w:val="left" w:pos="7753"/>
          <w:tab w:val="left" w:pos="8686"/>
          <w:tab w:val="left" w:pos="9622"/>
        </w:tabs>
        <w:autoSpaceDE w:val="0"/>
        <w:autoSpaceDN w:val="0"/>
        <w:adjustRightInd w:val="0"/>
        <w:spacing w:before="102" w:after="0" w:line="230" w:lineRule="exact"/>
        <w:ind w:left="107" w:firstLine="1"/>
        <w:rPr>
          <w:rFonts w:ascii="Arial" w:hAnsi="Arial" w:cs="Arial"/>
          <w:color w:val="000000"/>
          <w:spacing w:val="5"/>
          <w:position w:val="-2"/>
          <w:sz w:val="20"/>
          <w:szCs w:val="20"/>
        </w:rPr>
      </w:pPr>
      <w:r>
        <w:rPr>
          <w:rFonts w:ascii="Arial" w:hAnsi="Arial" w:cs="Arial"/>
          <w:color w:val="000000"/>
          <w:spacing w:val="2"/>
          <w:sz w:val="20"/>
          <w:szCs w:val="20"/>
        </w:rPr>
        <w:t>Cricket Pitch</w:t>
      </w:r>
      <w:r>
        <w:rPr>
          <w:rFonts w:ascii="Arial" w:hAnsi="Arial" w:cs="Arial"/>
          <w:color w:val="000000"/>
          <w:spacing w:val="2"/>
          <w:sz w:val="20"/>
          <w:szCs w:val="20"/>
        </w:rPr>
        <w:tab/>
        <w:t>Primary/</w:t>
      </w:r>
      <w:r>
        <w:rPr>
          <w:rFonts w:ascii="Arial" w:hAnsi="Arial" w:cs="Arial"/>
          <w:color w:val="000000"/>
          <w:spacing w:val="2"/>
          <w:sz w:val="20"/>
          <w:szCs w:val="20"/>
        </w:rPr>
        <w:tab/>
        <w:t>1/107,553</w:t>
      </w:r>
      <w:r>
        <w:rPr>
          <w:rFonts w:ascii="Arial" w:hAnsi="Arial" w:cs="Arial"/>
          <w:color w:val="000000"/>
          <w:spacing w:val="2"/>
          <w:sz w:val="20"/>
          <w:szCs w:val="20"/>
        </w:rPr>
        <w:tab/>
        <w:t>1/45,000</w:t>
      </w:r>
      <w:r>
        <w:rPr>
          <w:rFonts w:ascii="Arial" w:hAnsi="Arial" w:cs="Arial"/>
          <w:color w:val="000000"/>
          <w:spacing w:val="2"/>
          <w:sz w:val="20"/>
          <w:szCs w:val="20"/>
        </w:rPr>
        <w:tab/>
      </w:r>
      <w:r>
        <w:rPr>
          <w:rFonts w:ascii="Arial" w:hAnsi="Arial" w:cs="Arial"/>
          <w:color w:val="000000"/>
          <w:spacing w:val="5"/>
          <w:position w:val="-2"/>
          <w:sz w:val="20"/>
          <w:szCs w:val="20"/>
        </w:rPr>
        <w:t>a</w:t>
      </w:r>
      <w:r>
        <w:rPr>
          <w:rFonts w:ascii="Arial" w:hAnsi="Arial" w:cs="Arial"/>
          <w:color w:val="000000"/>
          <w:spacing w:val="5"/>
          <w:position w:val="-2"/>
          <w:sz w:val="20"/>
          <w:szCs w:val="20"/>
        </w:rPr>
        <w:tab/>
        <w:t>a</w:t>
      </w:r>
      <w:r>
        <w:rPr>
          <w:rFonts w:ascii="Arial" w:hAnsi="Arial" w:cs="Arial"/>
          <w:color w:val="000000"/>
          <w:spacing w:val="5"/>
          <w:position w:val="-2"/>
          <w:sz w:val="20"/>
          <w:szCs w:val="20"/>
        </w:rPr>
        <w:tab/>
        <w:t>a</w:t>
      </w:r>
    </w:p>
    <w:p w:rsidR="00000000" w:rsidRDefault="00A56B60">
      <w:pPr>
        <w:widowControl w:val="0"/>
        <w:autoSpaceDE w:val="0"/>
        <w:autoSpaceDN w:val="0"/>
        <w:adjustRightInd w:val="0"/>
        <w:spacing w:before="10" w:after="0" w:line="230" w:lineRule="exact"/>
        <w:ind w:left="107" w:firstLine="3388"/>
        <w:rPr>
          <w:rFonts w:ascii="Arial" w:hAnsi="Arial" w:cs="Arial"/>
          <w:color w:val="000000"/>
          <w:spacing w:val="2"/>
          <w:sz w:val="20"/>
          <w:szCs w:val="20"/>
        </w:rPr>
      </w:pPr>
      <w:r>
        <w:rPr>
          <w:rFonts w:ascii="Arial" w:hAnsi="Arial" w:cs="Arial"/>
          <w:color w:val="000000"/>
          <w:spacing w:val="2"/>
          <w:sz w:val="20"/>
          <w:szCs w:val="20"/>
        </w:rPr>
        <w:t>Secondary</w:t>
      </w:r>
    </w:p>
    <w:p w:rsidR="00000000" w:rsidRDefault="00A56B60">
      <w:pPr>
        <w:widowControl w:val="0"/>
        <w:tabs>
          <w:tab w:val="left" w:pos="3494"/>
          <w:tab w:val="left" w:pos="4643"/>
          <w:tab w:val="left" w:pos="6083"/>
          <w:tab w:val="left" w:pos="7752"/>
          <w:tab w:val="left" w:pos="8686"/>
        </w:tabs>
        <w:autoSpaceDE w:val="0"/>
        <w:autoSpaceDN w:val="0"/>
        <w:adjustRightInd w:val="0"/>
        <w:spacing w:before="85" w:after="0" w:line="230" w:lineRule="exact"/>
        <w:ind w:left="107" w:firstLine="1"/>
        <w:rPr>
          <w:rFonts w:ascii="Arial" w:hAnsi="Arial" w:cs="Arial"/>
          <w:color w:val="000000"/>
          <w:spacing w:val="5"/>
          <w:position w:val="-2"/>
          <w:sz w:val="20"/>
          <w:szCs w:val="20"/>
        </w:rPr>
      </w:pPr>
      <w:r>
        <w:rPr>
          <w:rFonts w:ascii="Arial" w:hAnsi="Arial" w:cs="Arial"/>
          <w:color w:val="000000"/>
          <w:spacing w:val="2"/>
          <w:sz w:val="20"/>
          <w:szCs w:val="20"/>
        </w:rPr>
        <w:t>Ball Diamonds</w:t>
      </w:r>
      <w:r>
        <w:rPr>
          <w:rFonts w:ascii="Arial" w:hAnsi="Arial" w:cs="Arial"/>
          <w:color w:val="000000"/>
          <w:spacing w:val="2"/>
          <w:sz w:val="20"/>
          <w:szCs w:val="20"/>
        </w:rPr>
        <w:tab/>
        <w:t>Primary/</w:t>
      </w:r>
      <w:r>
        <w:rPr>
          <w:rFonts w:ascii="Arial" w:hAnsi="Arial" w:cs="Arial"/>
          <w:color w:val="000000"/>
          <w:spacing w:val="2"/>
          <w:sz w:val="20"/>
          <w:szCs w:val="20"/>
        </w:rPr>
        <w:tab/>
        <w:t>1/1,325</w:t>
      </w:r>
      <w:r>
        <w:rPr>
          <w:rFonts w:ascii="Arial" w:hAnsi="Arial" w:cs="Arial"/>
          <w:color w:val="000000"/>
          <w:spacing w:val="2"/>
          <w:sz w:val="20"/>
          <w:szCs w:val="20"/>
        </w:rPr>
        <w:tab/>
        <w:t>1/2,500</w:t>
      </w:r>
      <w:r>
        <w:rPr>
          <w:rFonts w:ascii="Arial" w:hAnsi="Arial" w:cs="Arial"/>
          <w:color w:val="000000"/>
          <w:spacing w:val="2"/>
          <w:sz w:val="20"/>
          <w:szCs w:val="20"/>
        </w:rPr>
        <w:tab/>
      </w:r>
      <w:r>
        <w:rPr>
          <w:rFonts w:ascii="Arial" w:hAnsi="Arial" w:cs="Arial"/>
          <w:color w:val="000000"/>
          <w:spacing w:val="5"/>
          <w:position w:val="-2"/>
          <w:sz w:val="20"/>
          <w:szCs w:val="20"/>
        </w:rPr>
        <w:t>a</w:t>
      </w:r>
      <w:r>
        <w:rPr>
          <w:rFonts w:ascii="Arial" w:hAnsi="Arial" w:cs="Arial"/>
          <w:color w:val="000000"/>
          <w:spacing w:val="5"/>
          <w:position w:val="-2"/>
          <w:sz w:val="20"/>
          <w:szCs w:val="20"/>
        </w:rPr>
        <w:tab/>
        <w:t>a</w:t>
      </w:r>
    </w:p>
    <w:p w:rsidR="00000000" w:rsidRDefault="00A56B60">
      <w:pPr>
        <w:widowControl w:val="0"/>
        <w:autoSpaceDE w:val="0"/>
        <w:autoSpaceDN w:val="0"/>
        <w:adjustRightInd w:val="0"/>
        <w:spacing w:before="10" w:after="0" w:line="230" w:lineRule="exact"/>
        <w:ind w:left="107" w:firstLine="3387"/>
        <w:rPr>
          <w:rFonts w:ascii="Arial" w:hAnsi="Arial" w:cs="Arial"/>
          <w:color w:val="000000"/>
          <w:spacing w:val="2"/>
          <w:sz w:val="20"/>
          <w:szCs w:val="20"/>
        </w:rPr>
      </w:pPr>
      <w:r>
        <w:rPr>
          <w:rFonts w:ascii="Arial" w:hAnsi="Arial" w:cs="Arial"/>
          <w:color w:val="000000"/>
          <w:spacing w:val="2"/>
          <w:sz w:val="20"/>
          <w:szCs w:val="20"/>
        </w:rPr>
        <w:t>Secondary</w:t>
      </w:r>
    </w:p>
    <w:p w:rsidR="00000000" w:rsidRDefault="00A56B60">
      <w:pPr>
        <w:widowControl w:val="0"/>
        <w:tabs>
          <w:tab w:val="left" w:pos="3494"/>
          <w:tab w:val="left" w:pos="4643"/>
          <w:tab w:val="left" w:pos="6083"/>
          <w:tab w:val="left" w:pos="7752"/>
          <w:tab w:val="left" w:pos="8685"/>
          <w:tab w:val="left" w:pos="9621"/>
          <w:tab w:val="left" w:pos="10354"/>
        </w:tabs>
        <w:autoSpaceDE w:val="0"/>
        <w:autoSpaceDN w:val="0"/>
        <w:adjustRightInd w:val="0"/>
        <w:spacing w:before="84" w:after="0" w:line="230" w:lineRule="exact"/>
        <w:ind w:left="107" w:firstLine="1"/>
        <w:rPr>
          <w:rFonts w:ascii="Arial" w:hAnsi="Arial" w:cs="Arial"/>
          <w:color w:val="000000"/>
          <w:spacing w:val="5"/>
          <w:position w:val="-3"/>
          <w:sz w:val="20"/>
          <w:szCs w:val="20"/>
        </w:rPr>
      </w:pPr>
      <w:r>
        <w:rPr>
          <w:rFonts w:ascii="Arial" w:hAnsi="Arial" w:cs="Arial"/>
          <w:color w:val="000000"/>
          <w:spacing w:val="-7"/>
          <w:sz w:val="20"/>
          <w:szCs w:val="20"/>
        </w:rPr>
        <w:t>Playgrounds with Accessible Elements</w:t>
      </w:r>
      <w:r>
        <w:rPr>
          <w:rFonts w:ascii="Arial" w:hAnsi="Arial" w:cs="Arial"/>
          <w:color w:val="000000"/>
          <w:spacing w:val="-7"/>
          <w:sz w:val="20"/>
          <w:szCs w:val="20"/>
        </w:rPr>
        <w:tab/>
      </w:r>
      <w:r>
        <w:rPr>
          <w:rFonts w:ascii="Arial" w:hAnsi="Arial" w:cs="Arial"/>
          <w:color w:val="000000"/>
          <w:spacing w:val="2"/>
          <w:sz w:val="20"/>
          <w:szCs w:val="20"/>
        </w:rPr>
        <w:t>Primary</w:t>
      </w:r>
      <w:r>
        <w:rPr>
          <w:rFonts w:ascii="Arial" w:hAnsi="Arial" w:cs="Arial"/>
          <w:color w:val="000000"/>
          <w:spacing w:val="2"/>
          <w:sz w:val="20"/>
          <w:szCs w:val="20"/>
        </w:rPr>
        <w:tab/>
      </w:r>
      <w:r>
        <w:rPr>
          <w:rFonts w:ascii="Arial" w:hAnsi="Arial" w:cs="Arial"/>
          <w:color w:val="000000"/>
          <w:spacing w:val="3"/>
          <w:sz w:val="20"/>
          <w:szCs w:val="20"/>
        </w:rPr>
        <w:t>800m</w:t>
      </w:r>
      <w:r>
        <w:rPr>
          <w:rFonts w:ascii="Arial" w:hAnsi="Arial" w:cs="Arial"/>
          <w:color w:val="000000"/>
          <w:spacing w:val="3"/>
          <w:sz w:val="20"/>
          <w:szCs w:val="20"/>
        </w:rPr>
        <w:tab/>
        <w:t>800m</w:t>
      </w:r>
      <w:r>
        <w:rPr>
          <w:rFonts w:ascii="Arial" w:hAnsi="Arial" w:cs="Arial"/>
          <w:color w:val="000000"/>
          <w:spacing w:val="3"/>
          <w:sz w:val="20"/>
          <w:szCs w:val="20"/>
        </w:rPr>
        <w:tab/>
      </w:r>
      <w:r>
        <w:rPr>
          <w:rFonts w:ascii="Arial" w:hAnsi="Arial" w:cs="Arial"/>
          <w:color w:val="000000"/>
          <w:spacing w:val="5"/>
          <w:position w:val="-3"/>
          <w:sz w:val="20"/>
          <w:szCs w:val="20"/>
        </w:rPr>
        <w:t>a</w:t>
      </w:r>
      <w:r>
        <w:rPr>
          <w:rFonts w:ascii="Arial" w:hAnsi="Arial" w:cs="Arial"/>
          <w:color w:val="000000"/>
          <w:spacing w:val="5"/>
          <w:position w:val="-3"/>
          <w:sz w:val="20"/>
          <w:szCs w:val="20"/>
        </w:rPr>
        <w:tab/>
        <w:t>a</w:t>
      </w:r>
      <w:r>
        <w:rPr>
          <w:rFonts w:ascii="Arial" w:hAnsi="Arial" w:cs="Arial"/>
          <w:color w:val="000000"/>
          <w:spacing w:val="5"/>
          <w:position w:val="-3"/>
          <w:sz w:val="20"/>
          <w:szCs w:val="20"/>
        </w:rPr>
        <w:tab/>
        <w:t>a</w:t>
      </w:r>
      <w:r>
        <w:rPr>
          <w:rFonts w:ascii="Arial" w:hAnsi="Arial" w:cs="Arial"/>
          <w:color w:val="000000"/>
          <w:spacing w:val="5"/>
          <w:position w:val="-3"/>
          <w:sz w:val="20"/>
          <w:szCs w:val="20"/>
        </w:rPr>
        <w:tab/>
        <w:t>a</w:t>
      </w:r>
    </w:p>
    <w:p w:rsidR="00000000" w:rsidRDefault="00A56B60">
      <w:pPr>
        <w:widowControl w:val="0"/>
        <w:tabs>
          <w:tab w:val="left" w:pos="3493"/>
          <w:tab w:val="left" w:pos="4643"/>
          <w:tab w:val="left" w:pos="6083"/>
          <w:tab w:val="left" w:pos="7752"/>
          <w:tab w:val="left" w:pos="8685"/>
          <w:tab w:val="left" w:pos="9621"/>
        </w:tabs>
        <w:autoSpaceDE w:val="0"/>
        <w:autoSpaceDN w:val="0"/>
        <w:adjustRightInd w:val="0"/>
        <w:spacing w:before="103" w:after="0" w:line="230" w:lineRule="exact"/>
        <w:ind w:left="107"/>
        <w:rPr>
          <w:rFonts w:ascii="Arial" w:hAnsi="Arial" w:cs="Arial"/>
          <w:color w:val="000000"/>
          <w:spacing w:val="5"/>
          <w:position w:val="-2"/>
          <w:sz w:val="20"/>
          <w:szCs w:val="20"/>
        </w:rPr>
      </w:pPr>
      <w:r>
        <w:rPr>
          <w:rFonts w:ascii="Arial" w:hAnsi="Arial" w:cs="Arial"/>
          <w:color w:val="000000"/>
          <w:spacing w:val="2"/>
          <w:sz w:val="20"/>
          <w:szCs w:val="20"/>
        </w:rPr>
        <w:t>Accessible Playgrounds</w:t>
      </w:r>
      <w:r>
        <w:rPr>
          <w:rFonts w:ascii="Arial" w:hAnsi="Arial" w:cs="Arial"/>
          <w:color w:val="000000"/>
          <w:spacing w:val="2"/>
          <w:sz w:val="20"/>
          <w:szCs w:val="20"/>
        </w:rPr>
        <w:tab/>
        <w:t>Primary</w:t>
      </w:r>
      <w:r>
        <w:rPr>
          <w:rFonts w:ascii="Arial" w:hAnsi="Arial" w:cs="Arial"/>
          <w:color w:val="000000"/>
          <w:spacing w:val="2"/>
          <w:sz w:val="20"/>
          <w:szCs w:val="20"/>
        </w:rPr>
        <w:tab/>
        <w:t>1/72,000</w:t>
      </w:r>
      <w:r>
        <w:rPr>
          <w:rFonts w:ascii="Arial" w:hAnsi="Arial" w:cs="Arial"/>
          <w:color w:val="000000"/>
          <w:spacing w:val="2"/>
          <w:sz w:val="20"/>
          <w:szCs w:val="20"/>
        </w:rPr>
        <w:tab/>
        <w:t>1/45,000</w:t>
      </w:r>
      <w:r>
        <w:rPr>
          <w:rFonts w:ascii="Arial" w:hAnsi="Arial" w:cs="Arial"/>
          <w:color w:val="000000"/>
          <w:spacing w:val="2"/>
          <w:sz w:val="20"/>
          <w:szCs w:val="20"/>
        </w:rPr>
        <w:tab/>
      </w:r>
      <w:r>
        <w:rPr>
          <w:rFonts w:ascii="Arial" w:hAnsi="Arial" w:cs="Arial"/>
          <w:color w:val="000000"/>
          <w:spacing w:val="5"/>
          <w:position w:val="-2"/>
          <w:sz w:val="20"/>
          <w:szCs w:val="20"/>
        </w:rPr>
        <w:t>a</w:t>
      </w:r>
      <w:r>
        <w:rPr>
          <w:rFonts w:ascii="Arial" w:hAnsi="Arial" w:cs="Arial"/>
          <w:color w:val="000000"/>
          <w:spacing w:val="5"/>
          <w:position w:val="-2"/>
          <w:sz w:val="20"/>
          <w:szCs w:val="20"/>
        </w:rPr>
        <w:tab/>
        <w:t>a</w:t>
      </w:r>
      <w:r>
        <w:rPr>
          <w:rFonts w:ascii="Arial" w:hAnsi="Arial" w:cs="Arial"/>
          <w:color w:val="000000"/>
          <w:spacing w:val="5"/>
          <w:position w:val="-2"/>
          <w:sz w:val="20"/>
          <w:szCs w:val="20"/>
        </w:rPr>
        <w:tab/>
        <w:t>a</w:t>
      </w:r>
    </w:p>
    <w:p w:rsidR="00000000" w:rsidRDefault="00A56B60">
      <w:pPr>
        <w:widowControl w:val="0"/>
        <w:tabs>
          <w:tab w:val="left" w:pos="3493"/>
          <w:tab w:val="left" w:pos="4642"/>
          <w:tab w:val="left" w:pos="6082"/>
          <w:tab w:val="left" w:pos="7751"/>
          <w:tab w:val="left" w:pos="8685"/>
          <w:tab w:val="left" w:pos="9621"/>
        </w:tabs>
        <w:autoSpaceDE w:val="0"/>
        <w:autoSpaceDN w:val="0"/>
        <w:adjustRightInd w:val="0"/>
        <w:spacing w:before="103" w:after="0" w:line="230" w:lineRule="exact"/>
        <w:ind w:left="107"/>
        <w:rPr>
          <w:rFonts w:ascii="Arial" w:hAnsi="Arial" w:cs="Arial"/>
          <w:color w:val="000000"/>
          <w:spacing w:val="5"/>
          <w:position w:val="-2"/>
          <w:sz w:val="20"/>
          <w:szCs w:val="20"/>
        </w:rPr>
      </w:pPr>
      <w:r>
        <w:rPr>
          <w:rFonts w:ascii="Arial" w:hAnsi="Arial" w:cs="Arial"/>
          <w:color w:val="000000"/>
          <w:spacing w:val="2"/>
          <w:sz w:val="20"/>
          <w:szCs w:val="20"/>
        </w:rPr>
        <w:t>Outdoor Rinks</w:t>
      </w:r>
      <w:r>
        <w:rPr>
          <w:rFonts w:ascii="Arial" w:hAnsi="Arial" w:cs="Arial"/>
          <w:color w:val="000000"/>
          <w:spacing w:val="2"/>
          <w:sz w:val="20"/>
          <w:szCs w:val="20"/>
        </w:rPr>
        <w:tab/>
        <w:t>Primary/</w:t>
      </w:r>
      <w:r>
        <w:rPr>
          <w:rFonts w:ascii="Arial" w:hAnsi="Arial" w:cs="Arial"/>
          <w:color w:val="000000"/>
          <w:spacing w:val="2"/>
          <w:sz w:val="20"/>
          <w:szCs w:val="20"/>
        </w:rPr>
        <w:tab/>
      </w:r>
      <w:r>
        <w:rPr>
          <w:rFonts w:ascii="Arial" w:hAnsi="Arial" w:cs="Arial"/>
          <w:color w:val="000000"/>
          <w:spacing w:val="3"/>
          <w:sz w:val="20"/>
          <w:szCs w:val="20"/>
        </w:rPr>
        <w:t>3km</w:t>
      </w:r>
      <w:r>
        <w:rPr>
          <w:rFonts w:ascii="Arial" w:hAnsi="Arial" w:cs="Arial"/>
          <w:color w:val="000000"/>
          <w:spacing w:val="3"/>
          <w:sz w:val="20"/>
          <w:szCs w:val="20"/>
        </w:rPr>
        <w:tab/>
        <w:t>3km</w:t>
      </w:r>
      <w:r>
        <w:rPr>
          <w:rFonts w:ascii="Arial" w:hAnsi="Arial" w:cs="Arial"/>
          <w:color w:val="000000"/>
          <w:spacing w:val="3"/>
          <w:sz w:val="20"/>
          <w:szCs w:val="20"/>
        </w:rPr>
        <w:tab/>
      </w:r>
      <w:r>
        <w:rPr>
          <w:rFonts w:ascii="Arial" w:hAnsi="Arial" w:cs="Arial"/>
          <w:color w:val="000000"/>
          <w:spacing w:val="5"/>
          <w:position w:val="-2"/>
          <w:sz w:val="20"/>
          <w:szCs w:val="20"/>
        </w:rPr>
        <w:t>a</w:t>
      </w:r>
      <w:r>
        <w:rPr>
          <w:rFonts w:ascii="Arial" w:hAnsi="Arial" w:cs="Arial"/>
          <w:color w:val="000000"/>
          <w:spacing w:val="5"/>
          <w:position w:val="-2"/>
          <w:sz w:val="20"/>
          <w:szCs w:val="20"/>
        </w:rPr>
        <w:tab/>
        <w:t>a</w:t>
      </w:r>
      <w:r>
        <w:rPr>
          <w:rFonts w:ascii="Arial" w:hAnsi="Arial" w:cs="Arial"/>
          <w:color w:val="000000"/>
          <w:spacing w:val="5"/>
          <w:position w:val="-2"/>
          <w:sz w:val="20"/>
          <w:szCs w:val="20"/>
        </w:rPr>
        <w:tab/>
        <w:t>a</w:t>
      </w:r>
    </w:p>
    <w:p w:rsidR="00000000" w:rsidRDefault="00A56B60">
      <w:pPr>
        <w:widowControl w:val="0"/>
        <w:autoSpaceDE w:val="0"/>
        <w:autoSpaceDN w:val="0"/>
        <w:adjustRightInd w:val="0"/>
        <w:spacing w:before="5" w:after="0" w:line="230" w:lineRule="exact"/>
        <w:ind w:left="3493"/>
        <w:rPr>
          <w:rFonts w:ascii="Arial" w:hAnsi="Arial" w:cs="Arial"/>
          <w:color w:val="000000"/>
          <w:spacing w:val="-6"/>
          <w:sz w:val="20"/>
          <w:szCs w:val="20"/>
        </w:rPr>
      </w:pPr>
      <w:r>
        <w:rPr>
          <w:rFonts w:ascii="Arial" w:hAnsi="Arial" w:cs="Arial"/>
          <w:color w:val="000000"/>
          <w:spacing w:val="-6"/>
          <w:sz w:val="20"/>
          <w:szCs w:val="20"/>
        </w:rPr>
        <w:t xml:space="preserve">Secondary </w:t>
      </w:r>
    </w:p>
    <w:p w:rsidR="00000000" w:rsidRDefault="00A56B60">
      <w:pPr>
        <w:widowControl w:val="0"/>
        <w:tabs>
          <w:tab w:val="left" w:pos="3493"/>
          <w:tab w:val="left" w:pos="4642"/>
          <w:tab w:val="left" w:pos="6082"/>
          <w:tab w:val="left" w:pos="7751"/>
          <w:tab w:val="left" w:pos="8684"/>
          <w:tab w:val="left" w:pos="9620"/>
        </w:tabs>
        <w:autoSpaceDE w:val="0"/>
        <w:autoSpaceDN w:val="0"/>
        <w:adjustRightInd w:val="0"/>
        <w:spacing w:before="90" w:after="0" w:line="230" w:lineRule="exact"/>
        <w:ind w:left="106"/>
        <w:rPr>
          <w:rFonts w:ascii="Arial" w:hAnsi="Arial" w:cs="Arial"/>
          <w:color w:val="000000"/>
          <w:position w:val="-3"/>
          <w:sz w:val="20"/>
          <w:szCs w:val="20"/>
        </w:rPr>
      </w:pPr>
      <w:r>
        <w:rPr>
          <w:rFonts w:ascii="Arial" w:hAnsi="Arial" w:cs="Arial"/>
          <w:color w:val="000000"/>
          <w:sz w:val="20"/>
          <w:szCs w:val="20"/>
        </w:rPr>
        <w:t>Outdoor Skateboard Parks</w:t>
      </w:r>
      <w:r>
        <w:rPr>
          <w:rFonts w:ascii="Arial" w:hAnsi="Arial" w:cs="Arial"/>
          <w:color w:val="000000"/>
          <w:sz w:val="20"/>
          <w:szCs w:val="20"/>
        </w:rPr>
        <w:tab/>
        <w:t>Primary/</w:t>
      </w:r>
      <w:r>
        <w:rPr>
          <w:rFonts w:ascii="Arial" w:hAnsi="Arial" w:cs="Arial"/>
          <w:color w:val="000000"/>
          <w:sz w:val="20"/>
          <w:szCs w:val="20"/>
        </w:rPr>
        <w:tab/>
        <w:t>1/72,000</w:t>
      </w:r>
      <w:r>
        <w:rPr>
          <w:rFonts w:ascii="Arial" w:hAnsi="Arial" w:cs="Arial"/>
          <w:color w:val="000000"/>
          <w:sz w:val="20"/>
          <w:szCs w:val="20"/>
        </w:rPr>
        <w:tab/>
        <w:t>1/45,000</w:t>
      </w:r>
      <w:r>
        <w:rPr>
          <w:rFonts w:ascii="Arial" w:hAnsi="Arial" w:cs="Arial"/>
          <w:color w:val="000000"/>
          <w:sz w:val="20"/>
          <w:szCs w:val="20"/>
        </w:rPr>
        <w:tab/>
      </w:r>
      <w:r>
        <w:rPr>
          <w:rFonts w:ascii="Arial" w:hAnsi="Arial" w:cs="Arial"/>
          <w:color w:val="000000"/>
          <w:position w:val="-3"/>
          <w:sz w:val="20"/>
          <w:szCs w:val="20"/>
        </w:rPr>
        <w:t>a</w:t>
      </w:r>
      <w:r>
        <w:rPr>
          <w:rFonts w:ascii="Arial" w:hAnsi="Arial" w:cs="Arial"/>
          <w:color w:val="000000"/>
          <w:position w:val="-3"/>
          <w:sz w:val="20"/>
          <w:szCs w:val="20"/>
        </w:rPr>
        <w:tab/>
        <w:t>a</w:t>
      </w:r>
      <w:r>
        <w:rPr>
          <w:rFonts w:ascii="Arial" w:hAnsi="Arial" w:cs="Arial"/>
          <w:color w:val="000000"/>
          <w:position w:val="-3"/>
          <w:sz w:val="20"/>
          <w:szCs w:val="20"/>
        </w:rPr>
        <w:tab/>
        <w:t>a</w:t>
      </w:r>
    </w:p>
    <w:p w:rsidR="00000000" w:rsidRDefault="00A56B60">
      <w:pPr>
        <w:widowControl w:val="0"/>
        <w:autoSpaceDE w:val="0"/>
        <w:autoSpaceDN w:val="0"/>
        <w:adjustRightInd w:val="0"/>
        <w:spacing w:before="1" w:after="0" w:line="217" w:lineRule="exact"/>
        <w:ind w:left="3493"/>
        <w:rPr>
          <w:rFonts w:ascii="Arial" w:hAnsi="Arial" w:cs="Arial"/>
          <w:color w:val="000000"/>
          <w:spacing w:val="-6"/>
          <w:sz w:val="20"/>
          <w:szCs w:val="20"/>
        </w:rPr>
      </w:pPr>
      <w:r>
        <w:rPr>
          <w:rFonts w:ascii="Arial" w:hAnsi="Arial" w:cs="Arial"/>
          <w:color w:val="000000"/>
          <w:spacing w:val="-6"/>
          <w:sz w:val="20"/>
          <w:szCs w:val="20"/>
        </w:rPr>
        <w:t xml:space="preserve">Secondary </w:t>
      </w:r>
    </w:p>
    <w:p w:rsidR="00000000" w:rsidRDefault="00A56B60">
      <w:pPr>
        <w:widowControl w:val="0"/>
        <w:tabs>
          <w:tab w:val="left" w:pos="3492"/>
          <w:tab w:val="left" w:pos="4642"/>
          <w:tab w:val="left" w:pos="6082"/>
          <w:tab w:val="left" w:pos="7750"/>
        </w:tabs>
        <w:autoSpaceDE w:val="0"/>
        <w:autoSpaceDN w:val="0"/>
        <w:adjustRightInd w:val="0"/>
        <w:spacing w:before="108" w:after="0" w:line="230" w:lineRule="exact"/>
        <w:ind w:left="103" w:firstLine="3"/>
        <w:rPr>
          <w:rFonts w:ascii="Arial" w:hAnsi="Arial" w:cs="Arial"/>
          <w:color w:val="000000"/>
          <w:spacing w:val="1"/>
          <w:position w:val="-3"/>
          <w:sz w:val="20"/>
          <w:szCs w:val="20"/>
        </w:rPr>
      </w:pPr>
      <w:r>
        <w:rPr>
          <w:rFonts w:ascii="Arial" w:hAnsi="Arial" w:cs="Arial"/>
          <w:color w:val="000000"/>
          <w:sz w:val="20"/>
          <w:szCs w:val="20"/>
        </w:rPr>
        <w:t>Outdoor Speed Skating Oval</w:t>
      </w:r>
      <w:r>
        <w:rPr>
          <w:rFonts w:ascii="Arial" w:hAnsi="Arial" w:cs="Arial"/>
          <w:color w:val="000000"/>
          <w:sz w:val="20"/>
          <w:szCs w:val="20"/>
        </w:rPr>
        <w:tab/>
        <w:t>Primary/</w:t>
      </w:r>
      <w:r>
        <w:rPr>
          <w:rFonts w:ascii="Arial" w:hAnsi="Arial" w:cs="Arial"/>
          <w:color w:val="000000"/>
          <w:sz w:val="20"/>
          <w:szCs w:val="20"/>
        </w:rPr>
        <w:tab/>
        <w:t>1/Population</w:t>
      </w:r>
      <w:r>
        <w:rPr>
          <w:rFonts w:ascii="Arial" w:hAnsi="Arial" w:cs="Arial"/>
          <w:color w:val="000000"/>
          <w:sz w:val="20"/>
          <w:szCs w:val="20"/>
        </w:rPr>
        <w:tab/>
        <w:t>1/Population</w:t>
      </w:r>
      <w:r>
        <w:rPr>
          <w:rFonts w:ascii="Arial" w:hAnsi="Arial" w:cs="Arial"/>
          <w:color w:val="000000"/>
          <w:sz w:val="20"/>
          <w:szCs w:val="20"/>
        </w:rPr>
        <w:tab/>
      </w:r>
      <w:r>
        <w:rPr>
          <w:rFonts w:ascii="Arial" w:hAnsi="Arial" w:cs="Arial"/>
          <w:color w:val="000000"/>
          <w:spacing w:val="1"/>
          <w:position w:val="-3"/>
          <w:sz w:val="20"/>
          <w:szCs w:val="20"/>
        </w:rPr>
        <w:t>a</w:t>
      </w:r>
    </w:p>
    <w:p w:rsidR="00000000" w:rsidRDefault="00A56B60">
      <w:pPr>
        <w:widowControl w:val="0"/>
        <w:autoSpaceDE w:val="0"/>
        <w:autoSpaceDN w:val="0"/>
        <w:adjustRightInd w:val="0"/>
        <w:spacing w:before="10" w:after="0" w:line="230" w:lineRule="exact"/>
        <w:ind w:left="103" w:firstLine="3389"/>
        <w:rPr>
          <w:rFonts w:ascii="Arial" w:hAnsi="Arial" w:cs="Arial"/>
          <w:color w:val="000000"/>
          <w:sz w:val="20"/>
          <w:szCs w:val="20"/>
        </w:rPr>
      </w:pPr>
      <w:r>
        <w:rPr>
          <w:rFonts w:ascii="Arial" w:hAnsi="Arial" w:cs="Arial"/>
          <w:color w:val="000000"/>
          <w:sz w:val="20"/>
          <w:szCs w:val="20"/>
        </w:rPr>
        <w:t>Secondary</w:t>
      </w:r>
    </w:p>
    <w:p w:rsidR="00000000" w:rsidRDefault="00A56B60">
      <w:pPr>
        <w:widowControl w:val="0"/>
        <w:tabs>
          <w:tab w:val="left" w:pos="3492"/>
          <w:tab w:val="left" w:pos="4641"/>
          <w:tab w:val="left" w:pos="6081"/>
          <w:tab w:val="left" w:pos="7750"/>
        </w:tabs>
        <w:autoSpaceDE w:val="0"/>
        <w:autoSpaceDN w:val="0"/>
        <w:adjustRightInd w:val="0"/>
        <w:spacing w:before="84" w:after="0" w:line="230" w:lineRule="exact"/>
        <w:ind w:left="103" w:firstLine="3"/>
        <w:rPr>
          <w:rFonts w:ascii="Arial" w:hAnsi="Arial" w:cs="Arial"/>
          <w:color w:val="000000"/>
          <w:spacing w:val="1"/>
          <w:position w:val="-2"/>
          <w:sz w:val="20"/>
          <w:szCs w:val="20"/>
        </w:rPr>
      </w:pPr>
      <w:r>
        <w:rPr>
          <w:rFonts w:ascii="Arial" w:hAnsi="Arial" w:cs="Arial"/>
          <w:color w:val="000000"/>
          <w:sz w:val="20"/>
          <w:szCs w:val="20"/>
        </w:rPr>
        <w:t>Lawn Bowling Areas</w:t>
      </w:r>
      <w:r>
        <w:rPr>
          <w:rFonts w:ascii="Arial" w:hAnsi="Arial" w:cs="Arial"/>
          <w:color w:val="000000"/>
          <w:sz w:val="20"/>
          <w:szCs w:val="20"/>
        </w:rPr>
        <w:tab/>
      </w:r>
      <w:r>
        <w:rPr>
          <w:rFonts w:ascii="Arial" w:hAnsi="Arial" w:cs="Arial"/>
          <w:color w:val="000000"/>
          <w:spacing w:val="-8"/>
          <w:sz w:val="20"/>
          <w:szCs w:val="20"/>
        </w:rPr>
        <w:t>Secondary/</w:t>
      </w:r>
      <w:r>
        <w:rPr>
          <w:rFonts w:ascii="Arial" w:hAnsi="Arial" w:cs="Arial"/>
          <w:color w:val="000000"/>
          <w:spacing w:val="-8"/>
          <w:sz w:val="20"/>
          <w:szCs w:val="20"/>
        </w:rPr>
        <w:tab/>
      </w:r>
      <w:r>
        <w:rPr>
          <w:rFonts w:ascii="Arial" w:hAnsi="Arial" w:cs="Arial"/>
          <w:color w:val="000000"/>
          <w:sz w:val="20"/>
          <w:szCs w:val="20"/>
        </w:rPr>
        <w:t>N/A</w:t>
      </w:r>
      <w:r>
        <w:rPr>
          <w:rFonts w:ascii="Arial" w:hAnsi="Arial" w:cs="Arial"/>
          <w:color w:val="000000"/>
          <w:sz w:val="20"/>
          <w:szCs w:val="20"/>
        </w:rPr>
        <w:tab/>
        <w:t>N/A</w:t>
      </w:r>
      <w:r>
        <w:rPr>
          <w:rFonts w:ascii="Arial" w:hAnsi="Arial" w:cs="Arial"/>
          <w:color w:val="000000"/>
          <w:sz w:val="20"/>
          <w:szCs w:val="20"/>
        </w:rPr>
        <w:tab/>
      </w:r>
      <w:r>
        <w:rPr>
          <w:rFonts w:ascii="Arial" w:hAnsi="Arial" w:cs="Arial"/>
          <w:color w:val="000000"/>
          <w:spacing w:val="1"/>
          <w:position w:val="-2"/>
          <w:sz w:val="20"/>
          <w:szCs w:val="20"/>
        </w:rPr>
        <w:t>a</w:t>
      </w:r>
    </w:p>
    <w:p w:rsidR="00000000" w:rsidRDefault="00A56B60">
      <w:pPr>
        <w:widowControl w:val="0"/>
        <w:autoSpaceDE w:val="0"/>
        <w:autoSpaceDN w:val="0"/>
        <w:adjustRightInd w:val="0"/>
        <w:spacing w:before="10" w:after="0" w:line="230" w:lineRule="exact"/>
        <w:ind w:left="103" w:firstLine="3389"/>
        <w:rPr>
          <w:rFonts w:ascii="Arial" w:hAnsi="Arial" w:cs="Arial"/>
          <w:color w:val="000000"/>
          <w:sz w:val="20"/>
          <w:szCs w:val="20"/>
        </w:rPr>
      </w:pPr>
      <w:r>
        <w:rPr>
          <w:rFonts w:ascii="Arial" w:hAnsi="Arial" w:cs="Arial"/>
          <w:color w:val="000000"/>
          <w:sz w:val="20"/>
          <w:szCs w:val="20"/>
        </w:rPr>
        <w:t>Tertiary</w:t>
      </w:r>
    </w:p>
    <w:p w:rsidR="00000000" w:rsidRDefault="00A56B60">
      <w:pPr>
        <w:widowControl w:val="0"/>
        <w:tabs>
          <w:tab w:val="left" w:pos="3492"/>
          <w:tab w:val="left" w:pos="4641"/>
          <w:tab w:val="left" w:pos="6081"/>
          <w:tab w:val="left" w:pos="8683"/>
          <w:tab w:val="left" w:pos="9619"/>
        </w:tabs>
        <w:autoSpaceDE w:val="0"/>
        <w:autoSpaceDN w:val="0"/>
        <w:adjustRightInd w:val="0"/>
        <w:spacing w:before="85" w:after="0" w:line="230" w:lineRule="exact"/>
        <w:ind w:left="103" w:firstLine="3"/>
        <w:rPr>
          <w:rFonts w:ascii="Arial" w:hAnsi="Arial" w:cs="Arial"/>
          <w:color w:val="000000"/>
          <w:spacing w:val="1"/>
          <w:position w:val="-2"/>
          <w:sz w:val="20"/>
          <w:szCs w:val="20"/>
        </w:rPr>
      </w:pPr>
      <w:r>
        <w:rPr>
          <w:rFonts w:ascii="Arial" w:hAnsi="Arial" w:cs="Arial"/>
          <w:color w:val="000000"/>
          <w:sz w:val="20"/>
          <w:szCs w:val="20"/>
        </w:rPr>
        <w:t>Outdoor Racquet Sports Areas</w:t>
      </w:r>
      <w:r>
        <w:rPr>
          <w:rFonts w:ascii="Arial" w:hAnsi="Arial" w:cs="Arial"/>
          <w:color w:val="000000"/>
          <w:sz w:val="20"/>
          <w:szCs w:val="20"/>
        </w:rPr>
        <w:tab/>
        <w:t>Primary/</w:t>
      </w:r>
      <w:r>
        <w:rPr>
          <w:rFonts w:ascii="Arial" w:hAnsi="Arial" w:cs="Arial"/>
          <w:color w:val="000000"/>
          <w:sz w:val="20"/>
          <w:szCs w:val="20"/>
        </w:rPr>
        <w:tab/>
        <w:t>1/5,100</w:t>
      </w:r>
      <w:r>
        <w:rPr>
          <w:rFonts w:ascii="Arial" w:hAnsi="Arial" w:cs="Arial"/>
          <w:color w:val="000000"/>
          <w:sz w:val="20"/>
          <w:szCs w:val="20"/>
        </w:rPr>
        <w:tab/>
        <w:t>1/8,000</w:t>
      </w:r>
      <w:r>
        <w:rPr>
          <w:rFonts w:ascii="Arial" w:hAnsi="Arial" w:cs="Arial"/>
          <w:color w:val="000000"/>
          <w:sz w:val="20"/>
          <w:szCs w:val="20"/>
        </w:rPr>
        <w:tab/>
      </w:r>
      <w:r>
        <w:rPr>
          <w:rFonts w:ascii="Arial" w:hAnsi="Arial" w:cs="Arial"/>
          <w:color w:val="000000"/>
          <w:spacing w:val="1"/>
          <w:position w:val="-2"/>
          <w:sz w:val="20"/>
          <w:szCs w:val="20"/>
        </w:rPr>
        <w:t>a</w:t>
      </w:r>
      <w:r>
        <w:rPr>
          <w:rFonts w:ascii="Arial" w:hAnsi="Arial" w:cs="Arial"/>
          <w:color w:val="000000"/>
          <w:spacing w:val="1"/>
          <w:position w:val="-2"/>
          <w:sz w:val="20"/>
          <w:szCs w:val="20"/>
        </w:rPr>
        <w:tab/>
        <w:t>a</w:t>
      </w:r>
    </w:p>
    <w:p w:rsidR="00000000" w:rsidRDefault="00A56B60">
      <w:pPr>
        <w:widowControl w:val="0"/>
        <w:tabs>
          <w:tab w:val="left" w:pos="3492"/>
        </w:tabs>
        <w:autoSpaceDE w:val="0"/>
        <w:autoSpaceDN w:val="0"/>
        <w:adjustRightInd w:val="0"/>
        <w:spacing w:before="10" w:after="0" w:line="230" w:lineRule="exact"/>
        <w:ind w:left="103" w:firstLine="3"/>
        <w:rPr>
          <w:rFonts w:ascii="Arial" w:hAnsi="Arial" w:cs="Arial"/>
          <w:color w:val="000000"/>
          <w:sz w:val="20"/>
          <w:szCs w:val="20"/>
        </w:rPr>
      </w:pPr>
      <w:r>
        <w:rPr>
          <w:rFonts w:ascii="Arial" w:hAnsi="Arial" w:cs="Arial"/>
          <w:color w:val="000000"/>
          <w:sz w:val="20"/>
          <w:szCs w:val="20"/>
        </w:rPr>
        <w:t>(Tennis/Pickleball)</w:t>
      </w:r>
      <w:r>
        <w:rPr>
          <w:rFonts w:ascii="Arial" w:hAnsi="Arial" w:cs="Arial"/>
          <w:color w:val="000000"/>
          <w:sz w:val="20"/>
          <w:szCs w:val="20"/>
        </w:rPr>
        <w:tab/>
        <w:t>Secondary</w:t>
      </w:r>
    </w:p>
    <w:p w:rsidR="00000000" w:rsidRDefault="00A56B60">
      <w:pPr>
        <w:widowControl w:val="0"/>
        <w:tabs>
          <w:tab w:val="left" w:pos="3491"/>
          <w:tab w:val="left" w:pos="4641"/>
          <w:tab w:val="left" w:pos="6081"/>
          <w:tab w:val="left" w:pos="7750"/>
          <w:tab w:val="left" w:pos="8683"/>
          <w:tab w:val="left" w:pos="9619"/>
          <w:tab w:val="left" w:pos="10352"/>
        </w:tabs>
        <w:autoSpaceDE w:val="0"/>
        <w:autoSpaceDN w:val="0"/>
        <w:adjustRightInd w:val="0"/>
        <w:spacing w:before="85" w:after="0" w:line="230" w:lineRule="exact"/>
        <w:ind w:left="103" w:firstLine="2"/>
        <w:rPr>
          <w:rFonts w:ascii="Arial" w:hAnsi="Arial" w:cs="Arial"/>
          <w:color w:val="000000"/>
          <w:spacing w:val="1"/>
          <w:position w:val="-3"/>
          <w:sz w:val="20"/>
          <w:szCs w:val="20"/>
        </w:rPr>
      </w:pPr>
      <w:r>
        <w:rPr>
          <w:rFonts w:ascii="Arial" w:hAnsi="Arial" w:cs="Arial"/>
          <w:color w:val="000000"/>
          <w:sz w:val="20"/>
          <w:szCs w:val="20"/>
        </w:rPr>
        <w:t>Outdoor Picnic Sites</w:t>
      </w:r>
      <w:r>
        <w:rPr>
          <w:rFonts w:ascii="Arial" w:hAnsi="Arial" w:cs="Arial"/>
          <w:color w:val="000000"/>
          <w:sz w:val="20"/>
          <w:szCs w:val="20"/>
        </w:rPr>
        <w:tab/>
        <w:t>Primary</w:t>
      </w:r>
      <w:r>
        <w:rPr>
          <w:rFonts w:ascii="Arial" w:hAnsi="Arial" w:cs="Arial"/>
          <w:color w:val="000000"/>
          <w:sz w:val="20"/>
          <w:szCs w:val="20"/>
        </w:rPr>
        <w:tab/>
        <w:t>1/14,300</w:t>
      </w:r>
      <w:r>
        <w:rPr>
          <w:rFonts w:ascii="Arial" w:hAnsi="Arial" w:cs="Arial"/>
          <w:color w:val="000000"/>
          <w:sz w:val="20"/>
          <w:szCs w:val="20"/>
        </w:rPr>
        <w:tab/>
      </w:r>
      <w:r>
        <w:rPr>
          <w:rFonts w:ascii="Arial" w:hAnsi="Arial" w:cs="Arial"/>
          <w:color w:val="000000"/>
          <w:sz w:val="20"/>
          <w:szCs w:val="20"/>
        </w:rPr>
        <w:t>1/10,000</w:t>
      </w:r>
      <w:r>
        <w:rPr>
          <w:rFonts w:ascii="Arial" w:hAnsi="Arial" w:cs="Arial"/>
          <w:color w:val="000000"/>
          <w:sz w:val="20"/>
          <w:szCs w:val="20"/>
        </w:rPr>
        <w:tab/>
      </w:r>
      <w:r>
        <w:rPr>
          <w:rFonts w:ascii="Arial" w:hAnsi="Arial" w:cs="Arial"/>
          <w:color w:val="000000"/>
          <w:spacing w:val="1"/>
          <w:position w:val="-3"/>
          <w:sz w:val="20"/>
          <w:szCs w:val="20"/>
        </w:rPr>
        <w:t>a</w:t>
      </w:r>
      <w:r>
        <w:rPr>
          <w:rFonts w:ascii="Arial" w:hAnsi="Arial" w:cs="Arial"/>
          <w:color w:val="000000"/>
          <w:spacing w:val="1"/>
          <w:position w:val="-3"/>
          <w:sz w:val="20"/>
          <w:szCs w:val="20"/>
        </w:rPr>
        <w:tab/>
        <w:t>a</w:t>
      </w:r>
      <w:r>
        <w:rPr>
          <w:rFonts w:ascii="Arial" w:hAnsi="Arial" w:cs="Arial"/>
          <w:color w:val="000000"/>
          <w:spacing w:val="1"/>
          <w:position w:val="-3"/>
          <w:sz w:val="20"/>
          <w:szCs w:val="20"/>
        </w:rPr>
        <w:tab/>
        <w:t>a</w:t>
      </w:r>
      <w:r>
        <w:rPr>
          <w:rFonts w:ascii="Arial" w:hAnsi="Arial" w:cs="Arial"/>
          <w:color w:val="000000"/>
          <w:spacing w:val="1"/>
          <w:position w:val="-3"/>
          <w:sz w:val="20"/>
          <w:szCs w:val="20"/>
        </w:rPr>
        <w:tab/>
        <w:t>a</w:t>
      </w:r>
    </w:p>
    <w:p w:rsidR="00000000" w:rsidRDefault="00A56B60">
      <w:pPr>
        <w:widowControl w:val="0"/>
        <w:tabs>
          <w:tab w:val="left" w:pos="3491"/>
          <w:tab w:val="left" w:pos="4640"/>
          <w:tab w:val="left" w:pos="6080"/>
          <w:tab w:val="left" w:pos="7749"/>
          <w:tab w:val="left" w:pos="8683"/>
        </w:tabs>
        <w:autoSpaceDE w:val="0"/>
        <w:autoSpaceDN w:val="0"/>
        <w:adjustRightInd w:val="0"/>
        <w:spacing w:before="103" w:after="0" w:line="230" w:lineRule="exact"/>
        <w:ind w:left="103" w:firstLine="2"/>
        <w:rPr>
          <w:rFonts w:ascii="Arial" w:hAnsi="Arial" w:cs="Arial"/>
          <w:color w:val="000000"/>
          <w:spacing w:val="1"/>
          <w:position w:val="-2"/>
          <w:sz w:val="20"/>
          <w:szCs w:val="20"/>
        </w:rPr>
      </w:pPr>
      <w:r>
        <w:rPr>
          <w:rFonts w:ascii="Arial" w:hAnsi="Arial" w:cs="Arial"/>
          <w:color w:val="000000"/>
          <w:sz w:val="20"/>
          <w:szCs w:val="20"/>
        </w:rPr>
        <w:t>Off Leash Dog Parks</w:t>
      </w:r>
      <w:r>
        <w:rPr>
          <w:rFonts w:ascii="Arial" w:hAnsi="Arial" w:cs="Arial"/>
          <w:color w:val="000000"/>
          <w:sz w:val="20"/>
          <w:szCs w:val="20"/>
        </w:rPr>
        <w:tab/>
        <w:t>Primary</w:t>
      </w:r>
      <w:r>
        <w:rPr>
          <w:rFonts w:ascii="Arial" w:hAnsi="Arial" w:cs="Arial"/>
          <w:color w:val="000000"/>
          <w:sz w:val="20"/>
          <w:szCs w:val="20"/>
        </w:rPr>
        <w:tab/>
        <w:t>1/105,000</w:t>
      </w:r>
      <w:r>
        <w:rPr>
          <w:rFonts w:ascii="Arial" w:hAnsi="Arial" w:cs="Arial"/>
          <w:color w:val="000000"/>
          <w:sz w:val="20"/>
          <w:szCs w:val="20"/>
        </w:rPr>
        <w:tab/>
        <w:t>1/45,000</w:t>
      </w:r>
      <w:r>
        <w:rPr>
          <w:rFonts w:ascii="Arial" w:hAnsi="Arial" w:cs="Arial"/>
          <w:color w:val="000000"/>
          <w:sz w:val="20"/>
          <w:szCs w:val="20"/>
        </w:rPr>
        <w:tab/>
      </w:r>
      <w:r>
        <w:rPr>
          <w:rFonts w:ascii="Arial" w:hAnsi="Arial" w:cs="Arial"/>
          <w:color w:val="000000"/>
          <w:spacing w:val="1"/>
          <w:position w:val="-2"/>
          <w:sz w:val="20"/>
          <w:szCs w:val="20"/>
        </w:rPr>
        <w:t>a</w:t>
      </w:r>
      <w:r>
        <w:rPr>
          <w:rFonts w:ascii="Arial" w:hAnsi="Arial" w:cs="Arial"/>
          <w:color w:val="000000"/>
          <w:spacing w:val="1"/>
          <w:position w:val="-2"/>
          <w:sz w:val="20"/>
          <w:szCs w:val="20"/>
        </w:rPr>
        <w:tab/>
        <w:t>a</w:t>
      </w:r>
    </w:p>
    <w:p w:rsidR="00000000" w:rsidRDefault="00A56B60">
      <w:pPr>
        <w:widowControl w:val="0"/>
        <w:tabs>
          <w:tab w:val="left" w:pos="3491"/>
          <w:tab w:val="left" w:pos="4640"/>
          <w:tab w:val="left" w:pos="6080"/>
          <w:tab w:val="left" w:pos="7749"/>
          <w:tab w:val="left" w:pos="8683"/>
          <w:tab w:val="left" w:pos="9618"/>
          <w:tab w:val="left" w:pos="10352"/>
        </w:tabs>
        <w:autoSpaceDE w:val="0"/>
        <w:autoSpaceDN w:val="0"/>
        <w:adjustRightInd w:val="0"/>
        <w:spacing w:before="103" w:after="0" w:line="230" w:lineRule="exact"/>
        <w:ind w:left="103" w:firstLine="2"/>
        <w:rPr>
          <w:rFonts w:ascii="Arial" w:hAnsi="Arial" w:cs="Arial"/>
          <w:color w:val="000000"/>
          <w:spacing w:val="1"/>
          <w:position w:val="-2"/>
          <w:sz w:val="20"/>
          <w:szCs w:val="20"/>
        </w:rPr>
      </w:pPr>
      <w:r>
        <w:rPr>
          <w:rFonts w:ascii="Arial" w:hAnsi="Arial" w:cs="Arial"/>
          <w:color w:val="000000"/>
          <w:sz w:val="20"/>
          <w:szCs w:val="20"/>
        </w:rPr>
        <w:t>Multi-use Pathways</w:t>
      </w:r>
      <w:r>
        <w:rPr>
          <w:rFonts w:ascii="Arial" w:hAnsi="Arial" w:cs="Arial"/>
          <w:color w:val="000000"/>
          <w:sz w:val="20"/>
          <w:szCs w:val="20"/>
        </w:rPr>
        <w:tab/>
        <w:t>Primary</w:t>
      </w:r>
      <w:r>
        <w:rPr>
          <w:rFonts w:ascii="Arial" w:hAnsi="Arial" w:cs="Arial"/>
          <w:color w:val="000000"/>
          <w:sz w:val="20"/>
          <w:szCs w:val="20"/>
        </w:rPr>
        <w:tab/>
        <w:t>N/A</w:t>
      </w:r>
      <w:r>
        <w:rPr>
          <w:rFonts w:ascii="Arial" w:hAnsi="Arial" w:cs="Arial"/>
          <w:color w:val="000000"/>
          <w:sz w:val="20"/>
          <w:szCs w:val="20"/>
        </w:rPr>
        <w:tab/>
        <w:t>N/A</w:t>
      </w:r>
      <w:r>
        <w:rPr>
          <w:rFonts w:ascii="Arial" w:hAnsi="Arial" w:cs="Arial"/>
          <w:color w:val="000000"/>
          <w:sz w:val="20"/>
          <w:szCs w:val="20"/>
        </w:rPr>
        <w:tab/>
      </w:r>
      <w:r>
        <w:rPr>
          <w:rFonts w:ascii="Arial" w:hAnsi="Arial" w:cs="Arial"/>
          <w:color w:val="000000"/>
          <w:spacing w:val="1"/>
          <w:position w:val="-2"/>
          <w:sz w:val="20"/>
          <w:szCs w:val="20"/>
        </w:rPr>
        <w:t>a</w:t>
      </w:r>
      <w:r>
        <w:rPr>
          <w:rFonts w:ascii="Arial" w:hAnsi="Arial" w:cs="Arial"/>
          <w:color w:val="000000"/>
          <w:spacing w:val="1"/>
          <w:position w:val="-2"/>
          <w:sz w:val="20"/>
          <w:szCs w:val="20"/>
        </w:rPr>
        <w:tab/>
        <w:t>a</w:t>
      </w:r>
      <w:r>
        <w:rPr>
          <w:rFonts w:ascii="Arial" w:hAnsi="Arial" w:cs="Arial"/>
          <w:color w:val="000000"/>
          <w:spacing w:val="1"/>
          <w:position w:val="-2"/>
          <w:sz w:val="20"/>
          <w:szCs w:val="20"/>
        </w:rPr>
        <w:tab/>
        <w:t>a</w:t>
      </w:r>
      <w:r>
        <w:rPr>
          <w:rFonts w:ascii="Arial" w:hAnsi="Arial" w:cs="Arial"/>
          <w:color w:val="000000"/>
          <w:spacing w:val="1"/>
          <w:position w:val="-2"/>
          <w:sz w:val="20"/>
          <w:szCs w:val="20"/>
        </w:rPr>
        <w:tab/>
        <w:t>a</w:t>
      </w:r>
    </w:p>
    <w:p w:rsidR="00000000" w:rsidRDefault="00A56B60">
      <w:pPr>
        <w:widowControl w:val="0"/>
        <w:tabs>
          <w:tab w:val="left" w:pos="3490"/>
          <w:tab w:val="left" w:pos="4640"/>
          <w:tab w:val="left" w:pos="6080"/>
          <w:tab w:val="left" w:pos="7749"/>
          <w:tab w:val="left" w:pos="8682"/>
          <w:tab w:val="left" w:pos="9618"/>
          <w:tab w:val="left" w:pos="10352"/>
        </w:tabs>
        <w:autoSpaceDE w:val="0"/>
        <w:autoSpaceDN w:val="0"/>
        <w:adjustRightInd w:val="0"/>
        <w:spacing w:before="102" w:after="0" w:line="230" w:lineRule="exact"/>
        <w:ind w:left="103" w:firstLine="2"/>
        <w:rPr>
          <w:rFonts w:ascii="Arial" w:hAnsi="Arial" w:cs="Arial"/>
          <w:color w:val="000000"/>
          <w:spacing w:val="1"/>
          <w:position w:val="-3"/>
          <w:sz w:val="20"/>
          <w:szCs w:val="20"/>
        </w:rPr>
      </w:pPr>
      <w:r>
        <w:rPr>
          <w:rFonts w:ascii="Arial" w:hAnsi="Arial" w:cs="Arial"/>
          <w:color w:val="000000"/>
          <w:sz w:val="20"/>
          <w:szCs w:val="20"/>
        </w:rPr>
        <w:t>Passive Park Spaces</w:t>
      </w:r>
      <w:r>
        <w:rPr>
          <w:rFonts w:ascii="Arial" w:hAnsi="Arial" w:cs="Arial"/>
          <w:color w:val="000000"/>
          <w:sz w:val="20"/>
          <w:szCs w:val="20"/>
        </w:rPr>
        <w:tab/>
        <w:t>Primary</w:t>
      </w:r>
      <w:r>
        <w:rPr>
          <w:rFonts w:ascii="Arial" w:hAnsi="Arial" w:cs="Arial"/>
          <w:color w:val="000000"/>
          <w:sz w:val="20"/>
          <w:szCs w:val="20"/>
        </w:rPr>
        <w:tab/>
        <w:t>N/A</w:t>
      </w:r>
      <w:r>
        <w:rPr>
          <w:rFonts w:ascii="Arial" w:hAnsi="Arial" w:cs="Arial"/>
          <w:color w:val="000000"/>
          <w:sz w:val="20"/>
          <w:szCs w:val="20"/>
        </w:rPr>
        <w:tab/>
        <w:t>800m</w:t>
      </w:r>
      <w:r>
        <w:rPr>
          <w:rFonts w:ascii="Arial" w:hAnsi="Arial" w:cs="Arial"/>
          <w:color w:val="000000"/>
          <w:sz w:val="20"/>
          <w:szCs w:val="20"/>
        </w:rPr>
        <w:tab/>
      </w:r>
      <w:r>
        <w:rPr>
          <w:rFonts w:ascii="Arial" w:hAnsi="Arial" w:cs="Arial"/>
          <w:color w:val="000000"/>
          <w:spacing w:val="1"/>
          <w:position w:val="-3"/>
          <w:sz w:val="20"/>
          <w:szCs w:val="20"/>
        </w:rPr>
        <w:t>a</w:t>
      </w:r>
      <w:r>
        <w:rPr>
          <w:rFonts w:ascii="Arial" w:hAnsi="Arial" w:cs="Arial"/>
          <w:color w:val="000000"/>
          <w:spacing w:val="1"/>
          <w:position w:val="-3"/>
          <w:sz w:val="20"/>
          <w:szCs w:val="20"/>
        </w:rPr>
        <w:tab/>
        <w:t>a</w:t>
      </w:r>
      <w:r>
        <w:rPr>
          <w:rFonts w:ascii="Arial" w:hAnsi="Arial" w:cs="Arial"/>
          <w:color w:val="000000"/>
          <w:spacing w:val="1"/>
          <w:position w:val="-3"/>
          <w:sz w:val="20"/>
          <w:szCs w:val="20"/>
        </w:rPr>
        <w:tab/>
        <w:t>a</w:t>
      </w:r>
      <w:r>
        <w:rPr>
          <w:rFonts w:ascii="Arial" w:hAnsi="Arial" w:cs="Arial"/>
          <w:color w:val="000000"/>
          <w:spacing w:val="1"/>
          <w:position w:val="-3"/>
          <w:sz w:val="20"/>
          <w:szCs w:val="20"/>
        </w:rPr>
        <w:tab/>
        <w:t>a</w:t>
      </w:r>
    </w:p>
    <w:p w:rsidR="00000000" w:rsidRDefault="00A56B60">
      <w:pPr>
        <w:widowControl w:val="0"/>
        <w:tabs>
          <w:tab w:val="left" w:pos="3490"/>
          <w:tab w:val="left" w:pos="4640"/>
          <w:tab w:val="left" w:pos="6080"/>
          <w:tab w:val="left" w:pos="7748"/>
          <w:tab w:val="left" w:pos="8682"/>
          <w:tab w:val="left" w:pos="9618"/>
        </w:tabs>
        <w:autoSpaceDE w:val="0"/>
        <w:autoSpaceDN w:val="0"/>
        <w:adjustRightInd w:val="0"/>
        <w:spacing w:before="103" w:after="0" w:line="230" w:lineRule="exact"/>
        <w:ind w:left="103" w:firstLine="1"/>
        <w:rPr>
          <w:rFonts w:ascii="Arial" w:hAnsi="Arial" w:cs="Arial"/>
          <w:color w:val="000000"/>
          <w:spacing w:val="1"/>
          <w:position w:val="-2"/>
          <w:sz w:val="20"/>
          <w:szCs w:val="20"/>
        </w:rPr>
      </w:pPr>
      <w:r>
        <w:rPr>
          <w:rFonts w:ascii="Arial" w:hAnsi="Arial" w:cs="Arial"/>
          <w:color w:val="000000"/>
          <w:sz w:val="20"/>
          <w:szCs w:val="20"/>
        </w:rPr>
        <w:t>Outdoor Basketball Court Spaces</w:t>
      </w:r>
      <w:r>
        <w:rPr>
          <w:rFonts w:ascii="Arial" w:hAnsi="Arial" w:cs="Arial"/>
          <w:color w:val="000000"/>
          <w:sz w:val="20"/>
          <w:szCs w:val="20"/>
        </w:rPr>
        <w:tab/>
        <w:t>Primary/</w:t>
      </w:r>
      <w:r>
        <w:rPr>
          <w:rFonts w:ascii="Arial" w:hAnsi="Arial" w:cs="Arial"/>
          <w:color w:val="000000"/>
          <w:sz w:val="20"/>
          <w:szCs w:val="20"/>
        </w:rPr>
        <w:tab/>
        <w:t>1/7,500</w:t>
      </w:r>
      <w:r>
        <w:rPr>
          <w:rFonts w:ascii="Arial" w:hAnsi="Arial" w:cs="Arial"/>
          <w:color w:val="000000"/>
          <w:sz w:val="20"/>
          <w:szCs w:val="20"/>
        </w:rPr>
        <w:tab/>
        <w:t>1/10,000</w:t>
      </w:r>
      <w:r>
        <w:rPr>
          <w:rFonts w:ascii="Arial" w:hAnsi="Arial" w:cs="Arial"/>
          <w:color w:val="000000"/>
          <w:sz w:val="20"/>
          <w:szCs w:val="20"/>
        </w:rPr>
        <w:tab/>
      </w:r>
      <w:r>
        <w:rPr>
          <w:rFonts w:ascii="Arial" w:hAnsi="Arial" w:cs="Arial"/>
          <w:color w:val="000000"/>
          <w:spacing w:val="1"/>
          <w:position w:val="-2"/>
          <w:sz w:val="20"/>
          <w:szCs w:val="20"/>
        </w:rPr>
        <w:t>a</w:t>
      </w:r>
      <w:r>
        <w:rPr>
          <w:rFonts w:ascii="Arial" w:hAnsi="Arial" w:cs="Arial"/>
          <w:color w:val="000000"/>
          <w:spacing w:val="1"/>
          <w:position w:val="-2"/>
          <w:sz w:val="20"/>
          <w:szCs w:val="20"/>
        </w:rPr>
        <w:tab/>
        <w:t>a</w:t>
      </w:r>
      <w:r>
        <w:rPr>
          <w:rFonts w:ascii="Arial" w:hAnsi="Arial" w:cs="Arial"/>
          <w:color w:val="000000"/>
          <w:spacing w:val="1"/>
          <w:position w:val="-2"/>
          <w:sz w:val="20"/>
          <w:szCs w:val="20"/>
        </w:rPr>
        <w:tab/>
        <w:t>a</w:t>
      </w:r>
    </w:p>
    <w:p w:rsidR="00000000" w:rsidRDefault="00A56B60">
      <w:pPr>
        <w:widowControl w:val="0"/>
        <w:autoSpaceDE w:val="0"/>
        <w:autoSpaceDN w:val="0"/>
        <w:adjustRightInd w:val="0"/>
        <w:spacing w:before="10" w:after="0" w:line="230" w:lineRule="exact"/>
        <w:ind w:left="103" w:firstLine="3388"/>
        <w:rPr>
          <w:rFonts w:ascii="Arial" w:hAnsi="Arial" w:cs="Arial"/>
          <w:color w:val="000000"/>
          <w:sz w:val="20"/>
          <w:szCs w:val="20"/>
        </w:rPr>
      </w:pPr>
      <w:r>
        <w:rPr>
          <w:rFonts w:ascii="Arial" w:hAnsi="Arial" w:cs="Arial"/>
          <w:color w:val="000000"/>
          <w:sz w:val="20"/>
          <w:szCs w:val="20"/>
        </w:rPr>
        <w:t>Secondary</w:t>
      </w:r>
    </w:p>
    <w:p w:rsidR="00000000" w:rsidRDefault="00A56B60">
      <w:pPr>
        <w:widowControl w:val="0"/>
        <w:tabs>
          <w:tab w:val="left" w:pos="3490"/>
          <w:tab w:val="left" w:pos="4639"/>
          <w:tab w:val="left" w:pos="6079"/>
          <w:tab w:val="left" w:pos="7748"/>
        </w:tabs>
        <w:autoSpaceDE w:val="0"/>
        <w:autoSpaceDN w:val="0"/>
        <w:adjustRightInd w:val="0"/>
        <w:spacing w:before="85" w:after="0" w:line="230" w:lineRule="exact"/>
        <w:ind w:left="103" w:firstLine="1"/>
        <w:rPr>
          <w:rFonts w:ascii="Arial" w:hAnsi="Arial" w:cs="Arial"/>
          <w:color w:val="000000"/>
          <w:spacing w:val="1"/>
          <w:position w:val="-2"/>
          <w:sz w:val="20"/>
          <w:szCs w:val="20"/>
        </w:rPr>
      </w:pPr>
      <w:r>
        <w:rPr>
          <w:rFonts w:ascii="Arial" w:hAnsi="Arial" w:cs="Arial"/>
          <w:color w:val="000000"/>
          <w:sz w:val="20"/>
          <w:szCs w:val="20"/>
        </w:rPr>
        <w:t>Boating Facilities</w:t>
      </w:r>
      <w:r>
        <w:rPr>
          <w:rFonts w:ascii="Arial" w:hAnsi="Arial" w:cs="Arial"/>
          <w:color w:val="000000"/>
          <w:sz w:val="20"/>
          <w:szCs w:val="20"/>
        </w:rPr>
        <w:tab/>
        <w:t>Secondary</w:t>
      </w:r>
      <w:r>
        <w:rPr>
          <w:rFonts w:ascii="Arial" w:hAnsi="Arial" w:cs="Arial"/>
          <w:color w:val="000000"/>
          <w:sz w:val="20"/>
          <w:szCs w:val="20"/>
        </w:rPr>
        <w:tab/>
        <w:t>N/A</w:t>
      </w:r>
      <w:r>
        <w:rPr>
          <w:rFonts w:ascii="Arial" w:hAnsi="Arial" w:cs="Arial"/>
          <w:color w:val="000000"/>
          <w:sz w:val="20"/>
          <w:szCs w:val="20"/>
        </w:rPr>
        <w:tab/>
        <w:t>N/A</w:t>
      </w:r>
      <w:r>
        <w:rPr>
          <w:rFonts w:ascii="Arial" w:hAnsi="Arial" w:cs="Arial"/>
          <w:color w:val="000000"/>
          <w:sz w:val="20"/>
          <w:szCs w:val="20"/>
        </w:rPr>
        <w:tab/>
      </w:r>
      <w:r>
        <w:rPr>
          <w:rFonts w:ascii="Arial" w:hAnsi="Arial" w:cs="Arial"/>
          <w:color w:val="000000"/>
          <w:spacing w:val="1"/>
          <w:position w:val="-2"/>
          <w:sz w:val="20"/>
          <w:szCs w:val="20"/>
        </w:rPr>
        <w:t>a</w:t>
      </w:r>
    </w:p>
    <w:p w:rsidR="00000000" w:rsidRDefault="00A56B60">
      <w:pPr>
        <w:widowControl w:val="0"/>
        <w:tabs>
          <w:tab w:val="left" w:pos="3490"/>
          <w:tab w:val="left" w:pos="4639"/>
          <w:tab w:val="left" w:pos="6079"/>
          <w:tab w:val="left" w:pos="7748"/>
          <w:tab w:val="left" w:pos="8682"/>
          <w:tab w:val="left" w:pos="9618"/>
        </w:tabs>
        <w:autoSpaceDE w:val="0"/>
        <w:autoSpaceDN w:val="0"/>
        <w:adjustRightInd w:val="0"/>
        <w:spacing w:before="103" w:after="0" w:line="230" w:lineRule="exact"/>
        <w:ind w:left="103" w:firstLine="1"/>
        <w:rPr>
          <w:rFonts w:ascii="Arial" w:hAnsi="Arial" w:cs="Arial"/>
          <w:color w:val="000000"/>
          <w:spacing w:val="1"/>
          <w:position w:val="-3"/>
          <w:sz w:val="20"/>
          <w:szCs w:val="20"/>
        </w:rPr>
      </w:pPr>
      <w:r>
        <w:rPr>
          <w:rFonts w:ascii="Arial" w:hAnsi="Arial" w:cs="Arial"/>
          <w:color w:val="000000"/>
          <w:sz w:val="20"/>
          <w:szCs w:val="20"/>
        </w:rPr>
        <w:t>Community Gardens</w:t>
      </w:r>
      <w:r>
        <w:rPr>
          <w:rFonts w:ascii="Arial" w:hAnsi="Arial" w:cs="Arial"/>
          <w:color w:val="000000"/>
          <w:sz w:val="20"/>
          <w:szCs w:val="20"/>
        </w:rPr>
        <w:tab/>
        <w:t>Secondary</w:t>
      </w:r>
      <w:r>
        <w:rPr>
          <w:rFonts w:ascii="Arial" w:hAnsi="Arial" w:cs="Arial"/>
          <w:color w:val="000000"/>
          <w:sz w:val="20"/>
          <w:szCs w:val="20"/>
        </w:rPr>
        <w:tab/>
        <w:t>1/19,000</w:t>
      </w:r>
      <w:r>
        <w:rPr>
          <w:rFonts w:ascii="Arial" w:hAnsi="Arial" w:cs="Arial"/>
          <w:color w:val="000000"/>
          <w:sz w:val="20"/>
          <w:szCs w:val="20"/>
        </w:rPr>
        <w:tab/>
        <w:t>N/A</w:t>
      </w:r>
      <w:r>
        <w:rPr>
          <w:rFonts w:ascii="Arial" w:hAnsi="Arial" w:cs="Arial"/>
          <w:color w:val="000000"/>
          <w:sz w:val="20"/>
          <w:szCs w:val="20"/>
        </w:rPr>
        <w:tab/>
      </w:r>
      <w:r>
        <w:rPr>
          <w:rFonts w:ascii="Arial" w:hAnsi="Arial" w:cs="Arial"/>
          <w:color w:val="000000"/>
          <w:spacing w:val="1"/>
          <w:position w:val="-3"/>
          <w:sz w:val="20"/>
          <w:szCs w:val="20"/>
        </w:rPr>
        <w:t>a</w:t>
      </w:r>
      <w:r>
        <w:rPr>
          <w:rFonts w:ascii="Arial" w:hAnsi="Arial" w:cs="Arial"/>
          <w:color w:val="000000"/>
          <w:spacing w:val="1"/>
          <w:position w:val="-3"/>
          <w:sz w:val="20"/>
          <w:szCs w:val="20"/>
        </w:rPr>
        <w:tab/>
        <w:t>a</w:t>
      </w:r>
      <w:r>
        <w:rPr>
          <w:rFonts w:ascii="Arial" w:hAnsi="Arial" w:cs="Arial"/>
          <w:color w:val="000000"/>
          <w:spacing w:val="1"/>
          <w:position w:val="-3"/>
          <w:sz w:val="20"/>
          <w:szCs w:val="20"/>
        </w:rPr>
        <w:tab/>
        <w:t>a</w:t>
      </w:r>
    </w:p>
    <w:p w:rsidR="00000000" w:rsidRDefault="00A56B60">
      <w:pPr>
        <w:widowControl w:val="0"/>
        <w:tabs>
          <w:tab w:val="left" w:pos="3489"/>
          <w:tab w:val="left" w:pos="4639"/>
          <w:tab w:val="left" w:pos="6079"/>
          <w:tab w:val="left" w:pos="7748"/>
          <w:tab w:val="left" w:pos="8681"/>
        </w:tabs>
        <w:autoSpaceDE w:val="0"/>
        <w:autoSpaceDN w:val="0"/>
        <w:adjustRightInd w:val="0"/>
        <w:spacing w:before="102" w:after="0" w:line="230" w:lineRule="exact"/>
        <w:ind w:left="103"/>
        <w:rPr>
          <w:rFonts w:ascii="Arial" w:hAnsi="Arial" w:cs="Arial"/>
          <w:color w:val="000000"/>
          <w:spacing w:val="1"/>
          <w:position w:val="-2"/>
          <w:sz w:val="20"/>
          <w:szCs w:val="20"/>
        </w:rPr>
      </w:pPr>
      <w:r>
        <w:rPr>
          <w:rFonts w:ascii="Arial" w:hAnsi="Arial" w:cs="Arial"/>
          <w:color w:val="000000"/>
          <w:sz w:val="20"/>
          <w:szCs w:val="20"/>
        </w:rPr>
        <w:t>Sand/Beach Volleyball Courts</w:t>
      </w:r>
      <w:r>
        <w:rPr>
          <w:rFonts w:ascii="Arial" w:hAnsi="Arial" w:cs="Arial"/>
          <w:color w:val="000000"/>
          <w:sz w:val="20"/>
          <w:szCs w:val="20"/>
        </w:rPr>
        <w:tab/>
        <w:t>Secondary</w:t>
      </w:r>
      <w:r>
        <w:rPr>
          <w:rFonts w:ascii="Arial" w:hAnsi="Arial" w:cs="Arial"/>
          <w:color w:val="000000"/>
          <w:sz w:val="20"/>
          <w:szCs w:val="20"/>
        </w:rPr>
        <w:tab/>
        <w:t>1/19,500</w:t>
      </w:r>
      <w:r>
        <w:rPr>
          <w:rFonts w:ascii="Arial" w:hAnsi="Arial" w:cs="Arial"/>
          <w:color w:val="000000"/>
          <w:sz w:val="20"/>
          <w:szCs w:val="20"/>
        </w:rPr>
        <w:tab/>
        <w:t>N/A</w:t>
      </w:r>
      <w:r>
        <w:rPr>
          <w:rFonts w:ascii="Arial" w:hAnsi="Arial" w:cs="Arial"/>
          <w:color w:val="000000"/>
          <w:sz w:val="20"/>
          <w:szCs w:val="20"/>
        </w:rPr>
        <w:tab/>
      </w:r>
      <w:r>
        <w:rPr>
          <w:rFonts w:ascii="Arial" w:hAnsi="Arial" w:cs="Arial"/>
          <w:color w:val="000000"/>
          <w:spacing w:val="1"/>
          <w:position w:val="-2"/>
          <w:sz w:val="20"/>
          <w:szCs w:val="20"/>
        </w:rPr>
        <w:t>a</w:t>
      </w:r>
      <w:r>
        <w:rPr>
          <w:rFonts w:ascii="Arial" w:hAnsi="Arial" w:cs="Arial"/>
          <w:color w:val="000000"/>
          <w:spacing w:val="1"/>
          <w:position w:val="-2"/>
          <w:sz w:val="20"/>
          <w:szCs w:val="20"/>
        </w:rPr>
        <w:tab/>
        <w:t>a</w:t>
      </w:r>
    </w:p>
    <w:p w:rsidR="00000000" w:rsidRDefault="00A56B60">
      <w:pPr>
        <w:widowControl w:val="0"/>
        <w:tabs>
          <w:tab w:val="left" w:pos="3489"/>
          <w:tab w:val="left" w:pos="4638"/>
          <w:tab w:val="left" w:pos="6078"/>
          <w:tab w:val="left" w:pos="7747"/>
          <w:tab w:val="left" w:pos="8681"/>
          <w:tab w:val="left" w:pos="9617"/>
        </w:tabs>
        <w:autoSpaceDE w:val="0"/>
        <w:autoSpaceDN w:val="0"/>
        <w:adjustRightInd w:val="0"/>
        <w:spacing w:before="103" w:after="0" w:line="230" w:lineRule="exact"/>
        <w:ind w:left="103"/>
        <w:rPr>
          <w:rFonts w:ascii="Arial" w:hAnsi="Arial" w:cs="Arial"/>
          <w:color w:val="000000"/>
          <w:spacing w:val="1"/>
          <w:position w:val="-2"/>
          <w:sz w:val="20"/>
          <w:szCs w:val="20"/>
        </w:rPr>
      </w:pPr>
      <w:r>
        <w:rPr>
          <w:rFonts w:ascii="Arial" w:hAnsi="Arial" w:cs="Arial"/>
          <w:color w:val="000000"/>
          <w:sz w:val="20"/>
          <w:szCs w:val="20"/>
        </w:rPr>
        <w:t>Outdoor Fitness Equipment</w:t>
      </w:r>
      <w:r>
        <w:rPr>
          <w:rFonts w:ascii="Arial" w:hAnsi="Arial" w:cs="Arial"/>
          <w:color w:val="000000"/>
          <w:sz w:val="20"/>
          <w:szCs w:val="20"/>
        </w:rPr>
        <w:tab/>
        <w:t>Secondary</w:t>
      </w:r>
      <w:r>
        <w:rPr>
          <w:rFonts w:ascii="Arial" w:hAnsi="Arial" w:cs="Arial"/>
          <w:color w:val="000000"/>
          <w:sz w:val="20"/>
          <w:szCs w:val="20"/>
        </w:rPr>
        <w:tab/>
        <w:t>N/A</w:t>
      </w:r>
      <w:r>
        <w:rPr>
          <w:rFonts w:ascii="Arial" w:hAnsi="Arial" w:cs="Arial"/>
          <w:color w:val="000000"/>
          <w:sz w:val="20"/>
          <w:szCs w:val="20"/>
        </w:rPr>
        <w:tab/>
        <w:t>N/A</w:t>
      </w:r>
      <w:r>
        <w:rPr>
          <w:rFonts w:ascii="Arial" w:hAnsi="Arial" w:cs="Arial"/>
          <w:color w:val="000000"/>
          <w:sz w:val="20"/>
          <w:szCs w:val="20"/>
        </w:rPr>
        <w:tab/>
      </w:r>
      <w:r>
        <w:rPr>
          <w:rFonts w:ascii="Arial" w:hAnsi="Arial" w:cs="Arial"/>
          <w:color w:val="000000"/>
          <w:spacing w:val="1"/>
          <w:position w:val="-2"/>
          <w:sz w:val="20"/>
          <w:szCs w:val="20"/>
        </w:rPr>
        <w:t>a</w:t>
      </w:r>
      <w:r>
        <w:rPr>
          <w:rFonts w:ascii="Arial" w:hAnsi="Arial" w:cs="Arial"/>
          <w:color w:val="000000"/>
          <w:spacing w:val="1"/>
          <w:position w:val="-2"/>
          <w:sz w:val="20"/>
          <w:szCs w:val="20"/>
        </w:rPr>
        <w:tab/>
        <w:t>a</w:t>
      </w:r>
      <w:r>
        <w:rPr>
          <w:rFonts w:ascii="Arial" w:hAnsi="Arial" w:cs="Arial"/>
          <w:color w:val="000000"/>
          <w:spacing w:val="1"/>
          <w:position w:val="-2"/>
          <w:sz w:val="20"/>
          <w:szCs w:val="20"/>
        </w:rPr>
        <w:tab/>
        <w:t>a</w:t>
      </w:r>
    </w:p>
    <w:p w:rsidR="00000000" w:rsidRDefault="00A56B60">
      <w:pPr>
        <w:framePr w:w="301" w:wrap="auto" w:vAnchor="page" w:hAnchor="page" w:x="11320" w:y="15365"/>
        <w:widowControl w:val="0"/>
        <w:autoSpaceDE w:val="0"/>
        <w:autoSpaceDN w:val="0"/>
        <w:adjustRightInd w:val="0"/>
        <w:spacing w:after="0" w:line="240" w:lineRule="auto"/>
        <w:jc w:val="both"/>
        <w:rPr>
          <w:rFonts w:ascii="Arial Bold" w:hAnsi="Arial Bold" w:cs="Arial Bold"/>
          <w:color w:val="0076BF"/>
          <w:position w:val="-2"/>
          <w:sz w:val="18"/>
          <w:szCs w:val="18"/>
        </w:rPr>
      </w:pPr>
      <w:r>
        <w:rPr>
          <w:rFonts w:ascii="Arial Bold" w:hAnsi="Arial Bold" w:cs="Arial Bold"/>
          <w:color w:val="0076BF"/>
          <w:position w:val="-2"/>
          <w:sz w:val="18"/>
          <w:szCs w:val="18"/>
        </w:rPr>
        <w:t>85</w:t>
      </w:r>
      <w:r>
        <w:rPr>
          <w:noProof/>
        </w:rPr>
        <w:pict>
          <v:shape id="_x0000_s1163" type="#_x0000_t202" style="position:absolute;left:0;text-align:left;margin-left:411.05pt;margin-top:229.65pt;width:19pt;height:77.05pt;z-index:-251517952;mso-position-horizontal-relative:page;mso-position-vertical-relative:page" filled="f" stroked="f">
            <v:textbox style="layout-flow:vertical;mso-layout-flow-alt:bottom-to-top" inset="0,0,0,0">
              <w:txbxContent>
                <w:p w:rsidR="00000000" w:rsidRDefault="00A56B60">
                  <w:pPr>
                    <w:widowControl w:val="0"/>
                    <w:autoSpaceDE w:val="0"/>
                    <w:autoSpaceDN w:val="0"/>
                    <w:adjustRightInd w:val="0"/>
                    <w:spacing w:after="0" w:line="180" w:lineRule="atLeast"/>
                    <w:jc w:val="both"/>
                    <w:rPr>
                      <w:rFonts w:ascii="Arial Bold" w:hAnsi="Arial Bold" w:cs="Arial Bold"/>
                      <w:color w:val="FFFEFF"/>
                      <w:spacing w:val="-8"/>
                      <w:sz w:val="18"/>
                      <w:szCs w:val="18"/>
                    </w:rPr>
                  </w:pPr>
                  <w:r>
                    <w:rPr>
                      <w:rFonts w:ascii="Arial Bold" w:hAnsi="Arial Bold" w:cs="Arial Bold"/>
                      <w:color w:val="FFFEFF"/>
                      <w:spacing w:val="-8"/>
                      <w:sz w:val="18"/>
                      <w:szCs w:val="18"/>
                    </w:rPr>
                    <w:t xml:space="preserve">City-wide </w:t>
                  </w:r>
                </w:p>
              </w:txbxContent>
            </v:textbox>
            <w10:wrap anchorx="page" anchory="page"/>
          </v:shape>
        </w:pict>
      </w:r>
      <w:r>
        <w:rPr>
          <w:noProof/>
        </w:rPr>
        <w:pict>
          <v:shape id="_x0000_s1164" type="#_x0000_t202" style="position:absolute;left:0;text-align:left;margin-left:421.85pt;margin-top:226.4pt;width:19pt;height:80.3pt;z-index:-251516928;mso-position-horizontal-relative:page;mso-position-vertical-relative:page" filled="f" stroked="f">
            <v:textbox style="layout-flow:vertical;mso-layout-flow-alt:bottom-to-top" inset="0,0,0,0">
              <w:txbxContent>
                <w:p w:rsidR="00000000" w:rsidRDefault="00A56B60">
                  <w:pPr>
                    <w:widowControl w:val="0"/>
                    <w:autoSpaceDE w:val="0"/>
                    <w:autoSpaceDN w:val="0"/>
                    <w:adjustRightInd w:val="0"/>
                    <w:spacing w:after="0" w:line="180" w:lineRule="atLeast"/>
                    <w:jc w:val="both"/>
                    <w:rPr>
                      <w:rFonts w:ascii="Arial Bold" w:hAnsi="Arial Bold" w:cs="Arial Bold"/>
                      <w:color w:val="FFFEFF"/>
                      <w:spacing w:val="-8"/>
                      <w:w w:val="93"/>
                      <w:sz w:val="18"/>
                      <w:szCs w:val="18"/>
                    </w:rPr>
                  </w:pPr>
                  <w:r>
                    <w:rPr>
                      <w:rFonts w:ascii="Arial Bold" w:hAnsi="Arial Bold" w:cs="Arial Bold"/>
                      <w:color w:val="FFFEFF"/>
                      <w:spacing w:val="-8"/>
                      <w:w w:val="93"/>
                      <w:sz w:val="18"/>
                      <w:szCs w:val="18"/>
                    </w:rPr>
                    <w:t xml:space="preserve">(Municipal) </w:t>
                  </w:r>
                </w:p>
              </w:txbxContent>
            </v:textbox>
            <w10:wrap anchorx="page" anchory="page"/>
          </v:shape>
        </w:pict>
      </w:r>
      <w:r>
        <w:rPr>
          <w:noProof/>
        </w:rPr>
        <w:pict>
          <v:shape id="_x0000_s1165" type="#_x0000_t202" style="position:absolute;left:0;text-align:left;margin-left:432.65pt;margin-top:235.4pt;width:19pt;height:71.3pt;z-index:-251515904;mso-position-horizontal-relative:page;mso-position-vertical-relative:page" filled="f" stroked="f">
            <v:textbox style="layout-flow:vertical;mso-layout-flow-alt:bottom-to-top" inset="0,0,0,0">
              <w:txbxContent>
                <w:p w:rsidR="00000000" w:rsidRDefault="00A56B60">
                  <w:pPr>
                    <w:widowControl w:val="0"/>
                    <w:autoSpaceDE w:val="0"/>
                    <w:autoSpaceDN w:val="0"/>
                    <w:adjustRightInd w:val="0"/>
                    <w:spacing w:after="0" w:line="180" w:lineRule="atLeast"/>
                    <w:jc w:val="both"/>
                    <w:rPr>
                      <w:rFonts w:ascii="Arial Bold" w:hAnsi="Arial Bold" w:cs="Arial Bold"/>
                      <w:color w:val="FFFEFF"/>
                      <w:spacing w:val="-8"/>
                      <w:w w:val="90"/>
                      <w:sz w:val="18"/>
                      <w:szCs w:val="18"/>
                    </w:rPr>
                  </w:pPr>
                  <w:r>
                    <w:rPr>
                      <w:rFonts w:ascii="Arial Bold" w:hAnsi="Arial Bold" w:cs="Arial Bold"/>
                      <w:color w:val="FFFEFF"/>
                      <w:spacing w:val="-8"/>
                      <w:w w:val="90"/>
                      <w:sz w:val="18"/>
                      <w:szCs w:val="18"/>
                    </w:rPr>
                    <w:t>Facilities</w:t>
                  </w:r>
                </w:p>
              </w:txbxContent>
            </v:textbox>
            <w10:wrap anchorx="page" anchory="page"/>
          </v:shape>
        </w:pict>
      </w:r>
      <w:r>
        <w:rPr>
          <w:noProof/>
        </w:rPr>
        <w:pict>
          <v:shape id="_x0000_s1166" type="#_x0000_t202" style="position:absolute;left:0;text-align:left;margin-left:452.35pt;margin-top:220.7pt;width:19pt;height:86pt;z-index:-251514880;mso-position-horizontal-relative:page;mso-position-vertical-relative:page" filled="f" stroked="f">
            <v:textbox style="layout-flow:vertical;mso-layout-flow-alt:bottom-to-top" inset="0,0,0,0">
              <w:txbxContent>
                <w:p w:rsidR="00000000" w:rsidRDefault="00A56B60">
                  <w:pPr>
                    <w:widowControl w:val="0"/>
                    <w:autoSpaceDE w:val="0"/>
                    <w:autoSpaceDN w:val="0"/>
                    <w:adjustRightInd w:val="0"/>
                    <w:spacing w:after="0" w:line="180" w:lineRule="atLeast"/>
                    <w:jc w:val="both"/>
                    <w:rPr>
                      <w:rFonts w:ascii="Arial Bold" w:hAnsi="Arial Bold" w:cs="Arial Bold"/>
                      <w:color w:val="FFFEFF"/>
                      <w:spacing w:val="-8"/>
                      <w:w w:val="96"/>
                      <w:sz w:val="18"/>
                      <w:szCs w:val="18"/>
                    </w:rPr>
                  </w:pPr>
                  <w:r>
                    <w:rPr>
                      <w:rFonts w:ascii="Arial Bold" w:hAnsi="Arial Bold" w:cs="Arial Bold"/>
                      <w:color w:val="FFFEFF"/>
                      <w:spacing w:val="-8"/>
                      <w:w w:val="96"/>
                      <w:sz w:val="18"/>
                      <w:szCs w:val="18"/>
                    </w:rPr>
                    <w:t xml:space="preserve">Community </w:t>
                  </w:r>
                </w:p>
              </w:txbxContent>
            </v:textbox>
            <w10:wrap anchorx="page" anchory="page"/>
          </v:shape>
        </w:pict>
      </w:r>
      <w:r>
        <w:rPr>
          <w:noProof/>
        </w:rPr>
        <w:pict>
          <v:shape id="_x0000_s1167" type="#_x0000_t202" style="position:absolute;left:0;text-align:left;margin-left:463.15pt;margin-top:220.65pt;width:19pt;height:86.05pt;z-index:-251513856;mso-position-horizontal-relative:page;mso-position-vertical-relative:page" filled="f" stroked="f">
            <v:textbox style="layout-flow:vertical;mso-layout-flow-alt:bottom-to-top" inset="0,0,0,0">
              <w:txbxContent>
                <w:p w:rsidR="00000000" w:rsidRDefault="00A56B60">
                  <w:pPr>
                    <w:widowControl w:val="0"/>
                    <w:autoSpaceDE w:val="0"/>
                    <w:autoSpaceDN w:val="0"/>
                    <w:adjustRightInd w:val="0"/>
                    <w:spacing w:after="0" w:line="180" w:lineRule="atLeast"/>
                    <w:jc w:val="both"/>
                    <w:rPr>
                      <w:rFonts w:ascii="Arial Bold" w:hAnsi="Arial Bold" w:cs="Arial Bold"/>
                      <w:color w:val="FFFEFF"/>
                      <w:spacing w:val="-7"/>
                      <w:sz w:val="18"/>
                      <w:szCs w:val="18"/>
                    </w:rPr>
                  </w:pPr>
                  <w:r>
                    <w:rPr>
                      <w:rFonts w:ascii="Arial Bold" w:hAnsi="Arial Bold" w:cs="Arial Bold"/>
                      <w:color w:val="FFFEFF"/>
                      <w:spacing w:val="-7"/>
                      <w:sz w:val="18"/>
                      <w:szCs w:val="18"/>
                    </w:rPr>
                    <w:t xml:space="preserve">Destination </w:t>
                  </w:r>
                </w:p>
              </w:txbxContent>
            </v:textbox>
            <w10:wrap anchorx="page" anchory="page"/>
          </v:shape>
        </w:pict>
      </w:r>
      <w:r>
        <w:rPr>
          <w:noProof/>
        </w:rPr>
        <w:pict>
          <v:shape id="_x0000_s1168" type="#_x0000_t202" style="position:absolute;left:0;text-align:left;margin-left:473.95pt;margin-top:233.75pt;width:19pt;height:72.95pt;z-index:-251512832;mso-position-horizontal-relative:page;mso-position-vertical-relative:page" filled="f" stroked="f">
            <v:textbox style="layout-flow:vertical;mso-layout-flow-alt:bottom-to-top" inset="0,0,0,0">
              <w:txbxContent>
                <w:p w:rsidR="00000000" w:rsidRDefault="00A56B60">
                  <w:pPr>
                    <w:widowControl w:val="0"/>
                    <w:autoSpaceDE w:val="0"/>
                    <w:autoSpaceDN w:val="0"/>
                    <w:adjustRightInd w:val="0"/>
                    <w:spacing w:after="0" w:line="180" w:lineRule="atLeast"/>
                    <w:jc w:val="both"/>
                    <w:rPr>
                      <w:rFonts w:ascii="Arial Bold" w:hAnsi="Arial Bold" w:cs="Arial Bold"/>
                      <w:color w:val="FFFEFF"/>
                      <w:spacing w:val="-8"/>
                      <w:w w:val="91"/>
                      <w:sz w:val="18"/>
                      <w:szCs w:val="18"/>
                    </w:rPr>
                  </w:pPr>
                  <w:r>
                    <w:rPr>
                      <w:rFonts w:ascii="Arial Bold" w:hAnsi="Arial Bold" w:cs="Arial Bold"/>
                      <w:color w:val="FFFEFF"/>
                      <w:spacing w:val="-8"/>
                      <w:w w:val="91"/>
                      <w:sz w:val="18"/>
                      <w:szCs w:val="18"/>
                    </w:rPr>
                    <w:t xml:space="preserve">Facilities  </w:t>
                  </w:r>
                </w:p>
              </w:txbxContent>
            </v:textbox>
            <w10:wrap anchorx="page" anchory="page"/>
          </v:shape>
        </w:pict>
      </w:r>
      <w:r>
        <w:rPr>
          <w:noProof/>
        </w:rPr>
        <w:pict>
          <v:shape id="_x0000_s1169" type="#_x0000_t202" style="position:absolute;left:0;text-align:left;margin-left:484.75pt;margin-top:220.55pt;width:19pt;height:86.15pt;z-index:-251511808;mso-position-horizontal-relative:page;mso-position-vertical-relative:page" filled="f" stroked="f">
            <v:textbox style="layout-flow:vertical;mso-layout-flow-alt:bottom-to-top" inset="0,0,0,0">
              <w:txbxContent>
                <w:p w:rsidR="00000000" w:rsidRDefault="00A56B60">
                  <w:pPr>
                    <w:widowControl w:val="0"/>
                    <w:autoSpaceDE w:val="0"/>
                    <w:autoSpaceDN w:val="0"/>
                    <w:adjustRightInd w:val="0"/>
                    <w:spacing w:after="0" w:line="180" w:lineRule="atLeast"/>
                    <w:jc w:val="both"/>
                    <w:rPr>
                      <w:rFonts w:ascii="Arial Bold" w:hAnsi="Arial Bold" w:cs="Arial Bold"/>
                      <w:color w:val="FFFEFF"/>
                      <w:spacing w:val="-8"/>
                      <w:w w:val="94"/>
                      <w:sz w:val="18"/>
                      <w:szCs w:val="18"/>
                    </w:rPr>
                  </w:pPr>
                  <w:r>
                    <w:rPr>
                      <w:rFonts w:ascii="Arial Bold" w:hAnsi="Arial Bold" w:cs="Arial Bold"/>
                      <w:color w:val="FFFEFF"/>
                      <w:spacing w:val="-8"/>
                      <w:w w:val="94"/>
                      <w:sz w:val="18"/>
                      <w:szCs w:val="18"/>
                    </w:rPr>
                    <w:t>(Zone Level)</w:t>
                  </w:r>
                </w:p>
              </w:txbxContent>
            </v:textbox>
            <w10:wrap anchorx="page" anchory="page"/>
          </v:shape>
        </w:pict>
      </w:r>
      <w:r>
        <w:rPr>
          <w:noProof/>
        </w:rPr>
        <w:pict>
          <v:shape id="_x0000_s1170" type="#_x0000_t202" style="position:absolute;left:0;text-align:left;margin-left:504.55pt;margin-top:213.45pt;width:19pt;height:93.25pt;z-index:-251510784;mso-position-horizontal-relative:page;mso-position-vertical-relative:page" filled="f" stroked="f">
            <v:textbox style="layout-flow:vertical;mso-layout-flow-alt:bottom-to-top" inset="0,0,0,0">
              <w:txbxContent>
                <w:p w:rsidR="00000000" w:rsidRDefault="00A56B60">
                  <w:pPr>
                    <w:widowControl w:val="0"/>
                    <w:autoSpaceDE w:val="0"/>
                    <w:autoSpaceDN w:val="0"/>
                    <w:adjustRightInd w:val="0"/>
                    <w:spacing w:after="0" w:line="180" w:lineRule="atLeast"/>
                    <w:jc w:val="both"/>
                    <w:rPr>
                      <w:rFonts w:ascii="Arial Bold" w:hAnsi="Arial Bold" w:cs="Arial Bold"/>
                      <w:color w:val="FFFEFF"/>
                      <w:spacing w:val="-8"/>
                      <w:w w:val="90"/>
                      <w:sz w:val="18"/>
                      <w:szCs w:val="18"/>
                    </w:rPr>
                  </w:pPr>
                  <w:r>
                    <w:rPr>
                      <w:rFonts w:ascii="Arial Bold" w:hAnsi="Arial Bold" w:cs="Arial Bold"/>
                      <w:color w:val="FFFEFF"/>
                      <w:spacing w:val="-8"/>
                      <w:w w:val="90"/>
                      <w:sz w:val="18"/>
                      <w:szCs w:val="18"/>
                    </w:rPr>
                    <w:t xml:space="preserve">Neighbourhood </w:t>
                  </w:r>
                </w:p>
              </w:txbxContent>
            </v:textbox>
            <w10:wrap anchorx="page" anchory="page"/>
          </v:shape>
        </w:pict>
      </w:r>
      <w:r>
        <w:rPr>
          <w:noProof/>
        </w:rPr>
        <w:pict>
          <v:shape id="_x0000_s1171" type="#_x0000_t202" style="position:absolute;left:0;text-align:left;margin-left:515.35pt;margin-top:226.2pt;width:19pt;height:80.5pt;z-index:-251509760;mso-position-horizontal-relative:page;mso-position-vertical-relative:page" filled="f" stroked="f">
            <v:textbox style="layout-flow:vertical;mso-layout-flow-alt:bottom-to-top" inset="0,0,0,0">
              <w:txbxContent>
                <w:p w:rsidR="00000000" w:rsidRDefault="00A56B60">
                  <w:pPr>
                    <w:widowControl w:val="0"/>
                    <w:autoSpaceDE w:val="0"/>
                    <w:autoSpaceDN w:val="0"/>
                    <w:adjustRightInd w:val="0"/>
                    <w:spacing w:after="0" w:line="180" w:lineRule="atLeast"/>
                    <w:jc w:val="both"/>
                    <w:rPr>
                      <w:rFonts w:ascii="Arial Bold" w:hAnsi="Arial Bold" w:cs="Arial Bold"/>
                      <w:color w:val="FFFEFF"/>
                      <w:spacing w:val="-8"/>
                      <w:w w:val="92"/>
                      <w:sz w:val="18"/>
                      <w:szCs w:val="18"/>
                    </w:rPr>
                  </w:pPr>
                  <w:r>
                    <w:rPr>
                      <w:rFonts w:ascii="Arial Bold" w:hAnsi="Arial Bold" w:cs="Arial Bold"/>
                      <w:color w:val="FFFEFF"/>
                      <w:spacing w:val="-8"/>
                      <w:w w:val="92"/>
                      <w:sz w:val="18"/>
                      <w:szCs w:val="18"/>
                    </w:rPr>
                    <w:t xml:space="preserve">Destination </w:t>
                  </w:r>
                </w:p>
              </w:txbxContent>
            </v:textbox>
            <w10:wrap anchorx="page" anchory="page"/>
          </v:shape>
        </w:pict>
      </w:r>
      <w:r>
        <w:rPr>
          <w:noProof/>
        </w:rPr>
        <w:pict>
          <v:shape id="_x0000_s1172" type="#_x0000_t202" style="position:absolute;left:0;text-align:left;margin-left:526.15pt;margin-top:236.75pt;width:19pt;height:69.95pt;z-index:-251508736;mso-position-horizontal-relative:page;mso-position-vertical-relative:page" filled="f" stroked="f">
            <v:textbox style="layout-flow:vertical;mso-layout-flow-alt:bottom-to-top" inset="0,0,0,0">
              <w:txbxContent>
                <w:p w:rsidR="00000000" w:rsidRDefault="00A56B60">
                  <w:pPr>
                    <w:widowControl w:val="0"/>
                    <w:autoSpaceDE w:val="0"/>
                    <w:autoSpaceDN w:val="0"/>
                    <w:adjustRightInd w:val="0"/>
                    <w:spacing w:after="0" w:line="180" w:lineRule="atLeast"/>
                    <w:jc w:val="both"/>
                    <w:rPr>
                      <w:rFonts w:ascii="Arial Bold" w:hAnsi="Arial Bold" w:cs="Arial Bold"/>
                      <w:color w:val="FFFEFF"/>
                      <w:spacing w:val="-8"/>
                      <w:w w:val="88"/>
                      <w:sz w:val="18"/>
                      <w:szCs w:val="18"/>
                    </w:rPr>
                  </w:pPr>
                  <w:r>
                    <w:rPr>
                      <w:rFonts w:ascii="Arial Bold" w:hAnsi="Arial Bold" w:cs="Arial Bold"/>
                      <w:color w:val="FFFEFF"/>
                      <w:spacing w:val="-8"/>
                      <w:w w:val="88"/>
                      <w:sz w:val="18"/>
                      <w:szCs w:val="18"/>
                    </w:rPr>
                    <w:t>Facilities</w:t>
                  </w:r>
                </w:p>
              </w:txbxContent>
            </v:textbox>
            <w10:wrap anchorx="page" anchory="page"/>
          </v:shape>
        </w:pict>
      </w:r>
      <w:r>
        <w:rPr>
          <w:noProof/>
        </w:rPr>
        <w:pict>
          <v:shape id="_x0000_s1173" type="#_x0000_t202" style="position:absolute;left:0;text-align:left;margin-left:546.6pt;margin-top:213.45pt;width:19pt;height:93.25pt;z-index:-251507712;mso-position-horizontal-relative:page;mso-position-vertical-relative:page" filled="f" stroked="f">
            <v:textbox style="layout-flow:vertical;mso-layout-flow-alt:bottom-to-top" inset="0,0,0,0">
              <w:txbxContent>
                <w:p w:rsidR="00000000" w:rsidRDefault="00A56B60">
                  <w:pPr>
                    <w:widowControl w:val="0"/>
                    <w:autoSpaceDE w:val="0"/>
                    <w:autoSpaceDN w:val="0"/>
                    <w:adjustRightInd w:val="0"/>
                    <w:spacing w:after="0" w:line="180" w:lineRule="atLeast"/>
                    <w:jc w:val="both"/>
                    <w:rPr>
                      <w:rFonts w:ascii="Arial Bold" w:hAnsi="Arial Bold" w:cs="Arial Bold"/>
                      <w:color w:val="FFFEFF"/>
                      <w:spacing w:val="-8"/>
                      <w:w w:val="90"/>
                      <w:sz w:val="18"/>
                      <w:szCs w:val="18"/>
                    </w:rPr>
                  </w:pPr>
                  <w:r>
                    <w:rPr>
                      <w:rFonts w:ascii="Arial Bold" w:hAnsi="Arial Bold" w:cs="Arial Bold"/>
                      <w:color w:val="FFFEFF"/>
                      <w:spacing w:val="-8"/>
                      <w:w w:val="90"/>
                      <w:sz w:val="18"/>
                      <w:szCs w:val="18"/>
                    </w:rPr>
                    <w:t xml:space="preserve">Neighbourhood </w:t>
                  </w:r>
                </w:p>
              </w:txbxContent>
            </v:textbox>
            <w10:wrap anchorx="page" anchory="page"/>
          </v:shape>
        </w:pict>
      </w:r>
      <w:r>
        <w:rPr>
          <w:noProof/>
        </w:rPr>
        <w:pict>
          <v:shape id="_x0000_s1174" type="#_x0000_t202" style="position:absolute;left:0;text-align:left;margin-left:557.4pt;margin-top:244.95pt;width:19pt;height:61.75pt;z-index:-251506688;mso-position-horizontal-relative:page;mso-position-vertical-relative:page" filled="f" stroked="f">
            <v:textbox style="layout-flow:vertical;mso-layout-flow-alt:bottom-to-top" inset="0,0,0,0">
              <w:txbxContent>
                <w:p w:rsidR="00000000" w:rsidRDefault="00A56B60">
                  <w:pPr>
                    <w:widowControl w:val="0"/>
                    <w:autoSpaceDE w:val="0"/>
                    <w:autoSpaceDN w:val="0"/>
                    <w:adjustRightInd w:val="0"/>
                    <w:spacing w:after="0" w:line="180" w:lineRule="atLeast"/>
                    <w:jc w:val="both"/>
                    <w:rPr>
                      <w:rFonts w:ascii="Arial Bold" w:hAnsi="Arial Bold" w:cs="Arial Bold"/>
                      <w:color w:val="FFFEFF"/>
                      <w:spacing w:val="-8"/>
                      <w:w w:val="88"/>
                      <w:sz w:val="18"/>
                      <w:szCs w:val="18"/>
                    </w:rPr>
                  </w:pPr>
                  <w:r>
                    <w:rPr>
                      <w:rFonts w:ascii="Arial Bold" w:hAnsi="Arial Bold" w:cs="Arial Bold"/>
                      <w:color w:val="FFFEFF"/>
                      <w:spacing w:val="-8"/>
                      <w:w w:val="88"/>
                      <w:sz w:val="18"/>
                      <w:szCs w:val="18"/>
                    </w:rPr>
                    <w:t>Parks</w:t>
                  </w:r>
                </w:p>
              </w:txbxContent>
            </v:textbox>
            <w10:wrap anchorx="page" anchory="page"/>
          </v:shape>
        </w:pict>
      </w:r>
    </w:p>
    <w:p w:rsidR="00000000" w:rsidRDefault="00A56B60">
      <w:pPr>
        <w:widowControl w:val="0"/>
        <w:autoSpaceDE w:val="0"/>
        <w:autoSpaceDN w:val="0"/>
        <w:adjustRightInd w:val="0"/>
        <w:spacing w:after="0" w:line="240" w:lineRule="auto"/>
        <w:rPr>
          <w:rFonts w:ascii="Arial Bold" w:hAnsi="Arial Bold" w:cs="Arial Bold"/>
          <w:color w:val="0076BF"/>
          <w:position w:val="-2"/>
          <w:sz w:val="18"/>
          <w:szCs w:val="18"/>
        </w:rPr>
        <w:sectPr w:rsidR="00000000">
          <w:pgSz w:w="12240" w:h="15840"/>
          <w:pgMar w:top="-584" w:right="520" w:bottom="-20" w:left="700" w:header="720" w:footer="720" w:gutter="0"/>
          <w:cols w:space="720"/>
          <w:noEndnote/>
        </w:sectPr>
      </w:pPr>
    </w:p>
    <w:p w:rsidR="00000000" w:rsidRDefault="00A56B60">
      <w:pPr>
        <w:widowControl w:val="0"/>
        <w:autoSpaceDE w:val="0"/>
        <w:autoSpaceDN w:val="0"/>
        <w:adjustRightInd w:val="0"/>
        <w:spacing w:before="25" w:after="0" w:line="207" w:lineRule="exact"/>
        <w:ind w:left="20"/>
        <w:rPr>
          <w:rFonts w:ascii="Arial" w:hAnsi="Arial" w:cs="Arial"/>
          <w:color w:val="00AEDB"/>
          <w:spacing w:val="-7"/>
          <w:sz w:val="18"/>
          <w:szCs w:val="18"/>
        </w:rPr>
      </w:pPr>
      <w:r>
        <w:rPr>
          <w:noProof/>
        </w:rPr>
        <w:pict>
          <v:shape id="_x0000_s1175" type="#_x0000_t75" style="position:absolute;left:0;text-align:left;margin-left:0;margin-top:0;width:612pt;height:11in;z-index:-251505664;mso-position-horizontal-relative:page;mso-position-vertical-relative:page" o:allowincell="f">
            <v:imagedata r:id="rId94" o:title=""/>
            <w10:wrap anchorx="page" anchory="page"/>
          </v:shape>
        </w:pict>
      </w:r>
      <w:bookmarkStart w:id="94" w:name="Pg96"/>
      <w:bookmarkEnd w:id="94"/>
      <w:r>
        <w:rPr>
          <w:rFonts w:ascii="Arial" w:hAnsi="Arial" w:cs="Arial"/>
          <w:color w:val="00AEDB"/>
          <w:spacing w:val="-7"/>
          <w:sz w:val="18"/>
          <w:szCs w:val="18"/>
        </w:rPr>
        <w:t xml:space="preserve">REGINA RECREATION MASTER PLAN </w:t>
      </w:r>
    </w:p>
    <w:p w:rsidR="00000000" w:rsidRDefault="00A56B60">
      <w:pPr>
        <w:widowControl w:val="0"/>
        <w:autoSpaceDE w:val="0"/>
        <w:autoSpaceDN w:val="0"/>
        <w:adjustRightInd w:val="0"/>
        <w:spacing w:after="0" w:line="322" w:lineRule="exact"/>
        <w:ind w:left="20"/>
        <w:rPr>
          <w:rFonts w:ascii="Arial" w:hAnsi="Arial" w:cs="Arial"/>
          <w:color w:val="00AEDB"/>
          <w:spacing w:val="-7"/>
          <w:sz w:val="18"/>
          <w:szCs w:val="18"/>
        </w:rPr>
      </w:pPr>
    </w:p>
    <w:p w:rsidR="00000000" w:rsidRDefault="00A56B60">
      <w:pPr>
        <w:widowControl w:val="0"/>
        <w:autoSpaceDE w:val="0"/>
        <w:autoSpaceDN w:val="0"/>
        <w:adjustRightInd w:val="0"/>
        <w:spacing w:after="0" w:line="322" w:lineRule="exact"/>
        <w:ind w:left="20"/>
        <w:rPr>
          <w:rFonts w:ascii="Arial" w:hAnsi="Arial" w:cs="Arial"/>
          <w:color w:val="00AEDB"/>
          <w:spacing w:val="-7"/>
          <w:sz w:val="18"/>
          <w:szCs w:val="18"/>
        </w:rPr>
      </w:pPr>
    </w:p>
    <w:p w:rsidR="00000000" w:rsidRDefault="00A56B60">
      <w:pPr>
        <w:widowControl w:val="0"/>
        <w:autoSpaceDE w:val="0"/>
        <w:autoSpaceDN w:val="0"/>
        <w:adjustRightInd w:val="0"/>
        <w:spacing w:after="0" w:line="322" w:lineRule="exact"/>
        <w:ind w:left="20"/>
        <w:rPr>
          <w:rFonts w:ascii="Arial" w:hAnsi="Arial" w:cs="Arial"/>
          <w:color w:val="00AEDB"/>
          <w:spacing w:val="-7"/>
          <w:sz w:val="18"/>
          <w:szCs w:val="18"/>
        </w:rPr>
      </w:pPr>
    </w:p>
    <w:p w:rsidR="00000000" w:rsidRDefault="00A56B60">
      <w:pPr>
        <w:widowControl w:val="0"/>
        <w:autoSpaceDE w:val="0"/>
        <w:autoSpaceDN w:val="0"/>
        <w:adjustRightInd w:val="0"/>
        <w:spacing w:after="0" w:line="322" w:lineRule="exact"/>
        <w:ind w:left="20"/>
        <w:rPr>
          <w:rFonts w:ascii="Arial" w:hAnsi="Arial" w:cs="Arial"/>
          <w:color w:val="00AEDB"/>
          <w:spacing w:val="-7"/>
          <w:sz w:val="18"/>
          <w:szCs w:val="18"/>
        </w:rPr>
      </w:pPr>
    </w:p>
    <w:p w:rsidR="00000000" w:rsidRDefault="00A56B60">
      <w:pPr>
        <w:widowControl w:val="0"/>
        <w:autoSpaceDE w:val="0"/>
        <w:autoSpaceDN w:val="0"/>
        <w:adjustRightInd w:val="0"/>
        <w:spacing w:after="0" w:line="322" w:lineRule="exact"/>
        <w:ind w:left="20"/>
        <w:rPr>
          <w:rFonts w:ascii="Arial" w:hAnsi="Arial" w:cs="Arial"/>
          <w:color w:val="00AEDB"/>
          <w:spacing w:val="-7"/>
          <w:sz w:val="18"/>
          <w:szCs w:val="18"/>
        </w:rPr>
      </w:pPr>
    </w:p>
    <w:p w:rsidR="00000000" w:rsidRDefault="00A56B60">
      <w:pPr>
        <w:widowControl w:val="0"/>
        <w:autoSpaceDE w:val="0"/>
        <w:autoSpaceDN w:val="0"/>
        <w:adjustRightInd w:val="0"/>
        <w:spacing w:after="0" w:line="322" w:lineRule="exact"/>
        <w:ind w:left="20"/>
        <w:rPr>
          <w:rFonts w:ascii="Arial" w:hAnsi="Arial" w:cs="Arial"/>
          <w:color w:val="00AEDB"/>
          <w:spacing w:val="-7"/>
          <w:sz w:val="18"/>
          <w:szCs w:val="18"/>
        </w:rPr>
      </w:pPr>
    </w:p>
    <w:p w:rsidR="00000000" w:rsidRDefault="00A56B60">
      <w:pPr>
        <w:widowControl w:val="0"/>
        <w:autoSpaceDE w:val="0"/>
        <w:autoSpaceDN w:val="0"/>
        <w:adjustRightInd w:val="0"/>
        <w:spacing w:after="0" w:line="322" w:lineRule="exact"/>
        <w:ind w:left="20"/>
        <w:rPr>
          <w:rFonts w:ascii="Arial" w:hAnsi="Arial" w:cs="Arial"/>
          <w:color w:val="00AEDB"/>
          <w:spacing w:val="-7"/>
          <w:sz w:val="18"/>
          <w:szCs w:val="18"/>
        </w:rPr>
      </w:pPr>
    </w:p>
    <w:p w:rsidR="00000000" w:rsidRDefault="00A56B60">
      <w:pPr>
        <w:widowControl w:val="0"/>
        <w:autoSpaceDE w:val="0"/>
        <w:autoSpaceDN w:val="0"/>
        <w:adjustRightInd w:val="0"/>
        <w:spacing w:after="0" w:line="322" w:lineRule="exact"/>
        <w:ind w:left="20"/>
        <w:rPr>
          <w:rFonts w:ascii="Arial" w:hAnsi="Arial" w:cs="Arial"/>
          <w:color w:val="00AEDB"/>
          <w:spacing w:val="-7"/>
          <w:sz w:val="18"/>
          <w:szCs w:val="18"/>
        </w:rPr>
      </w:pPr>
    </w:p>
    <w:p w:rsidR="00000000" w:rsidRDefault="00A56B60">
      <w:pPr>
        <w:widowControl w:val="0"/>
        <w:autoSpaceDE w:val="0"/>
        <w:autoSpaceDN w:val="0"/>
        <w:adjustRightInd w:val="0"/>
        <w:spacing w:before="242" w:after="0" w:line="322" w:lineRule="exact"/>
        <w:ind w:left="20"/>
        <w:rPr>
          <w:rFonts w:ascii="Arial" w:hAnsi="Arial" w:cs="Arial"/>
          <w:color w:val="00AEDB"/>
          <w:spacing w:val="-7"/>
          <w:sz w:val="28"/>
          <w:szCs w:val="28"/>
        </w:rPr>
      </w:pPr>
      <w:r>
        <w:rPr>
          <w:rFonts w:ascii="Arial" w:hAnsi="Arial" w:cs="Arial"/>
          <w:color w:val="00AEDB"/>
          <w:spacing w:val="-7"/>
          <w:sz w:val="28"/>
          <w:szCs w:val="28"/>
        </w:rPr>
        <w:t xml:space="preserve">Amenity Strategy Summary </w:t>
      </w:r>
    </w:p>
    <w:p w:rsidR="00000000" w:rsidRDefault="00A56B60">
      <w:pPr>
        <w:widowControl w:val="0"/>
        <w:autoSpaceDE w:val="0"/>
        <w:autoSpaceDN w:val="0"/>
        <w:adjustRightInd w:val="0"/>
        <w:spacing w:before="126" w:after="0" w:line="240" w:lineRule="exact"/>
        <w:ind w:left="20" w:right="40"/>
        <w:jc w:val="both"/>
        <w:rPr>
          <w:rFonts w:ascii="Arial" w:hAnsi="Arial" w:cs="Arial"/>
          <w:color w:val="000000"/>
          <w:spacing w:val="-4"/>
          <w:sz w:val="20"/>
          <w:szCs w:val="20"/>
        </w:rPr>
      </w:pPr>
      <w:r>
        <w:rPr>
          <w:rFonts w:ascii="Arial" w:hAnsi="Arial" w:cs="Arial"/>
          <w:color w:val="000000"/>
          <w:spacing w:val="-4"/>
          <w:sz w:val="20"/>
          <w:szCs w:val="20"/>
        </w:rPr>
        <w:t xml:space="preserve">The key outcomes of the indoor and outdoor amenity strategies presented can be summarized into five categories of strategic </w:t>
      </w:r>
      <w:r>
        <w:rPr>
          <w:rFonts w:ascii="Arial" w:hAnsi="Arial" w:cs="Arial"/>
          <w:color w:val="000000"/>
          <w:spacing w:val="-4"/>
          <w:sz w:val="20"/>
          <w:szCs w:val="20"/>
        </w:rPr>
        <w:br/>
        <w:t xml:space="preserve">action: </w:t>
      </w:r>
    </w:p>
    <w:p w:rsidR="00000000" w:rsidRDefault="00A56B60">
      <w:pPr>
        <w:widowControl w:val="0"/>
        <w:tabs>
          <w:tab w:val="left" w:pos="440"/>
        </w:tabs>
        <w:autoSpaceDE w:val="0"/>
        <w:autoSpaceDN w:val="0"/>
        <w:adjustRightInd w:val="0"/>
        <w:spacing w:before="120" w:after="0" w:line="240" w:lineRule="exact"/>
        <w:ind w:left="120" w:right="422"/>
        <w:jc w:val="both"/>
        <w:rPr>
          <w:rFonts w:ascii="Arial" w:hAnsi="Arial" w:cs="Arial"/>
          <w:color w:val="000000"/>
          <w:spacing w:val="-4"/>
          <w:sz w:val="20"/>
          <w:szCs w:val="20"/>
        </w:rPr>
      </w:pPr>
      <w:r>
        <w:rPr>
          <w:rFonts w:ascii="Arial" w:hAnsi="Arial" w:cs="Arial"/>
          <w:color w:val="000000"/>
          <w:spacing w:val="-4"/>
          <w:sz w:val="20"/>
          <w:szCs w:val="20"/>
        </w:rPr>
        <w:t>1.   Increase provision, both quantity and quality, of indoor aquatics facilities, off leash dog parks, picnic sites, acce</w:t>
      </w:r>
      <w:r>
        <w:rPr>
          <w:rFonts w:ascii="Arial" w:hAnsi="Arial" w:cs="Arial"/>
          <w:color w:val="000000"/>
          <w:spacing w:val="-4"/>
          <w:sz w:val="20"/>
          <w:szCs w:val="20"/>
        </w:rPr>
        <w:t xml:space="preserve">ssible </w:t>
      </w:r>
      <w:r>
        <w:rPr>
          <w:rFonts w:ascii="Arial" w:hAnsi="Arial" w:cs="Arial"/>
          <w:color w:val="000000"/>
          <w:spacing w:val="-4"/>
          <w:sz w:val="20"/>
          <w:szCs w:val="20"/>
        </w:rPr>
        <w:br/>
      </w:r>
      <w:r>
        <w:rPr>
          <w:rFonts w:ascii="Arial" w:hAnsi="Arial" w:cs="Arial"/>
          <w:color w:val="000000"/>
          <w:spacing w:val="-4"/>
          <w:sz w:val="20"/>
          <w:szCs w:val="20"/>
        </w:rPr>
        <w:tab/>
        <w:t xml:space="preserve">playgrounds, cricket pitches, dedicated athletic fields, and outdoor skate parks/pods. </w:t>
      </w:r>
    </w:p>
    <w:p w:rsidR="00000000" w:rsidRDefault="00A56B60">
      <w:pPr>
        <w:widowControl w:val="0"/>
        <w:tabs>
          <w:tab w:val="left" w:pos="440"/>
        </w:tabs>
        <w:autoSpaceDE w:val="0"/>
        <w:autoSpaceDN w:val="0"/>
        <w:adjustRightInd w:val="0"/>
        <w:spacing w:before="100" w:after="0" w:line="240" w:lineRule="exact"/>
        <w:ind w:left="120" w:right="1942"/>
        <w:jc w:val="both"/>
        <w:rPr>
          <w:rFonts w:ascii="Arial" w:hAnsi="Arial" w:cs="Arial"/>
          <w:color w:val="000000"/>
          <w:spacing w:val="-7"/>
          <w:sz w:val="20"/>
          <w:szCs w:val="20"/>
        </w:rPr>
      </w:pPr>
      <w:r>
        <w:rPr>
          <w:rFonts w:ascii="Arial" w:hAnsi="Arial" w:cs="Arial"/>
          <w:color w:val="000000"/>
          <w:spacing w:val="-7"/>
          <w:sz w:val="20"/>
          <w:szCs w:val="20"/>
        </w:rPr>
        <w:t xml:space="preserve">2.   Reduce quantity but enhance quality of indoor ice arenas, ball diamonds, outdoor racquet court areas, </w:t>
      </w:r>
      <w:r>
        <w:rPr>
          <w:rFonts w:ascii="Arial" w:hAnsi="Arial" w:cs="Arial"/>
          <w:color w:val="000000"/>
          <w:spacing w:val="-7"/>
          <w:sz w:val="20"/>
          <w:szCs w:val="20"/>
        </w:rPr>
        <w:br/>
      </w:r>
      <w:r>
        <w:rPr>
          <w:rFonts w:ascii="Arial" w:hAnsi="Arial" w:cs="Arial"/>
          <w:color w:val="000000"/>
          <w:spacing w:val="-7"/>
          <w:sz w:val="20"/>
          <w:szCs w:val="20"/>
        </w:rPr>
        <w:tab/>
        <w:t>outdoor basketball court spaces, outdoor pools, an</w:t>
      </w:r>
      <w:r>
        <w:rPr>
          <w:rFonts w:ascii="Arial" w:hAnsi="Arial" w:cs="Arial"/>
          <w:color w:val="000000"/>
          <w:spacing w:val="-7"/>
          <w:sz w:val="20"/>
          <w:szCs w:val="20"/>
        </w:rPr>
        <w:t xml:space="preserve">d spray pads. </w:t>
      </w:r>
    </w:p>
    <w:p w:rsidR="00000000" w:rsidRDefault="00A56B60">
      <w:pPr>
        <w:widowControl w:val="0"/>
        <w:tabs>
          <w:tab w:val="left" w:pos="440"/>
        </w:tabs>
        <w:autoSpaceDE w:val="0"/>
        <w:autoSpaceDN w:val="0"/>
        <w:adjustRightInd w:val="0"/>
        <w:spacing w:before="80" w:after="0" w:line="240" w:lineRule="exact"/>
        <w:ind w:left="120" w:right="334"/>
        <w:jc w:val="both"/>
        <w:rPr>
          <w:rFonts w:ascii="Arial" w:hAnsi="Arial" w:cs="Arial"/>
          <w:color w:val="000000"/>
          <w:spacing w:val="-4"/>
          <w:sz w:val="20"/>
          <w:szCs w:val="20"/>
        </w:rPr>
      </w:pPr>
      <w:r>
        <w:rPr>
          <w:rFonts w:ascii="Arial" w:hAnsi="Arial" w:cs="Arial"/>
          <w:color w:val="000000"/>
          <w:spacing w:val="-2"/>
          <w:sz w:val="20"/>
          <w:szCs w:val="20"/>
        </w:rPr>
        <w:t xml:space="preserve">3.  Consider partnering but do not initiate the development of indoor fields, community gardens, bmx/bike parks, curling </w:t>
      </w:r>
      <w:r>
        <w:rPr>
          <w:rFonts w:ascii="Arial" w:hAnsi="Arial" w:cs="Arial"/>
          <w:color w:val="000000"/>
          <w:spacing w:val="-2"/>
          <w:sz w:val="20"/>
          <w:szCs w:val="20"/>
        </w:rPr>
        <w:br/>
      </w:r>
      <w:r>
        <w:rPr>
          <w:rFonts w:ascii="Arial" w:hAnsi="Arial" w:cs="Arial"/>
          <w:color w:val="000000"/>
          <w:spacing w:val="-2"/>
          <w:sz w:val="20"/>
          <w:szCs w:val="20"/>
        </w:rPr>
        <w:tab/>
      </w:r>
      <w:r>
        <w:rPr>
          <w:rFonts w:ascii="Arial" w:hAnsi="Arial" w:cs="Arial"/>
          <w:color w:val="000000"/>
          <w:spacing w:val="-4"/>
          <w:sz w:val="20"/>
          <w:szCs w:val="20"/>
        </w:rPr>
        <w:t xml:space="preserve">rinks, indoor climbing walls, indoor skate parks, gymnastics spaces, and indoor racquet sport facilities. </w:t>
      </w:r>
    </w:p>
    <w:p w:rsidR="00000000" w:rsidRDefault="00A56B60">
      <w:pPr>
        <w:widowControl w:val="0"/>
        <w:tabs>
          <w:tab w:val="left" w:pos="440"/>
        </w:tabs>
        <w:autoSpaceDE w:val="0"/>
        <w:autoSpaceDN w:val="0"/>
        <w:adjustRightInd w:val="0"/>
        <w:spacing w:before="80" w:after="0" w:line="240" w:lineRule="exact"/>
        <w:ind w:left="120" w:right="338"/>
        <w:jc w:val="both"/>
        <w:rPr>
          <w:rFonts w:ascii="Arial" w:hAnsi="Arial" w:cs="Arial"/>
          <w:color w:val="000000"/>
          <w:spacing w:val="-3"/>
          <w:sz w:val="20"/>
          <w:szCs w:val="20"/>
        </w:rPr>
      </w:pPr>
      <w:r>
        <w:rPr>
          <w:rFonts w:ascii="Arial" w:hAnsi="Arial" w:cs="Arial"/>
          <w:color w:val="000000"/>
          <w:spacing w:val="-3"/>
          <w:sz w:val="20"/>
          <w:szCs w:val="20"/>
        </w:rPr>
        <w:t>4.  Conside</w:t>
      </w:r>
      <w:r>
        <w:rPr>
          <w:rFonts w:ascii="Arial" w:hAnsi="Arial" w:cs="Arial"/>
          <w:color w:val="000000"/>
          <w:spacing w:val="-3"/>
          <w:sz w:val="20"/>
          <w:szCs w:val="20"/>
        </w:rPr>
        <w:t xml:space="preserve">r developing indoor fitness/wellness facilities, indoor playgrounds, and arts and culture program spaces when </w:t>
      </w:r>
      <w:r>
        <w:rPr>
          <w:rFonts w:ascii="Arial" w:hAnsi="Arial" w:cs="Arial"/>
          <w:color w:val="000000"/>
          <w:spacing w:val="-3"/>
          <w:sz w:val="20"/>
          <w:szCs w:val="20"/>
        </w:rPr>
        <w:br/>
      </w:r>
      <w:r>
        <w:rPr>
          <w:rFonts w:ascii="Arial" w:hAnsi="Arial" w:cs="Arial"/>
          <w:color w:val="000000"/>
          <w:spacing w:val="-3"/>
          <w:sz w:val="20"/>
          <w:szCs w:val="20"/>
        </w:rPr>
        <w:tab/>
        <w:t xml:space="preserve">appropriate opportunities exist (developing new or repurposing of existing recreation amenities). </w:t>
      </w:r>
    </w:p>
    <w:p w:rsidR="00000000" w:rsidRDefault="00A56B60">
      <w:pPr>
        <w:widowControl w:val="0"/>
        <w:tabs>
          <w:tab w:val="left" w:pos="440"/>
        </w:tabs>
        <w:autoSpaceDE w:val="0"/>
        <w:autoSpaceDN w:val="0"/>
        <w:adjustRightInd w:val="0"/>
        <w:spacing w:before="100" w:after="0" w:line="240" w:lineRule="exact"/>
        <w:ind w:left="120" w:right="288"/>
        <w:jc w:val="both"/>
        <w:rPr>
          <w:rFonts w:ascii="Arial" w:hAnsi="Arial" w:cs="Arial"/>
          <w:color w:val="000000"/>
          <w:spacing w:val="-5"/>
          <w:sz w:val="20"/>
          <w:szCs w:val="20"/>
        </w:rPr>
      </w:pPr>
      <w:r>
        <w:rPr>
          <w:rFonts w:ascii="Arial" w:hAnsi="Arial" w:cs="Arial"/>
          <w:color w:val="000000"/>
          <w:spacing w:val="-4"/>
          <w:sz w:val="20"/>
          <w:szCs w:val="20"/>
        </w:rPr>
        <w:t>5.  For all other categories of amenities, co</w:t>
      </w:r>
      <w:r>
        <w:rPr>
          <w:rFonts w:ascii="Arial" w:hAnsi="Arial" w:cs="Arial"/>
          <w:color w:val="000000"/>
          <w:spacing w:val="-4"/>
          <w:sz w:val="20"/>
          <w:szCs w:val="20"/>
        </w:rPr>
        <w:t xml:space="preserve">nsider supporting in some way projects proposed by others only when it makes </w:t>
      </w:r>
      <w:r>
        <w:rPr>
          <w:rFonts w:ascii="Arial" w:hAnsi="Arial" w:cs="Arial"/>
          <w:color w:val="000000"/>
          <w:spacing w:val="-4"/>
          <w:sz w:val="20"/>
          <w:szCs w:val="20"/>
        </w:rPr>
        <w:br/>
      </w:r>
      <w:r>
        <w:rPr>
          <w:rFonts w:ascii="Arial" w:hAnsi="Arial" w:cs="Arial"/>
          <w:color w:val="000000"/>
          <w:spacing w:val="-4"/>
          <w:sz w:val="20"/>
          <w:szCs w:val="20"/>
        </w:rPr>
        <w:tab/>
      </w:r>
      <w:r>
        <w:rPr>
          <w:rFonts w:ascii="Arial" w:hAnsi="Arial" w:cs="Arial"/>
          <w:color w:val="000000"/>
          <w:spacing w:val="-5"/>
          <w:sz w:val="20"/>
          <w:szCs w:val="20"/>
        </w:rPr>
        <w:t xml:space="preserve">sense to do so using the partnership process proposed herein. </w:t>
      </w:r>
    </w:p>
    <w:p w:rsidR="00000000" w:rsidRDefault="00A56B60">
      <w:pPr>
        <w:widowControl w:val="0"/>
        <w:autoSpaceDE w:val="0"/>
        <w:autoSpaceDN w:val="0"/>
        <w:adjustRightInd w:val="0"/>
        <w:spacing w:after="0" w:line="480" w:lineRule="exact"/>
        <w:ind w:left="20"/>
        <w:rPr>
          <w:rFonts w:ascii="Arial" w:hAnsi="Arial" w:cs="Arial"/>
          <w:color w:val="000000"/>
          <w:spacing w:val="-5"/>
          <w:sz w:val="20"/>
          <w:szCs w:val="20"/>
        </w:rPr>
      </w:pPr>
    </w:p>
    <w:p w:rsidR="00000000" w:rsidRDefault="00A56B60">
      <w:pPr>
        <w:widowControl w:val="0"/>
        <w:autoSpaceDE w:val="0"/>
        <w:autoSpaceDN w:val="0"/>
        <w:adjustRightInd w:val="0"/>
        <w:spacing w:after="0" w:line="480" w:lineRule="exact"/>
        <w:ind w:left="20"/>
        <w:rPr>
          <w:rFonts w:ascii="Arial" w:hAnsi="Arial" w:cs="Arial"/>
          <w:color w:val="000000"/>
          <w:spacing w:val="-5"/>
          <w:sz w:val="20"/>
          <w:szCs w:val="20"/>
        </w:rPr>
      </w:pPr>
    </w:p>
    <w:p w:rsidR="00000000" w:rsidRDefault="00A56B60">
      <w:pPr>
        <w:widowControl w:val="0"/>
        <w:autoSpaceDE w:val="0"/>
        <w:autoSpaceDN w:val="0"/>
        <w:adjustRightInd w:val="0"/>
        <w:spacing w:after="0" w:line="480" w:lineRule="exact"/>
        <w:ind w:left="20"/>
        <w:rPr>
          <w:rFonts w:ascii="Arial" w:hAnsi="Arial" w:cs="Arial"/>
          <w:color w:val="000000"/>
          <w:spacing w:val="-5"/>
          <w:sz w:val="20"/>
          <w:szCs w:val="20"/>
        </w:rPr>
      </w:pPr>
    </w:p>
    <w:p w:rsidR="00000000" w:rsidRDefault="00A56B60">
      <w:pPr>
        <w:widowControl w:val="0"/>
        <w:autoSpaceDE w:val="0"/>
        <w:autoSpaceDN w:val="0"/>
        <w:adjustRightInd w:val="0"/>
        <w:spacing w:after="0" w:line="480" w:lineRule="exact"/>
        <w:ind w:left="20"/>
        <w:rPr>
          <w:rFonts w:ascii="Arial" w:hAnsi="Arial" w:cs="Arial"/>
          <w:color w:val="000000"/>
          <w:spacing w:val="-5"/>
          <w:sz w:val="20"/>
          <w:szCs w:val="20"/>
        </w:rPr>
      </w:pPr>
    </w:p>
    <w:p w:rsidR="00000000" w:rsidRDefault="00A56B60">
      <w:pPr>
        <w:widowControl w:val="0"/>
        <w:autoSpaceDE w:val="0"/>
        <w:autoSpaceDN w:val="0"/>
        <w:adjustRightInd w:val="0"/>
        <w:spacing w:after="0" w:line="480" w:lineRule="exact"/>
        <w:ind w:left="20"/>
        <w:rPr>
          <w:rFonts w:ascii="Arial" w:hAnsi="Arial" w:cs="Arial"/>
          <w:color w:val="000000"/>
          <w:spacing w:val="-5"/>
          <w:sz w:val="20"/>
          <w:szCs w:val="20"/>
        </w:rPr>
      </w:pPr>
    </w:p>
    <w:p w:rsidR="00000000" w:rsidRDefault="00A56B60">
      <w:pPr>
        <w:widowControl w:val="0"/>
        <w:autoSpaceDE w:val="0"/>
        <w:autoSpaceDN w:val="0"/>
        <w:adjustRightInd w:val="0"/>
        <w:spacing w:after="0" w:line="480" w:lineRule="exact"/>
        <w:ind w:left="20"/>
        <w:rPr>
          <w:rFonts w:ascii="Arial" w:hAnsi="Arial" w:cs="Arial"/>
          <w:color w:val="000000"/>
          <w:spacing w:val="-5"/>
          <w:sz w:val="20"/>
          <w:szCs w:val="20"/>
        </w:rPr>
      </w:pPr>
    </w:p>
    <w:p w:rsidR="00000000" w:rsidRDefault="00A56B60">
      <w:pPr>
        <w:widowControl w:val="0"/>
        <w:autoSpaceDE w:val="0"/>
        <w:autoSpaceDN w:val="0"/>
        <w:adjustRightInd w:val="0"/>
        <w:spacing w:before="342" w:after="0" w:line="480" w:lineRule="exact"/>
        <w:ind w:left="20" w:right="1428"/>
        <w:rPr>
          <w:rFonts w:ascii="Arial Bold" w:hAnsi="Arial Bold" w:cs="Arial Bold"/>
          <w:color w:val="0076BF"/>
          <w:w w:val="91"/>
          <w:sz w:val="40"/>
          <w:szCs w:val="40"/>
        </w:rPr>
      </w:pPr>
      <w:r>
        <w:rPr>
          <w:rFonts w:ascii="Arial Bold" w:hAnsi="Arial Bold" w:cs="Arial Bold"/>
          <w:color w:val="0076BF"/>
          <w:w w:val="90"/>
          <w:sz w:val="40"/>
          <w:szCs w:val="40"/>
        </w:rPr>
        <w:t xml:space="preserve">Recommendation #5: Follow the recreation amenity </w:t>
      </w:r>
      <w:r>
        <w:rPr>
          <w:rFonts w:ascii="Arial Bold" w:hAnsi="Arial Bold" w:cs="Arial Bold"/>
          <w:color w:val="0076BF"/>
          <w:w w:val="91"/>
          <w:sz w:val="40"/>
          <w:szCs w:val="40"/>
        </w:rPr>
        <w:t xml:space="preserve">strategies outlined as resources permit. </w:t>
      </w:r>
    </w:p>
    <w:p w:rsidR="00000000" w:rsidRDefault="00A56B60">
      <w:pPr>
        <w:widowControl w:val="0"/>
        <w:autoSpaceDE w:val="0"/>
        <w:autoSpaceDN w:val="0"/>
        <w:adjustRightInd w:val="0"/>
        <w:spacing w:after="0" w:line="230" w:lineRule="exact"/>
        <w:ind w:left="2431"/>
        <w:rPr>
          <w:rFonts w:ascii="Arial Bold" w:hAnsi="Arial Bold" w:cs="Arial Bold"/>
          <w:color w:val="0076BF"/>
          <w:w w:val="91"/>
          <w:sz w:val="40"/>
          <w:szCs w:val="40"/>
        </w:rPr>
      </w:pPr>
    </w:p>
    <w:p w:rsidR="00000000" w:rsidRDefault="00A56B60">
      <w:pPr>
        <w:widowControl w:val="0"/>
        <w:autoSpaceDE w:val="0"/>
        <w:autoSpaceDN w:val="0"/>
        <w:adjustRightInd w:val="0"/>
        <w:spacing w:before="57" w:after="0" w:line="230" w:lineRule="exact"/>
        <w:ind w:left="2431"/>
        <w:rPr>
          <w:rFonts w:ascii="Arial Bold" w:hAnsi="Arial Bold" w:cs="Arial Bold"/>
          <w:color w:val="FFFEFF"/>
          <w:spacing w:val="-7"/>
          <w:sz w:val="20"/>
          <w:szCs w:val="20"/>
        </w:rPr>
      </w:pPr>
      <w:r>
        <w:rPr>
          <w:rFonts w:ascii="Arial Bold" w:hAnsi="Arial Bold" w:cs="Arial Bold"/>
          <w:color w:val="FFFEFF"/>
          <w:spacing w:val="-7"/>
          <w:sz w:val="20"/>
          <w:szCs w:val="20"/>
        </w:rPr>
        <w:t xml:space="preserve">Alignment with A Framework for Recreation in Canada and the OCP </w:t>
      </w:r>
    </w:p>
    <w:p w:rsidR="00000000" w:rsidRDefault="00A56B60">
      <w:pPr>
        <w:widowControl w:val="0"/>
        <w:autoSpaceDE w:val="0"/>
        <w:autoSpaceDN w:val="0"/>
        <w:adjustRightInd w:val="0"/>
        <w:spacing w:after="0" w:line="207" w:lineRule="exact"/>
        <w:ind w:left="9750"/>
        <w:rPr>
          <w:rFonts w:ascii="Arial Bold" w:hAnsi="Arial Bold" w:cs="Arial Bold"/>
          <w:color w:val="FFFEFF"/>
          <w:spacing w:val="-7"/>
          <w:sz w:val="20"/>
          <w:szCs w:val="20"/>
        </w:rPr>
      </w:pPr>
    </w:p>
    <w:p w:rsidR="00000000" w:rsidRDefault="00A56B60">
      <w:pPr>
        <w:widowControl w:val="0"/>
        <w:autoSpaceDE w:val="0"/>
        <w:autoSpaceDN w:val="0"/>
        <w:adjustRightInd w:val="0"/>
        <w:spacing w:after="0" w:line="207" w:lineRule="exact"/>
        <w:ind w:left="9750"/>
        <w:rPr>
          <w:rFonts w:ascii="Arial Bold" w:hAnsi="Arial Bold" w:cs="Arial Bold"/>
          <w:color w:val="FFFEFF"/>
          <w:spacing w:val="-7"/>
          <w:sz w:val="20"/>
          <w:szCs w:val="20"/>
        </w:rPr>
      </w:pPr>
    </w:p>
    <w:p w:rsidR="00000000" w:rsidRDefault="00A56B60">
      <w:pPr>
        <w:widowControl w:val="0"/>
        <w:autoSpaceDE w:val="0"/>
        <w:autoSpaceDN w:val="0"/>
        <w:adjustRightInd w:val="0"/>
        <w:spacing w:before="55" w:after="0" w:line="207" w:lineRule="exact"/>
        <w:ind w:left="9750"/>
        <w:rPr>
          <w:rFonts w:ascii="Arial Bold" w:hAnsi="Arial Bold" w:cs="Arial Bold"/>
          <w:color w:val="FFFEFF"/>
          <w:spacing w:val="-7"/>
          <w:w w:val="90"/>
          <w:sz w:val="18"/>
          <w:szCs w:val="18"/>
        </w:rPr>
      </w:pPr>
      <w:r>
        <w:rPr>
          <w:rFonts w:ascii="Arial Bold" w:hAnsi="Arial Bold" w:cs="Arial Bold"/>
          <w:color w:val="FFFEFF"/>
          <w:spacing w:val="-7"/>
          <w:w w:val="90"/>
          <w:sz w:val="18"/>
          <w:szCs w:val="18"/>
        </w:rPr>
        <w:t xml:space="preserve">OCP </w:t>
      </w:r>
    </w:p>
    <w:p w:rsidR="00000000" w:rsidRDefault="00A56B60">
      <w:pPr>
        <w:widowControl w:val="0"/>
        <w:autoSpaceDE w:val="0"/>
        <w:autoSpaceDN w:val="0"/>
        <w:adjustRightInd w:val="0"/>
        <w:spacing w:after="0" w:line="184" w:lineRule="exact"/>
        <w:ind w:left="702"/>
        <w:rPr>
          <w:rFonts w:ascii="Arial Bold" w:hAnsi="Arial Bold" w:cs="Arial Bold"/>
          <w:color w:val="FFFEFF"/>
          <w:spacing w:val="-7"/>
          <w:w w:val="90"/>
          <w:sz w:val="18"/>
          <w:szCs w:val="18"/>
        </w:rPr>
      </w:pPr>
    </w:p>
    <w:p w:rsidR="00000000" w:rsidRDefault="00A56B60">
      <w:pPr>
        <w:widowControl w:val="0"/>
        <w:autoSpaceDE w:val="0"/>
        <w:autoSpaceDN w:val="0"/>
        <w:adjustRightInd w:val="0"/>
        <w:spacing w:after="0" w:line="184" w:lineRule="exact"/>
        <w:ind w:left="702"/>
        <w:rPr>
          <w:rFonts w:ascii="Arial Bold" w:hAnsi="Arial Bold" w:cs="Arial Bold"/>
          <w:color w:val="FFFEFF"/>
          <w:spacing w:val="-7"/>
          <w:w w:val="90"/>
          <w:sz w:val="18"/>
          <w:szCs w:val="18"/>
        </w:rPr>
      </w:pPr>
    </w:p>
    <w:p w:rsidR="00000000" w:rsidRDefault="00A56B60">
      <w:pPr>
        <w:widowControl w:val="0"/>
        <w:tabs>
          <w:tab w:val="left" w:pos="2409"/>
          <w:tab w:val="left" w:pos="3870"/>
          <w:tab w:val="left" w:pos="5943"/>
          <w:tab w:val="left" w:pos="7446"/>
          <w:tab w:val="left" w:pos="9255"/>
        </w:tabs>
        <w:autoSpaceDE w:val="0"/>
        <w:autoSpaceDN w:val="0"/>
        <w:adjustRightInd w:val="0"/>
        <w:spacing w:before="136" w:after="0" w:line="184" w:lineRule="exact"/>
        <w:ind w:left="702"/>
        <w:rPr>
          <w:rFonts w:ascii="Arial" w:hAnsi="Arial" w:cs="Arial"/>
          <w:color w:val="000000"/>
          <w:spacing w:val="-2"/>
          <w:sz w:val="16"/>
          <w:szCs w:val="16"/>
        </w:rPr>
      </w:pPr>
      <w:r>
        <w:rPr>
          <w:rFonts w:ascii="Arial" w:hAnsi="Arial" w:cs="Arial"/>
          <w:color w:val="E1E1DA"/>
          <w:spacing w:val="-2"/>
          <w:sz w:val="16"/>
          <w:szCs w:val="16"/>
        </w:rPr>
        <w:t>Active</w:t>
      </w:r>
      <w:r>
        <w:rPr>
          <w:rFonts w:ascii="Arial" w:hAnsi="Arial" w:cs="Arial"/>
          <w:color w:val="E1E1DA"/>
          <w:spacing w:val="-2"/>
          <w:sz w:val="16"/>
          <w:szCs w:val="16"/>
        </w:rPr>
        <w:tab/>
        <w:t>Inclusion</w:t>
      </w:r>
      <w:r>
        <w:rPr>
          <w:rFonts w:ascii="Arial" w:hAnsi="Arial" w:cs="Arial"/>
          <w:color w:val="E1E1DA"/>
          <w:spacing w:val="-2"/>
          <w:sz w:val="16"/>
          <w:szCs w:val="16"/>
        </w:rPr>
        <w:tab/>
        <w:t>Connecting People</w:t>
      </w:r>
      <w:r>
        <w:rPr>
          <w:rFonts w:ascii="Arial" w:hAnsi="Arial" w:cs="Arial"/>
          <w:color w:val="E1E1DA"/>
          <w:spacing w:val="-2"/>
          <w:sz w:val="16"/>
          <w:szCs w:val="16"/>
        </w:rPr>
        <w:tab/>
      </w:r>
      <w:r>
        <w:rPr>
          <w:rFonts w:ascii="Arial" w:hAnsi="Arial" w:cs="Arial"/>
          <w:color w:val="000000"/>
          <w:spacing w:val="-2"/>
          <w:sz w:val="16"/>
          <w:szCs w:val="16"/>
        </w:rPr>
        <w:t>Supportive</w:t>
      </w:r>
      <w:r>
        <w:rPr>
          <w:rFonts w:ascii="Arial" w:hAnsi="Arial" w:cs="Arial"/>
          <w:color w:val="000000"/>
          <w:spacing w:val="-2"/>
          <w:sz w:val="16"/>
          <w:szCs w:val="16"/>
        </w:rPr>
        <w:tab/>
      </w:r>
      <w:r>
        <w:rPr>
          <w:rFonts w:ascii="Arial" w:hAnsi="Arial" w:cs="Arial"/>
          <w:color w:val="E1E1DA"/>
          <w:spacing w:val="-2"/>
          <w:sz w:val="16"/>
          <w:szCs w:val="16"/>
        </w:rPr>
        <w:t>Building Recreation</w:t>
      </w:r>
      <w:r>
        <w:rPr>
          <w:rFonts w:ascii="Arial" w:hAnsi="Arial" w:cs="Arial"/>
          <w:color w:val="E1E1DA"/>
          <w:spacing w:val="-2"/>
          <w:sz w:val="16"/>
          <w:szCs w:val="16"/>
        </w:rPr>
        <w:tab/>
      </w:r>
      <w:r>
        <w:rPr>
          <w:rFonts w:ascii="Arial" w:hAnsi="Arial" w:cs="Arial"/>
          <w:color w:val="000000"/>
          <w:spacing w:val="-2"/>
          <w:sz w:val="16"/>
          <w:szCs w:val="16"/>
        </w:rPr>
        <w:t>Official Community</w:t>
      </w:r>
    </w:p>
    <w:p w:rsidR="00000000" w:rsidRDefault="00A56B60">
      <w:pPr>
        <w:widowControl w:val="0"/>
        <w:tabs>
          <w:tab w:val="left" w:pos="2338"/>
          <w:tab w:val="left" w:pos="4115"/>
          <w:tab w:val="left" w:pos="5839"/>
          <w:tab w:val="left" w:pos="7816"/>
          <w:tab w:val="left" w:pos="9770"/>
        </w:tabs>
        <w:autoSpaceDE w:val="0"/>
        <w:autoSpaceDN w:val="0"/>
        <w:adjustRightInd w:val="0"/>
        <w:spacing w:before="8" w:after="0" w:line="184" w:lineRule="exact"/>
        <w:ind w:left="702" w:firstLine="10"/>
        <w:rPr>
          <w:rFonts w:ascii="Arial" w:hAnsi="Arial" w:cs="Arial"/>
          <w:color w:val="000000"/>
          <w:spacing w:val="-2"/>
          <w:sz w:val="16"/>
          <w:szCs w:val="16"/>
        </w:rPr>
      </w:pPr>
      <w:r>
        <w:rPr>
          <w:rFonts w:ascii="Arial" w:hAnsi="Arial" w:cs="Arial"/>
          <w:color w:val="E1E1DA"/>
          <w:spacing w:val="-2"/>
          <w:sz w:val="16"/>
          <w:szCs w:val="16"/>
        </w:rPr>
        <w:t>Living</w:t>
      </w:r>
      <w:r>
        <w:rPr>
          <w:rFonts w:ascii="Arial" w:hAnsi="Arial" w:cs="Arial"/>
          <w:color w:val="E1E1DA"/>
          <w:spacing w:val="-2"/>
          <w:sz w:val="16"/>
          <w:szCs w:val="16"/>
        </w:rPr>
        <w:tab/>
        <w:t>and Access</w:t>
      </w:r>
      <w:r>
        <w:rPr>
          <w:rFonts w:ascii="Arial" w:hAnsi="Arial" w:cs="Arial"/>
          <w:color w:val="E1E1DA"/>
          <w:spacing w:val="-2"/>
          <w:sz w:val="16"/>
          <w:szCs w:val="16"/>
        </w:rPr>
        <w:tab/>
        <w:t>with Nature</w:t>
      </w:r>
      <w:r>
        <w:rPr>
          <w:rFonts w:ascii="Arial" w:hAnsi="Arial" w:cs="Arial"/>
          <w:color w:val="E1E1DA"/>
          <w:spacing w:val="-2"/>
          <w:sz w:val="16"/>
          <w:szCs w:val="16"/>
        </w:rPr>
        <w:tab/>
      </w:r>
      <w:r>
        <w:rPr>
          <w:rFonts w:ascii="Arial" w:hAnsi="Arial" w:cs="Arial"/>
          <w:color w:val="000000"/>
          <w:spacing w:val="-2"/>
          <w:sz w:val="16"/>
          <w:szCs w:val="16"/>
        </w:rPr>
        <w:t>Environments</w:t>
      </w:r>
      <w:r>
        <w:rPr>
          <w:rFonts w:ascii="Arial" w:hAnsi="Arial" w:cs="Arial"/>
          <w:color w:val="000000"/>
          <w:spacing w:val="-2"/>
          <w:sz w:val="16"/>
          <w:szCs w:val="16"/>
        </w:rPr>
        <w:tab/>
      </w:r>
      <w:r>
        <w:rPr>
          <w:rFonts w:ascii="Arial" w:hAnsi="Arial" w:cs="Arial"/>
          <w:color w:val="E1E1DA"/>
          <w:spacing w:val="-2"/>
          <w:sz w:val="16"/>
          <w:szCs w:val="16"/>
        </w:rPr>
        <w:t>Capacity</w:t>
      </w:r>
      <w:r>
        <w:rPr>
          <w:rFonts w:ascii="Arial" w:hAnsi="Arial" w:cs="Arial"/>
          <w:color w:val="E1E1DA"/>
          <w:spacing w:val="-2"/>
          <w:sz w:val="16"/>
          <w:szCs w:val="16"/>
        </w:rPr>
        <w:tab/>
      </w:r>
      <w:r>
        <w:rPr>
          <w:rFonts w:ascii="Arial" w:hAnsi="Arial" w:cs="Arial"/>
          <w:color w:val="000000"/>
          <w:spacing w:val="-2"/>
          <w:sz w:val="16"/>
          <w:szCs w:val="16"/>
        </w:rPr>
        <w:t>Plan</w:t>
      </w:r>
    </w:p>
    <w:p w:rsidR="00000000" w:rsidRDefault="00A56B60">
      <w:pPr>
        <w:framePr w:w="301" w:wrap="auto" w:vAnchor="page" w:hAnchor="page" w:x="721" w:y="15365"/>
        <w:widowControl w:val="0"/>
        <w:autoSpaceDE w:val="0"/>
        <w:autoSpaceDN w:val="0"/>
        <w:adjustRightInd w:val="0"/>
        <w:spacing w:after="0" w:line="240" w:lineRule="auto"/>
        <w:jc w:val="both"/>
        <w:rPr>
          <w:rFonts w:ascii="Arial Bold" w:hAnsi="Arial Bold" w:cs="Arial Bold"/>
          <w:color w:val="0076BF"/>
          <w:sz w:val="18"/>
          <w:szCs w:val="18"/>
        </w:rPr>
      </w:pPr>
      <w:r>
        <w:rPr>
          <w:rFonts w:ascii="Arial Bold" w:hAnsi="Arial Bold" w:cs="Arial Bold"/>
          <w:color w:val="0076BF"/>
          <w:sz w:val="18"/>
          <w:szCs w:val="18"/>
        </w:rPr>
        <w:t>86</w:t>
      </w:r>
    </w:p>
    <w:p w:rsidR="00000000" w:rsidRDefault="00A56B60">
      <w:pPr>
        <w:widowControl w:val="0"/>
        <w:autoSpaceDE w:val="0"/>
        <w:autoSpaceDN w:val="0"/>
        <w:adjustRightInd w:val="0"/>
        <w:spacing w:after="0" w:line="240" w:lineRule="auto"/>
        <w:rPr>
          <w:rFonts w:ascii="Arial Bold" w:hAnsi="Arial Bold" w:cs="Arial Bold"/>
          <w:color w:val="0076BF"/>
          <w:sz w:val="18"/>
          <w:szCs w:val="18"/>
        </w:rPr>
        <w:sectPr w:rsidR="00000000">
          <w:pgSz w:w="12240" w:h="15840"/>
          <w:pgMar w:top="-584" w:right="700" w:bottom="-20" w:left="700" w:header="720" w:footer="720" w:gutter="0"/>
          <w:cols w:space="720"/>
          <w:noEndnote/>
        </w:sectPr>
      </w:pPr>
    </w:p>
    <w:p w:rsidR="00000000" w:rsidRDefault="00A56B60">
      <w:pPr>
        <w:widowControl w:val="0"/>
        <w:autoSpaceDE w:val="0"/>
        <w:autoSpaceDN w:val="0"/>
        <w:adjustRightInd w:val="0"/>
        <w:spacing w:before="25" w:after="0" w:line="207" w:lineRule="exact"/>
        <w:ind w:left="5323"/>
        <w:rPr>
          <w:rFonts w:ascii="Arial" w:hAnsi="Arial" w:cs="Arial"/>
          <w:color w:val="00AEDB"/>
          <w:spacing w:val="-7"/>
          <w:sz w:val="18"/>
          <w:szCs w:val="18"/>
        </w:rPr>
      </w:pPr>
      <w:r>
        <w:rPr>
          <w:noProof/>
        </w:rPr>
        <w:pict>
          <v:shape id="_x0000_s1176" type="#_x0000_t75" style="position:absolute;left:0;text-align:left;margin-left:0;margin-top:0;width:612pt;height:11in;z-index:-251504640;mso-position-horizontal-relative:page;mso-position-vertical-relative:page" o:allowincell="f">
            <v:imagedata r:id="rId95" o:title=""/>
            <w10:wrap anchorx="page" anchory="page"/>
          </v:shape>
        </w:pict>
      </w:r>
      <w:bookmarkStart w:id="95" w:name="Pg97"/>
      <w:bookmarkEnd w:id="95"/>
      <w:r>
        <w:rPr>
          <w:rFonts w:ascii="Arial" w:hAnsi="Arial" w:cs="Arial"/>
          <w:color w:val="00AEDB"/>
          <w:spacing w:val="-7"/>
          <w:sz w:val="18"/>
          <w:szCs w:val="18"/>
        </w:rPr>
        <w:t xml:space="preserve">SECTION 5: THE FUTURE OF RECREATION FACILITIES AND SPACES </w:t>
      </w:r>
    </w:p>
    <w:p w:rsidR="00000000" w:rsidRDefault="00A56B60">
      <w:pPr>
        <w:widowControl w:val="0"/>
        <w:autoSpaceDE w:val="0"/>
        <w:autoSpaceDN w:val="0"/>
        <w:adjustRightInd w:val="0"/>
        <w:spacing w:after="0" w:line="368" w:lineRule="exact"/>
        <w:ind w:left="20"/>
        <w:rPr>
          <w:rFonts w:ascii="Arial" w:hAnsi="Arial" w:cs="Arial"/>
          <w:color w:val="00AEDB"/>
          <w:spacing w:val="-7"/>
          <w:sz w:val="18"/>
          <w:szCs w:val="18"/>
        </w:rPr>
      </w:pPr>
    </w:p>
    <w:p w:rsidR="00000000" w:rsidRDefault="00A56B60">
      <w:pPr>
        <w:widowControl w:val="0"/>
        <w:autoSpaceDE w:val="0"/>
        <w:autoSpaceDN w:val="0"/>
        <w:adjustRightInd w:val="0"/>
        <w:spacing w:after="0" w:line="368" w:lineRule="exact"/>
        <w:ind w:left="20"/>
        <w:rPr>
          <w:rFonts w:ascii="Arial" w:hAnsi="Arial" w:cs="Arial"/>
          <w:color w:val="00AEDB"/>
          <w:spacing w:val="-7"/>
          <w:sz w:val="18"/>
          <w:szCs w:val="18"/>
        </w:rPr>
      </w:pPr>
    </w:p>
    <w:p w:rsidR="00000000" w:rsidRDefault="00A56B60">
      <w:pPr>
        <w:widowControl w:val="0"/>
        <w:autoSpaceDE w:val="0"/>
        <w:autoSpaceDN w:val="0"/>
        <w:adjustRightInd w:val="0"/>
        <w:spacing w:after="0" w:line="368" w:lineRule="exact"/>
        <w:ind w:left="20"/>
        <w:rPr>
          <w:rFonts w:ascii="Arial" w:hAnsi="Arial" w:cs="Arial"/>
          <w:color w:val="00AEDB"/>
          <w:spacing w:val="-7"/>
          <w:sz w:val="18"/>
          <w:szCs w:val="18"/>
        </w:rPr>
      </w:pPr>
    </w:p>
    <w:p w:rsidR="00000000" w:rsidRDefault="00A56B60">
      <w:pPr>
        <w:widowControl w:val="0"/>
        <w:autoSpaceDE w:val="0"/>
        <w:autoSpaceDN w:val="0"/>
        <w:adjustRightInd w:val="0"/>
        <w:spacing w:after="0" w:line="368" w:lineRule="exact"/>
        <w:ind w:left="20"/>
        <w:rPr>
          <w:rFonts w:ascii="Arial" w:hAnsi="Arial" w:cs="Arial"/>
          <w:color w:val="00AEDB"/>
          <w:spacing w:val="-7"/>
          <w:sz w:val="18"/>
          <w:szCs w:val="18"/>
        </w:rPr>
      </w:pPr>
    </w:p>
    <w:p w:rsidR="00000000" w:rsidRDefault="00A56B60">
      <w:pPr>
        <w:widowControl w:val="0"/>
        <w:autoSpaceDE w:val="0"/>
        <w:autoSpaceDN w:val="0"/>
        <w:adjustRightInd w:val="0"/>
        <w:spacing w:after="0" w:line="368" w:lineRule="exact"/>
        <w:ind w:left="20"/>
        <w:rPr>
          <w:rFonts w:ascii="Arial" w:hAnsi="Arial" w:cs="Arial"/>
          <w:color w:val="00AEDB"/>
          <w:spacing w:val="-7"/>
          <w:sz w:val="18"/>
          <w:szCs w:val="18"/>
        </w:rPr>
      </w:pPr>
    </w:p>
    <w:p w:rsidR="00000000" w:rsidRDefault="00A56B60">
      <w:pPr>
        <w:widowControl w:val="0"/>
        <w:autoSpaceDE w:val="0"/>
        <w:autoSpaceDN w:val="0"/>
        <w:adjustRightInd w:val="0"/>
        <w:spacing w:after="0" w:line="368" w:lineRule="exact"/>
        <w:ind w:left="20"/>
        <w:rPr>
          <w:rFonts w:ascii="Arial" w:hAnsi="Arial" w:cs="Arial"/>
          <w:color w:val="00AEDB"/>
          <w:spacing w:val="-7"/>
          <w:sz w:val="18"/>
          <w:szCs w:val="18"/>
        </w:rPr>
      </w:pPr>
    </w:p>
    <w:p w:rsidR="00000000" w:rsidRDefault="00A56B60">
      <w:pPr>
        <w:widowControl w:val="0"/>
        <w:autoSpaceDE w:val="0"/>
        <w:autoSpaceDN w:val="0"/>
        <w:adjustRightInd w:val="0"/>
        <w:spacing w:after="0" w:line="368" w:lineRule="exact"/>
        <w:ind w:left="20"/>
        <w:rPr>
          <w:rFonts w:ascii="Arial" w:hAnsi="Arial" w:cs="Arial"/>
          <w:color w:val="00AEDB"/>
          <w:spacing w:val="-7"/>
          <w:sz w:val="18"/>
          <w:szCs w:val="18"/>
        </w:rPr>
      </w:pPr>
    </w:p>
    <w:p w:rsidR="00000000" w:rsidRDefault="00A56B60">
      <w:pPr>
        <w:widowControl w:val="0"/>
        <w:autoSpaceDE w:val="0"/>
        <w:autoSpaceDN w:val="0"/>
        <w:adjustRightInd w:val="0"/>
        <w:spacing w:before="224" w:after="0" w:line="368" w:lineRule="exact"/>
        <w:ind w:left="20"/>
        <w:rPr>
          <w:rFonts w:ascii="Arial Bold" w:hAnsi="Arial Bold" w:cs="Arial Bold"/>
          <w:color w:val="0076BF"/>
          <w:w w:val="89"/>
          <w:sz w:val="32"/>
          <w:szCs w:val="32"/>
        </w:rPr>
      </w:pPr>
      <w:r>
        <w:rPr>
          <w:rFonts w:ascii="Arial Bold" w:hAnsi="Arial Bold" w:cs="Arial Bold"/>
          <w:color w:val="0076BF"/>
          <w:w w:val="89"/>
          <w:sz w:val="32"/>
          <w:szCs w:val="32"/>
        </w:rPr>
        <w:t xml:space="preserve">Recreation Amenity Action Plan </w:t>
      </w:r>
    </w:p>
    <w:p w:rsidR="00000000" w:rsidRDefault="00A56B60">
      <w:pPr>
        <w:widowControl w:val="0"/>
        <w:autoSpaceDE w:val="0"/>
        <w:autoSpaceDN w:val="0"/>
        <w:adjustRightInd w:val="0"/>
        <w:spacing w:before="259" w:after="0" w:line="288" w:lineRule="exact"/>
        <w:ind w:left="220"/>
        <w:rPr>
          <w:rFonts w:ascii="Arial Bold Italic" w:hAnsi="Arial Bold Italic" w:cs="Arial Bold Italic"/>
          <w:i/>
          <w:iCs/>
          <w:color w:val="000000"/>
          <w:spacing w:val="-7"/>
          <w:w w:val="96"/>
          <w:sz w:val="24"/>
          <w:szCs w:val="24"/>
        </w:rPr>
      </w:pPr>
      <w:r>
        <w:rPr>
          <w:rFonts w:ascii="Arial Bold Italic" w:hAnsi="Arial Bold Italic" w:cs="Arial Bold Italic"/>
          <w:i/>
          <w:iCs/>
          <w:color w:val="000000"/>
          <w:spacing w:val="-7"/>
          <w:w w:val="91"/>
          <w:sz w:val="24"/>
          <w:szCs w:val="24"/>
        </w:rPr>
        <w:t xml:space="preserve">Considering the recreation amenity priorities, </w:t>
      </w:r>
      <w:r>
        <w:rPr>
          <w:rFonts w:ascii="Arial Bold Italic" w:hAnsi="Arial Bold Italic" w:cs="Arial Bold Italic"/>
          <w:i/>
          <w:iCs/>
          <w:color w:val="000000"/>
          <w:spacing w:val="-7"/>
          <w:w w:val="91"/>
          <w:sz w:val="24"/>
          <w:szCs w:val="24"/>
        </w:rPr>
        <w:br/>
      </w:r>
      <w:r>
        <w:rPr>
          <w:rFonts w:ascii="Arial Bold Italic" w:hAnsi="Arial Bold Italic" w:cs="Arial Bold Italic"/>
          <w:i/>
          <w:iCs/>
          <w:color w:val="000000"/>
          <w:spacing w:val="-7"/>
          <w:w w:val="91"/>
          <w:sz w:val="24"/>
          <w:szCs w:val="24"/>
        </w:rPr>
        <w:t xml:space="preserve">and strategies for each recreation amenity, a </w:t>
      </w:r>
      <w:r>
        <w:rPr>
          <w:rFonts w:ascii="Arial Bold Italic" w:hAnsi="Arial Bold Italic" w:cs="Arial Bold Italic"/>
          <w:i/>
          <w:iCs/>
          <w:color w:val="000000"/>
          <w:spacing w:val="-7"/>
          <w:w w:val="91"/>
          <w:sz w:val="24"/>
          <w:szCs w:val="24"/>
        </w:rPr>
        <w:br/>
        <w:t xml:space="preserve">future recreation amenity capital plan provides </w:t>
      </w:r>
      <w:r>
        <w:rPr>
          <w:rFonts w:ascii="Arial Bold Italic" w:hAnsi="Arial Bold Italic" w:cs="Arial Bold Italic"/>
          <w:i/>
          <w:iCs/>
          <w:color w:val="000000"/>
          <w:spacing w:val="-7"/>
          <w:w w:val="91"/>
          <w:sz w:val="24"/>
          <w:szCs w:val="24"/>
        </w:rPr>
        <w:br/>
      </w:r>
      <w:r>
        <w:rPr>
          <w:rFonts w:ascii="Arial Bold Italic" w:hAnsi="Arial Bold Italic" w:cs="Arial Bold Italic"/>
          <w:i/>
          <w:iCs/>
          <w:color w:val="000000"/>
          <w:spacing w:val="-7"/>
          <w:w w:val="90"/>
          <w:sz w:val="24"/>
          <w:szCs w:val="24"/>
        </w:rPr>
        <w:t xml:space="preserve">insight as to how the City can optimize effort </w:t>
      </w:r>
      <w:r>
        <w:rPr>
          <w:rFonts w:ascii="Arial Bold Italic" w:hAnsi="Arial Bold Italic" w:cs="Arial Bold Italic"/>
          <w:i/>
          <w:iCs/>
          <w:color w:val="000000"/>
          <w:spacing w:val="-7"/>
          <w:w w:val="90"/>
          <w:sz w:val="24"/>
          <w:szCs w:val="24"/>
        </w:rPr>
        <w:br/>
        <w:t xml:space="preserve">and investment to provide the most impactful </w:t>
      </w:r>
      <w:r>
        <w:rPr>
          <w:rFonts w:ascii="Arial Bold Italic" w:hAnsi="Arial Bold Italic" w:cs="Arial Bold Italic"/>
          <w:i/>
          <w:iCs/>
          <w:color w:val="000000"/>
          <w:spacing w:val="-7"/>
          <w:w w:val="90"/>
          <w:sz w:val="24"/>
          <w:szCs w:val="24"/>
        </w:rPr>
        <w:br/>
      </w:r>
      <w:r>
        <w:rPr>
          <w:rFonts w:ascii="Arial Bold Italic" w:hAnsi="Arial Bold Italic" w:cs="Arial Bold Italic"/>
          <w:i/>
          <w:iCs/>
          <w:color w:val="000000"/>
          <w:spacing w:val="-7"/>
          <w:w w:val="96"/>
          <w:sz w:val="24"/>
          <w:szCs w:val="24"/>
        </w:rPr>
        <w:t xml:space="preserve">complement of recreation amenities in its </w:t>
      </w:r>
    </w:p>
    <w:p w:rsidR="00000000" w:rsidRDefault="00A56B60">
      <w:pPr>
        <w:widowControl w:val="0"/>
        <w:autoSpaceDE w:val="0"/>
        <w:autoSpaceDN w:val="0"/>
        <w:adjustRightInd w:val="0"/>
        <w:spacing w:before="2" w:after="0" w:line="276" w:lineRule="exact"/>
        <w:ind w:left="220"/>
        <w:rPr>
          <w:rFonts w:ascii="Arial Bold Italic" w:hAnsi="Arial Bold Italic" w:cs="Arial Bold Italic"/>
          <w:i/>
          <w:iCs/>
          <w:color w:val="000000"/>
          <w:spacing w:val="-7"/>
          <w:w w:val="90"/>
          <w:sz w:val="24"/>
          <w:szCs w:val="24"/>
        </w:rPr>
      </w:pPr>
      <w:r>
        <w:rPr>
          <w:rFonts w:ascii="Arial Bold Italic" w:hAnsi="Arial Bold Italic" w:cs="Arial Bold Italic"/>
          <w:i/>
          <w:iCs/>
          <w:color w:val="000000"/>
          <w:spacing w:val="-7"/>
          <w:w w:val="90"/>
          <w:sz w:val="24"/>
          <w:szCs w:val="24"/>
        </w:rPr>
        <w:t>network of recreation f</w:t>
      </w:r>
      <w:r>
        <w:rPr>
          <w:rFonts w:ascii="Arial Bold Italic" w:hAnsi="Arial Bold Italic" w:cs="Arial Bold Italic"/>
          <w:i/>
          <w:iCs/>
          <w:color w:val="000000"/>
          <w:spacing w:val="-7"/>
          <w:w w:val="90"/>
          <w:sz w:val="24"/>
          <w:szCs w:val="24"/>
        </w:rPr>
        <w:t xml:space="preserve">acilities and spaces. </w:t>
      </w:r>
    </w:p>
    <w:p w:rsidR="00000000" w:rsidRDefault="00A56B60">
      <w:pPr>
        <w:widowControl w:val="0"/>
        <w:autoSpaceDE w:val="0"/>
        <w:autoSpaceDN w:val="0"/>
        <w:adjustRightInd w:val="0"/>
        <w:spacing w:after="0" w:line="230" w:lineRule="exact"/>
        <w:ind w:left="20"/>
        <w:rPr>
          <w:rFonts w:ascii="Arial Bold Italic" w:hAnsi="Arial Bold Italic" w:cs="Arial Bold Italic"/>
          <w:i/>
          <w:iCs/>
          <w:color w:val="000000"/>
          <w:spacing w:val="-7"/>
          <w:w w:val="90"/>
          <w:sz w:val="24"/>
          <w:szCs w:val="24"/>
        </w:rPr>
      </w:pPr>
    </w:p>
    <w:p w:rsidR="00000000" w:rsidRDefault="00A56B60">
      <w:pPr>
        <w:widowControl w:val="0"/>
        <w:autoSpaceDE w:val="0"/>
        <w:autoSpaceDN w:val="0"/>
        <w:adjustRightInd w:val="0"/>
        <w:spacing w:before="152" w:after="0" w:line="230" w:lineRule="exact"/>
        <w:ind w:left="20"/>
        <w:rPr>
          <w:rFonts w:ascii="Arial" w:hAnsi="Arial" w:cs="Arial"/>
          <w:color w:val="000000"/>
          <w:spacing w:val="-3"/>
          <w:sz w:val="20"/>
          <w:szCs w:val="20"/>
        </w:rPr>
      </w:pPr>
      <w:r>
        <w:rPr>
          <w:rFonts w:ascii="Arial" w:hAnsi="Arial" w:cs="Arial"/>
          <w:color w:val="000000"/>
          <w:spacing w:val="-3"/>
          <w:sz w:val="20"/>
          <w:szCs w:val="20"/>
        </w:rPr>
        <w:t xml:space="preserve">In order to achieve the amenity strategies outlined </w:t>
      </w:r>
    </w:p>
    <w:p w:rsidR="00000000" w:rsidRDefault="00A56B60">
      <w:pPr>
        <w:widowControl w:val="0"/>
        <w:autoSpaceDE w:val="0"/>
        <w:autoSpaceDN w:val="0"/>
        <w:adjustRightInd w:val="0"/>
        <w:spacing w:before="10" w:after="0" w:line="230" w:lineRule="exact"/>
        <w:ind w:left="20"/>
        <w:rPr>
          <w:rFonts w:ascii="Arial" w:hAnsi="Arial" w:cs="Arial"/>
          <w:color w:val="000000"/>
          <w:spacing w:val="-2"/>
          <w:sz w:val="20"/>
          <w:szCs w:val="20"/>
        </w:rPr>
      </w:pPr>
      <w:r>
        <w:rPr>
          <w:rFonts w:ascii="Arial" w:hAnsi="Arial" w:cs="Arial"/>
          <w:color w:val="000000"/>
          <w:spacing w:val="-2"/>
          <w:sz w:val="20"/>
          <w:szCs w:val="20"/>
        </w:rPr>
        <w:t xml:space="preserve">while considering the amenity prioritization contained </w:t>
      </w:r>
    </w:p>
    <w:p w:rsidR="00000000" w:rsidRDefault="00A56B60">
      <w:pPr>
        <w:widowControl w:val="0"/>
        <w:autoSpaceDE w:val="0"/>
        <w:autoSpaceDN w:val="0"/>
        <w:adjustRightInd w:val="0"/>
        <w:spacing w:before="10" w:after="0" w:line="230" w:lineRule="exact"/>
        <w:ind w:left="20"/>
        <w:rPr>
          <w:rFonts w:ascii="Arial" w:hAnsi="Arial" w:cs="Arial"/>
          <w:color w:val="000000"/>
          <w:spacing w:val="-3"/>
          <w:sz w:val="20"/>
          <w:szCs w:val="20"/>
        </w:rPr>
      </w:pPr>
      <w:r>
        <w:rPr>
          <w:rFonts w:ascii="Arial" w:hAnsi="Arial" w:cs="Arial"/>
          <w:color w:val="000000"/>
          <w:spacing w:val="-3"/>
          <w:sz w:val="20"/>
          <w:szCs w:val="20"/>
        </w:rPr>
        <w:t xml:space="preserve">herein, the following action plan provides an approach to </w:t>
      </w:r>
    </w:p>
    <w:p w:rsidR="00000000" w:rsidRDefault="00A56B60">
      <w:pPr>
        <w:widowControl w:val="0"/>
        <w:autoSpaceDE w:val="0"/>
        <w:autoSpaceDN w:val="0"/>
        <w:adjustRightInd w:val="0"/>
        <w:spacing w:before="10" w:after="0" w:line="230" w:lineRule="exact"/>
        <w:ind w:left="20"/>
        <w:rPr>
          <w:rFonts w:ascii="Arial" w:hAnsi="Arial" w:cs="Arial"/>
          <w:color w:val="000000"/>
          <w:spacing w:val="-4"/>
          <w:sz w:val="20"/>
          <w:szCs w:val="20"/>
        </w:rPr>
      </w:pPr>
      <w:r>
        <w:rPr>
          <w:rFonts w:ascii="Arial" w:hAnsi="Arial" w:cs="Arial"/>
          <w:color w:val="000000"/>
          <w:spacing w:val="-4"/>
          <w:sz w:val="20"/>
          <w:szCs w:val="20"/>
        </w:rPr>
        <w:t xml:space="preserve">decommissioning existing spaces, investing in existing </w:t>
      </w:r>
    </w:p>
    <w:p w:rsidR="00000000" w:rsidRDefault="00A56B60">
      <w:pPr>
        <w:widowControl w:val="0"/>
        <w:autoSpaceDE w:val="0"/>
        <w:autoSpaceDN w:val="0"/>
        <w:adjustRightInd w:val="0"/>
        <w:spacing w:before="2" w:after="0" w:line="240" w:lineRule="exact"/>
        <w:ind w:left="20" w:right="5619"/>
        <w:jc w:val="both"/>
        <w:rPr>
          <w:rFonts w:ascii="Arial" w:hAnsi="Arial" w:cs="Arial"/>
          <w:color w:val="000000"/>
          <w:spacing w:val="-3"/>
          <w:sz w:val="20"/>
          <w:szCs w:val="20"/>
        </w:rPr>
      </w:pPr>
      <w:r>
        <w:rPr>
          <w:rFonts w:ascii="Arial" w:hAnsi="Arial" w:cs="Arial"/>
          <w:color w:val="000000"/>
          <w:spacing w:val="-5"/>
          <w:sz w:val="20"/>
          <w:szCs w:val="20"/>
        </w:rPr>
        <w:t xml:space="preserve">spaces, and developing new recreation facilities and spaces to </w:t>
      </w:r>
      <w:r>
        <w:rPr>
          <w:rFonts w:ascii="Arial" w:hAnsi="Arial" w:cs="Arial"/>
          <w:color w:val="000000"/>
          <w:spacing w:val="-4"/>
          <w:sz w:val="20"/>
          <w:szCs w:val="20"/>
        </w:rPr>
        <w:t xml:space="preserve">meet current and future needs. This Action Plan is subject to </w:t>
      </w:r>
      <w:r>
        <w:rPr>
          <w:rFonts w:ascii="Arial" w:hAnsi="Arial" w:cs="Arial"/>
          <w:color w:val="000000"/>
          <w:spacing w:val="-3"/>
          <w:sz w:val="20"/>
          <w:szCs w:val="20"/>
        </w:rPr>
        <w:t>funding approval and will be weighed against all other City of Regina capit</w:t>
      </w:r>
      <w:r>
        <w:rPr>
          <w:rFonts w:ascii="Arial" w:hAnsi="Arial" w:cs="Arial"/>
          <w:color w:val="000000"/>
          <w:spacing w:val="-3"/>
          <w:sz w:val="20"/>
          <w:szCs w:val="20"/>
        </w:rPr>
        <w:t xml:space="preserve">al priorities. </w:t>
      </w:r>
    </w:p>
    <w:p w:rsidR="00000000" w:rsidRDefault="00A56B60">
      <w:pPr>
        <w:widowControl w:val="0"/>
        <w:autoSpaceDE w:val="0"/>
        <w:autoSpaceDN w:val="0"/>
        <w:adjustRightInd w:val="0"/>
        <w:spacing w:before="189" w:after="0" w:line="230" w:lineRule="exact"/>
        <w:ind w:left="20"/>
        <w:rPr>
          <w:rFonts w:ascii="Arial" w:hAnsi="Arial" w:cs="Arial"/>
          <w:color w:val="000000"/>
          <w:spacing w:val="-5"/>
          <w:sz w:val="20"/>
          <w:szCs w:val="20"/>
        </w:rPr>
      </w:pPr>
      <w:r>
        <w:rPr>
          <w:rFonts w:ascii="Arial" w:hAnsi="Arial" w:cs="Arial"/>
          <w:color w:val="000000"/>
          <w:spacing w:val="-5"/>
          <w:sz w:val="20"/>
          <w:szCs w:val="20"/>
        </w:rPr>
        <w:t xml:space="preserve">It should be noted that over and above each separate </w:t>
      </w:r>
    </w:p>
    <w:p w:rsidR="00000000" w:rsidRDefault="00A56B60">
      <w:pPr>
        <w:widowControl w:val="0"/>
        <w:autoSpaceDE w:val="0"/>
        <w:autoSpaceDN w:val="0"/>
        <w:adjustRightInd w:val="0"/>
        <w:spacing w:before="2" w:after="0" w:line="240" w:lineRule="exact"/>
        <w:ind w:left="20"/>
        <w:rPr>
          <w:rFonts w:ascii="Arial" w:hAnsi="Arial" w:cs="Arial"/>
          <w:color w:val="000000"/>
          <w:spacing w:val="-4"/>
          <w:sz w:val="20"/>
          <w:szCs w:val="20"/>
        </w:rPr>
      </w:pPr>
      <w:r>
        <w:rPr>
          <w:rFonts w:ascii="Arial" w:hAnsi="Arial" w:cs="Arial"/>
          <w:color w:val="000000"/>
          <w:spacing w:val="-3"/>
          <w:sz w:val="20"/>
          <w:szCs w:val="20"/>
        </w:rPr>
        <w:t xml:space="preserve">project, there is clear direction to generally invest in lifecycle </w:t>
      </w:r>
      <w:r>
        <w:rPr>
          <w:rFonts w:ascii="Arial" w:hAnsi="Arial" w:cs="Arial"/>
          <w:color w:val="000000"/>
          <w:spacing w:val="-3"/>
          <w:sz w:val="20"/>
          <w:szCs w:val="20"/>
        </w:rPr>
        <w:br/>
      </w:r>
      <w:r>
        <w:rPr>
          <w:rFonts w:ascii="Arial" w:hAnsi="Arial" w:cs="Arial"/>
          <w:color w:val="000000"/>
          <w:spacing w:val="-4"/>
          <w:sz w:val="20"/>
          <w:szCs w:val="20"/>
        </w:rPr>
        <w:t xml:space="preserve">maintenance through the Asset Management System </w:t>
      </w:r>
      <w:r>
        <w:rPr>
          <w:rFonts w:ascii="Arial" w:hAnsi="Arial" w:cs="Arial"/>
          <w:color w:val="000000"/>
          <w:spacing w:val="-4"/>
          <w:sz w:val="20"/>
          <w:szCs w:val="20"/>
        </w:rPr>
        <w:br/>
      </w:r>
      <w:r>
        <w:rPr>
          <w:rFonts w:ascii="Arial" w:hAnsi="Arial" w:cs="Arial"/>
          <w:color w:val="000000"/>
          <w:spacing w:val="-2"/>
          <w:sz w:val="20"/>
          <w:szCs w:val="20"/>
        </w:rPr>
        <w:t>until the facili</w:t>
      </w:r>
      <w:r>
        <w:rPr>
          <w:rFonts w:ascii="Arial" w:hAnsi="Arial" w:cs="Arial"/>
          <w:color w:val="000000"/>
          <w:spacing w:val="-2"/>
          <w:sz w:val="20"/>
          <w:szCs w:val="20"/>
        </w:rPr>
        <w:t xml:space="preserve">ty condition indicates the need to replace an </w:t>
      </w:r>
      <w:r>
        <w:rPr>
          <w:rFonts w:ascii="Arial" w:hAnsi="Arial" w:cs="Arial"/>
          <w:color w:val="000000"/>
          <w:spacing w:val="-2"/>
          <w:sz w:val="20"/>
          <w:szCs w:val="20"/>
        </w:rPr>
        <w:br/>
      </w:r>
      <w:r>
        <w:rPr>
          <w:rFonts w:ascii="Arial" w:hAnsi="Arial" w:cs="Arial"/>
          <w:color w:val="000000"/>
          <w:spacing w:val="-4"/>
          <w:sz w:val="20"/>
          <w:szCs w:val="20"/>
        </w:rPr>
        <w:t xml:space="preserve">amenity. At this time, decisions would be made on whether </w:t>
      </w:r>
      <w:r>
        <w:rPr>
          <w:rFonts w:ascii="Arial" w:hAnsi="Arial" w:cs="Arial"/>
          <w:color w:val="000000"/>
          <w:spacing w:val="-4"/>
          <w:sz w:val="20"/>
          <w:szCs w:val="20"/>
        </w:rPr>
        <w:br/>
        <w:t xml:space="preserve">to replace it (according to the service levels in the previous </w:t>
      </w:r>
      <w:r>
        <w:rPr>
          <w:rFonts w:ascii="Arial" w:hAnsi="Arial" w:cs="Arial"/>
          <w:color w:val="000000"/>
          <w:spacing w:val="-4"/>
          <w:sz w:val="20"/>
          <w:szCs w:val="20"/>
        </w:rPr>
        <w:br/>
        <w:t xml:space="preserve">tables), and if so, with what kind of amenity. The projects in </w:t>
      </w:r>
      <w:r>
        <w:rPr>
          <w:rFonts w:ascii="Arial" w:hAnsi="Arial" w:cs="Arial"/>
          <w:color w:val="000000"/>
          <w:spacing w:val="-4"/>
          <w:sz w:val="20"/>
          <w:szCs w:val="20"/>
        </w:rPr>
        <w:br/>
        <w:t>the following table ar</w:t>
      </w:r>
      <w:r>
        <w:rPr>
          <w:rFonts w:ascii="Arial" w:hAnsi="Arial" w:cs="Arial"/>
          <w:color w:val="000000"/>
          <w:spacing w:val="-4"/>
          <w:sz w:val="20"/>
          <w:szCs w:val="20"/>
        </w:rPr>
        <w:t xml:space="preserve">e over and above this general direction. </w:t>
      </w:r>
    </w:p>
    <w:p w:rsidR="00000000" w:rsidRDefault="00A56B60">
      <w:pPr>
        <w:widowControl w:val="0"/>
        <w:autoSpaceDE w:val="0"/>
        <w:autoSpaceDN w:val="0"/>
        <w:adjustRightInd w:val="0"/>
        <w:spacing w:before="180" w:after="0" w:line="240" w:lineRule="exact"/>
        <w:ind w:left="20"/>
        <w:rPr>
          <w:rFonts w:ascii="Arial" w:hAnsi="Arial" w:cs="Arial"/>
          <w:color w:val="000000"/>
          <w:spacing w:val="-4"/>
          <w:sz w:val="20"/>
          <w:szCs w:val="20"/>
        </w:rPr>
      </w:pPr>
      <w:r>
        <w:rPr>
          <w:rFonts w:ascii="Arial" w:hAnsi="Arial" w:cs="Arial"/>
          <w:color w:val="000000"/>
          <w:spacing w:val="-3"/>
          <w:sz w:val="20"/>
          <w:szCs w:val="20"/>
        </w:rPr>
        <w:t xml:space="preserve">It should also be clear that the following list does not include </w:t>
      </w:r>
      <w:r>
        <w:rPr>
          <w:rFonts w:ascii="Arial" w:hAnsi="Arial" w:cs="Arial"/>
          <w:color w:val="000000"/>
          <w:spacing w:val="-3"/>
          <w:sz w:val="20"/>
          <w:szCs w:val="20"/>
        </w:rPr>
        <w:br/>
      </w:r>
      <w:r>
        <w:rPr>
          <w:rFonts w:ascii="Arial" w:hAnsi="Arial" w:cs="Arial"/>
          <w:color w:val="000000"/>
          <w:spacing w:val="-2"/>
          <w:sz w:val="20"/>
          <w:szCs w:val="20"/>
        </w:rPr>
        <w:t xml:space="preserve">all the possible partnership initiatives or projects initiated </w:t>
      </w:r>
      <w:r>
        <w:rPr>
          <w:rFonts w:ascii="Arial" w:hAnsi="Arial" w:cs="Arial"/>
          <w:color w:val="000000"/>
          <w:spacing w:val="-2"/>
          <w:sz w:val="20"/>
          <w:szCs w:val="20"/>
        </w:rPr>
        <w:br/>
        <w:t xml:space="preserve">by other public, non-profit or private sector organizations </w:t>
      </w:r>
      <w:r>
        <w:rPr>
          <w:rFonts w:ascii="Arial" w:hAnsi="Arial" w:cs="Arial"/>
          <w:color w:val="000000"/>
          <w:spacing w:val="-2"/>
          <w:sz w:val="20"/>
          <w:szCs w:val="20"/>
        </w:rPr>
        <w:br/>
      </w:r>
      <w:r>
        <w:rPr>
          <w:rFonts w:ascii="Arial" w:hAnsi="Arial" w:cs="Arial"/>
          <w:color w:val="000000"/>
          <w:spacing w:val="-3"/>
          <w:sz w:val="20"/>
          <w:szCs w:val="20"/>
        </w:rPr>
        <w:t>in the city that may or</w:t>
      </w:r>
      <w:r>
        <w:rPr>
          <w:rFonts w:ascii="Arial" w:hAnsi="Arial" w:cs="Arial"/>
          <w:color w:val="000000"/>
          <w:spacing w:val="-3"/>
          <w:sz w:val="20"/>
          <w:szCs w:val="20"/>
        </w:rPr>
        <w:t xml:space="preserve"> may not require City support or direct </w:t>
      </w:r>
      <w:r>
        <w:rPr>
          <w:rFonts w:ascii="Arial" w:hAnsi="Arial" w:cs="Arial"/>
          <w:color w:val="000000"/>
          <w:spacing w:val="-3"/>
          <w:sz w:val="20"/>
          <w:szCs w:val="20"/>
        </w:rPr>
        <w:br/>
      </w:r>
      <w:r>
        <w:rPr>
          <w:rFonts w:ascii="Arial" w:hAnsi="Arial" w:cs="Arial"/>
          <w:color w:val="000000"/>
          <w:spacing w:val="-4"/>
          <w:sz w:val="20"/>
          <w:szCs w:val="20"/>
        </w:rPr>
        <w:t xml:space="preserve">investment. These will be dealt with according to the process </w:t>
      </w:r>
      <w:r>
        <w:rPr>
          <w:rFonts w:ascii="Arial" w:hAnsi="Arial" w:cs="Arial"/>
          <w:color w:val="000000"/>
          <w:spacing w:val="-4"/>
          <w:sz w:val="20"/>
          <w:szCs w:val="20"/>
        </w:rPr>
        <w:br/>
        <w:t xml:space="preserve">outlined in the previous section. </w:t>
      </w:r>
    </w:p>
    <w:p w:rsidR="00000000" w:rsidRDefault="00A56B60">
      <w:pPr>
        <w:widowControl w:val="0"/>
        <w:autoSpaceDE w:val="0"/>
        <w:autoSpaceDN w:val="0"/>
        <w:adjustRightInd w:val="0"/>
        <w:spacing w:before="180" w:after="0" w:line="240" w:lineRule="exact"/>
        <w:ind w:left="20" w:right="5925"/>
        <w:rPr>
          <w:rFonts w:ascii="Arial Bold" w:hAnsi="Arial Bold" w:cs="Arial Bold"/>
          <w:color w:val="000000"/>
          <w:spacing w:val="-5"/>
          <w:sz w:val="20"/>
          <w:szCs w:val="20"/>
        </w:rPr>
      </w:pPr>
      <w:r>
        <w:rPr>
          <w:rFonts w:ascii="Arial Bold" w:hAnsi="Arial Bold" w:cs="Arial Bold"/>
          <w:color w:val="000000"/>
          <w:spacing w:val="-6"/>
          <w:sz w:val="20"/>
          <w:szCs w:val="20"/>
        </w:rPr>
        <w:t>Actions related to secondary amenities</w:t>
      </w:r>
      <w:r>
        <w:rPr>
          <w:rFonts w:ascii="Arial Bold" w:hAnsi="Arial Bold" w:cs="Arial Bold"/>
          <w:color w:val="000000"/>
          <w:spacing w:val="-6"/>
          <w:sz w:val="20"/>
          <w:szCs w:val="20"/>
        </w:rPr>
        <w:t>—</w:t>
      </w:r>
      <w:r>
        <w:rPr>
          <w:rFonts w:ascii="Arial Bold" w:hAnsi="Arial Bold" w:cs="Arial Bold"/>
          <w:color w:val="000000"/>
          <w:spacing w:val="-6"/>
          <w:sz w:val="20"/>
          <w:szCs w:val="20"/>
        </w:rPr>
        <w:t xml:space="preserve">amenities not </w:t>
      </w:r>
      <w:r>
        <w:rPr>
          <w:rFonts w:ascii="Arial Bold" w:hAnsi="Arial Bold" w:cs="Arial Bold"/>
          <w:color w:val="000000"/>
          <w:spacing w:val="-5"/>
          <w:sz w:val="20"/>
          <w:szCs w:val="20"/>
        </w:rPr>
        <w:t>driven by the City</w:t>
      </w:r>
      <w:r>
        <w:rPr>
          <w:rFonts w:ascii="Arial Bold" w:hAnsi="Arial Bold" w:cs="Arial Bold"/>
          <w:color w:val="000000"/>
          <w:spacing w:val="-5"/>
          <w:sz w:val="20"/>
          <w:szCs w:val="20"/>
        </w:rPr>
        <w:t>—</w:t>
      </w:r>
      <w:r>
        <w:rPr>
          <w:rFonts w:ascii="Arial Bold" w:hAnsi="Arial Bold" w:cs="Arial Bold"/>
          <w:color w:val="000000"/>
          <w:spacing w:val="-5"/>
          <w:sz w:val="20"/>
          <w:szCs w:val="20"/>
        </w:rPr>
        <w:t>will need to react to partnership opportuniti</w:t>
      </w:r>
      <w:r>
        <w:rPr>
          <w:rFonts w:ascii="Arial Bold" w:hAnsi="Arial Bold" w:cs="Arial Bold"/>
          <w:color w:val="000000"/>
          <w:spacing w:val="-5"/>
          <w:sz w:val="20"/>
          <w:szCs w:val="20"/>
        </w:rPr>
        <w:t xml:space="preserve">es that emerge. </w:t>
      </w:r>
    </w:p>
    <w:p w:rsidR="00000000" w:rsidRDefault="00A56B60">
      <w:pPr>
        <w:framePr w:w="300" w:wrap="auto" w:vAnchor="page" w:hAnchor="page" w:x="11322" w:y="15365"/>
        <w:widowControl w:val="0"/>
        <w:autoSpaceDE w:val="0"/>
        <w:autoSpaceDN w:val="0"/>
        <w:adjustRightInd w:val="0"/>
        <w:spacing w:after="0" w:line="240" w:lineRule="auto"/>
        <w:jc w:val="both"/>
        <w:rPr>
          <w:rFonts w:ascii="Arial Bold" w:hAnsi="Arial Bold" w:cs="Arial Bold"/>
          <w:color w:val="0076BF"/>
          <w:sz w:val="18"/>
          <w:szCs w:val="18"/>
        </w:rPr>
      </w:pPr>
      <w:r>
        <w:rPr>
          <w:rFonts w:ascii="Arial Bold" w:hAnsi="Arial Bold" w:cs="Arial Bold"/>
          <w:color w:val="0076BF"/>
          <w:sz w:val="18"/>
          <w:szCs w:val="18"/>
        </w:rPr>
        <w:t>87</w:t>
      </w:r>
    </w:p>
    <w:p w:rsidR="00000000" w:rsidRDefault="00A56B60">
      <w:pPr>
        <w:widowControl w:val="0"/>
        <w:autoSpaceDE w:val="0"/>
        <w:autoSpaceDN w:val="0"/>
        <w:adjustRightInd w:val="0"/>
        <w:spacing w:after="0" w:line="240" w:lineRule="auto"/>
        <w:rPr>
          <w:rFonts w:ascii="Arial Bold" w:hAnsi="Arial Bold" w:cs="Arial Bold"/>
          <w:color w:val="0076BF"/>
          <w:sz w:val="18"/>
          <w:szCs w:val="18"/>
        </w:rPr>
        <w:sectPr w:rsidR="00000000">
          <w:pgSz w:w="12240" w:h="15840"/>
          <w:pgMar w:top="-584" w:right="520" w:bottom="-20" w:left="700" w:header="720" w:footer="720" w:gutter="0"/>
          <w:cols w:space="720"/>
          <w:noEndnote/>
        </w:sectPr>
      </w:pPr>
    </w:p>
    <w:p w:rsidR="00000000" w:rsidRDefault="00A56B60">
      <w:pPr>
        <w:widowControl w:val="0"/>
        <w:autoSpaceDE w:val="0"/>
        <w:autoSpaceDN w:val="0"/>
        <w:adjustRightInd w:val="0"/>
        <w:spacing w:before="25" w:after="0" w:line="207" w:lineRule="exact"/>
        <w:ind w:left="20"/>
        <w:rPr>
          <w:rFonts w:ascii="Arial" w:hAnsi="Arial" w:cs="Arial"/>
          <w:color w:val="00AEDB"/>
          <w:spacing w:val="-7"/>
          <w:sz w:val="18"/>
          <w:szCs w:val="18"/>
        </w:rPr>
      </w:pPr>
      <w:r>
        <w:rPr>
          <w:noProof/>
        </w:rPr>
        <w:pict>
          <v:shape id="_x0000_s1177" type="#_x0000_t75" style="position:absolute;left:0;text-align:left;margin-left:0;margin-top:0;width:612pt;height:11in;z-index:-251503616;mso-position-horizontal-relative:page;mso-position-vertical-relative:page" o:allowincell="f">
            <v:imagedata r:id="rId96" o:title=""/>
            <w10:wrap anchorx="page" anchory="page"/>
          </v:shape>
        </w:pict>
      </w:r>
      <w:bookmarkStart w:id="96" w:name="Pg98"/>
      <w:bookmarkEnd w:id="96"/>
      <w:r>
        <w:rPr>
          <w:rFonts w:ascii="Arial" w:hAnsi="Arial" w:cs="Arial"/>
          <w:color w:val="00AEDB"/>
          <w:spacing w:val="-7"/>
          <w:sz w:val="18"/>
          <w:szCs w:val="18"/>
        </w:rPr>
        <w:t xml:space="preserve">REGINA RECREATION MASTER PLAN </w:t>
      </w:r>
    </w:p>
    <w:p w:rsidR="00000000" w:rsidRDefault="00A56B60">
      <w:pPr>
        <w:widowControl w:val="0"/>
        <w:autoSpaceDE w:val="0"/>
        <w:autoSpaceDN w:val="0"/>
        <w:adjustRightInd w:val="0"/>
        <w:spacing w:after="0" w:line="368" w:lineRule="exact"/>
        <w:ind w:left="20"/>
        <w:rPr>
          <w:rFonts w:ascii="Arial" w:hAnsi="Arial" w:cs="Arial"/>
          <w:color w:val="00AEDB"/>
          <w:spacing w:val="-7"/>
          <w:sz w:val="18"/>
          <w:szCs w:val="18"/>
        </w:rPr>
      </w:pPr>
    </w:p>
    <w:p w:rsidR="00000000" w:rsidRDefault="00A56B60">
      <w:pPr>
        <w:widowControl w:val="0"/>
        <w:autoSpaceDE w:val="0"/>
        <w:autoSpaceDN w:val="0"/>
        <w:adjustRightInd w:val="0"/>
        <w:spacing w:after="0" w:line="368" w:lineRule="exact"/>
        <w:ind w:left="20"/>
        <w:rPr>
          <w:rFonts w:ascii="Arial" w:hAnsi="Arial" w:cs="Arial"/>
          <w:color w:val="00AEDB"/>
          <w:spacing w:val="-7"/>
          <w:sz w:val="18"/>
          <w:szCs w:val="18"/>
        </w:rPr>
      </w:pPr>
    </w:p>
    <w:p w:rsidR="00000000" w:rsidRDefault="00A56B60">
      <w:pPr>
        <w:widowControl w:val="0"/>
        <w:autoSpaceDE w:val="0"/>
        <w:autoSpaceDN w:val="0"/>
        <w:adjustRightInd w:val="0"/>
        <w:spacing w:after="0" w:line="368" w:lineRule="exact"/>
        <w:ind w:left="20"/>
        <w:rPr>
          <w:rFonts w:ascii="Arial" w:hAnsi="Arial" w:cs="Arial"/>
          <w:color w:val="00AEDB"/>
          <w:spacing w:val="-7"/>
          <w:sz w:val="18"/>
          <w:szCs w:val="18"/>
        </w:rPr>
      </w:pPr>
    </w:p>
    <w:p w:rsidR="00000000" w:rsidRDefault="00A56B60">
      <w:pPr>
        <w:widowControl w:val="0"/>
        <w:autoSpaceDE w:val="0"/>
        <w:autoSpaceDN w:val="0"/>
        <w:adjustRightInd w:val="0"/>
        <w:spacing w:after="0" w:line="368" w:lineRule="exact"/>
        <w:ind w:left="20"/>
        <w:rPr>
          <w:rFonts w:ascii="Arial" w:hAnsi="Arial" w:cs="Arial"/>
          <w:color w:val="00AEDB"/>
          <w:spacing w:val="-7"/>
          <w:sz w:val="18"/>
          <w:szCs w:val="18"/>
        </w:rPr>
      </w:pPr>
    </w:p>
    <w:p w:rsidR="00000000" w:rsidRDefault="00A56B60">
      <w:pPr>
        <w:widowControl w:val="0"/>
        <w:autoSpaceDE w:val="0"/>
        <w:autoSpaceDN w:val="0"/>
        <w:adjustRightInd w:val="0"/>
        <w:spacing w:after="0" w:line="368" w:lineRule="exact"/>
        <w:ind w:left="20"/>
        <w:rPr>
          <w:rFonts w:ascii="Arial" w:hAnsi="Arial" w:cs="Arial"/>
          <w:color w:val="00AEDB"/>
          <w:spacing w:val="-7"/>
          <w:sz w:val="18"/>
          <w:szCs w:val="18"/>
        </w:rPr>
      </w:pPr>
    </w:p>
    <w:p w:rsidR="00000000" w:rsidRDefault="00A56B60">
      <w:pPr>
        <w:widowControl w:val="0"/>
        <w:autoSpaceDE w:val="0"/>
        <w:autoSpaceDN w:val="0"/>
        <w:adjustRightInd w:val="0"/>
        <w:spacing w:after="0" w:line="368" w:lineRule="exact"/>
        <w:ind w:left="20"/>
        <w:rPr>
          <w:rFonts w:ascii="Arial" w:hAnsi="Arial" w:cs="Arial"/>
          <w:color w:val="00AEDB"/>
          <w:spacing w:val="-7"/>
          <w:sz w:val="18"/>
          <w:szCs w:val="18"/>
        </w:rPr>
      </w:pPr>
    </w:p>
    <w:p w:rsidR="00000000" w:rsidRDefault="00A56B60">
      <w:pPr>
        <w:widowControl w:val="0"/>
        <w:autoSpaceDE w:val="0"/>
        <w:autoSpaceDN w:val="0"/>
        <w:adjustRightInd w:val="0"/>
        <w:spacing w:after="0" w:line="368" w:lineRule="exact"/>
        <w:ind w:left="20"/>
        <w:rPr>
          <w:rFonts w:ascii="Arial" w:hAnsi="Arial" w:cs="Arial"/>
          <w:color w:val="00AEDB"/>
          <w:spacing w:val="-7"/>
          <w:sz w:val="18"/>
          <w:szCs w:val="18"/>
        </w:rPr>
      </w:pPr>
    </w:p>
    <w:p w:rsidR="00000000" w:rsidRDefault="00A56B60">
      <w:pPr>
        <w:widowControl w:val="0"/>
        <w:autoSpaceDE w:val="0"/>
        <w:autoSpaceDN w:val="0"/>
        <w:adjustRightInd w:val="0"/>
        <w:spacing w:before="224" w:after="0" w:line="368" w:lineRule="exact"/>
        <w:ind w:left="20"/>
        <w:rPr>
          <w:rFonts w:ascii="Arial Bold" w:hAnsi="Arial Bold" w:cs="Arial Bold"/>
          <w:color w:val="0076BF"/>
          <w:w w:val="88"/>
          <w:sz w:val="32"/>
          <w:szCs w:val="32"/>
        </w:rPr>
      </w:pPr>
      <w:r>
        <w:rPr>
          <w:rFonts w:ascii="Arial Bold" w:hAnsi="Arial Bold" w:cs="Arial Bold"/>
          <w:color w:val="0076BF"/>
          <w:w w:val="88"/>
          <w:sz w:val="32"/>
          <w:szCs w:val="32"/>
        </w:rPr>
        <w:t xml:space="preserve">Proposed Amenity Action Plan </w:t>
      </w:r>
    </w:p>
    <w:p w:rsidR="00000000" w:rsidRDefault="00A56B60">
      <w:pPr>
        <w:widowControl w:val="0"/>
        <w:tabs>
          <w:tab w:val="left" w:pos="9941"/>
        </w:tabs>
        <w:autoSpaceDE w:val="0"/>
        <w:autoSpaceDN w:val="0"/>
        <w:adjustRightInd w:val="0"/>
        <w:spacing w:before="187" w:after="0" w:line="230" w:lineRule="exact"/>
        <w:ind w:left="109"/>
        <w:rPr>
          <w:rFonts w:ascii="Arial Bold" w:hAnsi="Arial Bold" w:cs="Arial Bold"/>
          <w:color w:val="FFFEFF"/>
          <w:spacing w:val="-7"/>
          <w:sz w:val="20"/>
          <w:szCs w:val="20"/>
        </w:rPr>
      </w:pPr>
      <w:r>
        <w:rPr>
          <w:rFonts w:ascii="Arial Bold" w:hAnsi="Arial Bold" w:cs="Arial Bold"/>
          <w:color w:val="FFFEFF"/>
          <w:spacing w:val="-5"/>
          <w:sz w:val="20"/>
          <w:szCs w:val="20"/>
        </w:rPr>
        <w:t>Amenity Project</w:t>
      </w:r>
      <w:r>
        <w:rPr>
          <w:rFonts w:ascii="Arial Bold" w:hAnsi="Arial Bold" w:cs="Arial Bold"/>
          <w:color w:val="FFFEFF"/>
          <w:spacing w:val="-5"/>
          <w:sz w:val="20"/>
          <w:szCs w:val="20"/>
        </w:rPr>
        <w:tab/>
      </w:r>
      <w:r>
        <w:rPr>
          <w:rFonts w:ascii="Arial Bold" w:hAnsi="Arial Bold" w:cs="Arial Bold"/>
          <w:color w:val="FFFEFF"/>
          <w:spacing w:val="-7"/>
          <w:sz w:val="20"/>
          <w:szCs w:val="20"/>
        </w:rPr>
        <w:t>Timeline</w:t>
      </w:r>
    </w:p>
    <w:p w:rsidR="00000000" w:rsidRDefault="00A56B60">
      <w:pPr>
        <w:widowControl w:val="0"/>
        <w:tabs>
          <w:tab w:val="left" w:pos="9941"/>
        </w:tabs>
        <w:autoSpaceDE w:val="0"/>
        <w:autoSpaceDN w:val="0"/>
        <w:adjustRightInd w:val="0"/>
        <w:spacing w:after="0" w:line="49" w:lineRule="exact"/>
        <w:ind w:left="23"/>
        <w:rPr>
          <w:rFonts w:ascii="Arial Bold" w:hAnsi="Arial Bold" w:cs="Arial Bold"/>
          <w:color w:val="FFFEFF"/>
          <w:spacing w:val="-7"/>
          <w:sz w:val="20"/>
          <w:szCs w:val="20"/>
        </w:rPr>
      </w:pPr>
    </w:p>
    <w:tbl>
      <w:tblPr>
        <w:tblW w:w="0" w:type="auto"/>
        <w:tblInd w:w="14" w:type="dxa"/>
        <w:tblLayout w:type="fixed"/>
        <w:tblCellMar>
          <w:left w:w="0" w:type="dxa"/>
          <w:right w:w="0" w:type="dxa"/>
        </w:tblCellMar>
        <w:tblLook w:val="0000" w:firstRow="0" w:lastRow="0" w:firstColumn="0" w:lastColumn="0" w:noHBand="0" w:noVBand="0"/>
      </w:tblPr>
      <w:tblGrid>
        <w:gridCol w:w="9818"/>
        <w:gridCol w:w="980"/>
      </w:tblGrid>
      <w:tr w:rsidR="00000000">
        <w:tblPrEx>
          <w:tblCellMar>
            <w:top w:w="0" w:type="dxa"/>
            <w:left w:w="0" w:type="dxa"/>
            <w:bottom w:w="0" w:type="dxa"/>
            <w:right w:w="0" w:type="dxa"/>
          </w:tblCellMar>
        </w:tblPrEx>
        <w:trPr>
          <w:trHeight w:hRule="exact" w:val="294"/>
        </w:trPr>
        <w:tc>
          <w:tcPr>
            <w:tcW w:w="10798" w:type="dxa"/>
            <w:gridSpan w:val="2"/>
            <w:tcBorders>
              <w:top w:val="single" w:sz="5" w:space="0" w:color="000000"/>
              <w:left w:val="single" w:sz="5" w:space="0" w:color="000000"/>
              <w:bottom w:val="single" w:sz="5" w:space="0" w:color="000000"/>
              <w:right w:val="single" w:sz="5" w:space="0" w:color="000000"/>
            </w:tcBorders>
          </w:tcPr>
          <w:p w:rsidR="00000000" w:rsidRDefault="00A56B60">
            <w:pPr>
              <w:widowControl w:val="0"/>
              <w:autoSpaceDE w:val="0"/>
              <w:autoSpaceDN w:val="0"/>
              <w:adjustRightInd w:val="0"/>
              <w:spacing w:before="39" w:after="0" w:line="230" w:lineRule="exact"/>
              <w:ind w:left="86"/>
              <w:rPr>
                <w:rFonts w:ascii="Arial" w:hAnsi="Arial" w:cs="Arial"/>
                <w:color w:val="404042"/>
                <w:spacing w:val="-3"/>
                <w:sz w:val="20"/>
                <w:szCs w:val="20"/>
              </w:rPr>
            </w:pPr>
            <w:r>
              <w:rPr>
                <w:rFonts w:ascii="Arial" w:hAnsi="Arial" w:cs="Arial"/>
                <w:color w:val="404042"/>
                <w:spacing w:val="-3"/>
                <w:sz w:val="20"/>
                <w:szCs w:val="20"/>
              </w:rPr>
              <w:t>Indoor Amenities</w:t>
            </w:r>
          </w:p>
        </w:tc>
      </w:tr>
      <w:tr w:rsidR="00000000">
        <w:tblPrEx>
          <w:tblCellMar>
            <w:top w:w="0" w:type="dxa"/>
            <w:left w:w="0" w:type="dxa"/>
            <w:bottom w:w="0" w:type="dxa"/>
            <w:right w:w="0" w:type="dxa"/>
          </w:tblCellMar>
        </w:tblPrEx>
        <w:trPr>
          <w:trHeight w:hRule="exact" w:val="534"/>
        </w:trPr>
        <w:tc>
          <w:tcPr>
            <w:tcW w:w="9818" w:type="dxa"/>
            <w:tcBorders>
              <w:top w:val="single" w:sz="5" w:space="0" w:color="000000"/>
              <w:left w:val="single" w:sz="5" w:space="0" w:color="000000"/>
              <w:bottom w:val="single" w:sz="5" w:space="0" w:color="000000"/>
              <w:right w:val="single" w:sz="5" w:space="0" w:color="000000"/>
            </w:tcBorders>
          </w:tcPr>
          <w:p w:rsidR="00000000" w:rsidRDefault="00A56B60">
            <w:pPr>
              <w:widowControl w:val="0"/>
              <w:autoSpaceDE w:val="0"/>
              <w:autoSpaceDN w:val="0"/>
              <w:adjustRightInd w:val="0"/>
              <w:spacing w:before="39" w:after="0" w:line="230" w:lineRule="exact"/>
              <w:ind w:left="86"/>
              <w:rPr>
                <w:rFonts w:ascii="Arial" w:hAnsi="Arial" w:cs="Arial"/>
                <w:color w:val="000000"/>
                <w:spacing w:val="-3"/>
                <w:sz w:val="20"/>
                <w:szCs w:val="20"/>
              </w:rPr>
            </w:pPr>
            <w:r>
              <w:rPr>
                <w:rFonts w:ascii="Arial" w:hAnsi="Arial" w:cs="Arial"/>
                <w:color w:val="000000"/>
                <w:spacing w:val="-3"/>
                <w:sz w:val="20"/>
                <w:szCs w:val="20"/>
              </w:rPr>
              <w:t>1</w:t>
            </w:r>
            <w:r>
              <w:rPr>
                <w:rFonts w:ascii="Arial" w:hAnsi="Arial" w:cs="Arial"/>
                <w:color w:val="000000"/>
                <w:spacing w:val="-3"/>
                <w:sz w:val="20"/>
                <w:szCs w:val="20"/>
              </w:rPr>
              <w:t>.   Increase city-wide indoor aquatics capacity to serve both leisure and competitive needs with complementary</w:t>
            </w:r>
          </w:p>
          <w:p w:rsidR="00000000" w:rsidRDefault="00A56B60">
            <w:pPr>
              <w:widowControl w:val="0"/>
              <w:autoSpaceDE w:val="0"/>
              <w:autoSpaceDN w:val="0"/>
              <w:adjustRightInd w:val="0"/>
              <w:spacing w:before="10" w:after="0" w:line="230" w:lineRule="exact"/>
              <w:ind w:left="446"/>
              <w:rPr>
                <w:rFonts w:ascii="Arial" w:hAnsi="Arial" w:cs="Arial"/>
                <w:color w:val="000000"/>
                <w:spacing w:val="1"/>
                <w:sz w:val="20"/>
                <w:szCs w:val="20"/>
              </w:rPr>
            </w:pPr>
            <w:r>
              <w:rPr>
                <w:rFonts w:ascii="Arial" w:hAnsi="Arial" w:cs="Arial"/>
                <w:color w:val="000000"/>
                <w:spacing w:val="1"/>
                <w:sz w:val="20"/>
                <w:szCs w:val="20"/>
              </w:rPr>
              <w:t>facilities</w:t>
            </w:r>
          </w:p>
        </w:tc>
        <w:tc>
          <w:tcPr>
            <w:tcW w:w="980" w:type="dxa"/>
            <w:tcBorders>
              <w:top w:val="single" w:sz="5" w:space="0" w:color="000000"/>
              <w:left w:val="single" w:sz="5" w:space="0" w:color="000000"/>
              <w:bottom w:val="single" w:sz="5" w:space="0" w:color="000000"/>
              <w:right w:val="single" w:sz="5" w:space="0" w:color="000000"/>
            </w:tcBorders>
          </w:tcPr>
          <w:p w:rsidR="00000000" w:rsidRDefault="00A56B60">
            <w:pPr>
              <w:widowControl w:val="0"/>
              <w:autoSpaceDE w:val="0"/>
              <w:autoSpaceDN w:val="0"/>
              <w:adjustRightInd w:val="0"/>
              <w:spacing w:before="39" w:after="0" w:line="230" w:lineRule="exact"/>
              <w:ind w:left="408"/>
              <w:rPr>
                <w:rFonts w:ascii="Arial" w:hAnsi="Arial" w:cs="Arial"/>
                <w:color w:val="000000"/>
                <w:spacing w:val="-8"/>
                <w:w w:val="97"/>
                <w:sz w:val="20"/>
                <w:szCs w:val="20"/>
              </w:rPr>
            </w:pPr>
            <w:r>
              <w:rPr>
                <w:rFonts w:ascii="Arial" w:hAnsi="Arial" w:cs="Arial"/>
                <w:color w:val="000000"/>
                <w:spacing w:val="-8"/>
                <w:w w:val="97"/>
                <w:sz w:val="20"/>
                <w:szCs w:val="20"/>
              </w:rPr>
              <w:t>M</w:t>
            </w:r>
          </w:p>
        </w:tc>
      </w:tr>
      <w:tr w:rsidR="00000000">
        <w:tblPrEx>
          <w:tblCellMar>
            <w:top w:w="0" w:type="dxa"/>
            <w:left w:w="0" w:type="dxa"/>
            <w:bottom w:w="0" w:type="dxa"/>
            <w:right w:w="0" w:type="dxa"/>
          </w:tblCellMar>
        </w:tblPrEx>
        <w:trPr>
          <w:trHeight w:hRule="exact" w:val="534"/>
        </w:trPr>
        <w:tc>
          <w:tcPr>
            <w:tcW w:w="9818" w:type="dxa"/>
            <w:tcBorders>
              <w:top w:val="single" w:sz="5" w:space="0" w:color="000000"/>
              <w:left w:val="single" w:sz="5" w:space="0" w:color="000000"/>
              <w:bottom w:val="single" w:sz="5" w:space="0" w:color="000000"/>
              <w:right w:val="single" w:sz="5" w:space="0" w:color="000000"/>
            </w:tcBorders>
          </w:tcPr>
          <w:p w:rsidR="00000000" w:rsidRDefault="00A56B60">
            <w:pPr>
              <w:widowControl w:val="0"/>
              <w:autoSpaceDE w:val="0"/>
              <w:autoSpaceDN w:val="0"/>
              <w:adjustRightInd w:val="0"/>
              <w:spacing w:before="39" w:after="0" w:line="230" w:lineRule="exact"/>
              <w:ind w:left="86"/>
              <w:rPr>
                <w:rFonts w:ascii="Arial" w:hAnsi="Arial" w:cs="Arial"/>
                <w:color w:val="000000"/>
                <w:spacing w:val="-3"/>
                <w:sz w:val="20"/>
                <w:szCs w:val="20"/>
              </w:rPr>
            </w:pPr>
            <w:r>
              <w:rPr>
                <w:rFonts w:ascii="Arial" w:hAnsi="Arial" w:cs="Arial"/>
                <w:color w:val="000000"/>
                <w:spacing w:val="-3"/>
                <w:sz w:val="20"/>
                <w:szCs w:val="20"/>
              </w:rPr>
              <w:t>2.   Phase out one or two single ice sheets that are approaching the end of their functional lifespan to reduce the</w:t>
            </w:r>
          </w:p>
          <w:p w:rsidR="00000000" w:rsidRDefault="00A56B60">
            <w:pPr>
              <w:widowControl w:val="0"/>
              <w:autoSpaceDE w:val="0"/>
              <w:autoSpaceDN w:val="0"/>
              <w:adjustRightInd w:val="0"/>
              <w:spacing w:before="10" w:after="0" w:line="230" w:lineRule="exact"/>
              <w:ind w:left="446"/>
              <w:rPr>
                <w:rFonts w:ascii="Arial" w:hAnsi="Arial" w:cs="Arial"/>
                <w:color w:val="000000"/>
                <w:spacing w:val="-5"/>
                <w:sz w:val="20"/>
                <w:szCs w:val="20"/>
              </w:rPr>
            </w:pPr>
            <w:r>
              <w:rPr>
                <w:rFonts w:ascii="Arial" w:hAnsi="Arial" w:cs="Arial"/>
                <w:color w:val="000000"/>
                <w:spacing w:val="-5"/>
                <w:sz w:val="20"/>
                <w:szCs w:val="20"/>
              </w:rPr>
              <w:t>supply of ice to the recommended service level (i.e. a more appropriate level)</w:t>
            </w:r>
          </w:p>
        </w:tc>
        <w:tc>
          <w:tcPr>
            <w:tcW w:w="980" w:type="dxa"/>
            <w:tcBorders>
              <w:top w:val="single" w:sz="5" w:space="0" w:color="000000"/>
              <w:left w:val="single" w:sz="5" w:space="0" w:color="000000"/>
              <w:bottom w:val="single" w:sz="5" w:space="0" w:color="000000"/>
              <w:right w:val="single" w:sz="5" w:space="0" w:color="000000"/>
            </w:tcBorders>
          </w:tcPr>
          <w:p w:rsidR="00000000" w:rsidRDefault="00A56B60">
            <w:pPr>
              <w:widowControl w:val="0"/>
              <w:autoSpaceDE w:val="0"/>
              <w:autoSpaceDN w:val="0"/>
              <w:adjustRightInd w:val="0"/>
              <w:spacing w:before="39" w:after="0" w:line="230" w:lineRule="exact"/>
              <w:ind w:left="438"/>
              <w:rPr>
                <w:rFonts w:ascii="Arial" w:hAnsi="Arial" w:cs="Arial"/>
                <w:color w:val="000000"/>
                <w:spacing w:val="-8"/>
                <w:w w:val="77"/>
                <w:sz w:val="20"/>
                <w:szCs w:val="20"/>
              </w:rPr>
            </w:pPr>
            <w:r>
              <w:rPr>
                <w:rFonts w:ascii="Arial" w:hAnsi="Arial" w:cs="Arial"/>
                <w:color w:val="000000"/>
                <w:spacing w:val="-8"/>
                <w:w w:val="77"/>
                <w:sz w:val="20"/>
                <w:szCs w:val="20"/>
              </w:rPr>
              <w:t>S</w:t>
            </w:r>
          </w:p>
        </w:tc>
      </w:tr>
      <w:tr w:rsidR="00000000">
        <w:tblPrEx>
          <w:tblCellMar>
            <w:top w:w="0" w:type="dxa"/>
            <w:left w:w="0" w:type="dxa"/>
            <w:bottom w:w="0" w:type="dxa"/>
            <w:right w:w="0" w:type="dxa"/>
          </w:tblCellMar>
        </w:tblPrEx>
        <w:trPr>
          <w:trHeight w:hRule="exact" w:val="534"/>
        </w:trPr>
        <w:tc>
          <w:tcPr>
            <w:tcW w:w="9818" w:type="dxa"/>
            <w:tcBorders>
              <w:top w:val="single" w:sz="5" w:space="0" w:color="000000"/>
              <w:left w:val="single" w:sz="5" w:space="0" w:color="000000"/>
              <w:bottom w:val="single" w:sz="5" w:space="0" w:color="000000"/>
              <w:right w:val="single" w:sz="5" w:space="0" w:color="000000"/>
            </w:tcBorders>
          </w:tcPr>
          <w:p w:rsidR="00000000" w:rsidRDefault="00A56B60">
            <w:pPr>
              <w:widowControl w:val="0"/>
              <w:autoSpaceDE w:val="0"/>
              <w:autoSpaceDN w:val="0"/>
              <w:adjustRightInd w:val="0"/>
              <w:spacing w:before="38" w:after="0" w:line="230" w:lineRule="exact"/>
              <w:ind w:left="86"/>
              <w:rPr>
                <w:rFonts w:ascii="Arial" w:hAnsi="Arial" w:cs="Arial"/>
                <w:color w:val="000000"/>
                <w:spacing w:val="-4"/>
                <w:sz w:val="20"/>
                <w:szCs w:val="20"/>
              </w:rPr>
            </w:pPr>
            <w:r>
              <w:rPr>
                <w:rFonts w:ascii="Arial" w:hAnsi="Arial" w:cs="Arial"/>
                <w:color w:val="000000"/>
                <w:spacing w:val="-4"/>
                <w:sz w:val="20"/>
                <w:szCs w:val="20"/>
              </w:rPr>
              <w:t>3.   Then, over time, add ice sheets as required to meet t</w:t>
            </w:r>
            <w:r>
              <w:rPr>
                <w:rFonts w:ascii="Arial" w:hAnsi="Arial" w:cs="Arial"/>
                <w:color w:val="000000"/>
                <w:spacing w:val="-4"/>
                <w:sz w:val="20"/>
                <w:szCs w:val="20"/>
              </w:rPr>
              <w:t>he new service level to respond to long term growth, but</w:t>
            </w:r>
          </w:p>
          <w:p w:rsidR="00000000" w:rsidRDefault="00A56B60">
            <w:pPr>
              <w:widowControl w:val="0"/>
              <w:autoSpaceDE w:val="0"/>
              <w:autoSpaceDN w:val="0"/>
              <w:adjustRightInd w:val="0"/>
              <w:spacing w:before="10" w:after="0" w:line="230" w:lineRule="exact"/>
              <w:ind w:left="446"/>
              <w:rPr>
                <w:rFonts w:ascii="Arial" w:hAnsi="Arial" w:cs="Arial"/>
                <w:color w:val="000000"/>
                <w:spacing w:val="-4"/>
                <w:sz w:val="20"/>
                <w:szCs w:val="20"/>
              </w:rPr>
            </w:pPr>
            <w:r>
              <w:rPr>
                <w:rFonts w:ascii="Arial" w:hAnsi="Arial" w:cs="Arial"/>
                <w:color w:val="000000"/>
                <w:spacing w:val="-4"/>
                <w:sz w:val="20"/>
                <w:szCs w:val="20"/>
              </w:rPr>
              <w:t>add them to create multiple ice sheet complexes</w:t>
            </w:r>
          </w:p>
        </w:tc>
        <w:tc>
          <w:tcPr>
            <w:tcW w:w="980" w:type="dxa"/>
            <w:tcBorders>
              <w:top w:val="single" w:sz="5" w:space="0" w:color="000000"/>
              <w:left w:val="single" w:sz="5" w:space="0" w:color="000000"/>
              <w:bottom w:val="single" w:sz="5" w:space="0" w:color="000000"/>
              <w:right w:val="single" w:sz="5" w:space="0" w:color="000000"/>
            </w:tcBorders>
          </w:tcPr>
          <w:p w:rsidR="00000000" w:rsidRDefault="00A56B60">
            <w:pPr>
              <w:widowControl w:val="0"/>
              <w:autoSpaceDE w:val="0"/>
              <w:autoSpaceDN w:val="0"/>
              <w:adjustRightInd w:val="0"/>
              <w:spacing w:before="38" w:after="0" w:line="230" w:lineRule="exact"/>
              <w:ind w:left="440"/>
              <w:rPr>
                <w:rFonts w:ascii="Arial" w:hAnsi="Arial" w:cs="Arial"/>
                <w:color w:val="000000"/>
                <w:spacing w:val="-8"/>
                <w:w w:val="90"/>
                <w:sz w:val="20"/>
                <w:szCs w:val="20"/>
              </w:rPr>
            </w:pPr>
            <w:r>
              <w:rPr>
                <w:rFonts w:ascii="Arial" w:hAnsi="Arial" w:cs="Arial"/>
                <w:color w:val="000000"/>
                <w:spacing w:val="-8"/>
                <w:w w:val="90"/>
                <w:sz w:val="20"/>
                <w:szCs w:val="20"/>
              </w:rPr>
              <w:t>L</w:t>
            </w:r>
          </w:p>
        </w:tc>
      </w:tr>
      <w:tr w:rsidR="00000000">
        <w:tblPrEx>
          <w:tblCellMar>
            <w:top w:w="0" w:type="dxa"/>
            <w:left w:w="0" w:type="dxa"/>
            <w:bottom w:w="0" w:type="dxa"/>
            <w:right w:w="0" w:type="dxa"/>
          </w:tblCellMar>
        </w:tblPrEx>
        <w:trPr>
          <w:trHeight w:hRule="exact" w:val="534"/>
        </w:trPr>
        <w:tc>
          <w:tcPr>
            <w:tcW w:w="9818" w:type="dxa"/>
            <w:tcBorders>
              <w:top w:val="single" w:sz="5" w:space="0" w:color="000000"/>
              <w:left w:val="single" w:sz="5" w:space="0" w:color="000000"/>
              <w:bottom w:val="single" w:sz="5" w:space="0" w:color="000000"/>
              <w:right w:val="single" w:sz="5" w:space="0" w:color="000000"/>
            </w:tcBorders>
          </w:tcPr>
          <w:p w:rsidR="00000000" w:rsidRDefault="00A56B60">
            <w:pPr>
              <w:widowControl w:val="0"/>
              <w:autoSpaceDE w:val="0"/>
              <w:autoSpaceDN w:val="0"/>
              <w:adjustRightInd w:val="0"/>
              <w:spacing w:before="39" w:after="0" w:line="230" w:lineRule="exact"/>
              <w:ind w:left="87"/>
              <w:rPr>
                <w:rFonts w:ascii="Arial" w:hAnsi="Arial" w:cs="Arial"/>
                <w:color w:val="000000"/>
                <w:spacing w:val="-3"/>
                <w:sz w:val="20"/>
                <w:szCs w:val="20"/>
              </w:rPr>
            </w:pPr>
            <w:r>
              <w:rPr>
                <w:rFonts w:ascii="Arial" w:hAnsi="Arial" w:cs="Arial"/>
                <w:color w:val="000000"/>
                <w:spacing w:val="-3"/>
                <w:sz w:val="20"/>
                <w:szCs w:val="20"/>
              </w:rPr>
              <w:t>4.   When new facilities are built, or existing are retrofitted, repurposed or expanded, consider adding</w:t>
            </w:r>
          </w:p>
          <w:p w:rsidR="00000000" w:rsidRDefault="00A56B60">
            <w:pPr>
              <w:widowControl w:val="0"/>
              <w:autoSpaceDE w:val="0"/>
              <w:autoSpaceDN w:val="0"/>
              <w:adjustRightInd w:val="0"/>
              <w:spacing w:before="10" w:after="0" w:line="230" w:lineRule="exact"/>
              <w:ind w:left="447"/>
              <w:rPr>
                <w:rFonts w:ascii="Arial" w:hAnsi="Arial" w:cs="Arial"/>
                <w:color w:val="000000"/>
                <w:spacing w:val="-3"/>
                <w:sz w:val="20"/>
                <w:szCs w:val="20"/>
              </w:rPr>
            </w:pPr>
            <w:r>
              <w:rPr>
                <w:rFonts w:ascii="Arial" w:hAnsi="Arial" w:cs="Arial"/>
                <w:color w:val="000000"/>
                <w:spacing w:val="-3"/>
                <w:sz w:val="20"/>
                <w:szCs w:val="20"/>
              </w:rPr>
              <w:t>multipurpose arts and cultural program spaces</w:t>
            </w:r>
          </w:p>
        </w:tc>
        <w:tc>
          <w:tcPr>
            <w:tcW w:w="980" w:type="dxa"/>
            <w:tcBorders>
              <w:top w:val="single" w:sz="5" w:space="0" w:color="000000"/>
              <w:left w:val="single" w:sz="5" w:space="0" w:color="000000"/>
              <w:bottom w:val="single" w:sz="5" w:space="0" w:color="000000"/>
              <w:right w:val="single" w:sz="5" w:space="0" w:color="000000"/>
            </w:tcBorders>
          </w:tcPr>
          <w:p w:rsidR="00000000" w:rsidRDefault="00A56B60">
            <w:pPr>
              <w:widowControl w:val="0"/>
              <w:autoSpaceDE w:val="0"/>
              <w:autoSpaceDN w:val="0"/>
              <w:adjustRightInd w:val="0"/>
              <w:spacing w:before="39" w:after="0" w:line="230" w:lineRule="exact"/>
              <w:ind w:left="418"/>
              <w:rPr>
                <w:rFonts w:ascii="Arial" w:hAnsi="Arial" w:cs="Arial"/>
                <w:color w:val="000000"/>
                <w:spacing w:val="-8"/>
                <w:w w:val="92"/>
                <w:sz w:val="20"/>
                <w:szCs w:val="20"/>
              </w:rPr>
            </w:pPr>
            <w:r>
              <w:rPr>
                <w:rFonts w:ascii="Arial" w:hAnsi="Arial" w:cs="Arial"/>
                <w:color w:val="000000"/>
                <w:spacing w:val="-8"/>
                <w:w w:val="92"/>
                <w:sz w:val="20"/>
                <w:szCs w:val="20"/>
              </w:rPr>
              <w:t>O</w:t>
            </w:r>
          </w:p>
        </w:tc>
      </w:tr>
      <w:tr w:rsidR="00000000">
        <w:tblPrEx>
          <w:tblCellMar>
            <w:top w:w="0" w:type="dxa"/>
            <w:left w:w="0" w:type="dxa"/>
            <w:bottom w:w="0" w:type="dxa"/>
            <w:right w:w="0" w:type="dxa"/>
          </w:tblCellMar>
        </w:tblPrEx>
        <w:trPr>
          <w:trHeight w:hRule="exact" w:val="534"/>
        </w:trPr>
        <w:tc>
          <w:tcPr>
            <w:tcW w:w="9818" w:type="dxa"/>
            <w:tcBorders>
              <w:top w:val="single" w:sz="5" w:space="0" w:color="000000"/>
              <w:left w:val="single" w:sz="5" w:space="0" w:color="000000"/>
              <w:bottom w:val="single" w:sz="5" w:space="0" w:color="000000"/>
              <w:right w:val="single" w:sz="5" w:space="0" w:color="000000"/>
            </w:tcBorders>
          </w:tcPr>
          <w:p w:rsidR="00000000" w:rsidRDefault="00A56B60">
            <w:pPr>
              <w:widowControl w:val="0"/>
              <w:autoSpaceDE w:val="0"/>
              <w:autoSpaceDN w:val="0"/>
              <w:adjustRightInd w:val="0"/>
              <w:spacing w:before="39" w:after="0" w:line="230" w:lineRule="exact"/>
              <w:ind w:left="87"/>
              <w:rPr>
                <w:rFonts w:ascii="Arial" w:hAnsi="Arial" w:cs="Arial"/>
                <w:color w:val="000000"/>
                <w:spacing w:val="-3"/>
                <w:sz w:val="20"/>
                <w:szCs w:val="20"/>
              </w:rPr>
            </w:pPr>
            <w:r>
              <w:rPr>
                <w:rFonts w:ascii="Arial" w:hAnsi="Arial" w:cs="Arial"/>
                <w:color w:val="000000"/>
                <w:spacing w:val="-3"/>
                <w:sz w:val="20"/>
                <w:szCs w:val="20"/>
              </w:rPr>
              <w:t>5.   When new facilities are built, or existing are retrofitted, repurposed or expanded, consider addi</w:t>
            </w:r>
            <w:r>
              <w:rPr>
                <w:rFonts w:ascii="Arial" w:hAnsi="Arial" w:cs="Arial"/>
                <w:color w:val="000000"/>
                <w:spacing w:val="-3"/>
                <w:sz w:val="20"/>
                <w:szCs w:val="20"/>
              </w:rPr>
              <w:t>ng indoor</w:t>
            </w:r>
          </w:p>
          <w:p w:rsidR="00000000" w:rsidRDefault="00A56B60">
            <w:pPr>
              <w:widowControl w:val="0"/>
              <w:autoSpaceDE w:val="0"/>
              <w:autoSpaceDN w:val="0"/>
              <w:adjustRightInd w:val="0"/>
              <w:spacing w:before="10" w:after="0" w:line="230" w:lineRule="exact"/>
              <w:ind w:left="447"/>
              <w:rPr>
                <w:rFonts w:ascii="Arial" w:hAnsi="Arial" w:cs="Arial"/>
                <w:color w:val="000000"/>
                <w:spacing w:val="-4"/>
                <w:sz w:val="20"/>
                <w:szCs w:val="20"/>
              </w:rPr>
            </w:pPr>
            <w:r>
              <w:rPr>
                <w:rFonts w:ascii="Arial" w:hAnsi="Arial" w:cs="Arial"/>
                <w:color w:val="000000"/>
                <w:spacing w:val="-4"/>
                <w:sz w:val="20"/>
                <w:szCs w:val="20"/>
              </w:rPr>
              <w:t>playground spaces for children</w:t>
            </w:r>
          </w:p>
        </w:tc>
        <w:tc>
          <w:tcPr>
            <w:tcW w:w="980" w:type="dxa"/>
            <w:tcBorders>
              <w:top w:val="single" w:sz="5" w:space="0" w:color="000000"/>
              <w:left w:val="single" w:sz="5" w:space="0" w:color="000000"/>
              <w:bottom w:val="single" w:sz="5" w:space="0" w:color="000000"/>
              <w:right w:val="single" w:sz="5" w:space="0" w:color="000000"/>
            </w:tcBorders>
          </w:tcPr>
          <w:p w:rsidR="00000000" w:rsidRDefault="00A56B60">
            <w:pPr>
              <w:widowControl w:val="0"/>
              <w:autoSpaceDE w:val="0"/>
              <w:autoSpaceDN w:val="0"/>
              <w:adjustRightInd w:val="0"/>
              <w:spacing w:before="39" w:after="0" w:line="230" w:lineRule="exact"/>
              <w:ind w:left="418"/>
              <w:rPr>
                <w:rFonts w:ascii="Arial" w:hAnsi="Arial" w:cs="Arial"/>
                <w:color w:val="000000"/>
                <w:spacing w:val="-8"/>
                <w:w w:val="92"/>
                <w:sz w:val="20"/>
                <w:szCs w:val="20"/>
              </w:rPr>
            </w:pPr>
            <w:r>
              <w:rPr>
                <w:rFonts w:ascii="Arial" w:hAnsi="Arial" w:cs="Arial"/>
                <w:color w:val="000000"/>
                <w:spacing w:val="-8"/>
                <w:w w:val="92"/>
                <w:sz w:val="20"/>
                <w:szCs w:val="20"/>
              </w:rPr>
              <w:t>O</w:t>
            </w:r>
          </w:p>
        </w:tc>
      </w:tr>
      <w:tr w:rsidR="00000000">
        <w:tblPrEx>
          <w:tblCellMar>
            <w:top w:w="0" w:type="dxa"/>
            <w:left w:w="0" w:type="dxa"/>
            <w:bottom w:w="0" w:type="dxa"/>
            <w:right w:w="0" w:type="dxa"/>
          </w:tblCellMar>
        </w:tblPrEx>
        <w:trPr>
          <w:trHeight w:hRule="exact" w:val="294"/>
        </w:trPr>
        <w:tc>
          <w:tcPr>
            <w:tcW w:w="10798" w:type="dxa"/>
            <w:gridSpan w:val="2"/>
            <w:tcBorders>
              <w:top w:val="single" w:sz="5" w:space="0" w:color="000000"/>
              <w:left w:val="single" w:sz="5" w:space="0" w:color="000000"/>
              <w:bottom w:val="single" w:sz="5" w:space="0" w:color="000000"/>
              <w:right w:val="single" w:sz="5" w:space="0" w:color="000000"/>
            </w:tcBorders>
            <w:shd w:val="clear" w:color="auto" w:fill="C6C8CA"/>
          </w:tcPr>
          <w:p w:rsidR="00000000" w:rsidRDefault="00A56B60">
            <w:pPr>
              <w:widowControl w:val="0"/>
              <w:autoSpaceDE w:val="0"/>
              <w:autoSpaceDN w:val="0"/>
              <w:adjustRightInd w:val="0"/>
              <w:spacing w:before="39" w:after="0" w:line="230" w:lineRule="exact"/>
              <w:ind w:left="87"/>
              <w:rPr>
                <w:rFonts w:ascii="Arial" w:hAnsi="Arial" w:cs="Arial"/>
                <w:color w:val="404042"/>
                <w:spacing w:val="-2"/>
                <w:sz w:val="20"/>
                <w:szCs w:val="20"/>
              </w:rPr>
            </w:pPr>
            <w:r>
              <w:rPr>
                <w:rFonts w:ascii="Arial" w:hAnsi="Arial" w:cs="Arial"/>
                <w:color w:val="404042"/>
                <w:spacing w:val="-2"/>
                <w:sz w:val="20"/>
                <w:szCs w:val="20"/>
              </w:rPr>
              <w:t>Outdoor Amenities</w:t>
            </w:r>
          </w:p>
        </w:tc>
      </w:tr>
    </w:tbl>
    <w:p w:rsidR="00000000" w:rsidRDefault="00A56B60">
      <w:pPr>
        <w:widowControl w:val="0"/>
        <w:tabs>
          <w:tab w:val="left" w:pos="469"/>
          <w:tab w:val="left" w:pos="10278"/>
        </w:tabs>
        <w:autoSpaceDE w:val="0"/>
        <w:autoSpaceDN w:val="0"/>
        <w:adjustRightInd w:val="0"/>
        <w:spacing w:before="41" w:after="0" w:line="230" w:lineRule="exact"/>
        <w:ind w:left="109"/>
        <w:rPr>
          <w:rFonts w:ascii="Arial" w:hAnsi="Arial" w:cs="Arial"/>
          <w:color w:val="000000"/>
          <w:w w:val="93"/>
          <w:sz w:val="20"/>
          <w:szCs w:val="20"/>
        </w:rPr>
      </w:pPr>
      <w:r>
        <w:rPr>
          <w:rFonts w:ascii="Arial" w:hAnsi="Arial" w:cs="Arial"/>
          <w:color w:val="000000"/>
          <w:spacing w:val="-3"/>
          <w:sz w:val="20"/>
          <w:szCs w:val="20"/>
        </w:rPr>
        <w:t>6.</w:t>
      </w:r>
      <w:r>
        <w:rPr>
          <w:rFonts w:ascii="Arial" w:hAnsi="Arial" w:cs="Arial"/>
          <w:color w:val="000000"/>
          <w:spacing w:val="-3"/>
          <w:sz w:val="20"/>
          <w:szCs w:val="20"/>
        </w:rPr>
        <w:tab/>
      </w:r>
      <w:r>
        <w:rPr>
          <w:rFonts w:ascii="Arial" w:hAnsi="Arial" w:cs="Arial"/>
          <w:color w:val="000000"/>
          <w:spacing w:val="-5"/>
          <w:sz w:val="20"/>
          <w:szCs w:val="20"/>
        </w:rPr>
        <w:t>Develop a new city-wide outdoor aquatics amenity centrally located with a variety of aquatic and non-aquatic</w:t>
      </w:r>
      <w:r>
        <w:rPr>
          <w:rFonts w:ascii="Arial" w:hAnsi="Arial" w:cs="Arial"/>
          <w:color w:val="000000"/>
          <w:spacing w:val="-5"/>
          <w:sz w:val="20"/>
          <w:szCs w:val="20"/>
        </w:rPr>
        <w:tab/>
      </w:r>
      <w:r>
        <w:rPr>
          <w:rFonts w:ascii="Arial" w:hAnsi="Arial" w:cs="Arial"/>
          <w:color w:val="000000"/>
          <w:w w:val="93"/>
          <w:sz w:val="20"/>
          <w:szCs w:val="20"/>
        </w:rPr>
        <w:t>S</w:t>
      </w:r>
    </w:p>
    <w:p w:rsidR="00000000" w:rsidRDefault="00A56B60">
      <w:pPr>
        <w:widowControl w:val="0"/>
        <w:autoSpaceDE w:val="0"/>
        <w:autoSpaceDN w:val="0"/>
        <w:adjustRightInd w:val="0"/>
        <w:spacing w:before="10" w:after="0" w:line="230" w:lineRule="exact"/>
        <w:ind w:left="109" w:firstLine="360"/>
        <w:rPr>
          <w:rFonts w:ascii="Arial" w:hAnsi="Arial" w:cs="Arial"/>
          <w:color w:val="000000"/>
          <w:spacing w:val="-3"/>
          <w:sz w:val="20"/>
          <w:szCs w:val="20"/>
        </w:rPr>
      </w:pPr>
      <w:r>
        <w:rPr>
          <w:rFonts w:ascii="Arial" w:hAnsi="Arial" w:cs="Arial"/>
          <w:color w:val="000000"/>
          <w:spacing w:val="-3"/>
          <w:sz w:val="20"/>
          <w:szCs w:val="20"/>
        </w:rPr>
        <w:t>amenities</w:t>
      </w:r>
    </w:p>
    <w:p w:rsidR="00000000" w:rsidRDefault="00A56B60">
      <w:pPr>
        <w:widowControl w:val="0"/>
        <w:tabs>
          <w:tab w:val="left" w:pos="469"/>
          <w:tab w:val="left" w:pos="10158"/>
        </w:tabs>
        <w:autoSpaceDE w:val="0"/>
        <w:autoSpaceDN w:val="0"/>
        <w:adjustRightInd w:val="0"/>
        <w:spacing w:before="84" w:after="0" w:line="230" w:lineRule="exact"/>
        <w:ind w:left="109"/>
        <w:rPr>
          <w:rFonts w:ascii="Arial" w:hAnsi="Arial" w:cs="Arial"/>
          <w:color w:val="000000"/>
          <w:spacing w:val="-4"/>
          <w:sz w:val="20"/>
          <w:szCs w:val="20"/>
        </w:rPr>
      </w:pPr>
      <w:r>
        <w:rPr>
          <w:rFonts w:ascii="Arial" w:hAnsi="Arial" w:cs="Arial"/>
          <w:color w:val="000000"/>
          <w:spacing w:val="-2"/>
          <w:sz w:val="20"/>
          <w:szCs w:val="20"/>
        </w:rPr>
        <w:t>7.</w:t>
      </w:r>
      <w:r>
        <w:rPr>
          <w:rFonts w:ascii="Arial" w:hAnsi="Arial" w:cs="Arial"/>
          <w:color w:val="000000"/>
          <w:spacing w:val="-2"/>
          <w:sz w:val="20"/>
          <w:szCs w:val="20"/>
        </w:rPr>
        <w:tab/>
      </w:r>
      <w:r>
        <w:rPr>
          <w:rFonts w:ascii="Arial" w:hAnsi="Arial" w:cs="Arial"/>
          <w:color w:val="000000"/>
          <w:spacing w:val="-3"/>
          <w:sz w:val="20"/>
          <w:szCs w:val="20"/>
        </w:rPr>
        <w:t>Develop a new cricket pitch somewhere in the City</w:t>
      </w:r>
      <w:r>
        <w:rPr>
          <w:rFonts w:ascii="Arial" w:hAnsi="Arial" w:cs="Arial"/>
          <w:color w:val="000000"/>
          <w:spacing w:val="-3"/>
          <w:sz w:val="20"/>
          <w:szCs w:val="20"/>
        </w:rPr>
        <w:tab/>
      </w:r>
      <w:r>
        <w:rPr>
          <w:rFonts w:ascii="Arial" w:hAnsi="Arial" w:cs="Arial"/>
          <w:color w:val="000000"/>
          <w:spacing w:val="-4"/>
          <w:sz w:val="20"/>
          <w:szCs w:val="20"/>
        </w:rPr>
        <w:t>S/M</w:t>
      </w:r>
    </w:p>
    <w:p w:rsidR="00000000" w:rsidRDefault="00A56B60">
      <w:pPr>
        <w:widowControl w:val="0"/>
        <w:tabs>
          <w:tab w:val="left" w:pos="469"/>
          <w:tab w:val="left" w:pos="10248"/>
        </w:tabs>
        <w:autoSpaceDE w:val="0"/>
        <w:autoSpaceDN w:val="0"/>
        <w:adjustRightInd w:val="0"/>
        <w:spacing w:before="85" w:after="0" w:line="230" w:lineRule="exact"/>
        <w:ind w:left="109"/>
        <w:rPr>
          <w:rFonts w:ascii="Arial" w:hAnsi="Arial" w:cs="Arial"/>
          <w:color w:val="000000"/>
          <w:w w:val="93"/>
          <w:sz w:val="20"/>
          <w:szCs w:val="20"/>
        </w:rPr>
      </w:pPr>
      <w:r>
        <w:rPr>
          <w:rFonts w:ascii="Arial" w:hAnsi="Arial" w:cs="Arial"/>
          <w:color w:val="000000"/>
          <w:spacing w:val="-3"/>
          <w:sz w:val="20"/>
          <w:szCs w:val="20"/>
        </w:rPr>
        <w:t>8.</w:t>
      </w:r>
      <w:r>
        <w:rPr>
          <w:rFonts w:ascii="Arial" w:hAnsi="Arial" w:cs="Arial"/>
          <w:color w:val="000000"/>
          <w:spacing w:val="-3"/>
          <w:sz w:val="20"/>
          <w:szCs w:val="20"/>
        </w:rPr>
        <w:tab/>
        <w:t>Retrofit two of the existing outdoor pools such that there will be a total of three significant outdoor aquatic</w:t>
      </w:r>
      <w:r>
        <w:rPr>
          <w:rFonts w:ascii="Arial" w:hAnsi="Arial" w:cs="Arial"/>
          <w:color w:val="000000"/>
          <w:spacing w:val="-3"/>
          <w:sz w:val="20"/>
          <w:szCs w:val="20"/>
        </w:rPr>
        <w:tab/>
      </w:r>
      <w:r>
        <w:rPr>
          <w:rFonts w:ascii="Arial" w:hAnsi="Arial" w:cs="Arial"/>
          <w:color w:val="000000"/>
          <w:w w:val="93"/>
          <w:sz w:val="20"/>
          <w:szCs w:val="20"/>
        </w:rPr>
        <w:t>M</w:t>
      </w:r>
    </w:p>
    <w:p w:rsidR="00000000" w:rsidRDefault="00A56B60">
      <w:pPr>
        <w:widowControl w:val="0"/>
        <w:autoSpaceDE w:val="0"/>
        <w:autoSpaceDN w:val="0"/>
        <w:adjustRightInd w:val="0"/>
        <w:spacing w:before="1" w:after="0" w:line="230" w:lineRule="exact"/>
        <w:ind w:left="469"/>
        <w:rPr>
          <w:rFonts w:ascii="Arial" w:hAnsi="Arial" w:cs="Arial"/>
          <w:color w:val="000000"/>
          <w:spacing w:val="-1"/>
          <w:sz w:val="20"/>
          <w:szCs w:val="20"/>
        </w:rPr>
      </w:pPr>
      <w:r>
        <w:rPr>
          <w:rFonts w:ascii="Arial" w:hAnsi="Arial" w:cs="Arial"/>
          <w:color w:val="000000"/>
          <w:spacing w:val="-1"/>
          <w:sz w:val="20"/>
          <w:szCs w:val="20"/>
        </w:rPr>
        <w:t xml:space="preserve">facilities in the city </w:t>
      </w:r>
    </w:p>
    <w:p w:rsidR="00000000" w:rsidRDefault="00A56B60">
      <w:pPr>
        <w:widowControl w:val="0"/>
        <w:tabs>
          <w:tab w:val="left" w:pos="469"/>
          <w:tab w:val="left" w:pos="10258"/>
        </w:tabs>
        <w:autoSpaceDE w:val="0"/>
        <w:autoSpaceDN w:val="0"/>
        <w:adjustRightInd w:val="0"/>
        <w:spacing w:before="90" w:after="0" w:line="230" w:lineRule="exact"/>
        <w:ind w:left="109"/>
        <w:rPr>
          <w:rFonts w:ascii="Arial" w:hAnsi="Arial" w:cs="Arial"/>
          <w:color w:val="000000"/>
          <w:w w:val="87"/>
          <w:sz w:val="20"/>
          <w:szCs w:val="20"/>
        </w:rPr>
      </w:pPr>
      <w:r>
        <w:rPr>
          <w:rFonts w:ascii="Arial" w:hAnsi="Arial" w:cs="Arial"/>
          <w:color w:val="000000"/>
          <w:spacing w:val="-7"/>
          <w:sz w:val="20"/>
          <w:szCs w:val="20"/>
        </w:rPr>
        <w:t xml:space="preserve">9. </w:t>
      </w:r>
      <w:r>
        <w:rPr>
          <w:rFonts w:ascii="Arial" w:hAnsi="Arial" w:cs="Arial"/>
          <w:color w:val="000000"/>
          <w:spacing w:val="-7"/>
          <w:sz w:val="20"/>
          <w:szCs w:val="20"/>
        </w:rPr>
        <w:tab/>
      </w:r>
      <w:r>
        <w:rPr>
          <w:rFonts w:ascii="Arial" w:hAnsi="Arial" w:cs="Arial"/>
          <w:color w:val="000000"/>
          <w:spacing w:val="-5"/>
          <w:sz w:val="20"/>
          <w:szCs w:val="20"/>
        </w:rPr>
        <w:t>Phase out and decommission a number of older spray pads t</w:t>
      </w:r>
      <w:r>
        <w:rPr>
          <w:rFonts w:ascii="Arial" w:hAnsi="Arial" w:cs="Arial"/>
          <w:color w:val="000000"/>
          <w:spacing w:val="-5"/>
          <w:sz w:val="20"/>
          <w:szCs w:val="20"/>
        </w:rPr>
        <w:t xml:space="preserve">hat are redundant geographically and enhance </w:t>
      </w:r>
      <w:r>
        <w:rPr>
          <w:rFonts w:ascii="Arial" w:hAnsi="Arial" w:cs="Arial"/>
          <w:color w:val="000000"/>
          <w:spacing w:val="-5"/>
          <w:sz w:val="20"/>
          <w:szCs w:val="20"/>
        </w:rPr>
        <w:tab/>
      </w:r>
      <w:r>
        <w:rPr>
          <w:rFonts w:ascii="Arial" w:hAnsi="Arial" w:cs="Arial"/>
          <w:color w:val="000000"/>
          <w:w w:val="87"/>
          <w:sz w:val="20"/>
          <w:szCs w:val="20"/>
        </w:rPr>
        <w:t xml:space="preserve">O </w:t>
      </w:r>
    </w:p>
    <w:p w:rsidR="00000000" w:rsidRDefault="00A56B60">
      <w:pPr>
        <w:widowControl w:val="0"/>
        <w:autoSpaceDE w:val="0"/>
        <w:autoSpaceDN w:val="0"/>
        <w:adjustRightInd w:val="0"/>
        <w:spacing w:before="10" w:after="0" w:line="230" w:lineRule="exact"/>
        <w:ind w:left="469"/>
        <w:rPr>
          <w:rFonts w:ascii="Arial" w:hAnsi="Arial" w:cs="Arial"/>
          <w:color w:val="000000"/>
          <w:spacing w:val="-4"/>
          <w:sz w:val="20"/>
          <w:szCs w:val="20"/>
        </w:rPr>
      </w:pPr>
      <w:r>
        <w:rPr>
          <w:rFonts w:ascii="Arial" w:hAnsi="Arial" w:cs="Arial"/>
          <w:color w:val="000000"/>
          <w:spacing w:val="-4"/>
          <w:sz w:val="20"/>
          <w:szCs w:val="20"/>
        </w:rPr>
        <w:t xml:space="preserve">the others such that there is one significant amenity in each zone </w:t>
      </w:r>
    </w:p>
    <w:p w:rsidR="00000000" w:rsidRDefault="00A56B60">
      <w:pPr>
        <w:widowControl w:val="0"/>
        <w:tabs>
          <w:tab w:val="left" w:pos="469"/>
          <w:tab w:val="left" w:pos="10258"/>
        </w:tabs>
        <w:autoSpaceDE w:val="0"/>
        <w:autoSpaceDN w:val="0"/>
        <w:adjustRightInd w:val="0"/>
        <w:spacing w:before="89" w:after="0" w:line="230" w:lineRule="exact"/>
        <w:ind w:left="109"/>
        <w:rPr>
          <w:rFonts w:ascii="Arial" w:hAnsi="Arial" w:cs="Arial"/>
          <w:color w:val="000000"/>
          <w:w w:val="93"/>
          <w:sz w:val="20"/>
          <w:szCs w:val="20"/>
        </w:rPr>
      </w:pPr>
      <w:r>
        <w:rPr>
          <w:rFonts w:ascii="Arial" w:hAnsi="Arial" w:cs="Arial"/>
          <w:color w:val="000000"/>
          <w:spacing w:val="-6"/>
          <w:sz w:val="20"/>
          <w:szCs w:val="20"/>
        </w:rPr>
        <w:t>10.</w:t>
      </w:r>
      <w:r>
        <w:rPr>
          <w:rFonts w:ascii="Arial" w:hAnsi="Arial" w:cs="Arial"/>
          <w:color w:val="000000"/>
          <w:spacing w:val="-6"/>
          <w:sz w:val="20"/>
          <w:szCs w:val="20"/>
        </w:rPr>
        <w:tab/>
      </w:r>
      <w:r>
        <w:rPr>
          <w:rFonts w:ascii="Arial" w:hAnsi="Arial" w:cs="Arial"/>
          <w:color w:val="000000"/>
          <w:spacing w:val="-4"/>
          <w:sz w:val="20"/>
          <w:szCs w:val="20"/>
        </w:rPr>
        <w:t>Maintain the provision of dedicated athletic fields, adding more with growth and enhancing the quality of</w:t>
      </w:r>
      <w:r>
        <w:rPr>
          <w:rFonts w:ascii="Arial" w:hAnsi="Arial" w:cs="Arial"/>
          <w:color w:val="000000"/>
          <w:spacing w:val="-4"/>
          <w:sz w:val="20"/>
          <w:szCs w:val="20"/>
        </w:rPr>
        <w:tab/>
      </w:r>
      <w:r>
        <w:rPr>
          <w:rFonts w:ascii="Arial" w:hAnsi="Arial" w:cs="Arial"/>
          <w:color w:val="000000"/>
          <w:w w:val="93"/>
          <w:sz w:val="20"/>
          <w:szCs w:val="20"/>
        </w:rPr>
        <w:t>O</w:t>
      </w:r>
    </w:p>
    <w:p w:rsidR="00000000" w:rsidRDefault="00A56B60">
      <w:pPr>
        <w:widowControl w:val="0"/>
        <w:autoSpaceDE w:val="0"/>
        <w:autoSpaceDN w:val="0"/>
        <w:adjustRightInd w:val="0"/>
        <w:spacing w:before="10" w:after="0" w:line="230" w:lineRule="exact"/>
        <w:ind w:left="109" w:firstLine="360"/>
        <w:rPr>
          <w:rFonts w:ascii="Arial" w:hAnsi="Arial" w:cs="Arial"/>
          <w:color w:val="000000"/>
          <w:spacing w:val="-4"/>
          <w:sz w:val="20"/>
          <w:szCs w:val="20"/>
        </w:rPr>
      </w:pPr>
      <w:r>
        <w:rPr>
          <w:rFonts w:ascii="Arial" w:hAnsi="Arial" w:cs="Arial"/>
          <w:color w:val="000000"/>
          <w:spacing w:val="-4"/>
          <w:sz w:val="20"/>
          <w:szCs w:val="20"/>
        </w:rPr>
        <w:t>existing inventory</w:t>
      </w:r>
    </w:p>
    <w:p w:rsidR="00000000" w:rsidRDefault="00A56B60">
      <w:pPr>
        <w:widowControl w:val="0"/>
        <w:tabs>
          <w:tab w:val="left" w:pos="469"/>
          <w:tab w:val="left" w:pos="10258"/>
        </w:tabs>
        <w:autoSpaceDE w:val="0"/>
        <w:autoSpaceDN w:val="0"/>
        <w:adjustRightInd w:val="0"/>
        <w:spacing w:before="85" w:after="0" w:line="230" w:lineRule="exact"/>
        <w:ind w:left="109"/>
        <w:rPr>
          <w:rFonts w:ascii="Arial" w:hAnsi="Arial" w:cs="Arial"/>
          <w:color w:val="000000"/>
          <w:w w:val="93"/>
          <w:sz w:val="20"/>
          <w:szCs w:val="20"/>
        </w:rPr>
      </w:pPr>
      <w:r>
        <w:rPr>
          <w:rFonts w:ascii="Arial" w:hAnsi="Arial" w:cs="Arial"/>
          <w:color w:val="000000"/>
          <w:spacing w:val="-8"/>
          <w:w w:val="93"/>
          <w:sz w:val="20"/>
          <w:szCs w:val="20"/>
        </w:rPr>
        <w:t>11.</w:t>
      </w:r>
      <w:r>
        <w:rPr>
          <w:rFonts w:ascii="Arial" w:hAnsi="Arial" w:cs="Arial"/>
          <w:color w:val="000000"/>
          <w:spacing w:val="-8"/>
          <w:w w:val="93"/>
          <w:sz w:val="20"/>
          <w:szCs w:val="20"/>
        </w:rPr>
        <w:tab/>
      </w:r>
      <w:r>
        <w:rPr>
          <w:rFonts w:ascii="Arial" w:hAnsi="Arial" w:cs="Arial"/>
          <w:color w:val="000000"/>
          <w:spacing w:val="-4"/>
          <w:sz w:val="20"/>
          <w:szCs w:val="20"/>
        </w:rPr>
        <w:t>Decommission and repurpose some ball diamonds and increase the quality of those that remain to gradually</w:t>
      </w:r>
      <w:r>
        <w:rPr>
          <w:rFonts w:ascii="Arial" w:hAnsi="Arial" w:cs="Arial"/>
          <w:color w:val="000000"/>
          <w:spacing w:val="-4"/>
          <w:sz w:val="20"/>
          <w:szCs w:val="20"/>
        </w:rPr>
        <w:tab/>
      </w:r>
      <w:r>
        <w:rPr>
          <w:rFonts w:ascii="Arial" w:hAnsi="Arial" w:cs="Arial"/>
          <w:color w:val="000000"/>
          <w:w w:val="93"/>
          <w:sz w:val="20"/>
          <w:szCs w:val="20"/>
        </w:rPr>
        <w:t>O</w:t>
      </w:r>
    </w:p>
    <w:p w:rsidR="00000000" w:rsidRDefault="00A56B60">
      <w:pPr>
        <w:widowControl w:val="0"/>
        <w:autoSpaceDE w:val="0"/>
        <w:autoSpaceDN w:val="0"/>
        <w:adjustRightInd w:val="0"/>
        <w:spacing w:before="10" w:after="0" w:line="230" w:lineRule="exact"/>
        <w:ind w:left="109" w:firstLine="360"/>
        <w:rPr>
          <w:rFonts w:ascii="Arial" w:hAnsi="Arial" w:cs="Arial"/>
          <w:color w:val="000000"/>
          <w:spacing w:val="-4"/>
          <w:sz w:val="20"/>
          <w:szCs w:val="20"/>
        </w:rPr>
      </w:pPr>
      <w:r>
        <w:rPr>
          <w:rFonts w:ascii="Arial" w:hAnsi="Arial" w:cs="Arial"/>
          <w:color w:val="000000"/>
          <w:spacing w:val="-4"/>
          <w:sz w:val="20"/>
          <w:szCs w:val="20"/>
        </w:rPr>
        <w:t>increase the overa</w:t>
      </w:r>
      <w:r>
        <w:rPr>
          <w:rFonts w:ascii="Arial" w:hAnsi="Arial" w:cs="Arial"/>
          <w:color w:val="000000"/>
          <w:spacing w:val="-4"/>
          <w:sz w:val="20"/>
          <w:szCs w:val="20"/>
        </w:rPr>
        <w:t>ll quality of the fewer amenities to better meet all needs</w:t>
      </w:r>
    </w:p>
    <w:p w:rsidR="00000000" w:rsidRDefault="00A56B60">
      <w:pPr>
        <w:widowControl w:val="0"/>
        <w:tabs>
          <w:tab w:val="left" w:pos="469"/>
          <w:tab w:val="left" w:pos="10280"/>
        </w:tabs>
        <w:autoSpaceDE w:val="0"/>
        <w:autoSpaceDN w:val="0"/>
        <w:adjustRightInd w:val="0"/>
        <w:spacing w:before="84" w:after="0" w:line="230" w:lineRule="exact"/>
        <w:ind w:left="109"/>
        <w:rPr>
          <w:rFonts w:ascii="Arial" w:hAnsi="Arial" w:cs="Arial"/>
          <w:color w:val="000000"/>
          <w:w w:val="93"/>
          <w:sz w:val="20"/>
          <w:szCs w:val="20"/>
        </w:rPr>
      </w:pPr>
      <w:r>
        <w:rPr>
          <w:rFonts w:ascii="Arial" w:hAnsi="Arial" w:cs="Arial"/>
          <w:color w:val="000000"/>
          <w:spacing w:val="-7"/>
          <w:sz w:val="20"/>
          <w:szCs w:val="20"/>
        </w:rPr>
        <w:t>12.</w:t>
      </w:r>
      <w:r>
        <w:rPr>
          <w:rFonts w:ascii="Arial" w:hAnsi="Arial" w:cs="Arial"/>
          <w:color w:val="000000"/>
          <w:spacing w:val="-7"/>
          <w:sz w:val="20"/>
          <w:szCs w:val="20"/>
        </w:rPr>
        <w:tab/>
      </w:r>
      <w:r>
        <w:rPr>
          <w:rFonts w:ascii="Arial" w:hAnsi="Arial" w:cs="Arial"/>
          <w:color w:val="000000"/>
          <w:spacing w:val="-4"/>
          <w:sz w:val="20"/>
          <w:szCs w:val="20"/>
        </w:rPr>
        <w:t>Increase the number of fully accessible playgrounds such that there is one significant amenity in each zone</w:t>
      </w:r>
      <w:r>
        <w:rPr>
          <w:rFonts w:ascii="Arial" w:hAnsi="Arial" w:cs="Arial"/>
          <w:color w:val="000000"/>
          <w:spacing w:val="-4"/>
          <w:sz w:val="20"/>
          <w:szCs w:val="20"/>
        </w:rPr>
        <w:tab/>
      </w:r>
      <w:r>
        <w:rPr>
          <w:rFonts w:ascii="Arial" w:hAnsi="Arial" w:cs="Arial"/>
          <w:color w:val="000000"/>
          <w:w w:val="93"/>
          <w:sz w:val="20"/>
          <w:szCs w:val="20"/>
        </w:rPr>
        <w:t>L</w:t>
      </w:r>
    </w:p>
    <w:p w:rsidR="00000000" w:rsidRDefault="00A56B60">
      <w:pPr>
        <w:widowControl w:val="0"/>
        <w:tabs>
          <w:tab w:val="left" w:pos="469"/>
          <w:tab w:val="left" w:pos="10258"/>
        </w:tabs>
        <w:autoSpaceDE w:val="0"/>
        <w:autoSpaceDN w:val="0"/>
        <w:adjustRightInd w:val="0"/>
        <w:spacing w:before="85" w:after="0" w:line="230" w:lineRule="exact"/>
        <w:ind w:left="109"/>
        <w:rPr>
          <w:rFonts w:ascii="Arial" w:hAnsi="Arial" w:cs="Arial"/>
          <w:color w:val="000000"/>
          <w:w w:val="93"/>
          <w:sz w:val="20"/>
          <w:szCs w:val="20"/>
        </w:rPr>
      </w:pPr>
      <w:r>
        <w:rPr>
          <w:rFonts w:ascii="Arial" w:hAnsi="Arial" w:cs="Arial"/>
          <w:color w:val="000000"/>
          <w:spacing w:val="-7"/>
          <w:sz w:val="20"/>
          <w:szCs w:val="20"/>
        </w:rPr>
        <w:t>13.</w:t>
      </w:r>
      <w:r>
        <w:rPr>
          <w:rFonts w:ascii="Arial" w:hAnsi="Arial" w:cs="Arial"/>
          <w:color w:val="000000"/>
          <w:spacing w:val="-7"/>
          <w:sz w:val="20"/>
          <w:szCs w:val="20"/>
        </w:rPr>
        <w:tab/>
      </w:r>
      <w:r>
        <w:rPr>
          <w:rFonts w:ascii="Arial" w:hAnsi="Arial" w:cs="Arial"/>
          <w:color w:val="000000"/>
          <w:spacing w:val="-4"/>
          <w:sz w:val="20"/>
          <w:szCs w:val="20"/>
        </w:rPr>
        <w:t>Decommission and repurpose some poorer quality, geographically redundant outdoo</w:t>
      </w:r>
      <w:r>
        <w:rPr>
          <w:rFonts w:ascii="Arial" w:hAnsi="Arial" w:cs="Arial"/>
          <w:color w:val="000000"/>
          <w:spacing w:val="-4"/>
          <w:sz w:val="20"/>
          <w:szCs w:val="20"/>
        </w:rPr>
        <w:t>r rinks and enhance</w:t>
      </w:r>
      <w:r>
        <w:rPr>
          <w:rFonts w:ascii="Arial" w:hAnsi="Arial" w:cs="Arial"/>
          <w:color w:val="000000"/>
          <w:spacing w:val="-4"/>
          <w:sz w:val="20"/>
          <w:szCs w:val="20"/>
        </w:rPr>
        <w:tab/>
      </w:r>
      <w:r>
        <w:rPr>
          <w:rFonts w:ascii="Arial" w:hAnsi="Arial" w:cs="Arial"/>
          <w:color w:val="000000"/>
          <w:w w:val="93"/>
          <w:sz w:val="20"/>
          <w:szCs w:val="20"/>
        </w:rPr>
        <w:t>O</w:t>
      </w:r>
    </w:p>
    <w:p w:rsidR="00000000" w:rsidRDefault="00A56B60">
      <w:pPr>
        <w:widowControl w:val="0"/>
        <w:autoSpaceDE w:val="0"/>
        <w:autoSpaceDN w:val="0"/>
        <w:adjustRightInd w:val="0"/>
        <w:spacing w:after="0" w:line="240" w:lineRule="exact"/>
        <w:ind w:left="469" w:right="1254"/>
        <w:jc w:val="both"/>
        <w:rPr>
          <w:rFonts w:ascii="Arial" w:hAnsi="Arial" w:cs="Arial"/>
          <w:color w:val="000000"/>
          <w:spacing w:val="-4"/>
          <w:sz w:val="20"/>
          <w:szCs w:val="20"/>
        </w:rPr>
      </w:pPr>
      <w:r>
        <w:rPr>
          <w:rFonts w:ascii="Arial" w:hAnsi="Arial" w:cs="Arial"/>
          <w:color w:val="000000"/>
          <w:spacing w:val="-2"/>
          <w:sz w:val="20"/>
          <w:szCs w:val="20"/>
        </w:rPr>
        <w:t xml:space="preserve">those that remain, gradually shifting the inventory to higher quality combination boarded and non-boarded </w:t>
      </w:r>
      <w:r>
        <w:rPr>
          <w:rFonts w:ascii="Arial" w:hAnsi="Arial" w:cs="Arial"/>
          <w:color w:val="000000"/>
          <w:spacing w:val="-4"/>
          <w:sz w:val="20"/>
          <w:szCs w:val="20"/>
        </w:rPr>
        <w:t xml:space="preserve">rinks at the zone level </w:t>
      </w:r>
    </w:p>
    <w:p w:rsidR="00000000" w:rsidRDefault="00A56B60">
      <w:pPr>
        <w:widowControl w:val="0"/>
        <w:tabs>
          <w:tab w:val="left" w:pos="469"/>
          <w:tab w:val="left" w:pos="10280"/>
        </w:tabs>
        <w:autoSpaceDE w:val="0"/>
        <w:autoSpaceDN w:val="0"/>
        <w:adjustRightInd w:val="0"/>
        <w:spacing w:before="86" w:after="0" w:line="230" w:lineRule="exact"/>
        <w:ind w:left="109"/>
        <w:rPr>
          <w:rFonts w:ascii="Arial" w:hAnsi="Arial" w:cs="Arial"/>
          <w:color w:val="000000"/>
          <w:w w:val="91"/>
          <w:sz w:val="20"/>
          <w:szCs w:val="20"/>
        </w:rPr>
      </w:pPr>
      <w:r>
        <w:rPr>
          <w:rFonts w:ascii="Arial" w:hAnsi="Arial" w:cs="Arial"/>
          <w:color w:val="000000"/>
          <w:spacing w:val="-7"/>
          <w:sz w:val="20"/>
          <w:szCs w:val="20"/>
        </w:rPr>
        <w:t>14.</w:t>
      </w:r>
      <w:r>
        <w:rPr>
          <w:rFonts w:ascii="Arial" w:hAnsi="Arial" w:cs="Arial"/>
          <w:color w:val="000000"/>
          <w:spacing w:val="-7"/>
          <w:sz w:val="20"/>
          <w:szCs w:val="20"/>
        </w:rPr>
        <w:tab/>
      </w:r>
      <w:r>
        <w:rPr>
          <w:rFonts w:ascii="Arial" w:hAnsi="Arial" w:cs="Arial"/>
          <w:color w:val="000000"/>
          <w:spacing w:val="-5"/>
          <w:sz w:val="20"/>
          <w:szCs w:val="20"/>
        </w:rPr>
        <w:t>Gradually develop one outdoor skatepark in each zone</w:t>
      </w:r>
      <w:r>
        <w:rPr>
          <w:rFonts w:ascii="Arial" w:hAnsi="Arial" w:cs="Arial"/>
          <w:color w:val="000000"/>
          <w:spacing w:val="-5"/>
          <w:sz w:val="20"/>
          <w:szCs w:val="20"/>
        </w:rPr>
        <w:tab/>
      </w:r>
      <w:r>
        <w:rPr>
          <w:rFonts w:ascii="Arial" w:hAnsi="Arial" w:cs="Arial"/>
          <w:color w:val="000000"/>
          <w:w w:val="91"/>
          <w:sz w:val="20"/>
          <w:szCs w:val="20"/>
        </w:rPr>
        <w:t>L</w:t>
      </w:r>
    </w:p>
    <w:p w:rsidR="00000000" w:rsidRDefault="00A56B60">
      <w:pPr>
        <w:widowControl w:val="0"/>
        <w:autoSpaceDE w:val="0"/>
        <w:autoSpaceDN w:val="0"/>
        <w:adjustRightInd w:val="0"/>
        <w:spacing w:before="172" w:after="0" w:line="230" w:lineRule="exact"/>
        <w:ind w:left="23"/>
        <w:rPr>
          <w:rFonts w:ascii="Arial Bold" w:hAnsi="Arial Bold" w:cs="Arial Bold"/>
          <w:color w:val="949384"/>
          <w:spacing w:val="-7"/>
          <w:w w:val="96"/>
          <w:sz w:val="20"/>
          <w:szCs w:val="20"/>
        </w:rPr>
      </w:pPr>
      <w:r>
        <w:rPr>
          <w:rFonts w:ascii="Arial Bold" w:hAnsi="Arial Bold" w:cs="Arial Bold"/>
          <w:color w:val="949384"/>
          <w:spacing w:val="-7"/>
          <w:w w:val="96"/>
          <w:sz w:val="20"/>
          <w:szCs w:val="20"/>
          <w:u w:val="single"/>
        </w:rPr>
        <w:t>Key to Table</w:t>
      </w:r>
      <w:r>
        <w:rPr>
          <w:rFonts w:ascii="Arial Bold" w:hAnsi="Arial Bold" w:cs="Arial Bold"/>
          <w:color w:val="949384"/>
          <w:spacing w:val="-7"/>
          <w:w w:val="96"/>
          <w:sz w:val="20"/>
          <w:szCs w:val="20"/>
        </w:rPr>
        <w:t xml:space="preserve"> </w:t>
      </w:r>
    </w:p>
    <w:p w:rsidR="00000000" w:rsidRDefault="00A56B60">
      <w:pPr>
        <w:widowControl w:val="0"/>
        <w:autoSpaceDE w:val="0"/>
        <w:autoSpaceDN w:val="0"/>
        <w:adjustRightInd w:val="0"/>
        <w:spacing w:after="0" w:line="290" w:lineRule="exact"/>
        <w:ind w:left="23" w:right="8712"/>
        <w:jc w:val="both"/>
        <w:rPr>
          <w:rFonts w:ascii="Arial" w:hAnsi="Arial" w:cs="Arial"/>
          <w:color w:val="000000"/>
          <w:spacing w:val="-7"/>
          <w:sz w:val="18"/>
          <w:szCs w:val="18"/>
        </w:rPr>
      </w:pPr>
      <w:r>
        <w:rPr>
          <w:rFonts w:ascii="Arial Bold" w:hAnsi="Arial Bold" w:cs="Arial Bold"/>
          <w:color w:val="000000"/>
          <w:spacing w:val="-6"/>
          <w:sz w:val="18"/>
          <w:szCs w:val="18"/>
        </w:rPr>
        <w:t>S</w:t>
      </w:r>
      <w:r>
        <w:rPr>
          <w:rFonts w:ascii="Arial" w:hAnsi="Arial" w:cs="Arial"/>
          <w:color w:val="000000"/>
          <w:spacing w:val="-6"/>
          <w:sz w:val="18"/>
          <w:szCs w:val="18"/>
        </w:rPr>
        <w:t xml:space="preserve"> = Short Term; 3 - 5 years </w:t>
      </w:r>
      <w:r>
        <w:rPr>
          <w:rFonts w:ascii="Arial" w:hAnsi="Arial" w:cs="Arial"/>
          <w:color w:val="000000"/>
          <w:spacing w:val="-6"/>
          <w:sz w:val="18"/>
          <w:szCs w:val="18"/>
        </w:rPr>
        <w:br/>
      </w:r>
      <w:r>
        <w:rPr>
          <w:rFonts w:ascii="Arial Bold" w:hAnsi="Arial Bold" w:cs="Arial Bold"/>
          <w:color w:val="000000"/>
          <w:spacing w:val="-6"/>
          <w:sz w:val="18"/>
          <w:szCs w:val="18"/>
        </w:rPr>
        <w:t>M</w:t>
      </w:r>
      <w:r>
        <w:rPr>
          <w:rFonts w:ascii="Arial" w:hAnsi="Arial" w:cs="Arial"/>
          <w:color w:val="000000"/>
          <w:spacing w:val="-6"/>
          <w:sz w:val="18"/>
          <w:szCs w:val="18"/>
        </w:rPr>
        <w:t xml:space="preserve"> = Mid Term; 6 - 10 years </w:t>
      </w:r>
      <w:r>
        <w:rPr>
          <w:rFonts w:ascii="Arial" w:hAnsi="Arial" w:cs="Arial"/>
          <w:color w:val="000000"/>
          <w:spacing w:val="-6"/>
          <w:sz w:val="18"/>
          <w:szCs w:val="18"/>
        </w:rPr>
        <w:br/>
      </w:r>
      <w:r>
        <w:rPr>
          <w:rFonts w:ascii="Arial Bold" w:hAnsi="Arial Bold" w:cs="Arial Bold"/>
          <w:color w:val="000000"/>
          <w:spacing w:val="-7"/>
          <w:sz w:val="18"/>
          <w:szCs w:val="18"/>
        </w:rPr>
        <w:t>L</w:t>
      </w:r>
      <w:r>
        <w:rPr>
          <w:rFonts w:ascii="Arial" w:hAnsi="Arial" w:cs="Arial"/>
          <w:color w:val="000000"/>
          <w:spacing w:val="-7"/>
          <w:sz w:val="18"/>
          <w:szCs w:val="18"/>
        </w:rPr>
        <w:t xml:space="preserve"> = Long Term; 11 - 25 years </w:t>
      </w:r>
    </w:p>
    <w:p w:rsidR="00000000" w:rsidRDefault="00A56B60">
      <w:pPr>
        <w:widowControl w:val="0"/>
        <w:autoSpaceDE w:val="0"/>
        <w:autoSpaceDN w:val="0"/>
        <w:adjustRightInd w:val="0"/>
        <w:spacing w:before="20" w:after="0" w:line="207" w:lineRule="exact"/>
        <w:ind w:left="23"/>
        <w:rPr>
          <w:rFonts w:ascii="Arial" w:hAnsi="Arial" w:cs="Arial"/>
          <w:color w:val="000000"/>
          <w:spacing w:val="-5"/>
          <w:sz w:val="18"/>
          <w:szCs w:val="18"/>
        </w:rPr>
      </w:pPr>
      <w:r>
        <w:rPr>
          <w:rFonts w:ascii="Arial Bold" w:hAnsi="Arial Bold" w:cs="Arial Bold"/>
          <w:color w:val="000000"/>
          <w:spacing w:val="-5"/>
          <w:sz w:val="18"/>
          <w:szCs w:val="18"/>
        </w:rPr>
        <w:t>O</w:t>
      </w:r>
      <w:r>
        <w:rPr>
          <w:rFonts w:ascii="Arial" w:hAnsi="Arial" w:cs="Arial"/>
          <w:color w:val="000000"/>
          <w:spacing w:val="-5"/>
          <w:sz w:val="18"/>
          <w:szCs w:val="18"/>
        </w:rPr>
        <w:t xml:space="preserve"> = Ongoing; progress made annually </w:t>
      </w:r>
    </w:p>
    <w:p w:rsidR="00000000" w:rsidRDefault="00A56B60">
      <w:pPr>
        <w:framePr w:w="303" w:wrap="auto" w:vAnchor="page" w:hAnchor="page" w:x="721" w:y="15365"/>
        <w:widowControl w:val="0"/>
        <w:autoSpaceDE w:val="0"/>
        <w:autoSpaceDN w:val="0"/>
        <w:adjustRightInd w:val="0"/>
        <w:spacing w:after="0" w:line="240" w:lineRule="auto"/>
        <w:jc w:val="both"/>
        <w:rPr>
          <w:rFonts w:ascii="Arial Bold" w:hAnsi="Arial Bold" w:cs="Arial Bold"/>
          <w:color w:val="0076BF"/>
          <w:spacing w:val="1"/>
          <w:sz w:val="18"/>
          <w:szCs w:val="18"/>
        </w:rPr>
      </w:pPr>
      <w:r>
        <w:rPr>
          <w:rFonts w:ascii="Arial Bold" w:hAnsi="Arial Bold" w:cs="Arial Bold"/>
          <w:color w:val="0076BF"/>
          <w:spacing w:val="1"/>
          <w:sz w:val="18"/>
          <w:szCs w:val="18"/>
        </w:rPr>
        <w:t>88</w:t>
      </w:r>
    </w:p>
    <w:p w:rsidR="00000000" w:rsidRDefault="00A56B60">
      <w:pPr>
        <w:widowControl w:val="0"/>
        <w:autoSpaceDE w:val="0"/>
        <w:autoSpaceDN w:val="0"/>
        <w:adjustRightInd w:val="0"/>
        <w:spacing w:after="0" w:line="240" w:lineRule="auto"/>
        <w:rPr>
          <w:rFonts w:ascii="Arial Bold" w:hAnsi="Arial Bold" w:cs="Arial Bold"/>
          <w:color w:val="0076BF"/>
          <w:spacing w:val="1"/>
          <w:sz w:val="18"/>
          <w:szCs w:val="18"/>
        </w:rPr>
        <w:sectPr w:rsidR="00000000">
          <w:pgSz w:w="12240" w:h="15840"/>
          <w:pgMar w:top="-584" w:right="515" w:bottom="-20" w:left="700" w:header="720" w:footer="720" w:gutter="0"/>
          <w:cols w:space="720"/>
          <w:noEndnote/>
        </w:sectPr>
      </w:pPr>
    </w:p>
    <w:p w:rsidR="00000000" w:rsidRDefault="00A56B60">
      <w:pPr>
        <w:widowControl w:val="0"/>
        <w:autoSpaceDE w:val="0"/>
        <w:autoSpaceDN w:val="0"/>
        <w:adjustRightInd w:val="0"/>
        <w:spacing w:before="25" w:after="0" w:line="207" w:lineRule="exact"/>
        <w:ind w:left="5321"/>
        <w:rPr>
          <w:rFonts w:ascii="Arial" w:hAnsi="Arial" w:cs="Arial"/>
          <w:color w:val="00AEDB"/>
          <w:spacing w:val="-7"/>
          <w:sz w:val="18"/>
          <w:szCs w:val="18"/>
        </w:rPr>
      </w:pPr>
      <w:r>
        <w:rPr>
          <w:noProof/>
        </w:rPr>
        <w:pict>
          <v:shape id="_x0000_s1178" type="#_x0000_t75" style="position:absolute;left:0;text-align:left;margin-left:0;margin-top:0;width:612pt;height:11in;z-index:-251502592;mso-position-horizontal-relative:page;mso-position-vertical-relative:page" o:allowincell="f">
            <v:imagedata r:id="rId97" o:title=""/>
            <w10:wrap anchorx="page" anchory="page"/>
          </v:shape>
        </w:pict>
      </w:r>
      <w:bookmarkStart w:id="97" w:name="Pg99"/>
      <w:bookmarkEnd w:id="97"/>
      <w:r>
        <w:rPr>
          <w:rFonts w:ascii="Arial" w:hAnsi="Arial" w:cs="Arial"/>
          <w:color w:val="00AEDB"/>
          <w:spacing w:val="-7"/>
          <w:sz w:val="18"/>
          <w:szCs w:val="18"/>
        </w:rPr>
        <w:t xml:space="preserve">SECTION 5: THE FUTURE OF RECREATION FACILITIES AND SPACES </w:t>
      </w:r>
    </w:p>
    <w:p w:rsidR="00000000" w:rsidRDefault="00A56B60">
      <w:pPr>
        <w:widowControl w:val="0"/>
        <w:autoSpaceDE w:val="0"/>
        <w:autoSpaceDN w:val="0"/>
        <w:adjustRightInd w:val="0"/>
        <w:spacing w:after="0" w:line="200" w:lineRule="exact"/>
        <w:ind w:left="20"/>
        <w:rPr>
          <w:rFonts w:ascii="Arial" w:hAnsi="Arial" w:cs="Arial"/>
          <w:color w:val="00AEDB"/>
          <w:spacing w:val="-7"/>
          <w:sz w:val="18"/>
          <w:szCs w:val="18"/>
        </w:rPr>
      </w:pPr>
    </w:p>
    <w:p w:rsidR="00000000" w:rsidRDefault="00A56B60">
      <w:pPr>
        <w:widowControl w:val="0"/>
        <w:autoSpaceDE w:val="0"/>
        <w:autoSpaceDN w:val="0"/>
        <w:adjustRightInd w:val="0"/>
        <w:spacing w:after="0" w:line="200" w:lineRule="exact"/>
        <w:ind w:left="20"/>
        <w:rPr>
          <w:rFonts w:ascii="Arial" w:hAnsi="Arial" w:cs="Arial"/>
          <w:color w:val="00AEDB"/>
          <w:spacing w:val="-7"/>
          <w:sz w:val="18"/>
          <w:szCs w:val="18"/>
        </w:rPr>
      </w:pPr>
    </w:p>
    <w:p w:rsidR="00000000" w:rsidRDefault="00A56B60">
      <w:pPr>
        <w:widowControl w:val="0"/>
        <w:autoSpaceDE w:val="0"/>
        <w:autoSpaceDN w:val="0"/>
        <w:adjustRightInd w:val="0"/>
        <w:spacing w:after="0" w:line="200" w:lineRule="exact"/>
        <w:ind w:left="20"/>
        <w:rPr>
          <w:rFonts w:ascii="Arial" w:hAnsi="Arial" w:cs="Arial"/>
          <w:color w:val="00AEDB"/>
          <w:spacing w:val="-7"/>
          <w:sz w:val="18"/>
          <w:szCs w:val="18"/>
        </w:rPr>
      </w:pPr>
    </w:p>
    <w:p w:rsidR="00000000" w:rsidRDefault="00A56B60">
      <w:pPr>
        <w:widowControl w:val="0"/>
        <w:autoSpaceDE w:val="0"/>
        <w:autoSpaceDN w:val="0"/>
        <w:adjustRightInd w:val="0"/>
        <w:spacing w:after="0" w:line="200" w:lineRule="exact"/>
        <w:ind w:left="20"/>
        <w:rPr>
          <w:rFonts w:ascii="Arial" w:hAnsi="Arial" w:cs="Arial"/>
          <w:color w:val="00AEDB"/>
          <w:spacing w:val="-7"/>
          <w:sz w:val="18"/>
          <w:szCs w:val="18"/>
        </w:rPr>
      </w:pPr>
    </w:p>
    <w:p w:rsidR="00000000" w:rsidRDefault="00A56B60">
      <w:pPr>
        <w:widowControl w:val="0"/>
        <w:autoSpaceDE w:val="0"/>
        <w:autoSpaceDN w:val="0"/>
        <w:adjustRightInd w:val="0"/>
        <w:spacing w:after="0" w:line="200" w:lineRule="exact"/>
        <w:ind w:left="20"/>
        <w:rPr>
          <w:rFonts w:ascii="Arial" w:hAnsi="Arial" w:cs="Arial"/>
          <w:color w:val="00AEDB"/>
          <w:spacing w:val="-7"/>
          <w:sz w:val="18"/>
          <w:szCs w:val="18"/>
        </w:rPr>
      </w:pPr>
    </w:p>
    <w:p w:rsidR="00000000" w:rsidRDefault="00A56B60">
      <w:pPr>
        <w:widowControl w:val="0"/>
        <w:autoSpaceDE w:val="0"/>
        <w:autoSpaceDN w:val="0"/>
        <w:adjustRightInd w:val="0"/>
        <w:spacing w:after="0" w:line="200" w:lineRule="exact"/>
        <w:ind w:left="20"/>
        <w:rPr>
          <w:rFonts w:ascii="Arial" w:hAnsi="Arial" w:cs="Arial"/>
          <w:color w:val="00AEDB"/>
          <w:spacing w:val="-7"/>
          <w:sz w:val="18"/>
          <w:szCs w:val="18"/>
        </w:rPr>
      </w:pPr>
    </w:p>
    <w:p w:rsidR="00000000" w:rsidRDefault="00A56B60">
      <w:pPr>
        <w:widowControl w:val="0"/>
        <w:autoSpaceDE w:val="0"/>
        <w:autoSpaceDN w:val="0"/>
        <w:adjustRightInd w:val="0"/>
        <w:spacing w:after="0" w:line="200" w:lineRule="exact"/>
        <w:ind w:left="20"/>
        <w:rPr>
          <w:rFonts w:ascii="Arial" w:hAnsi="Arial" w:cs="Arial"/>
          <w:color w:val="00AEDB"/>
          <w:spacing w:val="-7"/>
          <w:sz w:val="18"/>
          <w:szCs w:val="18"/>
        </w:rPr>
      </w:pPr>
    </w:p>
    <w:p w:rsidR="00000000" w:rsidRDefault="00A56B60">
      <w:pPr>
        <w:widowControl w:val="0"/>
        <w:autoSpaceDE w:val="0"/>
        <w:autoSpaceDN w:val="0"/>
        <w:adjustRightInd w:val="0"/>
        <w:spacing w:after="0" w:line="200" w:lineRule="exact"/>
        <w:ind w:left="20"/>
        <w:rPr>
          <w:rFonts w:ascii="Arial" w:hAnsi="Arial" w:cs="Arial"/>
          <w:color w:val="00AEDB"/>
          <w:spacing w:val="-7"/>
          <w:sz w:val="18"/>
          <w:szCs w:val="18"/>
        </w:rPr>
      </w:pPr>
    </w:p>
    <w:p w:rsidR="00000000" w:rsidRDefault="00A56B60">
      <w:pPr>
        <w:widowControl w:val="0"/>
        <w:autoSpaceDE w:val="0"/>
        <w:autoSpaceDN w:val="0"/>
        <w:adjustRightInd w:val="0"/>
        <w:spacing w:after="0" w:line="200" w:lineRule="exact"/>
        <w:ind w:left="20"/>
        <w:rPr>
          <w:rFonts w:ascii="Arial" w:hAnsi="Arial" w:cs="Arial"/>
          <w:color w:val="00AEDB"/>
          <w:spacing w:val="-7"/>
          <w:sz w:val="18"/>
          <w:szCs w:val="18"/>
        </w:rPr>
      </w:pPr>
    </w:p>
    <w:p w:rsidR="00000000" w:rsidRDefault="00A56B60">
      <w:pPr>
        <w:widowControl w:val="0"/>
        <w:autoSpaceDE w:val="0"/>
        <w:autoSpaceDN w:val="0"/>
        <w:adjustRightInd w:val="0"/>
        <w:spacing w:after="0" w:line="200" w:lineRule="exact"/>
        <w:ind w:left="20"/>
        <w:rPr>
          <w:rFonts w:ascii="Arial" w:hAnsi="Arial" w:cs="Arial"/>
          <w:color w:val="00AEDB"/>
          <w:spacing w:val="-7"/>
          <w:sz w:val="18"/>
          <w:szCs w:val="18"/>
        </w:rPr>
      </w:pPr>
    </w:p>
    <w:p w:rsidR="00000000" w:rsidRDefault="00A56B60">
      <w:pPr>
        <w:widowControl w:val="0"/>
        <w:autoSpaceDE w:val="0"/>
        <w:autoSpaceDN w:val="0"/>
        <w:adjustRightInd w:val="0"/>
        <w:spacing w:after="0" w:line="200" w:lineRule="exact"/>
        <w:ind w:left="20"/>
        <w:rPr>
          <w:rFonts w:ascii="Arial" w:hAnsi="Arial" w:cs="Arial"/>
          <w:color w:val="00AEDB"/>
          <w:spacing w:val="-7"/>
          <w:sz w:val="18"/>
          <w:szCs w:val="18"/>
        </w:rPr>
      </w:pPr>
    </w:p>
    <w:p w:rsidR="00000000" w:rsidRDefault="00A56B60">
      <w:pPr>
        <w:widowControl w:val="0"/>
        <w:autoSpaceDE w:val="0"/>
        <w:autoSpaceDN w:val="0"/>
        <w:adjustRightInd w:val="0"/>
        <w:spacing w:after="0" w:line="200" w:lineRule="exact"/>
        <w:ind w:left="20"/>
        <w:rPr>
          <w:rFonts w:ascii="Arial" w:hAnsi="Arial" w:cs="Arial"/>
          <w:color w:val="00AEDB"/>
          <w:spacing w:val="-7"/>
          <w:sz w:val="18"/>
          <w:szCs w:val="18"/>
        </w:rPr>
      </w:pPr>
    </w:p>
    <w:p w:rsidR="00000000" w:rsidRDefault="00A56B60">
      <w:pPr>
        <w:widowControl w:val="0"/>
        <w:autoSpaceDE w:val="0"/>
        <w:autoSpaceDN w:val="0"/>
        <w:adjustRightInd w:val="0"/>
        <w:spacing w:after="0" w:line="200" w:lineRule="exact"/>
        <w:ind w:left="20"/>
        <w:rPr>
          <w:rFonts w:ascii="Arial" w:hAnsi="Arial" w:cs="Arial"/>
          <w:color w:val="00AEDB"/>
          <w:spacing w:val="-7"/>
          <w:sz w:val="18"/>
          <w:szCs w:val="18"/>
        </w:rPr>
      </w:pPr>
    </w:p>
    <w:p w:rsidR="00000000" w:rsidRDefault="00A56B60">
      <w:pPr>
        <w:widowControl w:val="0"/>
        <w:autoSpaceDE w:val="0"/>
        <w:autoSpaceDN w:val="0"/>
        <w:adjustRightInd w:val="0"/>
        <w:spacing w:after="0" w:line="301" w:lineRule="exact"/>
        <w:ind w:left="20"/>
        <w:rPr>
          <w:rFonts w:ascii="Arial" w:hAnsi="Arial" w:cs="Arial"/>
          <w:color w:val="00AEDB"/>
          <w:spacing w:val="-7"/>
          <w:sz w:val="18"/>
          <w:szCs w:val="18"/>
        </w:rPr>
      </w:pPr>
    </w:p>
    <w:tbl>
      <w:tblPr>
        <w:tblW w:w="0" w:type="auto"/>
        <w:tblInd w:w="12" w:type="dxa"/>
        <w:tblLayout w:type="fixed"/>
        <w:tblCellMar>
          <w:left w:w="0" w:type="dxa"/>
          <w:right w:w="0" w:type="dxa"/>
        </w:tblCellMar>
        <w:tblLook w:val="0000" w:firstRow="0" w:lastRow="0" w:firstColumn="0" w:lastColumn="0" w:noHBand="0" w:noVBand="0"/>
      </w:tblPr>
      <w:tblGrid>
        <w:gridCol w:w="9818"/>
        <w:gridCol w:w="980"/>
      </w:tblGrid>
      <w:tr w:rsidR="00000000">
        <w:tblPrEx>
          <w:tblCellMar>
            <w:top w:w="0" w:type="dxa"/>
            <w:left w:w="0" w:type="dxa"/>
            <w:bottom w:w="0" w:type="dxa"/>
            <w:right w:w="0" w:type="dxa"/>
          </w:tblCellMar>
        </w:tblPrEx>
        <w:trPr>
          <w:trHeight w:hRule="exact" w:val="294"/>
        </w:trPr>
        <w:tc>
          <w:tcPr>
            <w:tcW w:w="9818" w:type="dxa"/>
            <w:tcBorders>
              <w:top w:val="single" w:sz="5" w:space="0" w:color="000000"/>
              <w:left w:val="single" w:sz="5" w:space="0" w:color="000000"/>
              <w:bottom w:val="single" w:sz="5" w:space="0" w:color="000000"/>
              <w:right w:val="single" w:sz="5" w:space="0" w:color="000000"/>
            </w:tcBorders>
            <w:shd w:val="clear" w:color="auto" w:fill="0076BF"/>
          </w:tcPr>
          <w:p w:rsidR="00000000" w:rsidRDefault="00A56B60">
            <w:pPr>
              <w:widowControl w:val="0"/>
              <w:autoSpaceDE w:val="0"/>
              <w:autoSpaceDN w:val="0"/>
              <w:adjustRightInd w:val="0"/>
              <w:spacing w:before="39" w:after="0" w:line="230" w:lineRule="exact"/>
              <w:ind w:left="86"/>
              <w:rPr>
                <w:rFonts w:ascii="Arial Bold" w:hAnsi="Arial Bold" w:cs="Arial Bold"/>
                <w:color w:val="FFFEFF"/>
                <w:spacing w:val="-6"/>
                <w:sz w:val="20"/>
                <w:szCs w:val="20"/>
              </w:rPr>
            </w:pPr>
            <w:r>
              <w:rPr>
                <w:rFonts w:ascii="Arial Bold" w:hAnsi="Arial Bold" w:cs="Arial Bold"/>
                <w:color w:val="FFFEFF"/>
                <w:spacing w:val="-6"/>
                <w:sz w:val="20"/>
                <w:szCs w:val="20"/>
              </w:rPr>
              <w:t>Amenity Project</w:t>
            </w:r>
          </w:p>
        </w:tc>
        <w:tc>
          <w:tcPr>
            <w:tcW w:w="980" w:type="dxa"/>
            <w:tcBorders>
              <w:top w:val="single" w:sz="5" w:space="0" w:color="000000"/>
              <w:left w:val="single" w:sz="5" w:space="0" w:color="000000"/>
              <w:bottom w:val="single" w:sz="5" w:space="0" w:color="000000"/>
              <w:right w:val="single" w:sz="5" w:space="0" w:color="000000"/>
            </w:tcBorders>
            <w:shd w:val="clear" w:color="auto" w:fill="0076BF"/>
          </w:tcPr>
          <w:p w:rsidR="00000000" w:rsidRDefault="00A56B60">
            <w:pPr>
              <w:widowControl w:val="0"/>
              <w:autoSpaceDE w:val="0"/>
              <w:autoSpaceDN w:val="0"/>
              <w:adjustRightInd w:val="0"/>
              <w:spacing w:before="39" w:after="0" w:line="230" w:lineRule="exact"/>
              <w:ind w:left="101"/>
              <w:rPr>
                <w:rFonts w:ascii="Arial Bold" w:hAnsi="Arial Bold" w:cs="Arial Bold"/>
                <w:color w:val="FFFEFF"/>
                <w:spacing w:val="-4"/>
                <w:sz w:val="20"/>
                <w:szCs w:val="20"/>
              </w:rPr>
            </w:pPr>
            <w:r>
              <w:rPr>
                <w:rFonts w:ascii="Arial Bold" w:hAnsi="Arial Bold" w:cs="Arial Bold"/>
                <w:color w:val="FFFEFF"/>
                <w:spacing w:val="-4"/>
                <w:sz w:val="20"/>
                <w:szCs w:val="20"/>
              </w:rPr>
              <w:t>Timeline</w:t>
            </w:r>
          </w:p>
        </w:tc>
      </w:tr>
      <w:tr w:rsidR="00000000">
        <w:tblPrEx>
          <w:tblCellMar>
            <w:top w:w="0" w:type="dxa"/>
            <w:left w:w="0" w:type="dxa"/>
            <w:bottom w:w="0" w:type="dxa"/>
            <w:right w:w="0" w:type="dxa"/>
          </w:tblCellMar>
        </w:tblPrEx>
        <w:trPr>
          <w:trHeight w:hRule="exact" w:val="294"/>
        </w:trPr>
        <w:tc>
          <w:tcPr>
            <w:tcW w:w="9818" w:type="dxa"/>
            <w:tcBorders>
              <w:top w:val="single" w:sz="5" w:space="0" w:color="000000"/>
              <w:left w:val="single" w:sz="5" w:space="0" w:color="000000"/>
              <w:bottom w:val="single" w:sz="5" w:space="0" w:color="000000"/>
              <w:right w:val="single" w:sz="5" w:space="0" w:color="000000"/>
            </w:tcBorders>
          </w:tcPr>
          <w:p w:rsidR="00000000" w:rsidRDefault="00A56B60">
            <w:pPr>
              <w:widowControl w:val="0"/>
              <w:autoSpaceDE w:val="0"/>
              <w:autoSpaceDN w:val="0"/>
              <w:adjustRightInd w:val="0"/>
              <w:spacing w:before="38" w:after="0" w:line="230" w:lineRule="exact"/>
              <w:ind w:left="86"/>
              <w:rPr>
                <w:rFonts w:ascii="Arial" w:hAnsi="Arial" w:cs="Arial"/>
                <w:color w:val="000000"/>
                <w:spacing w:val="-3"/>
                <w:sz w:val="20"/>
                <w:szCs w:val="20"/>
              </w:rPr>
            </w:pPr>
            <w:r>
              <w:rPr>
                <w:rFonts w:ascii="Arial" w:hAnsi="Arial" w:cs="Arial"/>
                <w:color w:val="000000"/>
                <w:spacing w:val="-3"/>
                <w:sz w:val="20"/>
                <w:szCs w:val="20"/>
              </w:rPr>
              <w:t>15. Negotiate with the Regina Lawn Bowling Club to divest City operation and maintenance of the facility</w:t>
            </w:r>
          </w:p>
        </w:tc>
        <w:tc>
          <w:tcPr>
            <w:tcW w:w="980" w:type="dxa"/>
            <w:tcBorders>
              <w:top w:val="single" w:sz="5" w:space="0" w:color="000000"/>
              <w:left w:val="single" w:sz="5" w:space="0" w:color="000000"/>
              <w:bottom w:val="single" w:sz="5" w:space="0" w:color="000000"/>
              <w:right w:val="single" w:sz="5" w:space="0" w:color="000000"/>
            </w:tcBorders>
          </w:tcPr>
          <w:p w:rsidR="00000000" w:rsidRDefault="00A56B60">
            <w:pPr>
              <w:widowControl w:val="0"/>
              <w:autoSpaceDE w:val="0"/>
              <w:autoSpaceDN w:val="0"/>
              <w:adjustRightInd w:val="0"/>
              <w:spacing w:before="38" w:after="0" w:line="230" w:lineRule="exact"/>
              <w:ind w:left="438"/>
              <w:rPr>
                <w:rFonts w:ascii="Arial" w:hAnsi="Arial" w:cs="Arial"/>
                <w:color w:val="000000"/>
                <w:spacing w:val="-8"/>
                <w:w w:val="77"/>
                <w:sz w:val="20"/>
                <w:szCs w:val="20"/>
              </w:rPr>
            </w:pPr>
            <w:r>
              <w:rPr>
                <w:rFonts w:ascii="Arial" w:hAnsi="Arial" w:cs="Arial"/>
                <w:color w:val="000000"/>
                <w:spacing w:val="-8"/>
                <w:w w:val="77"/>
                <w:sz w:val="20"/>
                <w:szCs w:val="20"/>
              </w:rPr>
              <w:t>S</w:t>
            </w:r>
          </w:p>
        </w:tc>
      </w:tr>
      <w:tr w:rsidR="00000000">
        <w:tblPrEx>
          <w:tblCellMar>
            <w:top w:w="0" w:type="dxa"/>
            <w:left w:w="0" w:type="dxa"/>
            <w:bottom w:w="0" w:type="dxa"/>
            <w:right w:w="0" w:type="dxa"/>
          </w:tblCellMar>
        </w:tblPrEx>
        <w:trPr>
          <w:trHeight w:hRule="exact" w:val="774"/>
        </w:trPr>
        <w:tc>
          <w:tcPr>
            <w:tcW w:w="9818" w:type="dxa"/>
            <w:tcBorders>
              <w:top w:val="single" w:sz="5" w:space="0" w:color="000000"/>
              <w:left w:val="single" w:sz="5" w:space="0" w:color="000000"/>
              <w:bottom w:val="single" w:sz="5" w:space="0" w:color="000000"/>
              <w:right w:val="single" w:sz="5" w:space="0" w:color="000000"/>
            </w:tcBorders>
          </w:tcPr>
          <w:p w:rsidR="00000000" w:rsidRDefault="00A56B60">
            <w:pPr>
              <w:widowControl w:val="0"/>
              <w:autoSpaceDE w:val="0"/>
              <w:autoSpaceDN w:val="0"/>
              <w:adjustRightInd w:val="0"/>
              <w:spacing w:before="39" w:after="0" w:line="230" w:lineRule="exact"/>
              <w:ind w:left="86"/>
              <w:rPr>
                <w:rFonts w:ascii="Arial" w:hAnsi="Arial" w:cs="Arial"/>
                <w:color w:val="000000"/>
                <w:spacing w:val="-4"/>
                <w:sz w:val="20"/>
                <w:szCs w:val="20"/>
              </w:rPr>
            </w:pPr>
            <w:r>
              <w:rPr>
                <w:rFonts w:ascii="Arial" w:hAnsi="Arial" w:cs="Arial"/>
                <w:color w:val="000000"/>
                <w:spacing w:val="-4"/>
                <w:sz w:val="20"/>
                <w:szCs w:val="20"/>
              </w:rPr>
              <w:t>16. Decommission and repurpose some single and double tennis court installations, focusing instead of</w:t>
            </w:r>
          </w:p>
          <w:p w:rsidR="00000000" w:rsidRDefault="00A56B60">
            <w:pPr>
              <w:widowControl w:val="0"/>
              <w:autoSpaceDE w:val="0"/>
              <w:autoSpaceDN w:val="0"/>
              <w:adjustRightInd w:val="0"/>
              <w:spacing w:before="10" w:after="0" w:line="230" w:lineRule="exact"/>
              <w:ind w:left="446"/>
              <w:rPr>
                <w:rFonts w:ascii="Arial" w:hAnsi="Arial" w:cs="Arial"/>
                <w:color w:val="000000"/>
                <w:spacing w:val="-3"/>
                <w:sz w:val="20"/>
                <w:szCs w:val="20"/>
              </w:rPr>
            </w:pPr>
            <w:r>
              <w:rPr>
                <w:rFonts w:ascii="Arial" w:hAnsi="Arial" w:cs="Arial"/>
                <w:color w:val="000000"/>
                <w:spacing w:val="-3"/>
                <w:sz w:val="20"/>
                <w:szCs w:val="20"/>
              </w:rPr>
              <w:t>increasing the quality of the multicourt, multipurpose sites that remain at the zone level; repurposing some of</w:t>
            </w:r>
          </w:p>
          <w:p w:rsidR="00000000" w:rsidRDefault="00A56B60">
            <w:pPr>
              <w:widowControl w:val="0"/>
              <w:autoSpaceDE w:val="0"/>
              <w:autoSpaceDN w:val="0"/>
              <w:adjustRightInd w:val="0"/>
              <w:spacing w:before="10" w:after="0" w:line="230" w:lineRule="exact"/>
              <w:ind w:left="446"/>
              <w:rPr>
                <w:rFonts w:ascii="Arial" w:hAnsi="Arial" w:cs="Arial"/>
                <w:color w:val="000000"/>
                <w:spacing w:val="-4"/>
                <w:sz w:val="20"/>
                <w:szCs w:val="20"/>
              </w:rPr>
            </w:pPr>
            <w:r>
              <w:rPr>
                <w:rFonts w:ascii="Arial" w:hAnsi="Arial" w:cs="Arial"/>
                <w:color w:val="000000"/>
                <w:spacing w:val="-4"/>
                <w:sz w:val="20"/>
                <w:szCs w:val="20"/>
              </w:rPr>
              <w:t>the decommissioned ones for pickleball</w:t>
            </w:r>
          </w:p>
        </w:tc>
        <w:tc>
          <w:tcPr>
            <w:tcW w:w="980" w:type="dxa"/>
            <w:tcBorders>
              <w:top w:val="single" w:sz="5" w:space="0" w:color="000000"/>
              <w:left w:val="single" w:sz="5" w:space="0" w:color="000000"/>
              <w:bottom w:val="single" w:sz="5" w:space="0" w:color="000000"/>
              <w:right w:val="single" w:sz="5" w:space="0" w:color="000000"/>
            </w:tcBorders>
          </w:tcPr>
          <w:p w:rsidR="00000000" w:rsidRDefault="00A56B60">
            <w:pPr>
              <w:widowControl w:val="0"/>
              <w:autoSpaceDE w:val="0"/>
              <w:autoSpaceDN w:val="0"/>
              <w:adjustRightInd w:val="0"/>
              <w:spacing w:before="39" w:after="0" w:line="230" w:lineRule="exact"/>
              <w:ind w:left="418"/>
              <w:rPr>
                <w:rFonts w:ascii="Arial" w:hAnsi="Arial" w:cs="Arial"/>
                <w:color w:val="000000"/>
                <w:spacing w:val="-8"/>
                <w:w w:val="92"/>
                <w:sz w:val="20"/>
                <w:szCs w:val="20"/>
              </w:rPr>
            </w:pPr>
            <w:r>
              <w:rPr>
                <w:rFonts w:ascii="Arial" w:hAnsi="Arial" w:cs="Arial"/>
                <w:color w:val="000000"/>
                <w:spacing w:val="-8"/>
                <w:w w:val="92"/>
                <w:sz w:val="20"/>
                <w:szCs w:val="20"/>
              </w:rPr>
              <w:t>O</w:t>
            </w:r>
          </w:p>
        </w:tc>
      </w:tr>
      <w:tr w:rsidR="00000000">
        <w:tblPrEx>
          <w:tblCellMar>
            <w:top w:w="0" w:type="dxa"/>
            <w:left w:w="0" w:type="dxa"/>
            <w:bottom w:w="0" w:type="dxa"/>
            <w:right w:w="0" w:type="dxa"/>
          </w:tblCellMar>
        </w:tblPrEx>
        <w:trPr>
          <w:trHeight w:hRule="exact" w:val="294"/>
        </w:trPr>
        <w:tc>
          <w:tcPr>
            <w:tcW w:w="9818" w:type="dxa"/>
            <w:tcBorders>
              <w:top w:val="single" w:sz="5" w:space="0" w:color="000000"/>
              <w:left w:val="single" w:sz="5" w:space="0" w:color="000000"/>
              <w:bottom w:val="single" w:sz="5" w:space="0" w:color="000000"/>
              <w:right w:val="single" w:sz="5" w:space="0" w:color="000000"/>
            </w:tcBorders>
          </w:tcPr>
          <w:p w:rsidR="00000000" w:rsidRDefault="00A56B60">
            <w:pPr>
              <w:widowControl w:val="0"/>
              <w:autoSpaceDE w:val="0"/>
              <w:autoSpaceDN w:val="0"/>
              <w:adjustRightInd w:val="0"/>
              <w:spacing w:before="39" w:after="0" w:line="230" w:lineRule="exact"/>
              <w:ind w:left="86"/>
              <w:rPr>
                <w:rFonts w:ascii="Arial" w:hAnsi="Arial" w:cs="Arial"/>
                <w:color w:val="000000"/>
                <w:spacing w:val="-3"/>
                <w:sz w:val="20"/>
                <w:szCs w:val="20"/>
              </w:rPr>
            </w:pPr>
            <w:r>
              <w:rPr>
                <w:rFonts w:ascii="Arial" w:hAnsi="Arial" w:cs="Arial"/>
                <w:color w:val="000000"/>
                <w:spacing w:val="-3"/>
                <w:sz w:val="20"/>
                <w:szCs w:val="20"/>
              </w:rPr>
              <w:t>17.  Increase the number of picnic sites to sustain the service level through growth of the city</w:t>
            </w:r>
          </w:p>
        </w:tc>
        <w:tc>
          <w:tcPr>
            <w:tcW w:w="980" w:type="dxa"/>
            <w:tcBorders>
              <w:top w:val="single" w:sz="5" w:space="0" w:color="000000"/>
              <w:left w:val="single" w:sz="5" w:space="0" w:color="000000"/>
              <w:bottom w:val="single" w:sz="5" w:space="0" w:color="000000"/>
              <w:right w:val="single" w:sz="5" w:space="0" w:color="000000"/>
            </w:tcBorders>
          </w:tcPr>
          <w:p w:rsidR="00000000" w:rsidRDefault="00A56B60">
            <w:pPr>
              <w:widowControl w:val="0"/>
              <w:autoSpaceDE w:val="0"/>
              <w:autoSpaceDN w:val="0"/>
              <w:adjustRightInd w:val="0"/>
              <w:spacing w:before="39" w:after="0" w:line="230" w:lineRule="exact"/>
              <w:ind w:left="418"/>
              <w:rPr>
                <w:rFonts w:ascii="Arial" w:hAnsi="Arial" w:cs="Arial"/>
                <w:color w:val="000000"/>
                <w:spacing w:val="-8"/>
                <w:w w:val="92"/>
                <w:sz w:val="20"/>
                <w:szCs w:val="20"/>
              </w:rPr>
            </w:pPr>
            <w:r>
              <w:rPr>
                <w:rFonts w:ascii="Arial" w:hAnsi="Arial" w:cs="Arial"/>
                <w:color w:val="000000"/>
                <w:spacing w:val="-8"/>
                <w:w w:val="92"/>
                <w:sz w:val="20"/>
                <w:szCs w:val="20"/>
              </w:rPr>
              <w:t>O</w:t>
            </w:r>
          </w:p>
        </w:tc>
      </w:tr>
      <w:tr w:rsidR="00000000">
        <w:tblPrEx>
          <w:tblCellMar>
            <w:top w:w="0" w:type="dxa"/>
            <w:left w:w="0" w:type="dxa"/>
            <w:bottom w:w="0" w:type="dxa"/>
            <w:right w:w="0" w:type="dxa"/>
          </w:tblCellMar>
        </w:tblPrEx>
        <w:trPr>
          <w:trHeight w:hRule="exact" w:val="294"/>
        </w:trPr>
        <w:tc>
          <w:tcPr>
            <w:tcW w:w="9818" w:type="dxa"/>
            <w:tcBorders>
              <w:top w:val="single" w:sz="5" w:space="0" w:color="000000"/>
              <w:left w:val="single" w:sz="5" w:space="0" w:color="000000"/>
              <w:bottom w:val="single" w:sz="5" w:space="0" w:color="000000"/>
              <w:right w:val="single" w:sz="5" w:space="0" w:color="000000"/>
            </w:tcBorders>
          </w:tcPr>
          <w:p w:rsidR="00000000" w:rsidRDefault="00A56B60">
            <w:pPr>
              <w:widowControl w:val="0"/>
              <w:autoSpaceDE w:val="0"/>
              <w:autoSpaceDN w:val="0"/>
              <w:adjustRightInd w:val="0"/>
              <w:spacing w:before="39" w:after="0" w:line="230" w:lineRule="exact"/>
              <w:ind w:left="86"/>
              <w:rPr>
                <w:rFonts w:ascii="Arial" w:hAnsi="Arial" w:cs="Arial"/>
                <w:color w:val="000000"/>
                <w:spacing w:val="-4"/>
                <w:sz w:val="20"/>
                <w:szCs w:val="20"/>
              </w:rPr>
            </w:pPr>
            <w:r>
              <w:rPr>
                <w:rFonts w:ascii="Arial" w:hAnsi="Arial" w:cs="Arial"/>
                <w:color w:val="000000"/>
                <w:spacing w:val="-4"/>
                <w:sz w:val="20"/>
                <w:szCs w:val="20"/>
              </w:rPr>
              <w:t>18. Add off leash dog parks to gradually reach the service level of one per zone</w:t>
            </w:r>
          </w:p>
        </w:tc>
        <w:tc>
          <w:tcPr>
            <w:tcW w:w="980" w:type="dxa"/>
            <w:tcBorders>
              <w:top w:val="single" w:sz="5" w:space="0" w:color="000000"/>
              <w:left w:val="single" w:sz="5" w:space="0" w:color="000000"/>
              <w:bottom w:val="single" w:sz="5" w:space="0" w:color="000000"/>
              <w:right w:val="single" w:sz="5" w:space="0" w:color="000000"/>
            </w:tcBorders>
          </w:tcPr>
          <w:p w:rsidR="00000000" w:rsidRDefault="00A56B60">
            <w:pPr>
              <w:widowControl w:val="0"/>
              <w:autoSpaceDE w:val="0"/>
              <w:autoSpaceDN w:val="0"/>
              <w:adjustRightInd w:val="0"/>
              <w:spacing w:before="39" w:after="0" w:line="230" w:lineRule="exact"/>
              <w:ind w:left="418"/>
              <w:rPr>
                <w:rFonts w:ascii="Arial" w:hAnsi="Arial" w:cs="Arial"/>
                <w:color w:val="000000"/>
                <w:spacing w:val="-8"/>
                <w:w w:val="92"/>
                <w:sz w:val="20"/>
                <w:szCs w:val="20"/>
              </w:rPr>
            </w:pPr>
            <w:r>
              <w:rPr>
                <w:rFonts w:ascii="Arial" w:hAnsi="Arial" w:cs="Arial"/>
                <w:color w:val="000000"/>
                <w:spacing w:val="-8"/>
                <w:w w:val="92"/>
                <w:sz w:val="20"/>
                <w:szCs w:val="20"/>
              </w:rPr>
              <w:t>O</w:t>
            </w:r>
          </w:p>
        </w:tc>
      </w:tr>
      <w:tr w:rsidR="00000000">
        <w:tblPrEx>
          <w:tblCellMar>
            <w:top w:w="0" w:type="dxa"/>
            <w:left w:w="0" w:type="dxa"/>
            <w:bottom w:w="0" w:type="dxa"/>
            <w:right w:w="0" w:type="dxa"/>
          </w:tblCellMar>
        </w:tblPrEx>
        <w:trPr>
          <w:trHeight w:hRule="exact" w:val="534"/>
        </w:trPr>
        <w:tc>
          <w:tcPr>
            <w:tcW w:w="9818" w:type="dxa"/>
            <w:tcBorders>
              <w:top w:val="single" w:sz="5" w:space="0" w:color="000000"/>
              <w:left w:val="single" w:sz="5" w:space="0" w:color="000000"/>
              <w:bottom w:val="single" w:sz="5" w:space="0" w:color="000000"/>
              <w:right w:val="single" w:sz="5" w:space="0" w:color="000000"/>
            </w:tcBorders>
            <w:shd w:val="clear" w:color="auto" w:fill="FFFEFF"/>
          </w:tcPr>
          <w:p w:rsidR="00000000" w:rsidRDefault="00A56B60">
            <w:pPr>
              <w:widowControl w:val="0"/>
              <w:autoSpaceDE w:val="0"/>
              <w:autoSpaceDN w:val="0"/>
              <w:adjustRightInd w:val="0"/>
              <w:spacing w:before="39" w:after="0" w:line="230" w:lineRule="exact"/>
              <w:ind w:left="86"/>
              <w:rPr>
                <w:rFonts w:ascii="Arial" w:hAnsi="Arial" w:cs="Arial"/>
                <w:color w:val="000000"/>
                <w:spacing w:val="-3"/>
                <w:sz w:val="20"/>
                <w:szCs w:val="20"/>
              </w:rPr>
            </w:pPr>
            <w:r>
              <w:rPr>
                <w:rFonts w:ascii="Arial" w:hAnsi="Arial" w:cs="Arial"/>
                <w:color w:val="000000"/>
                <w:spacing w:val="-3"/>
                <w:sz w:val="20"/>
                <w:szCs w:val="20"/>
              </w:rPr>
              <w:t>19.  Complete trail connectivity through a variety of strategies, implem</w:t>
            </w:r>
            <w:r>
              <w:rPr>
                <w:rFonts w:ascii="Arial" w:hAnsi="Arial" w:cs="Arial"/>
                <w:color w:val="000000"/>
                <w:spacing w:val="-3"/>
                <w:sz w:val="20"/>
                <w:szCs w:val="20"/>
              </w:rPr>
              <w:t>enting the Transportation Master Plan as</w:t>
            </w:r>
          </w:p>
          <w:p w:rsidR="00000000" w:rsidRDefault="00A56B60">
            <w:pPr>
              <w:widowControl w:val="0"/>
              <w:autoSpaceDE w:val="0"/>
              <w:autoSpaceDN w:val="0"/>
              <w:adjustRightInd w:val="0"/>
              <w:spacing w:before="10" w:after="0" w:line="230" w:lineRule="exact"/>
              <w:ind w:left="446"/>
              <w:rPr>
                <w:rFonts w:ascii="Arial" w:hAnsi="Arial" w:cs="Arial"/>
                <w:color w:val="000000"/>
                <w:spacing w:val="-1"/>
                <w:sz w:val="20"/>
                <w:szCs w:val="20"/>
              </w:rPr>
            </w:pPr>
            <w:r>
              <w:rPr>
                <w:rFonts w:ascii="Arial" w:hAnsi="Arial" w:cs="Arial"/>
                <w:color w:val="000000"/>
                <w:spacing w:val="-1"/>
                <w:sz w:val="20"/>
                <w:szCs w:val="20"/>
              </w:rPr>
              <w:t>opportunities arise</w:t>
            </w:r>
          </w:p>
        </w:tc>
        <w:tc>
          <w:tcPr>
            <w:tcW w:w="980" w:type="dxa"/>
            <w:tcBorders>
              <w:top w:val="single" w:sz="5" w:space="0" w:color="000000"/>
              <w:left w:val="single" w:sz="5" w:space="0" w:color="000000"/>
              <w:bottom w:val="single" w:sz="5" w:space="0" w:color="000000"/>
              <w:right w:val="single" w:sz="5" w:space="0" w:color="000000"/>
            </w:tcBorders>
            <w:shd w:val="clear" w:color="auto" w:fill="FFFEFF"/>
          </w:tcPr>
          <w:p w:rsidR="00000000" w:rsidRDefault="00A56B60">
            <w:pPr>
              <w:widowControl w:val="0"/>
              <w:autoSpaceDE w:val="0"/>
              <w:autoSpaceDN w:val="0"/>
              <w:adjustRightInd w:val="0"/>
              <w:spacing w:before="39" w:after="0" w:line="230" w:lineRule="exact"/>
              <w:ind w:left="418"/>
              <w:rPr>
                <w:rFonts w:ascii="Arial" w:hAnsi="Arial" w:cs="Arial"/>
                <w:color w:val="000000"/>
                <w:spacing w:val="-8"/>
                <w:w w:val="92"/>
                <w:sz w:val="20"/>
                <w:szCs w:val="20"/>
              </w:rPr>
            </w:pPr>
            <w:r>
              <w:rPr>
                <w:rFonts w:ascii="Arial" w:hAnsi="Arial" w:cs="Arial"/>
                <w:color w:val="000000"/>
                <w:spacing w:val="-8"/>
                <w:w w:val="92"/>
                <w:sz w:val="20"/>
                <w:szCs w:val="20"/>
              </w:rPr>
              <w:t>O</w:t>
            </w:r>
          </w:p>
        </w:tc>
      </w:tr>
      <w:tr w:rsidR="00000000">
        <w:tblPrEx>
          <w:tblCellMar>
            <w:top w:w="0" w:type="dxa"/>
            <w:left w:w="0" w:type="dxa"/>
            <w:bottom w:w="0" w:type="dxa"/>
            <w:right w:w="0" w:type="dxa"/>
          </w:tblCellMar>
        </w:tblPrEx>
        <w:trPr>
          <w:trHeight w:hRule="exact" w:val="534"/>
        </w:trPr>
        <w:tc>
          <w:tcPr>
            <w:tcW w:w="9818" w:type="dxa"/>
            <w:tcBorders>
              <w:top w:val="single" w:sz="5" w:space="0" w:color="000000"/>
              <w:left w:val="single" w:sz="5" w:space="0" w:color="000000"/>
              <w:bottom w:val="single" w:sz="5" w:space="0" w:color="000000"/>
              <w:right w:val="single" w:sz="5" w:space="0" w:color="000000"/>
            </w:tcBorders>
            <w:shd w:val="clear" w:color="auto" w:fill="F2F9FC"/>
          </w:tcPr>
          <w:p w:rsidR="00000000" w:rsidRDefault="00A56B60">
            <w:pPr>
              <w:widowControl w:val="0"/>
              <w:autoSpaceDE w:val="0"/>
              <w:autoSpaceDN w:val="0"/>
              <w:adjustRightInd w:val="0"/>
              <w:spacing w:before="39" w:after="0" w:line="230" w:lineRule="exact"/>
              <w:ind w:left="86"/>
              <w:rPr>
                <w:rFonts w:ascii="Arial" w:hAnsi="Arial" w:cs="Arial"/>
                <w:color w:val="000000"/>
                <w:spacing w:val="-3"/>
                <w:sz w:val="20"/>
                <w:szCs w:val="20"/>
              </w:rPr>
            </w:pPr>
            <w:r>
              <w:rPr>
                <w:rFonts w:ascii="Arial" w:hAnsi="Arial" w:cs="Arial"/>
                <w:color w:val="000000"/>
                <w:spacing w:val="-3"/>
                <w:sz w:val="20"/>
                <w:szCs w:val="20"/>
              </w:rPr>
              <w:t>20. Decommission and repurpose older, geographically redundant basketball courts, while increasing the quality</w:t>
            </w:r>
          </w:p>
          <w:p w:rsidR="00000000" w:rsidRDefault="00A56B60">
            <w:pPr>
              <w:widowControl w:val="0"/>
              <w:autoSpaceDE w:val="0"/>
              <w:autoSpaceDN w:val="0"/>
              <w:adjustRightInd w:val="0"/>
              <w:spacing w:before="10" w:after="0" w:line="230" w:lineRule="exact"/>
              <w:ind w:left="446"/>
              <w:rPr>
                <w:rFonts w:ascii="Arial" w:hAnsi="Arial" w:cs="Arial"/>
                <w:color w:val="000000"/>
                <w:spacing w:val="-3"/>
                <w:sz w:val="20"/>
                <w:szCs w:val="20"/>
              </w:rPr>
            </w:pPr>
            <w:r>
              <w:rPr>
                <w:rFonts w:ascii="Arial" w:hAnsi="Arial" w:cs="Arial"/>
                <w:color w:val="000000"/>
                <w:spacing w:val="-3"/>
                <w:sz w:val="20"/>
                <w:szCs w:val="20"/>
              </w:rPr>
              <w:t>of those that remain in multicourt sites at the zone level</w:t>
            </w:r>
          </w:p>
        </w:tc>
        <w:tc>
          <w:tcPr>
            <w:tcW w:w="980" w:type="dxa"/>
            <w:tcBorders>
              <w:top w:val="single" w:sz="5" w:space="0" w:color="000000"/>
              <w:left w:val="single" w:sz="5" w:space="0" w:color="000000"/>
              <w:bottom w:val="single" w:sz="5" w:space="0" w:color="000000"/>
              <w:right w:val="single" w:sz="5" w:space="0" w:color="000000"/>
            </w:tcBorders>
            <w:shd w:val="clear" w:color="auto" w:fill="F2F9FC"/>
          </w:tcPr>
          <w:p w:rsidR="00000000" w:rsidRDefault="00A56B60">
            <w:pPr>
              <w:widowControl w:val="0"/>
              <w:autoSpaceDE w:val="0"/>
              <w:autoSpaceDN w:val="0"/>
              <w:adjustRightInd w:val="0"/>
              <w:spacing w:before="39" w:after="0" w:line="230" w:lineRule="exact"/>
              <w:ind w:left="418"/>
              <w:rPr>
                <w:rFonts w:ascii="Arial" w:hAnsi="Arial" w:cs="Arial"/>
                <w:color w:val="000000"/>
                <w:spacing w:val="-8"/>
                <w:w w:val="92"/>
                <w:sz w:val="20"/>
                <w:szCs w:val="20"/>
              </w:rPr>
            </w:pPr>
            <w:r>
              <w:rPr>
                <w:rFonts w:ascii="Arial" w:hAnsi="Arial" w:cs="Arial"/>
                <w:color w:val="000000"/>
                <w:spacing w:val="-8"/>
                <w:w w:val="92"/>
                <w:sz w:val="20"/>
                <w:szCs w:val="20"/>
              </w:rPr>
              <w:t>O</w:t>
            </w:r>
          </w:p>
        </w:tc>
      </w:tr>
    </w:tbl>
    <w:p w:rsidR="00000000" w:rsidRDefault="00A56B60">
      <w:pPr>
        <w:widowControl w:val="0"/>
        <w:autoSpaceDE w:val="0"/>
        <w:autoSpaceDN w:val="0"/>
        <w:adjustRightInd w:val="0"/>
        <w:spacing w:before="134" w:after="0" w:line="230" w:lineRule="exact"/>
        <w:ind w:left="20"/>
        <w:rPr>
          <w:rFonts w:ascii="Arial Bold" w:hAnsi="Arial Bold" w:cs="Arial Bold"/>
          <w:color w:val="949384"/>
          <w:spacing w:val="-7"/>
          <w:w w:val="96"/>
          <w:sz w:val="20"/>
          <w:szCs w:val="20"/>
        </w:rPr>
      </w:pPr>
      <w:r>
        <w:rPr>
          <w:rFonts w:ascii="Arial Bold" w:hAnsi="Arial Bold" w:cs="Arial Bold"/>
          <w:color w:val="949384"/>
          <w:spacing w:val="-7"/>
          <w:w w:val="96"/>
          <w:sz w:val="20"/>
          <w:szCs w:val="20"/>
          <w:u w:val="single"/>
        </w:rPr>
        <w:t>Key to Table</w:t>
      </w:r>
      <w:r>
        <w:rPr>
          <w:rFonts w:ascii="Arial Bold" w:hAnsi="Arial Bold" w:cs="Arial Bold"/>
          <w:color w:val="949384"/>
          <w:spacing w:val="-7"/>
          <w:w w:val="96"/>
          <w:sz w:val="20"/>
          <w:szCs w:val="20"/>
        </w:rPr>
        <w:t xml:space="preserve"> </w:t>
      </w:r>
    </w:p>
    <w:p w:rsidR="00000000" w:rsidRDefault="00A56B60">
      <w:pPr>
        <w:widowControl w:val="0"/>
        <w:autoSpaceDE w:val="0"/>
        <w:autoSpaceDN w:val="0"/>
        <w:adjustRightInd w:val="0"/>
        <w:spacing w:after="0" w:line="280" w:lineRule="exact"/>
        <w:ind w:left="20" w:right="8712"/>
        <w:jc w:val="both"/>
        <w:rPr>
          <w:rFonts w:ascii="Arial" w:hAnsi="Arial" w:cs="Arial"/>
          <w:color w:val="000000"/>
          <w:spacing w:val="-7"/>
          <w:sz w:val="18"/>
          <w:szCs w:val="18"/>
        </w:rPr>
      </w:pPr>
      <w:r>
        <w:rPr>
          <w:rFonts w:ascii="Arial Bold" w:hAnsi="Arial Bold" w:cs="Arial Bold"/>
          <w:color w:val="000000"/>
          <w:spacing w:val="-6"/>
          <w:sz w:val="18"/>
          <w:szCs w:val="18"/>
        </w:rPr>
        <w:t>S</w:t>
      </w:r>
      <w:r>
        <w:rPr>
          <w:rFonts w:ascii="Arial" w:hAnsi="Arial" w:cs="Arial"/>
          <w:color w:val="000000"/>
          <w:spacing w:val="-6"/>
          <w:sz w:val="18"/>
          <w:szCs w:val="18"/>
        </w:rPr>
        <w:t xml:space="preserve"> = Short Term; 3 - 5 years </w:t>
      </w:r>
      <w:r>
        <w:rPr>
          <w:rFonts w:ascii="Arial" w:hAnsi="Arial" w:cs="Arial"/>
          <w:color w:val="000000"/>
          <w:spacing w:val="-6"/>
          <w:sz w:val="18"/>
          <w:szCs w:val="18"/>
        </w:rPr>
        <w:br/>
      </w:r>
      <w:r>
        <w:rPr>
          <w:rFonts w:ascii="Arial Bold" w:hAnsi="Arial Bold" w:cs="Arial Bold"/>
          <w:color w:val="000000"/>
          <w:spacing w:val="-6"/>
          <w:sz w:val="18"/>
          <w:szCs w:val="18"/>
        </w:rPr>
        <w:t>M</w:t>
      </w:r>
      <w:r>
        <w:rPr>
          <w:rFonts w:ascii="Arial" w:hAnsi="Arial" w:cs="Arial"/>
          <w:color w:val="000000"/>
          <w:spacing w:val="-6"/>
          <w:sz w:val="18"/>
          <w:szCs w:val="18"/>
        </w:rPr>
        <w:t xml:space="preserve"> = Mid Term; 6 - 10 years </w:t>
      </w:r>
      <w:r>
        <w:rPr>
          <w:rFonts w:ascii="Arial" w:hAnsi="Arial" w:cs="Arial"/>
          <w:color w:val="000000"/>
          <w:spacing w:val="-6"/>
          <w:sz w:val="18"/>
          <w:szCs w:val="18"/>
        </w:rPr>
        <w:br/>
      </w:r>
      <w:r>
        <w:rPr>
          <w:rFonts w:ascii="Arial Bold" w:hAnsi="Arial Bold" w:cs="Arial Bold"/>
          <w:color w:val="000000"/>
          <w:spacing w:val="-7"/>
          <w:sz w:val="18"/>
          <w:szCs w:val="18"/>
        </w:rPr>
        <w:t>L</w:t>
      </w:r>
      <w:r>
        <w:rPr>
          <w:rFonts w:ascii="Arial" w:hAnsi="Arial" w:cs="Arial"/>
          <w:color w:val="000000"/>
          <w:spacing w:val="-7"/>
          <w:sz w:val="18"/>
          <w:szCs w:val="18"/>
        </w:rPr>
        <w:t xml:space="preserve"> = Long Term; 11 - 25 years </w:t>
      </w:r>
    </w:p>
    <w:p w:rsidR="00000000" w:rsidRDefault="00A56B60">
      <w:pPr>
        <w:widowControl w:val="0"/>
        <w:autoSpaceDE w:val="0"/>
        <w:autoSpaceDN w:val="0"/>
        <w:adjustRightInd w:val="0"/>
        <w:spacing w:before="50" w:after="0" w:line="207" w:lineRule="exact"/>
        <w:ind w:left="20"/>
        <w:rPr>
          <w:rFonts w:ascii="Arial" w:hAnsi="Arial" w:cs="Arial"/>
          <w:color w:val="000000"/>
          <w:spacing w:val="-5"/>
          <w:sz w:val="18"/>
          <w:szCs w:val="18"/>
        </w:rPr>
      </w:pPr>
      <w:r>
        <w:rPr>
          <w:rFonts w:ascii="Arial Bold" w:hAnsi="Arial Bold" w:cs="Arial Bold"/>
          <w:color w:val="000000"/>
          <w:spacing w:val="-5"/>
          <w:sz w:val="18"/>
          <w:szCs w:val="18"/>
        </w:rPr>
        <w:t>O</w:t>
      </w:r>
      <w:r>
        <w:rPr>
          <w:rFonts w:ascii="Arial" w:hAnsi="Arial" w:cs="Arial"/>
          <w:color w:val="000000"/>
          <w:spacing w:val="-5"/>
          <w:sz w:val="18"/>
          <w:szCs w:val="18"/>
        </w:rPr>
        <w:t xml:space="preserve"> = Ongoing; progress made annually </w:t>
      </w:r>
    </w:p>
    <w:p w:rsidR="00000000" w:rsidRDefault="00A56B60">
      <w:pPr>
        <w:framePr w:w="300" w:wrap="auto" w:vAnchor="page" w:hAnchor="page" w:x="11321" w:y="15365"/>
        <w:widowControl w:val="0"/>
        <w:autoSpaceDE w:val="0"/>
        <w:autoSpaceDN w:val="0"/>
        <w:adjustRightInd w:val="0"/>
        <w:spacing w:after="0" w:line="240" w:lineRule="auto"/>
        <w:jc w:val="both"/>
        <w:rPr>
          <w:rFonts w:ascii="Arial Bold" w:hAnsi="Arial Bold" w:cs="Arial Bold"/>
          <w:color w:val="0076BF"/>
          <w:sz w:val="18"/>
          <w:szCs w:val="18"/>
        </w:rPr>
      </w:pPr>
      <w:r>
        <w:rPr>
          <w:rFonts w:ascii="Arial Bold" w:hAnsi="Arial Bold" w:cs="Arial Bold"/>
          <w:color w:val="0076BF"/>
          <w:sz w:val="18"/>
          <w:szCs w:val="18"/>
        </w:rPr>
        <w:t>89</w:t>
      </w:r>
    </w:p>
    <w:p w:rsidR="00000000" w:rsidRDefault="00A56B60">
      <w:pPr>
        <w:widowControl w:val="0"/>
        <w:autoSpaceDE w:val="0"/>
        <w:autoSpaceDN w:val="0"/>
        <w:adjustRightInd w:val="0"/>
        <w:spacing w:after="0" w:line="240" w:lineRule="auto"/>
        <w:rPr>
          <w:rFonts w:ascii="Arial Bold" w:hAnsi="Arial Bold" w:cs="Arial Bold"/>
          <w:color w:val="0076BF"/>
          <w:sz w:val="18"/>
          <w:szCs w:val="18"/>
        </w:rPr>
        <w:sectPr w:rsidR="00000000">
          <w:pgSz w:w="12240" w:h="15840"/>
          <w:pgMar w:top="-584" w:right="515" w:bottom="-20" w:left="703" w:header="720" w:footer="720" w:gutter="0"/>
          <w:cols w:space="720"/>
          <w:noEndnote/>
        </w:sectPr>
      </w:pPr>
    </w:p>
    <w:p w:rsidR="00000000" w:rsidRDefault="00A56B60">
      <w:pPr>
        <w:widowControl w:val="0"/>
        <w:autoSpaceDE w:val="0"/>
        <w:autoSpaceDN w:val="0"/>
        <w:adjustRightInd w:val="0"/>
        <w:spacing w:after="0" w:line="240" w:lineRule="exact"/>
        <w:rPr>
          <w:rFonts w:ascii="Arial Bold" w:hAnsi="Arial Bold" w:cs="Arial Bold"/>
          <w:color w:val="0076BF"/>
          <w:sz w:val="24"/>
          <w:szCs w:val="24"/>
        </w:rPr>
      </w:pPr>
      <w:r>
        <w:rPr>
          <w:noProof/>
        </w:rPr>
        <w:pict>
          <v:shape id="_x0000_s1179" type="#_x0000_t75" style="position:absolute;margin-left:0;margin-top:.05pt;width:612pt;height:11in;z-index:-251501568;mso-position-horizontal-relative:page;mso-position-vertical-relative:page" o:allowincell="f">
            <v:imagedata r:id="rId98" o:title=""/>
            <w10:wrap anchorx="page" anchory="page"/>
          </v:shape>
        </w:pict>
      </w:r>
      <w:r>
        <w:rPr>
          <w:noProof/>
        </w:rPr>
        <w:pict>
          <v:shape id="_x0000_s1180" type="#_x0000_t75" style="position:absolute;margin-left:107.05pt;margin-top:526.55pt;width:504.95pt;height:265.45pt;z-index:-251500544;mso-position-horizontal-relative:page;mso-position-vertical-relative:page" o:allowincell="f">
            <v:imagedata r:id="rId7" o:title=""/>
            <w10:wrap anchorx="page" anchory="page"/>
          </v:shape>
        </w:pict>
      </w:r>
      <w:bookmarkStart w:id="98" w:name="Pg100"/>
      <w:bookmarkEnd w:id="98"/>
    </w:p>
    <w:p w:rsidR="00000000" w:rsidRDefault="00A56B60">
      <w:pPr>
        <w:widowControl w:val="0"/>
        <w:autoSpaceDE w:val="0"/>
        <w:autoSpaceDN w:val="0"/>
        <w:adjustRightInd w:val="0"/>
        <w:spacing w:after="0" w:line="460" w:lineRule="exact"/>
        <w:ind w:left="20"/>
        <w:rPr>
          <w:rFonts w:ascii="Arial Bold" w:hAnsi="Arial Bold" w:cs="Arial Bold"/>
          <w:color w:val="0076BF"/>
          <w:sz w:val="24"/>
          <w:szCs w:val="24"/>
        </w:rPr>
      </w:pPr>
    </w:p>
    <w:p w:rsidR="00000000" w:rsidRDefault="00A56B60">
      <w:pPr>
        <w:widowControl w:val="0"/>
        <w:autoSpaceDE w:val="0"/>
        <w:autoSpaceDN w:val="0"/>
        <w:adjustRightInd w:val="0"/>
        <w:spacing w:after="0" w:line="460" w:lineRule="exact"/>
        <w:ind w:left="20"/>
        <w:rPr>
          <w:rFonts w:ascii="Arial Bold" w:hAnsi="Arial Bold" w:cs="Arial Bold"/>
          <w:color w:val="0076BF"/>
          <w:sz w:val="24"/>
          <w:szCs w:val="24"/>
        </w:rPr>
      </w:pPr>
    </w:p>
    <w:p w:rsidR="00000000" w:rsidRDefault="00A56B60">
      <w:pPr>
        <w:widowControl w:val="0"/>
        <w:autoSpaceDE w:val="0"/>
        <w:autoSpaceDN w:val="0"/>
        <w:adjustRightInd w:val="0"/>
        <w:spacing w:after="0" w:line="460" w:lineRule="exact"/>
        <w:ind w:left="20"/>
        <w:rPr>
          <w:rFonts w:ascii="Arial Bold" w:hAnsi="Arial Bold" w:cs="Arial Bold"/>
          <w:color w:val="0076BF"/>
          <w:sz w:val="24"/>
          <w:szCs w:val="24"/>
        </w:rPr>
      </w:pPr>
    </w:p>
    <w:p w:rsidR="00000000" w:rsidRDefault="00A56B60">
      <w:pPr>
        <w:widowControl w:val="0"/>
        <w:autoSpaceDE w:val="0"/>
        <w:autoSpaceDN w:val="0"/>
        <w:adjustRightInd w:val="0"/>
        <w:spacing w:after="0" w:line="460" w:lineRule="exact"/>
        <w:ind w:left="20"/>
        <w:rPr>
          <w:rFonts w:ascii="Arial Bold" w:hAnsi="Arial Bold" w:cs="Arial Bold"/>
          <w:color w:val="0076BF"/>
          <w:sz w:val="24"/>
          <w:szCs w:val="24"/>
        </w:rPr>
      </w:pPr>
    </w:p>
    <w:p w:rsidR="00000000" w:rsidRDefault="00A56B60">
      <w:pPr>
        <w:widowControl w:val="0"/>
        <w:autoSpaceDE w:val="0"/>
        <w:autoSpaceDN w:val="0"/>
        <w:adjustRightInd w:val="0"/>
        <w:spacing w:after="0" w:line="460" w:lineRule="exact"/>
        <w:ind w:left="20"/>
        <w:rPr>
          <w:rFonts w:ascii="Arial Bold" w:hAnsi="Arial Bold" w:cs="Arial Bold"/>
          <w:color w:val="0076BF"/>
          <w:sz w:val="24"/>
          <w:szCs w:val="24"/>
        </w:rPr>
      </w:pPr>
    </w:p>
    <w:p w:rsidR="00000000" w:rsidRDefault="00A56B60">
      <w:pPr>
        <w:widowControl w:val="0"/>
        <w:autoSpaceDE w:val="0"/>
        <w:autoSpaceDN w:val="0"/>
        <w:adjustRightInd w:val="0"/>
        <w:spacing w:after="0" w:line="460" w:lineRule="exact"/>
        <w:ind w:left="20"/>
        <w:rPr>
          <w:rFonts w:ascii="Arial Bold" w:hAnsi="Arial Bold" w:cs="Arial Bold"/>
          <w:color w:val="0076BF"/>
          <w:sz w:val="24"/>
          <w:szCs w:val="24"/>
        </w:rPr>
      </w:pPr>
    </w:p>
    <w:p w:rsidR="00000000" w:rsidRDefault="00A56B60">
      <w:pPr>
        <w:widowControl w:val="0"/>
        <w:autoSpaceDE w:val="0"/>
        <w:autoSpaceDN w:val="0"/>
        <w:adjustRightInd w:val="0"/>
        <w:spacing w:after="0" w:line="460" w:lineRule="exact"/>
        <w:ind w:left="20"/>
        <w:rPr>
          <w:rFonts w:ascii="Arial Bold" w:hAnsi="Arial Bold" w:cs="Arial Bold"/>
          <w:color w:val="0076BF"/>
          <w:sz w:val="24"/>
          <w:szCs w:val="24"/>
        </w:rPr>
      </w:pPr>
    </w:p>
    <w:p w:rsidR="00000000" w:rsidRDefault="00A56B60">
      <w:pPr>
        <w:widowControl w:val="0"/>
        <w:autoSpaceDE w:val="0"/>
        <w:autoSpaceDN w:val="0"/>
        <w:adjustRightInd w:val="0"/>
        <w:spacing w:after="0" w:line="460" w:lineRule="exact"/>
        <w:ind w:left="20"/>
        <w:rPr>
          <w:rFonts w:ascii="Arial Bold" w:hAnsi="Arial Bold" w:cs="Arial Bold"/>
          <w:color w:val="0076BF"/>
          <w:sz w:val="24"/>
          <w:szCs w:val="24"/>
        </w:rPr>
      </w:pPr>
    </w:p>
    <w:p w:rsidR="00000000" w:rsidRDefault="00A56B60">
      <w:pPr>
        <w:widowControl w:val="0"/>
        <w:autoSpaceDE w:val="0"/>
        <w:autoSpaceDN w:val="0"/>
        <w:adjustRightInd w:val="0"/>
        <w:spacing w:after="0" w:line="460" w:lineRule="exact"/>
        <w:ind w:left="20"/>
        <w:rPr>
          <w:rFonts w:ascii="Arial Bold" w:hAnsi="Arial Bold" w:cs="Arial Bold"/>
          <w:color w:val="0076BF"/>
          <w:sz w:val="24"/>
          <w:szCs w:val="24"/>
        </w:rPr>
      </w:pPr>
    </w:p>
    <w:p w:rsidR="00000000" w:rsidRDefault="00A56B60">
      <w:pPr>
        <w:widowControl w:val="0"/>
        <w:autoSpaceDE w:val="0"/>
        <w:autoSpaceDN w:val="0"/>
        <w:adjustRightInd w:val="0"/>
        <w:spacing w:after="0" w:line="460" w:lineRule="exact"/>
        <w:ind w:left="20"/>
        <w:rPr>
          <w:rFonts w:ascii="Arial Bold" w:hAnsi="Arial Bold" w:cs="Arial Bold"/>
          <w:color w:val="0076BF"/>
          <w:sz w:val="24"/>
          <w:szCs w:val="24"/>
        </w:rPr>
      </w:pPr>
    </w:p>
    <w:p w:rsidR="00000000" w:rsidRDefault="00A56B60">
      <w:pPr>
        <w:widowControl w:val="0"/>
        <w:autoSpaceDE w:val="0"/>
        <w:autoSpaceDN w:val="0"/>
        <w:adjustRightInd w:val="0"/>
        <w:spacing w:after="0" w:line="460" w:lineRule="exact"/>
        <w:ind w:left="20"/>
        <w:rPr>
          <w:rFonts w:ascii="Arial Bold" w:hAnsi="Arial Bold" w:cs="Arial Bold"/>
          <w:color w:val="0076BF"/>
          <w:sz w:val="24"/>
          <w:szCs w:val="24"/>
        </w:rPr>
      </w:pPr>
    </w:p>
    <w:p w:rsidR="00000000" w:rsidRDefault="00A56B60">
      <w:pPr>
        <w:widowControl w:val="0"/>
        <w:autoSpaceDE w:val="0"/>
        <w:autoSpaceDN w:val="0"/>
        <w:adjustRightInd w:val="0"/>
        <w:spacing w:after="0" w:line="460" w:lineRule="exact"/>
        <w:ind w:left="20"/>
        <w:rPr>
          <w:rFonts w:ascii="Arial Bold" w:hAnsi="Arial Bold" w:cs="Arial Bold"/>
          <w:color w:val="0076BF"/>
          <w:sz w:val="24"/>
          <w:szCs w:val="24"/>
        </w:rPr>
      </w:pPr>
    </w:p>
    <w:p w:rsidR="00000000" w:rsidRDefault="00A56B60">
      <w:pPr>
        <w:widowControl w:val="0"/>
        <w:autoSpaceDE w:val="0"/>
        <w:autoSpaceDN w:val="0"/>
        <w:adjustRightInd w:val="0"/>
        <w:spacing w:after="0" w:line="460" w:lineRule="exact"/>
        <w:ind w:left="20"/>
        <w:rPr>
          <w:rFonts w:ascii="Arial Bold" w:hAnsi="Arial Bold" w:cs="Arial Bold"/>
          <w:color w:val="0076BF"/>
          <w:sz w:val="24"/>
          <w:szCs w:val="24"/>
        </w:rPr>
      </w:pPr>
    </w:p>
    <w:p w:rsidR="00000000" w:rsidRDefault="00A56B60">
      <w:pPr>
        <w:widowControl w:val="0"/>
        <w:autoSpaceDE w:val="0"/>
        <w:autoSpaceDN w:val="0"/>
        <w:adjustRightInd w:val="0"/>
        <w:spacing w:after="0" w:line="460" w:lineRule="exact"/>
        <w:ind w:left="20"/>
        <w:rPr>
          <w:rFonts w:ascii="Arial Bold" w:hAnsi="Arial Bold" w:cs="Arial Bold"/>
          <w:color w:val="0076BF"/>
          <w:sz w:val="24"/>
          <w:szCs w:val="24"/>
        </w:rPr>
      </w:pPr>
    </w:p>
    <w:p w:rsidR="00000000" w:rsidRDefault="00A56B60">
      <w:pPr>
        <w:widowControl w:val="0"/>
        <w:autoSpaceDE w:val="0"/>
        <w:autoSpaceDN w:val="0"/>
        <w:adjustRightInd w:val="0"/>
        <w:spacing w:after="0" w:line="460" w:lineRule="exact"/>
        <w:ind w:left="20"/>
        <w:rPr>
          <w:rFonts w:ascii="Arial Bold" w:hAnsi="Arial Bold" w:cs="Arial Bold"/>
          <w:color w:val="0076BF"/>
          <w:sz w:val="24"/>
          <w:szCs w:val="24"/>
        </w:rPr>
      </w:pPr>
    </w:p>
    <w:p w:rsidR="00000000" w:rsidRDefault="00A56B60">
      <w:pPr>
        <w:widowControl w:val="0"/>
        <w:autoSpaceDE w:val="0"/>
        <w:autoSpaceDN w:val="0"/>
        <w:adjustRightInd w:val="0"/>
        <w:spacing w:after="0" w:line="460" w:lineRule="exact"/>
        <w:ind w:left="20"/>
        <w:rPr>
          <w:rFonts w:ascii="Arial Bold" w:hAnsi="Arial Bold" w:cs="Arial Bold"/>
          <w:color w:val="0076BF"/>
          <w:sz w:val="24"/>
          <w:szCs w:val="24"/>
        </w:rPr>
      </w:pPr>
    </w:p>
    <w:p w:rsidR="00000000" w:rsidRDefault="00A56B60">
      <w:pPr>
        <w:widowControl w:val="0"/>
        <w:autoSpaceDE w:val="0"/>
        <w:autoSpaceDN w:val="0"/>
        <w:adjustRightInd w:val="0"/>
        <w:spacing w:after="0" w:line="460" w:lineRule="exact"/>
        <w:ind w:left="20"/>
        <w:rPr>
          <w:rFonts w:ascii="Arial Bold" w:hAnsi="Arial Bold" w:cs="Arial Bold"/>
          <w:color w:val="0076BF"/>
          <w:sz w:val="24"/>
          <w:szCs w:val="24"/>
        </w:rPr>
      </w:pPr>
    </w:p>
    <w:p w:rsidR="00000000" w:rsidRDefault="00A56B60">
      <w:pPr>
        <w:widowControl w:val="0"/>
        <w:autoSpaceDE w:val="0"/>
        <w:autoSpaceDN w:val="0"/>
        <w:adjustRightInd w:val="0"/>
        <w:spacing w:before="459" w:after="0" w:line="460" w:lineRule="exact"/>
        <w:ind w:left="20"/>
        <w:rPr>
          <w:rFonts w:ascii="Arial Bold Italic" w:hAnsi="Arial Bold Italic" w:cs="Arial Bold Italic"/>
          <w:i/>
          <w:iCs/>
          <w:color w:val="0076BF"/>
          <w:w w:val="82"/>
          <w:sz w:val="40"/>
          <w:szCs w:val="40"/>
        </w:rPr>
      </w:pPr>
      <w:r>
        <w:rPr>
          <w:rFonts w:ascii="Arial Bold Italic" w:hAnsi="Arial Bold Italic" w:cs="Arial Bold Italic"/>
          <w:i/>
          <w:iCs/>
          <w:color w:val="0076BF"/>
          <w:w w:val="82"/>
          <w:sz w:val="40"/>
          <w:szCs w:val="40"/>
        </w:rPr>
        <w:t xml:space="preserve">Having an action plan for recreation facilities and spaces, </w:t>
      </w:r>
    </w:p>
    <w:p w:rsidR="00000000" w:rsidRDefault="00A56B60">
      <w:pPr>
        <w:widowControl w:val="0"/>
        <w:autoSpaceDE w:val="0"/>
        <w:autoSpaceDN w:val="0"/>
        <w:adjustRightInd w:val="0"/>
        <w:spacing w:before="4" w:after="0" w:line="480" w:lineRule="exact"/>
        <w:ind w:left="20" w:right="200"/>
        <w:rPr>
          <w:rFonts w:ascii="Arial Bold Italic" w:hAnsi="Arial Bold Italic" w:cs="Arial Bold Italic"/>
          <w:i/>
          <w:iCs/>
          <w:color w:val="0076BF"/>
          <w:w w:val="85"/>
          <w:sz w:val="40"/>
          <w:szCs w:val="40"/>
        </w:rPr>
      </w:pPr>
      <w:r>
        <w:rPr>
          <w:rFonts w:ascii="Arial Bold Italic" w:hAnsi="Arial Bold Italic" w:cs="Arial Bold Italic"/>
          <w:i/>
          <w:iCs/>
          <w:color w:val="0076BF"/>
          <w:w w:val="82"/>
          <w:sz w:val="40"/>
          <w:szCs w:val="40"/>
        </w:rPr>
        <w:t xml:space="preserve">and the amenities within them, is vital for sustaining the benefits </w:t>
      </w:r>
      <w:r>
        <w:rPr>
          <w:rFonts w:ascii="Arial Bold Italic" w:hAnsi="Arial Bold Italic" w:cs="Arial Bold Italic"/>
          <w:i/>
          <w:iCs/>
          <w:color w:val="0076BF"/>
          <w:w w:val="82"/>
          <w:sz w:val="40"/>
          <w:szCs w:val="40"/>
        </w:rPr>
        <w:br/>
      </w:r>
      <w:r>
        <w:rPr>
          <w:rFonts w:ascii="Arial Bold Italic" w:hAnsi="Arial Bold Italic" w:cs="Arial Bold Italic"/>
          <w:i/>
          <w:iCs/>
          <w:color w:val="0076BF"/>
          <w:w w:val="83"/>
          <w:sz w:val="40"/>
          <w:szCs w:val="40"/>
        </w:rPr>
        <w:t xml:space="preserve">accrued from recreation in Regina; however, infrastructure is </w:t>
      </w:r>
      <w:r>
        <w:rPr>
          <w:rFonts w:ascii="Arial Bold Italic" w:hAnsi="Arial Bold Italic" w:cs="Arial Bold Italic"/>
          <w:i/>
          <w:iCs/>
          <w:color w:val="0076BF"/>
          <w:w w:val="83"/>
          <w:sz w:val="40"/>
          <w:szCs w:val="40"/>
        </w:rPr>
        <w:br/>
      </w:r>
      <w:r>
        <w:rPr>
          <w:rFonts w:ascii="Arial Bold Italic" w:hAnsi="Arial Bold Italic" w:cs="Arial Bold Italic"/>
          <w:i/>
          <w:iCs/>
          <w:color w:val="0076BF"/>
          <w:w w:val="82"/>
          <w:sz w:val="40"/>
          <w:szCs w:val="40"/>
        </w:rPr>
        <w:t>not the only aspect that needs to be considered. The recreation</w:t>
      </w:r>
      <w:r>
        <w:rPr>
          <w:rFonts w:ascii="Arial Bold Italic" w:hAnsi="Arial Bold Italic" w:cs="Arial Bold Italic"/>
          <w:i/>
          <w:iCs/>
          <w:color w:val="0076BF"/>
          <w:w w:val="82"/>
          <w:sz w:val="40"/>
          <w:szCs w:val="40"/>
        </w:rPr>
        <w:t xml:space="preserve"> </w:t>
      </w:r>
      <w:r>
        <w:rPr>
          <w:rFonts w:ascii="Arial Bold Italic" w:hAnsi="Arial Bold Italic" w:cs="Arial Bold Italic"/>
          <w:i/>
          <w:iCs/>
          <w:color w:val="0076BF"/>
          <w:w w:val="82"/>
          <w:sz w:val="40"/>
          <w:szCs w:val="40"/>
        </w:rPr>
        <w:br/>
      </w:r>
      <w:r>
        <w:rPr>
          <w:rFonts w:ascii="Arial Bold Italic" w:hAnsi="Arial Bold Italic" w:cs="Arial Bold Italic"/>
          <w:i/>
          <w:iCs/>
          <w:color w:val="0076BF"/>
          <w:w w:val="83"/>
          <w:sz w:val="40"/>
          <w:szCs w:val="40"/>
        </w:rPr>
        <w:t xml:space="preserve">delivery system in the city is broader than infrastructure. </w:t>
      </w:r>
      <w:r>
        <w:rPr>
          <w:rFonts w:ascii="Arial Bold Italic" w:hAnsi="Arial Bold Italic" w:cs="Arial Bold Italic"/>
          <w:i/>
          <w:iCs/>
          <w:color w:val="0076BF"/>
          <w:w w:val="83"/>
          <w:sz w:val="40"/>
          <w:szCs w:val="40"/>
        </w:rPr>
        <w:br/>
      </w:r>
      <w:r>
        <w:rPr>
          <w:rFonts w:ascii="Arial Bold Italic" w:hAnsi="Arial Bold Italic" w:cs="Arial Bold Italic"/>
          <w:i/>
          <w:iCs/>
          <w:color w:val="0076BF"/>
          <w:w w:val="82"/>
          <w:sz w:val="40"/>
          <w:szCs w:val="40"/>
        </w:rPr>
        <w:t xml:space="preserve">How the City provides programs, educates residents, works with </w:t>
      </w:r>
      <w:r>
        <w:rPr>
          <w:rFonts w:ascii="Arial Bold Italic" w:hAnsi="Arial Bold Italic" w:cs="Arial Bold Italic"/>
          <w:i/>
          <w:iCs/>
          <w:color w:val="0076BF"/>
          <w:w w:val="82"/>
          <w:sz w:val="40"/>
          <w:szCs w:val="40"/>
        </w:rPr>
        <w:br/>
      </w:r>
      <w:r>
        <w:rPr>
          <w:rFonts w:ascii="Arial Bold Italic" w:hAnsi="Arial Bold Italic" w:cs="Arial Bold Italic"/>
          <w:i/>
          <w:iCs/>
          <w:color w:val="0076BF"/>
          <w:w w:val="83"/>
          <w:sz w:val="40"/>
          <w:szCs w:val="40"/>
        </w:rPr>
        <w:t xml:space="preserve">partners, and builds capacity (among other considerations) </w:t>
      </w:r>
      <w:r>
        <w:rPr>
          <w:rFonts w:ascii="Arial Bold Italic" w:hAnsi="Arial Bold Italic" w:cs="Arial Bold Italic"/>
          <w:i/>
          <w:iCs/>
          <w:color w:val="0076BF"/>
          <w:w w:val="83"/>
          <w:sz w:val="40"/>
          <w:szCs w:val="40"/>
        </w:rPr>
        <w:br/>
      </w:r>
      <w:r>
        <w:rPr>
          <w:rFonts w:ascii="Arial Bold Italic" w:hAnsi="Arial Bold Italic" w:cs="Arial Bold Italic"/>
          <w:i/>
          <w:iCs/>
          <w:color w:val="0076BF"/>
          <w:w w:val="84"/>
          <w:sz w:val="40"/>
          <w:szCs w:val="40"/>
        </w:rPr>
        <w:t xml:space="preserve">throughout the entire system is important to strategically plan </w:t>
      </w:r>
      <w:r>
        <w:rPr>
          <w:rFonts w:ascii="Arial Bold Italic" w:hAnsi="Arial Bold Italic" w:cs="Arial Bold Italic"/>
          <w:i/>
          <w:iCs/>
          <w:color w:val="0076BF"/>
          <w:w w:val="84"/>
          <w:sz w:val="40"/>
          <w:szCs w:val="40"/>
        </w:rPr>
        <w:br/>
      </w:r>
      <w:r>
        <w:rPr>
          <w:rFonts w:ascii="Arial Bold Italic" w:hAnsi="Arial Bold Italic" w:cs="Arial Bold Italic"/>
          <w:i/>
          <w:iCs/>
          <w:color w:val="0076BF"/>
          <w:w w:val="85"/>
          <w:sz w:val="40"/>
          <w:szCs w:val="40"/>
        </w:rPr>
        <w:t xml:space="preserve">for </w:t>
      </w:r>
      <w:r>
        <w:rPr>
          <w:rFonts w:ascii="Arial Bold Italic" w:hAnsi="Arial Bold Italic" w:cs="Arial Bold Italic"/>
          <w:i/>
          <w:iCs/>
          <w:color w:val="0076BF"/>
          <w:w w:val="85"/>
          <w:sz w:val="40"/>
          <w:szCs w:val="40"/>
        </w:rPr>
        <w:t xml:space="preserve">to further recreation capacity and maximize benefits. </w:t>
      </w:r>
    </w:p>
    <w:p w:rsidR="00000000" w:rsidRDefault="00A56B60">
      <w:pPr>
        <w:framePr w:w="303" w:wrap="auto" w:vAnchor="page" w:hAnchor="page" w:x="721" w:y="15365"/>
        <w:widowControl w:val="0"/>
        <w:autoSpaceDE w:val="0"/>
        <w:autoSpaceDN w:val="0"/>
        <w:adjustRightInd w:val="0"/>
        <w:spacing w:after="0" w:line="240" w:lineRule="auto"/>
        <w:jc w:val="both"/>
        <w:rPr>
          <w:rFonts w:ascii="Arial Bold" w:hAnsi="Arial Bold" w:cs="Arial Bold"/>
          <w:color w:val="0076BF"/>
          <w:spacing w:val="1"/>
          <w:sz w:val="18"/>
          <w:szCs w:val="18"/>
        </w:rPr>
      </w:pPr>
      <w:r>
        <w:rPr>
          <w:rFonts w:ascii="Arial Bold" w:hAnsi="Arial Bold" w:cs="Arial Bold"/>
          <w:color w:val="0076BF"/>
          <w:spacing w:val="1"/>
          <w:sz w:val="18"/>
          <w:szCs w:val="18"/>
        </w:rPr>
        <w:t>90</w:t>
      </w:r>
      <w:r>
        <w:rPr>
          <w:noProof/>
        </w:rPr>
        <w:pict>
          <v:shape id="_x0000_s1181" style="position:absolute;left:0;text-align:left;margin-left:0;margin-top:487.8pt;width:8in;height:237.85pt;z-index:-251499520;mso-position-horizontal-relative:page;mso-position-vertical-relative:page" coordsize="11520,4757" o:allowincell="f" path="m,4757hhl,,11520,r,4757l,4757e" fillcolor="#fffeff" stroked="f">
            <w10:wrap anchorx="page" anchory="page"/>
          </v:shape>
        </w:pict>
      </w:r>
    </w:p>
    <w:p w:rsidR="00000000" w:rsidRDefault="00A56B60">
      <w:pPr>
        <w:widowControl w:val="0"/>
        <w:autoSpaceDE w:val="0"/>
        <w:autoSpaceDN w:val="0"/>
        <w:adjustRightInd w:val="0"/>
        <w:spacing w:after="0" w:line="240" w:lineRule="auto"/>
        <w:rPr>
          <w:rFonts w:ascii="Arial Bold" w:hAnsi="Arial Bold" w:cs="Arial Bold"/>
          <w:color w:val="0076BF"/>
          <w:spacing w:val="1"/>
          <w:sz w:val="18"/>
          <w:szCs w:val="18"/>
        </w:rPr>
        <w:sectPr w:rsidR="00000000">
          <w:pgSz w:w="12240" w:h="15840"/>
          <w:pgMar w:top="-1440" w:right="896" w:bottom="-20" w:left="700" w:header="720" w:footer="720" w:gutter="0"/>
          <w:cols w:space="720"/>
          <w:noEndnote/>
        </w:sectPr>
      </w:pPr>
    </w:p>
    <w:p w:rsidR="00000000" w:rsidRDefault="00A56B60">
      <w:pPr>
        <w:widowControl w:val="0"/>
        <w:autoSpaceDE w:val="0"/>
        <w:autoSpaceDN w:val="0"/>
        <w:adjustRightInd w:val="0"/>
        <w:spacing w:after="0" w:line="240" w:lineRule="exact"/>
        <w:rPr>
          <w:rFonts w:ascii="Arial Bold" w:hAnsi="Arial Bold" w:cs="Arial Bold"/>
          <w:color w:val="0076BF"/>
          <w:spacing w:val="1"/>
          <w:sz w:val="24"/>
          <w:szCs w:val="24"/>
        </w:rPr>
      </w:pPr>
      <w:r>
        <w:rPr>
          <w:noProof/>
        </w:rPr>
        <w:pict>
          <v:shape id="_x0000_s1182" type="#_x0000_t75" style="position:absolute;margin-left:0;margin-top:.05pt;width:612pt;height:11in;z-index:-251498496;mso-position-horizontal-relative:page;mso-position-vertical-relative:page" o:allowincell="f">
            <v:imagedata r:id="rId99" o:title=""/>
            <w10:wrap anchorx="page" anchory="page"/>
          </v:shape>
        </w:pict>
      </w:r>
      <w:r>
        <w:rPr>
          <w:noProof/>
        </w:rPr>
        <w:pict>
          <v:shape id="_x0000_s1183" type="#_x0000_t75" style="position:absolute;margin-left:0;margin-top:526.55pt;width:612pt;height:265.45pt;z-index:-251497472;mso-position-horizontal-relative:page;mso-position-vertical-relative:page" o:allowincell="f">
            <v:imagedata r:id="rId8" o:title=""/>
            <w10:wrap anchorx="page" anchory="page"/>
          </v:shape>
        </w:pict>
      </w:r>
      <w:bookmarkStart w:id="99" w:name="Pg101"/>
      <w:bookmarkEnd w:id="99"/>
    </w:p>
    <w:p w:rsidR="00000000" w:rsidRDefault="00A56B60">
      <w:pPr>
        <w:widowControl w:val="0"/>
        <w:autoSpaceDE w:val="0"/>
        <w:autoSpaceDN w:val="0"/>
        <w:adjustRightInd w:val="0"/>
        <w:spacing w:after="0" w:line="880" w:lineRule="exact"/>
        <w:ind w:left="2108"/>
        <w:jc w:val="right"/>
        <w:rPr>
          <w:rFonts w:ascii="Arial Bold" w:hAnsi="Arial Bold" w:cs="Arial Bold"/>
          <w:color w:val="0076BF"/>
          <w:spacing w:val="1"/>
          <w:sz w:val="24"/>
          <w:szCs w:val="24"/>
        </w:rPr>
      </w:pPr>
    </w:p>
    <w:p w:rsidR="00000000" w:rsidRDefault="00A56B60">
      <w:pPr>
        <w:widowControl w:val="0"/>
        <w:autoSpaceDE w:val="0"/>
        <w:autoSpaceDN w:val="0"/>
        <w:adjustRightInd w:val="0"/>
        <w:spacing w:after="0" w:line="880" w:lineRule="exact"/>
        <w:ind w:left="2108"/>
        <w:jc w:val="right"/>
        <w:rPr>
          <w:rFonts w:ascii="Arial Bold" w:hAnsi="Arial Bold" w:cs="Arial Bold"/>
          <w:color w:val="0076BF"/>
          <w:spacing w:val="1"/>
          <w:sz w:val="24"/>
          <w:szCs w:val="24"/>
        </w:rPr>
      </w:pPr>
    </w:p>
    <w:p w:rsidR="00000000" w:rsidRDefault="00A56B60">
      <w:pPr>
        <w:widowControl w:val="0"/>
        <w:autoSpaceDE w:val="0"/>
        <w:autoSpaceDN w:val="0"/>
        <w:adjustRightInd w:val="0"/>
        <w:spacing w:after="0" w:line="880" w:lineRule="exact"/>
        <w:ind w:left="2108"/>
        <w:jc w:val="right"/>
        <w:rPr>
          <w:rFonts w:ascii="Arial Bold" w:hAnsi="Arial Bold" w:cs="Arial Bold"/>
          <w:color w:val="0076BF"/>
          <w:spacing w:val="1"/>
          <w:sz w:val="24"/>
          <w:szCs w:val="24"/>
        </w:rPr>
      </w:pPr>
    </w:p>
    <w:p w:rsidR="00000000" w:rsidRDefault="00A56B60">
      <w:pPr>
        <w:widowControl w:val="0"/>
        <w:autoSpaceDE w:val="0"/>
        <w:autoSpaceDN w:val="0"/>
        <w:adjustRightInd w:val="0"/>
        <w:spacing w:after="0" w:line="880" w:lineRule="exact"/>
        <w:ind w:left="2108"/>
        <w:jc w:val="right"/>
        <w:rPr>
          <w:rFonts w:ascii="Arial Bold" w:hAnsi="Arial Bold" w:cs="Arial Bold"/>
          <w:color w:val="0076BF"/>
          <w:spacing w:val="1"/>
          <w:sz w:val="24"/>
          <w:szCs w:val="24"/>
        </w:rPr>
      </w:pPr>
    </w:p>
    <w:p w:rsidR="00000000" w:rsidRDefault="00A56B60">
      <w:pPr>
        <w:widowControl w:val="0"/>
        <w:autoSpaceDE w:val="0"/>
        <w:autoSpaceDN w:val="0"/>
        <w:adjustRightInd w:val="0"/>
        <w:spacing w:after="0" w:line="880" w:lineRule="exact"/>
        <w:ind w:left="2108"/>
        <w:jc w:val="right"/>
        <w:rPr>
          <w:rFonts w:ascii="Arial Bold" w:hAnsi="Arial Bold" w:cs="Arial Bold"/>
          <w:color w:val="0076BF"/>
          <w:spacing w:val="1"/>
          <w:sz w:val="24"/>
          <w:szCs w:val="24"/>
        </w:rPr>
      </w:pPr>
    </w:p>
    <w:p w:rsidR="00000000" w:rsidRDefault="00A56B60">
      <w:pPr>
        <w:widowControl w:val="0"/>
        <w:autoSpaceDE w:val="0"/>
        <w:autoSpaceDN w:val="0"/>
        <w:adjustRightInd w:val="0"/>
        <w:spacing w:after="0" w:line="880" w:lineRule="exact"/>
        <w:ind w:left="2108"/>
        <w:jc w:val="right"/>
        <w:rPr>
          <w:rFonts w:ascii="Arial Bold" w:hAnsi="Arial Bold" w:cs="Arial Bold"/>
          <w:color w:val="0076BF"/>
          <w:spacing w:val="1"/>
          <w:sz w:val="24"/>
          <w:szCs w:val="24"/>
        </w:rPr>
      </w:pPr>
    </w:p>
    <w:p w:rsidR="00000000" w:rsidRDefault="00A56B60">
      <w:pPr>
        <w:widowControl w:val="0"/>
        <w:autoSpaceDE w:val="0"/>
        <w:autoSpaceDN w:val="0"/>
        <w:adjustRightInd w:val="0"/>
        <w:spacing w:after="0" w:line="880" w:lineRule="exact"/>
        <w:ind w:left="2108"/>
        <w:jc w:val="right"/>
        <w:rPr>
          <w:rFonts w:ascii="Arial Bold" w:hAnsi="Arial Bold" w:cs="Arial Bold"/>
          <w:color w:val="0076BF"/>
          <w:spacing w:val="1"/>
          <w:sz w:val="24"/>
          <w:szCs w:val="24"/>
        </w:rPr>
      </w:pPr>
    </w:p>
    <w:p w:rsidR="00000000" w:rsidRDefault="00A56B60">
      <w:pPr>
        <w:widowControl w:val="0"/>
        <w:autoSpaceDE w:val="0"/>
        <w:autoSpaceDN w:val="0"/>
        <w:adjustRightInd w:val="0"/>
        <w:spacing w:after="0" w:line="880" w:lineRule="exact"/>
        <w:ind w:left="2108"/>
        <w:jc w:val="right"/>
        <w:rPr>
          <w:rFonts w:ascii="Arial Bold" w:hAnsi="Arial Bold" w:cs="Arial Bold"/>
          <w:color w:val="0076BF"/>
          <w:spacing w:val="1"/>
          <w:sz w:val="24"/>
          <w:szCs w:val="24"/>
        </w:rPr>
      </w:pPr>
    </w:p>
    <w:p w:rsidR="00000000" w:rsidRDefault="00A56B60">
      <w:pPr>
        <w:widowControl w:val="0"/>
        <w:autoSpaceDE w:val="0"/>
        <w:autoSpaceDN w:val="0"/>
        <w:adjustRightInd w:val="0"/>
        <w:spacing w:after="0" w:line="880" w:lineRule="exact"/>
        <w:ind w:left="2108"/>
        <w:jc w:val="right"/>
        <w:rPr>
          <w:rFonts w:ascii="Arial Bold" w:hAnsi="Arial Bold" w:cs="Arial Bold"/>
          <w:color w:val="0076BF"/>
          <w:spacing w:val="1"/>
          <w:sz w:val="24"/>
          <w:szCs w:val="24"/>
        </w:rPr>
      </w:pPr>
    </w:p>
    <w:p w:rsidR="00000000" w:rsidRDefault="00A56B60">
      <w:pPr>
        <w:widowControl w:val="0"/>
        <w:autoSpaceDE w:val="0"/>
        <w:autoSpaceDN w:val="0"/>
        <w:adjustRightInd w:val="0"/>
        <w:spacing w:after="0" w:line="880" w:lineRule="exact"/>
        <w:ind w:left="2108"/>
        <w:jc w:val="right"/>
        <w:rPr>
          <w:rFonts w:ascii="Arial Bold" w:hAnsi="Arial Bold" w:cs="Arial Bold"/>
          <w:color w:val="0076BF"/>
          <w:spacing w:val="1"/>
          <w:sz w:val="24"/>
          <w:szCs w:val="24"/>
        </w:rPr>
      </w:pPr>
    </w:p>
    <w:p w:rsidR="00000000" w:rsidRDefault="00A56B60">
      <w:pPr>
        <w:widowControl w:val="0"/>
        <w:autoSpaceDE w:val="0"/>
        <w:autoSpaceDN w:val="0"/>
        <w:adjustRightInd w:val="0"/>
        <w:spacing w:after="0" w:line="880" w:lineRule="exact"/>
        <w:ind w:left="2108"/>
        <w:jc w:val="right"/>
        <w:rPr>
          <w:rFonts w:ascii="Arial Bold" w:hAnsi="Arial Bold" w:cs="Arial Bold"/>
          <w:color w:val="0076BF"/>
          <w:spacing w:val="1"/>
          <w:sz w:val="24"/>
          <w:szCs w:val="24"/>
        </w:rPr>
      </w:pPr>
    </w:p>
    <w:p w:rsidR="00000000" w:rsidRDefault="00A56B60">
      <w:pPr>
        <w:widowControl w:val="0"/>
        <w:autoSpaceDE w:val="0"/>
        <w:autoSpaceDN w:val="0"/>
        <w:adjustRightInd w:val="0"/>
        <w:spacing w:after="0" w:line="880" w:lineRule="exact"/>
        <w:ind w:left="2108"/>
        <w:jc w:val="right"/>
        <w:rPr>
          <w:rFonts w:ascii="Arial Bold" w:hAnsi="Arial Bold" w:cs="Arial Bold"/>
          <w:color w:val="0076BF"/>
          <w:spacing w:val="1"/>
          <w:sz w:val="24"/>
          <w:szCs w:val="24"/>
        </w:rPr>
      </w:pPr>
    </w:p>
    <w:p w:rsidR="00000000" w:rsidRDefault="00A56B60">
      <w:pPr>
        <w:widowControl w:val="0"/>
        <w:autoSpaceDE w:val="0"/>
        <w:autoSpaceDN w:val="0"/>
        <w:adjustRightInd w:val="0"/>
        <w:spacing w:before="353" w:after="0" w:line="880" w:lineRule="exact"/>
        <w:ind w:left="628"/>
        <w:jc w:val="right"/>
        <w:rPr>
          <w:rFonts w:ascii="Arial Bold" w:hAnsi="Arial Bold" w:cs="Arial Bold"/>
          <w:color w:val="FFFEFF"/>
          <w:w w:val="89"/>
          <w:sz w:val="74"/>
          <w:szCs w:val="74"/>
        </w:rPr>
      </w:pPr>
      <w:r>
        <w:rPr>
          <w:rFonts w:ascii="Arial Bold" w:hAnsi="Arial Bold" w:cs="Arial Bold"/>
          <w:color w:val="FFFEFF"/>
          <w:w w:val="88"/>
          <w:sz w:val="74"/>
          <w:szCs w:val="74"/>
        </w:rPr>
        <w:t xml:space="preserve">The Future of Recreation </w:t>
      </w:r>
      <w:r>
        <w:rPr>
          <w:rFonts w:ascii="Arial Bold" w:hAnsi="Arial Bold" w:cs="Arial Bold"/>
          <w:color w:val="FFFEFF"/>
          <w:w w:val="88"/>
          <w:sz w:val="74"/>
          <w:szCs w:val="74"/>
        </w:rPr>
        <w:br/>
      </w:r>
      <w:r>
        <w:rPr>
          <w:rFonts w:ascii="Arial Bold" w:hAnsi="Arial Bold" w:cs="Arial Bold"/>
          <w:color w:val="FFFEFF"/>
          <w:w w:val="89"/>
          <w:sz w:val="74"/>
          <w:szCs w:val="74"/>
        </w:rPr>
        <w:t xml:space="preserve">Service Delivery </w:t>
      </w:r>
    </w:p>
    <w:p w:rsidR="00000000" w:rsidRDefault="00A56B60">
      <w:pPr>
        <w:framePr w:w="300" w:wrap="auto" w:vAnchor="page" w:hAnchor="page" w:x="11325" w:y="15365"/>
        <w:widowControl w:val="0"/>
        <w:autoSpaceDE w:val="0"/>
        <w:autoSpaceDN w:val="0"/>
        <w:adjustRightInd w:val="0"/>
        <w:spacing w:after="0" w:line="240" w:lineRule="auto"/>
        <w:jc w:val="both"/>
        <w:rPr>
          <w:rFonts w:ascii="Arial Bold" w:hAnsi="Arial Bold" w:cs="Arial Bold"/>
          <w:color w:val="0076BF"/>
          <w:spacing w:val="-2"/>
          <w:sz w:val="18"/>
          <w:szCs w:val="18"/>
        </w:rPr>
      </w:pPr>
      <w:r>
        <w:rPr>
          <w:rFonts w:ascii="Arial Bold" w:hAnsi="Arial Bold" w:cs="Arial Bold"/>
          <w:color w:val="0076BF"/>
          <w:spacing w:val="-2"/>
          <w:sz w:val="18"/>
          <w:szCs w:val="18"/>
        </w:rPr>
        <w:t>91</w:t>
      </w:r>
    </w:p>
    <w:p w:rsidR="00000000" w:rsidRDefault="00A56B60">
      <w:pPr>
        <w:widowControl w:val="0"/>
        <w:autoSpaceDE w:val="0"/>
        <w:autoSpaceDN w:val="0"/>
        <w:adjustRightInd w:val="0"/>
        <w:spacing w:after="0" w:line="240" w:lineRule="auto"/>
        <w:rPr>
          <w:rFonts w:ascii="Arial Bold" w:hAnsi="Arial Bold" w:cs="Arial Bold"/>
          <w:color w:val="0076BF"/>
          <w:spacing w:val="-2"/>
          <w:sz w:val="18"/>
          <w:szCs w:val="18"/>
        </w:rPr>
        <w:sectPr w:rsidR="00000000">
          <w:pgSz w:w="12240" w:h="15840"/>
          <w:pgMar w:top="-1440" w:right="520" w:bottom="-20" w:left="1440" w:header="720" w:footer="720" w:gutter="0"/>
          <w:cols w:space="720"/>
          <w:noEndnote/>
        </w:sectPr>
      </w:pPr>
    </w:p>
    <w:p w:rsidR="00000000" w:rsidRDefault="00A56B60">
      <w:pPr>
        <w:widowControl w:val="0"/>
        <w:autoSpaceDE w:val="0"/>
        <w:autoSpaceDN w:val="0"/>
        <w:adjustRightInd w:val="0"/>
        <w:spacing w:before="25" w:after="0" w:line="207" w:lineRule="exact"/>
        <w:ind w:left="20"/>
        <w:rPr>
          <w:rFonts w:ascii="Arial" w:hAnsi="Arial" w:cs="Arial"/>
          <w:color w:val="00AEDB"/>
          <w:spacing w:val="-7"/>
          <w:sz w:val="18"/>
          <w:szCs w:val="18"/>
        </w:rPr>
      </w:pPr>
      <w:r>
        <w:rPr>
          <w:noProof/>
        </w:rPr>
        <w:pict>
          <v:shape id="_x0000_s1184" type="#_x0000_t75" style="position:absolute;left:0;text-align:left;margin-left:0;margin-top:0;width:612pt;height:11in;z-index:-251496448;mso-position-horizontal-relative:page;mso-position-vertical-relative:page" o:allowincell="f">
            <v:imagedata r:id="rId100" o:title=""/>
            <w10:wrap anchorx="page" anchory="page"/>
          </v:shape>
        </w:pict>
      </w:r>
      <w:bookmarkStart w:id="100" w:name="Pg102"/>
      <w:bookmarkEnd w:id="100"/>
      <w:r>
        <w:rPr>
          <w:rFonts w:ascii="Arial" w:hAnsi="Arial" w:cs="Arial"/>
          <w:color w:val="00AEDB"/>
          <w:spacing w:val="-7"/>
          <w:sz w:val="18"/>
          <w:szCs w:val="18"/>
        </w:rPr>
        <w:t xml:space="preserve">REGINA RECREATION MASTER PLAN </w:t>
      </w:r>
    </w:p>
    <w:p w:rsidR="00000000" w:rsidRDefault="00A56B60">
      <w:pPr>
        <w:widowControl w:val="0"/>
        <w:autoSpaceDE w:val="0"/>
        <w:autoSpaceDN w:val="0"/>
        <w:adjustRightInd w:val="0"/>
        <w:spacing w:after="0" w:line="414" w:lineRule="exact"/>
        <w:ind w:left="20"/>
        <w:rPr>
          <w:rFonts w:ascii="Arial" w:hAnsi="Arial" w:cs="Arial"/>
          <w:color w:val="00AEDB"/>
          <w:spacing w:val="-7"/>
          <w:sz w:val="18"/>
          <w:szCs w:val="18"/>
        </w:rPr>
      </w:pPr>
    </w:p>
    <w:p w:rsidR="00000000" w:rsidRDefault="00A56B60">
      <w:pPr>
        <w:widowControl w:val="0"/>
        <w:autoSpaceDE w:val="0"/>
        <w:autoSpaceDN w:val="0"/>
        <w:adjustRightInd w:val="0"/>
        <w:spacing w:after="0" w:line="414" w:lineRule="exact"/>
        <w:ind w:left="20"/>
        <w:rPr>
          <w:rFonts w:ascii="Arial" w:hAnsi="Arial" w:cs="Arial"/>
          <w:color w:val="00AEDB"/>
          <w:spacing w:val="-7"/>
          <w:sz w:val="18"/>
          <w:szCs w:val="18"/>
        </w:rPr>
      </w:pPr>
    </w:p>
    <w:p w:rsidR="00000000" w:rsidRDefault="00A56B60">
      <w:pPr>
        <w:widowControl w:val="0"/>
        <w:autoSpaceDE w:val="0"/>
        <w:autoSpaceDN w:val="0"/>
        <w:adjustRightInd w:val="0"/>
        <w:spacing w:before="294" w:after="0" w:line="414" w:lineRule="exact"/>
        <w:ind w:left="20"/>
        <w:rPr>
          <w:rFonts w:ascii="Arial" w:hAnsi="Arial" w:cs="Arial"/>
          <w:color w:val="949384"/>
          <w:w w:val="88"/>
          <w:sz w:val="36"/>
          <w:szCs w:val="36"/>
        </w:rPr>
      </w:pPr>
      <w:r>
        <w:rPr>
          <w:rFonts w:ascii="Arial" w:hAnsi="Arial" w:cs="Arial"/>
          <w:color w:val="949384"/>
          <w:w w:val="88"/>
          <w:sz w:val="36"/>
          <w:szCs w:val="36"/>
        </w:rPr>
        <w:t xml:space="preserve">SECTION 5: THE FUTURE OF RECREATION </w:t>
      </w:r>
    </w:p>
    <w:p w:rsidR="00000000" w:rsidRDefault="00A56B60">
      <w:pPr>
        <w:widowControl w:val="0"/>
        <w:autoSpaceDE w:val="0"/>
        <w:autoSpaceDN w:val="0"/>
        <w:adjustRightInd w:val="0"/>
        <w:spacing w:before="105" w:after="0" w:line="851" w:lineRule="exact"/>
        <w:ind w:left="20"/>
        <w:rPr>
          <w:rFonts w:ascii="Arial Bold" w:hAnsi="Arial Bold" w:cs="Arial Bold"/>
          <w:color w:val="0076BF"/>
          <w:w w:val="87"/>
          <w:sz w:val="74"/>
          <w:szCs w:val="74"/>
        </w:rPr>
      </w:pPr>
      <w:r>
        <w:rPr>
          <w:rFonts w:ascii="Arial Bold" w:hAnsi="Arial Bold" w:cs="Arial Bold"/>
          <w:color w:val="0076BF"/>
          <w:w w:val="87"/>
          <w:sz w:val="74"/>
          <w:szCs w:val="74"/>
        </w:rPr>
        <w:t xml:space="preserve">Service Delivery </w:t>
      </w:r>
    </w:p>
    <w:p w:rsidR="00000000" w:rsidRDefault="00A56B60">
      <w:pPr>
        <w:widowControl w:val="0"/>
        <w:autoSpaceDE w:val="0"/>
        <w:autoSpaceDN w:val="0"/>
        <w:adjustRightInd w:val="0"/>
        <w:spacing w:after="0" w:line="240" w:lineRule="exact"/>
        <w:ind w:left="20"/>
        <w:rPr>
          <w:rFonts w:ascii="Arial Bold" w:hAnsi="Arial Bold" w:cs="Arial Bold"/>
          <w:color w:val="0076BF"/>
          <w:w w:val="87"/>
          <w:sz w:val="74"/>
          <w:szCs w:val="74"/>
        </w:rPr>
      </w:pPr>
    </w:p>
    <w:p w:rsidR="00000000" w:rsidRDefault="00A56B60">
      <w:pPr>
        <w:widowControl w:val="0"/>
        <w:autoSpaceDE w:val="0"/>
        <w:autoSpaceDN w:val="0"/>
        <w:adjustRightInd w:val="0"/>
        <w:spacing w:before="94" w:after="0" w:line="240" w:lineRule="exact"/>
        <w:ind w:left="20"/>
        <w:rPr>
          <w:rFonts w:ascii="Arial" w:hAnsi="Arial" w:cs="Arial"/>
          <w:color w:val="000000"/>
          <w:spacing w:val="-5"/>
          <w:sz w:val="20"/>
          <w:szCs w:val="20"/>
        </w:rPr>
      </w:pPr>
      <w:r>
        <w:rPr>
          <w:rFonts w:ascii="Arial" w:hAnsi="Arial" w:cs="Arial"/>
          <w:color w:val="000000"/>
          <w:spacing w:val="-7"/>
          <w:sz w:val="20"/>
          <w:szCs w:val="20"/>
        </w:rPr>
        <w:t xml:space="preserve">Recreation services are offered by the City of Regina in a variety </w:t>
      </w:r>
      <w:r>
        <w:rPr>
          <w:rFonts w:ascii="Arial" w:hAnsi="Arial" w:cs="Arial"/>
          <w:color w:val="000000"/>
          <w:spacing w:val="-7"/>
          <w:sz w:val="20"/>
          <w:szCs w:val="20"/>
        </w:rPr>
        <w:br/>
        <w:t xml:space="preserve">of ways. Recreation service delivery is related to the inner </w:t>
      </w:r>
      <w:r>
        <w:rPr>
          <w:rFonts w:ascii="Arial" w:hAnsi="Arial" w:cs="Arial"/>
          <w:color w:val="000000"/>
          <w:spacing w:val="-7"/>
          <w:sz w:val="20"/>
          <w:szCs w:val="20"/>
        </w:rPr>
        <w:br/>
      </w:r>
      <w:r>
        <w:rPr>
          <w:rFonts w:ascii="Arial" w:hAnsi="Arial" w:cs="Arial"/>
          <w:color w:val="000000"/>
          <w:spacing w:val="-6"/>
          <w:sz w:val="20"/>
          <w:szCs w:val="20"/>
        </w:rPr>
        <w:t xml:space="preserve">workings of the City which leads to the deliberate animation of </w:t>
      </w:r>
      <w:r>
        <w:rPr>
          <w:rFonts w:ascii="Arial" w:hAnsi="Arial" w:cs="Arial"/>
          <w:color w:val="000000"/>
          <w:spacing w:val="-6"/>
          <w:sz w:val="20"/>
          <w:szCs w:val="20"/>
        </w:rPr>
        <w:br/>
      </w:r>
      <w:r>
        <w:rPr>
          <w:rFonts w:ascii="Arial" w:hAnsi="Arial" w:cs="Arial"/>
          <w:color w:val="000000"/>
          <w:spacing w:val="-7"/>
          <w:sz w:val="20"/>
          <w:szCs w:val="20"/>
        </w:rPr>
        <w:t xml:space="preserve">recreation facilities and spaces. This includes the planning and </w:t>
      </w:r>
      <w:r>
        <w:rPr>
          <w:rFonts w:ascii="Arial" w:hAnsi="Arial" w:cs="Arial"/>
          <w:color w:val="000000"/>
          <w:spacing w:val="-7"/>
          <w:sz w:val="20"/>
          <w:szCs w:val="20"/>
        </w:rPr>
        <w:br/>
      </w:r>
      <w:r>
        <w:rPr>
          <w:rFonts w:ascii="Arial" w:hAnsi="Arial" w:cs="Arial"/>
          <w:color w:val="000000"/>
          <w:spacing w:val="-5"/>
          <w:sz w:val="20"/>
          <w:szCs w:val="20"/>
        </w:rPr>
        <w:t xml:space="preserve">delivery of programs, the promotion of opportunities, and how </w:t>
      </w:r>
      <w:r>
        <w:rPr>
          <w:rFonts w:ascii="Arial" w:hAnsi="Arial" w:cs="Arial"/>
          <w:color w:val="000000"/>
          <w:spacing w:val="-5"/>
          <w:sz w:val="20"/>
          <w:szCs w:val="20"/>
        </w:rPr>
        <w:br/>
        <w:t xml:space="preserve">the City interacts with its partners and users. </w:t>
      </w:r>
    </w:p>
    <w:p w:rsidR="00000000" w:rsidRDefault="00A56B60">
      <w:pPr>
        <w:widowControl w:val="0"/>
        <w:autoSpaceDE w:val="0"/>
        <w:autoSpaceDN w:val="0"/>
        <w:adjustRightInd w:val="0"/>
        <w:spacing w:before="305" w:after="0" w:line="380" w:lineRule="exact"/>
        <w:ind w:left="20" w:right="5891"/>
        <w:jc w:val="both"/>
        <w:rPr>
          <w:rFonts w:ascii="Arial Bold" w:hAnsi="Arial Bold" w:cs="Arial Bold"/>
          <w:color w:val="0076BF"/>
          <w:w w:val="85"/>
          <w:sz w:val="32"/>
          <w:szCs w:val="32"/>
        </w:rPr>
      </w:pPr>
      <w:r>
        <w:rPr>
          <w:rFonts w:ascii="Arial Bold" w:hAnsi="Arial Bold" w:cs="Arial Bold"/>
          <w:color w:val="0076BF"/>
          <w:w w:val="89"/>
          <w:sz w:val="32"/>
          <w:szCs w:val="32"/>
        </w:rPr>
        <w:t xml:space="preserve">Animating Recreation Facilities </w:t>
      </w:r>
      <w:r>
        <w:rPr>
          <w:rFonts w:ascii="Arial Bold" w:hAnsi="Arial Bold" w:cs="Arial Bold"/>
          <w:color w:val="0076BF"/>
          <w:w w:val="85"/>
          <w:sz w:val="32"/>
          <w:szCs w:val="32"/>
        </w:rPr>
        <w:t xml:space="preserve">and Spaces </w:t>
      </w:r>
    </w:p>
    <w:p w:rsidR="00000000" w:rsidRDefault="00A56B60">
      <w:pPr>
        <w:widowControl w:val="0"/>
        <w:autoSpaceDE w:val="0"/>
        <w:autoSpaceDN w:val="0"/>
        <w:adjustRightInd w:val="0"/>
        <w:spacing w:before="124" w:after="0" w:line="230" w:lineRule="exact"/>
        <w:ind w:left="20"/>
        <w:rPr>
          <w:rFonts w:ascii="Arial" w:hAnsi="Arial" w:cs="Arial"/>
          <w:color w:val="000000"/>
          <w:spacing w:val="-4"/>
          <w:sz w:val="20"/>
          <w:szCs w:val="20"/>
        </w:rPr>
      </w:pPr>
      <w:r>
        <w:rPr>
          <w:rFonts w:ascii="Arial" w:hAnsi="Arial" w:cs="Arial"/>
          <w:color w:val="000000"/>
          <w:spacing w:val="-4"/>
          <w:sz w:val="20"/>
          <w:szCs w:val="20"/>
        </w:rPr>
        <w:t>Although utilization rates at, and</w:t>
      </w:r>
      <w:r>
        <w:rPr>
          <w:rFonts w:ascii="Arial" w:hAnsi="Arial" w:cs="Arial"/>
          <w:color w:val="000000"/>
          <w:spacing w:val="-4"/>
          <w:sz w:val="20"/>
          <w:szCs w:val="20"/>
        </w:rPr>
        <w:t xml:space="preserve"> satisfaction levels with, </w:t>
      </w:r>
    </w:p>
    <w:p w:rsidR="00000000" w:rsidRDefault="00A56B60">
      <w:pPr>
        <w:widowControl w:val="0"/>
        <w:autoSpaceDE w:val="0"/>
        <w:autoSpaceDN w:val="0"/>
        <w:adjustRightInd w:val="0"/>
        <w:spacing w:before="2" w:after="0" w:line="240" w:lineRule="exact"/>
        <w:ind w:left="20"/>
        <w:rPr>
          <w:rFonts w:ascii="Arial" w:hAnsi="Arial" w:cs="Arial"/>
          <w:color w:val="000000"/>
          <w:spacing w:val="-5"/>
          <w:sz w:val="20"/>
          <w:szCs w:val="20"/>
        </w:rPr>
      </w:pPr>
      <w:r>
        <w:rPr>
          <w:rFonts w:ascii="Arial" w:hAnsi="Arial" w:cs="Arial"/>
          <w:color w:val="000000"/>
          <w:spacing w:val="-5"/>
          <w:sz w:val="20"/>
          <w:szCs w:val="20"/>
        </w:rPr>
        <w:t xml:space="preserve">recreation facilities and services are good, there is opportunity </w:t>
      </w:r>
      <w:r>
        <w:rPr>
          <w:rFonts w:ascii="Arial" w:hAnsi="Arial" w:cs="Arial"/>
          <w:color w:val="000000"/>
          <w:spacing w:val="-5"/>
          <w:sz w:val="20"/>
          <w:szCs w:val="20"/>
        </w:rPr>
        <w:br/>
        <w:t xml:space="preserve">to get more residents, more active, more often. In order to </w:t>
      </w:r>
      <w:r>
        <w:rPr>
          <w:rFonts w:ascii="Arial" w:hAnsi="Arial" w:cs="Arial"/>
          <w:color w:val="000000"/>
          <w:spacing w:val="-5"/>
          <w:sz w:val="20"/>
          <w:szCs w:val="20"/>
        </w:rPr>
        <w:br/>
      </w:r>
      <w:r>
        <w:rPr>
          <w:rFonts w:ascii="Arial" w:hAnsi="Arial" w:cs="Arial"/>
          <w:color w:val="000000"/>
          <w:spacing w:val="-7"/>
          <w:sz w:val="20"/>
          <w:szCs w:val="20"/>
        </w:rPr>
        <w:t xml:space="preserve">do so, the City </w:t>
      </w:r>
      <w:r>
        <w:rPr>
          <w:rFonts w:ascii="Arial Bold" w:hAnsi="Arial Bold" w:cs="Arial Bold"/>
          <w:color w:val="000000"/>
          <w:spacing w:val="-7"/>
          <w:sz w:val="20"/>
          <w:szCs w:val="20"/>
        </w:rPr>
        <w:t xml:space="preserve">should ensure appropriate and needed </w:t>
      </w:r>
      <w:r>
        <w:rPr>
          <w:rFonts w:ascii="Arial Bold" w:hAnsi="Arial Bold" w:cs="Arial Bold"/>
          <w:color w:val="000000"/>
          <w:spacing w:val="-7"/>
          <w:sz w:val="20"/>
          <w:szCs w:val="20"/>
        </w:rPr>
        <w:br/>
        <w:t>environments for recreation are provided</w:t>
      </w:r>
      <w:r>
        <w:rPr>
          <w:rFonts w:ascii="Arial" w:hAnsi="Arial" w:cs="Arial"/>
          <w:color w:val="000000"/>
          <w:spacing w:val="-7"/>
          <w:sz w:val="20"/>
          <w:szCs w:val="20"/>
        </w:rPr>
        <w:t xml:space="preserve"> (as d</w:t>
      </w:r>
      <w:r>
        <w:rPr>
          <w:rFonts w:ascii="Arial" w:hAnsi="Arial" w:cs="Arial"/>
          <w:color w:val="000000"/>
          <w:spacing w:val="-7"/>
          <w:sz w:val="20"/>
          <w:szCs w:val="20"/>
        </w:rPr>
        <w:t xml:space="preserve">iscussed </w:t>
      </w:r>
      <w:r>
        <w:rPr>
          <w:rFonts w:ascii="Arial" w:hAnsi="Arial" w:cs="Arial"/>
          <w:color w:val="000000"/>
          <w:spacing w:val="-7"/>
          <w:sz w:val="20"/>
          <w:szCs w:val="20"/>
        </w:rPr>
        <w:br/>
        <w:t xml:space="preserve">in the previous section) </w:t>
      </w:r>
      <w:r>
        <w:rPr>
          <w:rFonts w:ascii="Arial Bold" w:hAnsi="Arial Bold" w:cs="Arial Bold"/>
          <w:color w:val="000000"/>
          <w:spacing w:val="-7"/>
          <w:sz w:val="20"/>
          <w:szCs w:val="20"/>
        </w:rPr>
        <w:t xml:space="preserve">and are available and accessible </w:t>
      </w:r>
      <w:r>
        <w:rPr>
          <w:rFonts w:ascii="Arial Bold" w:hAnsi="Arial Bold" w:cs="Arial Bold"/>
          <w:color w:val="000000"/>
          <w:spacing w:val="-7"/>
          <w:sz w:val="20"/>
          <w:szCs w:val="20"/>
        </w:rPr>
        <w:br/>
      </w:r>
      <w:r>
        <w:rPr>
          <w:rFonts w:ascii="Arial" w:hAnsi="Arial" w:cs="Arial"/>
          <w:color w:val="000000"/>
          <w:spacing w:val="-7"/>
          <w:sz w:val="20"/>
          <w:szCs w:val="20"/>
        </w:rPr>
        <w:t xml:space="preserve">to those who want to use them. Residents and groups must </w:t>
      </w:r>
      <w:r>
        <w:rPr>
          <w:rFonts w:ascii="Arial" w:hAnsi="Arial" w:cs="Arial"/>
          <w:color w:val="000000"/>
          <w:spacing w:val="-7"/>
          <w:sz w:val="20"/>
          <w:szCs w:val="20"/>
        </w:rPr>
        <w:br/>
        <w:t xml:space="preserve">be </w:t>
      </w:r>
      <w:r>
        <w:rPr>
          <w:rFonts w:ascii="Arial Bold" w:hAnsi="Arial Bold" w:cs="Arial Bold"/>
          <w:color w:val="000000"/>
          <w:spacing w:val="-7"/>
          <w:sz w:val="20"/>
          <w:szCs w:val="20"/>
        </w:rPr>
        <w:t>fully aware of opportunities available</w:t>
      </w:r>
      <w:r>
        <w:rPr>
          <w:rFonts w:ascii="Arial" w:hAnsi="Arial" w:cs="Arial"/>
          <w:color w:val="000000"/>
          <w:spacing w:val="-7"/>
          <w:sz w:val="20"/>
          <w:szCs w:val="20"/>
        </w:rPr>
        <w:t xml:space="preserve"> to them and they </w:t>
      </w:r>
      <w:r>
        <w:rPr>
          <w:rFonts w:ascii="Arial" w:hAnsi="Arial" w:cs="Arial"/>
          <w:color w:val="000000"/>
          <w:spacing w:val="-7"/>
          <w:sz w:val="20"/>
          <w:szCs w:val="20"/>
        </w:rPr>
        <w:br/>
      </w:r>
      <w:r>
        <w:rPr>
          <w:rFonts w:ascii="Arial" w:hAnsi="Arial" w:cs="Arial"/>
          <w:color w:val="000000"/>
          <w:spacing w:val="-6"/>
          <w:sz w:val="20"/>
          <w:szCs w:val="20"/>
        </w:rPr>
        <w:t xml:space="preserve">should be </w:t>
      </w:r>
      <w:r>
        <w:rPr>
          <w:rFonts w:ascii="Arial Bold" w:hAnsi="Arial Bold" w:cs="Arial Bold"/>
          <w:color w:val="000000"/>
          <w:spacing w:val="-6"/>
          <w:sz w:val="20"/>
          <w:szCs w:val="20"/>
        </w:rPr>
        <w:t>encouraged to take part</w:t>
      </w:r>
      <w:r>
        <w:rPr>
          <w:rFonts w:ascii="Arial" w:hAnsi="Arial" w:cs="Arial"/>
          <w:color w:val="000000"/>
          <w:spacing w:val="-6"/>
          <w:sz w:val="20"/>
          <w:szCs w:val="20"/>
        </w:rPr>
        <w:t xml:space="preserve"> in recreation pursuits. If all </w:t>
      </w:r>
      <w:r>
        <w:rPr>
          <w:rFonts w:ascii="Arial" w:hAnsi="Arial" w:cs="Arial"/>
          <w:color w:val="000000"/>
          <w:spacing w:val="-6"/>
          <w:sz w:val="20"/>
          <w:szCs w:val="20"/>
        </w:rPr>
        <w:br/>
        <w:t>the</w:t>
      </w:r>
      <w:r>
        <w:rPr>
          <w:rFonts w:ascii="Arial" w:hAnsi="Arial" w:cs="Arial"/>
          <w:color w:val="000000"/>
          <w:spacing w:val="-6"/>
          <w:sz w:val="20"/>
          <w:szCs w:val="20"/>
        </w:rPr>
        <w:t xml:space="preserve"> right spaces and opportunities are available and residents </w:t>
      </w:r>
      <w:r>
        <w:rPr>
          <w:rFonts w:ascii="Arial" w:hAnsi="Arial" w:cs="Arial"/>
          <w:color w:val="000000"/>
          <w:spacing w:val="-6"/>
          <w:sz w:val="20"/>
          <w:szCs w:val="20"/>
        </w:rPr>
        <w:br/>
      </w:r>
      <w:r>
        <w:rPr>
          <w:rFonts w:ascii="Arial" w:hAnsi="Arial" w:cs="Arial"/>
          <w:color w:val="000000"/>
          <w:spacing w:val="-5"/>
          <w:sz w:val="20"/>
          <w:szCs w:val="20"/>
        </w:rPr>
        <w:t xml:space="preserve">are motivated to utilize them, more fulsome benefit can be </w:t>
      </w:r>
      <w:r>
        <w:rPr>
          <w:rFonts w:ascii="Arial" w:hAnsi="Arial" w:cs="Arial"/>
          <w:color w:val="000000"/>
          <w:spacing w:val="-5"/>
          <w:sz w:val="20"/>
          <w:szCs w:val="20"/>
        </w:rPr>
        <w:br/>
        <w:t>achieved throughout the community.</w:t>
      </w:r>
    </w:p>
    <w:p w:rsidR="00000000" w:rsidRDefault="00A56B60">
      <w:pPr>
        <w:widowControl w:val="0"/>
        <w:autoSpaceDE w:val="0"/>
        <w:autoSpaceDN w:val="0"/>
        <w:adjustRightInd w:val="0"/>
        <w:spacing w:after="0" w:line="240" w:lineRule="auto"/>
        <w:rPr>
          <w:rFonts w:ascii="Arial" w:hAnsi="Arial" w:cs="Arial"/>
          <w:color w:val="000000"/>
          <w:spacing w:val="-5"/>
          <w:sz w:val="20"/>
          <w:szCs w:val="20"/>
        </w:rPr>
        <w:sectPr w:rsidR="00000000">
          <w:pgSz w:w="12240" w:h="15840"/>
          <w:pgMar w:top="-584" w:right="1008" w:bottom="-20" w:left="700" w:header="720" w:footer="720" w:gutter="0"/>
          <w:cols w:space="720"/>
          <w:noEndnote/>
        </w:sectPr>
      </w:pPr>
    </w:p>
    <w:p w:rsidR="00000000" w:rsidRDefault="00A56B60">
      <w:pPr>
        <w:widowControl w:val="0"/>
        <w:autoSpaceDE w:val="0"/>
        <w:autoSpaceDN w:val="0"/>
        <w:adjustRightInd w:val="0"/>
        <w:spacing w:after="0" w:line="253" w:lineRule="exact"/>
        <w:ind w:left="857"/>
        <w:rPr>
          <w:rFonts w:ascii="Arial" w:hAnsi="Arial" w:cs="Arial"/>
          <w:color w:val="000000"/>
          <w:spacing w:val="-5"/>
          <w:sz w:val="20"/>
          <w:szCs w:val="20"/>
        </w:rPr>
      </w:pPr>
    </w:p>
    <w:p w:rsidR="00000000" w:rsidRDefault="00A56B60">
      <w:pPr>
        <w:widowControl w:val="0"/>
        <w:tabs>
          <w:tab w:val="left" w:pos="2944"/>
        </w:tabs>
        <w:autoSpaceDE w:val="0"/>
        <w:autoSpaceDN w:val="0"/>
        <w:adjustRightInd w:val="0"/>
        <w:spacing w:before="198" w:after="0" w:line="253" w:lineRule="exact"/>
        <w:ind w:left="857"/>
        <w:rPr>
          <w:rFonts w:ascii="Arial Bold" w:hAnsi="Arial Bold" w:cs="Arial Bold"/>
          <w:color w:val="FFFEFF"/>
          <w:spacing w:val="-7"/>
        </w:rPr>
      </w:pPr>
      <w:r>
        <w:rPr>
          <w:rFonts w:ascii="Arial Bold" w:hAnsi="Arial Bold" w:cs="Arial Bold"/>
          <w:color w:val="FFFEFF"/>
          <w:spacing w:val="-7"/>
        </w:rPr>
        <w:t>Provide</w:t>
      </w:r>
      <w:r>
        <w:rPr>
          <w:rFonts w:ascii="Arial Bold" w:hAnsi="Arial Bold" w:cs="Arial Bold"/>
          <w:color w:val="FFFEFF"/>
          <w:spacing w:val="-7"/>
        </w:rPr>
        <w:tab/>
        <w:t>Make Sure Amenities</w:t>
      </w:r>
    </w:p>
    <w:p w:rsidR="00000000" w:rsidRDefault="00A56B60">
      <w:pPr>
        <w:widowControl w:val="0"/>
        <w:tabs>
          <w:tab w:val="left" w:pos="3133"/>
        </w:tabs>
        <w:autoSpaceDE w:val="0"/>
        <w:autoSpaceDN w:val="0"/>
        <w:adjustRightInd w:val="0"/>
        <w:spacing w:before="11" w:after="0" w:line="253" w:lineRule="exact"/>
        <w:ind w:left="628"/>
        <w:rPr>
          <w:rFonts w:ascii="Arial Bold" w:hAnsi="Arial Bold" w:cs="Arial Bold"/>
          <w:color w:val="FFFEFF"/>
          <w:spacing w:val="-6"/>
        </w:rPr>
      </w:pPr>
      <w:r>
        <w:rPr>
          <w:rFonts w:ascii="Arial Bold" w:hAnsi="Arial Bold" w:cs="Arial Bold"/>
          <w:color w:val="FFFEFF"/>
          <w:spacing w:val="-3"/>
        </w:rPr>
        <w:t>Appropriate</w:t>
      </w:r>
      <w:r>
        <w:rPr>
          <w:rFonts w:ascii="Arial Bold" w:hAnsi="Arial Bold" w:cs="Arial Bold"/>
          <w:color w:val="FFFEFF"/>
          <w:spacing w:val="-3"/>
        </w:rPr>
        <w:tab/>
      </w:r>
      <w:r>
        <w:rPr>
          <w:rFonts w:ascii="Arial Bold" w:hAnsi="Arial Bold" w:cs="Arial Bold"/>
          <w:color w:val="FFFEFF"/>
          <w:spacing w:val="-6"/>
        </w:rPr>
        <w:t>are Available and</w:t>
      </w:r>
    </w:p>
    <w:p w:rsidR="00000000" w:rsidRDefault="00A56B60">
      <w:pPr>
        <w:widowControl w:val="0"/>
        <w:tabs>
          <w:tab w:val="left" w:pos="3462"/>
        </w:tabs>
        <w:autoSpaceDE w:val="0"/>
        <w:autoSpaceDN w:val="0"/>
        <w:adjustRightInd w:val="0"/>
        <w:spacing w:before="12" w:after="0" w:line="253" w:lineRule="exact"/>
        <w:ind w:left="543"/>
        <w:rPr>
          <w:rFonts w:ascii="Arial Bold" w:hAnsi="Arial Bold" w:cs="Arial Bold"/>
          <w:color w:val="FFFEFF"/>
          <w:spacing w:val="-7"/>
          <w:w w:val="94"/>
        </w:rPr>
      </w:pPr>
      <w:r>
        <w:rPr>
          <w:rFonts w:ascii="Arial Bold" w:hAnsi="Arial Bold" w:cs="Arial Bold"/>
          <w:color w:val="FFFEFF"/>
          <w:spacing w:val="-7"/>
        </w:rPr>
        <w:t>Environments</w:t>
      </w:r>
      <w:r>
        <w:rPr>
          <w:rFonts w:ascii="Arial Bold" w:hAnsi="Arial Bold" w:cs="Arial Bold"/>
          <w:color w:val="FFFEFF"/>
          <w:spacing w:val="-7"/>
        </w:rPr>
        <w:tab/>
      </w:r>
      <w:r>
        <w:rPr>
          <w:rFonts w:ascii="Arial Bold" w:hAnsi="Arial Bold" w:cs="Arial Bold"/>
          <w:color w:val="FFFEFF"/>
          <w:spacing w:val="-7"/>
          <w:w w:val="94"/>
        </w:rPr>
        <w:t>Accessible</w:t>
      </w:r>
    </w:p>
    <w:p w:rsidR="00000000" w:rsidRDefault="00A56B60">
      <w:pPr>
        <w:widowControl w:val="0"/>
        <w:autoSpaceDE w:val="0"/>
        <w:autoSpaceDN w:val="0"/>
        <w:adjustRightInd w:val="0"/>
        <w:spacing w:after="0" w:line="322" w:lineRule="exact"/>
        <w:ind w:left="20"/>
        <w:rPr>
          <w:rFonts w:ascii="Arial Bold" w:hAnsi="Arial Bold" w:cs="Arial Bold"/>
          <w:color w:val="FFFEFF"/>
          <w:spacing w:val="-7"/>
          <w:w w:val="94"/>
        </w:rPr>
      </w:pPr>
    </w:p>
    <w:p w:rsidR="00000000" w:rsidRDefault="00A56B60">
      <w:pPr>
        <w:widowControl w:val="0"/>
        <w:autoSpaceDE w:val="0"/>
        <w:autoSpaceDN w:val="0"/>
        <w:adjustRightInd w:val="0"/>
        <w:spacing w:before="293" w:after="0" w:line="322" w:lineRule="exact"/>
        <w:ind w:left="20"/>
        <w:rPr>
          <w:rFonts w:ascii="Arial" w:hAnsi="Arial" w:cs="Arial"/>
          <w:color w:val="00AEDB"/>
          <w:spacing w:val="-7"/>
          <w:w w:val="96"/>
          <w:sz w:val="28"/>
          <w:szCs w:val="28"/>
        </w:rPr>
      </w:pPr>
      <w:r>
        <w:rPr>
          <w:rFonts w:ascii="Arial" w:hAnsi="Arial" w:cs="Arial"/>
          <w:color w:val="00AEDB"/>
          <w:spacing w:val="-7"/>
          <w:w w:val="96"/>
          <w:sz w:val="28"/>
          <w:szCs w:val="28"/>
        </w:rPr>
        <w:t>Ongoing Dialogue and Environmental Scan</w:t>
      </w:r>
    </w:p>
    <w:p w:rsidR="00000000" w:rsidRDefault="00A56B60">
      <w:pPr>
        <w:widowControl w:val="0"/>
        <w:autoSpaceDE w:val="0"/>
        <w:autoSpaceDN w:val="0"/>
        <w:adjustRightInd w:val="0"/>
        <w:spacing w:before="59" w:after="0" w:line="240" w:lineRule="exact"/>
        <w:ind w:left="20" w:right="953"/>
        <w:jc w:val="both"/>
        <w:rPr>
          <w:rFonts w:ascii="Arial" w:hAnsi="Arial" w:cs="Arial"/>
          <w:color w:val="000000"/>
          <w:spacing w:val="-4"/>
          <w:sz w:val="20"/>
          <w:szCs w:val="20"/>
        </w:rPr>
      </w:pPr>
      <w:r>
        <w:rPr>
          <w:rFonts w:ascii="Arial" w:hAnsi="Arial" w:cs="Arial"/>
          <w:color w:val="000000"/>
          <w:spacing w:val="-3"/>
          <w:sz w:val="20"/>
          <w:szCs w:val="20"/>
        </w:rPr>
        <w:t xml:space="preserve">In order to understand the types of recreational pursuits </w:t>
      </w:r>
      <w:r>
        <w:rPr>
          <w:rFonts w:ascii="Arial" w:hAnsi="Arial" w:cs="Arial"/>
          <w:color w:val="000000"/>
          <w:spacing w:val="-3"/>
          <w:sz w:val="20"/>
          <w:szCs w:val="20"/>
        </w:rPr>
        <w:br/>
      </w:r>
      <w:r>
        <w:rPr>
          <w:rFonts w:ascii="Arial" w:hAnsi="Arial" w:cs="Arial"/>
          <w:color w:val="000000"/>
          <w:spacing w:val="-2"/>
          <w:sz w:val="20"/>
          <w:szCs w:val="20"/>
        </w:rPr>
        <w:t xml:space="preserve">that residents want to participate in, and thus inherently </w:t>
      </w:r>
      <w:r>
        <w:rPr>
          <w:rFonts w:ascii="Arial" w:hAnsi="Arial" w:cs="Arial"/>
          <w:color w:val="000000"/>
          <w:spacing w:val="-2"/>
          <w:sz w:val="20"/>
          <w:szCs w:val="20"/>
        </w:rPr>
        <w:br/>
      </w:r>
      <w:r>
        <w:rPr>
          <w:rFonts w:ascii="Arial" w:hAnsi="Arial" w:cs="Arial"/>
          <w:color w:val="000000"/>
          <w:spacing w:val="-4"/>
          <w:sz w:val="20"/>
          <w:szCs w:val="20"/>
        </w:rPr>
        <w:t xml:space="preserve">the facilities and spaces those activities need to occur in, </w:t>
      </w:r>
      <w:r>
        <w:rPr>
          <w:rFonts w:ascii="Arial" w:hAnsi="Arial" w:cs="Arial"/>
          <w:color w:val="000000"/>
          <w:spacing w:val="-4"/>
          <w:sz w:val="20"/>
          <w:szCs w:val="20"/>
        </w:rPr>
        <w:br/>
        <w:t xml:space="preserve">constant and thorough research and analysis is required. </w:t>
      </w:r>
      <w:r>
        <w:rPr>
          <w:rFonts w:ascii="Arial" w:hAnsi="Arial" w:cs="Arial"/>
          <w:color w:val="000000"/>
          <w:spacing w:val="-4"/>
          <w:sz w:val="20"/>
          <w:szCs w:val="20"/>
        </w:rPr>
        <w:br/>
      </w:r>
      <w:r>
        <w:rPr>
          <w:rFonts w:ascii="Arial" w:hAnsi="Arial" w:cs="Arial"/>
          <w:color w:val="000000"/>
          <w:spacing w:val="-6"/>
          <w:sz w:val="20"/>
          <w:szCs w:val="20"/>
        </w:rPr>
        <w:t xml:space="preserve">The State of Recreation Research Report (under separate </w:t>
      </w:r>
      <w:r>
        <w:rPr>
          <w:rFonts w:ascii="Arial" w:hAnsi="Arial" w:cs="Arial"/>
          <w:color w:val="000000"/>
          <w:spacing w:val="-6"/>
          <w:sz w:val="20"/>
          <w:szCs w:val="20"/>
        </w:rPr>
        <w:br/>
      </w:r>
      <w:r>
        <w:rPr>
          <w:rFonts w:ascii="Arial" w:hAnsi="Arial" w:cs="Arial"/>
          <w:color w:val="000000"/>
          <w:spacing w:val="-4"/>
          <w:sz w:val="20"/>
          <w:szCs w:val="20"/>
        </w:rPr>
        <w:t xml:space="preserve">cover) outlines a number of information sources as well </w:t>
      </w:r>
      <w:r>
        <w:rPr>
          <w:rFonts w:ascii="Arial" w:hAnsi="Arial" w:cs="Arial"/>
          <w:color w:val="000000"/>
          <w:spacing w:val="-4"/>
          <w:sz w:val="20"/>
          <w:szCs w:val="20"/>
        </w:rPr>
        <w:br/>
      </w:r>
      <w:r>
        <w:rPr>
          <w:rFonts w:ascii="Arial" w:hAnsi="Arial" w:cs="Arial"/>
          <w:color w:val="000000"/>
          <w:spacing w:val="-3"/>
          <w:sz w:val="20"/>
          <w:szCs w:val="20"/>
        </w:rPr>
        <w:t>as the findings of a m</w:t>
      </w:r>
      <w:r>
        <w:rPr>
          <w:rFonts w:ascii="Arial" w:hAnsi="Arial" w:cs="Arial"/>
          <w:color w:val="000000"/>
          <w:spacing w:val="-3"/>
          <w:sz w:val="20"/>
          <w:szCs w:val="20"/>
        </w:rPr>
        <w:t xml:space="preserve">ulti-faceted public and stakeholder </w:t>
      </w:r>
      <w:r>
        <w:rPr>
          <w:rFonts w:ascii="Arial" w:hAnsi="Arial" w:cs="Arial"/>
          <w:color w:val="000000"/>
          <w:spacing w:val="-3"/>
          <w:sz w:val="20"/>
          <w:szCs w:val="20"/>
        </w:rPr>
        <w:br/>
      </w:r>
      <w:r>
        <w:rPr>
          <w:rFonts w:ascii="Arial" w:hAnsi="Arial" w:cs="Arial"/>
          <w:color w:val="000000"/>
          <w:spacing w:val="-4"/>
          <w:sz w:val="20"/>
          <w:szCs w:val="20"/>
        </w:rPr>
        <w:t>engagement process. The information presented depicts</w:t>
      </w:r>
    </w:p>
    <w:p w:rsidR="00000000" w:rsidRDefault="00A56B60">
      <w:pPr>
        <w:widowControl w:val="0"/>
        <w:autoSpaceDE w:val="0"/>
        <w:autoSpaceDN w:val="0"/>
        <w:adjustRightInd w:val="0"/>
        <w:spacing w:after="0" w:line="240" w:lineRule="exact"/>
        <w:ind w:left="20" w:right="737"/>
        <w:jc w:val="both"/>
        <w:rPr>
          <w:rFonts w:ascii="Arial" w:hAnsi="Arial" w:cs="Arial"/>
          <w:color w:val="000000"/>
          <w:spacing w:val="-3"/>
          <w:sz w:val="20"/>
          <w:szCs w:val="20"/>
        </w:rPr>
      </w:pPr>
      <w:r>
        <w:rPr>
          <w:rFonts w:ascii="Arial" w:hAnsi="Arial" w:cs="Arial"/>
          <w:color w:val="000000"/>
          <w:spacing w:val="-2"/>
          <w:sz w:val="20"/>
          <w:szCs w:val="20"/>
        </w:rPr>
        <w:t xml:space="preserve">the current state of recreation services, infrastructure, and </w:t>
      </w:r>
      <w:r>
        <w:rPr>
          <w:rFonts w:ascii="Arial" w:hAnsi="Arial" w:cs="Arial"/>
          <w:color w:val="000000"/>
          <w:spacing w:val="-2"/>
          <w:sz w:val="20"/>
          <w:szCs w:val="20"/>
        </w:rPr>
        <w:br/>
      </w:r>
      <w:r>
        <w:rPr>
          <w:rFonts w:ascii="Arial" w:hAnsi="Arial" w:cs="Arial"/>
          <w:color w:val="000000"/>
          <w:spacing w:val="-3"/>
          <w:sz w:val="20"/>
          <w:szCs w:val="20"/>
        </w:rPr>
        <w:t xml:space="preserve">public preferences; it sets the stage for strategic planning </w:t>
      </w:r>
      <w:r>
        <w:rPr>
          <w:rFonts w:ascii="Arial" w:hAnsi="Arial" w:cs="Arial"/>
          <w:color w:val="000000"/>
          <w:spacing w:val="-3"/>
          <w:sz w:val="20"/>
          <w:szCs w:val="20"/>
        </w:rPr>
        <w:br/>
      </w:r>
      <w:r>
        <w:rPr>
          <w:rFonts w:ascii="Arial" w:hAnsi="Arial" w:cs="Arial"/>
          <w:color w:val="000000"/>
          <w:spacing w:val="-4"/>
          <w:sz w:val="20"/>
          <w:szCs w:val="20"/>
        </w:rPr>
        <w:t>and also provides valuable insight for t</w:t>
      </w:r>
      <w:r>
        <w:rPr>
          <w:rFonts w:ascii="Arial" w:hAnsi="Arial" w:cs="Arial"/>
          <w:color w:val="000000"/>
          <w:spacing w:val="-4"/>
          <w:sz w:val="20"/>
          <w:szCs w:val="20"/>
        </w:rPr>
        <w:t xml:space="preserve">hose responsible for </w:t>
      </w:r>
      <w:r>
        <w:rPr>
          <w:rFonts w:ascii="Arial" w:hAnsi="Arial" w:cs="Arial"/>
          <w:color w:val="000000"/>
          <w:spacing w:val="-4"/>
          <w:sz w:val="20"/>
          <w:szCs w:val="20"/>
        </w:rPr>
        <w:br/>
      </w:r>
      <w:r>
        <w:rPr>
          <w:rFonts w:ascii="Arial" w:hAnsi="Arial" w:cs="Arial"/>
          <w:color w:val="000000"/>
          <w:spacing w:val="-3"/>
          <w:sz w:val="20"/>
          <w:szCs w:val="20"/>
        </w:rPr>
        <w:t xml:space="preserve">providing opportunities and operating facilities and spaces. </w:t>
      </w:r>
    </w:p>
    <w:p w:rsidR="00000000" w:rsidRDefault="00A56B60">
      <w:pPr>
        <w:framePr w:w="299" w:wrap="auto" w:vAnchor="page" w:hAnchor="page" w:x="721" w:y="15365"/>
        <w:widowControl w:val="0"/>
        <w:autoSpaceDE w:val="0"/>
        <w:autoSpaceDN w:val="0"/>
        <w:adjustRightInd w:val="0"/>
        <w:spacing w:after="0" w:line="240" w:lineRule="auto"/>
        <w:jc w:val="both"/>
        <w:rPr>
          <w:rFonts w:ascii="Arial Bold" w:hAnsi="Arial Bold" w:cs="Arial Bold"/>
          <w:color w:val="0076BF"/>
          <w:spacing w:val="-1"/>
          <w:sz w:val="18"/>
          <w:szCs w:val="18"/>
        </w:rPr>
      </w:pPr>
      <w:r>
        <w:rPr>
          <w:rFonts w:ascii="Arial Bold" w:hAnsi="Arial Bold" w:cs="Arial Bold"/>
          <w:color w:val="0076BF"/>
          <w:spacing w:val="-1"/>
          <w:sz w:val="18"/>
          <w:szCs w:val="18"/>
        </w:rPr>
        <w:t>92</w:t>
      </w:r>
    </w:p>
    <w:p w:rsidR="00000000" w:rsidRDefault="00A56B60">
      <w:pPr>
        <w:widowControl w:val="0"/>
        <w:autoSpaceDE w:val="0"/>
        <w:autoSpaceDN w:val="0"/>
        <w:adjustRightInd w:val="0"/>
        <w:spacing w:after="0" w:line="253" w:lineRule="exact"/>
        <w:ind w:left="10"/>
        <w:rPr>
          <w:rFonts w:ascii="Arial Bold" w:hAnsi="Arial Bold" w:cs="Arial Bold"/>
          <w:color w:val="0076BF"/>
          <w:spacing w:val="-1"/>
          <w:sz w:val="18"/>
          <w:szCs w:val="18"/>
        </w:rPr>
      </w:pPr>
      <w:r>
        <w:rPr>
          <w:rFonts w:ascii="Arial Bold" w:hAnsi="Arial Bold" w:cs="Arial Bold"/>
          <w:color w:val="0076BF"/>
          <w:spacing w:val="-1"/>
          <w:sz w:val="18"/>
          <w:szCs w:val="18"/>
        </w:rPr>
        <w:br w:type="column"/>
      </w:r>
    </w:p>
    <w:p w:rsidR="00000000" w:rsidRDefault="00A56B60">
      <w:pPr>
        <w:widowControl w:val="0"/>
        <w:tabs>
          <w:tab w:val="left" w:pos="3175"/>
        </w:tabs>
        <w:autoSpaceDE w:val="0"/>
        <w:autoSpaceDN w:val="0"/>
        <w:adjustRightInd w:val="0"/>
        <w:spacing w:before="198" w:after="0" w:line="253" w:lineRule="exact"/>
        <w:ind w:left="10"/>
        <w:rPr>
          <w:rFonts w:ascii="Arial Bold" w:hAnsi="Arial Bold" w:cs="Arial Bold"/>
          <w:color w:val="FFFEFF"/>
          <w:spacing w:val="-7"/>
          <w:w w:val="96"/>
        </w:rPr>
      </w:pPr>
      <w:r>
        <w:rPr>
          <w:rFonts w:ascii="Arial Bold" w:hAnsi="Arial Bold" w:cs="Arial Bold"/>
          <w:color w:val="FFFEFF"/>
          <w:spacing w:val="-7"/>
          <w:w w:val="96"/>
        </w:rPr>
        <w:t>Ensure Residents are</w:t>
      </w:r>
      <w:r>
        <w:rPr>
          <w:rFonts w:ascii="Arial Bold" w:hAnsi="Arial Bold" w:cs="Arial Bold"/>
          <w:color w:val="FFFEFF"/>
          <w:spacing w:val="-7"/>
          <w:w w:val="96"/>
        </w:rPr>
        <w:tab/>
        <w:t>Encourage</w:t>
      </w:r>
    </w:p>
    <w:p w:rsidR="00000000" w:rsidRDefault="00A56B60">
      <w:pPr>
        <w:widowControl w:val="0"/>
        <w:tabs>
          <w:tab w:val="left" w:pos="3043"/>
        </w:tabs>
        <w:autoSpaceDE w:val="0"/>
        <w:autoSpaceDN w:val="0"/>
        <w:adjustRightInd w:val="0"/>
        <w:spacing w:before="11" w:after="0" w:line="253" w:lineRule="exact"/>
        <w:ind w:left="110"/>
        <w:rPr>
          <w:rFonts w:ascii="Arial Bold" w:hAnsi="Arial Bold" w:cs="Arial Bold"/>
          <w:color w:val="FFFEFF"/>
          <w:spacing w:val="-7"/>
          <w:w w:val="95"/>
        </w:rPr>
      </w:pPr>
      <w:r>
        <w:rPr>
          <w:rFonts w:ascii="Arial Bold" w:hAnsi="Arial Bold" w:cs="Arial Bold"/>
          <w:color w:val="FFFEFF"/>
          <w:spacing w:val="-6"/>
        </w:rPr>
        <w:t xml:space="preserve">Aware of Available </w:t>
      </w:r>
      <w:r>
        <w:rPr>
          <w:rFonts w:ascii="Arial Bold" w:hAnsi="Arial Bold" w:cs="Arial Bold"/>
          <w:color w:val="FFFEFF"/>
          <w:spacing w:val="-6"/>
        </w:rPr>
        <w:tab/>
      </w:r>
      <w:r>
        <w:rPr>
          <w:rFonts w:ascii="Arial Bold" w:hAnsi="Arial Bold" w:cs="Arial Bold"/>
          <w:color w:val="FFFEFF"/>
          <w:spacing w:val="-7"/>
          <w:w w:val="95"/>
        </w:rPr>
        <w:t>Residents to</w:t>
      </w:r>
    </w:p>
    <w:p w:rsidR="00000000" w:rsidRDefault="00A56B60">
      <w:pPr>
        <w:widowControl w:val="0"/>
        <w:tabs>
          <w:tab w:val="left" w:pos="3154"/>
        </w:tabs>
        <w:autoSpaceDE w:val="0"/>
        <w:autoSpaceDN w:val="0"/>
        <w:adjustRightInd w:val="0"/>
        <w:spacing w:before="12" w:after="0" w:line="253" w:lineRule="exact"/>
        <w:ind w:left="334"/>
        <w:rPr>
          <w:rFonts w:ascii="Arial Bold" w:hAnsi="Arial Bold" w:cs="Arial Bold"/>
          <w:color w:val="FFFEFF"/>
          <w:spacing w:val="-2"/>
        </w:rPr>
      </w:pPr>
      <w:r>
        <w:rPr>
          <w:rFonts w:ascii="Arial Bold" w:hAnsi="Arial Bold" w:cs="Arial Bold"/>
          <w:color w:val="FFFEFF"/>
          <w:spacing w:val="-3"/>
        </w:rPr>
        <w:t>Opportunities</w:t>
      </w:r>
      <w:r>
        <w:rPr>
          <w:rFonts w:ascii="Arial Bold" w:hAnsi="Arial Bold" w:cs="Arial Bold"/>
          <w:color w:val="FFFEFF"/>
          <w:spacing w:val="-3"/>
        </w:rPr>
        <w:tab/>
      </w:r>
      <w:r>
        <w:rPr>
          <w:rFonts w:ascii="Arial Bold" w:hAnsi="Arial Bold" w:cs="Arial Bold"/>
          <w:color w:val="FFFEFF"/>
          <w:spacing w:val="-2"/>
        </w:rPr>
        <w:t>Participate</w:t>
      </w:r>
    </w:p>
    <w:p w:rsidR="00000000" w:rsidRDefault="00A56B60">
      <w:pPr>
        <w:widowControl w:val="0"/>
        <w:autoSpaceDE w:val="0"/>
        <w:autoSpaceDN w:val="0"/>
        <w:adjustRightInd w:val="0"/>
        <w:spacing w:after="0" w:line="336" w:lineRule="exact"/>
        <w:ind w:left="523"/>
        <w:jc w:val="both"/>
        <w:rPr>
          <w:rFonts w:ascii="Arial Bold" w:hAnsi="Arial Bold" w:cs="Arial Bold"/>
          <w:color w:val="FFFEFF"/>
          <w:spacing w:val="-2"/>
        </w:rPr>
      </w:pPr>
    </w:p>
    <w:p w:rsidR="00000000" w:rsidRDefault="00A56B60">
      <w:pPr>
        <w:widowControl w:val="0"/>
        <w:autoSpaceDE w:val="0"/>
        <w:autoSpaceDN w:val="0"/>
        <w:adjustRightInd w:val="0"/>
        <w:spacing w:after="0" w:line="336" w:lineRule="exact"/>
        <w:ind w:left="523"/>
        <w:jc w:val="both"/>
        <w:rPr>
          <w:rFonts w:ascii="Arial Bold" w:hAnsi="Arial Bold" w:cs="Arial Bold"/>
          <w:color w:val="FFFEFF"/>
          <w:spacing w:val="-2"/>
        </w:rPr>
      </w:pPr>
    </w:p>
    <w:p w:rsidR="00000000" w:rsidRDefault="00A56B60">
      <w:pPr>
        <w:widowControl w:val="0"/>
        <w:autoSpaceDE w:val="0"/>
        <w:autoSpaceDN w:val="0"/>
        <w:adjustRightInd w:val="0"/>
        <w:spacing w:after="0" w:line="336" w:lineRule="exact"/>
        <w:ind w:left="523"/>
        <w:jc w:val="both"/>
        <w:rPr>
          <w:rFonts w:ascii="Arial Bold" w:hAnsi="Arial Bold" w:cs="Arial Bold"/>
          <w:color w:val="FFFEFF"/>
          <w:spacing w:val="-2"/>
        </w:rPr>
      </w:pPr>
    </w:p>
    <w:p w:rsidR="00000000" w:rsidRDefault="00A56B60">
      <w:pPr>
        <w:widowControl w:val="0"/>
        <w:tabs>
          <w:tab w:val="left" w:pos="1609"/>
        </w:tabs>
        <w:autoSpaceDE w:val="0"/>
        <w:autoSpaceDN w:val="0"/>
        <w:adjustRightInd w:val="0"/>
        <w:spacing w:before="134" w:after="0" w:line="336" w:lineRule="exact"/>
        <w:ind w:left="523" w:right="399"/>
        <w:jc w:val="both"/>
        <w:rPr>
          <w:rFonts w:ascii="Arial Bold Italic" w:hAnsi="Arial Bold Italic" w:cs="Arial Bold Italic"/>
          <w:i/>
          <w:iCs/>
          <w:color w:val="949384"/>
          <w:spacing w:val="-7"/>
          <w:w w:val="89"/>
          <w:sz w:val="28"/>
          <w:szCs w:val="28"/>
        </w:rPr>
      </w:pPr>
      <w:r>
        <w:rPr>
          <w:rFonts w:ascii="Arial Bold Italic" w:hAnsi="Arial Bold Italic" w:cs="Arial Bold Italic"/>
          <w:i/>
          <w:iCs/>
          <w:color w:val="949384"/>
          <w:spacing w:val="-7"/>
          <w:w w:val="90"/>
          <w:sz w:val="28"/>
          <w:szCs w:val="28"/>
        </w:rPr>
        <w:t xml:space="preserve">A Framework for Recreation </w:t>
      </w:r>
      <w:r>
        <w:rPr>
          <w:rFonts w:ascii="Arial Bold Italic" w:hAnsi="Arial Bold Italic" w:cs="Arial Bold Italic"/>
          <w:i/>
          <w:iCs/>
          <w:color w:val="949384"/>
          <w:spacing w:val="-7"/>
          <w:w w:val="90"/>
          <w:sz w:val="28"/>
          <w:szCs w:val="28"/>
        </w:rPr>
        <w:br/>
      </w:r>
      <w:r>
        <w:rPr>
          <w:rFonts w:ascii="Arial Bold Italic" w:hAnsi="Arial Bold Italic" w:cs="Arial Bold Italic"/>
          <w:i/>
          <w:iCs/>
          <w:color w:val="949384"/>
          <w:spacing w:val="-7"/>
          <w:w w:val="90"/>
          <w:sz w:val="28"/>
          <w:szCs w:val="28"/>
        </w:rPr>
        <w:tab/>
      </w:r>
      <w:r>
        <w:rPr>
          <w:rFonts w:ascii="Arial Bold Italic" w:hAnsi="Arial Bold Italic" w:cs="Arial Bold Italic"/>
          <w:i/>
          <w:iCs/>
          <w:color w:val="949384"/>
          <w:spacing w:val="-7"/>
          <w:w w:val="89"/>
          <w:sz w:val="28"/>
          <w:szCs w:val="28"/>
        </w:rPr>
        <w:t>in Canada</w:t>
      </w:r>
    </w:p>
    <w:p w:rsidR="00000000" w:rsidRDefault="00A56B60">
      <w:pPr>
        <w:widowControl w:val="0"/>
        <w:autoSpaceDE w:val="0"/>
        <w:autoSpaceDN w:val="0"/>
        <w:adjustRightInd w:val="0"/>
        <w:spacing w:before="102" w:after="0" w:line="322" w:lineRule="exact"/>
        <w:ind w:left="1555"/>
        <w:rPr>
          <w:rFonts w:ascii="Arial Italic" w:hAnsi="Arial Italic" w:cs="Arial Italic"/>
          <w:i/>
          <w:iCs/>
          <w:color w:val="949384"/>
          <w:spacing w:val="-7"/>
          <w:w w:val="89"/>
          <w:sz w:val="28"/>
          <w:szCs w:val="28"/>
        </w:rPr>
      </w:pPr>
      <w:r>
        <w:rPr>
          <w:rFonts w:ascii="Arial Italic" w:hAnsi="Arial Italic" w:cs="Arial Italic"/>
          <w:i/>
          <w:iCs/>
          <w:color w:val="949384"/>
          <w:spacing w:val="-7"/>
          <w:w w:val="89"/>
          <w:sz w:val="28"/>
          <w:szCs w:val="28"/>
          <w:u w:val="single"/>
        </w:rPr>
        <w:t>Priority 1.4:</w:t>
      </w:r>
    </w:p>
    <w:p w:rsidR="00000000" w:rsidRDefault="00A56B60">
      <w:pPr>
        <w:widowControl w:val="0"/>
        <w:tabs>
          <w:tab w:val="left" w:pos="421"/>
        </w:tabs>
        <w:autoSpaceDE w:val="0"/>
        <w:autoSpaceDN w:val="0"/>
        <w:adjustRightInd w:val="0"/>
        <w:spacing w:before="93" w:after="0" w:line="336" w:lineRule="exact"/>
        <w:ind w:left="304" w:right="179"/>
        <w:jc w:val="both"/>
        <w:rPr>
          <w:rFonts w:ascii="Arial Italic" w:hAnsi="Arial Italic" w:cs="Arial Italic"/>
          <w:i/>
          <w:iCs/>
          <w:color w:val="949384"/>
          <w:spacing w:val="-7"/>
          <w:w w:val="88"/>
          <w:sz w:val="28"/>
          <w:szCs w:val="28"/>
        </w:rPr>
      </w:pPr>
      <w:r>
        <w:rPr>
          <w:rFonts w:ascii="Arial Italic" w:hAnsi="Arial Italic" w:cs="Arial Italic"/>
          <w:i/>
          <w:iCs/>
          <w:color w:val="949384"/>
          <w:spacing w:val="-7"/>
          <w:w w:val="88"/>
          <w:sz w:val="28"/>
          <w:szCs w:val="28"/>
        </w:rPr>
        <w:t xml:space="preserve">Inform recreation leaders about the </w:t>
      </w:r>
      <w:r>
        <w:rPr>
          <w:rFonts w:ascii="Arial Italic" w:hAnsi="Arial Italic" w:cs="Arial Italic"/>
          <w:i/>
          <w:iCs/>
          <w:color w:val="949384"/>
          <w:spacing w:val="-7"/>
          <w:w w:val="88"/>
          <w:sz w:val="28"/>
          <w:szCs w:val="28"/>
        </w:rPr>
        <w:br/>
      </w:r>
      <w:r>
        <w:rPr>
          <w:rFonts w:ascii="Arial Italic" w:hAnsi="Arial Italic" w:cs="Arial Italic"/>
          <w:i/>
          <w:iCs/>
          <w:color w:val="949384"/>
          <w:spacing w:val="-7"/>
          <w:w w:val="88"/>
          <w:sz w:val="28"/>
          <w:szCs w:val="28"/>
        </w:rPr>
        <w:tab/>
        <w:t>importance of reducing sedentary</w:t>
      </w:r>
    </w:p>
    <w:p w:rsidR="00000000" w:rsidRDefault="00A56B60">
      <w:pPr>
        <w:widowControl w:val="0"/>
        <w:autoSpaceDE w:val="0"/>
        <w:autoSpaceDN w:val="0"/>
        <w:adjustRightInd w:val="0"/>
        <w:spacing w:after="0" w:line="336" w:lineRule="exact"/>
        <w:ind w:left="202" w:right="78" w:firstLine="314"/>
        <w:rPr>
          <w:rFonts w:ascii="Arial Italic" w:hAnsi="Arial Italic" w:cs="Arial Italic"/>
          <w:i/>
          <w:iCs/>
          <w:color w:val="949384"/>
          <w:spacing w:val="-7"/>
          <w:w w:val="87"/>
          <w:sz w:val="28"/>
          <w:szCs w:val="28"/>
        </w:rPr>
      </w:pPr>
      <w:r>
        <w:rPr>
          <w:rFonts w:ascii="Arial Italic" w:hAnsi="Arial Italic" w:cs="Arial Italic"/>
          <w:i/>
          <w:iCs/>
          <w:color w:val="949384"/>
          <w:spacing w:val="-7"/>
          <w:w w:val="87"/>
          <w:sz w:val="28"/>
          <w:szCs w:val="28"/>
        </w:rPr>
        <w:t xml:space="preserve">behaviours, and enable them to </w:t>
      </w:r>
      <w:r>
        <w:rPr>
          <w:rFonts w:ascii="Arial Italic" w:hAnsi="Arial Italic" w:cs="Arial Italic"/>
          <w:i/>
          <w:iCs/>
          <w:color w:val="949384"/>
          <w:spacing w:val="-7"/>
          <w:w w:val="87"/>
          <w:sz w:val="28"/>
          <w:szCs w:val="28"/>
        </w:rPr>
        <w:br/>
        <w:t>explore and implement strategies and</w:t>
      </w:r>
    </w:p>
    <w:p w:rsidR="00000000" w:rsidRDefault="00A56B60">
      <w:pPr>
        <w:widowControl w:val="0"/>
        <w:autoSpaceDE w:val="0"/>
        <w:autoSpaceDN w:val="0"/>
        <w:adjustRightInd w:val="0"/>
        <w:spacing w:before="12" w:after="0" w:line="322" w:lineRule="exact"/>
        <w:ind w:left="25"/>
        <w:rPr>
          <w:rFonts w:ascii="Arial Italic" w:hAnsi="Arial Italic" w:cs="Arial Italic"/>
          <w:i/>
          <w:iCs/>
          <w:color w:val="949384"/>
          <w:spacing w:val="-7"/>
          <w:w w:val="88"/>
          <w:sz w:val="28"/>
          <w:szCs w:val="28"/>
        </w:rPr>
      </w:pPr>
      <w:r>
        <w:rPr>
          <w:rFonts w:ascii="Arial Italic" w:hAnsi="Arial Italic" w:cs="Arial Italic"/>
          <w:i/>
          <w:iCs/>
          <w:color w:val="949384"/>
          <w:spacing w:val="-7"/>
          <w:w w:val="88"/>
          <w:sz w:val="28"/>
          <w:szCs w:val="28"/>
        </w:rPr>
        <w:t>interventions that address this important</w:t>
      </w:r>
    </w:p>
    <w:p w:rsidR="00000000" w:rsidRDefault="00A56B60">
      <w:pPr>
        <w:widowControl w:val="0"/>
        <w:autoSpaceDE w:val="0"/>
        <w:autoSpaceDN w:val="0"/>
        <w:adjustRightInd w:val="0"/>
        <w:spacing w:before="14" w:after="0" w:line="322" w:lineRule="exact"/>
        <w:ind w:left="1172"/>
        <w:rPr>
          <w:rFonts w:ascii="Arial Italic" w:hAnsi="Arial Italic" w:cs="Arial Italic"/>
          <w:i/>
          <w:iCs/>
          <w:color w:val="949384"/>
          <w:spacing w:val="-7"/>
          <w:w w:val="86"/>
          <w:sz w:val="28"/>
          <w:szCs w:val="28"/>
        </w:rPr>
      </w:pPr>
      <w:r>
        <w:rPr>
          <w:rFonts w:ascii="Arial Italic" w:hAnsi="Arial Italic" w:cs="Arial Italic"/>
          <w:i/>
          <w:iCs/>
          <w:color w:val="949384"/>
          <w:spacing w:val="-7"/>
          <w:w w:val="86"/>
          <w:sz w:val="28"/>
          <w:szCs w:val="28"/>
        </w:rPr>
        <w:t xml:space="preserve">public health issue. </w:t>
      </w:r>
    </w:p>
    <w:p w:rsidR="00000000" w:rsidRDefault="00A56B60">
      <w:pPr>
        <w:widowControl w:val="0"/>
        <w:autoSpaceDE w:val="0"/>
        <w:autoSpaceDN w:val="0"/>
        <w:adjustRightInd w:val="0"/>
        <w:spacing w:after="0" w:line="240" w:lineRule="auto"/>
        <w:rPr>
          <w:rFonts w:ascii="Arial Italic" w:hAnsi="Arial Italic" w:cs="Arial Italic"/>
          <w:i/>
          <w:iCs/>
          <w:color w:val="949384"/>
          <w:spacing w:val="-7"/>
          <w:w w:val="86"/>
          <w:sz w:val="28"/>
          <w:szCs w:val="28"/>
        </w:rPr>
        <w:sectPr w:rsidR="00000000">
          <w:type w:val="continuous"/>
          <w:pgSz w:w="12240" w:h="15840"/>
          <w:pgMar w:top="-584" w:right="1008" w:bottom="-20" w:left="700" w:header="720" w:footer="720" w:gutter="0"/>
          <w:cols w:num="2" w:space="720" w:equalWidth="0">
            <w:col w:w="5872" w:space="160"/>
            <w:col w:w="4340"/>
          </w:cols>
          <w:noEndnote/>
        </w:sectPr>
      </w:pPr>
    </w:p>
    <w:p w:rsidR="00000000" w:rsidRDefault="00A56B60">
      <w:pPr>
        <w:widowControl w:val="0"/>
        <w:autoSpaceDE w:val="0"/>
        <w:autoSpaceDN w:val="0"/>
        <w:adjustRightInd w:val="0"/>
        <w:spacing w:before="25" w:after="0" w:line="207" w:lineRule="exact"/>
        <w:ind w:left="5773"/>
        <w:rPr>
          <w:rFonts w:ascii="Arial" w:hAnsi="Arial" w:cs="Arial"/>
          <w:color w:val="00AEDB"/>
          <w:spacing w:val="-7"/>
          <w:sz w:val="18"/>
          <w:szCs w:val="18"/>
        </w:rPr>
      </w:pPr>
      <w:r>
        <w:rPr>
          <w:noProof/>
        </w:rPr>
        <w:pict>
          <v:shape id="_x0000_s1185" type="#_x0000_t75" style="position:absolute;left:0;text-align:left;margin-left:0;margin-top:0;width:612pt;height:11in;z-index:-251495424;mso-position-horizontal-relative:page;mso-position-vertical-relative:page" o:allowincell="f">
            <v:imagedata r:id="rId101" o:title=""/>
            <w10:wrap anchorx="page" anchory="page"/>
          </v:shape>
        </w:pict>
      </w:r>
      <w:bookmarkStart w:id="101" w:name="Pg103"/>
      <w:bookmarkEnd w:id="101"/>
      <w:r>
        <w:rPr>
          <w:rFonts w:ascii="Arial" w:hAnsi="Arial" w:cs="Arial"/>
          <w:color w:val="00AEDB"/>
          <w:spacing w:val="-7"/>
          <w:sz w:val="18"/>
          <w:szCs w:val="18"/>
        </w:rPr>
        <w:t>SECTION 6: T</w:t>
      </w:r>
      <w:r>
        <w:rPr>
          <w:rFonts w:ascii="Arial" w:hAnsi="Arial" w:cs="Arial"/>
          <w:color w:val="00AEDB"/>
          <w:spacing w:val="-7"/>
          <w:sz w:val="18"/>
          <w:szCs w:val="18"/>
        </w:rPr>
        <w:t xml:space="preserve">HE FUTURE OF RECREATION SERVICE DELIVERY </w:t>
      </w:r>
    </w:p>
    <w:p w:rsidR="00000000" w:rsidRDefault="00A56B60">
      <w:pPr>
        <w:widowControl w:val="0"/>
        <w:autoSpaceDE w:val="0"/>
        <w:autoSpaceDN w:val="0"/>
        <w:adjustRightInd w:val="0"/>
        <w:spacing w:after="0" w:line="240" w:lineRule="exact"/>
        <w:ind w:left="20"/>
        <w:rPr>
          <w:rFonts w:ascii="Arial" w:hAnsi="Arial" w:cs="Arial"/>
          <w:color w:val="00AEDB"/>
          <w:spacing w:val="-7"/>
          <w:sz w:val="18"/>
          <w:szCs w:val="18"/>
        </w:rPr>
      </w:pPr>
    </w:p>
    <w:p w:rsidR="00000000" w:rsidRDefault="00A56B60">
      <w:pPr>
        <w:widowControl w:val="0"/>
        <w:autoSpaceDE w:val="0"/>
        <w:autoSpaceDN w:val="0"/>
        <w:adjustRightInd w:val="0"/>
        <w:spacing w:after="0" w:line="240" w:lineRule="exact"/>
        <w:ind w:left="20"/>
        <w:rPr>
          <w:rFonts w:ascii="Arial" w:hAnsi="Arial" w:cs="Arial"/>
          <w:color w:val="00AEDB"/>
          <w:spacing w:val="-7"/>
          <w:sz w:val="18"/>
          <w:szCs w:val="18"/>
        </w:rPr>
      </w:pPr>
    </w:p>
    <w:p w:rsidR="00000000" w:rsidRDefault="00A56B60">
      <w:pPr>
        <w:widowControl w:val="0"/>
        <w:autoSpaceDE w:val="0"/>
        <w:autoSpaceDN w:val="0"/>
        <w:adjustRightInd w:val="0"/>
        <w:spacing w:after="0" w:line="240" w:lineRule="exact"/>
        <w:ind w:left="20"/>
        <w:rPr>
          <w:rFonts w:ascii="Arial" w:hAnsi="Arial" w:cs="Arial"/>
          <w:color w:val="00AEDB"/>
          <w:spacing w:val="-7"/>
          <w:sz w:val="18"/>
          <w:szCs w:val="18"/>
        </w:rPr>
      </w:pPr>
    </w:p>
    <w:p w:rsidR="00000000" w:rsidRDefault="00A56B60">
      <w:pPr>
        <w:widowControl w:val="0"/>
        <w:autoSpaceDE w:val="0"/>
        <w:autoSpaceDN w:val="0"/>
        <w:adjustRightInd w:val="0"/>
        <w:spacing w:after="0" w:line="240" w:lineRule="exact"/>
        <w:ind w:left="20"/>
        <w:rPr>
          <w:rFonts w:ascii="Arial" w:hAnsi="Arial" w:cs="Arial"/>
          <w:color w:val="00AEDB"/>
          <w:spacing w:val="-7"/>
          <w:sz w:val="18"/>
          <w:szCs w:val="18"/>
        </w:rPr>
      </w:pPr>
    </w:p>
    <w:p w:rsidR="00000000" w:rsidRDefault="00A56B60">
      <w:pPr>
        <w:widowControl w:val="0"/>
        <w:autoSpaceDE w:val="0"/>
        <w:autoSpaceDN w:val="0"/>
        <w:adjustRightInd w:val="0"/>
        <w:spacing w:after="0" w:line="240" w:lineRule="exact"/>
        <w:ind w:left="20"/>
        <w:rPr>
          <w:rFonts w:ascii="Arial" w:hAnsi="Arial" w:cs="Arial"/>
          <w:color w:val="00AEDB"/>
          <w:spacing w:val="-7"/>
          <w:sz w:val="18"/>
          <w:szCs w:val="18"/>
        </w:rPr>
      </w:pPr>
    </w:p>
    <w:p w:rsidR="00000000" w:rsidRDefault="00A56B60">
      <w:pPr>
        <w:widowControl w:val="0"/>
        <w:autoSpaceDE w:val="0"/>
        <w:autoSpaceDN w:val="0"/>
        <w:adjustRightInd w:val="0"/>
        <w:spacing w:after="0" w:line="240" w:lineRule="exact"/>
        <w:ind w:left="20"/>
        <w:rPr>
          <w:rFonts w:ascii="Arial" w:hAnsi="Arial" w:cs="Arial"/>
          <w:color w:val="00AEDB"/>
          <w:spacing w:val="-7"/>
          <w:sz w:val="18"/>
          <w:szCs w:val="18"/>
        </w:rPr>
      </w:pPr>
    </w:p>
    <w:p w:rsidR="00000000" w:rsidRDefault="00A56B60">
      <w:pPr>
        <w:widowControl w:val="0"/>
        <w:autoSpaceDE w:val="0"/>
        <w:autoSpaceDN w:val="0"/>
        <w:adjustRightInd w:val="0"/>
        <w:spacing w:after="0" w:line="240" w:lineRule="exact"/>
        <w:ind w:left="20"/>
        <w:rPr>
          <w:rFonts w:ascii="Arial" w:hAnsi="Arial" w:cs="Arial"/>
          <w:color w:val="00AEDB"/>
          <w:spacing w:val="-7"/>
          <w:sz w:val="18"/>
          <w:szCs w:val="18"/>
        </w:rPr>
      </w:pPr>
    </w:p>
    <w:p w:rsidR="00000000" w:rsidRDefault="00A56B60">
      <w:pPr>
        <w:widowControl w:val="0"/>
        <w:autoSpaceDE w:val="0"/>
        <w:autoSpaceDN w:val="0"/>
        <w:adjustRightInd w:val="0"/>
        <w:spacing w:after="0" w:line="240" w:lineRule="exact"/>
        <w:ind w:left="20"/>
        <w:rPr>
          <w:rFonts w:ascii="Arial" w:hAnsi="Arial" w:cs="Arial"/>
          <w:color w:val="00AEDB"/>
          <w:spacing w:val="-7"/>
          <w:sz w:val="18"/>
          <w:szCs w:val="18"/>
        </w:rPr>
      </w:pPr>
    </w:p>
    <w:p w:rsidR="00000000" w:rsidRDefault="00A56B60">
      <w:pPr>
        <w:widowControl w:val="0"/>
        <w:autoSpaceDE w:val="0"/>
        <w:autoSpaceDN w:val="0"/>
        <w:adjustRightInd w:val="0"/>
        <w:spacing w:after="0" w:line="240" w:lineRule="exact"/>
        <w:ind w:left="20"/>
        <w:rPr>
          <w:rFonts w:ascii="Arial" w:hAnsi="Arial" w:cs="Arial"/>
          <w:color w:val="00AEDB"/>
          <w:spacing w:val="-7"/>
          <w:sz w:val="18"/>
          <w:szCs w:val="18"/>
        </w:rPr>
      </w:pPr>
    </w:p>
    <w:p w:rsidR="00000000" w:rsidRDefault="00A56B60">
      <w:pPr>
        <w:widowControl w:val="0"/>
        <w:autoSpaceDE w:val="0"/>
        <w:autoSpaceDN w:val="0"/>
        <w:adjustRightInd w:val="0"/>
        <w:spacing w:after="0" w:line="240" w:lineRule="exact"/>
        <w:ind w:left="20"/>
        <w:rPr>
          <w:rFonts w:ascii="Arial" w:hAnsi="Arial" w:cs="Arial"/>
          <w:color w:val="00AEDB"/>
          <w:spacing w:val="-7"/>
          <w:sz w:val="18"/>
          <w:szCs w:val="18"/>
        </w:rPr>
      </w:pPr>
    </w:p>
    <w:p w:rsidR="00000000" w:rsidRDefault="00A56B60">
      <w:pPr>
        <w:widowControl w:val="0"/>
        <w:autoSpaceDE w:val="0"/>
        <w:autoSpaceDN w:val="0"/>
        <w:adjustRightInd w:val="0"/>
        <w:spacing w:after="0" w:line="240" w:lineRule="exact"/>
        <w:ind w:left="20"/>
        <w:rPr>
          <w:rFonts w:ascii="Arial" w:hAnsi="Arial" w:cs="Arial"/>
          <w:color w:val="00AEDB"/>
          <w:spacing w:val="-7"/>
          <w:sz w:val="18"/>
          <w:szCs w:val="18"/>
        </w:rPr>
      </w:pPr>
    </w:p>
    <w:p w:rsidR="00000000" w:rsidRDefault="00A56B60">
      <w:pPr>
        <w:widowControl w:val="0"/>
        <w:autoSpaceDE w:val="0"/>
        <w:autoSpaceDN w:val="0"/>
        <w:adjustRightInd w:val="0"/>
        <w:spacing w:before="186" w:after="0" w:line="240" w:lineRule="exact"/>
        <w:ind w:left="20" w:right="5604"/>
        <w:rPr>
          <w:rFonts w:ascii="Arial" w:hAnsi="Arial" w:cs="Arial"/>
          <w:color w:val="000000"/>
          <w:spacing w:val="-7"/>
          <w:sz w:val="20"/>
          <w:szCs w:val="20"/>
        </w:rPr>
      </w:pPr>
      <w:r>
        <w:rPr>
          <w:rFonts w:ascii="Arial" w:hAnsi="Arial" w:cs="Arial"/>
          <w:color w:val="000000"/>
          <w:spacing w:val="-4"/>
          <w:sz w:val="20"/>
          <w:szCs w:val="20"/>
        </w:rPr>
        <w:t xml:space="preserve">In order for public investment to remain relevant and impactful, </w:t>
      </w:r>
      <w:r>
        <w:rPr>
          <w:rFonts w:ascii="Arial" w:hAnsi="Arial" w:cs="Arial"/>
          <w:color w:val="000000"/>
          <w:spacing w:val="-5"/>
          <w:sz w:val="20"/>
          <w:szCs w:val="20"/>
        </w:rPr>
        <w:t xml:space="preserve">an ongoing conversation with recreation groups and the </w:t>
      </w:r>
      <w:r>
        <w:rPr>
          <w:rFonts w:ascii="Arial" w:hAnsi="Arial" w:cs="Arial"/>
          <w:color w:val="000000"/>
          <w:spacing w:val="-5"/>
          <w:sz w:val="20"/>
          <w:szCs w:val="20"/>
        </w:rPr>
        <w:br/>
      </w:r>
      <w:r>
        <w:rPr>
          <w:rFonts w:ascii="Arial" w:hAnsi="Arial" w:cs="Arial"/>
          <w:color w:val="000000"/>
          <w:spacing w:val="-7"/>
          <w:sz w:val="20"/>
          <w:szCs w:val="20"/>
        </w:rPr>
        <w:t xml:space="preserve">general public is necessary as well as constant research into recreation trends, benefits and leading practices. </w:t>
      </w:r>
    </w:p>
    <w:p w:rsidR="00000000" w:rsidRDefault="00A56B60">
      <w:pPr>
        <w:widowControl w:val="0"/>
        <w:autoSpaceDE w:val="0"/>
        <w:autoSpaceDN w:val="0"/>
        <w:adjustRightInd w:val="0"/>
        <w:spacing w:before="189" w:after="0" w:line="230" w:lineRule="exact"/>
        <w:ind w:left="20"/>
        <w:rPr>
          <w:rFonts w:ascii="Arial Bold" w:hAnsi="Arial Bold" w:cs="Arial Bold"/>
          <w:color w:val="000000"/>
          <w:spacing w:val="-7"/>
          <w:sz w:val="20"/>
          <w:szCs w:val="20"/>
        </w:rPr>
      </w:pPr>
      <w:r>
        <w:rPr>
          <w:rFonts w:ascii="Arial Bold" w:hAnsi="Arial Bold" w:cs="Arial Bold"/>
          <w:color w:val="000000"/>
          <w:spacing w:val="-7"/>
          <w:sz w:val="20"/>
          <w:szCs w:val="20"/>
        </w:rPr>
        <w:t xml:space="preserve">The City should invest in a process to continuously </w:t>
      </w:r>
    </w:p>
    <w:p w:rsidR="00000000" w:rsidRDefault="00A56B60">
      <w:pPr>
        <w:widowControl w:val="0"/>
        <w:autoSpaceDE w:val="0"/>
        <w:autoSpaceDN w:val="0"/>
        <w:adjustRightInd w:val="0"/>
        <w:spacing w:before="10" w:after="0" w:line="230" w:lineRule="exact"/>
        <w:ind w:left="20"/>
        <w:rPr>
          <w:rFonts w:ascii="Arial Bold" w:hAnsi="Arial Bold" w:cs="Arial Bold"/>
          <w:color w:val="000000"/>
          <w:spacing w:val="-6"/>
          <w:sz w:val="20"/>
          <w:szCs w:val="20"/>
        </w:rPr>
      </w:pPr>
      <w:r>
        <w:rPr>
          <w:rFonts w:ascii="Arial Bold" w:hAnsi="Arial Bold" w:cs="Arial Bold"/>
          <w:color w:val="000000"/>
          <w:spacing w:val="-6"/>
          <w:sz w:val="20"/>
          <w:szCs w:val="20"/>
        </w:rPr>
        <w:t xml:space="preserve">identify new trends and leading practices as well as </w:t>
      </w:r>
    </w:p>
    <w:p w:rsidR="00000000" w:rsidRDefault="00A56B60">
      <w:pPr>
        <w:widowControl w:val="0"/>
        <w:autoSpaceDE w:val="0"/>
        <w:autoSpaceDN w:val="0"/>
        <w:adjustRightInd w:val="0"/>
        <w:spacing w:before="10" w:after="0" w:line="230" w:lineRule="exact"/>
        <w:ind w:left="20"/>
        <w:rPr>
          <w:rFonts w:ascii="Arial Bold" w:hAnsi="Arial Bold" w:cs="Arial Bold"/>
          <w:color w:val="000000"/>
          <w:spacing w:val="-5"/>
          <w:sz w:val="20"/>
          <w:szCs w:val="20"/>
        </w:rPr>
      </w:pPr>
      <w:r>
        <w:rPr>
          <w:rFonts w:ascii="Arial Bold" w:hAnsi="Arial Bold" w:cs="Arial Bold"/>
          <w:color w:val="000000"/>
          <w:spacing w:val="-5"/>
          <w:sz w:val="20"/>
          <w:szCs w:val="20"/>
        </w:rPr>
        <w:t xml:space="preserve">periodically dialog with the community regarding local </w:t>
      </w:r>
    </w:p>
    <w:p w:rsidR="00000000" w:rsidRDefault="00A56B60">
      <w:pPr>
        <w:widowControl w:val="0"/>
        <w:autoSpaceDE w:val="0"/>
        <w:autoSpaceDN w:val="0"/>
        <w:adjustRightInd w:val="0"/>
        <w:spacing w:before="10" w:after="0" w:line="230" w:lineRule="exact"/>
        <w:ind w:left="20"/>
        <w:rPr>
          <w:rFonts w:ascii="Arial" w:hAnsi="Arial" w:cs="Arial"/>
          <w:color w:val="000000"/>
          <w:spacing w:val="-6"/>
          <w:sz w:val="20"/>
          <w:szCs w:val="20"/>
        </w:rPr>
      </w:pPr>
      <w:r>
        <w:rPr>
          <w:rFonts w:ascii="Arial Bold" w:hAnsi="Arial Bold" w:cs="Arial Bold"/>
          <w:color w:val="000000"/>
          <w:spacing w:val="-6"/>
          <w:sz w:val="20"/>
          <w:szCs w:val="20"/>
        </w:rPr>
        <w:t>recreation trends and preferences.</w:t>
      </w:r>
      <w:r>
        <w:rPr>
          <w:rFonts w:ascii="Arial" w:hAnsi="Arial" w:cs="Arial"/>
          <w:color w:val="000000"/>
          <w:spacing w:val="-6"/>
          <w:sz w:val="20"/>
          <w:szCs w:val="20"/>
        </w:rPr>
        <w:t xml:space="preserve"> This can be achieved </w:t>
      </w:r>
    </w:p>
    <w:p w:rsidR="00000000" w:rsidRDefault="00A56B60">
      <w:pPr>
        <w:widowControl w:val="0"/>
        <w:autoSpaceDE w:val="0"/>
        <w:autoSpaceDN w:val="0"/>
        <w:adjustRightInd w:val="0"/>
        <w:spacing w:before="2" w:after="0" w:line="240" w:lineRule="exact"/>
        <w:ind w:left="20" w:right="5681"/>
        <w:rPr>
          <w:rFonts w:ascii="Arial" w:hAnsi="Arial" w:cs="Arial"/>
          <w:color w:val="000000"/>
          <w:spacing w:val="-4"/>
          <w:sz w:val="20"/>
          <w:szCs w:val="20"/>
        </w:rPr>
      </w:pPr>
      <w:r>
        <w:rPr>
          <w:rFonts w:ascii="Arial" w:hAnsi="Arial" w:cs="Arial"/>
          <w:color w:val="000000"/>
          <w:spacing w:val="-2"/>
          <w:sz w:val="20"/>
          <w:szCs w:val="20"/>
        </w:rPr>
        <w:t xml:space="preserve">through a combination of professional development for staff, </w:t>
      </w:r>
      <w:r>
        <w:rPr>
          <w:rFonts w:ascii="Arial" w:hAnsi="Arial" w:cs="Arial"/>
          <w:color w:val="000000"/>
          <w:spacing w:val="-4"/>
          <w:sz w:val="20"/>
          <w:szCs w:val="20"/>
        </w:rPr>
        <w:t xml:space="preserve">dedicating staff to recreation research and analysis, and via </w:t>
      </w:r>
      <w:r>
        <w:rPr>
          <w:rFonts w:ascii="Arial" w:hAnsi="Arial" w:cs="Arial"/>
          <w:color w:val="000000"/>
          <w:spacing w:val="-2"/>
          <w:sz w:val="20"/>
          <w:szCs w:val="20"/>
        </w:rPr>
        <w:t>the implementation o</w:t>
      </w:r>
      <w:r>
        <w:rPr>
          <w:rFonts w:ascii="Arial" w:hAnsi="Arial" w:cs="Arial"/>
          <w:color w:val="000000"/>
          <w:spacing w:val="-2"/>
          <w:sz w:val="20"/>
          <w:szCs w:val="20"/>
        </w:rPr>
        <w:t xml:space="preserve">f a multi-faceted, cyclical public and </w:t>
      </w:r>
      <w:r>
        <w:rPr>
          <w:rFonts w:ascii="Arial" w:hAnsi="Arial" w:cs="Arial"/>
          <w:color w:val="000000"/>
          <w:spacing w:val="-4"/>
          <w:sz w:val="20"/>
          <w:szCs w:val="20"/>
        </w:rPr>
        <w:t xml:space="preserve">stakeholder engagement process. </w:t>
      </w:r>
    </w:p>
    <w:p w:rsidR="00000000" w:rsidRDefault="00A56B60">
      <w:pPr>
        <w:widowControl w:val="0"/>
        <w:autoSpaceDE w:val="0"/>
        <w:autoSpaceDN w:val="0"/>
        <w:adjustRightInd w:val="0"/>
        <w:spacing w:after="0" w:line="276" w:lineRule="exact"/>
        <w:ind w:left="8139"/>
        <w:rPr>
          <w:rFonts w:ascii="Arial" w:hAnsi="Arial" w:cs="Arial"/>
          <w:color w:val="000000"/>
          <w:spacing w:val="-4"/>
          <w:sz w:val="20"/>
          <w:szCs w:val="20"/>
        </w:rPr>
      </w:pPr>
    </w:p>
    <w:p w:rsidR="00000000" w:rsidRDefault="00A56B60">
      <w:pPr>
        <w:widowControl w:val="0"/>
        <w:autoSpaceDE w:val="0"/>
        <w:autoSpaceDN w:val="0"/>
        <w:adjustRightInd w:val="0"/>
        <w:spacing w:after="0" w:line="276" w:lineRule="exact"/>
        <w:ind w:left="8139"/>
        <w:rPr>
          <w:rFonts w:ascii="Arial" w:hAnsi="Arial" w:cs="Arial"/>
          <w:color w:val="000000"/>
          <w:spacing w:val="-4"/>
          <w:sz w:val="20"/>
          <w:szCs w:val="20"/>
        </w:rPr>
      </w:pPr>
    </w:p>
    <w:p w:rsidR="00000000" w:rsidRDefault="00A56B60">
      <w:pPr>
        <w:widowControl w:val="0"/>
        <w:autoSpaceDE w:val="0"/>
        <w:autoSpaceDN w:val="0"/>
        <w:adjustRightInd w:val="0"/>
        <w:spacing w:after="0" w:line="276" w:lineRule="exact"/>
        <w:ind w:left="8139"/>
        <w:rPr>
          <w:rFonts w:ascii="Arial" w:hAnsi="Arial" w:cs="Arial"/>
          <w:color w:val="000000"/>
          <w:spacing w:val="-4"/>
          <w:sz w:val="20"/>
          <w:szCs w:val="20"/>
        </w:rPr>
      </w:pPr>
    </w:p>
    <w:p w:rsidR="00000000" w:rsidRDefault="00A56B60">
      <w:pPr>
        <w:widowControl w:val="0"/>
        <w:autoSpaceDE w:val="0"/>
        <w:autoSpaceDN w:val="0"/>
        <w:adjustRightInd w:val="0"/>
        <w:spacing w:after="0" w:line="276" w:lineRule="exact"/>
        <w:ind w:left="8139"/>
        <w:rPr>
          <w:rFonts w:ascii="Arial" w:hAnsi="Arial" w:cs="Arial"/>
          <w:color w:val="000000"/>
          <w:spacing w:val="-4"/>
          <w:sz w:val="20"/>
          <w:szCs w:val="20"/>
        </w:rPr>
      </w:pPr>
    </w:p>
    <w:p w:rsidR="00000000" w:rsidRDefault="00A56B60">
      <w:pPr>
        <w:widowControl w:val="0"/>
        <w:autoSpaceDE w:val="0"/>
        <w:autoSpaceDN w:val="0"/>
        <w:adjustRightInd w:val="0"/>
        <w:spacing w:after="0" w:line="276" w:lineRule="exact"/>
        <w:ind w:left="8139"/>
        <w:rPr>
          <w:rFonts w:ascii="Arial" w:hAnsi="Arial" w:cs="Arial"/>
          <w:color w:val="000000"/>
          <w:spacing w:val="-4"/>
          <w:sz w:val="20"/>
          <w:szCs w:val="20"/>
        </w:rPr>
      </w:pPr>
    </w:p>
    <w:p w:rsidR="00000000" w:rsidRDefault="00A56B60">
      <w:pPr>
        <w:widowControl w:val="0"/>
        <w:autoSpaceDE w:val="0"/>
        <w:autoSpaceDN w:val="0"/>
        <w:adjustRightInd w:val="0"/>
        <w:spacing w:before="131" w:after="0" w:line="276" w:lineRule="exact"/>
        <w:ind w:left="8139"/>
        <w:rPr>
          <w:rFonts w:ascii="Arial Bold" w:hAnsi="Arial Bold" w:cs="Arial Bold"/>
          <w:color w:val="FFFEFF"/>
          <w:spacing w:val="-2"/>
          <w:sz w:val="23"/>
          <w:szCs w:val="23"/>
        </w:rPr>
      </w:pPr>
      <w:r>
        <w:rPr>
          <w:rFonts w:ascii="Arial Bold" w:hAnsi="Arial Bold" w:cs="Arial Bold"/>
          <w:color w:val="FFFEFF"/>
          <w:spacing w:val="-2"/>
          <w:sz w:val="23"/>
          <w:szCs w:val="23"/>
        </w:rPr>
        <w:t xml:space="preserve">ol </w:t>
      </w:r>
    </w:p>
    <w:p w:rsidR="00000000" w:rsidRDefault="00A56B60">
      <w:pPr>
        <w:widowControl w:val="0"/>
        <w:autoSpaceDE w:val="0"/>
        <w:autoSpaceDN w:val="0"/>
        <w:adjustRightInd w:val="0"/>
        <w:spacing w:after="0" w:line="480" w:lineRule="exact"/>
        <w:ind w:left="20"/>
        <w:jc w:val="both"/>
        <w:rPr>
          <w:rFonts w:ascii="Arial Bold" w:hAnsi="Arial Bold" w:cs="Arial Bold"/>
          <w:color w:val="FFFEFF"/>
          <w:spacing w:val="-2"/>
          <w:sz w:val="23"/>
          <w:szCs w:val="23"/>
        </w:rPr>
      </w:pPr>
    </w:p>
    <w:p w:rsidR="00000000" w:rsidRDefault="00A56B60">
      <w:pPr>
        <w:widowControl w:val="0"/>
        <w:autoSpaceDE w:val="0"/>
        <w:autoSpaceDN w:val="0"/>
        <w:adjustRightInd w:val="0"/>
        <w:spacing w:after="0" w:line="480" w:lineRule="exact"/>
        <w:ind w:left="20"/>
        <w:jc w:val="both"/>
        <w:rPr>
          <w:rFonts w:ascii="Arial Bold" w:hAnsi="Arial Bold" w:cs="Arial Bold"/>
          <w:color w:val="FFFEFF"/>
          <w:spacing w:val="-2"/>
          <w:sz w:val="23"/>
          <w:szCs w:val="23"/>
        </w:rPr>
      </w:pPr>
    </w:p>
    <w:p w:rsidR="00000000" w:rsidRDefault="00A56B60">
      <w:pPr>
        <w:widowControl w:val="0"/>
        <w:autoSpaceDE w:val="0"/>
        <w:autoSpaceDN w:val="0"/>
        <w:adjustRightInd w:val="0"/>
        <w:spacing w:after="0" w:line="480" w:lineRule="exact"/>
        <w:ind w:left="20"/>
        <w:jc w:val="both"/>
        <w:rPr>
          <w:rFonts w:ascii="Arial Bold" w:hAnsi="Arial Bold" w:cs="Arial Bold"/>
          <w:color w:val="FFFEFF"/>
          <w:spacing w:val="-2"/>
          <w:sz w:val="23"/>
          <w:szCs w:val="23"/>
        </w:rPr>
      </w:pPr>
    </w:p>
    <w:p w:rsidR="00000000" w:rsidRDefault="00A56B60">
      <w:pPr>
        <w:widowControl w:val="0"/>
        <w:autoSpaceDE w:val="0"/>
        <w:autoSpaceDN w:val="0"/>
        <w:adjustRightInd w:val="0"/>
        <w:spacing w:before="276" w:after="0" w:line="480" w:lineRule="exact"/>
        <w:ind w:left="20" w:right="1545"/>
        <w:jc w:val="both"/>
        <w:rPr>
          <w:rFonts w:ascii="Arial Bold" w:hAnsi="Arial Bold" w:cs="Arial Bold"/>
          <w:color w:val="0076BF"/>
          <w:w w:val="88"/>
          <w:sz w:val="40"/>
          <w:szCs w:val="40"/>
        </w:rPr>
      </w:pPr>
      <w:r>
        <w:rPr>
          <w:rFonts w:ascii="Arial Bold" w:hAnsi="Arial Bold" w:cs="Arial Bold"/>
          <w:color w:val="0076BF"/>
          <w:w w:val="89"/>
          <w:sz w:val="40"/>
          <w:szCs w:val="40"/>
        </w:rPr>
        <w:t xml:space="preserve">Recommendation #6: Invest in recreation education </w:t>
      </w:r>
      <w:r>
        <w:rPr>
          <w:rFonts w:ascii="Arial Bold" w:hAnsi="Arial Bold" w:cs="Arial Bold"/>
          <w:color w:val="0076BF"/>
          <w:w w:val="90"/>
          <w:sz w:val="40"/>
          <w:szCs w:val="40"/>
        </w:rPr>
        <w:t xml:space="preserve">and knowledge development through the recreation </w:t>
      </w:r>
      <w:r>
        <w:rPr>
          <w:rFonts w:ascii="Arial Bold" w:hAnsi="Arial Bold" w:cs="Arial Bold"/>
          <w:color w:val="0076BF"/>
          <w:w w:val="88"/>
          <w:sz w:val="40"/>
          <w:szCs w:val="40"/>
        </w:rPr>
        <w:t xml:space="preserve">delivery system. </w:t>
      </w:r>
    </w:p>
    <w:p w:rsidR="00000000" w:rsidRDefault="00A56B60">
      <w:pPr>
        <w:widowControl w:val="0"/>
        <w:autoSpaceDE w:val="0"/>
        <w:autoSpaceDN w:val="0"/>
        <w:adjustRightInd w:val="0"/>
        <w:spacing w:after="0" w:line="230" w:lineRule="exact"/>
        <w:ind w:left="2431"/>
        <w:rPr>
          <w:rFonts w:ascii="Arial Bold" w:hAnsi="Arial Bold" w:cs="Arial Bold"/>
          <w:color w:val="0076BF"/>
          <w:w w:val="88"/>
          <w:sz w:val="40"/>
          <w:szCs w:val="40"/>
        </w:rPr>
      </w:pPr>
    </w:p>
    <w:p w:rsidR="00000000" w:rsidRDefault="00A56B60">
      <w:pPr>
        <w:widowControl w:val="0"/>
        <w:autoSpaceDE w:val="0"/>
        <w:autoSpaceDN w:val="0"/>
        <w:adjustRightInd w:val="0"/>
        <w:spacing w:before="57" w:after="0" w:line="230" w:lineRule="exact"/>
        <w:ind w:left="2431"/>
        <w:rPr>
          <w:rFonts w:ascii="Arial Bold" w:hAnsi="Arial Bold" w:cs="Arial Bold"/>
          <w:color w:val="FFFEFF"/>
          <w:spacing w:val="-7"/>
          <w:sz w:val="20"/>
          <w:szCs w:val="20"/>
        </w:rPr>
      </w:pPr>
      <w:r>
        <w:rPr>
          <w:rFonts w:ascii="Arial Bold" w:hAnsi="Arial Bold" w:cs="Arial Bold"/>
          <w:color w:val="FFFEFF"/>
          <w:spacing w:val="-7"/>
          <w:sz w:val="20"/>
          <w:szCs w:val="20"/>
        </w:rPr>
        <w:t xml:space="preserve">Alignment with A Framework for Recreation in Canada and the OCP </w:t>
      </w:r>
    </w:p>
    <w:p w:rsidR="00000000" w:rsidRDefault="00A56B60">
      <w:pPr>
        <w:widowControl w:val="0"/>
        <w:autoSpaceDE w:val="0"/>
        <w:autoSpaceDN w:val="0"/>
        <w:adjustRightInd w:val="0"/>
        <w:spacing w:after="0" w:line="207" w:lineRule="exact"/>
        <w:ind w:left="9750"/>
        <w:rPr>
          <w:rFonts w:ascii="Arial Bold" w:hAnsi="Arial Bold" w:cs="Arial Bold"/>
          <w:color w:val="FFFEFF"/>
          <w:spacing w:val="-7"/>
          <w:sz w:val="20"/>
          <w:szCs w:val="20"/>
        </w:rPr>
      </w:pPr>
    </w:p>
    <w:p w:rsidR="00000000" w:rsidRDefault="00A56B60">
      <w:pPr>
        <w:widowControl w:val="0"/>
        <w:autoSpaceDE w:val="0"/>
        <w:autoSpaceDN w:val="0"/>
        <w:adjustRightInd w:val="0"/>
        <w:spacing w:after="0" w:line="207" w:lineRule="exact"/>
        <w:ind w:left="9750"/>
        <w:rPr>
          <w:rFonts w:ascii="Arial Bold" w:hAnsi="Arial Bold" w:cs="Arial Bold"/>
          <w:color w:val="FFFEFF"/>
          <w:spacing w:val="-7"/>
          <w:sz w:val="20"/>
          <w:szCs w:val="20"/>
        </w:rPr>
      </w:pPr>
    </w:p>
    <w:p w:rsidR="00000000" w:rsidRDefault="00A56B60">
      <w:pPr>
        <w:widowControl w:val="0"/>
        <w:autoSpaceDE w:val="0"/>
        <w:autoSpaceDN w:val="0"/>
        <w:adjustRightInd w:val="0"/>
        <w:spacing w:before="75" w:after="0" w:line="207" w:lineRule="exact"/>
        <w:ind w:left="9750"/>
        <w:rPr>
          <w:rFonts w:ascii="Arial Bold" w:hAnsi="Arial Bold" w:cs="Arial Bold"/>
          <w:color w:val="FFFEFF"/>
          <w:spacing w:val="-7"/>
          <w:w w:val="90"/>
          <w:sz w:val="18"/>
          <w:szCs w:val="18"/>
        </w:rPr>
      </w:pPr>
      <w:r>
        <w:rPr>
          <w:rFonts w:ascii="Arial Bold" w:hAnsi="Arial Bold" w:cs="Arial Bold"/>
          <w:color w:val="FFFEFF"/>
          <w:spacing w:val="-7"/>
          <w:w w:val="90"/>
          <w:sz w:val="18"/>
          <w:szCs w:val="18"/>
        </w:rPr>
        <w:t xml:space="preserve">OCP </w:t>
      </w:r>
    </w:p>
    <w:p w:rsidR="00000000" w:rsidRDefault="00A56B60">
      <w:pPr>
        <w:widowControl w:val="0"/>
        <w:autoSpaceDE w:val="0"/>
        <w:autoSpaceDN w:val="0"/>
        <w:adjustRightInd w:val="0"/>
        <w:spacing w:after="0" w:line="184" w:lineRule="exact"/>
        <w:ind w:left="702"/>
        <w:rPr>
          <w:rFonts w:ascii="Arial Bold" w:hAnsi="Arial Bold" w:cs="Arial Bold"/>
          <w:color w:val="FFFEFF"/>
          <w:spacing w:val="-7"/>
          <w:w w:val="90"/>
          <w:sz w:val="18"/>
          <w:szCs w:val="18"/>
        </w:rPr>
      </w:pPr>
    </w:p>
    <w:p w:rsidR="00000000" w:rsidRDefault="00A56B60">
      <w:pPr>
        <w:widowControl w:val="0"/>
        <w:autoSpaceDE w:val="0"/>
        <w:autoSpaceDN w:val="0"/>
        <w:adjustRightInd w:val="0"/>
        <w:spacing w:after="0" w:line="184" w:lineRule="exact"/>
        <w:ind w:left="702"/>
        <w:rPr>
          <w:rFonts w:ascii="Arial Bold" w:hAnsi="Arial Bold" w:cs="Arial Bold"/>
          <w:color w:val="FFFEFF"/>
          <w:spacing w:val="-7"/>
          <w:w w:val="90"/>
          <w:sz w:val="18"/>
          <w:szCs w:val="18"/>
        </w:rPr>
      </w:pPr>
    </w:p>
    <w:p w:rsidR="00000000" w:rsidRDefault="00A56B60">
      <w:pPr>
        <w:widowControl w:val="0"/>
        <w:tabs>
          <w:tab w:val="left" w:pos="2409"/>
          <w:tab w:val="left" w:pos="3870"/>
          <w:tab w:val="left" w:pos="5943"/>
          <w:tab w:val="left" w:pos="7446"/>
          <w:tab w:val="left" w:pos="9255"/>
        </w:tabs>
        <w:autoSpaceDE w:val="0"/>
        <w:autoSpaceDN w:val="0"/>
        <w:adjustRightInd w:val="0"/>
        <w:spacing w:before="122" w:after="0" w:line="184" w:lineRule="exact"/>
        <w:ind w:left="702"/>
        <w:rPr>
          <w:rFonts w:ascii="Arial" w:hAnsi="Arial" w:cs="Arial"/>
          <w:color w:val="000000"/>
          <w:spacing w:val="-2"/>
          <w:sz w:val="16"/>
          <w:szCs w:val="16"/>
        </w:rPr>
      </w:pPr>
      <w:r>
        <w:rPr>
          <w:rFonts w:ascii="Arial" w:hAnsi="Arial" w:cs="Arial"/>
          <w:color w:val="E1E1DA"/>
          <w:spacing w:val="-2"/>
          <w:sz w:val="16"/>
          <w:szCs w:val="16"/>
        </w:rPr>
        <w:t>Active</w:t>
      </w:r>
      <w:r>
        <w:rPr>
          <w:rFonts w:ascii="Arial" w:hAnsi="Arial" w:cs="Arial"/>
          <w:color w:val="E1E1DA"/>
          <w:spacing w:val="-2"/>
          <w:sz w:val="16"/>
          <w:szCs w:val="16"/>
        </w:rPr>
        <w:tab/>
        <w:t>Inclusion</w:t>
      </w:r>
      <w:r>
        <w:rPr>
          <w:rFonts w:ascii="Arial" w:hAnsi="Arial" w:cs="Arial"/>
          <w:color w:val="E1E1DA"/>
          <w:spacing w:val="-2"/>
          <w:sz w:val="16"/>
          <w:szCs w:val="16"/>
        </w:rPr>
        <w:tab/>
        <w:t>Connecting People</w:t>
      </w:r>
      <w:r>
        <w:rPr>
          <w:rFonts w:ascii="Arial" w:hAnsi="Arial" w:cs="Arial"/>
          <w:color w:val="E1E1DA"/>
          <w:spacing w:val="-2"/>
          <w:sz w:val="16"/>
          <w:szCs w:val="16"/>
        </w:rPr>
        <w:tab/>
      </w:r>
      <w:r>
        <w:rPr>
          <w:rFonts w:ascii="Arial" w:hAnsi="Arial" w:cs="Arial"/>
          <w:color w:val="000000"/>
          <w:spacing w:val="-2"/>
          <w:sz w:val="16"/>
          <w:szCs w:val="16"/>
        </w:rPr>
        <w:t>Supportive</w:t>
      </w:r>
      <w:r>
        <w:rPr>
          <w:rFonts w:ascii="Arial" w:hAnsi="Arial" w:cs="Arial"/>
          <w:color w:val="000000"/>
          <w:spacing w:val="-2"/>
          <w:sz w:val="16"/>
          <w:szCs w:val="16"/>
        </w:rPr>
        <w:tab/>
        <w:t>Building Recreation</w:t>
      </w:r>
      <w:r>
        <w:rPr>
          <w:rFonts w:ascii="Arial" w:hAnsi="Arial" w:cs="Arial"/>
          <w:color w:val="000000"/>
          <w:spacing w:val="-2"/>
          <w:sz w:val="16"/>
          <w:szCs w:val="16"/>
        </w:rPr>
        <w:tab/>
        <w:t>Official Community</w:t>
      </w:r>
    </w:p>
    <w:p w:rsidR="00000000" w:rsidRDefault="00A56B60">
      <w:pPr>
        <w:widowControl w:val="0"/>
        <w:tabs>
          <w:tab w:val="left" w:pos="2338"/>
          <w:tab w:val="left" w:pos="4115"/>
          <w:tab w:val="left" w:pos="5839"/>
          <w:tab w:val="left" w:pos="7816"/>
          <w:tab w:val="left" w:pos="9770"/>
        </w:tabs>
        <w:autoSpaceDE w:val="0"/>
        <w:autoSpaceDN w:val="0"/>
        <w:adjustRightInd w:val="0"/>
        <w:spacing w:before="8" w:after="0" w:line="184" w:lineRule="exact"/>
        <w:ind w:left="702" w:firstLine="10"/>
        <w:rPr>
          <w:rFonts w:ascii="Arial" w:hAnsi="Arial" w:cs="Arial"/>
          <w:color w:val="000000"/>
          <w:spacing w:val="-2"/>
          <w:sz w:val="16"/>
          <w:szCs w:val="16"/>
        </w:rPr>
      </w:pPr>
      <w:r>
        <w:rPr>
          <w:rFonts w:ascii="Arial" w:hAnsi="Arial" w:cs="Arial"/>
          <w:color w:val="E1E1DA"/>
          <w:spacing w:val="-2"/>
          <w:sz w:val="16"/>
          <w:szCs w:val="16"/>
        </w:rPr>
        <w:t>Living</w:t>
      </w:r>
      <w:r>
        <w:rPr>
          <w:rFonts w:ascii="Arial" w:hAnsi="Arial" w:cs="Arial"/>
          <w:color w:val="E1E1DA"/>
          <w:spacing w:val="-2"/>
          <w:sz w:val="16"/>
          <w:szCs w:val="16"/>
        </w:rPr>
        <w:tab/>
        <w:t>and Access</w:t>
      </w:r>
      <w:r>
        <w:rPr>
          <w:rFonts w:ascii="Arial" w:hAnsi="Arial" w:cs="Arial"/>
          <w:color w:val="E1E1DA"/>
          <w:spacing w:val="-2"/>
          <w:sz w:val="16"/>
          <w:szCs w:val="16"/>
        </w:rPr>
        <w:tab/>
        <w:t>with Nature</w:t>
      </w:r>
      <w:r>
        <w:rPr>
          <w:rFonts w:ascii="Arial" w:hAnsi="Arial" w:cs="Arial"/>
          <w:color w:val="E1E1DA"/>
          <w:spacing w:val="-2"/>
          <w:sz w:val="16"/>
          <w:szCs w:val="16"/>
        </w:rPr>
        <w:tab/>
      </w:r>
      <w:r>
        <w:rPr>
          <w:rFonts w:ascii="Arial" w:hAnsi="Arial" w:cs="Arial"/>
          <w:color w:val="000000"/>
          <w:spacing w:val="-2"/>
          <w:sz w:val="16"/>
          <w:szCs w:val="16"/>
        </w:rPr>
        <w:t>Environments</w:t>
      </w:r>
      <w:r>
        <w:rPr>
          <w:rFonts w:ascii="Arial" w:hAnsi="Arial" w:cs="Arial"/>
          <w:color w:val="000000"/>
          <w:spacing w:val="-2"/>
          <w:sz w:val="16"/>
          <w:szCs w:val="16"/>
        </w:rPr>
        <w:tab/>
        <w:t>Capacity</w:t>
      </w:r>
      <w:r>
        <w:rPr>
          <w:rFonts w:ascii="Arial" w:hAnsi="Arial" w:cs="Arial"/>
          <w:color w:val="000000"/>
          <w:spacing w:val="-2"/>
          <w:sz w:val="16"/>
          <w:szCs w:val="16"/>
        </w:rPr>
        <w:tab/>
        <w:t>Plan</w:t>
      </w:r>
    </w:p>
    <w:p w:rsidR="00000000" w:rsidRDefault="00A56B60">
      <w:pPr>
        <w:framePr w:w="300" w:wrap="auto" w:vAnchor="page" w:hAnchor="page" w:x="11322" w:y="15365"/>
        <w:widowControl w:val="0"/>
        <w:autoSpaceDE w:val="0"/>
        <w:autoSpaceDN w:val="0"/>
        <w:adjustRightInd w:val="0"/>
        <w:spacing w:after="0" w:line="240" w:lineRule="auto"/>
        <w:jc w:val="both"/>
        <w:rPr>
          <w:rFonts w:ascii="Arial Bold" w:hAnsi="Arial Bold" w:cs="Arial Bold"/>
          <w:color w:val="0076BF"/>
          <w:sz w:val="18"/>
          <w:szCs w:val="18"/>
        </w:rPr>
      </w:pPr>
      <w:r>
        <w:rPr>
          <w:rFonts w:ascii="Arial Bold" w:hAnsi="Arial Bold" w:cs="Arial Bold"/>
          <w:color w:val="0076BF"/>
          <w:sz w:val="18"/>
          <w:szCs w:val="18"/>
        </w:rPr>
        <w:t>93</w:t>
      </w: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186" type="#_x0000_t136" style="position:absolute;left:0;text-align:left;margin-left:363.45pt;margin-top:369.6pt;width:6.55pt;height:11.8pt;rotation:58;z-index:-251494400;mso-position-horizontal-relative:page;mso-position-vertical-relative:page" o:allowincell="f" fillcolor="#fffeff" stroked="f">
            <v:textpath style="font-family:&quot;Arial&quot;;font-size:11.8292083740234375pt;v-text-kern:t" string="P"/>
            <w10:wrap anchorx="page" anchory="page"/>
          </v:shape>
        </w:pict>
      </w:r>
      <w:r>
        <w:rPr>
          <w:noProof/>
        </w:rPr>
        <w:pict>
          <v:shape id="_x0000_s1187" type="#_x0000_t136" style="position:absolute;left:0;text-align:left;margin-left:367.1pt;margin-top:375.05pt;width:6.65pt;height:11.8pt;rotation:54;z-index:-251493376;mso-position-horizontal-relative:page;mso-position-vertical-relative:page" o:allowincell="f" fillcolor="#fffeff" stroked="f">
            <v:textpath style="font-family:&quot;Arial&quot;;font-size:11.8292236328125pt;v-text-kern:t" string="u"/>
            <w10:wrap anchorx="page" anchory="page"/>
          </v:shape>
        </w:pict>
      </w:r>
      <w:r>
        <w:rPr>
          <w:noProof/>
        </w:rPr>
        <w:pict>
          <v:shape id="_x0000_s1188" type="#_x0000_t136" style="position:absolute;left:0;text-align:left;margin-left:371.3pt;margin-top:380.35pt;width:6.65pt;height:11.8pt;rotation:50;z-index:-251492352;mso-position-horizontal-relative:page;mso-position-vertical-relative:page" o:allowincell="f" fillcolor="#fffeff" stroked="f">
            <v:textpath style="font-family:&quot;Arial&quot;;font-size:11.82928466796875pt;v-text-kern:t" string="b"/>
            <w10:wrap anchorx="page" anchory="page"/>
          </v:shape>
        </w:pict>
      </w:r>
      <w:r>
        <w:rPr>
          <w:noProof/>
        </w:rPr>
        <w:pict>
          <v:shape id="_x0000_s1189" type="#_x0000_t136" style="position:absolute;left:0;text-align:left;margin-left:376.4pt;margin-top:384.05pt;width:3.15pt;height:11.8pt;rotation:47;z-index:-251491328;mso-position-horizontal-relative:page;mso-position-vertical-relative:page" o:allowincell="f" fillcolor="#fffeff" stroked="f">
            <v:textpath style="font-family:&quot;Arial&quot;;font-size:11.829254150390625pt;v-text-kern:t" string="l"/>
            <w10:wrap anchorx="page" anchory="page"/>
          </v:shape>
        </w:pict>
      </w:r>
      <w:r>
        <w:rPr>
          <w:noProof/>
        </w:rPr>
        <w:pict>
          <v:shape id="_x0000_s1190" type="#_x0000_t136" style="position:absolute;left:0;text-align:left;margin-left:378.65pt;margin-top:386.3pt;width:3.15pt;height:11.85pt;rotation:45;z-index:-251490304;mso-position-horizontal-relative:page;mso-position-vertical-relative:page" o:allowincell="f" fillcolor="#fffeff" stroked="f">
            <v:textpath style="font-family:&quot;Arial&quot;;font-size:11.829193115234375pt;v-text-kern:t" string="i"/>
            <w10:wrap anchorx="page" anchory="page"/>
          </v:shape>
        </w:pict>
      </w:r>
      <w:r>
        <w:rPr>
          <w:noProof/>
        </w:rPr>
        <w:pict>
          <v:shape id="_x0000_s1191" type="#_x0000_t136" style="position:absolute;left:0;text-align:left;margin-left:380.65pt;margin-top:389.35pt;width:5.6pt;height:11.8pt;rotation:42;z-index:-251489280;mso-position-horizontal-relative:page;mso-position-vertical-relative:page" o:allowincell="f" fillcolor="#fffeff" stroked="f">
            <v:textpath style="font-family:&quot;Arial&quot;;font-size:11.829254150390625pt;v-text-kern:t" string="c"/>
            <w10:wrap anchorx="page" anchory="page"/>
          </v:shape>
        </w:pict>
      </w:r>
      <w:r>
        <w:rPr>
          <w:noProof/>
        </w:rPr>
        <w:pict>
          <v:shape id="_x0000_s1192" type="#_x0000_t136" style="position:absolute;left:0;text-align:left;margin-left:387.15pt;margin-top:394.9pt;width:6.15pt;height:11.85pt;rotation:37;z-index:-251488256;mso-position-horizontal-relative:page;mso-position-vertical-relative:page" o:allowincell="f" fillcolor="#fffeff" stroked="f">
            <v:textpath style="font-family:&quot;Arial&quot;;font-size:11.8292388916015625pt;v-text-kern:t" string="a"/>
            <w10:wrap anchorx="page" anchory="page"/>
          </v:shape>
        </w:pict>
      </w:r>
      <w:r>
        <w:rPr>
          <w:noProof/>
        </w:rPr>
        <w:pict>
          <v:shape id="_x0000_s1193" type="#_x0000_t136" style="position:absolute;left:0;text-align:left;margin-left:392.25pt;margin-top:398.65pt;width:6.65pt;height:11.85pt;rotation:33;z-index:-251487232;mso-position-horizontal-relative:page;mso-position-vertical-relative:page" o:allowincell="f" fillcolor="#fffeff" stroked="f">
            <v:textpath style="font-family:&quot;Arial&quot;;font-size:11.829254150390625pt;v-text-kern:t" string="n"/>
            <w10:wrap anchorx="page" anchory="page"/>
          </v:shape>
        </w:pict>
      </w:r>
      <w:r>
        <w:rPr>
          <w:noProof/>
        </w:rPr>
        <w:pict>
          <v:shape id="_x0000_s1194" type="#_x0000_t136" style="position:absolute;left:0;text-align:left;margin-left:398.1pt;margin-top:402.15pt;width:6.6pt;height:11.8pt;rotation:29;z-index:-251486208;mso-position-horizontal-relative:page;mso-position-vertical-relative:page" o:allowincell="f" fillcolor="#fffeff" stroked="f">
            <v:textpath style="font-family:&quot;Arial&quot;;font-size:11.829254150390625pt;v-text-kern:t" string="d"/>
            <w10:wrap anchorx="page" anchory="page"/>
          </v:shape>
        </w:pict>
      </w:r>
      <w:r>
        <w:rPr>
          <w:noProof/>
        </w:rPr>
        <w:pict>
          <v:shape id="_x0000_s1195" type="#_x0000_t136" style="position:absolute;left:0;text-align:left;margin-left:406.7pt;margin-top:406.2pt;width:6.1pt;height:11.8pt;rotation:23;z-index:-251485184;mso-position-horizontal-relative:page;mso-position-vertical-relative:page" o:allowincell="f" fillcolor="#fffeff" stroked="f">
            <v:textpath style="font-family:&quot;Arial&quot;;font-size:11.8292083740234375pt;v-text-kern:t" string="S"/>
            <w10:wrap anchorx="page" anchory="page"/>
          </v:shape>
        </w:pict>
      </w:r>
      <w:r>
        <w:rPr>
          <w:noProof/>
        </w:rPr>
        <w:pict>
          <v:shape id="_x0000_s1196" type="#_x0000_t136" style="position:absolute;left:0;text-align:left;margin-left:412.55pt;margin-top:408.2pt;width:4.45pt;height:11.8pt;rotation:20;z-index:-251484160;mso-position-horizontal-relative:page;mso-position-vertical-relative:page" o:allowincell="f" fillcolor="#fffeff" stroked="f">
            <v:textpath style="font-family:&quot;Arial&quot;;font-size:11.8292388916015625pt;v-text-kern:t" string="t"/>
            <w10:wrap anchorx="page" anchory="page"/>
          </v:shape>
        </w:pict>
      </w:r>
      <w:r>
        <w:rPr>
          <w:noProof/>
        </w:rPr>
        <w:pict>
          <v:shape id="_x0000_s1197" type="#_x0000_t136" style="position:absolute;left:0;text-align:left;margin-left:416.85pt;margin-top:409.9pt;width:6.1pt;height:11.85pt;rotation:17;z-index:-251483136;mso-position-horizontal-relative:page;mso-position-vertical-relative:page" o:allowincell="f" fillcolor="#fffeff" stroked="f">
            <v:textpath style="font-family:&quot;Arial&quot;;font-size:11.8292694091796875pt;v-text-kern:t" string="a"/>
            <w10:wrap anchorx="page" anchory="page"/>
          </v:shape>
        </w:pict>
      </w:r>
      <w:r>
        <w:rPr>
          <w:noProof/>
        </w:rPr>
        <w:pict>
          <v:shape id="_x0000_s1198" type="#_x0000_t136" style="position:absolute;left:0;text-align:left;margin-left:422.9pt;margin-top:411.5pt;width:6.15pt;height:11.85pt;rotation:13;z-index:-251482112;mso-position-horizontal-relative:page;mso-position-vertical-relative:page" o:allowincell="f" fillcolor="#fffeff" stroked="f">
            <v:textpath style="font-family:&quot;Arial&quot;;font-size:11.8292236328125pt;v-text-kern:t" string="k"/>
            <w10:wrap anchorx="page" anchory="page"/>
          </v:shape>
        </w:pict>
      </w:r>
      <w:r>
        <w:rPr>
          <w:noProof/>
        </w:rPr>
        <w:pict>
          <v:shape id="_x0000_s1199" type="#_x0000_t136" style="position:absolute;left:0;text-align:left;margin-left:429.1pt;margin-top:412.7pt;width:6.05pt;height:11.85pt;rotation:9;z-index:-251481088;mso-position-horizontal-relative:page;mso-position-vertical-relative:page" o:allowincell="f" fillcolor="#fffeff" stroked="f">
            <v:textpath style="font-family:&quot;Arial&quot;;font-size:11.8292083740234375pt;v-text-kern:t" string="e"/>
            <w10:wrap anchorx="page" anchory="page"/>
          </v:shape>
        </w:pict>
      </w:r>
      <w:r>
        <w:rPr>
          <w:noProof/>
        </w:rPr>
        <w:pict>
          <v:shape id="_x0000_s1200" type="#_x0000_t136" style="position:absolute;left:0;text-align:left;margin-left:435.25pt;margin-top:413.5pt;width:6.6pt;height:11.85pt;rotation:5;z-index:-251480064;mso-position-horizontal-relative:page;mso-position-vertical-relative:page" o:allowincell="f" fillcolor="#fffeff" stroked="f">
            <v:textpath style="font-family:&quot;Arial&quot;;font-size:11.829254150390625pt;v-text-kern:t" string="h"/>
            <w10:wrap anchorx="page" anchory="page"/>
          </v:shape>
        </w:pict>
      </w:r>
      <w:r>
        <w:rPr>
          <w:noProof/>
        </w:rPr>
        <w:pict>
          <v:shape id="_x0000_s1201" type="#_x0000_t136" style="position:absolute;left:0;text-align:left;margin-left:451.95pt;margin-top:413.55pt;width:6.65pt;height:11.85pt;rotation:355;z-index:-251479040;mso-position-horizontal-relative:page;mso-position-vertical-relative:page" o:allowincell="f" fillcolor="#fffeff" stroked="f">
            <v:textpath style="font-family:&quot;Arial&quot;;font-size:11.8292236328125pt;v-text-kern:t" string="d"/>
            <w10:wrap anchorx="page" anchory="page"/>
          </v:shape>
        </w:pict>
      </w:r>
      <w:r>
        <w:rPr>
          <w:noProof/>
        </w:rPr>
        <w:pict>
          <v:shape id="_x0000_s1202" type="#_x0000_t136" style="position:absolute;left:0;text-align:left;margin-left:458.6pt;margin-top:412.8pt;width:6.1pt;height:11.85pt;rotation:351;z-index:-251478016;mso-position-horizontal-relative:page;mso-position-vertical-relative:page" o:allowincell="f" fillcolor="#fffeff" stroked="f">
            <v:textpath style="font-family:&quot;Arial&quot;;font-size:11.8291778564453125pt;v-text-kern:t" string="e"/>
            <w10:wrap anchorx="page" anchory="page"/>
          </v:shape>
        </w:pict>
      </w:r>
      <w:r>
        <w:rPr>
          <w:noProof/>
        </w:rPr>
        <w:pict>
          <v:shape id="_x0000_s1203" type="#_x0000_t136" style="position:absolute;left:0;text-align:left;margin-left:464.75pt;margin-top:411.85pt;width:4.5pt;height:11.85pt;rotation:348;z-index:-251476992;mso-position-horizontal-relative:page;mso-position-vertical-relative:page" o:allowincell="f" fillcolor="#fffeff" stroked="f">
            <v:textpath style="font-family:&quot;Arial&quot;;font-size:11.8292083740234375pt;v-text-kern:t" string="r"/>
            <w10:wrap anchorx="page" anchory="page"/>
          </v:shape>
        </w:pict>
      </w:r>
      <w:r>
        <w:rPr>
          <w:noProof/>
        </w:rPr>
        <w:pict>
          <v:shape id="_x0000_s1204" type="#_x0000_t136" style="position:absolute;left:0;text-align:left;margin-left:471.5pt;margin-top:409.9pt;width:6.2pt;height:11.85pt;rotation:343;z-index:-251475968;mso-position-horizontal-relative:page;mso-position-vertical-relative:page" o:allowincell="f" fillcolor="#fffeff" stroked="f">
            <v:textpath style="font-family:&quot;Arial&quot;;font-size:11.8292083740234375pt;v-text-kern:t" string="E"/>
            <w10:wrap anchorx="page" anchory="page"/>
          </v:shape>
        </w:pict>
      </w:r>
      <w:r>
        <w:rPr>
          <w:noProof/>
        </w:rPr>
        <w:pict>
          <v:shape id="_x0000_s1205" type="#_x0000_t136" style="position:absolute;left:0;text-align:left;margin-left:477.5pt;margin-top:407.8pt;width:6.65pt;height:11.85pt;rotation:339;z-index:-251474944;mso-position-horizontal-relative:page;mso-position-vertical-relative:page" o:allowincell="f" fillcolor="#fffeff" stroked="f">
            <v:textpath style="font-family:&quot;Arial&quot;;font-size:11.8292083740234375pt;v-text-kern:t" string="n"/>
            <w10:wrap anchorx="page" anchory="page"/>
          </v:shape>
        </w:pict>
      </w:r>
      <w:r>
        <w:rPr>
          <w:noProof/>
        </w:rPr>
        <w:pict>
          <v:shape id="_x0000_s1206" type="#_x0000_t136" style="position:absolute;left:0;text-align:left;margin-left:483.8pt;margin-top:405.25pt;width:6.55pt;height:11.8pt;rotation:335;z-index:-251473920;mso-position-horizontal-relative:page;mso-position-vertical-relative:page" o:allowincell="f" fillcolor="#fffeff" stroked="f">
            <v:textpath style="font-family:&quot;Arial&quot;;font-size:11.8292083740234375pt;v-text-kern:t" string="g"/>
            <w10:wrap anchorx="page" anchory="page"/>
          </v:shape>
        </w:pict>
      </w:r>
      <w:r>
        <w:rPr>
          <w:noProof/>
        </w:rPr>
        <w:pict>
          <v:shape id="_x0000_s1207" type="#_x0000_t136" style="position:absolute;left:0;text-align:left;margin-left:489.8pt;margin-top:402.35pt;width:6.1pt;height:11.8pt;rotation:331;z-index:-251472896;mso-position-horizontal-relative:page;mso-position-vertical-relative:page" o:allowincell="f" fillcolor="#fffeff" stroked="f">
            <v:textpath style="font-family:&quot;Arial&quot;;font-size:11.82928466796875pt;v-text-kern:t" string="a"/>
            <w10:wrap anchorx="page" anchory="page"/>
          </v:shape>
        </w:pict>
      </w:r>
      <w:r>
        <w:rPr>
          <w:noProof/>
        </w:rPr>
        <w:pict>
          <v:shape id="_x0000_s1208" type="#_x0000_t136" style="position:absolute;left:0;text-align:left;margin-left:495.2pt;margin-top:399.05pt;width:6.55pt;height:11.85pt;rotation:328;z-index:-251471872;mso-position-horizontal-relative:page;mso-position-vertical-relative:page" o:allowincell="f" fillcolor="#fffeff" stroked="f">
            <v:textpath style="font-family:&quot;Arial&quot;;font-size:11.8292236328125pt;v-text-kern:t" string="g"/>
            <w10:wrap anchorx="page" anchory="page"/>
          </v:shape>
        </w:pict>
      </w:r>
      <w:r>
        <w:rPr>
          <w:noProof/>
        </w:rPr>
        <w:pict>
          <v:shape id="_x0000_s1209" type="#_x0000_t136" style="position:absolute;left:0;text-align:left;margin-left:500.75pt;margin-top:395.4pt;width:6.1pt;height:11.85pt;rotation:324;z-index:-251470848;mso-position-horizontal-relative:page;mso-position-vertical-relative:page" o:allowincell="f" fillcolor="#fffeff" stroked="f">
            <v:textpath style="font-family:&quot;Arial&quot;;font-size:11.8292999267578125pt;v-text-kern:t" string="e"/>
            <w10:wrap anchorx="page" anchory="page"/>
          </v:shape>
        </w:pict>
      </w:r>
      <w:r>
        <w:rPr>
          <w:noProof/>
        </w:rPr>
        <w:pict>
          <v:shape id="_x0000_s1210" type="#_x0000_t136" style="position:absolute;left:0;text-align:left;margin-left:505.25pt;margin-top:390.3pt;width:9.85pt;height:11.85pt;rotation:319;z-index:-251469824;mso-position-horizontal-relative:page;mso-position-vertical-relative:page" o:allowincell="f" fillcolor="#fffeff" stroked="f">
            <v:textpath style="font-family:&quot;Arial&quot;;font-size:11.8292236328125pt;v-text-kern:t" string="m"/>
            <w10:wrap anchorx="page" anchory="page"/>
          </v:shape>
        </w:pict>
      </w:r>
      <w:r>
        <w:rPr>
          <w:noProof/>
        </w:rPr>
        <w:pict>
          <v:shape id="_x0000_s1211" type="#_x0000_t136" style="position:absolute;left:0;text-align:left;margin-left:513pt;margin-top:384.65pt;width:6.1pt;height:11.85pt;rotation:314;z-index:-251468800;mso-position-horizontal-relative:page;mso-position-vertical-relative:page" o:allowincell="f" fillcolor="#fffeff" stroked="f">
            <v:textpath style="font-family:&quot;Arial&quot;;font-size:11.8292236328125pt;v-text-kern:t" string="e"/>
            <w10:wrap anchorx="page" anchory="page"/>
          </v:shape>
        </w:pict>
      </w:r>
      <w:r>
        <w:rPr>
          <w:noProof/>
        </w:rPr>
        <w:pict>
          <v:shape id="_x0000_s1212" type="#_x0000_t136" style="position:absolute;left:0;text-align:left;margin-left:517pt;margin-top:379.9pt;width:6.65pt;height:11.8pt;rotation:310;z-index:-251467776;mso-position-horizontal-relative:page;mso-position-vertical-relative:page" o:allowincell="f" fillcolor="#fffeff" stroked="f">
            <v:textpath style="font-family:&quot;Arial&quot;;font-size:11.8292236328125pt;v-text-kern:t" string="n"/>
            <w10:wrap anchorx="page" anchory="page"/>
          </v:shape>
        </w:pict>
      </w:r>
      <w:r>
        <w:rPr>
          <w:noProof/>
        </w:rPr>
        <w:pict>
          <v:shape id="_x0000_s1213" type="#_x0000_t136" style="position:absolute;left:0;text-align:left;margin-left:521.65pt;margin-top:375.45pt;width:4.45pt;height:11.8pt;rotation:307;z-index:-251466752;mso-position-horizontal-relative:page;mso-position-vertical-relative:page" o:allowincell="f" fillcolor="#fffeff" stroked="f">
            <v:textpath style="font-family:&quot;Arial&quot;;font-size:11.8292388916015625pt;v-text-kern:t" string="t"/>
            <w10:wrap anchorx="page" anchory="page"/>
          </v:shape>
        </w:pict>
      </w:r>
      <w:r>
        <w:rPr>
          <w:noProof/>
        </w:rPr>
        <w:pict>
          <v:shape id="_x0000_s1214" type="#_x0000_t136" style="position:absolute;left:0;text-align:left;margin-left:345.25pt;margin-top:303.5pt;width:6.15pt;height:11.85pt;rotation:276;z-index:-251465728;mso-position-horizontal-relative:page;mso-position-vertical-relative:page" o:allowincell="f" fillcolor="#fffeff" stroked="f">
            <v:textpath style="font-family:&quot;Arial&quot;;font-size:11.829254150390625pt;v-text-kern:t" string="S"/>
            <w10:wrap anchorx="page" anchory="page"/>
          </v:shape>
        </w:pict>
      </w:r>
      <w:r>
        <w:rPr>
          <w:noProof/>
        </w:rPr>
        <w:pict>
          <v:shape id="_x0000_s1215" type="#_x0000_t136" style="position:absolute;left:0;text-align:left;margin-left:346.8pt;margin-top:298.2pt;width:4.45pt;height:11.85pt;rotation:279;z-index:-251464704;mso-position-horizontal-relative:page;mso-position-vertical-relative:page" o:allowincell="f" fillcolor="#fffeff" stroked="f">
            <v:textpath style="font-family:&quot;Arial&quot;;font-size:11.8292999267578125pt;v-text-kern:t" string="t"/>
            <w10:wrap anchorx="page" anchory="page"/>
          </v:shape>
        </w:pict>
      </w:r>
      <w:r>
        <w:rPr>
          <w:noProof/>
        </w:rPr>
        <w:pict>
          <v:shape id="_x0000_s1216" type="#_x0000_t136" style="position:absolute;left:0;text-align:left;margin-left:347.6pt;margin-top:293.8pt;width:4.5pt;height:11.8pt;rotation:282;z-index:-251463680;mso-position-horizontal-relative:page;mso-position-vertical-relative:page" o:allowincell="f" fillcolor="#fffeff" stroked="f">
            <v:textpath style="font-family:&quot;Arial&quot;;font-size:11.82928466796875pt;v-text-kern:t" string="r"/>
            <w10:wrap anchorx="page" anchory="page"/>
          </v:shape>
        </w:pict>
      </w:r>
      <w:r>
        <w:rPr>
          <w:noProof/>
        </w:rPr>
        <w:pict>
          <v:shape id="_x0000_s1217" type="#_x0000_t136" style="position:absolute;left:0;text-align:left;margin-left:348pt;margin-top:288.55pt;width:6.15pt;height:11.85pt;rotation:285;z-index:-251462656;mso-position-horizontal-relative:page;mso-position-vertical-relative:page" o:allowincell="f" fillcolor="#fffeff" stroked="f">
            <v:textpath style="font-family:&quot;Arial&quot;;font-size:11.82928466796875pt;v-text-kern:t" string="a"/>
            <w10:wrap anchorx="page" anchory="page"/>
          </v:shape>
        </w:pict>
      </w:r>
      <w:r>
        <w:rPr>
          <w:noProof/>
        </w:rPr>
        <w:pict>
          <v:shape id="_x0000_s1218" type="#_x0000_t136" style="position:absolute;left:0;text-align:left;margin-left:350.35pt;margin-top:283.45pt;width:4.45pt;height:11.85pt;rotation:288;z-index:-251461632;mso-position-horizontal-relative:page;mso-position-vertical-relative:page" o:allowincell="f" fillcolor="#fffeff" stroked="f">
            <v:textpath style="font-family:&quot;Arial&quot;;font-size:11.8292999267578125pt;v-text-kern:t" string="t"/>
            <w10:wrap anchorx="page" anchory="page"/>
          </v:shape>
        </w:pict>
      </w:r>
      <w:r>
        <w:rPr>
          <w:noProof/>
        </w:rPr>
        <w:pict>
          <v:shape id="_x0000_s1219" type="#_x0000_t136" style="position:absolute;left:0;text-align:left;margin-left:351.3pt;margin-top:278.4pt;width:6.1pt;height:11.85pt;rotation:291;z-index:-251460608;mso-position-horizontal-relative:page;mso-position-vertical-relative:page" o:allowincell="f" fillcolor="#fffeff" stroked="f">
            <v:textpath style="font-family:&quot;Arial&quot;;font-size:11.82916259765625pt;v-text-kern:t" string="e"/>
            <w10:wrap anchorx="page" anchory="page"/>
          </v:shape>
        </w:pict>
      </w:r>
      <w:r>
        <w:rPr>
          <w:noProof/>
        </w:rPr>
        <w:pict>
          <v:shape id="_x0000_s1220" type="#_x0000_t136" style="position:absolute;left:0;text-align:left;margin-left:353.45pt;margin-top:272.55pt;width:6.55pt;height:11.85pt;rotation:294;z-index:-251459584;mso-position-horizontal-relative:page;mso-position-vertical-relative:page" o:allowincell="f" fillcolor="#fffeff" stroked="f">
            <v:textpath style="font-family:&quot;Arial&quot;;font-size:11.8292083740234375pt;v-text-kern:t" string="g"/>
            <w10:wrap anchorx="page" anchory="page"/>
          </v:shape>
        </w:pict>
      </w:r>
      <w:r>
        <w:rPr>
          <w:noProof/>
        </w:rPr>
        <w:pict>
          <v:shape id="_x0000_s1221" type="#_x0000_t136" style="position:absolute;left:0;text-align:left;margin-left:357.25pt;margin-top:268.2pt;width:3.15pt;height:11.8pt;rotation:297;z-index:-251458560;mso-position-horizontal-relative:page;mso-position-vertical-relative:page" o:allowincell="f" fillcolor="#fffeff" stroked="f">
            <v:textpath style="font-family:&quot;Arial&quot;;font-size:11.8292236328125pt;v-text-kern:t" string="i"/>
            <w10:wrap anchorx="page" anchory="page"/>
          </v:shape>
        </w:pict>
      </w:r>
      <w:r>
        <w:rPr>
          <w:noProof/>
        </w:rPr>
        <w:pict>
          <v:shape id="_x0000_s1222" type="#_x0000_t136" style="position:absolute;left:0;text-align:left;margin-left:358.2pt;margin-top:264.25pt;width:5.6pt;height:11.85pt;rotation:300;z-index:-251457536;mso-position-horizontal-relative:page;mso-position-vertical-relative:page" o:allowincell="f" fillcolor="#fffeff" stroked="f">
            <v:textpath style="font-family:&quot;Arial&quot;;font-size:11.8292236328125pt;v-text-kern:t" string="c"/>
            <w10:wrap anchorx="page" anchory="page"/>
          </v:shape>
        </w:pict>
      </w:r>
      <w:r>
        <w:rPr>
          <w:noProof/>
        </w:rPr>
        <w:pict>
          <v:shape id="_x0000_s1223" type="#_x0000_t136" style="position:absolute;left:0;text-align:left;margin-left:362.4pt;margin-top:256.8pt;width:6.55pt;height:11.8pt;rotation:305;z-index:-251456512;mso-position-horizontal-relative:page;mso-position-vertical-relative:page" o:allowincell="f" fillcolor="#fffeff" stroked="f">
            <v:textpath style="font-family:&quot;Arial&quot;;font-size:11.8292388916015625pt;v-text-kern:t" string="P"/>
            <w10:wrap anchorx="page" anchory="page"/>
          </v:shape>
        </w:pict>
      </w:r>
      <w:r>
        <w:rPr>
          <w:noProof/>
        </w:rPr>
        <w:pict>
          <v:shape id="_x0000_s1224" type="#_x0000_t136" style="position:absolute;left:0;text-align:left;margin-left:366.95pt;margin-top:252.85pt;width:3.1pt;height:11.8pt;rotation:307;z-index:-251455488;mso-position-horizontal-relative:page;mso-position-vertical-relative:page" o:allowincell="f" fillcolor="#fffeff" stroked="f">
            <v:textpath style="font-family:&quot;Arial&quot;;font-size:11.8292694091796875pt;v-text-kern:t" string="l"/>
            <w10:wrap anchorx="page" anchory="page"/>
          </v:shape>
        </w:pict>
      </w:r>
      <w:r>
        <w:rPr>
          <w:noProof/>
        </w:rPr>
        <w:pict>
          <v:shape id="_x0000_s1225" type="#_x0000_t136" style="position:absolute;left:0;text-align:left;margin-left:368.4pt;margin-top:249.15pt;width:6.1pt;height:11.85pt;rotation:310;z-index:-251454464;mso-position-horizontal-relative:page;mso-position-vertical-relative:page" o:allowincell="f" fillcolor="#fffeff" stroked="f">
            <v:textpath style="font-family:&quot;Arial&quot;;font-size:11.8292388916015625pt;v-text-kern:t" string="a"/>
            <w10:wrap anchorx="page" anchory="page"/>
          </v:shape>
        </w:pict>
      </w:r>
      <w:r>
        <w:rPr>
          <w:noProof/>
        </w:rPr>
        <w:pict>
          <v:shape id="_x0000_s1226" type="#_x0000_t136" style="position:absolute;left:0;text-align:left;margin-left:372.45pt;margin-top:244.4pt;width:6.6pt;height:11.8pt;rotation:314;z-index:-251453440;mso-position-horizontal-relative:page;mso-position-vertical-relative:page" o:allowincell="f" fillcolor="#fffeff" stroked="f">
            <v:textpath style="font-family:&quot;Arial&quot;;font-size:11.8292388916015625pt;v-text-kern:t" string="n"/>
            <w10:wrap anchorx="page" anchory="page"/>
          </v:shape>
        </w:pict>
      </w:r>
      <w:r>
        <w:rPr>
          <w:noProof/>
        </w:rPr>
        <w:pict>
          <v:shape id="_x0000_s1227" type="#_x0000_t136" style="position:absolute;left:0;text-align:left;margin-left:377.15pt;margin-top:239.65pt;width:6.65pt;height:11.85pt;rotation:317;z-index:-251452416;mso-position-horizontal-relative:page;mso-position-vertical-relative:page" o:allowincell="f" fillcolor="#fffeff" stroked="f">
            <v:textpath style="font-family:&quot;Arial&quot;;font-size:11.8292694091796875pt;v-text-kern:t" string="n"/>
            <w10:wrap anchorx="page" anchory="page"/>
          </v:shape>
        </w:pict>
      </w:r>
      <w:r>
        <w:rPr>
          <w:noProof/>
        </w:rPr>
        <w:pict>
          <v:shape id="_x0000_s1228" type="#_x0000_t136" style="position:absolute;left:0;text-align:left;margin-left:382.65pt;margin-top:236.45pt;width:3.1pt;height:11.8pt;rotation:320;z-index:-251451392;mso-position-horizontal-relative:page;mso-position-vertical-relative:page" o:allowincell="f" fillcolor="#fffeff" stroked="f">
            <v:textpath style="font-family:&quot;Arial&quot;;font-size:11.8292236328125pt;v-text-kern:t" string="i"/>
            <w10:wrap anchorx="page" anchory="page"/>
          </v:shape>
        </w:pict>
      </w:r>
      <w:r>
        <w:rPr>
          <w:noProof/>
        </w:rPr>
        <w:pict>
          <v:shape id="_x0000_s1229" type="#_x0000_t136" style="position:absolute;left:0;text-align:left;margin-left:384.75pt;margin-top:233.35pt;width:6.65pt;height:11.85pt;rotation:323;z-index:-251450368;mso-position-horizontal-relative:page;mso-position-vertical-relative:page" o:allowincell="f" fillcolor="#fffeff" stroked="f">
            <v:textpath style="font-family:&quot;Arial&quot;;font-size:11.8292388916015625pt;v-text-kern:t" string="n"/>
            <w10:wrap anchorx="page" anchory="page"/>
          </v:shape>
        </w:pict>
      </w:r>
      <w:r>
        <w:rPr>
          <w:noProof/>
        </w:rPr>
        <w:pict>
          <v:shape id="_x0000_s1230" type="#_x0000_t136" style="position:absolute;left:0;text-align:left;margin-left:390.25pt;margin-top:229.55pt;width:6.55pt;height:11.8pt;rotation:327;z-index:-251449344;mso-position-horizontal-relative:page;mso-position-vertical-relative:page" o:allowincell="f" fillcolor="#fffeff" stroked="f">
            <v:textpath style="font-family:&quot;Arial&quot;;font-size:11.8292236328125pt;v-text-kern:t" string="g"/>
            <w10:wrap anchorx="page" anchory="page"/>
          </v:shape>
        </w:pict>
      </w:r>
      <w:r>
        <w:rPr>
          <w:noProof/>
        </w:rPr>
        <w:pict>
          <v:shape id="_x0000_s1231" type="#_x0000_t136" style="position:absolute;left:0;text-align:left;margin-left:494.05pt;margin-top:228pt;width:8.3pt;height:11.8pt;rotation:34;z-index:-251448320;mso-position-horizontal-relative:page;mso-position-vertical-relative:page" o:allowincell="f" fillcolor="#fffeff" stroked="f">
            <v:textpath style="font-family:&quot;Arial&quot;;font-size:11.8292388916015625pt;v-text-kern:t" string="O"/>
            <w10:wrap anchorx="page" anchory="page"/>
          </v:shape>
        </w:pict>
      </w:r>
      <w:r>
        <w:rPr>
          <w:noProof/>
        </w:rPr>
        <w:pict>
          <v:shape id="_x0000_s1232" type="#_x0000_t136" style="position:absolute;left:0;text-align:left;margin-left:500.95pt;margin-top:232.4pt;width:6.65pt;height:11.85pt;rotation:38;z-index:-251447296;mso-position-horizontal-relative:page;mso-position-vertical-relative:page" o:allowincell="f" fillcolor="#fffeff" stroked="f">
            <v:textpath style="font-family:&quot;Arial&quot;;font-size:11.829254150390625pt;v-text-kern:t" string="p"/>
            <w10:wrap anchorx="page" anchory="page"/>
          </v:shape>
        </w:pict>
      </w:r>
      <w:r>
        <w:rPr>
          <w:noProof/>
        </w:rPr>
        <w:pict>
          <v:shape id="_x0000_s1233" type="#_x0000_t136" style="position:absolute;left:0;text-align:left;margin-left:506.15pt;margin-top:236.6pt;width:6.1pt;height:11.85pt;rotation:42;z-index:-251446272;mso-position-horizontal-relative:page;mso-position-vertical-relative:page" o:allowincell="f" fillcolor="#fffeff" stroked="f">
            <v:textpath style="font-family:&quot;Arial&quot;;font-size:11.8292388916015625pt;v-text-kern:t" string="e"/>
            <w10:wrap anchorx="page" anchory="page"/>
          </v:shape>
        </w:pict>
      </w:r>
      <w:r>
        <w:rPr>
          <w:noProof/>
        </w:rPr>
        <w:pict>
          <v:shape id="_x0000_s1234" type="#_x0000_t136" style="position:absolute;left:0;text-align:left;margin-left:510.8pt;margin-top:240.3pt;width:4.5pt;height:11.8pt;rotation:45;z-index:-251445248;mso-position-horizontal-relative:page;mso-position-vertical-relative:page" o:allowincell="f" fillcolor="#fffeff" stroked="f">
            <v:textpath style="font-family:&quot;Arial&quot;;font-size:11.829254150390625pt;v-text-kern:t" string="r"/>
            <w10:wrap anchorx="page" anchory="page"/>
          </v:shape>
        </w:pict>
      </w:r>
      <w:r>
        <w:rPr>
          <w:noProof/>
        </w:rPr>
        <w:pict>
          <v:shape id="_x0000_s1235" type="#_x0000_t136" style="position:absolute;left:0;text-align:left;margin-left:513.65pt;margin-top:244.2pt;width:6.15pt;height:11.8pt;rotation:48;z-index:-251444224;mso-position-horizontal-relative:page;mso-position-vertical-relative:page" o:allowincell="f" fillcolor="#fffeff" stroked="f">
            <v:textpath style="font-family:&quot;Arial&quot;;font-size:11.8292999267578125pt;v-text-kern:t" string="a"/>
            <w10:wrap anchorx="page" anchory="page"/>
          </v:shape>
        </w:pict>
      </w:r>
      <w:r>
        <w:rPr>
          <w:noProof/>
        </w:rPr>
        <w:pict>
          <v:shape id="_x0000_s1236" type="#_x0000_t136" style="position:absolute;left:0;text-align:left;margin-left:517.95pt;margin-top:248.25pt;width:4.45pt;height:11.8pt;rotation:51;z-index:-251443200;mso-position-horizontal-relative:page;mso-position-vertical-relative:page" o:allowincell="f" fillcolor="#fffeff" stroked="f">
            <v:textpath style="font-family:&quot;Arial&quot;;font-size:11.8292236328125pt;v-text-kern:t" string="t"/>
            <w10:wrap anchorx="page" anchory="page"/>
          </v:shape>
        </w:pict>
      </w:r>
      <w:r>
        <w:rPr>
          <w:noProof/>
        </w:rPr>
        <w:pict>
          <v:shape id="_x0000_s1237" type="#_x0000_t136" style="position:absolute;left:0;text-align:left;margin-left:521pt;margin-top:251.25pt;width:3.1pt;height:11.8pt;rotation:53;z-index:-251442176;mso-position-horizontal-relative:page;mso-position-vertical-relative:page" o:allowincell="f" fillcolor="#fffeff" stroked="f">
            <v:textpath style="font-family:&quot;Arial&quot;;font-size:11.8292388916015625pt;v-text-kern:t" string="i"/>
            <w10:wrap anchorx="page" anchory="page"/>
          </v:shape>
        </w:pict>
      </w:r>
      <w:r>
        <w:rPr>
          <w:noProof/>
        </w:rPr>
        <w:pict>
          <v:shape id="_x0000_s1238" type="#_x0000_t136" style="position:absolute;left:0;text-align:left;margin-left:522.05pt;margin-top:255.3pt;width:6.65pt;height:11.8pt;rotation:56;z-index:-251441152;mso-position-horizontal-relative:page;mso-position-vertical-relative:page" o:allowincell="f" fillcolor="#fffeff" stroked="f">
            <v:textpath style="font-family:&quot;Arial&quot;;font-size:11.8292388916015625pt;v-text-kern:t" string="o"/>
            <w10:wrap anchorx="page" anchory="page"/>
          </v:shape>
        </w:pict>
      </w:r>
      <w:r>
        <w:rPr>
          <w:noProof/>
        </w:rPr>
        <w:pict>
          <v:shape id="_x0000_s1239" type="#_x0000_t136" style="position:absolute;left:0;text-align:left;margin-left:525.6pt;margin-top:260.9pt;width:6.65pt;height:11.85pt;rotation:60;z-index:-251440128;mso-position-horizontal-relative:page;mso-position-vertical-relative:page" o:allowincell="f" fillcolor="#fffeff" stroked="f">
            <v:textpath style="font-family:&quot;Arial&quot;;font-size:11.8292083740234375pt;v-text-kern:t" string="n"/>
            <w10:wrap anchorx="page" anchory="page"/>
          </v:shape>
        </w:pict>
      </w:r>
      <w:r>
        <w:rPr>
          <w:noProof/>
        </w:rPr>
        <w:pict>
          <v:shape id="_x0000_s1240" type="#_x0000_t136" style="position:absolute;left:0;text-align:left;margin-left:528.95pt;margin-top:266.6pt;width:6.1pt;height:11.85pt;rotation:64;z-index:-251439104;mso-position-horizontal-relative:page;mso-position-vertical-relative:page" o:allowincell="f" fillcolor="#fffeff" stroked="f">
            <v:textpath style="font-family:&quot;Arial&quot;;font-size:11.82916259765625pt;v-text-kern:t" string="a"/>
            <w10:wrap anchorx="page" anchory="page"/>
          </v:shape>
        </w:pict>
      </w:r>
      <w:r>
        <w:rPr>
          <w:noProof/>
        </w:rPr>
        <w:pict>
          <v:shape id="_x0000_s1241" type="#_x0000_t136" style="position:absolute;left:0;text-align:left;margin-left:532.4pt;margin-top:270.8pt;width:3.15pt;height:11.85pt;rotation:66;z-index:-251438080;mso-position-horizontal-relative:page;mso-position-vertical-relative:page" o:allowincell="f" fillcolor="#fffeff" stroked="f">
            <v:textpath style="font-family:&quot;Arial&quot;;font-size:11.8292694091796875pt;v-text-kern:t" string="l"/>
            <w10:wrap anchorx="page" anchory="page"/>
          </v:shape>
        </w:pict>
      </w:r>
      <w:r>
        <w:rPr>
          <w:noProof/>
        </w:rPr>
        <w:pict>
          <v:shape id="_x0000_s1242" type="#_x0000_t136" style="position:absolute;left:0;text-align:left;margin-left:533.65pt;margin-top:277.75pt;width:6.2pt;height:11.8pt;rotation:70;z-index:-251437056;mso-position-horizontal-relative:page;mso-position-vertical-relative:page" o:allowincell="f" fillcolor="#fffeff" stroked="f">
            <v:textpath style="font-family:&quot;Arial&quot;;font-size:11.8292694091796875pt;v-text-kern:t" string="E"/>
            <w10:wrap anchorx="page" anchory="page"/>
          </v:shape>
        </w:pict>
      </w:r>
      <w:r>
        <w:rPr>
          <w:noProof/>
        </w:rPr>
        <w:pict>
          <v:shape id="_x0000_s1243" type="#_x0000_t136" style="position:absolute;left:0;text-align:left;margin-left:535pt;margin-top:284.45pt;width:7.8pt;height:11.85pt;rotation:74;z-index:-251436032;mso-position-horizontal-relative:page;mso-position-vertical-relative:page" o:allowincell="f" fillcolor="#fffeff" stroked="f">
            <v:textpath style="font-family:&quot;Arial&quot;;font-size:11.82928466796875pt;v-text-kern:t" string="ff"/>
            <w10:wrap anchorx="page" anchory="page"/>
          </v:shape>
        </w:pict>
      </w:r>
      <w:r>
        <w:rPr>
          <w:noProof/>
        </w:rPr>
        <w:pict>
          <v:shape id="_x0000_s1244" type="#_x0000_t136" style="position:absolute;left:0;text-align:left;margin-left:537.25pt;margin-top:291.6pt;width:6.6pt;height:11.8pt;rotation:79;z-index:-251435008;mso-position-horizontal-relative:page;mso-position-vertical-relative:page" o:allowincell="f" fillcolor="#fffeff" stroked="f">
            <v:textpath style="font-family:&quot;Arial&quot;;font-size:11.8292236328125pt;v-text-kern:t" string="o"/>
            <w10:wrap anchorx="page" anchory="page"/>
          </v:shape>
        </w:pict>
      </w:r>
      <w:r>
        <w:rPr>
          <w:noProof/>
        </w:rPr>
        <w:pict>
          <v:shape id="_x0000_s1245" type="#_x0000_t136" style="position:absolute;left:0;text-align:left;margin-left:539.3pt;margin-top:297.05pt;width:4.5pt;height:11.85pt;rotation:82;z-index:-251433984;mso-position-horizontal-relative:page;mso-position-vertical-relative:page" o:allowincell="f" fillcolor="#fffeff" stroked="f">
            <v:textpath style="font-family:&quot;Arial&quot;;font-size:11.829254150390625pt;v-text-kern:t" string="r"/>
            <w10:wrap anchorx="page" anchory="page"/>
          </v:shape>
        </w:pict>
      </w:r>
      <w:r>
        <w:rPr>
          <w:noProof/>
        </w:rPr>
        <w:pict>
          <v:shape id="_x0000_s1246" type="#_x0000_t136" style="position:absolute;left:0;text-align:left;margin-left:539.85pt;margin-top:301.6pt;width:4.45pt;height:11.8pt;rotation:84;z-index:-251432960;mso-position-horizontal-relative:page;mso-position-vertical-relative:page" o:allowincell="f" fillcolor="#fffeff" stroked="f">
            <v:textpath style="font-family:&quot;Arial&quot;;font-size:11.829193115234375pt;v-text-kern:t" string="t"/>
            <w10:wrap anchorx="page" anchory="page"/>
          </v:shape>
        </w:pict>
      </w:r>
    </w:p>
    <w:p w:rsidR="00000000" w:rsidRDefault="00A56B60">
      <w:pPr>
        <w:widowControl w:val="0"/>
        <w:autoSpaceDE w:val="0"/>
        <w:autoSpaceDN w:val="0"/>
        <w:adjustRightInd w:val="0"/>
        <w:spacing w:after="0" w:line="240" w:lineRule="auto"/>
        <w:rPr>
          <w:rFonts w:ascii="Arial Bold" w:hAnsi="Arial Bold" w:cs="Arial Bold"/>
          <w:color w:val="0076BF"/>
          <w:sz w:val="18"/>
          <w:szCs w:val="18"/>
        </w:rPr>
        <w:sectPr w:rsidR="00000000">
          <w:pgSz w:w="12240" w:h="15840"/>
          <w:pgMar w:top="-584" w:right="520" w:bottom="-20" w:left="700" w:header="720" w:footer="720" w:gutter="0"/>
          <w:cols w:space="720"/>
          <w:noEndnote/>
        </w:sectPr>
      </w:pPr>
    </w:p>
    <w:p w:rsidR="00000000" w:rsidRDefault="00A56B60">
      <w:pPr>
        <w:widowControl w:val="0"/>
        <w:autoSpaceDE w:val="0"/>
        <w:autoSpaceDN w:val="0"/>
        <w:adjustRightInd w:val="0"/>
        <w:spacing w:before="25" w:after="0" w:line="207" w:lineRule="exact"/>
        <w:ind w:left="20"/>
        <w:rPr>
          <w:rFonts w:ascii="Arial" w:hAnsi="Arial" w:cs="Arial"/>
          <w:color w:val="00AEDB"/>
          <w:spacing w:val="-7"/>
          <w:sz w:val="18"/>
          <w:szCs w:val="18"/>
        </w:rPr>
      </w:pPr>
      <w:r>
        <w:rPr>
          <w:noProof/>
        </w:rPr>
        <w:pict>
          <v:shape id="_x0000_s1247" type="#_x0000_t75" style="position:absolute;left:0;text-align:left;margin-left:0;margin-top:0;width:612pt;height:11in;z-index:-251431936;mso-position-horizontal-relative:page;mso-position-vertical-relative:page" o:allowincell="f">
            <v:imagedata r:id="rId102" o:title=""/>
            <w10:wrap anchorx="page" anchory="page"/>
          </v:shape>
        </w:pict>
      </w:r>
      <w:bookmarkStart w:id="102" w:name="Pg104"/>
      <w:bookmarkEnd w:id="102"/>
      <w:r>
        <w:rPr>
          <w:rFonts w:ascii="Arial" w:hAnsi="Arial" w:cs="Arial"/>
          <w:color w:val="00AEDB"/>
          <w:spacing w:val="-7"/>
          <w:sz w:val="18"/>
          <w:szCs w:val="18"/>
        </w:rPr>
        <w:t xml:space="preserve">REGINA RECREATION MASTER PLAN </w:t>
      </w:r>
    </w:p>
    <w:p w:rsidR="00000000" w:rsidRDefault="00A56B60">
      <w:pPr>
        <w:widowControl w:val="0"/>
        <w:autoSpaceDE w:val="0"/>
        <w:autoSpaceDN w:val="0"/>
        <w:adjustRightInd w:val="0"/>
        <w:spacing w:after="0" w:line="322" w:lineRule="exact"/>
        <w:ind w:left="20"/>
        <w:rPr>
          <w:rFonts w:ascii="Arial" w:hAnsi="Arial" w:cs="Arial"/>
          <w:color w:val="00AEDB"/>
          <w:spacing w:val="-7"/>
          <w:sz w:val="18"/>
          <w:szCs w:val="18"/>
        </w:rPr>
      </w:pPr>
    </w:p>
    <w:p w:rsidR="00000000" w:rsidRDefault="00A56B60">
      <w:pPr>
        <w:widowControl w:val="0"/>
        <w:autoSpaceDE w:val="0"/>
        <w:autoSpaceDN w:val="0"/>
        <w:adjustRightInd w:val="0"/>
        <w:spacing w:after="0" w:line="322" w:lineRule="exact"/>
        <w:ind w:left="20"/>
        <w:rPr>
          <w:rFonts w:ascii="Arial" w:hAnsi="Arial" w:cs="Arial"/>
          <w:color w:val="00AEDB"/>
          <w:spacing w:val="-7"/>
          <w:sz w:val="18"/>
          <w:szCs w:val="18"/>
        </w:rPr>
      </w:pPr>
    </w:p>
    <w:p w:rsidR="00000000" w:rsidRDefault="00A56B60">
      <w:pPr>
        <w:widowControl w:val="0"/>
        <w:autoSpaceDE w:val="0"/>
        <w:autoSpaceDN w:val="0"/>
        <w:adjustRightInd w:val="0"/>
        <w:spacing w:after="0" w:line="322" w:lineRule="exact"/>
        <w:ind w:left="20"/>
        <w:rPr>
          <w:rFonts w:ascii="Arial" w:hAnsi="Arial" w:cs="Arial"/>
          <w:color w:val="00AEDB"/>
          <w:spacing w:val="-7"/>
          <w:sz w:val="18"/>
          <w:szCs w:val="18"/>
        </w:rPr>
      </w:pPr>
    </w:p>
    <w:p w:rsidR="00000000" w:rsidRDefault="00A56B60">
      <w:pPr>
        <w:widowControl w:val="0"/>
        <w:autoSpaceDE w:val="0"/>
        <w:autoSpaceDN w:val="0"/>
        <w:adjustRightInd w:val="0"/>
        <w:spacing w:after="0" w:line="322" w:lineRule="exact"/>
        <w:ind w:left="20"/>
        <w:rPr>
          <w:rFonts w:ascii="Arial" w:hAnsi="Arial" w:cs="Arial"/>
          <w:color w:val="00AEDB"/>
          <w:spacing w:val="-7"/>
          <w:sz w:val="18"/>
          <w:szCs w:val="18"/>
        </w:rPr>
      </w:pPr>
    </w:p>
    <w:p w:rsidR="00000000" w:rsidRDefault="00A56B60">
      <w:pPr>
        <w:widowControl w:val="0"/>
        <w:autoSpaceDE w:val="0"/>
        <w:autoSpaceDN w:val="0"/>
        <w:adjustRightInd w:val="0"/>
        <w:spacing w:after="0" w:line="322" w:lineRule="exact"/>
        <w:ind w:left="20"/>
        <w:rPr>
          <w:rFonts w:ascii="Arial" w:hAnsi="Arial" w:cs="Arial"/>
          <w:color w:val="00AEDB"/>
          <w:spacing w:val="-7"/>
          <w:sz w:val="18"/>
          <w:szCs w:val="18"/>
        </w:rPr>
      </w:pPr>
    </w:p>
    <w:p w:rsidR="00000000" w:rsidRDefault="00A56B60">
      <w:pPr>
        <w:widowControl w:val="0"/>
        <w:autoSpaceDE w:val="0"/>
        <w:autoSpaceDN w:val="0"/>
        <w:adjustRightInd w:val="0"/>
        <w:spacing w:after="0" w:line="322" w:lineRule="exact"/>
        <w:ind w:left="20"/>
        <w:rPr>
          <w:rFonts w:ascii="Arial" w:hAnsi="Arial" w:cs="Arial"/>
          <w:color w:val="00AEDB"/>
          <w:spacing w:val="-7"/>
          <w:sz w:val="18"/>
          <w:szCs w:val="18"/>
        </w:rPr>
      </w:pPr>
    </w:p>
    <w:p w:rsidR="00000000" w:rsidRDefault="00A56B60">
      <w:pPr>
        <w:widowControl w:val="0"/>
        <w:autoSpaceDE w:val="0"/>
        <w:autoSpaceDN w:val="0"/>
        <w:adjustRightInd w:val="0"/>
        <w:spacing w:after="0" w:line="322" w:lineRule="exact"/>
        <w:ind w:left="20"/>
        <w:rPr>
          <w:rFonts w:ascii="Arial" w:hAnsi="Arial" w:cs="Arial"/>
          <w:color w:val="00AEDB"/>
          <w:spacing w:val="-7"/>
          <w:sz w:val="18"/>
          <w:szCs w:val="18"/>
        </w:rPr>
      </w:pPr>
    </w:p>
    <w:p w:rsidR="00000000" w:rsidRDefault="00A56B60">
      <w:pPr>
        <w:widowControl w:val="0"/>
        <w:autoSpaceDE w:val="0"/>
        <w:autoSpaceDN w:val="0"/>
        <w:adjustRightInd w:val="0"/>
        <w:spacing w:after="0" w:line="322" w:lineRule="exact"/>
        <w:ind w:left="20"/>
        <w:rPr>
          <w:rFonts w:ascii="Arial" w:hAnsi="Arial" w:cs="Arial"/>
          <w:color w:val="00AEDB"/>
          <w:spacing w:val="-7"/>
          <w:sz w:val="18"/>
          <w:szCs w:val="18"/>
        </w:rPr>
      </w:pPr>
    </w:p>
    <w:p w:rsidR="00000000" w:rsidRDefault="00A56B60">
      <w:pPr>
        <w:widowControl w:val="0"/>
        <w:autoSpaceDE w:val="0"/>
        <w:autoSpaceDN w:val="0"/>
        <w:adjustRightInd w:val="0"/>
        <w:spacing w:before="242" w:after="0" w:line="322" w:lineRule="exact"/>
        <w:ind w:left="20"/>
        <w:rPr>
          <w:rFonts w:ascii="Arial" w:hAnsi="Arial" w:cs="Arial"/>
          <w:color w:val="00AEDB"/>
          <w:spacing w:val="-7"/>
          <w:w w:val="94"/>
          <w:sz w:val="28"/>
          <w:szCs w:val="28"/>
        </w:rPr>
      </w:pPr>
      <w:r>
        <w:rPr>
          <w:rFonts w:ascii="Arial" w:hAnsi="Arial" w:cs="Arial"/>
          <w:color w:val="00AEDB"/>
          <w:spacing w:val="-7"/>
          <w:w w:val="94"/>
          <w:sz w:val="28"/>
          <w:szCs w:val="28"/>
        </w:rPr>
        <w:t xml:space="preserve">Program Provision and Focus Areas </w:t>
      </w:r>
    </w:p>
    <w:p w:rsidR="00000000" w:rsidRDefault="00A56B60">
      <w:pPr>
        <w:widowControl w:val="0"/>
        <w:autoSpaceDE w:val="0"/>
        <w:autoSpaceDN w:val="0"/>
        <w:adjustRightInd w:val="0"/>
        <w:spacing w:before="134" w:after="0" w:line="230" w:lineRule="exact"/>
        <w:ind w:left="20"/>
        <w:rPr>
          <w:rFonts w:ascii="Arial" w:hAnsi="Arial" w:cs="Arial"/>
          <w:color w:val="000000"/>
          <w:spacing w:val="-3"/>
          <w:sz w:val="20"/>
          <w:szCs w:val="20"/>
        </w:rPr>
      </w:pPr>
      <w:r>
        <w:rPr>
          <w:rFonts w:ascii="Arial" w:hAnsi="Arial" w:cs="Arial"/>
          <w:color w:val="000000"/>
          <w:spacing w:val="-3"/>
          <w:sz w:val="20"/>
          <w:szCs w:val="20"/>
        </w:rPr>
        <w:t xml:space="preserve">Recreational programs and opportunities available to residents are offered by the City directly (City staff providing </w:t>
      </w:r>
    </w:p>
    <w:p w:rsidR="00000000" w:rsidRDefault="00A56B60">
      <w:pPr>
        <w:widowControl w:val="0"/>
        <w:autoSpaceDE w:val="0"/>
        <w:autoSpaceDN w:val="0"/>
        <w:adjustRightInd w:val="0"/>
        <w:spacing w:before="10" w:after="0" w:line="230" w:lineRule="exact"/>
        <w:ind w:left="20"/>
        <w:rPr>
          <w:rFonts w:ascii="Arial" w:hAnsi="Arial" w:cs="Arial"/>
          <w:color w:val="000000"/>
          <w:spacing w:val="-2"/>
          <w:sz w:val="20"/>
          <w:szCs w:val="20"/>
        </w:rPr>
      </w:pPr>
      <w:r>
        <w:rPr>
          <w:rFonts w:ascii="Arial" w:hAnsi="Arial" w:cs="Arial"/>
          <w:color w:val="000000"/>
          <w:spacing w:val="-2"/>
          <w:sz w:val="20"/>
          <w:szCs w:val="20"/>
        </w:rPr>
        <w:t xml:space="preserve">opportunities) as well as indirectly (opportunities provided by non-profit groups or partners). The facilitation of direct and </w:t>
      </w:r>
    </w:p>
    <w:p w:rsidR="00000000" w:rsidRDefault="00A56B60">
      <w:pPr>
        <w:widowControl w:val="0"/>
        <w:autoSpaceDE w:val="0"/>
        <w:autoSpaceDN w:val="0"/>
        <w:adjustRightInd w:val="0"/>
        <w:spacing w:before="2" w:after="0" w:line="240" w:lineRule="exact"/>
        <w:ind w:left="20" w:right="40"/>
        <w:jc w:val="both"/>
        <w:rPr>
          <w:rFonts w:ascii="Arial" w:hAnsi="Arial" w:cs="Arial"/>
          <w:color w:val="000000"/>
          <w:spacing w:val="-3"/>
          <w:sz w:val="20"/>
          <w:szCs w:val="20"/>
        </w:rPr>
      </w:pPr>
      <w:r>
        <w:rPr>
          <w:rFonts w:ascii="Arial" w:hAnsi="Arial" w:cs="Arial"/>
          <w:color w:val="000000"/>
          <w:spacing w:val="-3"/>
          <w:sz w:val="20"/>
          <w:szCs w:val="20"/>
        </w:rPr>
        <w:t>indirect programming in City recreation facilities and spaces is necessary to maximize utilization of the amenities and thus get</w:t>
      </w:r>
      <w:r>
        <w:rPr>
          <w:rFonts w:ascii="Arial" w:hAnsi="Arial" w:cs="Arial"/>
          <w:color w:val="000000"/>
          <w:spacing w:val="-3"/>
          <w:sz w:val="20"/>
          <w:szCs w:val="20"/>
        </w:rPr>
        <w:t xml:space="preserve"> the most benefit from public investment. </w:t>
      </w:r>
    </w:p>
    <w:p w:rsidR="00000000" w:rsidRDefault="00A56B60">
      <w:pPr>
        <w:widowControl w:val="0"/>
        <w:autoSpaceDE w:val="0"/>
        <w:autoSpaceDN w:val="0"/>
        <w:adjustRightInd w:val="0"/>
        <w:spacing w:before="189" w:after="0" w:line="230" w:lineRule="exact"/>
        <w:ind w:left="20"/>
        <w:rPr>
          <w:rFonts w:ascii="Arial" w:hAnsi="Arial" w:cs="Arial"/>
          <w:color w:val="000000"/>
          <w:spacing w:val="-4"/>
          <w:sz w:val="20"/>
          <w:szCs w:val="20"/>
        </w:rPr>
      </w:pPr>
      <w:r>
        <w:rPr>
          <w:rFonts w:ascii="Arial" w:hAnsi="Arial" w:cs="Arial"/>
          <w:color w:val="000000"/>
          <w:spacing w:val="-4"/>
          <w:sz w:val="20"/>
          <w:szCs w:val="20"/>
        </w:rPr>
        <w:t>City staff currently offer programs where they have the facilities and spaces to do so and, for the most part, where the non-</w:t>
      </w:r>
    </w:p>
    <w:p w:rsidR="00000000" w:rsidRDefault="00A56B60">
      <w:pPr>
        <w:widowControl w:val="0"/>
        <w:autoSpaceDE w:val="0"/>
        <w:autoSpaceDN w:val="0"/>
        <w:adjustRightInd w:val="0"/>
        <w:spacing w:before="10" w:after="0" w:line="230" w:lineRule="exact"/>
        <w:ind w:left="20"/>
        <w:rPr>
          <w:rFonts w:ascii="Arial" w:hAnsi="Arial" w:cs="Arial"/>
          <w:color w:val="000000"/>
          <w:spacing w:val="-3"/>
          <w:sz w:val="20"/>
          <w:szCs w:val="20"/>
        </w:rPr>
      </w:pPr>
      <w:r>
        <w:rPr>
          <w:rFonts w:ascii="Arial" w:hAnsi="Arial" w:cs="Arial"/>
          <w:color w:val="000000"/>
          <w:spacing w:val="-3"/>
          <w:sz w:val="20"/>
          <w:szCs w:val="20"/>
        </w:rPr>
        <w:t xml:space="preserve">profit and private sectors are not interested in pursuing. This approach of </w:t>
      </w:r>
      <w:r>
        <w:rPr>
          <w:rFonts w:ascii="Arial" w:hAnsi="Arial" w:cs="Arial"/>
          <w:color w:val="000000"/>
          <w:spacing w:val="-3"/>
          <w:sz w:val="20"/>
          <w:szCs w:val="20"/>
        </w:rPr>
        <w:t>“</w:t>
      </w:r>
      <w:r>
        <w:rPr>
          <w:rFonts w:ascii="Arial" w:hAnsi="Arial" w:cs="Arial"/>
          <w:color w:val="000000"/>
          <w:spacing w:val="-3"/>
          <w:sz w:val="20"/>
          <w:szCs w:val="20"/>
        </w:rPr>
        <w:t>filling ga</w:t>
      </w:r>
      <w:r>
        <w:rPr>
          <w:rFonts w:ascii="Arial" w:hAnsi="Arial" w:cs="Arial"/>
          <w:color w:val="000000"/>
          <w:spacing w:val="-3"/>
          <w:sz w:val="20"/>
          <w:szCs w:val="20"/>
        </w:rPr>
        <w:t>ps</w:t>
      </w:r>
      <w:r>
        <w:rPr>
          <w:rFonts w:ascii="Arial" w:hAnsi="Arial" w:cs="Arial"/>
          <w:color w:val="000000"/>
          <w:spacing w:val="-3"/>
          <w:sz w:val="20"/>
          <w:szCs w:val="20"/>
        </w:rPr>
        <w:t>”</w:t>
      </w:r>
      <w:r>
        <w:rPr>
          <w:rFonts w:ascii="Arial" w:hAnsi="Arial" w:cs="Arial"/>
          <w:color w:val="000000"/>
          <w:spacing w:val="-3"/>
          <w:sz w:val="20"/>
          <w:szCs w:val="20"/>
        </w:rPr>
        <w:t xml:space="preserve"> is prudent as it gives the City the </w:t>
      </w:r>
    </w:p>
    <w:p w:rsidR="00000000" w:rsidRDefault="00A56B60">
      <w:pPr>
        <w:widowControl w:val="0"/>
        <w:autoSpaceDE w:val="0"/>
        <w:autoSpaceDN w:val="0"/>
        <w:adjustRightInd w:val="0"/>
        <w:spacing w:before="2" w:after="0" w:line="240" w:lineRule="exact"/>
        <w:ind w:left="20" w:right="51"/>
        <w:jc w:val="both"/>
        <w:rPr>
          <w:rFonts w:ascii="Arial" w:hAnsi="Arial" w:cs="Arial"/>
          <w:color w:val="000000"/>
          <w:spacing w:val="-4"/>
          <w:sz w:val="20"/>
          <w:szCs w:val="20"/>
        </w:rPr>
      </w:pPr>
      <w:r>
        <w:rPr>
          <w:rFonts w:ascii="Arial" w:hAnsi="Arial" w:cs="Arial"/>
          <w:color w:val="000000"/>
          <w:spacing w:val="-4"/>
          <w:sz w:val="20"/>
          <w:szCs w:val="20"/>
        </w:rPr>
        <w:t>flexibility to provide programs where demanded or needed while levering volunteer passion, expertise, and involvement where possible. The following image explains.</w:t>
      </w:r>
    </w:p>
    <w:p w:rsidR="00000000" w:rsidRDefault="00A56B60">
      <w:pPr>
        <w:widowControl w:val="0"/>
        <w:autoSpaceDE w:val="0"/>
        <w:autoSpaceDN w:val="0"/>
        <w:adjustRightInd w:val="0"/>
        <w:spacing w:after="0" w:line="240" w:lineRule="auto"/>
        <w:rPr>
          <w:rFonts w:ascii="Arial" w:hAnsi="Arial" w:cs="Arial"/>
          <w:color w:val="000000"/>
          <w:spacing w:val="-4"/>
          <w:sz w:val="20"/>
          <w:szCs w:val="20"/>
        </w:rPr>
        <w:sectPr w:rsidR="00000000">
          <w:pgSz w:w="12240" w:h="15840"/>
          <w:pgMar w:top="-584" w:right="682" w:bottom="-20" w:left="700" w:header="720" w:footer="720" w:gutter="0"/>
          <w:cols w:space="720"/>
          <w:noEndnote/>
        </w:sectPr>
      </w:pPr>
    </w:p>
    <w:p w:rsidR="00000000" w:rsidRDefault="00A56B60">
      <w:pPr>
        <w:widowControl w:val="0"/>
        <w:autoSpaceDE w:val="0"/>
        <w:autoSpaceDN w:val="0"/>
        <w:adjustRightInd w:val="0"/>
        <w:spacing w:after="0" w:line="308" w:lineRule="exact"/>
        <w:ind w:left="3074"/>
        <w:rPr>
          <w:rFonts w:ascii="Arial" w:hAnsi="Arial" w:cs="Arial"/>
          <w:color w:val="000000"/>
          <w:spacing w:val="-4"/>
          <w:sz w:val="20"/>
          <w:szCs w:val="20"/>
        </w:rPr>
      </w:pPr>
    </w:p>
    <w:p w:rsidR="00000000" w:rsidRDefault="00A56B60">
      <w:pPr>
        <w:widowControl w:val="0"/>
        <w:autoSpaceDE w:val="0"/>
        <w:autoSpaceDN w:val="0"/>
        <w:adjustRightInd w:val="0"/>
        <w:spacing w:after="0" w:line="308" w:lineRule="exact"/>
        <w:ind w:left="3074"/>
        <w:rPr>
          <w:rFonts w:ascii="Arial" w:hAnsi="Arial" w:cs="Arial"/>
          <w:color w:val="000000"/>
          <w:spacing w:val="-4"/>
          <w:sz w:val="20"/>
          <w:szCs w:val="20"/>
        </w:rPr>
      </w:pPr>
    </w:p>
    <w:p w:rsidR="00000000" w:rsidRDefault="00A56B60">
      <w:pPr>
        <w:widowControl w:val="0"/>
        <w:tabs>
          <w:tab w:val="left" w:pos="3305"/>
        </w:tabs>
        <w:autoSpaceDE w:val="0"/>
        <w:autoSpaceDN w:val="0"/>
        <w:adjustRightInd w:val="0"/>
        <w:spacing w:before="68" w:after="0" w:line="308" w:lineRule="exact"/>
        <w:ind w:left="3074" w:right="2432" w:firstLine="362"/>
        <w:rPr>
          <w:rFonts w:ascii="Arial Bold" w:hAnsi="Arial Bold" w:cs="Arial Bold"/>
          <w:color w:val="00AEDB"/>
          <w:spacing w:val="-5"/>
          <w:sz w:val="26"/>
          <w:szCs w:val="26"/>
        </w:rPr>
      </w:pPr>
      <w:r>
        <w:rPr>
          <w:rFonts w:ascii="Arial Bold" w:hAnsi="Arial Bold" w:cs="Arial Bold"/>
          <w:color w:val="00AEDB"/>
          <w:spacing w:val="-7"/>
          <w:sz w:val="26"/>
          <w:szCs w:val="26"/>
        </w:rPr>
        <w:t xml:space="preserve">Should the </w:t>
      </w:r>
      <w:r>
        <w:rPr>
          <w:rFonts w:ascii="Arial Bold" w:hAnsi="Arial Bold" w:cs="Arial Bold"/>
          <w:color w:val="00AEDB"/>
          <w:spacing w:val="-7"/>
          <w:sz w:val="26"/>
          <w:szCs w:val="26"/>
        </w:rPr>
        <w:br/>
      </w:r>
      <w:r>
        <w:rPr>
          <w:rFonts w:ascii="Arial Bold" w:hAnsi="Arial Bold" w:cs="Arial Bold"/>
          <w:color w:val="00AEDB"/>
          <w:spacing w:val="-7"/>
          <w:sz w:val="26"/>
          <w:szCs w:val="26"/>
        </w:rPr>
        <w:tab/>
      </w:r>
      <w:r>
        <w:rPr>
          <w:rFonts w:ascii="Arial Bold" w:hAnsi="Arial Bold" w:cs="Arial Bold"/>
          <w:color w:val="00AEDB"/>
          <w:spacing w:val="-7"/>
          <w:sz w:val="26"/>
          <w:szCs w:val="26"/>
        </w:rPr>
        <w:t xml:space="preserve">City invest in </w:t>
      </w:r>
      <w:r>
        <w:rPr>
          <w:rFonts w:ascii="Arial Bold" w:hAnsi="Arial Bold" w:cs="Arial Bold"/>
          <w:color w:val="00AEDB"/>
          <w:spacing w:val="-7"/>
          <w:sz w:val="26"/>
          <w:szCs w:val="26"/>
        </w:rPr>
        <w:br/>
        <w:t xml:space="preserve"> </w:t>
      </w:r>
      <w:r>
        <w:rPr>
          <w:rFonts w:ascii="Arial Bold" w:hAnsi="Arial Bold" w:cs="Arial Bold"/>
          <w:color w:val="00AEDB"/>
          <w:spacing w:val="-5"/>
          <w:sz w:val="26"/>
          <w:szCs w:val="26"/>
        </w:rPr>
        <w:t>the opportunity?</w:t>
      </w:r>
    </w:p>
    <w:p w:rsidR="00000000" w:rsidRDefault="00A56B60">
      <w:pPr>
        <w:widowControl w:val="0"/>
        <w:autoSpaceDE w:val="0"/>
        <w:autoSpaceDN w:val="0"/>
        <w:adjustRightInd w:val="0"/>
        <w:spacing w:after="0" w:line="264" w:lineRule="exact"/>
        <w:ind w:left="2091"/>
        <w:rPr>
          <w:rFonts w:ascii="Arial Bold" w:hAnsi="Arial Bold" w:cs="Arial Bold"/>
          <w:color w:val="00AEDB"/>
          <w:spacing w:val="-5"/>
          <w:sz w:val="26"/>
          <w:szCs w:val="26"/>
        </w:rPr>
      </w:pPr>
    </w:p>
    <w:p w:rsidR="00000000" w:rsidRDefault="00A56B60">
      <w:pPr>
        <w:widowControl w:val="0"/>
        <w:autoSpaceDE w:val="0"/>
        <w:autoSpaceDN w:val="0"/>
        <w:adjustRightInd w:val="0"/>
        <w:spacing w:after="0" w:line="264" w:lineRule="exact"/>
        <w:ind w:left="2091"/>
        <w:rPr>
          <w:rFonts w:ascii="Arial Bold" w:hAnsi="Arial Bold" w:cs="Arial Bold"/>
          <w:color w:val="00AEDB"/>
          <w:spacing w:val="-5"/>
          <w:sz w:val="26"/>
          <w:szCs w:val="26"/>
        </w:rPr>
      </w:pPr>
    </w:p>
    <w:p w:rsidR="00000000" w:rsidRDefault="00A56B60">
      <w:pPr>
        <w:widowControl w:val="0"/>
        <w:autoSpaceDE w:val="0"/>
        <w:autoSpaceDN w:val="0"/>
        <w:adjustRightInd w:val="0"/>
        <w:spacing w:after="0" w:line="264" w:lineRule="exact"/>
        <w:ind w:left="2091"/>
        <w:rPr>
          <w:rFonts w:ascii="Arial Bold" w:hAnsi="Arial Bold" w:cs="Arial Bold"/>
          <w:color w:val="00AEDB"/>
          <w:spacing w:val="-5"/>
          <w:sz w:val="26"/>
          <w:szCs w:val="26"/>
        </w:rPr>
      </w:pPr>
    </w:p>
    <w:p w:rsidR="00000000" w:rsidRDefault="00A56B60">
      <w:pPr>
        <w:widowControl w:val="0"/>
        <w:tabs>
          <w:tab w:val="left" w:pos="5257"/>
        </w:tabs>
        <w:autoSpaceDE w:val="0"/>
        <w:autoSpaceDN w:val="0"/>
        <w:adjustRightInd w:val="0"/>
        <w:spacing w:before="200" w:after="0" w:line="264" w:lineRule="exact"/>
        <w:ind w:left="2091"/>
        <w:rPr>
          <w:rFonts w:ascii="Arial Bold" w:hAnsi="Arial Bold" w:cs="Arial Bold"/>
          <w:color w:val="FFFEFF"/>
          <w:spacing w:val="-6"/>
        </w:rPr>
      </w:pPr>
      <w:r>
        <w:rPr>
          <w:rFonts w:ascii="Arial" w:hAnsi="Arial" w:cs="Arial"/>
          <w:color w:val="FFFEFF"/>
          <w:spacing w:val="-7"/>
          <w:w w:val="94"/>
        </w:rPr>
        <w:t xml:space="preserve">If </w:t>
      </w:r>
      <w:r>
        <w:rPr>
          <w:rFonts w:ascii="Arial Bold" w:hAnsi="Arial Bold" w:cs="Arial Bold"/>
          <w:color w:val="FFFEFF"/>
          <w:spacing w:val="-7"/>
          <w:w w:val="94"/>
        </w:rPr>
        <w:t>“</w:t>
      </w:r>
      <w:r>
        <w:rPr>
          <w:rFonts w:ascii="Arial Bold" w:hAnsi="Arial Bold" w:cs="Arial Bold"/>
          <w:color w:val="FFFEFF"/>
          <w:spacing w:val="-7"/>
          <w:w w:val="94"/>
        </w:rPr>
        <w:t>YES</w:t>
      </w:r>
      <w:r>
        <w:rPr>
          <w:rFonts w:ascii="Arial Bold" w:hAnsi="Arial Bold" w:cs="Arial Bold"/>
          <w:color w:val="FFFEFF"/>
          <w:spacing w:val="-7"/>
          <w:w w:val="94"/>
        </w:rPr>
        <w:t>”</w:t>
      </w:r>
      <w:r>
        <w:rPr>
          <w:rFonts w:ascii="Arial Bold" w:hAnsi="Arial Bold" w:cs="Arial Bold"/>
          <w:color w:val="FFFEFF"/>
          <w:spacing w:val="-7"/>
          <w:w w:val="94"/>
        </w:rPr>
        <w:t>,</w:t>
      </w:r>
      <w:r>
        <w:rPr>
          <w:rFonts w:ascii="Arial Bold" w:hAnsi="Arial Bold" w:cs="Arial Bold"/>
          <w:color w:val="FFFEFF"/>
          <w:spacing w:val="-7"/>
          <w:w w:val="94"/>
        </w:rPr>
        <w:tab/>
      </w:r>
      <w:r>
        <w:rPr>
          <w:rFonts w:ascii="Arial" w:hAnsi="Arial" w:cs="Arial"/>
          <w:color w:val="FFFEFF"/>
          <w:spacing w:val="-6"/>
        </w:rPr>
        <w:t xml:space="preserve">If </w:t>
      </w:r>
      <w:r>
        <w:rPr>
          <w:rFonts w:ascii="Arial Bold" w:hAnsi="Arial Bold" w:cs="Arial Bold"/>
          <w:color w:val="FFFEFF"/>
          <w:spacing w:val="-6"/>
        </w:rPr>
        <w:t>“</w:t>
      </w:r>
      <w:r>
        <w:rPr>
          <w:rFonts w:ascii="Arial Bold" w:hAnsi="Arial Bold" w:cs="Arial Bold"/>
          <w:color w:val="FFFEFF"/>
          <w:spacing w:val="-6"/>
        </w:rPr>
        <w:t>NO</w:t>
      </w:r>
      <w:r>
        <w:rPr>
          <w:rFonts w:ascii="Arial Bold" w:hAnsi="Arial Bold" w:cs="Arial Bold"/>
          <w:color w:val="FFFEFF"/>
          <w:spacing w:val="-6"/>
        </w:rPr>
        <w:t>”</w:t>
      </w:r>
      <w:r>
        <w:rPr>
          <w:rFonts w:ascii="Arial Bold" w:hAnsi="Arial Bold" w:cs="Arial Bold"/>
          <w:color w:val="FFFEFF"/>
          <w:spacing w:val="-6"/>
        </w:rPr>
        <w:t>,</w:t>
      </w:r>
    </w:p>
    <w:p w:rsidR="00000000" w:rsidRDefault="00A56B60">
      <w:pPr>
        <w:widowControl w:val="0"/>
        <w:tabs>
          <w:tab w:val="left" w:pos="4506"/>
        </w:tabs>
        <w:autoSpaceDE w:val="0"/>
        <w:autoSpaceDN w:val="0"/>
        <w:adjustRightInd w:val="0"/>
        <w:spacing w:before="7" w:after="0" w:line="264" w:lineRule="exact"/>
        <w:ind w:left="1638"/>
        <w:rPr>
          <w:rFonts w:ascii="Arial" w:hAnsi="Arial" w:cs="Arial"/>
          <w:color w:val="FFFEFF"/>
          <w:spacing w:val="-1"/>
        </w:rPr>
      </w:pPr>
      <w:r>
        <w:rPr>
          <w:rFonts w:ascii="Arial" w:hAnsi="Arial" w:cs="Arial"/>
          <w:color w:val="FFFEFF"/>
          <w:spacing w:val="-4"/>
        </w:rPr>
        <w:t>proceed to Step 2.</w:t>
      </w:r>
      <w:r>
        <w:rPr>
          <w:rFonts w:ascii="Arial" w:hAnsi="Arial" w:cs="Arial"/>
          <w:color w:val="FFFEFF"/>
          <w:spacing w:val="-4"/>
        </w:rPr>
        <w:tab/>
      </w:r>
      <w:r>
        <w:rPr>
          <w:rFonts w:ascii="Arial" w:hAnsi="Arial" w:cs="Arial"/>
          <w:color w:val="FFFEFF"/>
          <w:spacing w:val="-1"/>
        </w:rPr>
        <w:t>do not publicly support.</w:t>
      </w:r>
    </w:p>
    <w:p w:rsidR="00000000" w:rsidRDefault="00A56B60">
      <w:pPr>
        <w:widowControl w:val="0"/>
        <w:autoSpaceDE w:val="0"/>
        <w:autoSpaceDN w:val="0"/>
        <w:adjustRightInd w:val="0"/>
        <w:spacing w:after="0" w:line="308" w:lineRule="exact"/>
        <w:ind w:left="2691"/>
        <w:rPr>
          <w:rFonts w:ascii="Arial" w:hAnsi="Arial" w:cs="Arial"/>
          <w:color w:val="FFFEFF"/>
          <w:spacing w:val="-1"/>
        </w:rPr>
      </w:pPr>
    </w:p>
    <w:p w:rsidR="00000000" w:rsidRDefault="00A56B60">
      <w:pPr>
        <w:widowControl w:val="0"/>
        <w:autoSpaceDE w:val="0"/>
        <w:autoSpaceDN w:val="0"/>
        <w:adjustRightInd w:val="0"/>
        <w:spacing w:after="0" w:line="308" w:lineRule="exact"/>
        <w:ind w:left="2691"/>
        <w:rPr>
          <w:rFonts w:ascii="Arial" w:hAnsi="Arial" w:cs="Arial"/>
          <w:color w:val="FFFEFF"/>
          <w:spacing w:val="-1"/>
        </w:rPr>
      </w:pPr>
    </w:p>
    <w:p w:rsidR="00000000" w:rsidRDefault="00A56B60">
      <w:pPr>
        <w:widowControl w:val="0"/>
        <w:tabs>
          <w:tab w:val="left" w:pos="3027"/>
        </w:tabs>
        <w:autoSpaceDE w:val="0"/>
        <w:autoSpaceDN w:val="0"/>
        <w:adjustRightInd w:val="0"/>
        <w:spacing w:before="297" w:after="0" w:line="308" w:lineRule="exact"/>
        <w:ind w:left="2691" w:right="2050" w:firstLine="186"/>
        <w:rPr>
          <w:rFonts w:ascii="Arial Bold" w:hAnsi="Arial Bold" w:cs="Arial Bold"/>
          <w:color w:val="14467A"/>
          <w:spacing w:val="-5"/>
          <w:sz w:val="26"/>
          <w:szCs w:val="26"/>
        </w:rPr>
      </w:pPr>
      <w:r>
        <w:rPr>
          <w:rFonts w:ascii="Arial Bold" w:hAnsi="Arial Bold" w:cs="Arial Bold"/>
          <w:color w:val="14467A"/>
          <w:spacing w:val="-5"/>
          <w:sz w:val="26"/>
          <w:szCs w:val="26"/>
        </w:rPr>
        <w:t xml:space="preserve">Can the opportunity </w:t>
      </w:r>
      <w:r>
        <w:rPr>
          <w:rFonts w:ascii="Arial Bold" w:hAnsi="Arial Bold" w:cs="Arial Bold"/>
          <w:color w:val="14467A"/>
          <w:spacing w:val="-5"/>
          <w:sz w:val="26"/>
          <w:szCs w:val="26"/>
        </w:rPr>
        <w:br/>
      </w:r>
      <w:r>
        <w:rPr>
          <w:rFonts w:ascii="Arial Bold" w:hAnsi="Arial Bold" w:cs="Arial Bold"/>
          <w:color w:val="14467A"/>
          <w:spacing w:val="-5"/>
          <w:sz w:val="26"/>
          <w:szCs w:val="26"/>
        </w:rPr>
        <w:tab/>
        <w:t xml:space="preserve">be effectively and </w:t>
      </w:r>
      <w:r>
        <w:rPr>
          <w:rFonts w:ascii="Arial Bold" w:hAnsi="Arial Bold" w:cs="Arial Bold"/>
          <w:color w:val="14467A"/>
          <w:spacing w:val="-5"/>
          <w:sz w:val="26"/>
          <w:szCs w:val="26"/>
        </w:rPr>
        <w:br/>
        <w:t xml:space="preserve"> appropriately delivered</w:t>
      </w:r>
    </w:p>
    <w:p w:rsidR="00000000" w:rsidRDefault="00A56B60">
      <w:pPr>
        <w:widowControl w:val="0"/>
        <w:autoSpaceDE w:val="0"/>
        <w:autoSpaceDN w:val="0"/>
        <w:adjustRightInd w:val="0"/>
        <w:spacing w:after="0" w:line="308" w:lineRule="exact"/>
        <w:ind w:left="2929" w:right="2288"/>
        <w:jc w:val="both"/>
        <w:rPr>
          <w:rFonts w:ascii="Arial Bold" w:hAnsi="Arial Bold" w:cs="Arial Bold"/>
          <w:color w:val="14467A"/>
          <w:spacing w:val="-7"/>
          <w:sz w:val="26"/>
          <w:szCs w:val="26"/>
        </w:rPr>
      </w:pPr>
      <w:r>
        <w:rPr>
          <w:rFonts w:ascii="Arial Bold" w:hAnsi="Arial Bold" w:cs="Arial Bold"/>
          <w:color w:val="14467A"/>
          <w:spacing w:val="-5"/>
          <w:sz w:val="26"/>
          <w:szCs w:val="26"/>
        </w:rPr>
        <w:t xml:space="preserve">through an indirect </w:t>
      </w:r>
      <w:r>
        <w:rPr>
          <w:rFonts w:ascii="Arial Bold" w:hAnsi="Arial Bold" w:cs="Arial Bold"/>
          <w:color w:val="14467A"/>
          <w:spacing w:val="-5"/>
          <w:sz w:val="26"/>
          <w:szCs w:val="26"/>
        </w:rPr>
        <w:br/>
      </w:r>
      <w:r>
        <w:rPr>
          <w:rFonts w:ascii="Arial Bold" w:hAnsi="Arial Bold" w:cs="Arial Bold"/>
          <w:color w:val="14467A"/>
          <w:spacing w:val="-7"/>
          <w:sz w:val="26"/>
          <w:szCs w:val="26"/>
        </w:rPr>
        <w:t>delivery approach?</w:t>
      </w:r>
    </w:p>
    <w:p w:rsidR="00000000" w:rsidRDefault="00A56B60">
      <w:pPr>
        <w:widowControl w:val="0"/>
        <w:autoSpaceDE w:val="0"/>
        <w:autoSpaceDN w:val="0"/>
        <w:adjustRightInd w:val="0"/>
        <w:spacing w:after="0" w:line="264" w:lineRule="exact"/>
        <w:ind w:left="1742"/>
        <w:rPr>
          <w:rFonts w:ascii="Arial Bold" w:hAnsi="Arial Bold" w:cs="Arial Bold"/>
          <w:color w:val="14467A"/>
          <w:spacing w:val="-7"/>
          <w:sz w:val="26"/>
          <w:szCs w:val="26"/>
        </w:rPr>
      </w:pPr>
    </w:p>
    <w:p w:rsidR="00000000" w:rsidRDefault="00A56B60">
      <w:pPr>
        <w:widowControl w:val="0"/>
        <w:autoSpaceDE w:val="0"/>
        <w:autoSpaceDN w:val="0"/>
        <w:adjustRightInd w:val="0"/>
        <w:spacing w:after="0" w:line="264" w:lineRule="exact"/>
        <w:ind w:left="1742"/>
        <w:rPr>
          <w:rFonts w:ascii="Arial Bold" w:hAnsi="Arial Bold" w:cs="Arial Bold"/>
          <w:color w:val="14467A"/>
          <w:spacing w:val="-7"/>
          <w:sz w:val="26"/>
          <w:szCs w:val="26"/>
        </w:rPr>
      </w:pPr>
    </w:p>
    <w:p w:rsidR="00000000" w:rsidRDefault="00A56B60">
      <w:pPr>
        <w:widowControl w:val="0"/>
        <w:autoSpaceDE w:val="0"/>
        <w:autoSpaceDN w:val="0"/>
        <w:adjustRightInd w:val="0"/>
        <w:spacing w:after="0" w:line="264" w:lineRule="exact"/>
        <w:ind w:left="1742"/>
        <w:rPr>
          <w:rFonts w:ascii="Arial Bold" w:hAnsi="Arial Bold" w:cs="Arial Bold"/>
          <w:color w:val="14467A"/>
          <w:spacing w:val="-7"/>
          <w:sz w:val="26"/>
          <w:szCs w:val="26"/>
        </w:rPr>
      </w:pPr>
    </w:p>
    <w:p w:rsidR="00000000" w:rsidRDefault="00A56B60">
      <w:pPr>
        <w:widowControl w:val="0"/>
        <w:tabs>
          <w:tab w:val="left" w:pos="5646"/>
        </w:tabs>
        <w:autoSpaceDE w:val="0"/>
        <w:autoSpaceDN w:val="0"/>
        <w:adjustRightInd w:val="0"/>
        <w:spacing w:before="134" w:after="0" w:line="264" w:lineRule="exact"/>
        <w:ind w:left="1742"/>
        <w:rPr>
          <w:rFonts w:ascii="Arial Bold" w:hAnsi="Arial Bold" w:cs="Arial Bold"/>
          <w:color w:val="FFFEFF"/>
          <w:spacing w:val="-4"/>
        </w:rPr>
      </w:pPr>
      <w:r>
        <w:rPr>
          <w:rFonts w:ascii="Arial" w:hAnsi="Arial" w:cs="Arial"/>
          <w:color w:val="FFFEFF"/>
          <w:spacing w:val="-7"/>
          <w:w w:val="96"/>
        </w:rPr>
        <w:t xml:space="preserve">If </w:t>
      </w:r>
      <w:r>
        <w:rPr>
          <w:rFonts w:ascii="Arial Bold" w:hAnsi="Arial Bold" w:cs="Arial Bold"/>
          <w:color w:val="FFFEFF"/>
          <w:spacing w:val="-7"/>
          <w:w w:val="96"/>
        </w:rPr>
        <w:t>“</w:t>
      </w:r>
      <w:r>
        <w:rPr>
          <w:rFonts w:ascii="Arial Bold" w:hAnsi="Arial Bold" w:cs="Arial Bold"/>
          <w:color w:val="FFFEFF"/>
          <w:spacing w:val="-7"/>
          <w:w w:val="96"/>
        </w:rPr>
        <w:t>YES</w:t>
      </w:r>
      <w:r>
        <w:rPr>
          <w:rFonts w:ascii="Arial Bold" w:hAnsi="Arial Bold" w:cs="Arial Bold"/>
          <w:color w:val="FFFEFF"/>
          <w:spacing w:val="-7"/>
          <w:w w:val="96"/>
        </w:rPr>
        <w:t>”</w:t>
      </w:r>
      <w:r>
        <w:rPr>
          <w:rFonts w:ascii="Arial Bold" w:hAnsi="Arial Bold" w:cs="Arial Bold"/>
          <w:color w:val="FFFEFF"/>
          <w:spacing w:val="-7"/>
          <w:w w:val="96"/>
        </w:rPr>
        <w:t xml:space="preserve"> </w:t>
      </w:r>
      <w:r>
        <w:rPr>
          <w:rFonts w:ascii="Arial Bold" w:hAnsi="Arial Bold" w:cs="Arial Bold"/>
          <w:color w:val="FFFEFF"/>
          <w:spacing w:val="-7"/>
          <w:w w:val="96"/>
        </w:rPr>
        <w:tab/>
      </w:r>
      <w:r>
        <w:rPr>
          <w:rFonts w:ascii="Arial" w:hAnsi="Arial" w:cs="Arial"/>
          <w:color w:val="FFFEFF"/>
          <w:spacing w:val="-4"/>
        </w:rPr>
        <w:t xml:space="preserve">If </w:t>
      </w:r>
      <w:r>
        <w:rPr>
          <w:rFonts w:ascii="Arial Bold" w:hAnsi="Arial Bold" w:cs="Arial Bold"/>
          <w:color w:val="FFFEFF"/>
          <w:spacing w:val="-4"/>
        </w:rPr>
        <w:t>“</w:t>
      </w:r>
      <w:r>
        <w:rPr>
          <w:rFonts w:ascii="Arial Bold" w:hAnsi="Arial Bold" w:cs="Arial Bold"/>
          <w:color w:val="FFFEFF"/>
          <w:spacing w:val="-4"/>
        </w:rPr>
        <w:t>NO</w:t>
      </w:r>
      <w:r>
        <w:rPr>
          <w:rFonts w:ascii="Arial Bold" w:hAnsi="Arial Bold" w:cs="Arial Bold"/>
          <w:color w:val="FFFEFF"/>
          <w:spacing w:val="-4"/>
        </w:rPr>
        <w:t>”</w:t>
      </w:r>
    </w:p>
    <w:p w:rsidR="00000000" w:rsidRDefault="00A56B60">
      <w:pPr>
        <w:widowControl w:val="0"/>
        <w:autoSpaceDE w:val="0"/>
        <w:autoSpaceDN w:val="0"/>
        <w:adjustRightInd w:val="0"/>
        <w:spacing w:after="0" w:line="310" w:lineRule="exact"/>
        <w:ind w:left="772"/>
        <w:rPr>
          <w:rFonts w:ascii="Arial Bold" w:hAnsi="Arial Bold" w:cs="Arial Bold"/>
          <w:color w:val="FFFEFF"/>
          <w:spacing w:val="-4"/>
        </w:rPr>
      </w:pPr>
    </w:p>
    <w:p w:rsidR="00000000" w:rsidRDefault="00A56B60">
      <w:pPr>
        <w:widowControl w:val="0"/>
        <w:autoSpaceDE w:val="0"/>
        <w:autoSpaceDN w:val="0"/>
        <w:adjustRightInd w:val="0"/>
        <w:spacing w:after="0" w:line="310" w:lineRule="exact"/>
        <w:ind w:left="772"/>
        <w:rPr>
          <w:rFonts w:ascii="Arial Bold" w:hAnsi="Arial Bold" w:cs="Arial Bold"/>
          <w:color w:val="FFFEFF"/>
          <w:spacing w:val="-4"/>
        </w:rPr>
      </w:pPr>
    </w:p>
    <w:p w:rsidR="00000000" w:rsidRDefault="00A56B60">
      <w:pPr>
        <w:widowControl w:val="0"/>
        <w:tabs>
          <w:tab w:val="left" w:pos="4673"/>
        </w:tabs>
        <w:autoSpaceDE w:val="0"/>
        <w:autoSpaceDN w:val="0"/>
        <w:adjustRightInd w:val="0"/>
        <w:spacing w:before="130" w:after="0" w:line="310" w:lineRule="exact"/>
        <w:ind w:left="772"/>
        <w:rPr>
          <w:rFonts w:ascii="Arial Bold" w:hAnsi="Arial Bold" w:cs="Arial Bold"/>
          <w:color w:val="FFFEFF"/>
          <w:spacing w:val="-6"/>
          <w:sz w:val="26"/>
          <w:szCs w:val="26"/>
        </w:rPr>
      </w:pPr>
      <w:r>
        <w:rPr>
          <w:rFonts w:ascii="Arial Bold" w:hAnsi="Arial Bold" w:cs="Arial Bold"/>
          <w:color w:val="FFFEFF"/>
          <w:spacing w:val="-7"/>
          <w:w w:val="93"/>
          <w:sz w:val="26"/>
          <w:szCs w:val="26"/>
        </w:rPr>
        <w:t xml:space="preserve">Provide through </w:t>
      </w:r>
      <w:r>
        <w:rPr>
          <w:rFonts w:ascii="Arial Bold" w:hAnsi="Arial Bold" w:cs="Arial Bold"/>
          <w:color w:val="FFFEFF"/>
          <w:spacing w:val="-7"/>
          <w:w w:val="93"/>
          <w:sz w:val="26"/>
          <w:szCs w:val="26"/>
          <w:u w:val="single"/>
        </w:rPr>
        <w:t>indirect</w:t>
      </w:r>
      <w:r>
        <w:rPr>
          <w:rFonts w:ascii="Arial Bold" w:hAnsi="Arial Bold" w:cs="Arial Bold"/>
          <w:color w:val="FFFEFF"/>
          <w:spacing w:val="-7"/>
          <w:w w:val="93"/>
          <w:sz w:val="26"/>
          <w:szCs w:val="26"/>
        </w:rPr>
        <w:tab/>
      </w:r>
      <w:r>
        <w:rPr>
          <w:rFonts w:ascii="Arial Bold" w:hAnsi="Arial Bold" w:cs="Arial Bold"/>
          <w:color w:val="FFFEFF"/>
          <w:spacing w:val="-6"/>
          <w:sz w:val="26"/>
          <w:szCs w:val="26"/>
        </w:rPr>
        <w:t xml:space="preserve">Provide through </w:t>
      </w:r>
      <w:r>
        <w:rPr>
          <w:rFonts w:ascii="Arial Bold" w:hAnsi="Arial Bold" w:cs="Arial Bold"/>
          <w:color w:val="FFFEFF"/>
          <w:spacing w:val="-6"/>
          <w:sz w:val="26"/>
          <w:szCs w:val="26"/>
          <w:u w:val="single"/>
        </w:rPr>
        <w:t>direct</w:t>
      </w:r>
    </w:p>
    <w:p w:rsidR="00000000" w:rsidRDefault="00A56B60">
      <w:pPr>
        <w:widowControl w:val="0"/>
        <w:tabs>
          <w:tab w:val="left" w:pos="5006"/>
        </w:tabs>
        <w:autoSpaceDE w:val="0"/>
        <w:autoSpaceDN w:val="0"/>
        <w:adjustRightInd w:val="0"/>
        <w:spacing w:before="1" w:after="0" w:line="307" w:lineRule="exact"/>
        <w:ind w:left="1137"/>
        <w:rPr>
          <w:rFonts w:ascii="Arial Bold" w:hAnsi="Arial Bold" w:cs="Arial Bold"/>
          <w:color w:val="FFFEFF"/>
          <w:spacing w:val="-5"/>
          <w:sz w:val="26"/>
          <w:szCs w:val="26"/>
        </w:rPr>
      </w:pPr>
      <w:r>
        <w:rPr>
          <w:rFonts w:ascii="Arial Bold" w:hAnsi="Arial Bold" w:cs="Arial Bold"/>
          <w:color w:val="FFFEFF"/>
          <w:spacing w:val="-5"/>
          <w:sz w:val="26"/>
          <w:szCs w:val="26"/>
        </w:rPr>
        <w:t>delivery method.</w:t>
      </w:r>
      <w:r>
        <w:rPr>
          <w:rFonts w:ascii="Arial Bold" w:hAnsi="Arial Bold" w:cs="Arial Bold"/>
          <w:color w:val="FFFEFF"/>
          <w:spacing w:val="-5"/>
          <w:sz w:val="26"/>
          <w:szCs w:val="26"/>
        </w:rPr>
        <w:tab/>
        <w:t>delivery method.</w:t>
      </w:r>
    </w:p>
    <w:p w:rsidR="00000000" w:rsidRDefault="00A56B60">
      <w:pPr>
        <w:widowControl w:val="0"/>
        <w:autoSpaceDE w:val="0"/>
        <w:autoSpaceDN w:val="0"/>
        <w:adjustRightInd w:val="0"/>
        <w:spacing w:after="0" w:line="230" w:lineRule="exact"/>
        <w:ind w:left="804"/>
        <w:rPr>
          <w:rFonts w:ascii="Arial Bold" w:hAnsi="Arial Bold" w:cs="Arial Bold"/>
          <w:color w:val="FFFEFF"/>
          <w:spacing w:val="-5"/>
          <w:sz w:val="26"/>
          <w:szCs w:val="26"/>
        </w:rPr>
      </w:pPr>
      <w:r>
        <w:rPr>
          <w:rFonts w:ascii="Arial Bold" w:hAnsi="Arial Bold" w:cs="Arial Bold"/>
          <w:color w:val="FFFEFF"/>
          <w:spacing w:val="-5"/>
          <w:sz w:val="26"/>
          <w:szCs w:val="26"/>
        </w:rPr>
        <w:br w:type="column"/>
      </w:r>
    </w:p>
    <w:p w:rsidR="00000000" w:rsidRDefault="00A56B60">
      <w:pPr>
        <w:widowControl w:val="0"/>
        <w:autoSpaceDE w:val="0"/>
        <w:autoSpaceDN w:val="0"/>
        <w:adjustRightInd w:val="0"/>
        <w:spacing w:after="0" w:line="230" w:lineRule="exact"/>
        <w:ind w:left="804"/>
        <w:rPr>
          <w:rFonts w:ascii="Arial Bold" w:hAnsi="Arial Bold" w:cs="Arial Bold"/>
          <w:color w:val="FFFEFF"/>
          <w:spacing w:val="-5"/>
          <w:sz w:val="26"/>
          <w:szCs w:val="26"/>
        </w:rPr>
      </w:pPr>
    </w:p>
    <w:p w:rsidR="00000000" w:rsidRDefault="00A56B60">
      <w:pPr>
        <w:widowControl w:val="0"/>
        <w:autoSpaceDE w:val="0"/>
        <w:autoSpaceDN w:val="0"/>
        <w:adjustRightInd w:val="0"/>
        <w:spacing w:after="0" w:line="230" w:lineRule="exact"/>
        <w:ind w:left="804"/>
        <w:rPr>
          <w:rFonts w:ascii="Arial Bold" w:hAnsi="Arial Bold" w:cs="Arial Bold"/>
          <w:color w:val="FFFEFF"/>
          <w:spacing w:val="-5"/>
          <w:sz w:val="26"/>
          <w:szCs w:val="26"/>
        </w:rPr>
      </w:pPr>
    </w:p>
    <w:p w:rsidR="00000000" w:rsidRDefault="00A56B60">
      <w:pPr>
        <w:widowControl w:val="0"/>
        <w:autoSpaceDE w:val="0"/>
        <w:autoSpaceDN w:val="0"/>
        <w:adjustRightInd w:val="0"/>
        <w:spacing w:before="77" w:after="0" w:line="230" w:lineRule="exact"/>
        <w:ind w:left="804"/>
        <w:rPr>
          <w:rFonts w:ascii="Arial" w:hAnsi="Arial" w:cs="Arial"/>
          <w:color w:val="949384"/>
          <w:spacing w:val="-7"/>
          <w:w w:val="92"/>
          <w:sz w:val="20"/>
          <w:szCs w:val="20"/>
        </w:rPr>
      </w:pPr>
      <w:r>
        <w:rPr>
          <w:rFonts w:ascii="Arial" w:hAnsi="Arial" w:cs="Arial"/>
          <w:color w:val="949384"/>
          <w:spacing w:val="-7"/>
          <w:w w:val="92"/>
          <w:sz w:val="20"/>
          <w:szCs w:val="20"/>
          <w:u w:val="single"/>
        </w:rPr>
        <w:t>Considerations:</w:t>
      </w:r>
    </w:p>
    <w:p w:rsidR="00000000" w:rsidRDefault="00A56B60">
      <w:pPr>
        <w:widowControl w:val="0"/>
        <w:tabs>
          <w:tab w:val="left" w:pos="431"/>
        </w:tabs>
        <w:autoSpaceDE w:val="0"/>
        <w:autoSpaceDN w:val="0"/>
        <w:adjustRightInd w:val="0"/>
        <w:spacing w:before="3" w:after="0" w:line="246" w:lineRule="exact"/>
        <w:ind w:left="190" w:right="182"/>
        <w:jc w:val="both"/>
        <w:rPr>
          <w:rFonts w:ascii="Arial" w:hAnsi="Arial" w:cs="Arial"/>
          <w:color w:val="949384"/>
          <w:spacing w:val="-7"/>
          <w:w w:val="91"/>
          <w:sz w:val="20"/>
          <w:szCs w:val="20"/>
        </w:rPr>
      </w:pPr>
      <w:r>
        <w:rPr>
          <w:rFonts w:ascii="Arial" w:hAnsi="Arial" w:cs="Arial"/>
          <w:color w:val="949384"/>
          <w:spacing w:val="-7"/>
          <w:w w:val="95"/>
          <w:sz w:val="20"/>
          <w:szCs w:val="20"/>
        </w:rPr>
        <w:t xml:space="preserve">Does the opportunity align with </w:t>
      </w:r>
      <w:r>
        <w:rPr>
          <w:rFonts w:ascii="Arial" w:hAnsi="Arial" w:cs="Arial"/>
          <w:color w:val="949384"/>
          <w:spacing w:val="-7"/>
          <w:w w:val="95"/>
          <w:sz w:val="20"/>
          <w:szCs w:val="20"/>
        </w:rPr>
        <w:br/>
      </w:r>
      <w:r>
        <w:rPr>
          <w:rFonts w:ascii="Arial" w:hAnsi="Arial" w:cs="Arial"/>
          <w:color w:val="949384"/>
          <w:spacing w:val="-7"/>
          <w:w w:val="95"/>
          <w:sz w:val="20"/>
          <w:szCs w:val="20"/>
        </w:rPr>
        <w:tab/>
      </w:r>
      <w:r>
        <w:rPr>
          <w:rFonts w:ascii="Arial" w:hAnsi="Arial" w:cs="Arial"/>
          <w:color w:val="949384"/>
          <w:spacing w:val="-7"/>
          <w:w w:val="91"/>
          <w:sz w:val="20"/>
          <w:szCs w:val="20"/>
        </w:rPr>
        <w:t>the Vision and Outcomes?</w:t>
      </w:r>
    </w:p>
    <w:p w:rsidR="00000000" w:rsidRDefault="00A56B60">
      <w:pPr>
        <w:widowControl w:val="0"/>
        <w:tabs>
          <w:tab w:val="left" w:pos="218"/>
        </w:tabs>
        <w:autoSpaceDE w:val="0"/>
        <w:autoSpaceDN w:val="0"/>
        <w:adjustRightInd w:val="0"/>
        <w:spacing w:before="72" w:after="0" w:line="246" w:lineRule="exact"/>
        <w:ind w:left="42" w:right="37"/>
        <w:jc w:val="both"/>
        <w:rPr>
          <w:rFonts w:ascii="Arial" w:hAnsi="Arial" w:cs="Arial"/>
          <w:color w:val="949384"/>
          <w:spacing w:val="-7"/>
          <w:w w:val="91"/>
          <w:sz w:val="20"/>
          <w:szCs w:val="20"/>
        </w:rPr>
      </w:pPr>
      <w:r>
        <w:rPr>
          <w:rFonts w:ascii="Arial" w:hAnsi="Arial" w:cs="Arial"/>
          <w:color w:val="949384"/>
          <w:spacing w:val="-7"/>
          <w:w w:val="88"/>
          <w:sz w:val="20"/>
          <w:szCs w:val="20"/>
        </w:rPr>
        <w:t xml:space="preserve">Is there sufficient evidence to support </w:t>
      </w:r>
      <w:r>
        <w:rPr>
          <w:rFonts w:ascii="Arial" w:hAnsi="Arial" w:cs="Arial"/>
          <w:color w:val="949384"/>
          <w:spacing w:val="-7"/>
          <w:w w:val="88"/>
          <w:sz w:val="20"/>
          <w:szCs w:val="20"/>
        </w:rPr>
        <w:br/>
      </w:r>
      <w:r>
        <w:rPr>
          <w:rFonts w:ascii="Arial" w:hAnsi="Arial" w:cs="Arial"/>
          <w:color w:val="949384"/>
          <w:spacing w:val="-7"/>
          <w:w w:val="88"/>
          <w:sz w:val="20"/>
          <w:szCs w:val="20"/>
        </w:rPr>
        <w:tab/>
      </w:r>
      <w:r>
        <w:rPr>
          <w:rFonts w:ascii="Arial" w:hAnsi="Arial" w:cs="Arial"/>
          <w:color w:val="949384"/>
          <w:spacing w:val="-7"/>
          <w:w w:val="91"/>
          <w:sz w:val="20"/>
          <w:szCs w:val="20"/>
        </w:rPr>
        <w:t>need and bene t? (e.g. available</w:t>
      </w:r>
    </w:p>
    <w:p w:rsidR="00000000" w:rsidRDefault="00A56B60">
      <w:pPr>
        <w:widowControl w:val="0"/>
        <w:autoSpaceDE w:val="0"/>
        <w:autoSpaceDN w:val="0"/>
        <w:adjustRightInd w:val="0"/>
        <w:spacing w:after="0" w:line="246" w:lineRule="exact"/>
        <w:ind w:left="74" w:right="66" w:firstLine="96"/>
        <w:jc w:val="both"/>
        <w:rPr>
          <w:rFonts w:ascii="Arial" w:hAnsi="Arial" w:cs="Arial"/>
          <w:color w:val="949384"/>
          <w:spacing w:val="-7"/>
          <w:w w:val="90"/>
          <w:sz w:val="20"/>
          <w:szCs w:val="20"/>
        </w:rPr>
      </w:pPr>
      <w:r>
        <w:rPr>
          <w:rFonts w:ascii="Arial" w:hAnsi="Arial" w:cs="Arial"/>
          <w:color w:val="949384"/>
          <w:spacing w:val="-7"/>
          <w:w w:val="92"/>
          <w:sz w:val="20"/>
          <w:szCs w:val="20"/>
        </w:rPr>
        <w:t xml:space="preserve">utilization data, preliminary need </w:t>
      </w:r>
      <w:r>
        <w:rPr>
          <w:rFonts w:ascii="Arial" w:hAnsi="Arial" w:cs="Arial"/>
          <w:color w:val="949384"/>
          <w:spacing w:val="-7"/>
          <w:w w:val="92"/>
          <w:sz w:val="20"/>
          <w:szCs w:val="20"/>
        </w:rPr>
        <w:br/>
      </w:r>
      <w:r>
        <w:rPr>
          <w:rFonts w:ascii="Arial" w:hAnsi="Arial" w:cs="Arial"/>
          <w:color w:val="949384"/>
          <w:spacing w:val="-7"/>
          <w:w w:val="90"/>
          <w:sz w:val="20"/>
          <w:szCs w:val="20"/>
        </w:rPr>
        <w:t>analysis conducted by a community</w:t>
      </w:r>
    </w:p>
    <w:p w:rsidR="00000000" w:rsidRDefault="00A56B60">
      <w:pPr>
        <w:widowControl w:val="0"/>
        <w:autoSpaceDE w:val="0"/>
        <w:autoSpaceDN w:val="0"/>
        <w:adjustRightInd w:val="0"/>
        <w:spacing w:after="0" w:line="246" w:lineRule="exact"/>
        <w:ind w:left="543" w:right="535"/>
        <w:jc w:val="both"/>
        <w:rPr>
          <w:rFonts w:ascii="Arial" w:hAnsi="Arial" w:cs="Arial"/>
          <w:color w:val="949384"/>
          <w:spacing w:val="-7"/>
          <w:w w:val="93"/>
          <w:sz w:val="20"/>
          <w:szCs w:val="20"/>
        </w:rPr>
      </w:pPr>
      <w:r>
        <w:rPr>
          <w:rFonts w:ascii="Arial" w:hAnsi="Arial" w:cs="Arial"/>
          <w:color w:val="949384"/>
          <w:spacing w:val="-7"/>
          <w:w w:val="94"/>
          <w:sz w:val="20"/>
          <w:szCs w:val="20"/>
        </w:rPr>
        <w:t xml:space="preserve">organization, regional, </w:t>
      </w:r>
      <w:r>
        <w:rPr>
          <w:rFonts w:ascii="Arial" w:hAnsi="Arial" w:cs="Arial"/>
          <w:color w:val="949384"/>
          <w:spacing w:val="-7"/>
          <w:w w:val="94"/>
          <w:sz w:val="20"/>
          <w:szCs w:val="20"/>
        </w:rPr>
        <w:br/>
      </w:r>
      <w:r>
        <w:rPr>
          <w:rFonts w:ascii="Arial" w:hAnsi="Arial" w:cs="Arial"/>
          <w:color w:val="949384"/>
          <w:spacing w:val="-7"/>
          <w:w w:val="93"/>
          <w:sz w:val="20"/>
          <w:szCs w:val="20"/>
        </w:rPr>
        <w:t>and provincial trends)</w:t>
      </w:r>
    </w:p>
    <w:p w:rsidR="00000000" w:rsidRDefault="00A56B60">
      <w:pPr>
        <w:widowControl w:val="0"/>
        <w:autoSpaceDE w:val="0"/>
        <w:autoSpaceDN w:val="0"/>
        <w:adjustRightInd w:val="0"/>
        <w:spacing w:after="0" w:line="230" w:lineRule="exact"/>
        <w:ind w:left="804"/>
        <w:rPr>
          <w:rFonts w:ascii="Arial" w:hAnsi="Arial" w:cs="Arial"/>
          <w:color w:val="949384"/>
          <w:spacing w:val="-7"/>
          <w:w w:val="93"/>
          <w:sz w:val="20"/>
          <w:szCs w:val="20"/>
        </w:rPr>
      </w:pPr>
    </w:p>
    <w:p w:rsidR="00000000" w:rsidRDefault="00A56B60">
      <w:pPr>
        <w:widowControl w:val="0"/>
        <w:autoSpaceDE w:val="0"/>
        <w:autoSpaceDN w:val="0"/>
        <w:adjustRightInd w:val="0"/>
        <w:spacing w:after="0" w:line="230" w:lineRule="exact"/>
        <w:ind w:left="804"/>
        <w:rPr>
          <w:rFonts w:ascii="Arial" w:hAnsi="Arial" w:cs="Arial"/>
          <w:color w:val="949384"/>
          <w:spacing w:val="-7"/>
          <w:w w:val="93"/>
          <w:sz w:val="20"/>
          <w:szCs w:val="20"/>
        </w:rPr>
      </w:pPr>
    </w:p>
    <w:p w:rsidR="00000000" w:rsidRDefault="00A56B60">
      <w:pPr>
        <w:widowControl w:val="0"/>
        <w:autoSpaceDE w:val="0"/>
        <w:autoSpaceDN w:val="0"/>
        <w:adjustRightInd w:val="0"/>
        <w:spacing w:after="0" w:line="230" w:lineRule="exact"/>
        <w:ind w:left="804"/>
        <w:rPr>
          <w:rFonts w:ascii="Arial" w:hAnsi="Arial" w:cs="Arial"/>
          <w:color w:val="949384"/>
          <w:spacing w:val="-7"/>
          <w:w w:val="93"/>
          <w:sz w:val="20"/>
          <w:szCs w:val="20"/>
        </w:rPr>
      </w:pPr>
    </w:p>
    <w:p w:rsidR="00000000" w:rsidRDefault="00A56B60">
      <w:pPr>
        <w:widowControl w:val="0"/>
        <w:autoSpaceDE w:val="0"/>
        <w:autoSpaceDN w:val="0"/>
        <w:adjustRightInd w:val="0"/>
        <w:spacing w:after="0" w:line="230" w:lineRule="exact"/>
        <w:ind w:left="804"/>
        <w:rPr>
          <w:rFonts w:ascii="Arial" w:hAnsi="Arial" w:cs="Arial"/>
          <w:color w:val="949384"/>
          <w:spacing w:val="-7"/>
          <w:w w:val="93"/>
          <w:sz w:val="20"/>
          <w:szCs w:val="20"/>
        </w:rPr>
      </w:pPr>
    </w:p>
    <w:p w:rsidR="00000000" w:rsidRDefault="00A56B60">
      <w:pPr>
        <w:widowControl w:val="0"/>
        <w:autoSpaceDE w:val="0"/>
        <w:autoSpaceDN w:val="0"/>
        <w:adjustRightInd w:val="0"/>
        <w:spacing w:after="0" w:line="230" w:lineRule="exact"/>
        <w:ind w:left="804"/>
        <w:rPr>
          <w:rFonts w:ascii="Arial" w:hAnsi="Arial" w:cs="Arial"/>
          <w:color w:val="949384"/>
          <w:spacing w:val="-7"/>
          <w:w w:val="93"/>
          <w:sz w:val="20"/>
          <w:szCs w:val="20"/>
        </w:rPr>
      </w:pPr>
    </w:p>
    <w:p w:rsidR="00000000" w:rsidRDefault="00A56B60">
      <w:pPr>
        <w:widowControl w:val="0"/>
        <w:autoSpaceDE w:val="0"/>
        <w:autoSpaceDN w:val="0"/>
        <w:adjustRightInd w:val="0"/>
        <w:spacing w:after="0" w:line="230" w:lineRule="exact"/>
        <w:ind w:left="804"/>
        <w:rPr>
          <w:rFonts w:ascii="Arial" w:hAnsi="Arial" w:cs="Arial"/>
          <w:color w:val="949384"/>
          <w:spacing w:val="-7"/>
          <w:w w:val="93"/>
          <w:sz w:val="20"/>
          <w:szCs w:val="20"/>
        </w:rPr>
      </w:pPr>
    </w:p>
    <w:p w:rsidR="00000000" w:rsidRDefault="00A56B60">
      <w:pPr>
        <w:widowControl w:val="0"/>
        <w:autoSpaceDE w:val="0"/>
        <w:autoSpaceDN w:val="0"/>
        <w:adjustRightInd w:val="0"/>
        <w:spacing w:before="70" w:after="0" w:line="230" w:lineRule="exact"/>
        <w:ind w:left="804"/>
        <w:rPr>
          <w:rFonts w:ascii="Arial" w:hAnsi="Arial" w:cs="Arial"/>
          <w:color w:val="949384"/>
          <w:spacing w:val="-7"/>
          <w:w w:val="92"/>
          <w:sz w:val="20"/>
          <w:szCs w:val="20"/>
        </w:rPr>
      </w:pPr>
      <w:r>
        <w:rPr>
          <w:rFonts w:ascii="Arial" w:hAnsi="Arial" w:cs="Arial"/>
          <w:color w:val="949384"/>
          <w:spacing w:val="-7"/>
          <w:w w:val="92"/>
          <w:sz w:val="20"/>
          <w:szCs w:val="20"/>
          <w:u w:val="single"/>
        </w:rPr>
        <w:t>Considerations:</w:t>
      </w:r>
    </w:p>
    <w:p w:rsidR="00000000" w:rsidRDefault="00A56B60">
      <w:pPr>
        <w:widowControl w:val="0"/>
        <w:tabs>
          <w:tab w:val="left" w:pos="195"/>
        </w:tabs>
        <w:autoSpaceDE w:val="0"/>
        <w:autoSpaceDN w:val="0"/>
        <w:adjustRightInd w:val="0"/>
        <w:spacing w:after="0" w:line="290" w:lineRule="exact"/>
        <w:ind w:left="10" w:right="31"/>
        <w:jc w:val="both"/>
        <w:rPr>
          <w:rFonts w:ascii="Arial" w:hAnsi="Arial" w:cs="Arial"/>
          <w:color w:val="949384"/>
          <w:spacing w:val="-7"/>
          <w:w w:val="95"/>
          <w:sz w:val="20"/>
          <w:szCs w:val="20"/>
        </w:rPr>
      </w:pPr>
      <w:r>
        <w:rPr>
          <w:rFonts w:ascii="Arial" w:hAnsi="Arial" w:cs="Arial"/>
          <w:color w:val="949384"/>
          <w:spacing w:val="-7"/>
          <w:w w:val="89"/>
          <w:sz w:val="20"/>
          <w:szCs w:val="20"/>
        </w:rPr>
        <w:t xml:space="preserve">Will there be sufficient public access? </w:t>
      </w:r>
      <w:r>
        <w:rPr>
          <w:rFonts w:ascii="Arial" w:hAnsi="Arial" w:cs="Arial"/>
          <w:color w:val="949384"/>
          <w:spacing w:val="-7"/>
          <w:w w:val="89"/>
          <w:sz w:val="20"/>
          <w:szCs w:val="20"/>
        </w:rPr>
        <w:br/>
      </w:r>
      <w:r>
        <w:rPr>
          <w:rFonts w:ascii="Arial" w:hAnsi="Arial" w:cs="Arial"/>
          <w:color w:val="949384"/>
          <w:spacing w:val="-7"/>
          <w:w w:val="89"/>
          <w:sz w:val="20"/>
          <w:szCs w:val="20"/>
        </w:rPr>
        <w:tab/>
      </w:r>
      <w:r>
        <w:rPr>
          <w:rFonts w:ascii="Arial" w:hAnsi="Arial" w:cs="Arial"/>
          <w:color w:val="949384"/>
          <w:spacing w:val="-7"/>
          <w:w w:val="95"/>
          <w:sz w:val="20"/>
          <w:szCs w:val="20"/>
        </w:rPr>
        <w:t>Will the opportunity be provided</w:t>
      </w:r>
    </w:p>
    <w:p w:rsidR="00000000" w:rsidRDefault="00A56B60">
      <w:pPr>
        <w:widowControl w:val="0"/>
        <w:autoSpaceDE w:val="0"/>
        <w:autoSpaceDN w:val="0"/>
        <w:adjustRightInd w:val="0"/>
        <w:spacing w:after="0" w:line="281" w:lineRule="exact"/>
        <w:ind w:left="402" w:right="397" w:firstLine="220"/>
        <w:rPr>
          <w:rFonts w:ascii="Arial" w:hAnsi="Arial" w:cs="Arial"/>
          <w:color w:val="949384"/>
          <w:spacing w:val="-7"/>
          <w:w w:val="88"/>
          <w:sz w:val="20"/>
          <w:szCs w:val="20"/>
        </w:rPr>
      </w:pPr>
      <w:r>
        <w:rPr>
          <w:rFonts w:ascii="Arial" w:hAnsi="Arial" w:cs="Arial"/>
          <w:color w:val="949384"/>
          <w:spacing w:val="-7"/>
          <w:w w:val="93"/>
          <w:sz w:val="20"/>
          <w:szCs w:val="20"/>
        </w:rPr>
        <w:t xml:space="preserve">in a quality manner? </w:t>
      </w:r>
      <w:r>
        <w:rPr>
          <w:rFonts w:ascii="Arial" w:hAnsi="Arial" w:cs="Arial"/>
          <w:color w:val="949384"/>
          <w:spacing w:val="-7"/>
          <w:w w:val="93"/>
          <w:sz w:val="20"/>
          <w:szCs w:val="20"/>
        </w:rPr>
        <w:br/>
      </w:r>
      <w:r>
        <w:rPr>
          <w:rFonts w:ascii="Arial" w:hAnsi="Arial" w:cs="Arial"/>
          <w:color w:val="949384"/>
          <w:spacing w:val="-7"/>
          <w:w w:val="88"/>
          <w:sz w:val="20"/>
          <w:szCs w:val="20"/>
        </w:rPr>
        <w:t>Does the organization have</w:t>
      </w:r>
    </w:p>
    <w:p w:rsidR="00000000" w:rsidRDefault="00A56B60">
      <w:pPr>
        <w:widowControl w:val="0"/>
        <w:autoSpaceDE w:val="0"/>
        <w:autoSpaceDN w:val="0"/>
        <w:adjustRightInd w:val="0"/>
        <w:spacing w:after="0" w:line="240" w:lineRule="exact"/>
        <w:ind w:left="389" w:right="380" w:firstLine="172"/>
        <w:jc w:val="both"/>
        <w:rPr>
          <w:rFonts w:ascii="Arial" w:hAnsi="Arial" w:cs="Arial"/>
          <w:color w:val="949384"/>
          <w:spacing w:val="-7"/>
          <w:w w:val="90"/>
          <w:sz w:val="20"/>
          <w:szCs w:val="20"/>
        </w:rPr>
      </w:pPr>
      <w:r>
        <w:rPr>
          <w:rFonts w:ascii="Arial" w:hAnsi="Arial" w:cs="Arial"/>
          <w:color w:val="949384"/>
          <w:spacing w:val="-7"/>
          <w:w w:val="90"/>
          <w:sz w:val="20"/>
          <w:szCs w:val="20"/>
        </w:rPr>
        <w:t xml:space="preserve">sufficient  capacity and </w:t>
      </w:r>
      <w:r>
        <w:rPr>
          <w:rFonts w:ascii="Arial" w:hAnsi="Arial" w:cs="Arial"/>
          <w:color w:val="949384"/>
          <w:spacing w:val="-7"/>
          <w:w w:val="90"/>
          <w:sz w:val="20"/>
          <w:szCs w:val="20"/>
        </w:rPr>
        <w:br/>
        <w:t xml:space="preserve">demonstrate sustainability? </w:t>
      </w:r>
    </w:p>
    <w:p w:rsidR="00000000" w:rsidRDefault="00A56B60">
      <w:pPr>
        <w:framePr w:w="301" w:wrap="auto" w:vAnchor="page" w:hAnchor="page" w:x="721" w:y="15365"/>
        <w:widowControl w:val="0"/>
        <w:autoSpaceDE w:val="0"/>
        <w:autoSpaceDN w:val="0"/>
        <w:adjustRightInd w:val="0"/>
        <w:spacing w:after="0" w:line="240" w:lineRule="auto"/>
        <w:jc w:val="both"/>
        <w:rPr>
          <w:rFonts w:ascii="Arial Bold" w:hAnsi="Arial Bold" w:cs="Arial Bold"/>
          <w:color w:val="0076BF"/>
          <w:sz w:val="18"/>
          <w:szCs w:val="18"/>
        </w:rPr>
      </w:pPr>
      <w:r>
        <w:rPr>
          <w:rFonts w:ascii="Arial Bold" w:hAnsi="Arial Bold" w:cs="Arial Bold"/>
          <w:color w:val="0076BF"/>
          <w:sz w:val="18"/>
          <w:szCs w:val="18"/>
        </w:rPr>
        <w:t>94</w:t>
      </w:r>
      <w:r>
        <w:rPr>
          <w:noProof/>
        </w:rPr>
        <w:pict>
          <v:shape id="_x0000_s1248" type="#_x0000_t202" style="position:absolute;left:0;text-align:left;margin-left:134.75pt;margin-top:268.45pt;width:26.4pt;height:123.05pt;z-index:-251430912;mso-position-horizontal-relative:page;mso-position-vertical-relative:page" filled="f" stroked="f">
            <v:textbox style="layout-flow:vertical;mso-layout-flow-alt:bottom-to-top" inset="0,0,0,0">
              <w:txbxContent>
                <w:p w:rsidR="00000000" w:rsidRDefault="00A56B60">
                  <w:pPr>
                    <w:widowControl w:val="0"/>
                    <w:autoSpaceDE w:val="0"/>
                    <w:autoSpaceDN w:val="0"/>
                    <w:adjustRightInd w:val="0"/>
                    <w:spacing w:after="0" w:line="328" w:lineRule="atLeast"/>
                    <w:jc w:val="both"/>
                    <w:rPr>
                      <w:rFonts w:ascii="Arial Bold" w:hAnsi="Arial Bold" w:cs="Arial Bold"/>
                      <w:color w:val="000000"/>
                      <w:w w:val="82"/>
                      <w:sz w:val="33"/>
                      <w:szCs w:val="33"/>
                    </w:rPr>
                  </w:pPr>
                  <w:r>
                    <w:rPr>
                      <w:rFonts w:ascii="Arial Bold" w:hAnsi="Arial Bold" w:cs="Arial Bold"/>
                      <w:color w:val="000000"/>
                      <w:w w:val="82"/>
                      <w:sz w:val="33"/>
                      <w:szCs w:val="33"/>
                    </w:rPr>
                    <w:t>STEP 1</w:t>
                  </w:r>
                </w:p>
              </w:txbxContent>
            </v:textbox>
            <w10:wrap anchorx="page" anchory="page"/>
          </v:shape>
        </w:pict>
      </w:r>
      <w:r>
        <w:rPr>
          <w:noProof/>
        </w:rPr>
        <w:pict>
          <v:shape id="_x0000_s1249" type="#_x0000_t202" style="position:absolute;left:0;text-align:left;margin-left:125.5pt;margin-top:452.65pt;width:26.4pt;height:123.05pt;z-index:-251429888;mso-position-horizontal-relative:page;mso-position-vertical-relative:page" filled="f" stroked="f">
            <v:textbox style="layout-flow:vertical;mso-layout-flow-alt:bottom-to-top" inset="0,0,0,0">
              <w:txbxContent>
                <w:p w:rsidR="00000000" w:rsidRDefault="00A56B60">
                  <w:pPr>
                    <w:widowControl w:val="0"/>
                    <w:autoSpaceDE w:val="0"/>
                    <w:autoSpaceDN w:val="0"/>
                    <w:adjustRightInd w:val="0"/>
                    <w:spacing w:after="0" w:line="328" w:lineRule="atLeast"/>
                    <w:jc w:val="both"/>
                    <w:rPr>
                      <w:rFonts w:ascii="Arial Bold" w:hAnsi="Arial Bold" w:cs="Arial Bold"/>
                      <w:color w:val="000000"/>
                      <w:w w:val="82"/>
                      <w:sz w:val="33"/>
                      <w:szCs w:val="33"/>
                    </w:rPr>
                  </w:pPr>
                  <w:r>
                    <w:rPr>
                      <w:rFonts w:ascii="Arial Bold" w:hAnsi="Arial Bold" w:cs="Arial Bold"/>
                      <w:color w:val="000000"/>
                      <w:w w:val="82"/>
                      <w:sz w:val="33"/>
                      <w:szCs w:val="33"/>
                    </w:rPr>
                    <w:t>STEP 2</w:t>
                  </w:r>
                </w:p>
              </w:txbxContent>
            </v:textbox>
            <w10:wrap anchorx="page" anchory="page"/>
          </v:shape>
        </w:pict>
      </w:r>
      <w:r>
        <w:rPr>
          <w:noProof/>
        </w:rPr>
        <w:pict>
          <v:shape id="_x0000_s1250" type="#_x0000_t202" style="position:absolute;left:0;text-align:left;margin-left:33.25pt;margin-top:601.8pt;width:26.4pt;height:123pt;z-index:-251428864;mso-position-horizontal-relative:page;mso-position-vertical-relative:page" filled="f" stroked="f">
            <v:textbox style="layout-flow:vertical;mso-layout-flow-alt:bottom-to-top" inset="0,0,0,0">
              <w:txbxContent>
                <w:p w:rsidR="00000000" w:rsidRDefault="00A56B60">
                  <w:pPr>
                    <w:widowControl w:val="0"/>
                    <w:autoSpaceDE w:val="0"/>
                    <w:autoSpaceDN w:val="0"/>
                    <w:adjustRightInd w:val="0"/>
                    <w:spacing w:after="0" w:line="328" w:lineRule="atLeast"/>
                    <w:jc w:val="both"/>
                    <w:rPr>
                      <w:rFonts w:ascii="Arial Bold" w:hAnsi="Arial Bold" w:cs="Arial Bold"/>
                      <w:color w:val="000000"/>
                      <w:w w:val="82"/>
                      <w:sz w:val="33"/>
                      <w:szCs w:val="33"/>
                    </w:rPr>
                  </w:pPr>
                  <w:r>
                    <w:rPr>
                      <w:rFonts w:ascii="Arial Bold" w:hAnsi="Arial Bold" w:cs="Arial Bold"/>
                      <w:color w:val="000000"/>
                      <w:w w:val="82"/>
                      <w:sz w:val="33"/>
                      <w:szCs w:val="33"/>
                    </w:rPr>
                    <w:t>STEP 3</w:t>
                  </w:r>
                </w:p>
              </w:txbxContent>
            </v:textbox>
            <w10:wrap anchorx="page" anchory="page"/>
          </v:shape>
        </w:pict>
      </w:r>
    </w:p>
    <w:p w:rsidR="00000000" w:rsidRDefault="00A56B60">
      <w:pPr>
        <w:widowControl w:val="0"/>
        <w:autoSpaceDE w:val="0"/>
        <w:autoSpaceDN w:val="0"/>
        <w:adjustRightInd w:val="0"/>
        <w:spacing w:after="0" w:line="240" w:lineRule="auto"/>
        <w:rPr>
          <w:rFonts w:ascii="Arial Bold" w:hAnsi="Arial Bold" w:cs="Arial Bold"/>
          <w:color w:val="0076BF"/>
          <w:sz w:val="18"/>
          <w:szCs w:val="18"/>
        </w:rPr>
        <w:sectPr w:rsidR="00000000">
          <w:type w:val="continuous"/>
          <w:pgSz w:w="12240" w:h="15840"/>
          <w:pgMar w:top="-584" w:right="682" w:bottom="-20" w:left="700" w:header="720" w:footer="720" w:gutter="0"/>
          <w:cols w:num="2" w:space="720" w:equalWidth="0">
            <w:col w:w="7624" w:space="160"/>
            <w:col w:w="2914"/>
          </w:cols>
          <w:noEndnote/>
        </w:sectPr>
      </w:pPr>
    </w:p>
    <w:p w:rsidR="00000000" w:rsidRDefault="00A56B60">
      <w:pPr>
        <w:widowControl w:val="0"/>
        <w:autoSpaceDE w:val="0"/>
        <w:autoSpaceDN w:val="0"/>
        <w:adjustRightInd w:val="0"/>
        <w:spacing w:before="25" w:after="0" w:line="207" w:lineRule="exact"/>
        <w:ind w:left="5773"/>
        <w:rPr>
          <w:rFonts w:ascii="Arial" w:hAnsi="Arial" w:cs="Arial"/>
          <w:color w:val="00AEDB"/>
          <w:spacing w:val="-7"/>
          <w:sz w:val="18"/>
          <w:szCs w:val="18"/>
        </w:rPr>
      </w:pPr>
      <w:r>
        <w:rPr>
          <w:noProof/>
        </w:rPr>
        <w:pict>
          <v:shape id="_x0000_s1251" type="#_x0000_t75" style="position:absolute;left:0;text-align:left;margin-left:0;margin-top:0;width:612pt;height:11in;z-index:-251427840;mso-position-horizontal-relative:page;mso-position-vertical-relative:page" o:allowincell="f">
            <v:imagedata r:id="rId103" o:title=""/>
            <w10:wrap anchorx="page" anchory="page"/>
          </v:shape>
        </w:pict>
      </w:r>
      <w:bookmarkStart w:id="103" w:name="Pg105"/>
      <w:bookmarkEnd w:id="103"/>
      <w:r>
        <w:rPr>
          <w:rFonts w:ascii="Arial" w:hAnsi="Arial" w:cs="Arial"/>
          <w:color w:val="00AEDB"/>
          <w:spacing w:val="-7"/>
          <w:sz w:val="18"/>
          <w:szCs w:val="18"/>
        </w:rPr>
        <w:t xml:space="preserve">SECTION 6: THE FUTURE OF RECREATION SERVICE DELIVERY </w:t>
      </w:r>
    </w:p>
    <w:p w:rsidR="00000000" w:rsidRDefault="00A56B60">
      <w:pPr>
        <w:widowControl w:val="0"/>
        <w:autoSpaceDE w:val="0"/>
        <w:autoSpaceDN w:val="0"/>
        <w:adjustRightInd w:val="0"/>
        <w:spacing w:after="0" w:line="230" w:lineRule="exact"/>
        <w:ind w:left="20"/>
        <w:rPr>
          <w:rFonts w:ascii="Arial" w:hAnsi="Arial" w:cs="Arial"/>
          <w:color w:val="00AEDB"/>
          <w:spacing w:val="-7"/>
          <w:sz w:val="18"/>
          <w:szCs w:val="18"/>
        </w:rPr>
      </w:pPr>
    </w:p>
    <w:p w:rsidR="00000000" w:rsidRDefault="00A56B60">
      <w:pPr>
        <w:widowControl w:val="0"/>
        <w:autoSpaceDE w:val="0"/>
        <w:autoSpaceDN w:val="0"/>
        <w:adjustRightInd w:val="0"/>
        <w:spacing w:after="0" w:line="230" w:lineRule="exact"/>
        <w:ind w:left="20"/>
        <w:rPr>
          <w:rFonts w:ascii="Arial" w:hAnsi="Arial" w:cs="Arial"/>
          <w:color w:val="00AEDB"/>
          <w:spacing w:val="-7"/>
          <w:sz w:val="18"/>
          <w:szCs w:val="18"/>
        </w:rPr>
      </w:pPr>
    </w:p>
    <w:p w:rsidR="00000000" w:rsidRDefault="00A56B60">
      <w:pPr>
        <w:widowControl w:val="0"/>
        <w:autoSpaceDE w:val="0"/>
        <w:autoSpaceDN w:val="0"/>
        <w:adjustRightInd w:val="0"/>
        <w:spacing w:after="0" w:line="230" w:lineRule="exact"/>
        <w:ind w:left="20"/>
        <w:rPr>
          <w:rFonts w:ascii="Arial" w:hAnsi="Arial" w:cs="Arial"/>
          <w:color w:val="00AEDB"/>
          <w:spacing w:val="-7"/>
          <w:sz w:val="18"/>
          <w:szCs w:val="18"/>
        </w:rPr>
      </w:pPr>
    </w:p>
    <w:p w:rsidR="00000000" w:rsidRDefault="00A56B60">
      <w:pPr>
        <w:widowControl w:val="0"/>
        <w:autoSpaceDE w:val="0"/>
        <w:autoSpaceDN w:val="0"/>
        <w:adjustRightInd w:val="0"/>
        <w:spacing w:after="0" w:line="230" w:lineRule="exact"/>
        <w:ind w:left="20"/>
        <w:rPr>
          <w:rFonts w:ascii="Arial" w:hAnsi="Arial" w:cs="Arial"/>
          <w:color w:val="00AEDB"/>
          <w:spacing w:val="-7"/>
          <w:sz w:val="18"/>
          <w:szCs w:val="18"/>
        </w:rPr>
      </w:pPr>
    </w:p>
    <w:p w:rsidR="00000000" w:rsidRDefault="00A56B60">
      <w:pPr>
        <w:widowControl w:val="0"/>
        <w:autoSpaceDE w:val="0"/>
        <w:autoSpaceDN w:val="0"/>
        <w:adjustRightInd w:val="0"/>
        <w:spacing w:after="0" w:line="230" w:lineRule="exact"/>
        <w:ind w:left="20"/>
        <w:rPr>
          <w:rFonts w:ascii="Arial" w:hAnsi="Arial" w:cs="Arial"/>
          <w:color w:val="00AEDB"/>
          <w:spacing w:val="-7"/>
          <w:sz w:val="18"/>
          <w:szCs w:val="18"/>
        </w:rPr>
      </w:pPr>
    </w:p>
    <w:p w:rsidR="00000000" w:rsidRDefault="00A56B60">
      <w:pPr>
        <w:widowControl w:val="0"/>
        <w:autoSpaceDE w:val="0"/>
        <w:autoSpaceDN w:val="0"/>
        <w:adjustRightInd w:val="0"/>
        <w:spacing w:after="0" w:line="230" w:lineRule="exact"/>
        <w:ind w:left="20"/>
        <w:rPr>
          <w:rFonts w:ascii="Arial" w:hAnsi="Arial" w:cs="Arial"/>
          <w:color w:val="00AEDB"/>
          <w:spacing w:val="-7"/>
          <w:sz w:val="18"/>
          <w:szCs w:val="18"/>
        </w:rPr>
      </w:pPr>
    </w:p>
    <w:p w:rsidR="00000000" w:rsidRDefault="00A56B60">
      <w:pPr>
        <w:widowControl w:val="0"/>
        <w:autoSpaceDE w:val="0"/>
        <w:autoSpaceDN w:val="0"/>
        <w:adjustRightInd w:val="0"/>
        <w:spacing w:after="0" w:line="230" w:lineRule="exact"/>
        <w:ind w:left="20"/>
        <w:rPr>
          <w:rFonts w:ascii="Arial" w:hAnsi="Arial" w:cs="Arial"/>
          <w:color w:val="00AEDB"/>
          <w:spacing w:val="-7"/>
          <w:sz w:val="18"/>
          <w:szCs w:val="18"/>
        </w:rPr>
      </w:pPr>
    </w:p>
    <w:p w:rsidR="00000000" w:rsidRDefault="00A56B60">
      <w:pPr>
        <w:widowControl w:val="0"/>
        <w:autoSpaceDE w:val="0"/>
        <w:autoSpaceDN w:val="0"/>
        <w:adjustRightInd w:val="0"/>
        <w:spacing w:after="0" w:line="230" w:lineRule="exact"/>
        <w:ind w:left="20"/>
        <w:rPr>
          <w:rFonts w:ascii="Arial" w:hAnsi="Arial" w:cs="Arial"/>
          <w:color w:val="00AEDB"/>
          <w:spacing w:val="-7"/>
          <w:sz w:val="18"/>
          <w:szCs w:val="18"/>
        </w:rPr>
      </w:pPr>
    </w:p>
    <w:p w:rsidR="00000000" w:rsidRDefault="00A56B60">
      <w:pPr>
        <w:widowControl w:val="0"/>
        <w:autoSpaceDE w:val="0"/>
        <w:autoSpaceDN w:val="0"/>
        <w:adjustRightInd w:val="0"/>
        <w:spacing w:after="0" w:line="230" w:lineRule="exact"/>
        <w:ind w:left="20"/>
        <w:rPr>
          <w:rFonts w:ascii="Arial" w:hAnsi="Arial" w:cs="Arial"/>
          <w:color w:val="00AEDB"/>
          <w:spacing w:val="-7"/>
          <w:sz w:val="18"/>
          <w:szCs w:val="18"/>
        </w:rPr>
      </w:pPr>
    </w:p>
    <w:p w:rsidR="00000000" w:rsidRDefault="00A56B60">
      <w:pPr>
        <w:widowControl w:val="0"/>
        <w:autoSpaceDE w:val="0"/>
        <w:autoSpaceDN w:val="0"/>
        <w:adjustRightInd w:val="0"/>
        <w:spacing w:after="0" w:line="230" w:lineRule="exact"/>
        <w:ind w:left="20"/>
        <w:rPr>
          <w:rFonts w:ascii="Arial" w:hAnsi="Arial" w:cs="Arial"/>
          <w:color w:val="00AEDB"/>
          <w:spacing w:val="-7"/>
          <w:sz w:val="18"/>
          <w:szCs w:val="18"/>
        </w:rPr>
      </w:pPr>
    </w:p>
    <w:p w:rsidR="00000000" w:rsidRDefault="00A56B60">
      <w:pPr>
        <w:widowControl w:val="0"/>
        <w:autoSpaceDE w:val="0"/>
        <w:autoSpaceDN w:val="0"/>
        <w:adjustRightInd w:val="0"/>
        <w:spacing w:after="0" w:line="230" w:lineRule="exact"/>
        <w:ind w:left="20"/>
        <w:rPr>
          <w:rFonts w:ascii="Arial" w:hAnsi="Arial" w:cs="Arial"/>
          <w:color w:val="00AEDB"/>
          <w:spacing w:val="-7"/>
          <w:sz w:val="18"/>
          <w:szCs w:val="18"/>
        </w:rPr>
      </w:pPr>
    </w:p>
    <w:p w:rsidR="00000000" w:rsidRDefault="00A56B60">
      <w:pPr>
        <w:widowControl w:val="0"/>
        <w:autoSpaceDE w:val="0"/>
        <w:autoSpaceDN w:val="0"/>
        <w:adjustRightInd w:val="0"/>
        <w:spacing w:after="0" w:line="230" w:lineRule="exact"/>
        <w:ind w:left="20"/>
        <w:rPr>
          <w:rFonts w:ascii="Arial" w:hAnsi="Arial" w:cs="Arial"/>
          <w:color w:val="00AEDB"/>
          <w:spacing w:val="-7"/>
          <w:sz w:val="18"/>
          <w:szCs w:val="18"/>
        </w:rPr>
      </w:pPr>
    </w:p>
    <w:p w:rsidR="00000000" w:rsidRDefault="00A56B60">
      <w:pPr>
        <w:widowControl w:val="0"/>
        <w:autoSpaceDE w:val="0"/>
        <w:autoSpaceDN w:val="0"/>
        <w:adjustRightInd w:val="0"/>
        <w:spacing w:before="74" w:after="0" w:line="230" w:lineRule="exact"/>
        <w:ind w:left="20"/>
        <w:rPr>
          <w:rFonts w:ascii="Arial Bold" w:hAnsi="Arial Bold" w:cs="Arial Bold"/>
          <w:color w:val="000000"/>
          <w:spacing w:val="-7"/>
          <w:sz w:val="20"/>
          <w:szCs w:val="20"/>
        </w:rPr>
      </w:pPr>
      <w:r>
        <w:rPr>
          <w:rFonts w:ascii="Arial Bold" w:hAnsi="Arial Bold" w:cs="Arial Bold"/>
          <w:color w:val="000000"/>
          <w:spacing w:val="-7"/>
          <w:sz w:val="20"/>
          <w:szCs w:val="20"/>
        </w:rPr>
        <w:t xml:space="preserve">The City should use the decision making tool outlined </w:t>
      </w:r>
    </w:p>
    <w:p w:rsidR="00000000" w:rsidRDefault="00A56B60">
      <w:pPr>
        <w:widowControl w:val="0"/>
        <w:autoSpaceDE w:val="0"/>
        <w:autoSpaceDN w:val="0"/>
        <w:adjustRightInd w:val="0"/>
        <w:spacing w:before="10" w:after="0" w:line="230" w:lineRule="exact"/>
        <w:ind w:left="20"/>
        <w:rPr>
          <w:rFonts w:ascii="Arial Bold" w:hAnsi="Arial Bold" w:cs="Arial Bold"/>
          <w:color w:val="000000"/>
          <w:spacing w:val="-6"/>
          <w:sz w:val="20"/>
          <w:szCs w:val="20"/>
        </w:rPr>
      </w:pPr>
      <w:r>
        <w:rPr>
          <w:rFonts w:ascii="Arial Bold" w:hAnsi="Arial Bold" w:cs="Arial Bold"/>
          <w:color w:val="000000"/>
          <w:spacing w:val="-6"/>
          <w:sz w:val="20"/>
          <w:szCs w:val="20"/>
        </w:rPr>
        <w:t>while continuing to provide programs and opportunities</w:t>
      </w:r>
    </w:p>
    <w:p w:rsidR="00000000" w:rsidRDefault="00A56B60">
      <w:pPr>
        <w:widowControl w:val="0"/>
        <w:autoSpaceDE w:val="0"/>
        <w:autoSpaceDN w:val="0"/>
        <w:adjustRightInd w:val="0"/>
        <w:spacing w:after="0" w:line="240" w:lineRule="auto"/>
        <w:rPr>
          <w:rFonts w:ascii="Arial Bold" w:hAnsi="Arial Bold" w:cs="Arial Bold"/>
          <w:color w:val="000000"/>
          <w:spacing w:val="-6"/>
          <w:sz w:val="20"/>
          <w:szCs w:val="20"/>
        </w:rPr>
        <w:sectPr w:rsidR="00000000">
          <w:pgSz w:w="12240" w:h="15840"/>
          <w:pgMar w:top="-584" w:right="520" w:bottom="-20" w:left="700" w:header="720" w:footer="720" w:gutter="0"/>
          <w:cols w:space="720"/>
          <w:noEndnote/>
        </w:sectPr>
      </w:pPr>
    </w:p>
    <w:p w:rsidR="00000000" w:rsidRDefault="00A56B60">
      <w:pPr>
        <w:widowControl w:val="0"/>
        <w:autoSpaceDE w:val="0"/>
        <w:autoSpaceDN w:val="0"/>
        <w:adjustRightInd w:val="0"/>
        <w:spacing w:before="17" w:after="0" w:line="240" w:lineRule="exact"/>
        <w:ind w:left="20" w:right="1791"/>
        <w:jc w:val="both"/>
        <w:rPr>
          <w:rFonts w:ascii="Arial Bold" w:hAnsi="Arial Bold" w:cs="Arial Bold"/>
          <w:color w:val="000000"/>
          <w:spacing w:val="-6"/>
          <w:sz w:val="20"/>
          <w:szCs w:val="20"/>
        </w:rPr>
      </w:pPr>
      <w:r>
        <w:rPr>
          <w:rFonts w:ascii="Arial Bold" w:hAnsi="Arial Bold" w:cs="Arial Bold"/>
          <w:color w:val="000000"/>
          <w:spacing w:val="-5"/>
          <w:sz w:val="20"/>
          <w:szCs w:val="20"/>
        </w:rPr>
        <w:t>thr</w:t>
      </w:r>
      <w:r>
        <w:rPr>
          <w:rFonts w:ascii="Arial Bold" w:hAnsi="Arial Bold" w:cs="Arial Bold"/>
          <w:color w:val="000000"/>
          <w:spacing w:val="-5"/>
          <w:sz w:val="20"/>
          <w:szCs w:val="20"/>
        </w:rPr>
        <w:t xml:space="preserve">ough a combination of direct and indirect </w:t>
      </w:r>
      <w:r>
        <w:rPr>
          <w:rFonts w:ascii="Arial Bold" w:hAnsi="Arial Bold" w:cs="Arial Bold"/>
          <w:color w:val="000000"/>
          <w:spacing w:val="-6"/>
          <w:sz w:val="20"/>
          <w:szCs w:val="20"/>
        </w:rPr>
        <w:t>programming.</w:t>
      </w:r>
    </w:p>
    <w:p w:rsidR="00000000" w:rsidRDefault="00A56B60">
      <w:pPr>
        <w:widowControl w:val="0"/>
        <w:autoSpaceDE w:val="0"/>
        <w:autoSpaceDN w:val="0"/>
        <w:adjustRightInd w:val="0"/>
        <w:spacing w:before="180" w:after="0" w:line="240" w:lineRule="exact"/>
        <w:ind w:left="20" w:right="529"/>
        <w:rPr>
          <w:rFonts w:ascii="Arial" w:hAnsi="Arial" w:cs="Arial"/>
          <w:color w:val="000000"/>
          <w:spacing w:val="-5"/>
          <w:sz w:val="20"/>
          <w:szCs w:val="20"/>
        </w:rPr>
      </w:pPr>
      <w:r>
        <w:rPr>
          <w:rFonts w:ascii="Arial" w:hAnsi="Arial" w:cs="Arial"/>
          <w:color w:val="000000"/>
          <w:spacing w:val="-6"/>
          <w:sz w:val="20"/>
          <w:szCs w:val="20"/>
        </w:rPr>
        <w:t xml:space="preserve">The animation of public recreation facilities and spaces is not </w:t>
      </w:r>
      <w:r>
        <w:rPr>
          <w:rFonts w:ascii="Arial" w:hAnsi="Arial" w:cs="Arial"/>
          <w:color w:val="000000"/>
          <w:spacing w:val="-4"/>
          <w:sz w:val="20"/>
          <w:szCs w:val="20"/>
        </w:rPr>
        <w:t xml:space="preserve">just about providing structured programs and opportunities. </w:t>
      </w:r>
      <w:r>
        <w:rPr>
          <w:rFonts w:ascii="Arial" w:hAnsi="Arial" w:cs="Arial"/>
          <w:color w:val="000000"/>
          <w:spacing w:val="-7"/>
          <w:sz w:val="20"/>
          <w:szCs w:val="20"/>
        </w:rPr>
        <w:t xml:space="preserve">A key development in public recreation over the past 15 years </w:t>
      </w:r>
      <w:r>
        <w:rPr>
          <w:rFonts w:ascii="Arial" w:hAnsi="Arial" w:cs="Arial"/>
          <w:color w:val="000000"/>
          <w:spacing w:val="-6"/>
          <w:sz w:val="20"/>
          <w:szCs w:val="20"/>
        </w:rPr>
        <w:t>has been the en</w:t>
      </w:r>
      <w:r>
        <w:rPr>
          <w:rFonts w:ascii="Arial" w:hAnsi="Arial" w:cs="Arial"/>
          <w:color w:val="000000"/>
          <w:spacing w:val="-6"/>
          <w:sz w:val="20"/>
          <w:szCs w:val="20"/>
        </w:rPr>
        <w:t xml:space="preserve">hanced provision of spontaneous, unstructured </w:t>
      </w:r>
      <w:r>
        <w:rPr>
          <w:rFonts w:ascii="Arial" w:hAnsi="Arial" w:cs="Arial"/>
          <w:color w:val="000000"/>
          <w:spacing w:val="-5"/>
          <w:sz w:val="20"/>
          <w:szCs w:val="20"/>
        </w:rPr>
        <w:t>recreation opportunities. Leisure swimming, trail based</w:t>
      </w:r>
    </w:p>
    <w:p w:rsidR="00000000" w:rsidRDefault="00A56B60">
      <w:pPr>
        <w:widowControl w:val="0"/>
        <w:autoSpaceDE w:val="0"/>
        <w:autoSpaceDN w:val="0"/>
        <w:adjustRightInd w:val="0"/>
        <w:spacing w:after="0" w:line="240" w:lineRule="exact"/>
        <w:ind w:left="20" w:right="570"/>
        <w:jc w:val="both"/>
        <w:rPr>
          <w:rFonts w:ascii="Arial" w:hAnsi="Arial" w:cs="Arial"/>
          <w:color w:val="000000"/>
          <w:spacing w:val="-7"/>
          <w:sz w:val="20"/>
          <w:szCs w:val="20"/>
        </w:rPr>
      </w:pPr>
      <w:r>
        <w:rPr>
          <w:rFonts w:ascii="Arial" w:hAnsi="Arial" w:cs="Arial"/>
          <w:color w:val="000000"/>
          <w:spacing w:val="-4"/>
          <w:sz w:val="20"/>
          <w:szCs w:val="20"/>
        </w:rPr>
        <w:t xml:space="preserve">activities, and fitness/wellness are all popular and important to </w:t>
      </w:r>
      <w:r>
        <w:rPr>
          <w:rFonts w:ascii="Arial" w:hAnsi="Arial" w:cs="Arial"/>
          <w:color w:val="000000"/>
          <w:spacing w:val="-4"/>
          <w:sz w:val="20"/>
          <w:szCs w:val="20"/>
        </w:rPr>
        <w:br/>
      </w:r>
      <w:r>
        <w:rPr>
          <w:rFonts w:ascii="Arial" w:hAnsi="Arial" w:cs="Arial"/>
          <w:color w:val="000000"/>
          <w:spacing w:val="-5"/>
          <w:sz w:val="20"/>
          <w:szCs w:val="20"/>
        </w:rPr>
        <w:t xml:space="preserve">getting more residents active, healthy, and connected to their </w:t>
      </w:r>
      <w:r>
        <w:rPr>
          <w:rFonts w:ascii="Arial" w:hAnsi="Arial" w:cs="Arial"/>
          <w:color w:val="000000"/>
          <w:spacing w:val="-5"/>
          <w:sz w:val="20"/>
          <w:szCs w:val="20"/>
        </w:rPr>
        <w:br/>
      </w:r>
      <w:r>
        <w:rPr>
          <w:rFonts w:ascii="Arial" w:hAnsi="Arial" w:cs="Arial"/>
          <w:color w:val="000000"/>
          <w:spacing w:val="-7"/>
          <w:sz w:val="20"/>
          <w:szCs w:val="20"/>
        </w:rPr>
        <w:t xml:space="preserve">communities. </w:t>
      </w:r>
      <w:r>
        <w:rPr>
          <w:rFonts w:ascii="Arial Bold" w:hAnsi="Arial Bold" w:cs="Arial Bold"/>
          <w:color w:val="000000"/>
          <w:spacing w:val="-7"/>
          <w:sz w:val="20"/>
          <w:szCs w:val="20"/>
        </w:rPr>
        <w:t>The City s</w:t>
      </w:r>
      <w:r>
        <w:rPr>
          <w:rFonts w:ascii="Arial Bold" w:hAnsi="Arial Bold" w:cs="Arial Bold"/>
          <w:color w:val="000000"/>
          <w:spacing w:val="-7"/>
          <w:sz w:val="20"/>
          <w:szCs w:val="20"/>
        </w:rPr>
        <w:t xml:space="preserve">hould continue to offer a balance of </w:t>
      </w:r>
      <w:r>
        <w:rPr>
          <w:rFonts w:ascii="Arial Bold" w:hAnsi="Arial Bold" w:cs="Arial Bold"/>
          <w:color w:val="000000"/>
          <w:spacing w:val="-7"/>
          <w:sz w:val="20"/>
          <w:szCs w:val="20"/>
        </w:rPr>
        <w:br/>
        <w:t xml:space="preserve">both structured and unstructured recreation opportunities </w:t>
      </w:r>
      <w:r>
        <w:rPr>
          <w:rFonts w:ascii="Arial Bold" w:hAnsi="Arial Bold" w:cs="Arial Bold"/>
          <w:color w:val="000000"/>
          <w:spacing w:val="-7"/>
          <w:sz w:val="20"/>
          <w:szCs w:val="20"/>
        </w:rPr>
        <w:br/>
        <w:t>throughout its facilities and spaces.</w:t>
      </w:r>
      <w:r>
        <w:rPr>
          <w:rFonts w:ascii="Arial" w:hAnsi="Arial" w:cs="Arial"/>
          <w:color w:val="000000"/>
          <w:spacing w:val="-7"/>
          <w:sz w:val="20"/>
          <w:szCs w:val="20"/>
        </w:rPr>
        <w:t xml:space="preserve"> This means having</w:t>
      </w:r>
    </w:p>
    <w:p w:rsidR="00000000" w:rsidRDefault="00A56B60">
      <w:pPr>
        <w:widowControl w:val="0"/>
        <w:autoSpaceDE w:val="0"/>
        <w:autoSpaceDN w:val="0"/>
        <w:adjustRightInd w:val="0"/>
        <w:spacing w:after="0" w:line="240" w:lineRule="exact"/>
        <w:ind w:left="20" w:right="696"/>
        <w:rPr>
          <w:rFonts w:ascii="Arial" w:hAnsi="Arial" w:cs="Arial"/>
          <w:color w:val="000000"/>
          <w:spacing w:val="-5"/>
          <w:sz w:val="20"/>
          <w:szCs w:val="20"/>
        </w:rPr>
      </w:pPr>
      <w:r>
        <w:rPr>
          <w:rFonts w:ascii="Arial" w:hAnsi="Arial" w:cs="Arial"/>
          <w:color w:val="000000"/>
          <w:spacing w:val="-6"/>
          <w:sz w:val="20"/>
          <w:szCs w:val="20"/>
        </w:rPr>
        <w:t xml:space="preserve">spaces, both indoor and outdoor, solely dedicated to </w:t>
      </w:r>
      <w:r>
        <w:rPr>
          <w:rFonts w:ascii="Arial" w:hAnsi="Arial" w:cs="Arial"/>
          <w:color w:val="000000"/>
          <w:spacing w:val="-5"/>
          <w:sz w:val="20"/>
          <w:szCs w:val="20"/>
        </w:rPr>
        <w:t>spontaneous/unstructured pursuits (such as fitness</w:t>
      </w:r>
      <w:r>
        <w:rPr>
          <w:rFonts w:ascii="Arial" w:hAnsi="Arial" w:cs="Arial"/>
          <w:color w:val="000000"/>
          <w:spacing w:val="-5"/>
          <w:sz w:val="20"/>
          <w:szCs w:val="20"/>
        </w:rPr>
        <w:t xml:space="preserve"> centres and leisure pools) as well as protecting time in traditionally scheduled facilities for spontaneous activity to occur (such as blocking off public drop-in skate times at arenas).</w:t>
      </w:r>
    </w:p>
    <w:p w:rsidR="00000000" w:rsidRDefault="00A56B60">
      <w:pPr>
        <w:widowControl w:val="0"/>
        <w:autoSpaceDE w:val="0"/>
        <w:autoSpaceDN w:val="0"/>
        <w:adjustRightInd w:val="0"/>
        <w:spacing w:before="180" w:after="0" w:line="240" w:lineRule="exact"/>
        <w:ind w:left="20" w:right="640"/>
        <w:rPr>
          <w:rFonts w:ascii="Arial Bold" w:hAnsi="Arial Bold" w:cs="Arial Bold"/>
          <w:color w:val="000000"/>
          <w:spacing w:val="-5"/>
          <w:sz w:val="20"/>
          <w:szCs w:val="20"/>
        </w:rPr>
      </w:pPr>
      <w:r>
        <w:rPr>
          <w:rFonts w:ascii="Arial" w:hAnsi="Arial" w:cs="Arial"/>
          <w:color w:val="000000"/>
          <w:spacing w:val="-4"/>
          <w:sz w:val="20"/>
          <w:szCs w:val="20"/>
        </w:rPr>
        <w:t xml:space="preserve">Spontaneous or structured, the City should invest in the </w:t>
      </w:r>
      <w:r>
        <w:rPr>
          <w:rFonts w:ascii="Arial" w:hAnsi="Arial" w:cs="Arial"/>
          <w:color w:val="000000"/>
          <w:spacing w:val="-4"/>
          <w:sz w:val="20"/>
          <w:szCs w:val="20"/>
        </w:rPr>
        <w:br/>
      </w:r>
      <w:r>
        <w:rPr>
          <w:rFonts w:ascii="Arial" w:hAnsi="Arial" w:cs="Arial"/>
          <w:color w:val="000000"/>
          <w:spacing w:val="-3"/>
          <w:sz w:val="20"/>
          <w:szCs w:val="20"/>
        </w:rPr>
        <w:t xml:space="preserve">provision of recreation opportunities. The role of the City is </w:t>
      </w:r>
      <w:r>
        <w:rPr>
          <w:rFonts w:ascii="Arial" w:hAnsi="Arial" w:cs="Arial"/>
          <w:color w:val="000000"/>
          <w:spacing w:val="-4"/>
          <w:sz w:val="20"/>
          <w:szCs w:val="20"/>
        </w:rPr>
        <w:t xml:space="preserve">not only to provide the spaces for activities to occur, it is also responsible for animating the spaces to ensure they create as much community and individual benefit as possible. </w:t>
      </w:r>
      <w:r>
        <w:rPr>
          <w:rFonts w:ascii="Arial Bold" w:hAnsi="Arial Bold" w:cs="Arial Bold"/>
          <w:color w:val="000000"/>
          <w:spacing w:val="-4"/>
          <w:sz w:val="20"/>
          <w:szCs w:val="20"/>
        </w:rPr>
        <w:t xml:space="preserve">The </w:t>
      </w:r>
      <w:r>
        <w:rPr>
          <w:rFonts w:ascii="Arial Bold" w:hAnsi="Arial Bold" w:cs="Arial Bold"/>
          <w:color w:val="000000"/>
          <w:spacing w:val="-5"/>
          <w:sz w:val="20"/>
          <w:szCs w:val="20"/>
        </w:rPr>
        <w:t>City shou</w:t>
      </w:r>
      <w:r>
        <w:rPr>
          <w:rFonts w:ascii="Arial Bold" w:hAnsi="Arial Bold" w:cs="Arial Bold"/>
          <w:color w:val="000000"/>
          <w:spacing w:val="-5"/>
          <w:sz w:val="20"/>
          <w:szCs w:val="20"/>
        </w:rPr>
        <w:t xml:space="preserve">ld budget appropriately for the animation of </w:t>
      </w:r>
      <w:r>
        <w:rPr>
          <w:rFonts w:ascii="Arial Bold" w:hAnsi="Arial Bold" w:cs="Arial Bold"/>
          <w:color w:val="000000"/>
          <w:spacing w:val="-6"/>
          <w:sz w:val="20"/>
          <w:szCs w:val="20"/>
        </w:rPr>
        <w:t xml:space="preserve">recreation facilities and spaces using a combination of </w:t>
      </w:r>
      <w:r>
        <w:rPr>
          <w:rFonts w:ascii="Arial Bold" w:hAnsi="Arial Bold" w:cs="Arial Bold"/>
          <w:color w:val="000000"/>
          <w:spacing w:val="-5"/>
          <w:sz w:val="20"/>
          <w:szCs w:val="20"/>
        </w:rPr>
        <w:t>direct and indirect delivery methods.</w:t>
      </w:r>
    </w:p>
    <w:p w:rsidR="00000000" w:rsidRDefault="00A56B60">
      <w:pPr>
        <w:widowControl w:val="0"/>
        <w:autoSpaceDE w:val="0"/>
        <w:autoSpaceDN w:val="0"/>
        <w:adjustRightInd w:val="0"/>
        <w:spacing w:before="180" w:after="0" w:line="240" w:lineRule="exact"/>
        <w:ind w:left="20" w:right="875"/>
        <w:jc w:val="both"/>
        <w:rPr>
          <w:rFonts w:ascii="Arial" w:hAnsi="Arial" w:cs="Arial"/>
          <w:color w:val="000000"/>
          <w:spacing w:val="-2"/>
          <w:sz w:val="20"/>
          <w:szCs w:val="20"/>
        </w:rPr>
      </w:pPr>
      <w:r>
        <w:rPr>
          <w:rFonts w:ascii="Arial" w:hAnsi="Arial" w:cs="Arial"/>
          <w:color w:val="000000"/>
          <w:spacing w:val="-3"/>
          <w:sz w:val="20"/>
          <w:szCs w:val="20"/>
        </w:rPr>
        <w:t xml:space="preserve">As to the current types of programs and opportunities the </w:t>
      </w:r>
      <w:r>
        <w:rPr>
          <w:rFonts w:ascii="Arial" w:hAnsi="Arial" w:cs="Arial"/>
          <w:color w:val="000000"/>
          <w:spacing w:val="-3"/>
          <w:sz w:val="20"/>
          <w:szCs w:val="20"/>
        </w:rPr>
        <w:br/>
      </w:r>
      <w:r>
        <w:rPr>
          <w:rFonts w:ascii="Arial" w:hAnsi="Arial" w:cs="Arial"/>
          <w:color w:val="000000"/>
          <w:spacing w:val="-2"/>
          <w:sz w:val="20"/>
          <w:szCs w:val="20"/>
        </w:rPr>
        <w:t>City should focus on, the following list outlines potential</w:t>
      </w:r>
    </w:p>
    <w:p w:rsidR="00000000" w:rsidRDefault="00A56B60">
      <w:pPr>
        <w:widowControl w:val="0"/>
        <w:autoSpaceDE w:val="0"/>
        <w:autoSpaceDN w:val="0"/>
        <w:adjustRightInd w:val="0"/>
        <w:spacing w:after="0" w:line="240" w:lineRule="exact"/>
        <w:ind w:left="20" w:right="543"/>
        <w:jc w:val="both"/>
        <w:rPr>
          <w:rFonts w:ascii="Arial" w:hAnsi="Arial" w:cs="Arial"/>
          <w:color w:val="000000"/>
          <w:spacing w:val="-6"/>
          <w:sz w:val="20"/>
          <w:szCs w:val="20"/>
        </w:rPr>
      </w:pPr>
      <w:r>
        <w:rPr>
          <w:rFonts w:ascii="Arial" w:hAnsi="Arial" w:cs="Arial"/>
          <w:color w:val="000000"/>
          <w:spacing w:val="-5"/>
          <w:sz w:val="20"/>
          <w:szCs w:val="20"/>
        </w:rPr>
        <w:t xml:space="preserve">program focus areas (some of which are already being offered </w:t>
      </w:r>
      <w:r>
        <w:rPr>
          <w:rFonts w:ascii="Arial" w:hAnsi="Arial" w:cs="Arial"/>
          <w:color w:val="000000"/>
          <w:spacing w:val="-3"/>
          <w:sz w:val="20"/>
          <w:szCs w:val="20"/>
        </w:rPr>
        <w:t xml:space="preserve">by the City and others) that surfaced as priorities throughout the community engagement and research conducted for this </w:t>
      </w:r>
      <w:r>
        <w:rPr>
          <w:rFonts w:ascii="Arial" w:hAnsi="Arial" w:cs="Arial"/>
          <w:color w:val="000000"/>
          <w:spacing w:val="-6"/>
          <w:sz w:val="20"/>
          <w:szCs w:val="20"/>
        </w:rPr>
        <w:t>Master Plan.</w:t>
      </w:r>
    </w:p>
    <w:p w:rsidR="00000000" w:rsidRDefault="00A56B60">
      <w:pPr>
        <w:widowControl w:val="0"/>
        <w:tabs>
          <w:tab w:val="left" w:pos="1604"/>
        </w:tabs>
        <w:autoSpaceDE w:val="0"/>
        <w:autoSpaceDN w:val="0"/>
        <w:adjustRightInd w:val="0"/>
        <w:spacing w:after="0" w:line="323" w:lineRule="exact"/>
        <w:ind w:left="518" w:right="887"/>
        <w:jc w:val="both"/>
        <w:rPr>
          <w:rFonts w:ascii="Arial Bold Italic" w:hAnsi="Arial Bold Italic" w:cs="Arial Bold Italic"/>
          <w:i/>
          <w:iCs/>
          <w:color w:val="949384"/>
          <w:spacing w:val="-7"/>
          <w:w w:val="89"/>
          <w:sz w:val="28"/>
          <w:szCs w:val="28"/>
        </w:rPr>
      </w:pPr>
      <w:r>
        <w:rPr>
          <w:rFonts w:ascii="Arial" w:hAnsi="Arial" w:cs="Arial"/>
          <w:color w:val="000000"/>
          <w:spacing w:val="-6"/>
          <w:sz w:val="20"/>
          <w:szCs w:val="20"/>
        </w:rPr>
        <w:br w:type="column"/>
      </w:r>
      <w:r>
        <w:rPr>
          <w:rFonts w:ascii="Arial Bold Italic" w:hAnsi="Arial Bold Italic" w:cs="Arial Bold Italic"/>
          <w:i/>
          <w:iCs/>
          <w:color w:val="949384"/>
          <w:spacing w:val="-7"/>
          <w:w w:val="90"/>
          <w:sz w:val="28"/>
          <w:szCs w:val="28"/>
        </w:rPr>
        <w:t>A</w:t>
      </w:r>
      <w:r>
        <w:rPr>
          <w:rFonts w:ascii="Arial Bold Italic" w:hAnsi="Arial Bold Italic" w:cs="Arial Bold Italic"/>
          <w:i/>
          <w:iCs/>
          <w:color w:val="949384"/>
          <w:spacing w:val="-7"/>
          <w:w w:val="90"/>
          <w:sz w:val="28"/>
          <w:szCs w:val="28"/>
        </w:rPr>
        <w:t xml:space="preserve"> Framework for Recreation </w:t>
      </w:r>
      <w:r>
        <w:rPr>
          <w:rFonts w:ascii="Arial Bold Italic" w:hAnsi="Arial Bold Italic" w:cs="Arial Bold Italic"/>
          <w:i/>
          <w:iCs/>
          <w:color w:val="949384"/>
          <w:spacing w:val="-7"/>
          <w:w w:val="90"/>
          <w:sz w:val="28"/>
          <w:szCs w:val="28"/>
        </w:rPr>
        <w:br/>
      </w:r>
      <w:r>
        <w:rPr>
          <w:rFonts w:ascii="Arial Bold Italic" w:hAnsi="Arial Bold Italic" w:cs="Arial Bold Italic"/>
          <w:i/>
          <w:iCs/>
          <w:color w:val="949384"/>
          <w:spacing w:val="-7"/>
          <w:w w:val="90"/>
          <w:sz w:val="28"/>
          <w:szCs w:val="28"/>
        </w:rPr>
        <w:tab/>
      </w:r>
      <w:r>
        <w:rPr>
          <w:rFonts w:ascii="Arial Bold Italic" w:hAnsi="Arial Bold Italic" w:cs="Arial Bold Italic"/>
          <w:i/>
          <w:iCs/>
          <w:color w:val="949384"/>
          <w:spacing w:val="-7"/>
          <w:w w:val="89"/>
          <w:sz w:val="28"/>
          <w:szCs w:val="28"/>
        </w:rPr>
        <w:t>in Canada</w:t>
      </w:r>
    </w:p>
    <w:p w:rsidR="00000000" w:rsidRDefault="00A56B60">
      <w:pPr>
        <w:widowControl w:val="0"/>
        <w:autoSpaceDE w:val="0"/>
        <w:autoSpaceDN w:val="0"/>
        <w:adjustRightInd w:val="0"/>
        <w:spacing w:before="102" w:after="0" w:line="322" w:lineRule="exact"/>
        <w:ind w:left="1544"/>
        <w:rPr>
          <w:rFonts w:ascii="Arial Italic" w:hAnsi="Arial Italic" w:cs="Arial Italic"/>
          <w:i/>
          <w:iCs/>
          <w:color w:val="949384"/>
          <w:spacing w:val="-7"/>
          <w:w w:val="90"/>
          <w:sz w:val="28"/>
          <w:szCs w:val="28"/>
        </w:rPr>
      </w:pPr>
      <w:r>
        <w:rPr>
          <w:rFonts w:ascii="Arial Italic" w:hAnsi="Arial Italic" w:cs="Arial Italic"/>
          <w:i/>
          <w:iCs/>
          <w:color w:val="949384"/>
          <w:spacing w:val="-7"/>
          <w:w w:val="90"/>
          <w:sz w:val="28"/>
          <w:szCs w:val="28"/>
          <w:u w:val="single"/>
        </w:rPr>
        <w:t>Priority 1.2:</w:t>
      </w:r>
    </w:p>
    <w:p w:rsidR="00000000" w:rsidRDefault="00A56B60">
      <w:pPr>
        <w:widowControl w:val="0"/>
        <w:autoSpaceDE w:val="0"/>
        <w:autoSpaceDN w:val="0"/>
        <w:adjustRightInd w:val="0"/>
        <w:spacing w:before="93" w:after="0" w:line="336" w:lineRule="exact"/>
        <w:ind w:left="234" w:right="603"/>
        <w:jc w:val="both"/>
        <w:rPr>
          <w:rFonts w:ascii="Arial Italic" w:hAnsi="Arial Italic" w:cs="Arial Italic"/>
          <w:i/>
          <w:iCs/>
          <w:color w:val="949384"/>
          <w:spacing w:val="-7"/>
          <w:w w:val="88"/>
          <w:sz w:val="28"/>
          <w:szCs w:val="28"/>
        </w:rPr>
      </w:pPr>
      <w:r>
        <w:rPr>
          <w:rFonts w:ascii="Arial Italic" w:hAnsi="Arial Italic" w:cs="Arial Italic"/>
          <w:i/>
          <w:iCs/>
          <w:color w:val="949384"/>
          <w:spacing w:val="-7"/>
          <w:w w:val="87"/>
          <w:sz w:val="28"/>
          <w:szCs w:val="28"/>
        </w:rPr>
        <w:t xml:space="preserve">Incorporate physical literacy in active </w:t>
      </w:r>
      <w:r>
        <w:rPr>
          <w:rFonts w:ascii="Arial Italic" w:hAnsi="Arial Italic" w:cs="Arial Italic"/>
          <w:i/>
          <w:iCs/>
          <w:color w:val="949384"/>
          <w:spacing w:val="-7"/>
          <w:w w:val="87"/>
          <w:sz w:val="28"/>
          <w:szCs w:val="28"/>
        </w:rPr>
        <w:br/>
      </w:r>
      <w:r>
        <w:rPr>
          <w:rFonts w:ascii="Arial Italic" w:hAnsi="Arial Italic" w:cs="Arial Italic"/>
          <w:i/>
          <w:iCs/>
          <w:color w:val="949384"/>
          <w:spacing w:val="-7"/>
          <w:w w:val="88"/>
          <w:sz w:val="28"/>
          <w:szCs w:val="28"/>
        </w:rPr>
        <w:t>recreation programs for people of all</w:t>
      </w:r>
    </w:p>
    <w:p w:rsidR="00000000" w:rsidRDefault="00A56B60">
      <w:pPr>
        <w:widowControl w:val="0"/>
        <w:tabs>
          <w:tab w:val="left" w:pos="99"/>
        </w:tabs>
        <w:autoSpaceDE w:val="0"/>
        <w:autoSpaceDN w:val="0"/>
        <w:adjustRightInd w:val="0"/>
        <w:spacing w:after="0" w:line="336" w:lineRule="exact"/>
        <w:ind w:left="10" w:right="368" w:firstLine="267"/>
        <w:rPr>
          <w:rFonts w:ascii="Arial Italic" w:hAnsi="Arial Italic" w:cs="Arial Italic"/>
          <w:i/>
          <w:iCs/>
          <w:color w:val="949384"/>
          <w:spacing w:val="-7"/>
          <w:w w:val="89"/>
          <w:sz w:val="28"/>
          <w:szCs w:val="28"/>
        </w:rPr>
      </w:pPr>
      <w:r>
        <w:rPr>
          <w:rFonts w:ascii="Arial Italic" w:hAnsi="Arial Italic" w:cs="Arial Italic"/>
          <w:i/>
          <w:iCs/>
          <w:color w:val="949384"/>
          <w:spacing w:val="-7"/>
          <w:w w:val="86"/>
          <w:sz w:val="28"/>
          <w:szCs w:val="28"/>
        </w:rPr>
        <w:t xml:space="preserve">ages and abilities. Physical literacy is </w:t>
      </w:r>
      <w:r>
        <w:rPr>
          <w:rFonts w:ascii="Arial Italic" w:hAnsi="Arial Italic" w:cs="Arial Italic"/>
          <w:i/>
          <w:iCs/>
          <w:color w:val="949384"/>
          <w:spacing w:val="-7"/>
          <w:w w:val="86"/>
          <w:sz w:val="28"/>
          <w:szCs w:val="28"/>
        </w:rPr>
        <w:br/>
      </w:r>
      <w:r>
        <w:rPr>
          <w:rFonts w:ascii="Arial Italic" w:hAnsi="Arial Italic" w:cs="Arial Italic"/>
          <w:i/>
          <w:iCs/>
          <w:color w:val="949384"/>
          <w:spacing w:val="-7"/>
          <w:w w:val="86"/>
          <w:sz w:val="28"/>
          <w:szCs w:val="28"/>
        </w:rPr>
        <w:tab/>
      </w:r>
      <w:r>
        <w:rPr>
          <w:rFonts w:ascii="Arial Italic" w:hAnsi="Arial Italic" w:cs="Arial Italic"/>
          <w:i/>
          <w:iCs/>
          <w:color w:val="949384"/>
          <w:spacing w:val="-7"/>
          <w:w w:val="88"/>
          <w:sz w:val="28"/>
          <w:szCs w:val="28"/>
        </w:rPr>
        <w:t xml:space="preserve">recognized as a precondition for lifelong </w:t>
      </w:r>
      <w:r>
        <w:rPr>
          <w:rFonts w:ascii="Arial Italic" w:hAnsi="Arial Italic" w:cs="Arial Italic"/>
          <w:i/>
          <w:iCs/>
          <w:color w:val="949384"/>
          <w:spacing w:val="-7"/>
          <w:w w:val="88"/>
          <w:sz w:val="28"/>
          <w:szCs w:val="28"/>
        </w:rPr>
        <w:br/>
      </w:r>
      <w:r>
        <w:rPr>
          <w:rFonts w:ascii="Arial Italic" w:hAnsi="Arial Italic" w:cs="Arial Italic"/>
          <w:i/>
          <w:iCs/>
          <w:color w:val="949384"/>
          <w:spacing w:val="-7"/>
          <w:w w:val="89"/>
          <w:sz w:val="28"/>
          <w:szCs w:val="28"/>
        </w:rPr>
        <w:t>participation in and enjoyment of sport in</w:t>
      </w:r>
    </w:p>
    <w:p w:rsidR="00000000" w:rsidRDefault="00A56B60">
      <w:pPr>
        <w:widowControl w:val="0"/>
        <w:tabs>
          <w:tab w:val="left" w:pos="1576"/>
        </w:tabs>
        <w:autoSpaceDE w:val="0"/>
        <w:autoSpaceDN w:val="0"/>
        <w:adjustRightInd w:val="0"/>
        <w:spacing w:after="0" w:line="495" w:lineRule="exact"/>
        <w:ind w:left="482" w:right="851"/>
        <w:jc w:val="both"/>
        <w:rPr>
          <w:rFonts w:ascii="Arial Italic" w:hAnsi="Arial Italic" w:cs="Arial Italic"/>
          <w:i/>
          <w:iCs/>
          <w:color w:val="949384"/>
          <w:spacing w:val="-7"/>
          <w:w w:val="90"/>
          <w:sz w:val="28"/>
          <w:szCs w:val="28"/>
        </w:rPr>
      </w:pPr>
      <w:r>
        <w:rPr>
          <w:rFonts w:ascii="Arial Italic" w:hAnsi="Arial Italic" w:cs="Arial Italic"/>
          <w:i/>
          <w:iCs/>
          <w:color w:val="949384"/>
          <w:spacing w:val="-7"/>
          <w:w w:val="86"/>
          <w:sz w:val="28"/>
          <w:szCs w:val="28"/>
        </w:rPr>
        <w:t xml:space="preserve">the Canadian Sport Policy 2012. </w:t>
      </w:r>
      <w:r>
        <w:rPr>
          <w:rFonts w:ascii="Arial Italic" w:hAnsi="Arial Italic" w:cs="Arial Italic"/>
          <w:i/>
          <w:iCs/>
          <w:color w:val="949384"/>
          <w:spacing w:val="-7"/>
          <w:w w:val="86"/>
          <w:sz w:val="28"/>
          <w:szCs w:val="28"/>
        </w:rPr>
        <w:br/>
      </w:r>
      <w:r>
        <w:rPr>
          <w:rFonts w:ascii="Arial Italic" w:hAnsi="Arial Italic" w:cs="Arial Italic"/>
          <w:i/>
          <w:iCs/>
          <w:color w:val="949384"/>
          <w:spacing w:val="-7"/>
          <w:w w:val="86"/>
          <w:sz w:val="28"/>
          <w:szCs w:val="28"/>
        </w:rPr>
        <w:tab/>
      </w:r>
      <w:r>
        <w:rPr>
          <w:rFonts w:ascii="Arial Italic" w:hAnsi="Arial Italic" w:cs="Arial Italic"/>
          <w:i/>
          <w:iCs/>
          <w:color w:val="949384"/>
          <w:spacing w:val="-7"/>
          <w:w w:val="90"/>
          <w:sz w:val="28"/>
          <w:szCs w:val="28"/>
          <w:u w:val="single"/>
        </w:rPr>
        <w:t>Priority 1.3:</w:t>
      </w:r>
    </w:p>
    <w:p w:rsidR="00000000" w:rsidRDefault="00A56B60">
      <w:pPr>
        <w:widowControl w:val="0"/>
        <w:autoSpaceDE w:val="0"/>
        <w:autoSpaceDN w:val="0"/>
        <w:adjustRightInd w:val="0"/>
        <w:spacing w:before="43" w:after="0" w:line="336" w:lineRule="exact"/>
        <w:ind w:left="213" w:right="582" w:firstLine="72"/>
        <w:jc w:val="both"/>
        <w:rPr>
          <w:rFonts w:ascii="Arial Italic" w:hAnsi="Arial Italic" w:cs="Arial Italic"/>
          <w:i/>
          <w:iCs/>
          <w:color w:val="949384"/>
          <w:spacing w:val="-7"/>
          <w:w w:val="87"/>
          <w:sz w:val="28"/>
          <w:szCs w:val="28"/>
        </w:rPr>
      </w:pPr>
      <w:r>
        <w:rPr>
          <w:rFonts w:ascii="Arial Italic" w:hAnsi="Arial Italic" w:cs="Arial Italic"/>
          <w:i/>
          <w:iCs/>
          <w:color w:val="949384"/>
          <w:spacing w:val="-7"/>
          <w:w w:val="88"/>
          <w:sz w:val="28"/>
          <w:szCs w:val="28"/>
        </w:rPr>
        <w:t>Support the child</w:t>
      </w:r>
      <w:r>
        <w:rPr>
          <w:rFonts w:ascii="Arial Italic" w:hAnsi="Arial Italic" w:cs="Arial Italic"/>
          <w:i/>
          <w:iCs/>
          <w:color w:val="949384"/>
          <w:spacing w:val="-7"/>
          <w:w w:val="88"/>
          <w:sz w:val="28"/>
          <w:szCs w:val="28"/>
        </w:rPr>
        <w:t>’</w:t>
      </w:r>
      <w:r>
        <w:rPr>
          <w:rFonts w:ascii="Arial Italic" w:hAnsi="Arial Italic" w:cs="Arial Italic"/>
          <w:i/>
          <w:iCs/>
          <w:color w:val="949384"/>
          <w:spacing w:val="-7"/>
          <w:w w:val="88"/>
          <w:sz w:val="28"/>
          <w:szCs w:val="28"/>
        </w:rPr>
        <w:t xml:space="preserve">s right to play, and </w:t>
      </w:r>
      <w:r>
        <w:rPr>
          <w:rFonts w:ascii="Arial Italic" w:hAnsi="Arial Italic" w:cs="Arial Italic"/>
          <w:i/>
          <w:iCs/>
          <w:color w:val="949384"/>
          <w:spacing w:val="-7"/>
          <w:w w:val="88"/>
          <w:sz w:val="28"/>
          <w:szCs w:val="28"/>
        </w:rPr>
        <w:br/>
      </w:r>
      <w:r>
        <w:rPr>
          <w:rFonts w:ascii="Arial Italic" w:hAnsi="Arial Italic" w:cs="Arial Italic"/>
          <w:i/>
          <w:iCs/>
          <w:color w:val="949384"/>
          <w:spacing w:val="-7"/>
          <w:w w:val="90"/>
          <w:sz w:val="28"/>
          <w:szCs w:val="28"/>
        </w:rPr>
        <w:t xml:space="preserve">to participate freely and fully in </w:t>
      </w:r>
      <w:r>
        <w:rPr>
          <w:rFonts w:ascii="Arial Italic" w:hAnsi="Arial Italic" w:cs="Arial Italic"/>
          <w:i/>
          <w:iCs/>
          <w:color w:val="949384"/>
          <w:spacing w:val="-7"/>
          <w:w w:val="90"/>
          <w:sz w:val="28"/>
          <w:szCs w:val="28"/>
        </w:rPr>
        <w:t>“</w:t>
      </w:r>
      <w:r>
        <w:rPr>
          <w:rFonts w:ascii="Arial Italic" w:hAnsi="Arial Italic" w:cs="Arial Italic"/>
          <w:i/>
          <w:iCs/>
          <w:color w:val="949384"/>
          <w:spacing w:val="-7"/>
          <w:w w:val="90"/>
          <w:sz w:val="28"/>
          <w:szCs w:val="28"/>
        </w:rPr>
        <w:t>age-</w:t>
      </w:r>
      <w:r>
        <w:rPr>
          <w:rFonts w:ascii="Arial Italic" w:hAnsi="Arial Italic" w:cs="Arial Italic"/>
          <w:i/>
          <w:iCs/>
          <w:color w:val="949384"/>
          <w:spacing w:val="-7"/>
          <w:w w:val="90"/>
          <w:sz w:val="28"/>
          <w:szCs w:val="28"/>
        </w:rPr>
        <w:br/>
      </w:r>
      <w:r>
        <w:rPr>
          <w:rFonts w:ascii="Arial Italic" w:hAnsi="Arial Italic" w:cs="Arial Italic"/>
          <w:i/>
          <w:iCs/>
          <w:color w:val="949384"/>
          <w:spacing w:val="-7"/>
          <w:w w:val="87"/>
          <w:sz w:val="28"/>
          <w:szCs w:val="28"/>
        </w:rPr>
        <w:t>appropriate recreational experiences,</w:t>
      </w:r>
    </w:p>
    <w:p w:rsidR="00000000" w:rsidRDefault="00A56B60">
      <w:pPr>
        <w:widowControl w:val="0"/>
        <w:autoSpaceDE w:val="0"/>
        <w:autoSpaceDN w:val="0"/>
        <w:adjustRightInd w:val="0"/>
        <w:spacing w:after="0" w:line="336" w:lineRule="exact"/>
        <w:ind w:left="337" w:right="707"/>
        <w:jc w:val="both"/>
        <w:rPr>
          <w:rFonts w:ascii="Arial Italic" w:hAnsi="Arial Italic" w:cs="Arial Italic"/>
          <w:i/>
          <w:iCs/>
          <w:color w:val="949384"/>
          <w:spacing w:val="-7"/>
          <w:w w:val="88"/>
          <w:sz w:val="28"/>
          <w:szCs w:val="28"/>
        </w:rPr>
      </w:pPr>
      <w:r>
        <w:rPr>
          <w:rFonts w:ascii="Arial Italic" w:hAnsi="Arial Italic" w:cs="Arial Italic"/>
          <w:i/>
          <w:iCs/>
          <w:color w:val="949384"/>
          <w:spacing w:val="-7"/>
          <w:w w:val="89"/>
          <w:sz w:val="28"/>
          <w:szCs w:val="28"/>
        </w:rPr>
        <w:t xml:space="preserve">cultural life, and artistic and leisure </w:t>
      </w:r>
      <w:r>
        <w:rPr>
          <w:rFonts w:ascii="Arial Italic" w:hAnsi="Arial Italic" w:cs="Arial Italic"/>
          <w:i/>
          <w:iCs/>
          <w:color w:val="949384"/>
          <w:spacing w:val="-7"/>
          <w:w w:val="89"/>
          <w:sz w:val="28"/>
          <w:szCs w:val="28"/>
        </w:rPr>
        <w:br/>
      </w:r>
      <w:r>
        <w:rPr>
          <w:rFonts w:ascii="Arial Italic" w:hAnsi="Arial Italic" w:cs="Arial Italic"/>
          <w:i/>
          <w:iCs/>
          <w:color w:val="949384"/>
          <w:spacing w:val="-7"/>
          <w:w w:val="88"/>
          <w:sz w:val="28"/>
          <w:szCs w:val="28"/>
        </w:rPr>
        <w:t>activities</w:t>
      </w:r>
      <w:r>
        <w:rPr>
          <w:rFonts w:ascii="Arial Italic" w:hAnsi="Arial Italic" w:cs="Arial Italic"/>
          <w:i/>
          <w:iCs/>
          <w:color w:val="949384"/>
          <w:spacing w:val="-7"/>
          <w:w w:val="88"/>
          <w:sz w:val="28"/>
          <w:szCs w:val="28"/>
        </w:rPr>
        <w:t>”</w:t>
      </w:r>
      <w:r>
        <w:rPr>
          <w:rFonts w:ascii="Arial Italic" w:hAnsi="Arial Italic" w:cs="Arial Italic"/>
          <w:i/>
          <w:iCs/>
          <w:color w:val="949384"/>
          <w:spacing w:val="-7"/>
          <w:w w:val="88"/>
          <w:sz w:val="28"/>
          <w:szCs w:val="28"/>
        </w:rPr>
        <w:t>, as outlined in the United</w:t>
      </w:r>
    </w:p>
    <w:p w:rsidR="00000000" w:rsidRDefault="00A56B60">
      <w:pPr>
        <w:widowControl w:val="0"/>
        <w:tabs>
          <w:tab w:val="left" w:pos="170"/>
        </w:tabs>
        <w:autoSpaceDE w:val="0"/>
        <w:autoSpaceDN w:val="0"/>
        <w:adjustRightInd w:val="0"/>
        <w:spacing w:after="0" w:line="336" w:lineRule="exact"/>
        <w:ind w:left="77" w:right="446" w:firstLine="207"/>
        <w:jc w:val="both"/>
        <w:rPr>
          <w:rFonts w:ascii="Arial Italic" w:hAnsi="Arial Italic" w:cs="Arial Italic"/>
          <w:i/>
          <w:iCs/>
          <w:color w:val="949384"/>
          <w:spacing w:val="-7"/>
          <w:w w:val="89"/>
          <w:sz w:val="28"/>
          <w:szCs w:val="28"/>
        </w:rPr>
      </w:pPr>
      <w:r>
        <w:rPr>
          <w:rFonts w:ascii="Arial Italic" w:hAnsi="Arial Italic" w:cs="Arial Italic"/>
          <w:i/>
          <w:iCs/>
          <w:color w:val="949384"/>
          <w:spacing w:val="-7"/>
          <w:w w:val="86"/>
          <w:sz w:val="28"/>
          <w:szCs w:val="28"/>
        </w:rPr>
        <w:t xml:space="preserve">Nations Convention on the Rights of </w:t>
      </w:r>
      <w:r>
        <w:rPr>
          <w:rFonts w:ascii="Arial Italic" w:hAnsi="Arial Italic" w:cs="Arial Italic"/>
          <w:i/>
          <w:iCs/>
          <w:color w:val="949384"/>
          <w:spacing w:val="-7"/>
          <w:w w:val="86"/>
          <w:sz w:val="28"/>
          <w:szCs w:val="28"/>
        </w:rPr>
        <w:br/>
      </w:r>
      <w:r>
        <w:rPr>
          <w:rFonts w:ascii="Arial Italic" w:hAnsi="Arial Italic" w:cs="Arial Italic"/>
          <w:i/>
          <w:iCs/>
          <w:color w:val="949384"/>
          <w:spacing w:val="-7"/>
          <w:w w:val="86"/>
          <w:sz w:val="28"/>
          <w:szCs w:val="28"/>
        </w:rPr>
        <w:tab/>
      </w:r>
      <w:r>
        <w:rPr>
          <w:rFonts w:ascii="Arial Italic" w:hAnsi="Arial Italic" w:cs="Arial Italic"/>
          <w:i/>
          <w:iCs/>
          <w:color w:val="949384"/>
          <w:spacing w:val="-7"/>
          <w:w w:val="88"/>
          <w:sz w:val="28"/>
          <w:szCs w:val="28"/>
        </w:rPr>
        <w:t xml:space="preserve">the Child.42 Enhance opportunities for </w:t>
      </w:r>
      <w:r>
        <w:rPr>
          <w:rFonts w:ascii="Arial Italic" w:hAnsi="Arial Italic" w:cs="Arial Italic"/>
          <w:i/>
          <w:iCs/>
          <w:color w:val="949384"/>
          <w:spacing w:val="-7"/>
          <w:w w:val="88"/>
          <w:sz w:val="28"/>
          <w:szCs w:val="28"/>
        </w:rPr>
        <w:br/>
        <w:t xml:space="preserve">children and youth to play outdoors and </w:t>
      </w:r>
      <w:r>
        <w:rPr>
          <w:rFonts w:ascii="Arial Italic" w:hAnsi="Arial Italic" w:cs="Arial Italic"/>
          <w:i/>
          <w:iCs/>
          <w:color w:val="949384"/>
          <w:spacing w:val="-7"/>
          <w:w w:val="88"/>
          <w:sz w:val="28"/>
          <w:szCs w:val="28"/>
        </w:rPr>
        <w:br/>
      </w:r>
      <w:r>
        <w:rPr>
          <w:rFonts w:ascii="Arial Italic" w:hAnsi="Arial Italic" w:cs="Arial Italic"/>
          <w:i/>
          <w:iCs/>
          <w:color w:val="949384"/>
          <w:spacing w:val="-7"/>
          <w:w w:val="89"/>
          <w:sz w:val="28"/>
          <w:szCs w:val="28"/>
        </w:rPr>
        <w:t xml:space="preserve">interact in nature </w:t>
      </w:r>
      <w:r>
        <w:rPr>
          <w:rFonts w:ascii="Arial Italic" w:hAnsi="Arial Italic" w:cs="Arial Italic"/>
          <w:i/>
          <w:iCs/>
          <w:color w:val="949384"/>
          <w:spacing w:val="-7"/>
          <w:w w:val="89"/>
          <w:sz w:val="28"/>
          <w:szCs w:val="28"/>
        </w:rPr>
        <w:t>in school, community</w:t>
      </w:r>
    </w:p>
    <w:p w:rsidR="00000000" w:rsidRDefault="00A56B60">
      <w:pPr>
        <w:widowControl w:val="0"/>
        <w:tabs>
          <w:tab w:val="left" w:pos="252"/>
        </w:tabs>
        <w:autoSpaceDE w:val="0"/>
        <w:autoSpaceDN w:val="0"/>
        <w:adjustRightInd w:val="0"/>
        <w:spacing w:after="0" w:line="336" w:lineRule="exact"/>
        <w:ind w:left="10" w:right="376" w:firstLine="239"/>
        <w:rPr>
          <w:rFonts w:ascii="Arial Italic" w:hAnsi="Arial Italic" w:cs="Arial Italic"/>
          <w:i/>
          <w:iCs/>
          <w:color w:val="949384"/>
          <w:spacing w:val="-7"/>
          <w:w w:val="90"/>
          <w:sz w:val="28"/>
          <w:szCs w:val="28"/>
        </w:rPr>
      </w:pPr>
      <w:r>
        <w:rPr>
          <w:rFonts w:ascii="Arial Italic" w:hAnsi="Arial Italic" w:cs="Arial Italic"/>
          <w:i/>
          <w:iCs/>
          <w:color w:val="949384"/>
          <w:spacing w:val="-7"/>
          <w:w w:val="86"/>
          <w:sz w:val="28"/>
          <w:szCs w:val="28"/>
        </w:rPr>
        <w:t xml:space="preserve">and neighbourhood settings. Engage </w:t>
      </w:r>
      <w:r>
        <w:rPr>
          <w:rFonts w:ascii="Arial Italic" w:hAnsi="Arial Italic" w:cs="Arial Italic"/>
          <w:i/>
          <w:iCs/>
          <w:color w:val="949384"/>
          <w:spacing w:val="-7"/>
          <w:w w:val="86"/>
          <w:sz w:val="28"/>
          <w:szCs w:val="28"/>
        </w:rPr>
        <w:br/>
      </w:r>
      <w:r>
        <w:rPr>
          <w:rFonts w:ascii="Arial Italic" w:hAnsi="Arial Italic" w:cs="Arial Italic"/>
          <w:i/>
          <w:iCs/>
          <w:color w:val="949384"/>
          <w:spacing w:val="-7"/>
          <w:w w:val="86"/>
          <w:sz w:val="28"/>
          <w:szCs w:val="28"/>
        </w:rPr>
        <w:tab/>
        <w:t xml:space="preserve">parents and provide safe, welcoming, </w:t>
      </w:r>
      <w:r>
        <w:rPr>
          <w:rFonts w:ascii="Arial Italic" w:hAnsi="Arial Italic" w:cs="Arial Italic"/>
          <w:i/>
          <w:iCs/>
          <w:color w:val="949384"/>
          <w:spacing w:val="-7"/>
          <w:w w:val="86"/>
          <w:sz w:val="28"/>
          <w:szCs w:val="28"/>
        </w:rPr>
        <w:br/>
      </w:r>
      <w:r>
        <w:rPr>
          <w:rFonts w:ascii="Arial Italic" w:hAnsi="Arial Italic" w:cs="Arial Italic"/>
          <w:i/>
          <w:iCs/>
          <w:color w:val="949384"/>
          <w:spacing w:val="-7"/>
          <w:w w:val="90"/>
          <w:sz w:val="28"/>
          <w:szCs w:val="28"/>
        </w:rPr>
        <w:t>low- or no-cost opportunities for families</w:t>
      </w:r>
    </w:p>
    <w:p w:rsidR="00000000" w:rsidRDefault="00A56B60">
      <w:pPr>
        <w:widowControl w:val="0"/>
        <w:tabs>
          <w:tab w:val="left" w:pos="672"/>
        </w:tabs>
        <w:autoSpaceDE w:val="0"/>
        <w:autoSpaceDN w:val="0"/>
        <w:adjustRightInd w:val="0"/>
        <w:spacing w:after="0" w:line="336" w:lineRule="exact"/>
        <w:ind w:left="139" w:right="508"/>
        <w:jc w:val="both"/>
        <w:rPr>
          <w:rFonts w:ascii="Arial Italic" w:hAnsi="Arial Italic" w:cs="Arial Italic"/>
          <w:i/>
          <w:iCs/>
          <w:color w:val="949384"/>
          <w:spacing w:val="-7"/>
          <w:w w:val="87"/>
          <w:sz w:val="28"/>
          <w:szCs w:val="28"/>
        </w:rPr>
      </w:pPr>
      <w:r>
        <w:rPr>
          <w:rFonts w:ascii="Arial Italic" w:hAnsi="Arial Italic" w:cs="Arial Italic"/>
          <w:i/>
          <w:iCs/>
          <w:color w:val="949384"/>
          <w:spacing w:val="-7"/>
          <w:w w:val="87"/>
          <w:sz w:val="28"/>
          <w:szCs w:val="28"/>
        </w:rPr>
        <w:t xml:space="preserve">and multiple generations to experience </w:t>
      </w:r>
      <w:r>
        <w:rPr>
          <w:rFonts w:ascii="Arial Italic" w:hAnsi="Arial Italic" w:cs="Arial Italic"/>
          <w:i/>
          <w:iCs/>
          <w:color w:val="949384"/>
          <w:spacing w:val="-7"/>
          <w:w w:val="87"/>
          <w:sz w:val="28"/>
          <w:szCs w:val="28"/>
        </w:rPr>
        <w:br/>
      </w:r>
      <w:r>
        <w:rPr>
          <w:rFonts w:ascii="Arial Italic" w:hAnsi="Arial Italic" w:cs="Arial Italic"/>
          <w:i/>
          <w:iCs/>
          <w:color w:val="949384"/>
          <w:spacing w:val="-7"/>
          <w:w w:val="87"/>
          <w:sz w:val="28"/>
          <w:szCs w:val="28"/>
        </w:rPr>
        <w:tab/>
        <w:t>the joy of spontaneous active</w:t>
      </w:r>
    </w:p>
    <w:p w:rsidR="00000000" w:rsidRDefault="00A56B60">
      <w:pPr>
        <w:widowControl w:val="0"/>
        <w:autoSpaceDE w:val="0"/>
        <w:autoSpaceDN w:val="0"/>
        <w:adjustRightInd w:val="0"/>
        <w:spacing w:before="12" w:after="0" w:line="322" w:lineRule="exact"/>
        <w:ind w:left="1443"/>
        <w:rPr>
          <w:rFonts w:ascii="Arial Italic" w:hAnsi="Arial Italic" w:cs="Arial Italic"/>
          <w:i/>
          <w:iCs/>
          <w:color w:val="949384"/>
          <w:spacing w:val="-7"/>
          <w:w w:val="87"/>
          <w:sz w:val="28"/>
          <w:szCs w:val="28"/>
        </w:rPr>
      </w:pPr>
      <w:r>
        <w:rPr>
          <w:rFonts w:ascii="Arial Italic" w:hAnsi="Arial Italic" w:cs="Arial Italic"/>
          <w:i/>
          <w:iCs/>
          <w:color w:val="949384"/>
          <w:spacing w:val="-7"/>
          <w:w w:val="87"/>
          <w:sz w:val="28"/>
          <w:szCs w:val="28"/>
        </w:rPr>
        <w:t xml:space="preserve">play together. </w:t>
      </w:r>
    </w:p>
    <w:p w:rsidR="00000000" w:rsidRDefault="00A56B60">
      <w:pPr>
        <w:framePr w:w="300" w:wrap="auto" w:vAnchor="page" w:hAnchor="page" w:x="11322" w:y="15365"/>
        <w:widowControl w:val="0"/>
        <w:autoSpaceDE w:val="0"/>
        <w:autoSpaceDN w:val="0"/>
        <w:adjustRightInd w:val="0"/>
        <w:spacing w:after="0" w:line="240" w:lineRule="auto"/>
        <w:jc w:val="both"/>
        <w:rPr>
          <w:rFonts w:ascii="Arial Bold" w:hAnsi="Arial Bold" w:cs="Arial Bold"/>
          <w:color w:val="0076BF"/>
          <w:sz w:val="18"/>
          <w:szCs w:val="18"/>
        </w:rPr>
      </w:pPr>
      <w:r>
        <w:rPr>
          <w:rFonts w:ascii="Arial Bold" w:hAnsi="Arial Bold" w:cs="Arial Bold"/>
          <w:color w:val="0076BF"/>
          <w:sz w:val="18"/>
          <w:szCs w:val="18"/>
        </w:rPr>
        <w:t>95</w:t>
      </w:r>
    </w:p>
    <w:p w:rsidR="00000000" w:rsidRDefault="00A56B60">
      <w:pPr>
        <w:widowControl w:val="0"/>
        <w:autoSpaceDE w:val="0"/>
        <w:autoSpaceDN w:val="0"/>
        <w:adjustRightInd w:val="0"/>
        <w:spacing w:after="0" w:line="240" w:lineRule="auto"/>
        <w:rPr>
          <w:rFonts w:ascii="Arial Bold" w:hAnsi="Arial Bold" w:cs="Arial Bold"/>
          <w:color w:val="0076BF"/>
          <w:sz w:val="18"/>
          <w:szCs w:val="18"/>
        </w:rPr>
        <w:sectPr w:rsidR="00000000">
          <w:type w:val="continuous"/>
          <w:pgSz w:w="12240" w:h="15840"/>
          <w:pgMar w:top="-584" w:right="520" w:bottom="-20" w:left="700" w:header="720" w:footer="720" w:gutter="0"/>
          <w:cols w:num="2" w:space="720" w:equalWidth="0">
            <w:col w:w="5877" w:space="160"/>
            <w:col w:w="4823"/>
          </w:cols>
          <w:noEndnote/>
        </w:sectPr>
      </w:pPr>
    </w:p>
    <w:p w:rsidR="00000000" w:rsidRDefault="00A56B60">
      <w:pPr>
        <w:widowControl w:val="0"/>
        <w:autoSpaceDE w:val="0"/>
        <w:autoSpaceDN w:val="0"/>
        <w:adjustRightInd w:val="0"/>
        <w:spacing w:before="25" w:after="0" w:line="207" w:lineRule="exact"/>
        <w:ind w:left="20"/>
        <w:rPr>
          <w:rFonts w:ascii="Arial" w:hAnsi="Arial" w:cs="Arial"/>
          <w:color w:val="00AEDB"/>
          <w:spacing w:val="-7"/>
          <w:sz w:val="18"/>
          <w:szCs w:val="18"/>
        </w:rPr>
      </w:pPr>
      <w:r>
        <w:rPr>
          <w:noProof/>
        </w:rPr>
        <w:pict>
          <v:shape id="_x0000_s1252" type="#_x0000_t75" style="position:absolute;left:0;text-align:left;margin-left:0;margin-top:0;width:612pt;height:11in;z-index:-251426816;mso-position-horizontal-relative:page;mso-position-vertical-relative:page" o:allowincell="f">
            <v:imagedata r:id="rId104" o:title=""/>
            <w10:wrap anchorx="page" anchory="page"/>
          </v:shape>
        </w:pict>
      </w:r>
      <w:bookmarkStart w:id="104" w:name="Pg106"/>
      <w:bookmarkEnd w:id="104"/>
      <w:r>
        <w:rPr>
          <w:rFonts w:ascii="Arial" w:hAnsi="Arial" w:cs="Arial"/>
          <w:color w:val="00AEDB"/>
          <w:spacing w:val="-7"/>
          <w:sz w:val="18"/>
          <w:szCs w:val="18"/>
        </w:rPr>
        <w:t>REGINA RECREATION MASTER PLAN</w:t>
      </w:r>
    </w:p>
    <w:p w:rsidR="00000000" w:rsidRDefault="00A56B60">
      <w:pPr>
        <w:widowControl w:val="0"/>
        <w:autoSpaceDE w:val="0"/>
        <w:autoSpaceDN w:val="0"/>
        <w:adjustRightInd w:val="0"/>
        <w:spacing w:after="0" w:line="240" w:lineRule="auto"/>
        <w:rPr>
          <w:rFonts w:ascii="Arial" w:hAnsi="Arial" w:cs="Arial"/>
          <w:color w:val="00AEDB"/>
          <w:spacing w:val="-7"/>
          <w:sz w:val="18"/>
          <w:szCs w:val="18"/>
        </w:rPr>
        <w:sectPr w:rsidR="00000000">
          <w:pgSz w:w="12240" w:h="15840"/>
          <w:pgMar w:top="-584" w:right="520" w:bottom="-20" w:left="700" w:header="720" w:footer="720" w:gutter="0"/>
          <w:cols w:space="720"/>
          <w:noEndnote/>
        </w:sectPr>
      </w:pPr>
    </w:p>
    <w:p w:rsidR="00000000" w:rsidRDefault="00A56B60">
      <w:pPr>
        <w:widowControl w:val="0"/>
        <w:autoSpaceDE w:val="0"/>
        <w:autoSpaceDN w:val="0"/>
        <w:adjustRightInd w:val="0"/>
        <w:spacing w:after="0" w:line="240" w:lineRule="exact"/>
        <w:ind w:left="20"/>
        <w:jc w:val="both"/>
        <w:rPr>
          <w:rFonts w:ascii="Arial" w:hAnsi="Arial" w:cs="Arial"/>
          <w:color w:val="00AEDB"/>
          <w:spacing w:val="-7"/>
          <w:sz w:val="18"/>
          <w:szCs w:val="18"/>
        </w:rPr>
      </w:pPr>
    </w:p>
    <w:p w:rsidR="00000000" w:rsidRDefault="00A56B60">
      <w:pPr>
        <w:widowControl w:val="0"/>
        <w:autoSpaceDE w:val="0"/>
        <w:autoSpaceDN w:val="0"/>
        <w:adjustRightInd w:val="0"/>
        <w:spacing w:after="0" w:line="240" w:lineRule="exact"/>
        <w:ind w:left="20"/>
        <w:jc w:val="both"/>
        <w:rPr>
          <w:rFonts w:ascii="Arial" w:hAnsi="Arial" w:cs="Arial"/>
          <w:color w:val="00AEDB"/>
          <w:spacing w:val="-7"/>
          <w:sz w:val="18"/>
          <w:szCs w:val="18"/>
        </w:rPr>
      </w:pPr>
    </w:p>
    <w:p w:rsidR="00000000" w:rsidRDefault="00A56B60">
      <w:pPr>
        <w:widowControl w:val="0"/>
        <w:autoSpaceDE w:val="0"/>
        <w:autoSpaceDN w:val="0"/>
        <w:adjustRightInd w:val="0"/>
        <w:spacing w:after="0" w:line="240" w:lineRule="exact"/>
        <w:ind w:left="20"/>
        <w:jc w:val="both"/>
        <w:rPr>
          <w:rFonts w:ascii="Arial" w:hAnsi="Arial" w:cs="Arial"/>
          <w:color w:val="00AEDB"/>
          <w:spacing w:val="-7"/>
          <w:sz w:val="18"/>
          <w:szCs w:val="18"/>
        </w:rPr>
      </w:pPr>
    </w:p>
    <w:p w:rsidR="00000000" w:rsidRDefault="00A56B60">
      <w:pPr>
        <w:widowControl w:val="0"/>
        <w:autoSpaceDE w:val="0"/>
        <w:autoSpaceDN w:val="0"/>
        <w:adjustRightInd w:val="0"/>
        <w:spacing w:after="0" w:line="240" w:lineRule="exact"/>
        <w:ind w:left="20"/>
        <w:jc w:val="both"/>
        <w:rPr>
          <w:rFonts w:ascii="Arial" w:hAnsi="Arial" w:cs="Arial"/>
          <w:color w:val="00AEDB"/>
          <w:spacing w:val="-7"/>
          <w:sz w:val="18"/>
          <w:szCs w:val="18"/>
        </w:rPr>
      </w:pPr>
    </w:p>
    <w:p w:rsidR="00000000" w:rsidRDefault="00A56B60">
      <w:pPr>
        <w:widowControl w:val="0"/>
        <w:autoSpaceDE w:val="0"/>
        <w:autoSpaceDN w:val="0"/>
        <w:adjustRightInd w:val="0"/>
        <w:spacing w:after="0" w:line="240" w:lineRule="exact"/>
        <w:ind w:left="20"/>
        <w:jc w:val="both"/>
        <w:rPr>
          <w:rFonts w:ascii="Arial" w:hAnsi="Arial" w:cs="Arial"/>
          <w:color w:val="00AEDB"/>
          <w:spacing w:val="-7"/>
          <w:sz w:val="18"/>
          <w:szCs w:val="18"/>
        </w:rPr>
      </w:pPr>
    </w:p>
    <w:p w:rsidR="00000000" w:rsidRDefault="00A56B60">
      <w:pPr>
        <w:widowControl w:val="0"/>
        <w:autoSpaceDE w:val="0"/>
        <w:autoSpaceDN w:val="0"/>
        <w:adjustRightInd w:val="0"/>
        <w:spacing w:after="0" w:line="240" w:lineRule="exact"/>
        <w:ind w:left="20"/>
        <w:jc w:val="both"/>
        <w:rPr>
          <w:rFonts w:ascii="Arial" w:hAnsi="Arial" w:cs="Arial"/>
          <w:color w:val="00AEDB"/>
          <w:spacing w:val="-7"/>
          <w:sz w:val="18"/>
          <w:szCs w:val="18"/>
        </w:rPr>
      </w:pPr>
    </w:p>
    <w:p w:rsidR="00000000" w:rsidRDefault="00A56B60">
      <w:pPr>
        <w:widowControl w:val="0"/>
        <w:autoSpaceDE w:val="0"/>
        <w:autoSpaceDN w:val="0"/>
        <w:adjustRightInd w:val="0"/>
        <w:spacing w:after="0" w:line="240" w:lineRule="exact"/>
        <w:ind w:left="20"/>
        <w:jc w:val="both"/>
        <w:rPr>
          <w:rFonts w:ascii="Arial" w:hAnsi="Arial" w:cs="Arial"/>
          <w:color w:val="00AEDB"/>
          <w:spacing w:val="-7"/>
          <w:sz w:val="18"/>
          <w:szCs w:val="18"/>
        </w:rPr>
      </w:pPr>
    </w:p>
    <w:p w:rsidR="00000000" w:rsidRDefault="00A56B60">
      <w:pPr>
        <w:widowControl w:val="0"/>
        <w:autoSpaceDE w:val="0"/>
        <w:autoSpaceDN w:val="0"/>
        <w:adjustRightInd w:val="0"/>
        <w:spacing w:after="0" w:line="240" w:lineRule="exact"/>
        <w:ind w:left="20"/>
        <w:jc w:val="both"/>
        <w:rPr>
          <w:rFonts w:ascii="Arial" w:hAnsi="Arial" w:cs="Arial"/>
          <w:color w:val="00AEDB"/>
          <w:spacing w:val="-7"/>
          <w:sz w:val="18"/>
          <w:szCs w:val="18"/>
        </w:rPr>
      </w:pPr>
    </w:p>
    <w:p w:rsidR="00000000" w:rsidRDefault="00A56B60">
      <w:pPr>
        <w:widowControl w:val="0"/>
        <w:autoSpaceDE w:val="0"/>
        <w:autoSpaceDN w:val="0"/>
        <w:adjustRightInd w:val="0"/>
        <w:spacing w:after="0" w:line="240" w:lineRule="exact"/>
        <w:ind w:left="20"/>
        <w:jc w:val="both"/>
        <w:rPr>
          <w:rFonts w:ascii="Arial" w:hAnsi="Arial" w:cs="Arial"/>
          <w:color w:val="00AEDB"/>
          <w:spacing w:val="-7"/>
          <w:sz w:val="18"/>
          <w:szCs w:val="18"/>
        </w:rPr>
      </w:pPr>
    </w:p>
    <w:p w:rsidR="00000000" w:rsidRDefault="00A56B60">
      <w:pPr>
        <w:widowControl w:val="0"/>
        <w:autoSpaceDE w:val="0"/>
        <w:autoSpaceDN w:val="0"/>
        <w:adjustRightInd w:val="0"/>
        <w:spacing w:after="0" w:line="240" w:lineRule="exact"/>
        <w:ind w:left="20"/>
        <w:jc w:val="both"/>
        <w:rPr>
          <w:rFonts w:ascii="Arial" w:hAnsi="Arial" w:cs="Arial"/>
          <w:color w:val="00AEDB"/>
          <w:spacing w:val="-7"/>
          <w:sz w:val="18"/>
          <w:szCs w:val="18"/>
        </w:rPr>
      </w:pPr>
    </w:p>
    <w:p w:rsidR="00000000" w:rsidRDefault="00A56B60">
      <w:pPr>
        <w:widowControl w:val="0"/>
        <w:autoSpaceDE w:val="0"/>
        <w:autoSpaceDN w:val="0"/>
        <w:adjustRightInd w:val="0"/>
        <w:spacing w:after="0" w:line="240" w:lineRule="exact"/>
        <w:ind w:left="20"/>
        <w:jc w:val="both"/>
        <w:rPr>
          <w:rFonts w:ascii="Arial" w:hAnsi="Arial" w:cs="Arial"/>
          <w:color w:val="00AEDB"/>
          <w:spacing w:val="-7"/>
          <w:sz w:val="18"/>
          <w:szCs w:val="18"/>
        </w:rPr>
      </w:pPr>
    </w:p>
    <w:p w:rsidR="00000000" w:rsidRDefault="00A56B60">
      <w:pPr>
        <w:widowControl w:val="0"/>
        <w:autoSpaceDE w:val="0"/>
        <w:autoSpaceDN w:val="0"/>
        <w:adjustRightInd w:val="0"/>
        <w:spacing w:before="201" w:after="0" w:line="240" w:lineRule="exact"/>
        <w:ind w:left="20" w:right="217"/>
        <w:jc w:val="both"/>
        <w:rPr>
          <w:rFonts w:ascii="Arial" w:hAnsi="Arial" w:cs="Arial"/>
          <w:color w:val="000000"/>
          <w:spacing w:val="-6"/>
          <w:sz w:val="20"/>
          <w:szCs w:val="20"/>
        </w:rPr>
      </w:pPr>
      <w:r>
        <w:rPr>
          <w:rFonts w:ascii="Arial" w:hAnsi="Arial" w:cs="Arial"/>
          <w:color w:val="000000"/>
          <w:spacing w:val="-2"/>
          <w:sz w:val="20"/>
          <w:szCs w:val="20"/>
        </w:rPr>
        <w:t xml:space="preserve">It is important to note that as the information in the State of </w:t>
      </w:r>
      <w:r>
        <w:rPr>
          <w:rFonts w:ascii="Arial" w:hAnsi="Arial" w:cs="Arial"/>
          <w:color w:val="000000"/>
          <w:spacing w:val="-2"/>
          <w:sz w:val="20"/>
          <w:szCs w:val="20"/>
        </w:rPr>
        <w:br/>
      </w:r>
      <w:r>
        <w:rPr>
          <w:rFonts w:ascii="Arial" w:hAnsi="Arial" w:cs="Arial"/>
          <w:color w:val="000000"/>
          <w:spacing w:val="-6"/>
          <w:sz w:val="20"/>
          <w:szCs w:val="20"/>
        </w:rPr>
        <w:t>Recreation Research Report evolves and is revisited, these</w:t>
      </w:r>
    </w:p>
    <w:p w:rsidR="00000000" w:rsidRDefault="00A56B60">
      <w:pPr>
        <w:widowControl w:val="0"/>
        <w:autoSpaceDE w:val="0"/>
        <w:autoSpaceDN w:val="0"/>
        <w:adjustRightInd w:val="0"/>
        <w:spacing w:after="0" w:line="240" w:lineRule="exact"/>
        <w:ind w:left="20" w:right="67"/>
        <w:jc w:val="both"/>
        <w:rPr>
          <w:rFonts w:ascii="Arial" w:hAnsi="Arial" w:cs="Arial"/>
          <w:color w:val="000000"/>
          <w:spacing w:val="-5"/>
          <w:sz w:val="20"/>
          <w:szCs w:val="20"/>
        </w:rPr>
      </w:pPr>
      <w:r>
        <w:rPr>
          <w:rFonts w:ascii="Arial" w:hAnsi="Arial" w:cs="Arial"/>
          <w:color w:val="000000"/>
          <w:spacing w:val="-4"/>
          <w:sz w:val="20"/>
          <w:szCs w:val="20"/>
        </w:rPr>
        <w:t xml:space="preserve">focus areas will undoubtedly change; these will likely remain a </w:t>
      </w:r>
      <w:r>
        <w:rPr>
          <w:rFonts w:ascii="Arial" w:hAnsi="Arial" w:cs="Arial"/>
          <w:color w:val="000000"/>
          <w:spacing w:val="-5"/>
          <w:sz w:val="20"/>
          <w:szCs w:val="20"/>
        </w:rPr>
        <w:t>focus, but new needs will also emerge.</w:t>
      </w:r>
    </w:p>
    <w:p w:rsidR="00000000" w:rsidRDefault="00A56B60">
      <w:pPr>
        <w:widowControl w:val="0"/>
        <w:autoSpaceDE w:val="0"/>
        <w:autoSpaceDN w:val="0"/>
        <w:adjustRightInd w:val="0"/>
        <w:spacing w:before="142" w:after="0" w:line="230" w:lineRule="exact"/>
        <w:ind w:left="106"/>
        <w:rPr>
          <w:rFonts w:ascii="Arial" w:hAnsi="Arial" w:cs="Arial"/>
          <w:color w:val="000000"/>
          <w:spacing w:val="-1"/>
          <w:sz w:val="20"/>
          <w:szCs w:val="20"/>
        </w:rPr>
      </w:pPr>
      <w:r>
        <w:rPr>
          <w:rFonts w:ascii="Arial" w:hAnsi="Arial" w:cs="Arial"/>
          <w:color w:val="000000"/>
          <w:spacing w:val="-1"/>
          <w:sz w:val="20"/>
          <w:szCs w:val="20"/>
        </w:rPr>
        <w:t>•</w:t>
      </w:r>
      <w:r>
        <w:rPr>
          <w:rFonts w:ascii="Arial" w:hAnsi="Arial" w:cs="Arial"/>
          <w:color w:val="000000"/>
          <w:spacing w:val="-1"/>
          <w:sz w:val="20"/>
          <w:szCs w:val="20"/>
        </w:rPr>
        <w:t xml:space="preserve"> Physical literacy programs for children</w:t>
      </w:r>
    </w:p>
    <w:p w:rsidR="00000000" w:rsidRDefault="00A56B60">
      <w:pPr>
        <w:widowControl w:val="0"/>
        <w:tabs>
          <w:tab w:val="left" w:pos="308"/>
        </w:tabs>
        <w:autoSpaceDE w:val="0"/>
        <w:autoSpaceDN w:val="0"/>
        <w:adjustRightInd w:val="0"/>
        <w:spacing w:before="89" w:after="0" w:line="240" w:lineRule="exact"/>
        <w:ind w:left="106" w:right="387"/>
        <w:jc w:val="both"/>
        <w:rPr>
          <w:rFonts w:ascii="Arial" w:hAnsi="Arial" w:cs="Arial"/>
          <w:color w:val="000000"/>
          <w:spacing w:val="-6"/>
          <w:sz w:val="20"/>
          <w:szCs w:val="20"/>
        </w:rPr>
      </w:pPr>
      <w:r>
        <w:rPr>
          <w:rFonts w:ascii="Arial" w:hAnsi="Arial" w:cs="Arial"/>
          <w:color w:val="000000"/>
          <w:spacing w:val="-1"/>
          <w:sz w:val="20"/>
          <w:szCs w:val="20"/>
        </w:rPr>
        <w:t>•</w:t>
      </w:r>
      <w:r>
        <w:rPr>
          <w:rFonts w:ascii="Arial" w:hAnsi="Arial" w:cs="Arial"/>
          <w:color w:val="000000"/>
          <w:spacing w:val="-1"/>
          <w:sz w:val="20"/>
          <w:szCs w:val="20"/>
        </w:rPr>
        <w:t xml:space="preserve"> Nature interaction programs for all residents during all </w:t>
      </w:r>
      <w:r>
        <w:rPr>
          <w:rFonts w:ascii="Arial" w:hAnsi="Arial" w:cs="Arial"/>
          <w:color w:val="000000"/>
          <w:spacing w:val="-1"/>
          <w:sz w:val="20"/>
          <w:szCs w:val="20"/>
        </w:rPr>
        <w:br/>
      </w:r>
      <w:r>
        <w:rPr>
          <w:rFonts w:ascii="Arial" w:hAnsi="Arial" w:cs="Arial"/>
          <w:color w:val="000000"/>
          <w:spacing w:val="-1"/>
          <w:sz w:val="20"/>
          <w:szCs w:val="20"/>
        </w:rPr>
        <w:tab/>
      </w:r>
      <w:r>
        <w:rPr>
          <w:rFonts w:ascii="Arial" w:hAnsi="Arial" w:cs="Arial"/>
          <w:color w:val="000000"/>
          <w:spacing w:val="-6"/>
          <w:sz w:val="20"/>
          <w:szCs w:val="20"/>
        </w:rPr>
        <w:t>four seasons</w:t>
      </w:r>
    </w:p>
    <w:p w:rsidR="00000000" w:rsidRDefault="00A56B60">
      <w:pPr>
        <w:widowControl w:val="0"/>
        <w:autoSpaceDE w:val="0"/>
        <w:autoSpaceDN w:val="0"/>
        <w:adjustRightInd w:val="0"/>
        <w:spacing w:before="95" w:after="0" w:line="230" w:lineRule="exact"/>
        <w:ind w:left="106"/>
        <w:rPr>
          <w:rFonts w:ascii="Arial" w:hAnsi="Arial" w:cs="Arial"/>
          <w:color w:val="000000"/>
          <w:spacing w:val="-3"/>
          <w:sz w:val="20"/>
          <w:szCs w:val="20"/>
        </w:rPr>
      </w:pPr>
      <w:r>
        <w:rPr>
          <w:rFonts w:ascii="Arial" w:hAnsi="Arial" w:cs="Arial"/>
          <w:color w:val="000000"/>
          <w:spacing w:val="-3"/>
          <w:sz w:val="20"/>
          <w:szCs w:val="20"/>
        </w:rPr>
        <w:t>•</w:t>
      </w:r>
      <w:r>
        <w:rPr>
          <w:rFonts w:ascii="Arial" w:hAnsi="Arial" w:cs="Arial"/>
          <w:color w:val="000000"/>
          <w:spacing w:val="-3"/>
          <w:sz w:val="20"/>
          <w:szCs w:val="20"/>
        </w:rPr>
        <w:t xml:space="preserve"> Fitness programs for teens, adults, and seniors</w:t>
      </w:r>
    </w:p>
    <w:p w:rsidR="00000000" w:rsidRDefault="00A56B60">
      <w:pPr>
        <w:widowControl w:val="0"/>
        <w:autoSpaceDE w:val="0"/>
        <w:autoSpaceDN w:val="0"/>
        <w:adjustRightInd w:val="0"/>
        <w:spacing w:before="96" w:after="0" w:line="230" w:lineRule="exact"/>
        <w:ind w:left="106"/>
        <w:rPr>
          <w:rFonts w:ascii="Arial" w:hAnsi="Arial" w:cs="Arial"/>
          <w:color w:val="000000"/>
          <w:spacing w:val="-2"/>
          <w:sz w:val="20"/>
          <w:szCs w:val="20"/>
        </w:rPr>
      </w:pPr>
      <w:r>
        <w:rPr>
          <w:rFonts w:ascii="Arial" w:hAnsi="Arial" w:cs="Arial"/>
          <w:color w:val="000000"/>
          <w:spacing w:val="-2"/>
          <w:sz w:val="20"/>
          <w:szCs w:val="20"/>
        </w:rPr>
        <w:t>•</w:t>
      </w:r>
      <w:r>
        <w:rPr>
          <w:rFonts w:ascii="Arial" w:hAnsi="Arial" w:cs="Arial"/>
          <w:color w:val="000000"/>
          <w:spacing w:val="-2"/>
          <w:sz w:val="20"/>
          <w:szCs w:val="20"/>
        </w:rPr>
        <w:t xml:space="preserve"> Sports programs for youth and teens</w:t>
      </w:r>
    </w:p>
    <w:p w:rsidR="00000000" w:rsidRDefault="00A56B60">
      <w:pPr>
        <w:widowControl w:val="0"/>
        <w:autoSpaceDE w:val="0"/>
        <w:autoSpaceDN w:val="0"/>
        <w:adjustRightInd w:val="0"/>
        <w:spacing w:before="97" w:after="0" w:line="230" w:lineRule="exact"/>
        <w:ind w:left="106"/>
        <w:rPr>
          <w:rFonts w:ascii="Arial" w:hAnsi="Arial" w:cs="Arial"/>
          <w:color w:val="000000"/>
          <w:spacing w:val="-3"/>
          <w:sz w:val="20"/>
          <w:szCs w:val="20"/>
        </w:rPr>
      </w:pPr>
      <w:r>
        <w:rPr>
          <w:rFonts w:ascii="Arial" w:hAnsi="Arial" w:cs="Arial"/>
          <w:color w:val="000000"/>
          <w:spacing w:val="-3"/>
          <w:sz w:val="20"/>
          <w:szCs w:val="20"/>
        </w:rPr>
        <w:t>•</w:t>
      </w:r>
      <w:r>
        <w:rPr>
          <w:rFonts w:ascii="Arial" w:hAnsi="Arial" w:cs="Arial"/>
          <w:color w:val="000000"/>
          <w:spacing w:val="-3"/>
          <w:sz w:val="20"/>
          <w:szCs w:val="20"/>
        </w:rPr>
        <w:t xml:space="preserve"> Wellness programs for adults and seniors</w:t>
      </w:r>
    </w:p>
    <w:p w:rsidR="00000000" w:rsidRDefault="00A56B60">
      <w:pPr>
        <w:widowControl w:val="0"/>
        <w:autoSpaceDE w:val="0"/>
        <w:autoSpaceDN w:val="0"/>
        <w:adjustRightInd w:val="0"/>
        <w:spacing w:before="96" w:after="0" w:line="230" w:lineRule="exact"/>
        <w:ind w:left="106"/>
        <w:rPr>
          <w:rFonts w:ascii="Arial" w:hAnsi="Arial" w:cs="Arial"/>
          <w:color w:val="000000"/>
          <w:spacing w:val="-3"/>
          <w:sz w:val="20"/>
          <w:szCs w:val="20"/>
        </w:rPr>
      </w:pPr>
      <w:r>
        <w:rPr>
          <w:rFonts w:ascii="Arial" w:hAnsi="Arial" w:cs="Arial"/>
          <w:color w:val="000000"/>
          <w:spacing w:val="-3"/>
          <w:sz w:val="20"/>
          <w:szCs w:val="20"/>
        </w:rPr>
        <w:t>•</w:t>
      </w:r>
      <w:r>
        <w:rPr>
          <w:rFonts w:ascii="Arial" w:hAnsi="Arial" w:cs="Arial"/>
          <w:color w:val="000000"/>
          <w:spacing w:val="-3"/>
          <w:sz w:val="20"/>
          <w:szCs w:val="20"/>
        </w:rPr>
        <w:t xml:space="preserve"> Targeting of and Engagement with newcomers to our</w:t>
      </w:r>
    </w:p>
    <w:p w:rsidR="00000000" w:rsidRDefault="00A56B60">
      <w:pPr>
        <w:widowControl w:val="0"/>
        <w:autoSpaceDE w:val="0"/>
        <w:autoSpaceDN w:val="0"/>
        <w:adjustRightInd w:val="0"/>
        <w:spacing w:before="10" w:after="0" w:line="230" w:lineRule="exact"/>
        <w:ind w:left="308"/>
        <w:rPr>
          <w:rFonts w:ascii="Arial" w:hAnsi="Arial" w:cs="Arial"/>
          <w:color w:val="000000"/>
          <w:sz w:val="20"/>
          <w:szCs w:val="20"/>
        </w:rPr>
      </w:pPr>
      <w:r>
        <w:rPr>
          <w:rFonts w:ascii="Arial" w:hAnsi="Arial" w:cs="Arial"/>
          <w:color w:val="000000"/>
          <w:sz w:val="20"/>
          <w:szCs w:val="20"/>
        </w:rPr>
        <w:t>community</w:t>
      </w:r>
    </w:p>
    <w:p w:rsidR="00000000" w:rsidRDefault="00A56B60">
      <w:pPr>
        <w:widowControl w:val="0"/>
        <w:tabs>
          <w:tab w:val="left" w:pos="308"/>
        </w:tabs>
        <w:autoSpaceDE w:val="0"/>
        <w:autoSpaceDN w:val="0"/>
        <w:adjustRightInd w:val="0"/>
        <w:spacing w:before="88" w:after="0" w:line="240" w:lineRule="exact"/>
        <w:ind w:left="106" w:right="101"/>
        <w:jc w:val="both"/>
        <w:rPr>
          <w:rFonts w:ascii="Arial" w:hAnsi="Arial" w:cs="Arial"/>
          <w:color w:val="000000"/>
          <w:spacing w:val="-1"/>
          <w:sz w:val="20"/>
          <w:szCs w:val="20"/>
        </w:rPr>
      </w:pPr>
      <w:r>
        <w:rPr>
          <w:rFonts w:ascii="Arial" w:hAnsi="Arial" w:cs="Arial"/>
          <w:color w:val="000000"/>
          <w:sz w:val="20"/>
          <w:szCs w:val="20"/>
        </w:rPr>
        <w:t>•</w:t>
      </w:r>
      <w:r>
        <w:rPr>
          <w:rFonts w:ascii="Arial" w:hAnsi="Arial" w:cs="Arial"/>
          <w:color w:val="000000"/>
          <w:sz w:val="20"/>
          <w:szCs w:val="20"/>
        </w:rPr>
        <w:t xml:space="preserve"> Opportunities for residents to participate outdoors during </w:t>
      </w:r>
      <w:r>
        <w:rPr>
          <w:rFonts w:ascii="Arial" w:hAnsi="Arial" w:cs="Arial"/>
          <w:color w:val="000000"/>
          <w:sz w:val="20"/>
          <w:szCs w:val="20"/>
        </w:rPr>
        <w:br/>
      </w:r>
      <w:r>
        <w:rPr>
          <w:rFonts w:ascii="Arial" w:hAnsi="Arial" w:cs="Arial"/>
          <w:color w:val="000000"/>
          <w:sz w:val="20"/>
          <w:szCs w:val="20"/>
        </w:rPr>
        <w:tab/>
      </w:r>
      <w:r>
        <w:rPr>
          <w:rFonts w:ascii="Arial" w:hAnsi="Arial" w:cs="Arial"/>
          <w:color w:val="000000"/>
          <w:spacing w:val="-1"/>
          <w:sz w:val="20"/>
          <w:szCs w:val="20"/>
        </w:rPr>
        <w:t>the winter months</w:t>
      </w:r>
    </w:p>
    <w:p w:rsidR="00000000" w:rsidRDefault="00A56B60">
      <w:pPr>
        <w:widowControl w:val="0"/>
        <w:autoSpaceDE w:val="0"/>
        <w:autoSpaceDN w:val="0"/>
        <w:adjustRightInd w:val="0"/>
        <w:spacing w:before="96" w:after="0" w:line="230" w:lineRule="exact"/>
        <w:ind w:left="106"/>
        <w:rPr>
          <w:rFonts w:ascii="Arial" w:hAnsi="Arial" w:cs="Arial"/>
          <w:color w:val="000000"/>
          <w:spacing w:val="-2"/>
          <w:sz w:val="20"/>
          <w:szCs w:val="20"/>
        </w:rPr>
      </w:pPr>
      <w:r>
        <w:rPr>
          <w:rFonts w:ascii="Arial" w:hAnsi="Arial" w:cs="Arial"/>
          <w:color w:val="000000"/>
          <w:spacing w:val="-2"/>
          <w:sz w:val="20"/>
          <w:szCs w:val="20"/>
        </w:rPr>
        <w:t>•</w:t>
      </w:r>
      <w:r>
        <w:rPr>
          <w:rFonts w:ascii="Arial" w:hAnsi="Arial" w:cs="Arial"/>
          <w:color w:val="000000"/>
          <w:spacing w:val="-2"/>
          <w:sz w:val="20"/>
          <w:szCs w:val="20"/>
        </w:rPr>
        <w:t xml:space="preserve"> Opportunities for free play for children and all ages</w:t>
      </w:r>
    </w:p>
    <w:p w:rsidR="00000000" w:rsidRDefault="00A56B60">
      <w:pPr>
        <w:widowControl w:val="0"/>
        <w:autoSpaceDE w:val="0"/>
        <w:autoSpaceDN w:val="0"/>
        <w:adjustRightInd w:val="0"/>
        <w:spacing w:before="135" w:after="0" w:line="240" w:lineRule="exact"/>
        <w:ind w:left="20" w:right="366"/>
        <w:rPr>
          <w:rFonts w:ascii="Arial" w:hAnsi="Arial" w:cs="Arial"/>
          <w:color w:val="000000"/>
          <w:spacing w:val="-5"/>
          <w:sz w:val="20"/>
          <w:szCs w:val="20"/>
        </w:rPr>
      </w:pPr>
      <w:r>
        <w:rPr>
          <w:rFonts w:ascii="Arial" w:hAnsi="Arial" w:cs="Arial"/>
          <w:color w:val="000000"/>
          <w:spacing w:val="-5"/>
          <w:sz w:val="20"/>
          <w:szCs w:val="20"/>
        </w:rPr>
        <w:t xml:space="preserve">Further to these focus areas, the State of Recreation </w:t>
      </w:r>
      <w:r>
        <w:rPr>
          <w:rFonts w:ascii="Arial" w:hAnsi="Arial" w:cs="Arial"/>
          <w:color w:val="000000"/>
          <w:spacing w:val="-5"/>
          <w:sz w:val="20"/>
          <w:szCs w:val="20"/>
        </w:rPr>
        <w:br/>
      </w:r>
      <w:r>
        <w:rPr>
          <w:rFonts w:ascii="Arial" w:hAnsi="Arial" w:cs="Arial"/>
          <w:color w:val="000000"/>
          <w:spacing w:val="-5"/>
          <w:sz w:val="20"/>
          <w:szCs w:val="20"/>
        </w:rPr>
        <w:t xml:space="preserve">Research Report engagement findings suggest that some </w:t>
      </w:r>
      <w:r>
        <w:rPr>
          <w:rFonts w:ascii="Arial" w:hAnsi="Arial" w:cs="Arial"/>
          <w:color w:val="000000"/>
          <w:spacing w:val="-5"/>
          <w:sz w:val="20"/>
          <w:szCs w:val="20"/>
        </w:rPr>
        <w:br/>
      </w:r>
      <w:r>
        <w:rPr>
          <w:rFonts w:ascii="Arial" w:hAnsi="Arial" w:cs="Arial"/>
          <w:color w:val="000000"/>
          <w:spacing w:val="-3"/>
          <w:sz w:val="20"/>
          <w:szCs w:val="20"/>
        </w:rPr>
        <w:t xml:space="preserve">demographics are under-served in regard to recreation </w:t>
      </w:r>
      <w:r>
        <w:rPr>
          <w:rFonts w:ascii="Arial" w:hAnsi="Arial" w:cs="Arial"/>
          <w:color w:val="000000"/>
          <w:spacing w:val="-3"/>
          <w:sz w:val="20"/>
          <w:szCs w:val="20"/>
        </w:rPr>
        <w:br/>
      </w:r>
      <w:r>
        <w:rPr>
          <w:rFonts w:ascii="Arial" w:hAnsi="Arial" w:cs="Arial"/>
          <w:color w:val="000000"/>
          <w:spacing w:val="-4"/>
          <w:sz w:val="20"/>
          <w:szCs w:val="20"/>
        </w:rPr>
        <w:t xml:space="preserve">programming. These population segments include people </w:t>
      </w:r>
      <w:r>
        <w:rPr>
          <w:rFonts w:ascii="Arial" w:hAnsi="Arial" w:cs="Arial"/>
          <w:color w:val="000000"/>
          <w:spacing w:val="-4"/>
          <w:sz w:val="20"/>
          <w:szCs w:val="20"/>
        </w:rPr>
        <w:br/>
      </w:r>
      <w:r>
        <w:rPr>
          <w:rFonts w:ascii="Arial" w:hAnsi="Arial" w:cs="Arial"/>
          <w:color w:val="000000"/>
          <w:spacing w:val="-5"/>
          <w:sz w:val="20"/>
          <w:szCs w:val="20"/>
        </w:rPr>
        <w:t>with disabilities, teenagers (13 - 19 years old), and seniors.</w:t>
      </w:r>
    </w:p>
    <w:p w:rsidR="00000000" w:rsidRDefault="00A56B60">
      <w:pPr>
        <w:widowControl w:val="0"/>
        <w:autoSpaceDE w:val="0"/>
        <w:autoSpaceDN w:val="0"/>
        <w:adjustRightInd w:val="0"/>
        <w:spacing w:after="0" w:line="322" w:lineRule="exact"/>
        <w:ind w:left="10"/>
        <w:rPr>
          <w:rFonts w:ascii="Arial" w:hAnsi="Arial" w:cs="Arial"/>
          <w:color w:val="000000"/>
          <w:spacing w:val="-5"/>
          <w:sz w:val="20"/>
          <w:szCs w:val="20"/>
        </w:rPr>
      </w:pPr>
      <w:r>
        <w:rPr>
          <w:rFonts w:ascii="Arial" w:hAnsi="Arial" w:cs="Arial"/>
          <w:color w:val="000000"/>
          <w:spacing w:val="-5"/>
          <w:sz w:val="20"/>
          <w:szCs w:val="20"/>
        </w:rPr>
        <w:br w:type="column"/>
      </w:r>
    </w:p>
    <w:p w:rsidR="00000000" w:rsidRDefault="00A56B60">
      <w:pPr>
        <w:widowControl w:val="0"/>
        <w:autoSpaceDE w:val="0"/>
        <w:autoSpaceDN w:val="0"/>
        <w:adjustRightInd w:val="0"/>
        <w:spacing w:after="0" w:line="322" w:lineRule="exact"/>
        <w:ind w:left="10"/>
        <w:rPr>
          <w:rFonts w:ascii="Arial" w:hAnsi="Arial" w:cs="Arial"/>
          <w:color w:val="000000"/>
          <w:spacing w:val="-5"/>
          <w:sz w:val="20"/>
          <w:szCs w:val="20"/>
        </w:rPr>
      </w:pPr>
    </w:p>
    <w:p w:rsidR="00000000" w:rsidRDefault="00A56B60">
      <w:pPr>
        <w:widowControl w:val="0"/>
        <w:autoSpaceDE w:val="0"/>
        <w:autoSpaceDN w:val="0"/>
        <w:adjustRightInd w:val="0"/>
        <w:spacing w:after="0" w:line="322" w:lineRule="exact"/>
        <w:ind w:left="10"/>
        <w:rPr>
          <w:rFonts w:ascii="Arial" w:hAnsi="Arial" w:cs="Arial"/>
          <w:color w:val="000000"/>
          <w:spacing w:val="-5"/>
          <w:sz w:val="20"/>
          <w:szCs w:val="20"/>
        </w:rPr>
      </w:pPr>
    </w:p>
    <w:p w:rsidR="00000000" w:rsidRDefault="00A56B60">
      <w:pPr>
        <w:widowControl w:val="0"/>
        <w:autoSpaceDE w:val="0"/>
        <w:autoSpaceDN w:val="0"/>
        <w:adjustRightInd w:val="0"/>
        <w:spacing w:after="0" w:line="322" w:lineRule="exact"/>
        <w:ind w:left="10"/>
        <w:rPr>
          <w:rFonts w:ascii="Arial" w:hAnsi="Arial" w:cs="Arial"/>
          <w:color w:val="000000"/>
          <w:spacing w:val="-5"/>
          <w:sz w:val="20"/>
          <w:szCs w:val="20"/>
        </w:rPr>
      </w:pPr>
    </w:p>
    <w:p w:rsidR="00000000" w:rsidRDefault="00A56B60">
      <w:pPr>
        <w:widowControl w:val="0"/>
        <w:autoSpaceDE w:val="0"/>
        <w:autoSpaceDN w:val="0"/>
        <w:adjustRightInd w:val="0"/>
        <w:spacing w:after="0" w:line="322" w:lineRule="exact"/>
        <w:ind w:left="10"/>
        <w:rPr>
          <w:rFonts w:ascii="Arial" w:hAnsi="Arial" w:cs="Arial"/>
          <w:color w:val="000000"/>
          <w:spacing w:val="-5"/>
          <w:sz w:val="20"/>
          <w:szCs w:val="20"/>
        </w:rPr>
      </w:pPr>
    </w:p>
    <w:p w:rsidR="00000000" w:rsidRDefault="00A56B60">
      <w:pPr>
        <w:widowControl w:val="0"/>
        <w:autoSpaceDE w:val="0"/>
        <w:autoSpaceDN w:val="0"/>
        <w:adjustRightInd w:val="0"/>
        <w:spacing w:after="0" w:line="322" w:lineRule="exact"/>
        <w:ind w:left="10"/>
        <w:rPr>
          <w:rFonts w:ascii="Arial" w:hAnsi="Arial" w:cs="Arial"/>
          <w:color w:val="000000"/>
          <w:spacing w:val="-5"/>
          <w:sz w:val="20"/>
          <w:szCs w:val="20"/>
        </w:rPr>
      </w:pPr>
    </w:p>
    <w:p w:rsidR="00000000" w:rsidRDefault="00A56B60">
      <w:pPr>
        <w:widowControl w:val="0"/>
        <w:autoSpaceDE w:val="0"/>
        <w:autoSpaceDN w:val="0"/>
        <w:adjustRightInd w:val="0"/>
        <w:spacing w:after="0" w:line="322" w:lineRule="exact"/>
        <w:ind w:left="10"/>
        <w:rPr>
          <w:rFonts w:ascii="Arial" w:hAnsi="Arial" w:cs="Arial"/>
          <w:color w:val="000000"/>
          <w:spacing w:val="-5"/>
          <w:sz w:val="20"/>
          <w:szCs w:val="20"/>
        </w:rPr>
      </w:pPr>
    </w:p>
    <w:p w:rsidR="00000000" w:rsidRDefault="00A56B60">
      <w:pPr>
        <w:widowControl w:val="0"/>
        <w:autoSpaceDE w:val="0"/>
        <w:autoSpaceDN w:val="0"/>
        <w:adjustRightInd w:val="0"/>
        <w:spacing w:after="0" w:line="322" w:lineRule="exact"/>
        <w:ind w:left="10"/>
        <w:rPr>
          <w:rFonts w:ascii="Arial" w:hAnsi="Arial" w:cs="Arial"/>
          <w:color w:val="000000"/>
          <w:spacing w:val="-5"/>
          <w:sz w:val="20"/>
          <w:szCs w:val="20"/>
        </w:rPr>
      </w:pPr>
    </w:p>
    <w:p w:rsidR="00000000" w:rsidRDefault="00A56B60">
      <w:pPr>
        <w:widowControl w:val="0"/>
        <w:autoSpaceDE w:val="0"/>
        <w:autoSpaceDN w:val="0"/>
        <w:adjustRightInd w:val="0"/>
        <w:spacing w:before="254" w:after="0" w:line="322" w:lineRule="exact"/>
        <w:ind w:left="10"/>
        <w:rPr>
          <w:rFonts w:ascii="Arial" w:hAnsi="Arial" w:cs="Arial"/>
          <w:color w:val="00AEDB"/>
          <w:spacing w:val="-4"/>
          <w:sz w:val="28"/>
          <w:szCs w:val="28"/>
        </w:rPr>
      </w:pPr>
      <w:r>
        <w:rPr>
          <w:rFonts w:ascii="Arial" w:hAnsi="Arial" w:cs="Arial"/>
          <w:color w:val="00AEDB"/>
          <w:spacing w:val="-4"/>
          <w:sz w:val="28"/>
          <w:szCs w:val="28"/>
        </w:rPr>
        <w:t>Collaboration</w:t>
      </w:r>
    </w:p>
    <w:p w:rsidR="00000000" w:rsidRDefault="00A56B60">
      <w:pPr>
        <w:widowControl w:val="0"/>
        <w:autoSpaceDE w:val="0"/>
        <w:autoSpaceDN w:val="0"/>
        <w:adjustRightInd w:val="0"/>
        <w:spacing w:before="119" w:after="0" w:line="240" w:lineRule="exact"/>
        <w:ind w:left="10" w:right="41"/>
        <w:jc w:val="both"/>
        <w:rPr>
          <w:rFonts w:ascii="Arial" w:hAnsi="Arial" w:cs="Arial"/>
          <w:color w:val="000000"/>
          <w:spacing w:val="-3"/>
          <w:sz w:val="20"/>
          <w:szCs w:val="20"/>
        </w:rPr>
      </w:pPr>
      <w:r>
        <w:rPr>
          <w:rFonts w:ascii="Arial" w:hAnsi="Arial" w:cs="Arial"/>
          <w:color w:val="000000"/>
          <w:spacing w:val="-3"/>
          <w:sz w:val="20"/>
          <w:szCs w:val="20"/>
        </w:rPr>
        <w:t>The C</w:t>
      </w:r>
      <w:r>
        <w:rPr>
          <w:rFonts w:ascii="Arial" w:hAnsi="Arial" w:cs="Arial"/>
          <w:color w:val="000000"/>
          <w:spacing w:val="-3"/>
          <w:sz w:val="20"/>
          <w:szCs w:val="20"/>
        </w:rPr>
        <w:t>ity</w:t>
      </w:r>
      <w:r>
        <w:rPr>
          <w:rFonts w:ascii="Arial" w:hAnsi="Arial" w:cs="Arial"/>
          <w:color w:val="000000"/>
          <w:spacing w:val="-3"/>
          <w:sz w:val="20"/>
          <w:szCs w:val="20"/>
        </w:rPr>
        <w:t>’</w:t>
      </w:r>
      <w:r>
        <w:rPr>
          <w:rFonts w:ascii="Arial" w:hAnsi="Arial" w:cs="Arial"/>
          <w:color w:val="000000"/>
          <w:spacing w:val="-3"/>
          <w:sz w:val="20"/>
          <w:szCs w:val="20"/>
        </w:rPr>
        <w:t xml:space="preserve">s intended outcomes for recreation investment and </w:t>
      </w:r>
      <w:r>
        <w:rPr>
          <w:rFonts w:ascii="Arial" w:hAnsi="Arial" w:cs="Arial"/>
          <w:color w:val="000000"/>
          <w:spacing w:val="-5"/>
          <w:sz w:val="20"/>
          <w:szCs w:val="20"/>
        </w:rPr>
        <w:t xml:space="preserve">effort align with those of various other public and institutional </w:t>
      </w:r>
      <w:r>
        <w:rPr>
          <w:rFonts w:ascii="Arial" w:hAnsi="Arial" w:cs="Arial"/>
          <w:color w:val="000000"/>
          <w:spacing w:val="-3"/>
          <w:sz w:val="20"/>
          <w:szCs w:val="20"/>
        </w:rPr>
        <w:t>organizations throughout the Regina region. Surrounding</w:t>
      </w:r>
    </w:p>
    <w:p w:rsidR="00000000" w:rsidRDefault="00A56B60">
      <w:pPr>
        <w:widowControl w:val="0"/>
        <w:autoSpaceDE w:val="0"/>
        <w:autoSpaceDN w:val="0"/>
        <w:adjustRightInd w:val="0"/>
        <w:spacing w:after="0" w:line="240" w:lineRule="exact"/>
        <w:ind w:left="10" w:right="51"/>
        <w:rPr>
          <w:rFonts w:ascii="Arial" w:hAnsi="Arial" w:cs="Arial"/>
          <w:color w:val="000000"/>
          <w:spacing w:val="-5"/>
          <w:sz w:val="20"/>
          <w:szCs w:val="20"/>
        </w:rPr>
      </w:pPr>
      <w:r>
        <w:rPr>
          <w:rFonts w:ascii="Arial" w:hAnsi="Arial" w:cs="Arial"/>
          <w:color w:val="000000"/>
          <w:spacing w:val="-3"/>
          <w:sz w:val="20"/>
          <w:szCs w:val="20"/>
        </w:rPr>
        <w:t xml:space="preserve">municipalities provide recreation facilities and spaces for the </w:t>
      </w:r>
      <w:r>
        <w:rPr>
          <w:rFonts w:ascii="Arial" w:hAnsi="Arial" w:cs="Arial"/>
          <w:color w:val="000000"/>
          <w:spacing w:val="-6"/>
          <w:sz w:val="20"/>
          <w:szCs w:val="20"/>
        </w:rPr>
        <w:t>same rationale a</w:t>
      </w:r>
      <w:r>
        <w:rPr>
          <w:rFonts w:ascii="Arial" w:hAnsi="Arial" w:cs="Arial"/>
          <w:color w:val="000000"/>
          <w:spacing w:val="-6"/>
          <w:sz w:val="20"/>
          <w:szCs w:val="20"/>
        </w:rPr>
        <w:t xml:space="preserve">s the City does; in some cases even to the </w:t>
      </w:r>
      <w:r>
        <w:rPr>
          <w:rFonts w:ascii="Arial" w:hAnsi="Arial" w:cs="Arial"/>
          <w:color w:val="000000"/>
          <w:spacing w:val="-5"/>
          <w:sz w:val="20"/>
          <w:szCs w:val="20"/>
        </w:rPr>
        <w:t xml:space="preserve">same user. The school system, although focused primarily on </w:t>
      </w:r>
      <w:r>
        <w:rPr>
          <w:rFonts w:ascii="Arial" w:hAnsi="Arial" w:cs="Arial"/>
          <w:color w:val="000000"/>
          <w:spacing w:val="-3"/>
          <w:sz w:val="20"/>
          <w:szCs w:val="20"/>
        </w:rPr>
        <w:t xml:space="preserve">children and youth, strives for positive physical and mental </w:t>
      </w:r>
      <w:r>
        <w:rPr>
          <w:rFonts w:ascii="Arial" w:hAnsi="Arial" w:cs="Arial"/>
          <w:color w:val="000000"/>
          <w:spacing w:val="-5"/>
          <w:sz w:val="20"/>
          <w:szCs w:val="20"/>
        </w:rPr>
        <w:t>development of children and youth. The Saskatchewan</w:t>
      </w:r>
    </w:p>
    <w:p w:rsidR="00000000" w:rsidRDefault="00A56B60">
      <w:pPr>
        <w:widowControl w:val="0"/>
        <w:autoSpaceDE w:val="0"/>
        <w:autoSpaceDN w:val="0"/>
        <w:adjustRightInd w:val="0"/>
        <w:spacing w:after="0" w:line="240" w:lineRule="exact"/>
        <w:ind w:left="10" w:right="79"/>
        <w:rPr>
          <w:rFonts w:ascii="Arial" w:hAnsi="Arial" w:cs="Arial"/>
          <w:color w:val="000000"/>
          <w:spacing w:val="-4"/>
          <w:sz w:val="20"/>
          <w:szCs w:val="20"/>
        </w:rPr>
      </w:pPr>
      <w:r>
        <w:rPr>
          <w:rFonts w:ascii="Arial" w:hAnsi="Arial" w:cs="Arial"/>
          <w:color w:val="000000"/>
          <w:spacing w:val="-5"/>
          <w:sz w:val="20"/>
          <w:szCs w:val="20"/>
        </w:rPr>
        <w:t xml:space="preserve">Parks </w:t>
      </w:r>
      <w:r>
        <w:rPr>
          <w:rFonts w:ascii="Arial" w:hAnsi="Arial" w:cs="Arial"/>
          <w:color w:val="000000"/>
          <w:spacing w:val="-5"/>
          <w:sz w:val="20"/>
          <w:szCs w:val="20"/>
        </w:rPr>
        <w:t xml:space="preserve">and Recreation Association and the Government of Saskatchewan Ministry of Culture and Sport, as well as other </w:t>
      </w:r>
      <w:r>
        <w:rPr>
          <w:rFonts w:ascii="Arial" w:hAnsi="Arial" w:cs="Arial"/>
          <w:color w:val="000000"/>
          <w:spacing w:val="-4"/>
          <w:sz w:val="20"/>
          <w:szCs w:val="20"/>
        </w:rPr>
        <w:t>provincial government departments such as heath and</w:t>
      </w:r>
    </w:p>
    <w:p w:rsidR="00000000" w:rsidRDefault="00A56B60">
      <w:pPr>
        <w:widowControl w:val="0"/>
        <w:autoSpaceDE w:val="0"/>
        <w:autoSpaceDN w:val="0"/>
        <w:adjustRightInd w:val="0"/>
        <w:spacing w:after="0" w:line="240" w:lineRule="exact"/>
        <w:ind w:left="10" w:right="59"/>
        <w:rPr>
          <w:rFonts w:ascii="Arial" w:hAnsi="Arial" w:cs="Arial"/>
          <w:color w:val="000000"/>
          <w:spacing w:val="-2"/>
          <w:sz w:val="20"/>
          <w:szCs w:val="20"/>
        </w:rPr>
      </w:pPr>
      <w:r>
        <w:rPr>
          <w:rFonts w:ascii="Arial" w:hAnsi="Arial" w:cs="Arial"/>
          <w:color w:val="000000"/>
          <w:spacing w:val="-4"/>
          <w:sz w:val="20"/>
          <w:szCs w:val="20"/>
        </w:rPr>
        <w:t xml:space="preserve">justice, have a vested interest in enhanced physical activity </w:t>
      </w:r>
      <w:r>
        <w:rPr>
          <w:rFonts w:ascii="Arial" w:hAnsi="Arial" w:cs="Arial"/>
          <w:color w:val="000000"/>
          <w:spacing w:val="-7"/>
          <w:sz w:val="20"/>
          <w:szCs w:val="20"/>
        </w:rPr>
        <w:t>levels. The City</w:t>
      </w:r>
      <w:r>
        <w:rPr>
          <w:rFonts w:ascii="Arial" w:hAnsi="Arial" w:cs="Arial"/>
          <w:color w:val="000000"/>
          <w:spacing w:val="-7"/>
          <w:sz w:val="20"/>
          <w:szCs w:val="20"/>
        </w:rPr>
        <w:t>’</w:t>
      </w:r>
      <w:r>
        <w:rPr>
          <w:rFonts w:ascii="Arial" w:hAnsi="Arial" w:cs="Arial"/>
          <w:color w:val="000000"/>
          <w:spacing w:val="-7"/>
          <w:sz w:val="20"/>
          <w:szCs w:val="20"/>
        </w:rPr>
        <w:t>s volunteer com</w:t>
      </w:r>
      <w:r>
        <w:rPr>
          <w:rFonts w:ascii="Arial" w:hAnsi="Arial" w:cs="Arial"/>
          <w:color w:val="000000"/>
          <w:spacing w:val="-7"/>
          <w:sz w:val="20"/>
          <w:szCs w:val="20"/>
        </w:rPr>
        <w:t xml:space="preserve">munity, including an extensive </w:t>
      </w:r>
      <w:r>
        <w:rPr>
          <w:rFonts w:ascii="Arial" w:hAnsi="Arial" w:cs="Arial"/>
          <w:color w:val="000000"/>
          <w:spacing w:val="-2"/>
          <w:sz w:val="20"/>
          <w:szCs w:val="20"/>
        </w:rPr>
        <w:t>network of Community Associations and sport/interest</w:t>
      </w:r>
    </w:p>
    <w:p w:rsidR="00000000" w:rsidRDefault="00A56B60">
      <w:pPr>
        <w:widowControl w:val="0"/>
        <w:autoSpaceDE w:val="0"/>
        <w:autoSpaceDN w:val="0"/>
        <w:adjustRightInd w:val="0"/>
        <w:spacing w:after="0" w:line="240" w:lineRule="exact"/>
        <w:ind w:left="10" w:right="218"/>
        <w:jc w:val="both"/>
        <w:rPr>
          <w:rFonts w:ascii="Arial" w:hAnsi="Arial" w:cs="Arial"/>
          <w:color w:val="000000"/>
          <w:spacing w:val="-4"/>
          <w:sz w:val="20"/>
          <w:szCs w:val="20"/>
        </w:rPr>
      </w:pPr>
      <w:r>
        <w:rPr>
          <w:rFonts w:ascii="Arial" w:hAnsi="Arial" w:cs="Arial"/>
          <w:color w:val="000000"/>
          <w:spacing w:val="-4"/>
          <w:sz w:val="20"/>
          <w:szCs w:val="20"/>
        </w:rPr>
        <w:t xml:space="preserve">groups, is actively engaged in the provision of recreation </w:t>
      </w:r>
      <w:r>
        <w:rPr>
          <w:rFonts w:ascii="Arial" w:hAnsi="Arial" w:cs="Arial"/>
          <w:color w:val="000000"/>
          <w:spacing w:val="-4"/>
          <w:sz w:val="20"/>
          <w:szCs w:val="20"/>
        </w:rPr>
        <w:br/>
        <w:t xml:space="preserve">opportunities for all the same reasons the City of Regina is. </w:t>
      </w:r>
    </w:p>
    <w:p w:rsidR="00000000" w:rsidRDefault="00A56B60">
      <w:pPr>
        <w:widowControl w:val="0"/>
        <w:autoSpaceDE w:val="0"/>
        <w:autoSpaceDN w:val="0"/>
        <w:adjustRightInd w:val="0"/>
        <w:spacing w:after="0" w:line="240" w:lineRule="auto"/>
        <w:rPr>
          <w:rFonts w:ascii="Arial" w:hAnsi="Arial" w:cs="Arial"/>
          <w:color w:val="000000"/>
          <w:spacing w:val="-4"/>
          <w:sz w:val="20"/>
          <w:szCs w:val="20"/>
        </w:rPr>
        <w:sectPr w:rsidR="00000000">
          <w:type w:val="continuous"/>
          <w:pgSz w:w="12240" w:h="15840"/>
          <w:pgMar w:top="-584" w:right="520" w:bottom="-20" w:left="700" w:header="720" w:footer="720" w:gutter="0"/>
          <w:cols w:num="2" w:space="720" w:equalWidth="0">
            <w:col w:w="5408" w:space="160"/>
            <w:col w:w="5292"/>
          </w:cols>
          <w:noEndnote/>
        </w:sectPr>
      </w:pPr>
    </w:p>
    <w:p w:rsidR="00000000" w:rsidRDefault="00A56B60">
      <w:pPr>
        <w:widowControl w:val="0"/>
        <w:autoSpaceDE w:val="0"/>
        <w:autoSpaceDN w:val="0"/>
        <w:adjustRightInd w:val="0"/>
        <w:spacing w:after="0" w:line="480" w:lineRule="exact"/>
        <w:ind w:left="20"/>
        <w:rPr>
          <w:rFonts w:ascii="Arial" w:hAnsi="Arial" w:cs="Arial"/>
          <w:color w:val="000000"/>
          <w:spacing w:val="-4"/>
          <w:sz w:val="20"/>
          <w:szCs w:val="20"/>
        </w:rPr>
      </w:pPr>
    </w:p>
    <w:p w:rsidR="00000000" w:rsidRDefault="00A56B60">
      <w:pPr>
        <w:widowControl w:val="0"/>
        <w:autoSpaceDE w:val="0"/>
        <w:autoSpaceDN w:val="0"/>
        <w:adjustRightInd w:val="0"/>
        <w:spacing w:before="196" w:after="0" w:line="480" w:lineRule="exact"/>
        <w:ind w:left="20" w:right="651"/>
        <w:rPr>
          <w:rFonts w:ascii="Arial Bold" w:hAnsi="Arial Bold" w:cs="Arial Bold"/>
          <w:color w:val="0076BF"/>
          <w:w w:val="89"/>
          <w:sz w:val="40"/>
          <w:szCs w:val="40"/>
        </w:rPr>
      </w:pPr>
      <w:r>
        <w:rPr>
          <w:rFonts w:ascii="Arial Bold" w:hAnsi="Arial Bold" w:cs="Arial Bold"/>
          <w:color w:val="0076BF"/>
          <w:w w:val="89"/>
          <w:sz w:val="40"/>
          <w:szCs w:val="40"/>
        </w:rPr>
        <w:t xml:space="preserve">Recommendation #7: </w:t>
      </w:r>
      <w:r>
        <w:rPr>
          <w:rFonts w:ascii="Arial Bold" w:hAnsi="Arial Bold" w:cs="Arial Bold"/>
          <w:color w:val="0076BF"/>
          <w:w w:val="89"/>
          <w:sz w:val="40"/>
          <w:szCs w:val="40"/>
        </w:rPr>
        <w:t xml:space="preserve">Continue to use both a direct and </w:t>
      </w:r>
      <w:r>
        <w:rPr>
          <w:rFonts w:ascii="Arial Bold" w:hAnsi="Arial Bold" w:cs="Arial Bold"/>
          <w:color w:val="0076BF"/>
          <w:w w:val="90"/>
          <w:sz w:val="40"/>
          <w:szCs w:val="40"/>
        </w:rPr>
        <w:t xml:space="preserve">indirect approach to recreation program and opportunity </w:t>
      </w:r>
      <w:r>
        <w:rPr>
          <w:rFonts w:ascii="Arial Bold" w:hAnsi="Arial Bold" w:cs="Arial Bold"/>
          <w:color w:val="0076BF"/>
          <w:w w:val="88"/>
          <w:sz w:val="40"/>
          <w:szCs w:val="40"/>
        </w:rPr>
        <w:t xml:space="preserve">delivery and focus on the areas outlined (and others as </w:t>
      </w:r>
      <w:r>
        <w:rPr>
          <w:rFonts w:ascii="Arial Bold" w:hAnsi="Arial Bold" w:cs="Arial Bold"/>
          <w:color w:val="0076BF"/>
          <w:w w:val="89"/>
          <w:sz w:val="40"/>
          <w:szCs w:val="40"/>
        </w:rPr>
        <w:t xml:space="preserve">new information becomes available). </w:t>
      </w:r>
    </w:p>
    <w:p w:rsidR="00000000" w:rsidRDefault="00A56B60">
      <w:pPr>
        <w:widowControl w:val="0"/>
        <w:autoSpaceDE w:val="0"/>
        <w:autoSpaceDN w:val="0"/>
        <w:adjustRightInd w:val="0"/>
        <w:spacing w:after="0" w:line="230" w:lineRule="exact"/>
        <w:ind w:left="2431"/>
        <w:rPr>
          <w:rFonts w:ascii="Arial Bold" w:hAnsi="Arial Bold" w:cs="Arial Bold"/>
          <w:color w:val="0076BF"/>
          <w:w w:val="89"/>
          <w:sz w:val="40"/>
          <w:szCs w:val="40"/>
        </w:rPr>
      </w:pPr>
    </w:p>
    <w:p w:rsidR="00000000" w:rsidRDefault="00A56B60">
      <w:pPr>
        <w:widowControl w:val="0"/>
        <w:autoSpaceDE w:val="0"/>
        <w:autoSpaceDN w:val="0"/>
        <w:adjustRightInd w:val="0"/>
        <w:spacing w:before="57" w:after="0" w:line="230" w:lineRule="exact"/>
        <w:ind w:left="2431"/>
        <w:rPr>
          <w:rFonts w:ascii="Arial Bold" w:hAnsi="Arial Bold" w:cs="Arial Bold"/>
          <w:color w:val="FFFEFF"/>
          <w:spacing w:val="-7"/>
          <w:sz w:val="20"/>
          <w:szCs w:val="20"/>
        </w:rPr>
      </w:pPr>
      <w:r>
        <w:rPr>
          <w:rFonts w:ascii="Arial Bold" w:hAnsi="Arial Bold" w:cs="Arial Bold"/>
          <w:color w:val="FFFEFF"/>
          <w:spacing w:val="-7"/>
          <w:sz w:val="20"/>
          <w:szCs w:val="20"/>
        </w:rPr>
        <w:t xml:space="preserve">Alignment with A Framework for Recreation in Canada and the OCP </w:t>
      </w:r>
    </w:p>
    <w:p w:rsidR="00000000" w:rsidRDefault="00A56B60">
      <w:pPr>
        <w:widowControl w:val="0"/>
        <w:autoSpaceDE w:val="0"/>
        <w:autoSpaceDN w:val="0"/>
        <w:adjustRightInd w:val="0"/>
        <w:spacing w:after="0" w:line="207" w:lineRule="exact"/>
        <w:ind w:left="9750"/>
        <w:rPr>
          <w:rFonts w:ascii="Arial Bold" w:hAnsi="Arial Bold" w:cs="Arial Bold"/>
          <w:color w:val="FFFEFF"/>
          <w:spacing w:val="-7"/>
          <w:sz w:val="20"/>
          <w:szCs w:val="20"/>
        </w:rPr>
      </w:pPr>
    </w:p>
    <w:p w:rsidR="00000000" w:rsidRDefault="00A56B60">
      <w:pPr>
        <w:widowControl w:val="0"/>
        <w:autoSpaceDE w:val="0"/>
        <w:autoSpaceDN w:val="0"/>
        <w:adjustRightInd w:val="0"/>
        <w:spacing w:after="0" w:line="207" w:lineRule="exact"/>
        <w:ind w:left="9750"/>
        <w:rPr>
          <w:rFonts w:ascii="Arial Bold" w:hAnsi="Arial Bold" w:cs="Arial Bold"/>
          <w:color w:val="FFFEFF"/>
          <w:spacing w:val="-7"/>
          <w:sz w:val="20"/>
          <w:szCs w:val="20"/>
        </w:rPr>
      </w:pPr>
    </w:p>
    <w:p w:rsidR="00000000" w:rsidRDefault="00A56B60">
      <w:pPr>
        <w:widowControl w:val="0"/>
        <w:autoSpaceDE w:val="0"/>
        <w:autoSpaceDN w:val="0"/>
        <w:adjustRightInd w:val="0"/>
        <w:spacing w:before="55" w:after="0" w:line="207" w:lineRule="exact"/>
        <w:ind w:left="9750"/>
        <w:rPr>
          <w:rFonts w:ascii="Arial Bold" w:hAnsi="Arial Bold" w:cs="Arial Bold"/>
          <w:color w:val="FFFEFF"/>
          <w:spacing w:val="-7"/>
          <w:w w:val="90"/>
          <w:sz w:val="18"/>
          <w:szCs w:val="18"/>
        </w:rPr>
      </w:pPr>
      <w:r>
        <w:rPr>
          <w:rFonts w:ascii="Arial Bold" w:hAnsi="Arial Bold" w:cs="Arial Bold"/>
          <w:color w:val="FFFEFF"/>
          <w:spacing w:val="-7"/>
          <w:w w:val="90"/>
          <w:sz w:val="18"/>
          <w:szCs w:val="18"/>
        </w:rPr>
        <w:t xml:space="preserve">OCP </w:t>
      </w:r>
    </w:p>
    <w:p w:rsidR="00000000" w:rsidRDefault="00A56B60">
      <w:pPr>
        <w:widowControl w:val="0"/>
        <w:autoSpaceDE w:val="0"/>
        <w:autoSpaceDN w:val="0"/>
        <w:adjustRightInd w:val="0"/>
        <w:spacing w:after="0" w:line="184" w:lineRule="exact"/>
        <w:ind w:left="702"/>
        <w:rPr>
          <w:rFonts w:ascii="Arial Bold" w:hAnsi="Arial Bold" w:cs="Arial Bold"/>
          <w:color w:val="FFFEFF"/>
          <w:spacing w:val="-7"/>
          <w:w w:val="90"/>
          <w:sz w:val="18"/>
          <w:szCs w:val="18"/>
        </w:rPr>
      </w:pPr>
    </w:p>
    <w:p w:rsidR="00000000" w:rsidRDefault="00A56B60">
      <w:pPr>
        <w:widowControl w:val="0"/>
        <w:autoSpaceDE w:val="0"/>
        <w:autoSpaceDN w:val="0"/>
        <w:adjustRightInd w:val="0"/>
        <w:spacing w:after="0" w:line="184" w:lineRule="exact"/>
        <w:ind w:left="702"/>
        <w:rPr>
          <w:rFonts w:ascii="Arial Bold" w:hAnsi="Arial Bold" w:cs="Arial Bold"/>
          <w:color w:val="FFFEFF"/>
          <w:spacing w:val="-7"/>
          <w:w w:val="90"/>
          <w:sz w:val="18"/>
          <w:szCs w:val="18"/>
        </w:rPr>
      </w:pPr>
    </w:p>
    <w:p w:rsidR="00000000" w:rsidRDefault="00A56B60">
      <w:pPr>
        <w:widowControl w:val="0"/>
        <w:tabs>
          <w:tab w:val="left" w:pos="2409"/>
          <w:tab w:val="left" w:pos="3870"/>
          <w:tab w:val="left" w:pos="5943"/>
          <w:tab w:val="left" w:pos="7446"/>
          <w:tab w:val="left" w:pos="9255"/>
        </w:tabs>
        <w:autoSpaceDE w:val="0"/>
        <w:autoSpaceDN w:val="0"/>
        <w:adjustRightInd w:val="0"/>
        <w:spacing w:before="131" w:after="0" w:line="184" w:lineRule="exact"/>
        <w:ind w:left="702"/>
        <w:rPr>
          <w:rFonts w:ascii="Arial" w:hAnsi="Arial" w:cs="Arial"/>
          <w:color w:val="000000"/>
          <w:spacing w:val="-2"/>
          <w:sz w:val="16"/>
          <w:szCs w:val="16"/>
        </w:rPr>
      </w:pPr>
      <w:r>
        <w:rPr>
          <w:rFonts w:ascii="Arial" w:hAnsi="Arial" w:cs="Arial"/>
          <w:color w:val="000000"/>
          <w:spacing w:val="-2"/>
          <w:sz w:val="16"/>
          <w:szCs w:val="16"/>
        </w:rPr>
        <w:t>Active</w:t>
      </w:r>
      <w:r>
        <w:rPr>
          <w:rFonts w:ascii="Arial" w:hAnsi="Arial" w:cs="Arial"/>
          <w:color w:val="000000"/>
          <w:spacing w:val="-2"/>
          <w:sz w:val="16"/>
          <w:szCs w:val="16"/>
        </w:rPr>
        <w:tab/>
        <w:t>Inclusion</w:t>
      </w:r>
      <w:r>
        <w:rPr>
          <w:rFonts w:ascii="Arial" w:hAnsi="Arial" w:cs="Arial"/>
          <w:color w:val="000000"/>
          <w:spacing w:val="-2"/>
          <w:sz w:val="16"/>
          <w:szCs w:val="16"/>
        </w:rPr>
        <w:tab/>
        <w:t>Connecting People</w:t>
      </w:r>
      <w:r>
        <w:rPr>
          <w:rFonts w:ascii="Arial" w:hAnsi="Arial" w:cs="Arial"/>
          <w:color w:val="000000"/>
          <w:spacing w:val="-2"/>
          <w:sz w:val="16"/>
          <w:szCs w:val="16"/>
        </w:rPr>
        <w:tab/>
      </w:r>
      <w:r>
        <w:rPr>
          <w:rFonts w:ascii="Arial" w:hAnsi="Arial" w:cs="Arial"/>
          <w:color w:val="E1E1DA"/>
          <w:spacing w:val="-2"/>
          <w:sz w:val="16"/>
          <w:szCs w:val="16"/>
        </w:rPr>
        <w:t>Supportive</w:t>
      </w:r>
      <w:r>
        <w:rPr>
          <w:rFonts w:ascii="Arial" w:hAnsi="Arial" w:cs="Arial"/>
          <w:color w:val="E1E1DA"/>
          <w:spacing w:val="-2"/>
          <w:sz w:val="16"/>
          <w:szCs w:val="16"/>
        </w:rPr>
        <w:tab/>
        <w:t>Building Recreation</w:t>
      </w:r>
      <w:r>
        <w:rPr>
          <w:rFonts w:ascii="Arial" w:hAnsi="Arial" w:cs="Arial"/>
          <w:color w:val="E1E1DA"/>
          <w:spacing w:val="-2"/>
          <w:sz w:val="16"/>
          <w:szCs w:val="16"/>
        </w:rPr>
        <w:tab/>
      </w:r>
      <w:r>
        <w:rPr>
          <w:rFonts w:ascii="Arial" w:hAnsi="Arial" w:cs="Arial"/>
          <w:color w:val="000000"/>
          <w:spacing w:val="-2"/>
          <w:sz w:val="16"/>
          <w:szCs w:val="16"/>
        </w:rPr>
        <w:t>Official Community</w:t>
      </w:r>
    </w:p>
    <w:p w:rsidR="00000000" w:rsidRDefault="00A56B60">
      <w:pPr>
        <w:widowControl w:val="0"/>
        <w:tabs>
          <w:tab w:val="left" w:pos="2338"/>
          <w:tab w:val="left" w:pos="4115"/>
          <w:tab w:val="left" w:pos="5839"/>
          <w:tab w:val="left" w:pos="7816"/>
          <w:tab w:val="left" w:pos="9770"/>
        </w:tabs>
        <w:autoSpaceDE w:val="0"/>
        <w:autoSpaceDN w:val="0"/>
        <w:adjustRightInd w:val="0"/>
        <w:spacing w:before="8" w:after="0" w:line="184" w:lineRule="exact"/>
        <w:ind w:left="702" w:firstLine="10"/>
        <w:rPr>
          <w:rFonts w:ascii="Arial" w:hAnsi="Arial" w:cs="Arial"/>
          <w:color w:val="000000"/>
          <w:spacing w:val="-2"/>
          <w:sz w:val="16"/>
          <w:szCs w:val="16"/>
        </w:rPr>
      </w:pPr>
      <w:r>
        <w:rPr>
          <w:rFonts w:ascii="Arial" w:hAnsi="Arial" w:cs="Arial"/>
          <w:color w:val="000000"/>
          <w:spacing w:val="-2"/>
          <w:sz w:val="16"/>
          <w:szCs w:val="16"/>
        </w:rPr>
        <w:t>Living</w:t>
      </w:r>
      <w:r>
        <w:rPr>
          <w:rFonts w:ascii="Arial" w:hAnsi="Arial" w:cs="Arial"/>
          <w:color w:val="000000"/>
          <w:spacing w:val="-2"/>
          <w:sz w:val="16"/>
          <w:szCs w:val="16"/>
        </w:rPr>
        <w:tab/>
        <w:t>and Access</w:t>
      </w:r>
      <w:r>
        <w:rPr>
          <w:rFonts w:ascii="Arial" w:hAnsi="Arial" w:cs="Arial"/>
          <w:color w:val="000000"/>
          <w:spacing w:val="-2"/>
          <w:sz w:val="16"/>
          <w:szCs w:val="16"/>
        </w:rPr>
        <w:tab/>
        <w:t>with Nature</w:t>
      </w:r>
      <w:r>
        <w:rPr>
          <w:rFonts w:ascii="Arial" w:hAnsi="Arial" w:cs="Arial"/>
          <w:color w:val="000000"/>
          <w:spacing w:val="-2"/>
          <w:sz w:val="16"/>
          <w:szCs w:val="16"/>
        </w:rPr>
        <w:tab/>
      </w:r>
      <w:r>
        <w:rPr>
          <w:rFonts w:ascii="Arial" w:hAnsi="Arial" w:cs="Arial"/>
          <w:color w:val="E1E1DA"/>
          <w:spacing w:val="-2"/>
          <w:sz w:val="16"/>
          <w:szCs w:val="16"/>
        </w:rPr>
        <w:t>Environments</w:t>
      </w:r>
      <w:r>
        <w:rPr>
          <w:rFonts w:ascii="Arial" w:hAnsi="Arial" w:cs="Arial"/>
          <w:color w:val="E1E1DA"/>
          <w:spacing w:val="-2"/>
          <w:sz w:val="16"/>
          <w:szCs w:val="16"/>
        </w:rPr>
        <w:tab/>
        <w:t>Capacity</w:t>
      </w:r>
      <w:r>
        <w:rPr>
          <w:rFonts w:ascii="Arial" w:hAnsi="Arial" w:cs="Arial"/>
          <w:color w:val="E1E1DA"/>
          <w:spacing w:val="-2"/>
          <w:sz w:val="16"/>
          <w:szCs w:val="16"/>
        </w:rPr>
        <w:tab/>
      </w:r>
      <w:r>
        <w:rPr>
          <w:rFonts w:ascii="Arial" w:hAnsi="Arial" w:cs="Arial"/>
          <w:color w:val="000000"/>
          <w:spacing w:val="-2"/>
          <w:sz w:val="16"/>
          <w:szCs w:val="16"/>
        </w:rPr>
        <w:t>Plan</w:t>
      </w:r>
    </w:p>
    <w:p w:rsidR="00000000" w:rsidRDefault="00A56B60">
      <w:pPr>
        <w:framePr w:w="301" w:wrap="auto" w:vAnchor="page" w:hAnchor="page" w:x="721" w:y="15365"/>
        <w:widowControl w:val="0"/>
        <w:autoSpaceDE w:val="0"/>
        <w:autoSpaceDN w:val="0"/>
        <w:adjustRightInd w:val="0"/>
        <w:spacing w:after="0" w:line="240" w:lineRule="auto"/>
        <w:jc w:val="both"/>
        <w:rPr>
          <w:rFonts w:ascii="Arial Bold" w:hAnsi="Arial Bold" w:cs="Arial Bold"/>
          <w:color w:val="0076BF"/>
          <w:sz w:val="18"/>
          <w:szCs w:val="18"/>
        </w:rPr>
      </w:pPr>
      <w:r>
        <w:rPr>
          <w:rFonts w:ascii="Arial Bold" w:hAnsi="Arial Bold" w:cs="Arial Bold"/>
          <w:color w:val="0076BF"/>
          <w:sz w:val="18"/>
          <w:szCs w:val="18"/>
        </w:rPr>
        <w:t>96</w:t>
      </w:r>
    </w:p>
    <w:p w:rsidR="00000000" w:rsidRDefault="00A56B60">
      <w:pPr>
        <w:widowControl w:val="0"/>
        <w:autoSpaceDE w:val="0"/>
        <w:autoSpaceDN w:val="0"/>
        <w:adjustRightInd w:val="0"/>
        <w:spacing w:after="0" w:line="240" w:lineRule="auto"/>
        <w:rPr>
          <w:rFonts w:ascii="Arial Bold" w:hAnsi="Arial Bold" w:cs="Arial Bold"/>
          <w:color w:val="0076BF"/>
          <w:sz w:val="18"/>
          <w:szCs w:val="18"/>
        </w:rPr>
        <w:sectPr w:rsidR="00000000">
          <w:type w:val="continuous"/>
          <w:pgSz w:w="12240" w:h="15840"/>
          <w:pgMar w:top="584" w:right="520" w:bottom="20" w:left="700" w:header="720" w:footer="720" w:gutter="0"/>
          <w:cols w:space="720"/>
          <w:noEndnote/>
        </w:sectPr>
      </w:pPr>
    </w:p>
    <w:p w:rsidR="00000000" w:rsidRDefault="00A56B60">
      <w:pPr>
        <w:widowControl w:val="0"/>
        <w:autoSpaceDE w:val="0"/>
        <w:autoSpaceDN w:val="0"/>
        <w:adjustRightInd w:val="0"/>
        <w:spacing w:before="25" w:after="0" w:line="207" w:lineRule="exact"/>
        <w:ind w:left="5773"/>
        <w:rPr>
          <w:rFonts w:ascii="Arial" w:hAnsi="Arial" w:cs="Arial"/>
          <w:color w:val="00AEDB"/>
          <w:spacing w:val="-7"/>
          <w:sz w:val="18"/>
          <w:szCs w:val="18"/>
        </w:rPr>
      </w:pPr>
      <w:r>
        <w:rPr>
          <w:noProof/>
        </w:rPr>
        <w:pict>
          <v:shape id="_x0000_s1253" type="#_x0000_t75" style="position:absolute;left:0;text-align:left;margin-left:0;margin-top:0;width:612pt;height:11in;z-index:-251425792;mso-position-horizontal-relative:page;mso-position-vertical-relative:page" o:allowincell="f">
            <v:imagedata r:id="rId105" o:title=""/>
            <w10:wrap anchorx="page" anchory="page"/>
          </v:shape>
        </w:pict>
      </w:r>
      <w:bookmarkStart w:id="105" w:name="Pg107"/>
      <w:bookmarkEnd w:id="105"/>
      <w:r>
        <w:rPr>
          <w:rFonts w:ascii="Arial" w:hAnsi="Arial" w:cs="Arial"/>
          <w:color w:val="00AEDB"/>
          <w:spacing w:val="-7"/>
          <w:sz w:val="18"/>
          <w:szCs w:val="18"/>
        </w:rPr>
        <w:t xml:space="preserve">SECTION 6: THE FUTURE OF RECREATION SERVICE DELIVERY </w:t>
      </w:r>
    </w:p>
    <w:p w:rsidR="00000000" w:rsidRDefault="00A56B60">
      <w:pPr>
        <w:widowControl w:val="0"/>
        <w:autoSpaceDE w:val="0"/>
        <w:autoSpaceDN w:val="0"/>
        <w:adjustRightInd w:val="0"/>
        <w:spacing w:after="0" w:line="240" w:lineRule="exact"/>
        <w:ind w:left="20"/>
        <w:jc w:val="both"/>
        <w:rPr>
          <w:rFonts w:ascii="Arial" w:hAnsi="Arial" w:cs="Arial"/>
          <w:color w:val="00AEDB"/>
          <w:spacing w:val="-7"/>
          <w:sz w:val="18"/>
          <w:szCs w:val="18"/>
        </w:rPr>
      </w:pPr>
    </w:p>
    <w:p w:rsidR="00000000" w:rsidRDefault="00A56B60">
      <w:pPr>
        <w:widowControl w:val="0"/>
        <w:autoSpaceDE w:val="0"/>
        <w:autoSpaceDN w:val="0"/>
        <w:adjustRightInd w:val="0"/>
        <w:spacing w:after="0" w:line="240" w:lineRule="exact"/>
        <w:ind w:left="20"/>
        <w:jc w:val="both"/>
        <w:rPr>
          <w:rFonts w:ascii="Arial" w:hAnsi="Arial" w:cs="Arial"/>
          <w:color w:val="00AEDB"/>
          <w:spacing w:val="-7"/>
          <w:sz w:val="18"/>
          <w:szCs w:val="18"/>
        </w:rPr>
      </w:pPr>
    </w:p>
    <w:p w:rsidR="00000000" w:rsidRDefault="00A56B60">
      <w:pPr>
        <w:widowControl w:val="0"/>
        <w:autoSpaceDE w:val="0"/>
        <w:autoSpaceDN w:val="0"/>
        <w:adjustRightInd w:val="0"/>
        <w:spacing w:after="0" w:line="240" w:lineRule="exact"/>
        <w:ind w:left="20"/>
        <w:jc w:val="both"/>
        <w:rPr>
          <w:rFonts w:ascii="Arial" w:hAnsi="Arial" w:cs="Arial"/>
          <w:color w:val="00AEDB"/>
          <w:spacing w:val="-7"/>
          <w:sz w:val="18"/>
          <w:szCs w:val="18"/>
        </w:rPr>
      </w:pPr>
    </w:p>
    <w:p w:rsidR="00000000" w:rsidRDefault="00A56B60">
      <w:pPr>
        <w:widowControl w:val="0"/>
        <w:autoSpaceDE w:val="0"/>
        <w:autoSpaceDN w:val="0"/>
        <w:adjustRightInd w:val="0"/>
        <w:spacing w:after="0" w:line="240" w:lineRule="exact"/>
        <w:ind w:left="20"/>
        <w:jc w:val="both"/>
        <w:rPr>
          <w:rFonts w:ascii="Arial" w:hAnsi="Arial" w:cs="Arial"/>
          <w:color w:val="00AEDB"/>
          <w:spacing w:val="-7"/>
          <w:sz w:val="18"/>
          <w:szCs w:val="18"/>
        </w:rPr>
      </w:pPr>
    </w:p>
    <w:p w:rsidR="00000000" w:rsidRDefault="00A56B60">
      <w:pPr>
        <w:widowControl w:val="0"/>
        <w:autoSpaceDE w:val="0"/>
        <w:autoSpaceDN w:val="0"/>
        <w:adjustRightInd w:val="0"/>
        <w:spacing w:after="0" w:line="240" w:lineRule="exact"/>
        <w:ind w:left="20"/>
        <w:jc w:val="both"/>
        <w:rPr>
          <w:rFonts w:ascii="Arial" w:hAnsi="Arial" w:cs="Arial"/>
          <w:color w:val="00AEDB"/>
          <w:spacing w:val="-7"/>
          <w:sz w:val="18"/>
          <w:szCs w:val="18"/>
        </w:rPr>
      </w:pPr>
    </w:p>
    <w:p w:rsidR="00000000" w:rsidRDefault="00A56B60">
      <w:pPr>
        <w:widowControl w:val="0"/>
        <w:autoSpaceDE w:val="0"/>
        <w:autoSpaceDN w:val="0"/>
        <w:adjustRightInd w:val="0"/>
        <w:spacing w:after="0" w:line="240" w:lineRule="exact"/>
        <w:ind w:left="20"/>
        <w:jc w:val="both"/>
        <w:rPr>
          <w:rFonts w:ascii="Arial" w:hAnsi="Arial" w:cs="Arial"/>
          <w:color w:val="00AEDB"/>
          <w:spacing w:val="-7"/>
          <w:sz w:val="18"/>
          <w:szCs w:val="18"/>
        </w:rPr>
      </w:pPr>
    </w:p>
    <w:p w:rsidR="00000000" w:rsidRDefault="00A56B60">
      <w:pPr>
        <w:widowControl w:val="0"/>
        <w:autoSpaceDE w:val="0"/>
        <w:autoSpaceDN w:val="0"/>
        <w:adjustRightInd w:val="0"/>
        <w:spacing w:after="0" w:line="240" w:lineRule="exact"/>
        <w:ind w:left="20"/>
        <w:jc w:val="both"/>
        <w:rPr>
          <w:rFonts w:ascii="Arial" w:hAnsi="Arial" w:cs="Arial"/>
          <w:color w:val="00AEDB"/>
          <w:spacing w:val="-7"/>
          <w:sz w:val="18"/>
          <w:szCs w:val="18"/>
        </w:rPr>
      </w:pPr>
    </w:p>
    <w:p w:rsidR="00000000" w:rsidRDefault="00A56B60">
      <w:pPr>
        <w:widowControl w:val="0"/>
        <w:autoSpaceDE w:val="0"/>
        <w:autoSpaceDN w:val="0"/>
        <w:adjustRightInd w:val="0"/>
        <w:spacing w:after="0" w:line="240" w:lineRule="exact"/>
        <w:ind w:left="20"/>
        <w:jc w:val="both"/>
        <w:rPr>
          <w:rFonts w:ascii="Arial" w:hAnsi="Arial" w:cs="Arial"/>
          <w:color w:val="00AEDB"/>
          <w:spacing w:val="-7"/>
          <w:sz w:val="18"/>
          <w:szCs w:val="18"/>
        </w:rPr>
      </w:pPr>
    </w:p>
    <w:p w:rsidR="00000000" w:rsidRDefault="00A56B60">
      <w:pPr>
        <w:widowControl w:val="0"/>
        <w:autoSpaceDE w:val="0"/>
        <w:autoSpaceDN w:val="0"/>
        <w:adjustRightInd w:val="0"/>
        <w:spacing w:after="0" w:line="240" w:lineRule="exact"/>
        <w:ind w:left="20"/>
        <w:jc w:val="both"/>
        <w:rPr>
          <w:rFonts w:ascii="Arial" w:hAnsi="Arial" w:cs="Arial"/>
          <w:color w:val="00AEDB"/>
          <w:spacing w:val="-7"/>
          <w:sz w:val="18"/>
          <w:szCs w:val="18"/>
        </w:rPr>
      </w:pPr>
    </w:p>
    <w:p w:rsidR="00000000" w:rsidRDefault="00A56B60">
      <w:pPr>
        <w:widowControl w:val="0"/>
        <w:autoSpaceDE w:val="0"/>
        <w:autoSpaceDN w:val="0"/>
        <w:adjustRightInd w:val="0"/>
        <w:spacing w:after="0" w:line="240" w:lineRule="exact"/>
        <w:ind w:left="20"/>
        <w:jc w:val="both"/>
        <w:rPr>
          <w:rFonts w:ascii="Arial" w:hAnsi="Arial" w:cs="Arial"/>
          <w:color w:val="00AEDB"/>
          <w:spacing w:val="-7"/>
          <w:sz w:val="18"/>
          <w:szCs w:val="18"/>
        </w:rPr>
      </w:pPr>
    </w:p>
    <w:p w:rsidR="00000000" w:rsidRDefault="00A56B60">
      <w:pPr>
        <w:widowControl w:val="0"/>
        <w:autoSpaceDE w:val="0"/>
        <w:autoSpaceDN w:val="0"/>
        <w:adjustRightInd w:val="0"/>
        <w:spacing w:after="0" w:line="240" w:lineRule="exact"/>
        <w:ind w:left="20"/>
        <w:jc w:val="both"/>
        <w:rPr>
          <w:rFonts w:ascii="Arial" w:hAnsi="Arial" w:cs="Arial"/>
          <w:color w:val="00AEDB"/>
          <w:spacing w:val="-7"/>
          <w:sz w:val="18"/>
          <w:szCs w:val="18"/>
        </w:rPr>
      </w:pPr>
    </w:p>
    <w:p w:rsidR="00000000" w:rsidRDefault="00A56B60">
      <w:pPr>
        <w:widowControl w:val="0"/>
        <w:autoSpaceDE w:val="0"/>
        <w:autoSpaceDN w:val="0"/>
        <w:adjustRightInd w:val="0"/>
        <w:spacing w:before="186" w:after="0" w:line="240" w:lineRule="exact"/>
        <w:ind w:left="20" w:right="5610"/>
        <w:jc w:val="both"/>
        <w:rPr>
          <w:rFonts w:ascii="Arial" w:hAnsi="Arial" w:cs="Arial"/>
          <w:color w:val="000000"/>
          <w:spacing w:val="-4"/>
          <w:sz w:val="20"/>
          <w:szCs w:val="20"/>
        </w:rPr>
      </w:pPr>
      <w:r>
        <w:rPr>
          <w:rFonts w:ascii="Arial" w:hAnsi="Arial" w:cs="Arial"/>
          <w:color w:val="000000"/>
          <w:spacing w:val="-4"/>
          <w:sz w:val="20"/>
          <w:szCs w:val="20"/>
        </w:rPr>
        <w:t xml:space="preserve">Because the benefits of recreation are broad and the intended </w:t>
      </w:r>
      <w:r>
        <w:rPr>
          <w:rFonts w:ascii="Arial" w:hAnsi="Arial" w:cs="Arial"/>
          <w:color w:val="000000"/>
          <w:spacing w:val="-4"/>
          <w:sz w:val="20"/>
          <w:szCs w:val="20"/>
        </w:rPr>
        <w:br/>
        <w:t>outcomes are important, there is significant opportunity</w:t>
      </w:r>
    </w:p>
    <w:p w:rsidR="00000000" w:rsidRDefault="00A56B60">
      <w:pPr>
        <w:widowControl w:val="0"/>
        <w:autoSpaceDE w:val="0"/>
        <w:autoSpaceDN w:val="0"/>
        <w:adjustRightInd w:val="0"/>
        <w:spacing w:after="0" w:line="240" w:lineRule="auto"/>
        <w:rPr>
          <w:rFonts w:ascii="Arial" w:hAnsi="Arial" w:cs="Arial"/>
          <w:color w:val="000000"/>
          <w:spacing w:val="-4"/>
          <w:sz w:val="20"/>
          <w:szCs w:val="20"/>
        </w:rPr>
        <w:sectPr w:rsidR="00000000">
          <w:pgSz w:w="12240" w:h="15840"/>
          <w:pgMar w:top="-584" w:right="520" w:bottom="-20" w:left="700" w:header="720" w:footer="720" w:gutter="0"/>
          <w:cols w:space="720"/>
          <w:noEndnote/>
        </w:sectPr>
      </w:pPr>
    </w:p>
    <w:p w:rsidR="00000000" w:rsidRDefault="00A56B60">
      <w:pPr>
        <w:widowControl w:val="0"/>
        <w:autoSpaceDE w:val="0"/>
        <w:autoSpaceDN w:val="0"/>
        <w:adjustRightInd w:val="0"/>
        <w:spacing w:before="15" w:after="0" w:line="240" w:lineRule="exact"/>
        <w:ind w:left="20" w:right="1000"/>
        <w:jc w:val="both"/>
        <w:rPr>
          <w:rFonts w:ascii="Arial" w:hAnsi="Arial" w:cs="Arial"/>
          <w:color w:val="000000"/>
          <w:spacing w:val="-5"/>
          <w:sz w:val="20"/>
          <w:szCs w:val="20"/>
        </w:rPr>
      </w:pPr>
      <w:r>
        <w:rPr>
          <w:rFonts w:ascii="Arial" w:hAnsi="Arial" w:cs="Arial"/>
          <w:color w:val="000000"/>
          <w:spacing w:val="-2"/>
          <w:sz w:val="20"/>
          <w:szCs w:val="20"/>
        </w:rPr>
        <w:t xml:space="preserve">for the City to collaborate with others in the provision of </w:t>
      </w:r>
      <w:r>
        <w:rPr>
          <w:rFonts w:ascii="Arial" w:hAnsi="Arial" w:cs="Arial"/>
          <w:color w:val="000000"/>
          <w:spacing w:val="-2"/>
          <w:sz w:val="20"/>
          <w:szCs w:val="20"/>
        </w:rPr>
        <w:br/>
      </w:r>
      <w:r>
        <w:rPr>
          <w:rFonts w:ascii="Arial" w:hAnsi="Arial" w:cs="Arial"/>
          <w:color w:val="000000"/>
          <w:spacing w:val="-3"/>
          <w:sz w:val="20"/>
          <w:szCs w:val="20"/>
        </w:rPr>
        <w:t xml:space="preserve">recreation facilities and spaces, the animation of those </w:t>
      </w:r>
      <w:r>
        <w:rPr>
          <w:rFonts w:ascii="Arial" w:hAnsi="Arial" w:cs="Arial"/>
          <w:color w:val="000000"/>
          <w:spacing w:val="-3"/>
          <w:sz w:val="20"/>
          <w:szCs w:val="20"/>
        </w:rPr>
        <w:br/>
      </w:r>
      <w:r>
        <w:rPr>
          <w:rFonts w:ascii="Arial" w:hAnsi="Arial" w:cs="Arial"/>
          <w:color w:val="000000"/>
          <w:spacing w:val="-5"/>
          <w:sz w:val="20"/>
          <w:szCs w:val="20"/>
        </w:rPr>
        <w:t>spaces, and the overall delivery of recreation services.</w:t>
      </w:r>
    </w:p>
    <w:p w:rsidR="00000000" w:rsidRDefault="00A56B60">
      <w:pPr>
        <w:widowControl w:val="0"/>
        <w:autoSpaceDE w:val="0"/>
        <w:autoSpaceDN w:val="0"/>
        <w:adjustRightInd w:val="0"/>
        <w:spacing w:before="180" w:after="0" w:line="240" w:lineRule="exact"/>
        <w:ind w:left="20" w:right="670"/>
        <w:jc w:val="both"/>
        <w:rPr>
          <w:rFonts w:ascii="Arial Bold" w:hAnsi="Arial Bold" w:cs="Arial Bold"/>
          <w:color w:val="000000"/>
          <w:spacing w:val="-4"/>
          <w:sz w:val="20"/>
          <w:szCs w:val="20"/>
        </w:rPr>
      </w:pPr>
      <w:r>
        <w:rPr>
          <w:rFonts w:ascii="Arial Bold" w:hAnsi="Arial Bold" w:cs="Arial Bold"/>
          <w:color w:val="000000"/>
          <w:spacing w:val="-6"/>
          <w:sz w:val="20"/>
          <w:szCs w:val="20"/>
        </w:rPr>
        <w:t xml:space="preserve">When contemplating the provision of a new recreation </w:t>
      </w:r>
      <w:r>
        <w:rPr>
          <w:rFonts w:ascii="Arial Bold" w:hAnsi="Arial Bold" w:cs="Arial Bold"/>
          <w:color w:val="000000"/>
          <w:spacing w:val="-7"/>
          <w:sz w:val="20"/>
          <w:szCs w:val="20"/>
        </w:rPr>
        <w:t xml:space="preserve">amenity or program, the City should always explore ways </w:t>
      </w:r>
      <w:r>
        <w:rPr>
          <w:rFonts w:ascii="Arial Bold" w:hAnsi="Arial Bold" w:cs="Arial Bold"/>
          <w:color w:val="000000"/>
          <w:spacing w:val="-4"/>
          <w:sz w:val="20"/>
          <w:szCs w:val="20"/>
        </w:rPr>
        <w:t>to collaborate with other like-minded organizations</w:t>
      </w:r>
    </w:p>
    <w:p w:rsidR="00000000" w:rsidRDefault="00A56B60">
      <w:pPr>
        <w:widowControl w:val="0"/>
        <w:autoSpaceDE w:val="0"/>
        <w:autoSpaceDN w:val="0"/>
        <w:adjustRightInd w:val="0"/>
        <w:spacing w:after="0" w:line="240" w:lineRule="exact"/>
        <w:ind w:left="20" w:right="942"/>
        <w:rPr>
          <w:rFonts w:ascii="Arial" w:hAnsi="Arial" w:cs="Arial"/>
          <w:color w:val="000000"/>
          <w:spacing w:val="-3"/>
          <w:sz w:val="20"/>
          <w:szCs w:val="20"/>
        </w:rPr>
      </w:pPr>
      <w:r>
        <w:rPr>
          <w:rFonts w:ascii="Arial Bold" w:hAnsi="Arial Bold" w:cs="Arial Bold"/>
          <w:color w:val="000000"/>
          <w:spacing w:val="-3"/>
          <w:sz w:val="20"/>
          <w:szCs w:val="20"/>
        </w:rPr>
        <w:t>or initiatives.</w:t>
      </w:r>
      <w:r>
        <w:rPr>
          <w:rFonts w:ascii="Arial" w:hAnsi="Arial" w:cs="Arial"/>
          <w:color w:val="000000"/>
          <w:spacing w:val="-3"/>
          <w:sz w:val="20"/>
          <w:szCs w:val="20"/>
        </w:rPr>
        <w:t xml:space="preserve"> The formal protocol and structure as to </w:t>
      </w:r>
      <w:r>
        <w:rPr>
          <w:rFonts w:ascii="Arial" w:hAnsi="Arial" w:cs="Arial"/>
          <w:color w:val="000000"/>
          <w:spacing w:val="-3"/>
          <w:sz w:val="20"/>
          <w:szCs w:val="20"/>
        </w:rPr>
        <w:br/>
      </w:r>
      <w:r>
        <w:rPr>
          <w:rFonts w:ascii="Arial" w:hAnsi="Arial" w:cs="Arial"/>
          <w:color w:val="000000"/>
          <w:spacing w:val="-3"/>
          <w:sz w:val="20"/>
          <w:szCs w:val="20"/>
        </w:rPr>
        <w:t>how collaboration might occur is further discussed in the</w:t>
      </w:r>
    </w:p>
    <w:p w:rsidR="00000000" w:rsidRDefault="00A56B60">
      <w:pPr>
        <w:widowControl w:val="0"/>
        <w:autoSpaceDE w:val="0"/>
        <w:autoSpaceDN w:val="0"/>
        <w:adjustRightInd w:val="0"/>
        <w:spacing w:after="0" w:line="240" w:lineRule="exact"/>
        <w:ind w:left="20" w:right="613"/>
        <w:jc w:val="both"/>
        <w:rPr>
          <w:rFonts w:ascii="Arial" w:hAnsi="Arial" w:cs="Arial"/>
          <w:color w:val="000000"/>
          <w:spacing w:val="-2"/>
          <w:sz w:val="20"/>
          <w:szCs w:val="20"/>
        </w:rPr>
      </w:pPr>
      <w:r>
        <w:rPr>
          <w:rFonts w:ascii="Arial" w:hAnsi="Arial" w:cs="Arial"/>
          <w:color w:val="000000"/>
          <w:spacing w:val="-2"/>
          <w:sz w:val="20"/>
          <w:szCs w:val="20"/>
        </w:rPr>
        <w:t xml:space="preserve">partnership section of this Master Plan but it is important to </w:t>
      </w:r>
      <w:r>
        <w:rPr>
          <w:rFonts w:ascii="Arial" w:hAnsi="Arial" w:cs="Arial"/>
          <w:color w:val="000000"/>
          <w:spacing w:val="-1"/>
          <w:sz w:val="20"/>
          <w:szCs w:val="20"/>
        </w:rPr>
        <w:t xml:space="preserve">instill a spirit of collaboration throughout the organization in </w:t>
      </w:r>
      <w:r>
        <w:rPr>
          <w:rFonts w:ascii="Arial" w:hAnsi="Arial" w:cs="Arial"/>
          <w:color w:val="000000"/>
          <w:spacing w:val="-2"/>
          <w:sz w:val="20"/>
          <w:szCs w:val="20"/>
        </w:rPr>
        <w:t>the provision of public recreation into the future.</w:t>
      </w:r>
    </w:p>
    <w:p w:rsidR="00000000" w:rsidRDefault="00A56B60">
      <w:pPr>
        <w:widowControl w:val="0"/>
        <w:tabs>
          <w:tab w:val="left" w:pos="1623"/>
        </w:tabs>
        <w:autoSpaceDE w:val="0"/>
        <w:autoSpaceDN w:val="0"/>
        <w:adjustRightInd w:val="0"/>
        <w:spacing w:after="0" w:line="333" w:lineRule="exact"/>
        <w:ind w:left="537" w:right="887"/>
        <w:jc w:val="both"/>
        <w:rPr>
          <w:rFonts w:ascii="Arial Bold Italic" w:hAnsi="Arial Bold Italic" w:cs="Arial Bold Italic"/>
          <w:i/>
          <w:iCs/>
          <w:color w:val="949384"/>
          <w:spacing w:val="-7"/>
          <w:w w:val="89"/>
          <w:sz w:val="28"/>
          <w:szCs w:val="28"/>
        </w:rPr>
      </w:pPr>
      <w:r>
        <w:rPr>
          <w:rFonts w:ascii="Arial" w:hAnsi="Arial" w:cs="Arial"/>
          <w:color w:val="000000"/>
          <w:spacing w:val="-2"/>
          <w:sz w:val="20"/>
          <w:szCs w:val="20"/>
        </w:rPr>
        <w:br w:type="column"/>
      </w:r>
      <w:r>
        <w:rPr>
          <w:rFonts w:ascii="Arial Bold Italic" w:hAnsi="Arial Bold Italic" w:cs="Arial Bold Italic"/>
          <w:i/>
          <w:iCs/>
          <w:color w:val="949384"/>
          <w:spacing w:val="-7"/>
          <w:w w:val="90"/>
          <w:sz w:val="28"/>
          <w:szCs w:val="28"/>
        </w:rPr>
        <w:t>A Framework for R</w:t>
      </w:r>
      <w:r>
        <w:rPr>
          <w:rFonts w:ascii="Arial Bold Italic" w:hAnsi="Arial Bold Italic" w:cs="Arial Bold Italic"/>
          <w:i/>
          <w:iCs/>
          <w:color w:val="949384"/>
          <w:spacing w:val="-7"/>
          <w:w w:val="90"/>
          <w:sz w:val="28"/>
          <w:szCs w:val="28"/>
        </w:rPr>
        <w:t xml:space="preserve">ecreation </w:t>
      </w:r>
      <w:r>
        <w:rPr>
          <w:rFonts w:ascii="Arial Bold Italic" w:hAnsi="Arial Bold Italic" w:cs="Arial Bold Italic"/>
          <w:i/>
          <w:iCs/>
          <w:color w:val="949384"/>
          <w:spacing w:val="-7"/>
          <w:w w:val="90"/>
          <w:sz w:val="28"/>
          <w:szCs w:val="28"/>
        </w:rPr>
        <w:br/>
      </w:r>
      <w:r>
        <w:rPr>
          <w:rFonts w:ascii="Arial Bold Italic" w:hAnsi="Arial Bold Italic" w:cs="Arial Bold Italic"/>
          <w:i/>
          <w:iCs/>
          <w:color w:val="949384"/>
          <w:spacing w:val="-7"/>
          <w:w w:val="90"/>
          <w:sz w:val="28"/>
          <w:szCs w:val="28"/>
        </w:rPr>
        <w:tab/>
      </w:r>
      <w:r>
        <w:rPr>
          <w:rFonts w:ascii="Arial Bold Italic" w:hAnsi="Arial Bold Italic" w:cs="Arial Bold Italic"/>
          <w:i/>
          <w:iCs/>
          <w:color w:val="949384"/>
          <w:spacing w:val="-7"/>
          <w:w w:val="89"/>
          <w:sz w:val="28"/>
          <w:szCs w:val="28"/>
        </w:rPr>
        <w:t>in Canada</w:t>
      </w:r>
    </w:p>
    <w:p w:rsidR="00000000" w:rsidRDefault="00A56B60">
      <w:pPr>
        <w:widowControl w:val="0"/>
        <w:autoSpaceDE w:val="0"/>
        <w:autoSpaceDN w:val="0"/>
        <w:adjustRightInd w:val="0"/>
        <w:spacing w:before="102" w:after="0" w:line="322" w:lineRule="exact"/>
        <w:ind w:left="1558"/>
        <w:rPr>
          <w:rFonts w:ascii="Arial Italic" w:hAnsi="Arial Italic" w:cs="Arial Italic"/>
          <w:i/>
          <w:iCs/>
          <w:color w:val="949384"/>
          <w:spacing w:val="-7"/>
          <w:w w:val="91"/>
          <w:sz w:val="28"/>
          <w:szCs w:val="28"/>
        </w:rPr>
      </w:pPr>
      <w:r>
        <w:rPr>
          <w:rFonts w:ascii="Arial Italic" w:hAnsi="Arial Italic" w:cs="Arial Italic"/>
          <w:i/>
          <w:iCs/>
          <w:color w:val="949384"/>
          <w:spacing w:val="-7"/>
          <w:w w:val="91"/>
          <w:sz w:val="28"/>
          <w:szCs w:val="28"/>
          <w:u w:val="single"/>
        </w:rPr>
        <w:t>Priority 4.8:</w:t>
      </w:r>
    </w:p>
    <w:p w:rsidR="00000000" w:rsidRDefault="00A56B60">
      <w:pPr>
        <w:widowControl w:val="0"/>
        <w:tabs>
          <w:tab w:val="left" w:pos="303"/>
        </w:tabs>
        <w:autoSpaceDE w:val="0"/>
        <w:autoSpaceDN w:val="0"/>
        <w:adjustRightInd w:val="0"/>
        <w:spacing w:before="93" w:after="0" w:line="336" w:lineRule="exact"/>
        <w:ind w:left="10" w:right="355"/>
        <w:jc w:val="both"/>
        <w:rPr>
          <w:rFonts w:ascii="Arial Italic" w:hAnsi="Arial Italic" w:cs="Arial Italic"/>
          <w:i/>
          <w:iCs/>
          <w:color w:val="949384"/>
          <w:spacing w:val="-7"/>
          <w:w w:val="89"/>
          <w:sz w:val="28"/>
          <w:szCs w:val="28"/>
        </w:rPr>
      </w:pPr>
      <w:r>
        <w:rPr>
          <w:rFonts w:ascii="Arial Italic" w:hAnsi="Arial Italic" w:cs="Arial Italic"/>
          <w:i/>
          <w:iCs/>
          <w:color w:val="949384"/>
          <w:spacing w:val="-7"/>
          <w:w w:val="88"/>
          <w:sz w:val="28"/>
          <w:szCs w:val="28"/>
        </w:rPr>
        <w:t xml:space="preserve">Adopt a strategic approach to community </w:t>
      </w:r>
      <w:r>
        <w:rPr>
          <w:rFonts w:ascii="Arial Italic" w:hAnsi="Arial Italic" w:cs="Arial Italic"/>
          <w:i/>
          <w:iCs/>
          <w:color w:val="949384"/>
          <w:spacing w:val="-7"/>
          <w:w w:val="88"/>
          <w:sz w:val="28"/>
          <w:szCs w:val="28"/>
        </w:rPr>
        <w:br/>
      </w:r>
      <w:r>
        <w:rPr>
          <w:rFonts w:ascii="Arial Italic" w:hAnsi="Arial Italic" w:cs="Arial Italic"/>
          <w:i/>
          <w:iCs/>
          <w:color w:val="949384"/>
          <w:spacing w:val="-7"/>
          <w:w w:val="88"/>
          <w:sz w:val="28"/>
          <w:szCs w:val="28"/>
        </w:rPr>
        <w:tab/>
      </w:r>
      <w:r>
        <w:rPr>
          <w:rFonts w:ascii="Arial Italic" w:hAnsi="Arial Italic" w:cs="Arial Italic"/>
          <w:i/>
          <w:iCs/>
          <w:color w:val="949384"/>
          <w:spacing w:val="-7"/>
          <w:w w:val="89"/>
          <w:sz w:val="28"/>
          <w:szCs w:val="28"/>
        </w:rPr>
        <w:t>building that features alignment and</w:t>
      </w:r>
    </w:p>
    <w:p w:rsidR="00000000" w:rsidRDefault="00A56B60">
      <w:pPr>
        <w:widowControl w:val="0"/>
        <w:autoSpaceDE w:val="0"/>
        <w:autoSpaceDN w:val="0"/>
        <w:adjustRightInd w:val="0"/>
        <w:spacing w:after="0" w:line="336" w:lineRule="exact"/>
        <w:ind w:left="10" w:right="351" w:firstLine="297"/>
        <w:rPr>
          <w:rFonts w:ascii="Arial Italic" w:hAnsi="Arial Italic" w:cs="Arial Italic"/>
          <w:i/>
          <w:iCs/>
          <w:color w:val="949384"/>
          <w:spacing w:val="-7"/>
          <w:w w:val="88"/>
          <w:sz w:val="28"/>
          <w:szCs w:val="28"/>
        </w:rPr>
      </w:pPr>
      <w:r>
        <w:rPr>
          <w:rFonts w:ascii="Arial Italic" w:hAnsi="Arial Italic" w:cs="Arial Italic"/>
          <w:i/>
          <w:iCs/>
          <w:color w:val="949384"/>
          <w:spacing w:val="-7"/>
          <w:w w:val="90"/>
          <w:sz w:val="28"/>
          <w:szCs w:val="28"/>
        </w:rPr>
        <w:t xml:space="preserve">collaboration with other community </w:t>
      </w:r>
      <w:r>
        <w:rPr>
          <w:rFonts w:ascii="Arial Italic" w:hAnsi="Arial Italic" w:cs="Arial Italic"/>
          <w:i/>
          <w:iCs/>
          <w:color w:val="949384"/>
          <w:spacing w:val="-7"/>
          <w:w w:val="90"/>
          <w:sz w:val="28"/>
          <w:szCs w:val="28"/>
        </w:rPr>
        <w:br/>
      </w:r>
      <w:r>
        <w:rPr>
          <w:rFonts w:ascii="Arial Italic" w:hAnsi="Arial Italic" w:cs="Arial Italic"/>
          <w:i/>
          <w:iCs/>
          <w:color w:val="949384"/>
          <w:spacing w:val="-7"/>
          <w:w w:val="86"/>
          <w:sz w:val="28"/>
          <w:szCs w:val="28"/>
        </w:rPr>
        <w:t xml:space="preserve">initiatives (e.g. Age-Friendly Communities, </w:t>
      </w:r>
      <w:r>
        <w:rPr>
          <w:rFonts w:ascii="Arial Italic" w:hAnsi="Arial Italic" w:cs="Arial Italic"/>
          <w:i/>
          <w:iCs/>
          <w:color w:val="949384"/>
          <w:spacing w:val="-7"/>
          <w:w w:val="86"/>
          <w:sz w:val="28"/>
          <w:szCs w:val="28"/>
        </w:rPr>
        <w:br/>
      </w:r>
      <w:r>
        <w:rPr>
          <w:rFonts w:ascii="Arial Italic" w:hAnsi="Arial Italic" w:cs="Arial Italic"/>
          <w:i/>
          <w:iCs/>
          <w:color w:val="949384"/>
          <w:spacing w:val="-7"/>
          <w:w w:val="88"/>
          <w:sz w:val="28"/>
          <w:szCs w:val="28"/>
        </w:rPr>
        <w:t>Healthy Cities/Communities, Community</w:t>
      </w:r>
    </w:p>
    <w:p w:rsidR="00000000" w:rsidRDefault="00A56B60">
      <w:pPr>
        <w:widowControl w:val="0"/>
        <w:autoSpaceDE w:val="0"/>
        <w:autoSpaceDN w:val="0"/>
        <w:adjustRightInd w:val="0"/>
        <w:spacing w:before="12" w:after="0" w:line="322" w:lineRule="exact"/>
        <w:ind w:left="1427"/>
        <w:rPr>
          <w:rFonts w:ascii="Arial Italic" w:hAnsi="Arial Italic" w:cs="Arial Italic"/>
          <w:i/>
          <w:iCs/>
          <w:color w:val="949384"/>
          <w:spacing w:val="-7"/>
          <w:w w:val="82"/>
          <w:sz w:val="28"/>
          <w:szCs w:val="28"/>
        </w:rPr>
      </w:pPr>
      <w:r>
        <w:rPr>
          <w:rFonts w:ascii="Arial Italic" w:hAnsi="Arial Italic" w:cs="Arial Italic"/>
          <w:i/>
          <w:iCs/>
          <w:color w:val="949384"/>
          <w:spacing w:val="-7"/>
          <w:w w:val="82"/>
          <w:sz w:val="28"/>
          <w:szCs w:val="28"/>
        </w:rPr>
        <w:t xml:space="preserve">Food Centres). </w:t>
      </w:r>
    </w:p>
    <w:p w:rsidR="00000000" w:rsidRDefault="00A56B60">
      <w:pPr>
        <w:widowControl w:val="0"/>
        <w:autoSpaceDE w:val="0"/>
        <w:autoSpaceDN w:val="0"/>
        <w:adjustRightInd w:val="0"/>
        <w:spacing w:after="0" w:line="240" w:lineRule="auto"/>
        <w:rPr>
          <w:rFonts w:ascii="Arial Italic" w:hAnsi="Arial Italic" w:cs="Arial Italic"/>
          <w:i/>
          <w:iCs/>
          <w:color w:val="949384"/>
          <w:spacing w:val="-7"/>
          <w:w w:val="82"/>
          <w:sz w:val="28"/>
          <w:szCs w:val="28"/>
        </w:rPr>
        <w:sectPr w:rsidR="00000000">
          <w:type w:val="continuous"/>
          <w:pgSz w:w="12240" w:h="15840"/>
          <w:pgMar w:top="-584" w:right="520" w:bottom="-20" w:left="700" w:header="720" w:footer="720" w:gutter="0"/>
          <w:cols w:num="2" w:space="720" w:equalWidth="0">
            <w:col w:w="5858" w:space="160"/>
            <w:col w:w="4842"/>
          </w:cols>
          <w:noEndnote/>
        </w:sectPr>
      </w:pPr>
    </w:p>
    <w:p w:rsidR="00000000" w:rsidRDefault="00A56B60">
      <w:pPr>
        <w:widowControl w:val="0"/>
        <w:autoSpaceDE w:val="0"/>
        <w:autoSpaceDN w:val="0"/>
        <w:adjustRightInd w:val="0"/>
        <w:spacing w:after="0" w:line="480" w:lineRule="exact"/>
        <w:ind w:left="20"/>
        <w:jc w:val="both"/>
        <w:rPr>
          <w:rFonts w:ascii="Arial Italic" w:hAnsi="Arial Italic" w:cs="Arial Italic"/>
          <w:i/>
          <w:iCs/>
          <w:color w:val="949384"/>
          <w:spacing w:val="-7"/>
          <w:w w:val="82"/>
          <w:sz w:val="28"/>
          <w:szCs w:val="28"/>
        </w:rPr>
      </w:pPr>
    </w:p>
    <w:p w:rsidR="00000000" w:rsidRDefault="00A56B60">
      <w:pPr>
        <w:widowControl w:val="0"/>
        <w:autoSpaceDE w:val="0"/>
        <w:autoSpaceDN w:val="0"/>
        <w:adjustRightInd w:val="0"/>
        <w:spacing w:after="0" w:line="480" w:lineRule="exact"/>
        <w:ind w:left="20"/>
        <w:jc w:val="both"/>
        <w:rPr>
          <w:rFonts w:ascii="Arial Italic" w:hAnsi="Arial Italic" w:cs="Arial Italic"/>
          <w:i/>
          <w:iCs/>
          <w:color w:val="949384"/>
          <w:spacing w:val="-7"/>
          <w:w w:val="82"/>
          <w:sz w:val="28"/>
          <w:szCs w:val="28"/>
        </w:rPr>
      </w:pPr>
    </w:p>
    <w:p w:rsidR="00000000" w:rsidRDefault="00A56B60">
      <w:pPr>
        <w:widowControl w:val="0"/>
        <w:autoSpaceDE w:val="0"/>
        <w:autoSpaceDN w:val="0"/>
        <w:adjustRightInd w:val="0"/>
        <w:spacing w:after="0" w:line="480" w:lineRule="exact"/>
        <w:ind w:left="20"/>
        <w:jc w:val="both"/>
        <w:rPr>
          <w:rFonts w:ascii="Arial Italic" w:hAnsi="Arial Italic" w:cs="Arial Italic"/>
          <w:i/>
          <w:iCs/>
          <w:color w:val="949384"/>
          <w:spacing w:val="-7"/>
          <w:w w:val="82"/>
          <w:sz w:val="28"/>
          <w:szCs w:val="28"/>
        </w:rPr>
      </w:pPr>
    </w:p>
    <w:p w:rsidR="00000000" w:rsidRDefault="00A56B60">
      <w:pPr>
        <w:widowControl w:val="0"/>
        <w:autoSpaceDE w:val="0"/>
        <w:autoSpaceDN w:val="0"/>
        <w:adjustRightInd w:val="0"/>
        <w:spacing w:after="0" w:line="480" w:lineRule="exact"/>
        <w:ind w:left="20"/>
        <w:jc w:val="both"/>
        <w:rPr>
          <w:rFonts w:ascii="Arial Italic" w:hAnsi="Arial Italic" w:cs="Arial Italic"/>
          <w:i/>
          <w:iCs/>
          <w:color w:val="949384"/>
          <w:spacing w:val="-7"/>
          <w:w w:val="82"/>
          <w:sz w:val="28"/>
          <w:szCs w:val="28"/>
        </w:rPr>
      </w:pPr>
    </w:p>
    <w:p w:rsidR="00000000" w:rsidRDefault="00A56B60">
      <w:pPr>
        <w:widowControl w:val="0"/>
        <w:autoSpaceDE w:val="0"/>
        <w:autoSpaceDN w:val="0"/>
        <w:adjustRightInd w:val="0"/>
        <w:spacing w:before="148" w:after="0" w:line="480" w:lineRule="exact"/>
        <w:ind w:left="20" w:right="278"/>
        <w:jc w:val="both"/>
        <w:rPr>
          <w:rFonts w:ascii="Arial Bold" w:hAnsi="Arial Bold" w:cs="Arial Bold"/>
          <w:color w:val="0076BF"/>
          <w:w w:val="90"/>
          <w:sz w:val="40"/>
          <w:szCs w:val="40"/>
        </w:rPr>
      </w:pPr>
      <w:r>
        <w:rPr>
          <w:rFonts w:ascii="Arial Bold" w:hAnsi="Arial Bold" w:cs="Arial Bold"/>
          <w:color w:val="0076BF"/>
          <w:w w:val="89"/>
          <w:sz w:val="40"/>
          <w:szCs w:val="40"/>
        </w:rPr>
        <w:t xml:space="preserve">Recommendation #8: Collaborate with other groups wherever </w:t>
      </w:r>
      <w:r>
        <w:rPr>
          <w:rFonts w:ascii="Arial Bold" w:hAnsi="Arial Bold" w:cs="Arial Bold"/>
          <w:color w:val="0076BF"/>
          <w:w w:val="89"/>
          <w:sz w:val="40"/>
          <w:szCs w:val="40"/>
        </w:rPr>
        <w:t xml:space="preserve">possible in the implementation of this Master Plan and other </w:t>
      </w:r>
      <w:r>
        <w:rPr>
          <w:rFonts w:ascii="Arial Bold" w:hAnsi="Arial Bold" w:cs="Arial Bold"/>
          <w:color w:val="0076BF"/>
          <w:w w:val="90"/>
          <w:sz w:val="40"/>
          <w:szCs w:val="40"/>
        </w:rPr>
        <w:t xml:space="preserve">aspects of recreation service delivery. </w:t>
      </w:r>
    </w:p>
    <w:p w:rsidR="00000000" w:rsidRDefault="00A56B60">
      <w:pPr>
        <w:widowControl w:val="0"/>
        <w:autoSpaceDE w:val="0"/>
        <w:autoSpaceDN w:val="0"/>
        <w:adjustRightInd w:val="0"/>
        <w:spacing w:after="0" w:line="230" w:lineRule="exact"/>
        <w:ind w:left="2431"/>
        <w:rPr>
          <w:rFonts w:ascii="Arial Bold" w:hAnsi="Arial Bold" w:cs="Arial Bold"/>
          <w:color w:val="0076BF"/>
          <w:w w:val="90"/>
          <w:sz w:val="40"/>
          <w:szCs w:val="40"/>
        </w:rPr>
      </w:pPr>
    </w:p>
    <w:p w:rsidR="00000000" w:rsidRDefault="00A56B60">
      <w:pPr>
        <w:widowControl w:val="0"/>
        <w:autoSpaceDE w:val="0"/>
        <w:autoSpaceDN w:val="0"/>
        <w:adjustRightInd w:val="0"/>
        <w:spacing w:before="57" w:after="0" w:line="230" w:lineRule="exact"/>
        <w:ind w:left="2431"/>
        <w:rPr>
          <w:rFonts w:ascii="Arial Bold" w:hAnsi="Arial Bold" w:cs="Arial Bold"/>
          <w:color w:val="FFFEFF"/>
          <w:spacing w:val="-7"/>
          <w:sz w:val="20"/>
          <w:szCs w:val="20"/>
        </w:rPr>
      </w:pPr>
      <w:r>
        <w:rPr>
          <w:rFonts w:ascii="Arial Bold" w:hAnsi="Arial Bold" w:cs="Arial Bold"/>
          <w:color w:val="FFFEFF"/>
          <w:spacing w:val="-7"/>
          <w:sz w:val="20"/>
          <w:szCs w:val="20"/>
        </w:rPr>
        <w:t xml:space="preserve">Alignment with A Framework for Recreation in Canada and the OCP </w:t>
      </w:r>
    </w:p>
    <w:p w:rsidR="00000000" w:rsidRDefault="00A56B60">
      <w:pPr>
        <w:widowControl w:val="0"/>
        <w:autoSpaceDE w:val="0"/>
        <w:autoSpaceDN w:val="0"/>
        <w:adjustRightInd w:val="0"/>
        <w:spacing w:after="0" w:line="207" w:lineRule="exact"/>
        <w:ind w:left="9750"/>
        <w:rPr>
          <w:rFonts w:ascii="Arial Bold" w:hAnsi="Arial Bold" w:cs="Arial Bold"/>
          <w:color w:val="FFFEFF"/>
          <w:spacing w:val="-7"/>
          <w:sz w:val="20"/>
          <w:szCs w:val="20"/>
        </w:rPr>
      </w:pPr>
    </w:p>
    <w:p w:rsidR="00000000" w:rsidRDefault="00A56B60">
      <w:pPr>
        <w:widowControl w:val="0"/>
        <w:autoSpaceDE w:val="0"/>
        <w:autoSpaceDN w:val="0"/>
        <w:adjustRightInd w:val="0"/>
        <w:spacing w:after="0" w:line="207" w:lineRule="exact"/>
        <w:ind w:left="9750"/>
        <w:rPr>
          <w:rFonts w:ascii="Arial Bold" w:hAnsi="Arial Bold" w:cs="Arial Bold"/>
          <w:color w:val="FFFEFF"/>
          <w:spacing w:val="-7"/>
          <w:sz w:val="20"/>
          <w:szCs w:val="20"/>
        </w:rPr>
      </w:pPr>
    </w:p>
    <w:p w:rsidR="00000000" w:rsidRDefault="00A56B60">
      <w:pPr>
        <w:widowControl w:val="0"/>
        <w:autoSpaceDE w:val="0"/>
        <w:autoSpaceDN w:val="0"/>
        <w:adjustRightInd w:val="0"/>
        <w:spacing w:before="55" w:after="0" w:line="207" w:lineRule="exact"/>
        <w:ind w:left="9750"/>
        <w:rPr>
          <w:rFonts w:ascii="Arial Bold" w:hAnsi="Arial Bold" w:cs="Arial Bold"/>
          <w:color w:val="FFFEFF"/>
          <w:spacing w:val="-7"/>
          <w:w w:val="90"/>
          <w:sz w:val="18"/>
          <w:szCs w:val="18"/>
        </w:rPr>
      </w:pPr>
      <w:r>
        <w:rPr>
          <w:rFonts w:ascii="Arial Bold" w:hAnsi="Arial Bold" w:cs="Arial Bold"/>
          <w:color w:val="FFFEFF"/>
          <w:spacing w:val="-7"/>
          <w:w w:val="90"/>
          <w:sz w:val="18"/>
          <w:szCs w:val="18"/>
        </w:rPr>
        <w:t xml:space="preserve">OCP </w:t>
      </w:r>
    </w:p>
    <w:p w:rsidR="00000000" w:rsidRDefault="00A56B60">
      <w:pPr>
        <w:widowControl w:val="0"/>
        <w:autoSpaceDE w:val="0"/>
        <w:autoSpaceDN w:val="0"/>
        <w:adjustRightInd w:val="0"/>
        <w:spacing w:after="0" w:line="184" w:lineRule="exact"/>
        <w:ind w:left="702"/>
        <w:rPr>
          <w:rFonts w:ascii="Arial Bold" w:hAnsi="Arial Bold" w:cs="Arial Bold"/>
          <w:color w:val="FFFEFF"/>
          <w:spacing w:val="-7"/>
          <w:w w:val="90"/>
          <w:sz w:val="18"/>
          <w:szCs w:val="18"/>
        </w:rPr>
      </w:pPr>
    </w:p>
    <w:p w:rsidR="00000000" w:rsidRDefault="00A56B60">
      <w:pPr>
        <w:widowControl w:val="0"/>
        <w:autoSpaceDE w:val="0"/>
        <w:autoSpaceDN w:val="0"/>
        <w:adjustRightInd w:val="0"/>
        <w:spacing w:after="0" w:line="184" w:lineRule="exact"/>
        <w:ind w:left="702"/>
        <w:rPr>
          <w:rFonts w:ascii="Arial Bold" w:hAnsi="Arial Bold" w:cs="Arial Bold"/>
          <w:color w:val="FFFEFF"/>
          <w:spacing w:val="-7"/>
          <w:w w:val="90"/>
          <w:sz w:val="18"/>
          <w:szCs w:val="18"/>
        </w:rPr>
      </w:pPr>
    </w:p>
    <w:p w:rsidR="00000000" w:rsidRDefault="00A56B60">
      <w:pPr>
        <w:widowControl w:val="0"/>
        <w:tabs>
          <w:tab w:val="left" w:pos="2409"/>
          <w:tab w:val="left" w:pos="3870"/>
          <w:tab w:val="left" w:pos="5943"/>
          <w:tab w:val="left" w:pos="7446"/>
          <w:tab w:val="left" w:pos="9255"/>
        </w:tabs>
        <w:autoSpaceDE w:val="0"/>
        <w:autoSpaceDN w:val="0"/>
        <w:adjustRightInd w:val="0"/>
        <w:spacing w:before="140" w:after="0" w:line="184" w:lineRule="exact"/>
        <w:ind w:left="702"/>
        <w:rPr>
          <w:rFonts w:ascii="Arial" w:hAnsi="Arial" w:cs="Arial"/>
          <w:color w:val="000000"/>
          <w:spacing w:val="-2"/>
          <w:sz w:val="16"/>
          <w:szCs w:val="16"/>
        </w:rPr>
      </w:pPr>
      <w:r>
        <w:rPr>
          <w:rFonts w:ascii="Arial" w:hAnsi="Arial" w:cs="Arial"/>
          <w:color w:val="E1E1DA"/>
          <w:spacing w:val="-2"/>
          <w:sz w:val="16"/>
          <w:szCs w:val="16"/>
        </w:rPr>
        <w:t>Active</w:t>
      </w:r>
      <w:r>
        <w:rPr>
          <w:rFonts w:ascii="Arial" w:hAnsi="Arial" w:cs="Arial"/>
          <w:color w:val="E1E1DA"/>
          <w:spacing w:val="-2"/>
          <w:sz w:val="16"/>
          <w:szCs w:val="16"/>
        </w:rPr>
        <w:tab/>
        <w:t>Inclusion</w:t>
      </w:r>
      <w:r>
        <w:rPr>
          <w:rFonts w:ascii="Arial" w:hAnsi="Arial" w:cs="Arial"/>
          <w:color w:val="E1E1DA"/>
          <w:spacing w:val="-2"/>
          <w:sz w:val="16"/>
          <w:szCs w:val="16"/>
        </w:rPr>
        <w:tab/>
        <w:t>Connecting People</w:t>
      </w:r>
      <w:r>
        <w:rPr>
          <w:rFonts w:ascii="Arial" w:hAnsi="Arial" w:cs="Arial"/>
          <w:color w:val="E1E1DA"/>
          <w:spacing w:val="-2"/>
          <w:sz w:val="16"/>
          <w:szCs w:val="16"/>
        </w:rPr>
        <w:tab/>
      </w:r>
      <w:r>
        <w:rPr>
          <w:rFonts w:ascii="Arial" w:hAnsi="Arial" w:cs="Arial"/>
          <w:color w:val="000000"/>
          <w:spacing w:val="-2"/>
          <w:sz w:val="16"/>
          <w:szCs w:val="16"/>
        </w:rPr>
        <w:t>Supportive</w:t>
      </w:r>
      <w:r>
        <w:rPr>
          <w:rFonts w:ascii="Arial" w:hAnsi="Arial" w:cs="Arial"/>
          <w:color w:val="000000"/>
          <w:spacing w:val="-2"/>
          <w:sz w:val="16"/>
          <w:szCs w:val="16"/>
        </w:rPr>
        <w:tab/>
      </w:r>
      <w:r>
        <w:rPr>
          <w:rFonts w:ascii="Arial" w:hAnsi="Arial" w:cs="Arial"/>
          <w:color w:val="000000"/>
          <w:spacing w:val="-2"/>
          <w:sz w:val="16"/>
          <w:szCs w:val="16"/>
        </w:rPr>
        <w:t>Building Recreation</w:t>
      </w:r>
      <w:r>
        <w:rPr>
          <w:rFonts w:ascii="Arial" w:hAnsi="Arial" w:cs="Arial"/>
          <w:color w:val="000000"/>
          <w:spacing w:val="-2"/>
          <w:sz w:val="16"/>
          <w:szCs w:val="16"/>
        </w:rPr>
        <w:tab/>
        <w:t>Official Community</w:t>
      </w:r>
    </w:p>
    <w:p w:rsidR="00000000" w:rsidRDefault="00A56B60">
      <w:pPr>
        <w:widowControl w:val="0"/>
        <w:tabs>
          <w:tab w:val="left" w:pos="2338"/>
          <w:tab w:val="left" w:pos="4115"/>
          <w:tab w:val="left" w:pos="5839"/>
          <w:tab w:val="left" w:pos="7816"/>
          <w:tab w:val="left" w:pos="9770"/>
        </w:tabs>
        <w:autoSpaceDE w:val="0"/>
        <w:autoSpaceDN w:val="0"/>
        <w:adjustRightInd w:val="0"/>
        <w:spacing w:before="8" w:after="0" w:line="184" w:lineRule="exact"/>
        <w:ind w:left="702" w:firstLine="10"/>
        <w:rPr>
          <w:rFonts w:ascii="Arial" w:hAnsi="Arial" w:cs="Arial"/>
          <w:color w:val="000000"/>
          <w:spacing w:val="-2"/>
          <w:sz w:val="16"/>
          <w:szCs w:val="16"/>
        </w:rPr>
      </w:pPr>
      <w:r>
        <w:rPr>
          <w:rFonts w:ascii="Arial" w:hAnsi="Arial" w:cs="Arial"/>
          <w:color w:val="E1E1DA"/>
          <w:spacing w:val="-2"/>
          <w:sz w:val="16"/>
          <w:szCs w:val="16"/>
        </w:rPr>
        <w:t>Living</w:t>
      </w:r>
      <w:r>
        <w:rPr>
          <w:rFonts w:ascii="Arial" w:hAnsi="Arial" w:cs="Arial"/>
          <w:color w:val="E1E1DA"/>
          <w:spacing w:val="-2"/>
          <w:sz w:val="16"/>
          <w:szCs w:val="16"/>
        </w:rPr>
        <w:tab/>
        <w:t>and Access</w:t>
      </w:r>
      <w:r>
        <w:rPr>
          <w:rFonts w:ascii="Arial" w:hAnsi="Arial" w:cs="Arial"/>
          <w:color w:val="E1E1DA"/>
          <w:spacing w:val="-2"/>
          <w:sz w:val="16"/>
          <w:szCs w:val="16"/>
        </w:rPr>
        <w:tab/>
        <w:t>with Nature</w:t>
      </w:r>
      <w:r>
        <w:rPr>
          <w:rFonts w:ascii="Arial" w:hAnsi="Arial" w:cs="Arial"/>
          <w:color w:val="E1E1DA"/>
          <w:spacing w:val="-2"/>
          <w:sz w:val="16"/>
          <w:szCs w:val="16"/>
        </w:rPr>
        <w:tab/>
      </w:r>
      <w:r>
        <w:rPr>
          <w:rFonts w:ascii="Arial" w:hAnsi="Arial" w:cs="Arial"/>
          <w:color w:val="000000"/>
          <w:spacing w:val="-2"/>
          <w:sz w:val="16"/>
          <w:szCs w:val="16"/>
        </w:rPr>
        <w:t>Environments</w:t>
      </w:r>
      <w:r>
        <w:rPr>
          <w:rFonts w:ascii="Arial" w:hAnsi="Arial" w:cs="Arial"/>
          <w:color w:val="000000"/>
          <w:spacing w:val="-2"/>
          <w:sz w:val="16"/>
          <w:szCs w:val="16"/>
        </w:rPr>
        <w:tab/>
        <w:t>Capacity</w:t>
      </w:r>
      <w:r>
        <w:rPr>
          <w:rFonts w:ascii="Arial" w:hAnsi="Arial" w:cs="Arial"/>
          <w:color w:val="000000"/>
          <w:spacing w:val="-2"/>
          <w:sz w:val="16"/>
          <w:szCs w:val="16"/>
        </w:rPr>
        <w:tab/>
        <w:t>Plan</w:t>
      </w:r>
    </w:p>
    <w:p w:rsidR="00000000" w:rsidRDefault="00A56B60">
      <w:pPr>
        <w:framePr w:w="300" w:wrap="auto" w:vAnchor="page" w:hAnchor="page" w:x="11322" w:y="15365"/>
        <w:widowControl w:val="0"/>
        <w:autoSpaceDE w:val="0"/>
        <w:autoSpaceDN w:val="0"/>
        <w:adjustRightInd w:val="0"/>
        <w:spacing w:after="0" w:line="240" w:lineRule="auto"/>
        <w:jc w:val="both"/>
        <w:rPr>
          <w:rFonts w:ascii="Arial Bold" w:hAnsi="Arial Bold" w:cs="Arial Bold"/>
          <w:color w:val="0076BF"/>
          <w:spacing w:val="-1"/>
          <w:sz w:val="18"/>
          <w:szCs w:val="18"/>
        </w:rPr>
      </w:pPr>
      <w:r>
        <w:rPr>
          <w:rFonts w:ascii="Arial Bold" w:hAnsi="Arial Bold" w:cs="Arial Bold"/>
          <w:color w:val="0076BF"/>
          <w:spacing w:val="-1"/>
          <w:sz w:val="18"/>
          <w:szCs w:val="18"/>
        </w:rPr>
        <w:t>97</w:t>
      </w:r>
    </w:p>
    <w:p w:rsidR="00000000" w:rsidRDefault="00A56B60">
      <w:pPr>
        <w:widowControl w:val="0"/>
        <w:autoSpaceDE w:val="0"/>
        <w:autoSpaceDN w:val="0"/>
        <w:adjustRightInd w:val="0"/>
        <w:spacing w:after="0" w:line="240" w:lineRule="auto"/>
        <w:rPr>
          <w:rFonts w:ascii="Arial Bold" w:hAnsi="Arial Bold" w:cs="Arial Bold"/>
          <w:color w:val="0076BF"/>
          <w:spacing w:val="-1"/>
          <w:sz w:val="18"/>
          <w:szCs w:val="18"/>
        </w:rPr>
        <w:sectPr w:rsidR="00000000">
          <w:type w:val="continuous"/>
          <w:pgSz w:w="12240" w:h="15840"/>
          <w:pgMar w:top="584" w:right="520" w:bottom="20" w:left="700" w:header="720" w:footer="720" w:gutter="0"/>
          <w:cols w:space="720"/>
          <w:noEndnote/>
        </w:sectPr>
      </w:pPr>
    </w:p>
    <w:p w:rsidR="00000000" w:rsidRDefault="00A56B60">
      <w:pPr>
        <w:widowControl w:val="0"/>
        <w:autoSpaceDE w:val="0"/>
        <w:autoSpaceDN w:val="0"/>
        <w:adjustRightInd w:val="0"/>
        <w:spacing w:before="25" w:after="0" w:line="207" w:lineRule="exact"/>
        <w:ind w:left="20"/>
        <w:rPr>
          <w:rFonts w:ascii="Arial" w:hAnsi="Arial" w:cs="Arial"/>
          <w:color w:val="00AEDB"/>
          <w:spacing w:val="-7"/>
          <w:sz w:val="18"/>
          <w:szCs w:val="18"/>
        </w:rPr>
      </w:pPr>
      <w:r>
        <w:rPr>
          <w:noProof/>
        </w:rPr>
        <w:pict>
          <v:shape id="_x0000_s1254" type="#_x0000_t75" style="position:absolute;left:0;text-align:left;margin-left:0;margin-top:0;width:612pt;height:11in;z-index:-251424768;mso-position-horizontal-relative:page;mso-position-vertical-relative:page" o:allowincell="f">
            <v:imagedata r:id="rId106" o:title=""/>
            <w10:wrap anchorx="page" anchory="page"/>
          </v:shape>
        </w:pict>
      </w:r>
      <w:bookmarkStart w:id="106" w:name="Pg108"/>
      <w:bookmarkEnd w:id="106"/>
      <w:r>
        <w:rPr>
          <w:rFonts w:ascii="Arial" w:hAnsi="Arial" w:cs="Arial"/>
          <w:color w:val="00AEDB"/>
          <w:spacing w:val="-7"/>
          <w:sz w:val="18"/>
          <w:szCs w:val="18"/>
        </w:rPr>
        <w:t>REGINA RECREATION MASTER PLAN</w:t>
      </w:r>
    </w:p>
    <w:p w:rsidR="00000000" w:rsidRDefault="00A56B60">
      <w:pPr>
        <w:widowControl w:val="0"/>
        <w:autoSpaceDE w:val="0"/>
        <w:autoSpaceDN w:val="0"/>
        <w:adjustRightInd w:val="0"/>
        <w:spacing w:after="0" w:line="240" w:lineRule="auto"/>
        <w:rPr>
          <w:rFonts w:ascii="Arial" w:hAnsi="Arial" w:cs="Arial"/>
          <w:color w:val="00AEDB"/>
          <w:spacing w:val="-7"/>
          <w:sz w:val="18"/>
          <w:szCs w:val="18"/>
        </w:rPr>
        <w:sectPr w:rsidR="00000000">
          <w:pgSz w:w="12240" w:h="15840"/>
          <w:pgMar w:top="-584" w:right="973" w:bottom="-20" w:left="700" w:header="720" w:footer="720" w:gutter="0"/>
          <w:cols w:space="720"/>
          <w:noEndnote/>
        </w:sectPr>
      </w:pPr>
    </w:p>
    <w:p w:rsidR="00000000" w:rsidRDefault="00A56B60">
      <w:pPr>
        <w:widowControl w:val="0"/>
        <w:autoSpaceDE w:val="0"/>
        <w:autoSpaceDN w:val="0"/>
        <w:adjustRightInd w:val="0"/>
        <w:spacing w:after="0" w:line="322" w:lineRule="exact"/>
        <w:ind w:left="20"/>
        <w:rPr>
          <w:rFonts w:ascii="Arial" w:hAnsi="Arial" w:cs="Arial"/>
          <w:color w:val="00AEDB"/>
          <w:spacing w:val="-7"/>
          <w:sz w:val="18"/>
          <w:szCs w:val="18"/>
        </w:rPr>
      </w:pPr>
    </w:p>
    <w:p w:rsidR="00000000" w:rsidRDefault="00A56B60">
      <w:pPr>
        <w:widowControl w:val="0"/>
        <w:autoSpaceDE w:val="0"/>
        <w:autoSpaceDN w:val="0"/>
        <w:adjustRightInd w:val="0"/>
        <w:spacing w:after="0" w:line="322" w:lineRule="exact"/>
        <w:ind w:left="20"/>
        <w:rPr>
          <w:rFonts w:ascii="Arial" w:hAnsi="Arial" w:cs="Arial"/>
          <w:color w:val="00AEDB"/>
          <w:spacing w:val="-7"/>
          <w:sz w:val="18"/>
          <w:szCs w:val="18"/>
        </w:rPr>
      </w:pPr>
    </w:p>
    <w:p w:rsidR="00000000" w:rsidRDefault="00A56B60">
      <w:pPr>
        <w:widowControl w:val="0"/>
        <w:autoSpaceDE w:val="0"/>
        <w:autoSpaceDN w:val="0"/>
        <w:adjustRightInd w:val="0"/>
        <w:spacing w:after="0" w:line="322" w:lineRule="exact"/>
        <w:ind w:left="20"/>
        <w:rPr>
          <w:rFonts w:ascii="Arial" w:hAnsi="Arial" w:cs="Arial"/>
          <w:color w:val="00AEDB"/>
          <w:spacing w:val="-7"/>
          <w:sz w:val="18"/>
          <w:szCs w:val="18"/>
        </w:rPr>
      </w:pPr>
    </w:p>
    <w:p w:rsidR="00000000" w:rsidRDefault="00A56B60">
      <w:pPr>
        <w:widowControl w:val="0"/>
        <w:autoSpaceDE w:val="0"/>
        <w:autoSpaceDN w:val="0"/>
        <w:adjustRightInd w:val="0"/>
        <w:spacing w:after="0" w:line="322" w:lineRule="exact"/>
        <w:ind w:left="20"/>
        <w:rPr>
          <w:rFonts w:ascii="Arial" w:hAnsi="Arial" w:cs="Arial"/>
          <w:color w:val="00AEDB"/>
          <w:spacing w:val="-7"/>
          <w:sz w:val="18"/>
          <w:szCs w:val="18"/>
        </w:rPr>
      </w:pPr>
    </w:p>
    <w:p w:rsidR="00000000" w:rsidRDefault="00A56B60">
      <w:pPr>
        <w:widowControl w:val="0"/>
        <w:autoSpaceDE w:val="0"/>
        <w:autoSpaceDN w:val="0"/>
        <w:adjustRightInd w:val="0"/>
        <w:spacing w:after="0" w:line="322" w:lineRule="exact"/>
        <w:ind w:left="20"/>
        <w:rPr>
          <w:rFonts w:ascii="Arial" w:hAnsi="Arial" w:cs="Arial"/>
          <w:color w:val="00AEDB"/>
          <w:spacing w:val="-7"/>
          <w:sz w:val="18"/>
          <w:szCs w:val="18"/>
        </w:rPr>
      </w:pPr>
    </w:p>
    <w:p w:rsidR="00000000" w:rsidRDefault="00A56B60">
      <w:pPr>
        <w:widowControl w:val="0"/>
        <w:autoSpaceDE w:val="0"/>
        <w:autoSpaceDN w:val="0"/>
        <w:adjustRightInd w:val="0"/>
        <w:spacing w:after="0" w:line="322" w:lineRule="exact"/>
        <w:ind w:left="20"/>
        <w:rPr>
          <w:rFonts w:ascii="Arial" w:hAnsi="Arial" w:cs="Arial"/>
          <w:color w:val="00AEDB"/>
          <w:spacing w:val="-7"/>
          <w:sz w:val="18"/>
          <w:szCs w:val="18"/>
        </w:rPr>
      </w:pPr>
    </w:p>
    <w:p w:rsidR="00000000" w:rsidRDefault="00A56B60">
      <w:pPr>
        <w:widowControl w:val="0"/>
        <w:autoSpaceDE w:val="0"/>
        <w:autoSpaceDN w:val="0"/>
        <w:adjustRightInd w:val="0"/>
        <w:spacing w:after="0" w:line="322" w:lineRule="exact"/>
        <w:ind w:left="20"/>
        <w:rPr>
          <w:rFonts w:ascii="Arial" w:hAnsi="Arial" w:cs="Arial"/>
          <w:color w:val="00AEDB"/>
          <w:spacing w:val="-7"/>
          <w:sz w:val="18"/>
          <w:szCs w:val="18"/>
        </w:rPr>
      </w:pPr>
    </w:p>
    <w:p w:rsidR="00000000" w:rsidRDefault="00A56B60">
      <w:pPr>
        <w:widowControl w:val="0"/>
        <w:autoSpaceDE w:val="0"/>
        <w:autoSpaceDN w:val="0"/>
        <w:adjustRightInd w:val="0"/>
        <w:spacing w:after="0" w:line="322" w:lineRule="exact"/>
        <w:ind w:left="20"/>
        <w:rPr>
          <w:rFonts w:ascii="Arial" w:hAnsi="Arial" w:cs="Arial"/>
          <w:color w:val="00AEDB"/>
          <w:spacing w:val="-7"/>
          <w:sz w:val="18"/>
          <w:szCs w:val="18"/>
        </w:rPr>
      </w:pPr>
    </w:p>
    <w:p w:rsidR="00000000" w:rsidRDefault="00A56B60">
      <w:pPr>
        <w:widowControl w:val="0"/>
        <w:autoSpaceDE w:val="0"/>
        <w:autoSpaceDN w:val="0"/>
        <w:adjustRightInd w:val="0"/>
        <w:spacing w:before="259" w:after="0" w:line="322" w:lineRule="exact"/>
        <w:ind w:left="20"/>
        <w:rPr>
          <w:rFonts w:ascii="Arial" w:hAnsi="Arial" w:cs="Arial"/>
          <w:color w:val="00AEDB"/>
          <w:spacing w:val="-7"/>
          <w:w w:val="94"/>
          <w:sz w:val="28"/>
          <w:szCs w:val="28"/>
        </w:rPr>
      </w:pPr>
      <w:r>
        <w:rPr>
          <w:rFonts w:ascii="Arial" w:hAnsi="Arial" w:cs="Arial"/>
          <w:color w:val="00AEDB"/>
          <w:spacing w:val="-7"/>
          <w:w w:val="94"/>
          <w:sz w:val="28"/>
          <w:szCs w:val="28"/>
        </w:rPr>
        <w:t>Inclusion and Access</w:t>
      </w:r>
    </w:p>
    <w:p w:rsidR="00000000" w:rsidRDefault="00A56B60">
      <w:pPr>
        <w:widowControl w:val="0"/>
        <w:autoSpaceDE w:val="0"/>
        <w:autoSpaceDN w:val="0"/>
        <w:adjustRightInd w:val="0"/>
        <w:spacing w:before="119" w:after="0" w:line="240" w:lineRule="exact"/>
        <w:ind w:left="20" w:right="645"/>
        <w:rPr>
          <w:rFonts w:ascii="Arial" w:hAnsi="Arial" w:cs="Arial"/>
          <w:color w:val="000000"/>
          <w:spacing w:val="-4"/>
          <w:sz w:val="20"/>
          <w:szCs w:val="20"/>
        </w:rPr>
      </w:pPr>
      <w:r>
        <w:rPr>
          <w:rFonts w:ascii="Arial" w:hAnsi="Arial" w:cs="Arial"/>
          <w:color w:val="000000"/>
          <w:spacing w:val="-3"/>
          <w:sz w:val="20"/>
          <w:szCs w:val="20"/>
        </w:rPr>
        <w:t xml:space="preserve">Recreational activity is a catalyst in striving towards more </w:t>
      </w:r>
      <w:r>
        <w:rPr>
          <w:rFonts w:ascii="Arial" w:hAnsi="Arial" w:cs="Arial"/>
          <w:color w:val="000000"/>
          <w:spacing w:val="-3"/>
          <w:sz w:val="20"/>
          <w:szCs w:val="20"/>
        </w:rPr>
        <w:br/>
      </w:r>
      <w:r>
        <w:rPr>
          <w:rFonts w:ascii="Arial" w:hAnsi="Arial" w:cs="Arial"/>
          <w:color w:val="000000"/>
          <w:spacing w:val="-4"/>
          <w:sz w:val="20"/>
          <w:szCs w:val="20"/>
        </w:rPr>
        <w:t>connected and welcoming communities. Recreational sports</w:t>
      </w:r>
    </w:p>
    <w:p w:rsidR="00000000" w:rsidRDefault="00A56B60">
      <w:pPr>
        <w:widowControl w:val="0"/>
        <w:autoSpaceDE w:val="0"/>
        <w:autoSpaceDN w:val="0"/>
        <w:adjustRightInd w:val="0"/>
        <w:spacing w:after="0" w:line="240" w:lineRule="exact"/>
        <w:ind w:left="20" w:right="592"/>
        <w:jc w:val="both"/>
        <w:rPr>
          <w:rFonts w:ascii="Arial" w:hAnsi="Arial" w:cs="Arial"/>
          <w:color w:val="000000"/>
          <w:spacing w:val="-4"/>
          <w:sz w:val="20"/>
          <w:szCs w:val="20"/>
        </w:rPr>
      </w:pPr>
      <w:r>
        <w:rPr>
          <w:rFonts w:ascii="Arial" w:hAnsi="Arial" w:cs="Arial"/>
          <w:color w:val="000000"/>
          <w:spacing w:val="-3"/>
          <w:sz w:val="20"/>
          <w:szCs w:val="20"/>
        </w:rPr>
        <w:t xml:space="preserve">and other pursuits can be undertaken regardless of ethnicity, </w:t>
      </w:r>
      <w:r>
        <w:rPr>
          <w:rFonts w:ascii="Arial" w:hAnsi="Arial" w:cs="Arial"/>
          <w:color w:val="000000"/>
          <w:spacing w:val="-4"/>
          <w:sz w:val="20"/>
          <w:szCs w:val="20"/>
        </w:rPr>
        <w:t>language, ability, or gender identity. Groups of residents</w:t>
      </w:r>
    </w:p>
    <w:p w:rsidR="00000000" w:rsidRDefault="00A56B60">
      <w:pPr>
        <w:widowControl w:val="0"/>
        <w:autoSpaceDE w:val="0"/>
        <w:autoSpaceDN w:val="0"/>
        <w:adjustRightInd w:val="0"/>
        <w:spacing w:after="0" w:line="240" w:lineRule="exact"/>
        <w:ind w:left="20" w:right="866"/>
        <w:jc w:val="both"/>
        <w:rPr>
          <w:rFonts w:ascii="Arial" w:hAnsi="Arial" w:cs="Arial"/>
          <w:color w:val="000000"/>
          <w:spacing w:val="-4"/>
          <w:sz w:val="20"/>
          <w:szCs w:val="20"/>
        </w:rPr>
      </w:pPr>
      <w:r>
        <w:rPr>
          <w:rFonts w:ascii="Arial" w:hAnsi="Arial" w:cs="Arial"/>
          <w:color w:val="000000"/>
          <w:spacing w:val="-3"/>
          <w:sz w:val="20"/>
          <w:szCs w:val="20"/>
        </w:rPr>
        <w:t>taking part in a</w:t>
      </w:r>
      <w:r>
        <w:rPr>
          <w:rFonts w:ascii="Arial" w:hAnsi="Arial" w:cs="Arial"/>
          <w:color w:val="000000"/>
          <w:spacing w:val="-3"/>
          <w:sz w:val="20"/>
          <w:szCs w:val="20"/>
        </w:rPr>
        <w:t xml:space="preserve"> similar activity can create a bond between </w:t>
      </w:r>
      <w:r>
        <w:rPr>
          <w:rFonts w:ascii="Arial" w:hAnsi="Arial" w:cs="Arial"/>
          <w:color w:val="000000"/>
          <w:spacing w:val="-3"/>
          <w:sz w:val="20"/>
          <w:szCs w:val="20"/>
        </w:rPr>
        <w:br/>
      </w:r>
      <w:r>
        <w:rPr>
          <w:rFonts w:ascii="Arial" w:hAnsi="Arial" w:cs="Arial"/>
          <w:color w:val="000000"/>
          <w:spacing w:val="-4"/>
          <w:sz w:val="20"/>
          <w:szCs w:val="20"/>
        </w:rPr>
        <w:t>those who might not normally have one. Since residents</w:t>
      </w:r>
    </w:p>
    <w:p w:rsidR="00000000" w:rsidRDefault="00A56B60">
      <w:pPr>
        <w:widowControl w:val="0"/>
        <w:autoSpaceDE w:val="0"/>
        <w:autoSpaceDN w:val="0"/>
        <w:adjustRightInd w:val="0"/>
        <w:spacing w:after="0" w:line="240" w:lineRule="exact"/>
        <w:ind w:left="20" w:right="510"/>
        <w:rPr>
          <w:rFonts w:ascii="Arial" w:hAnsi="Arial" w:cs="Arial"/>
          <w:color w:val="000000"/>
          <w:spacing w:val="-3"/>
          <w:sz w:val="20"/>
          <w:szCs w:val="20"/>
        </w:rPr>
      </w:pPr>
      <w:r>
        <w:rPr>
          <w:rFonts w:ascii="Arial" w:hAnsi="Arial" w:cs="Arial"/>
          <w:color w:val="000000"/>
          <w:spacing w:val="-2"/>
          <w:sz w:val="20"/>
          <w:szCs w:val="20"/>
        </w:rPr>
        <w:t xml:space="preserve">choose to participate in certain activities, freedom of choice </w:t>
      </w:r>
      <w:r>
        <w:rPr>
          <w:rFonts w:ascii="Arial" w:hAnsi="Arial" w:cs="Arial"/>
          <w:color w:val="000000"/>
          <w:spacing w:val="-2"/>
          <w:sz w:val="20"/>
          <w:szCs w:val="20"/>
        </w:rPr>
        <w:br/>
      </w:r>
      <w:r>
        <w:rPr>
          <w:rFonts w:ascii="Arial" w:hAnsi="Arial" w:cs="Arial"/>
          <w:color w:val="000000"/>
          <w:spacing w:val="-4"/>
          <w:sz w:val="20"/>
          <w:szCs w:val="20"/>
        </w:rPr>
        <w:t xml:space="preserve">and the comradery of similar interests can be a medium for </w:t>
      </w:r>
      <w:r>
        <w:rPr>
          <w:rFonts w:ascii="Arial" w:hAnsi="Arial" w:cs="Arial"/>
          <w:color w:val="000000"/>
          <w:spacing w:val="-4"/>
          <w:sz w:val="20"/>
          <w:szCs w:val="20"/>
        </w:rPr>
        <w:br/>
        <w:t>positive interaction amongst res</w:t>
      </w:r>
      <w:r>
        <w:rPr>
          <w:rFonts w:ascii="Arial" w:hAnsi="Arial" w:cs="Arial"/>
          <w:color w:val="000000"/>
          <w:spacing w:val="-4"/>
          <w:sz w:val="20"/>
          <w:szCs w:val="20"/>
        </w:rPr>
        <w:t xml:space="preserve">idents. Newcomers can learn </w:t>
      </w:r>
      <w:r>
        <w:rPr>
          <w:rFonts w:ascii="Arial" w:hAnsi="Arial" w:cs="Arial"/>
          <w:color w:val="000000"/>
          <w:spacing w:val="-4"/>
          <w:sz w:val="20"/>
          <w:szCs w:val="20"/>
        </w:rPr>
        <w:br/>
        <w:t xml:space="preserve">about and develop pride in their new community and create </w:t>
      </w:r>
      <w:r>
        <w:rPr>
          <w:rFonts w:ascii="Arial" w:hAnsi="Arial" w:cs="Arial"/>
          <w:color w:val="000000"/>
          <w:spacing w:val="-4"/>
          <w:sz w:val="20"/>
          <w:szCs w:val="20"/>
        </w:rPr>
        <w:br/>
      </w:r>
      <w:r>
        <w:rPr>
          <w:rFonts w:ascii="Arial" w:hAnsi="Arial" w:cs="Arial"/>
          <w:color w:val="000000"/>
          <w:spacing w:val="-2"/>
          <w:sz w:val="20"/>
          <w:szCs w:val="20"/>
        </w:rPr>
        <w:t xml:space="preserve">initial community connections with others of similar interests. </w:t>
      </w:r>
      <w:r>
        <w:rPr>
          <w:rFonts w:ascii="Arial" w:hAnsi="Arial" w:cs="Arial"/>
          <w:color w:val="000000"/>
          <w:spacing w:val="-2"/>
          <w:sz w:val="20"/>
          <w:szCs w:val="20"/>
        </w:rPr>
        <w:br/>
      </w:r>
      <w:r>
        <w:rPr>
          <w:rFonts w:ascii="Arial" w:hAnsi="Arial" w:cs="Arial"/>
          <w:color w:val="000000"/>
          <w:spacing w:val="-3"/>
          <w:sz w:val="20"/>
          <w:szCs w:val="20"/>
        </w:rPr>
        <w:t>Community members with specific abilities and interests</w:t>
      </w:r>
    </w:p>
    <w:p w:rsidR="00000000" w:rsidRDefault="00A56B60">
      <w:pPr>
        <w:widowControl w:val="0"/>
        <w:autoSpaceDE w:val="0"/>
        <w:autoSpaceDN w:val="0"/>
        <w:adjustRightInd w:val="0"/>
        <w:spacing w:after="0" w:line="240" w:lineRule="exact"/>
        <w:ind w:left="20" w:right="877"/>
        <w:jc w:val="both"/>
        <w:rPr>
          <w:rFonts w:ascii="Arial" w:hAnsi="Arial" w:cs="Arial"/>
          <w:color w:val="000000"/>
          <w:sz w:val="20"/>
          <w:szCs w:val="20"/>
        </w:rPr>
      </w:pPr>
      <w:r>
        <w:rPr>
          <w:rFonts w:ascii="Arial" w:hAnsi="Arial" w:cs="Arial"/>
          <w:color w:val="000000"/>
          <w:spacing w:val="-4"/>
          <w:sz w:val="20"/>
          <w:szCs w:val="20"/>
        </w:rPr>
        <w:t>can identify with others who share the same pas</w:t>
      </w:r>
      <w:r>
        <w:rPr>
          <w:rFonts w:ascii="Arial" w:hAnsi="Arial" w:cs="Arial"/>
          <w:color w:val="000000"/>
          <w:spacing w:val="-4"/>
          <w:sz w:val="20"/>
          <w:szCs w:val="20"/>
        </w:rPr>
        <w:t xml:space="preserve">sions and </w:t>
      </w:r>
      <w:r>
        <w:rPr>
          <w:rFonts w:ascii="Arial" w:hAnsi="Arial" w:cs="Arial"/>
          <w:color w:val="000000"/>
          <w:sz w:val="20"/>
          <w:szCs w:val="20"/>
        </w:rPr>
        <w:t>motivations.</w:t>
      </w:r>
    </w:p>
    <w:p w:rsidR="00000000" w:rsidRDefault="00A56B60">
      <w:pPr>
        <w:widowControl w:val="0"/>
        <w:autoSpaceDE w:val="0"/>
        <w:autoSpaceDN w:val="0"/>
        <w:adjustRightInd w:val="0"/>
        <w:spacing w:before="180" w:after="0" w:line="240" w:lineRule="exact"/>
        <w:ind w:left="20" w:right="889"/>
        <w:jc w:val="both"/>
        <w:rPr>
          <w:rFonts w:ascii="Arial Bold" w:hAnsi="Arial Bold" w:cs="Arial Bold"/>
          <w:color w:val="000000"/>
          <w:spacing w:val="-6"/>
          <w:sz w:val="20"/>
          <w:szCs w:val="20"/>
        </w:rPr>
      </w:pPr>
      <w:r>
        <w:rPr>
          <w:rFonts w:ascii="Arial" w:hAnsi="Arial" w:cs="Arial"/>
          <w:color w:val="000000"/>
          <w:spacing w:val="-3"/>
          <w:sz w:val="20"/>
          <w:szCs w:val="20"/>
        </w:rPr>
        <w:t xml:space="preserve">As recreation opportunities are a great medium for social </w:t>
      </w:r>
      <w:r>
        <w:rPr>
          <w:rFonts w:ascii="Arial" w:hAnsi="Arial" w:cs="Arial"/>
          <w:color w:val="000000"/>
          <w:spacing w:val="-3"/>
          <w:sz w:val="20"/>
          <w:szCs w:val="20"/>
        </w:rPr>
        <w:br/>
      </w:r>
      <w:r>
        <w:rPr>
          <w:rFonts w:ascii="Arial" w:hAnsi="Arial" w:cs="Arial"/>
          <w:color w:val="000000"/>
          <w:spacing w:val="-6"/>
          <w:sz w:val="20"/>
          <w:szCs w:val="20"/>
        </w:rPr>
        <w:t xml:space="preserve">inclusion to occur, </w:t>
      </w:r>
      <w:r>
        <w:rPr>
          <w:rFonts w:ascii="Arial Bold" w:hAnsi="Arial Bold" w:cs="Arial Bold"/>
          <w:color w:val="000000"/>
          <w:spacing w:val="-6"/>
          <w:sz w:val="20"/>
          <w:szCs w:val="20"/>
        </w:rPr>
        <w:t>the provision of public programs and</w:t>
      </w:r>
    </w:p>
    <w:p w:rsidR="00000000" w:rsidRDefault="00A56B60">
      <w:pPr>
        <w:widowControl w:val="0"/>
        <w:autoSpaceDE w:val="0"/>
        <w:autoSpaceDN w:val="0"/>
        <w:adjustRightInd w:val="0"/>
        <w:spacing w:after="0" w:line="240" w:lineRule="exact"/>
        <w:ind w:left="20" w:right="509"/>
        <w:jc w:val="both"/>
        <w:rPr>
          <w:rFonts w:ascii="Arial" w:hAnsi="Arial" w:cs="Arial"/>
          <w:color w:val="000000"/>
          <w:spacing w:val="-6"/>
          <w:sz w:val="20"/>
          <w:szCs w:val="20"/>
        </w:rPr>
      </w:pPr>
      <w:r>
        <w:rPr>
          <w:rFonts w:ascii="Arial Bold" w:hAnsi="Arial Bold" w:cs="Arial Bold"/>
          <w:color w:val="000000"/>
          <w:spacing w:val="-7"/>
          <w:sz w:val="20"/>
          <w:szCs w:val="20"/>
        </w:rPr>
        <w:t xml:space="preserve">opportunities (as discussed earlier) should always consider </w:t>
      </w:r>
      <w:r>
        <w:rPr>
          <w:rFonts w:ascii="Arial Bold" w:hAnsi="Arial Bold" w:cs="Arial Bold"/>
          <w:color w:val="000000"/>
          <w:spacing w:val="-6"/>
          <w:sz w:val="20"/>
          <w:szCs w:val="20"/>
        </w:rPr>
        <w:t>ways to promote interaction and connection.</w:t>
      </w:r>
      <w:r>
        <w:rPr>
          <w:rFonts w:ascii="Arial" w:hAnsi="Arial" w:cs="Arial"/>
          <w:color w:val="000000"/>
          <w:spacing w:val="-6"/>
          <w:sz w:val="20"/>
          <w:szCs w:val="20"/>
        </w:rPr>
        <w:t xml:space="preserve"> The City</w:t>
      </w:r>
    </w:p>
    <w:p w:rsidR="00000000" w:rsidRDefault="00A56B60">
      <w:pPr>
        <w:widowControl w:val="0"/>
        <w:autoSpaceDE w:val="0"/>
        <w:autoSpaceDN w:val="0"/>
        <w:adjustRightInd w:val="0"/>
        <w:spacing w:before="9" w:after="0" w:line="230" w:lineRule="exact"/>
        <w:ind w:left="20"/>
        <w:rPr>
          <w:rFonts w:ascii="Arial" w:hAnsi="Arial" w:cs="Arial"/>
          <w:color w:val="000000"/>
          <w:spacing w:val="-2"/>
          <w:sz w:val="20"/>
          <w:szCs w:val="20"/>
        </w:rPr>
      </w:pPr>
      <w:r>
        <w:rPr>
          <w:rFonts w:ascii="Arial" w:hAnsi="Arial" w:cs="Arial"/>
          <w:color w:val="000000"/>
          <w:spacing w:val="-2"/>
          <w:sz w:val="20"/>
          <w:szCs w:val="20"/>
        </w:rPr>
        <w:t>currently offers opportunities that are Adapted Programs</w:t>
      </w:r>
    </w:p>
    <w:p w:rsidR="00000000" w:rsidRDefault="00A56B60">
      <w:pPr>
        <w:widowControl w:val="0"/>
        <w:autoSpaceDE w:val="0"/>
        <w:autoSpaceDN w:val="0"/>
        <w:adjustRightInd w:val="0"/>
        <w:spacing w:before="2" w:after="0" w:line="240" w:lineRule="exact"/>
        <w:ind w:left="20" w:right="843"/>
        <w:rPr>
          <w:rFonts w:ascii="Arial" w:hAnsi="Arial" w:cs="Arial"/>
          <w:color w:val="000000"/>
          <w:spacing w:val="-5"/>
          <w:sz w:val="20"/>
          <w:szCs w:val="20"/>
        </w:rPr>
      </w:pPr>
      <w:r>
        <w:rPr>
          <w:rFonts w:ascii="Arial" w:hAnsi="Arial" w:cs="Arial"/>
          <w:color w:val="000000"/>
          <w:spacing w:val="-3"/>
          <w:sz w:val="20"/>
          <w:szCs w:val="20"/>
        </w:rPr>
        <w:t xml:space="preserve">(AP) that focus on including multiple abilities in a single </w:t>
      </w:r>
      <w:r>
        <w:rPr>
          <w:rFonts w:ascii="Arial" w:hAnsi="Arial" w:cs="Arial"/>
          <w:color w:val="000000"/>
          <w:spacing w:val="-3"/>
          <w:sz w:val="20"/>
          <w:szCs w:val="20"/>
        </w:rPr>
        <w:br/>
      </w:r>
      <w:r>
        <w:rPr>
          <w:rFonts w:ascii="Arial" w:hAnsi="Arial" w:cs="Arial"/>
          <w:color w:val="000000"/>
          <w:spacing w:val="-5"/>
          <w:sz w:val="20"/>
          <w:szCs w:val="20"/>
        </w:rPr>
        <w:t>program. This can be done through constant research and</w:t>
      </w:r>
    </w:p>
    <w:p w:rsidR="00000000" w:rsidRDefault="00A56B60">
      <w:pPr>
        <w:widowControl w:val="0"/>
        <w:autoSpaceDE w:val="0"/>
        <w:autoSpaceDN w:val="0"/>
        <w:adjustRightInd w:val="0"/>
        <w:spacing w:after="0" w:line="240" w:lineRule="exact"/>
        <w:ind w:left="20" w:right="510"/>
        <w:jc w:val="both"/>
        <w:rPr>
          <w:rFonts w:ascii="Arial" w:hAnsi="Arial" w:cs="Arial"/>
          <w:color w:val="000000"/>
          <w:sz w:val="20"/>
          <w:szCs w:val="20"/>
        </w:rPr>
      </w:pPr>
      <w:r>
        <w:rPr>
          <w:rFonts w:ascii="Arial" w:hAnsi="Arial" w:cs="Arial"/>
          <w:color w:val="000000"/>
          <w:spacing w:val="-4"/>
          <w:sz w:val="20"/>
          <w:szCs w:val="20"/>
        </w:rPr>
        <w:t>identification of leading pra</w:t>
      </w:r>
      <w:r>
        <w:rPr>
          <w:rFonts w:ascii="Arial" w:hAnsi="Arial" w:cs="Arial"/>
          <w:color w:val="000000"/>
          <w:spacing w:val="-4"/>
          <w:sz w:val="20"/>
          <w:szCs w:val="20"/>
        </w:rPr>
        <w:t xml:space="preserve">ctices (as discussed herein) as well </w:t>
      </w:r>
      <w:r>
        <w:rPr>
          <w:rFonts w:ascii="Arial" w:hAnsi="Arial" w:cs="Arial"/>
          <w:color w:val="000000"/>
          <w:spacing w:val="-3"/>
          <w:sz w:val="20"/>
          <w:szCs w:val="20"/>
        </w:rPr>
        <w:t xml:space="preserve">as via collaboration with groups or organizations with similar </w:t>
      </w:r>
      <w:r>
        <w:rPr>
          <w:rFonts w:ascii="Arial" w:hAnsi="Arial" w:cs="Arial"/>
          <w:color w:val="000000"/>
          <w:sz w:val="20"/>
          <w:szCs w:val="20"/>
        </w:rPr>
        <w:t>intentions.</w:t>
      </w:r>
    </w:p>
    <w:p w:rsidR="00000000" w:rsidRDefault="00A56B60">
      <w:pPr>
        <w:widowControl w:val="0"/>
        <w:autoSpaceDE w:val="0"/>
        <w:autoSpaceDN w:val="0"/>
        <w:adjustRightInd w:val="0"/>
        <w:spacing w:before="180" w:after="0" w:line="240" w:lineRule="exact"/>
        <w:ind w:left="20" w:right="542"/>
        <w:rPr>
          <w:rFonts w:ascii="Arial" w:hAnsi="Arial" w:cs="Arial"/>
          <w:color w:val="000000"/>
          <w:spacing w:val="-4"/>
          <w:sz w:val="20"/>
          <w:szCs w:val="20"/>
        </w:rPr>
      </w:pPr>
      <w:r>
        <w:rPr>
          <w:rFonts w:ascii="Arial" w:hAnsi="Arial" w:cs="Arial"/>
          <w:color w:val="000000"/>
          <w:spacing w:val="-4"/>
          <w:sz w:val="20"/>
          <w:szCs w:val="20"/>
        </w:rPr>
        <w:t xml:space="preserve">Ensuring that recreation opportunities are as accessible as </w:t>
      </w:r>
      <w:r>
        <w:rPr>
          <w:rFonts w:ascii="Arial" w:hAnsi="Arial" w:cs="Arial"/>
          <w:color w:val="000000"/>
          <w:spacing w:val="-3"/>
          <w:sz w:val="20"/>
          <w:szCs w:val="20"/>
        </w:rPr>
        <w:t>possible means removing barriers to participation wherever able. Common barriers inc</w:t>
      </w:r>
      <w:r>
        <w:rPr>
          <w:rFonts w:ascii="Arial" w:hAnsi="Arial" w:cs="Arial"/>
          <w:color w:val="000000"/>
          <w:spacing w:val="-3"/>
          <w:sz w:val="20"/>
          <w:szCs w:val="20"/>
        </w:rPr>
        <w:t xml:space="preserve">lude physical barriers, affordability, </w:t>
      </w:r>
      <w:r>
        <w:rPr>
          <w:rFonts w:ascii="Arial" w:hAnsi="Arial" w:cs="Arial"/>
          <w:color w:val="000000"/>
          <w:spacing w:val="-4"/>
          <w:sz w:val="20"/>
          <w:szCs w:val="20"/>
        </w:rPr>
        <w:t>and knowledge.</w:t>
      </w:r>
    </w:p>
    <w:p w:rsidR="00000000" w:rsidRDefault="00A56B60">
      <w:pPr>
        <w:widowControl w:val="0"/>
        <w:autoSpaceDE w:val="0"/>
        <w:autoSpaceDN w:val="0"/>
        <w:adjustRightInd w:val="0"/>
        <w:spacing w:before="120" w:after="0" w:line="240" w:lineRule="exact"/>
        <w:ind w:left="20" w:right="598"/>
        <w:rPr>
          <w:rFonts w:ascii="Arial Bold" w:hAnsi="Arial Bold" w:cs="Arial Bold"/>
          <w:color w:val="000000"/>
          <w:spacing w:val="-7"/>
          <w:w w:val="96"/>
          <w:sz w:val="20"/>
          <w:szCs w:val="20"/>
        </w:rPr>
      </w:pPr>
      <w:r>
        <w:rPr>
          <w:rFonts w:ascii="Arial" w:hAnsi="Arial" w:cs="Arial"/>
          <w:color w:val="000000"/>
          <w:spacing w:val="-4"/>
          <w:sz w:val="20"/>
          <w:szCs w:val="20"/>
        </w:rPr>
        <w:t xml:space="preserve">Physical accessibility of recreation facilities and spaces </w:t>
      </w:r>
      <w:r>
        <w:rPr>
          <w:rFonts w:ascii="Arial" w:hAnsi="Arial" w:cs="Arial"/>
          <w:color w:val="000000"/>
          <w:spacing w:val="-4"/>
          <w:sz w:val="20"/>
          <w:szCs w:val="20"/>
        </w:rPr>
        <w:br/>
        <w:t xml:space="preserve">should be strived for in all instances and, at a minimum, the </w:t>
      </w:r>
      <w:r>
        <w:rPr>
          <w:rFonts w:ascii="Arial" w:hAnsi="Arial" w:cs="Arial"/>
          <w:color w:val="000000"/>
          <w:spacing w:val="-4"/>
          <w:sz w:val="20"/>
          <w:szCs w:val="20"/>
        </w:rPr>
        <w:br/>
        <w:t xml:space="preserve">provision of accessible opportunities (such as fully accessible </w:t>
      </w:r>
      <w:r>
        <w:rPr>
          <w:rFonts w:ascii="Arial" w:hAnsi="Arial" w:cs="Arial"/>
          <w:color w:val="000000"/>
          <w:spacing w:val="-4"/>
          <w:sz w:val="20"/>
          <w:szCs w:val="20"/>
        </w:rPr>
        <w:br/>
      </w:r>
      <w:r>
        <w:rPr>
          <w:rFonts w:ascii="Arial" w:hAnsi="Arial" w:cs="Arial"/>
          <w:color w:val="000000"/>
          <w:spacing w:val="-3"/>
          <w:sz w:val="20"/>
          <w:szCs w:val="20"/>
        </w:rPr>
        <w:t>playgrounds) s</w:t>
      </w:r>
      <w:r>
        <w:rPr>
          <w:rFonts w:ascii="Arial" w:hAnsi="Arial" w:cs="Arial"/>
          <w:color w:val="000000"/>
          <w:spacing w:val="-3"/>
          <w:sz w:val="20"/>
          <w:szCs w:val="20"/>
        </w:rPr>
        <w:t>hould occur throughout the City</w:t>
      </w:r>
      <w:r>
        <w:rPr>
          <w:rFonts w:ascii="Arial" w:hAnsi="Arial" w:cs="Arial"/>
          <w:color w:val="000000"/>
          <w:spacing w:val="-3"/>
          <w:sz w:val="20"/>
          <w:szCs w:val="20"/>
        </w:rPr>
        <w:t>’</w:t>
      </w:r>
      <w:r>
        <w:rPr>
          <w:rFonts w:ascii="Arial" w:hAnsi="Arial" w:cs="Arial"/>
          <w:color w:val="000000"/>
          <w:spacing w:val="-3"/>
          <w:sz w:val="20"/>
          <w:szCs w:val="20"/>
        </w:rPr>
        <w:t xml:space="preserve">s network of </w:t>
      </w:r>
      <w:r>
        <w:rPr>
          <w:rFonts w:ascii="Arial" w:hAnsi="Arial" w:cs="Arial"/>
          <w:color w:val="000000"/>
          <w:spacing w:val="-3"/>
          <w:sz w:val="20"/>
          <w:szCs w:val="20"/>
        </w:rPr>
        <w:br/>
      </w:r>
      <w:r>
        <w:rPr>
          <w:rFonts w:ascii="Arial" w:hAnsi="Arial" w:cs="Arial"/>
          <w:color w:val="000000"/>
          <w:spacing w:val="-4"/>
          <w:sz w:val="20"/>
          <w:szCs w:val="20"/>
        </w:rPr>
        <w:t xml:space="preserve">recreation infrastructure. </w:t>
      </w:r>
      <w:r>
        <w:rPr>
          <w:rFonts w:ascii="Arial Bold" w:hAnsi="Arial Bold" w:cs="Arial Bold"/>
          <w:color w:val="000000"/>
          <w:spacing w:val="-4"/>
          <w:sz w:val="20"/>
          <w:szCs w:val="20"/>
        </w:rPr>
        <w:t xml:space="preserve">The City should strive to provide </w:t>
      </w:r>
      <w:r>
        <w:rPr>
          <w:rFonts w:ascii="Arial Bold" w:hAnsi="Arial Bold" w:cs="Arial Bold"/>
          <w:color w:val="000000"/>
          <w:spacing w:val="-4"/>
          <w:sz w:val="20"/>
          <w:szCs w:val="20"/>
        </w:rPr>
        <w:br/>
      </w:r>
      <w:r>
        <w:rPr>
          <w:rFonts w:ascii="Arial Bold" w:hAnsi="Arial Bold" w:cs="Arial Bold"/>
          <w:color w:val="000000"/>
          <w:spacing w:val="-7"/>
          <w:w w:val="96"/>
          <w:sz w:val="20"/>
          <w:szCs w:val="20"/>
        </w:rPr>
        <w:t xml:space="preserve">physically accessible public spaces wherever possible. </w:t>
      </w:r>
    </w:p>
    <w:p w:rsidR="00000000" w:rsidRDefault="00A56B60">
      <w:pPr>
        <w:framePr w:w="302" w:wrap="auto" w:vAnchor="page" w:hAnchor="page" w:x="721" w:y="15365"/>
        <w:widowControl w:val="0"/>
        <w:autoSpaceDE w:val="0"/>
        <w:autoSpaceDN w:val="0"/>
        <w:adjustRightInd w:val="0"/>
        <w:spacing w:after="0" w:line="240" w:lineRule="auto"/>
        <w:jc w:val="both"/>
        <w:rPr>
          <w:rFonts w:ascii="Arial Bold" w:hAnsi="Arial Bold" w:cs="Arial Bold"/>
          <w:color w:val="0076BF"/>
          <w:sz w:val="18"/>
          <w:szCs w:val="18"/>
        </w:rPr>
      </w:pPr>
      <w:r>
        <w:rPr>
          <w:rFonts w:ascii="Arial Bold" w:hAnsi="Arial Bold" w:cs="Arial Bold"/>
          <w:color w:val="0076BF"/>
          <w:sz w:val="18"/>
          <w:szCs w:val="18"/>
        </w:rPr>
        <w:t>98</w:t>
      </w:r>
    </w:p>
    <w:p w:rsidR="00000000" w:rsidRDefault="00A56B60">
      <w:pPr>
        <w:widowControl w:val="0"/>
        <w:autoSpaceDE w:val="0"/>
        <w:autoSpaceDN w:val="0"/>
        <w:adjustRightInd w:val="0"/>
        <w:spacing w:after="0" w:line="336" w:lineRule="exact"/>
        <w:ind w:left="533"/>
        <w:jc w:val="both"/>
        <w:rPr>
          <w:rFonts w:ascii="Arial Bold" w:hAnsi="Arial Bold" w:cs="Arial Bold"/>
          <w:color w:val="0076BF"/>
          <w:sz w:val="18"/>
          <w:szCs w:val="18"/>
        </w:rPr>
      </w:pPr>
      <w:r>
        <w:rPr>
          <w:rFonts w:ascii="Arial Bold" w:hAnsi="Arial Bold" w:cs="Arial Bold"/>
          <w:color w:val="0076BF"/>
          <w:sz w:val="18"/>
          <w:szCs w:val="18"/>
        </w:rPr>
        <w:br w:type="column"/>
      </w:r>
    </w:p>
    <w:p w:rsidR="00000000" w:rsidRDefault="00A56B60">
      <w:pPr>
        <w:widowControl w:val="0"/>
        <w:autoSpaceDE w:val="0"/>
        <w:autoSpaceDN w:val="0"/>
        <w:adjustRightInd w:val="0"/>
        <w:spacing w:after="0" w:line="336" w:lineRule="exact"/>
        <w:ind w:left="533"/>
        <w:jc w:val="both"/>
        <w:rPr>
          <w:rFonts w:ascii="Arial Bold" w:hAnsi="Arial Bold" w:cs="Arial Bold"/>
          <w:color w:val="0076BF"/>
          <w:sz w:val="18"/>
          <w:szCs w:val="18"/>
        </w:rPr>
      </w:pPr>
    </w:p>
    <w:p w:rsidR="00000000" w:rsidRDefault="00A56B60">
      <w:pPr>
        <w:widowControl w:val="0"/>
        <w:autoSpaceDE w:val="0"/>
        <w:autoSpaceDN w:val="0"/>
        <w:adjustRightInd w:val="0"/>
        <w:spacing w:after="0" w:line="336" w:lineRule="exact"/>
        <w:ind w:left="533"/>
        <w:jc w:val="both"/>
        <w:rPr>
          <w:rFonts w:ascii="Arial Bold" w:hAnsi="Arial Bold" w:cs="Arial Bold"/>
          <w:color w:val="0076BF"/>
          <w:sz w:val="18"/>
          <w:szCs w:val="18"/>
        </w:rPr>
      </w:pPr>
    </w:p>
    <w:p w:rsidR="00000000" w:rsidRDefault="00A56B60">
      <w:pPr>
        <w:widowControl w:val="0"/>
        <w:autoSpaceDE w:val="0"/>
        <w:autoSpaceDN w:val="0"/>
        <w:adjustRightInd w:val="0"/>
        <w:spacing w:after="0" w:line="336" w:lineRule="exact"/>
        <w:ind w:left="533"/>
        <w:jc w:val="both"/>
        <w:rPr>
          <w:rFonts w:ascii="Arial Bold" w:hAnsi="Arial Bold" w:cs="Arial Bold"/>
          <w:color w:val="0076BF"/>
          <w:sz w:val="18"/>
          <w:szCs w:val="18"/>
        </w:rPr>
      </w:pPr>
    </w:p>
    <w:p w:rsidR="00000000" w:rsidRDefault="00A56B60">
      <w:pPr>
        <w:widowControl w:val="0"/>
        <w:autoSpaceDE w:val="0"/>
        <w:autoSpaceDN w:val="0"/>
        <w:adjustRightInd w:val="0"/>
        <w:spacing w:after="0" w:line="336" w:lineRule="exact"/>
        <w:ind w:left="533"/>
        <w:jc w:val="both"/>
        <w:rPr>
          <w:rFonts w:ascii="Arial Bold" w:hAnsi="Arial Bold" w:cs="Arial Bold"/>
          <w:color w:val="0076BF"/>
          <w:sz w:val="18"/>
          <w:szCs w:val="18"/>
        </w:rPr>
      </w:pPr>
    </w:p>
    <w:p w:rsidR="00000000" w:rsidRDefault="00A56B60">
      <w:pPr>
        <w:widowControl w:val="0"/>
        <w:autoSpaceDE w:val="0"/>
        <w:autoSpaceDN w:val="0"/>
        <w:adjustRightInd w:val="0"/>
        <w:spacing w:after="0" w:line="336" w:lineRule="exact"/>
        <w:ind w:left="533"/>
        <w:jc w:val="both"/>
        <w:rPr>
          <w:rFonts w:ascii="Arial Bold" w:hAnsi="Arial Bold" w:cs="Arial Bold"/>
          <w:color w:val="0076BF"/>
          <w:sz w:val="18"/>
          <w:szCs w:val="18"/>
        </w:rPr>
      </w:pPr>
    </w:p>
    <w:p w:rsidR="00000000" w:rsidRDefault="00A56B60">
      <w:pPr>
        <w:widowControl w:val="0"/>
        <w:autoSpaceDE w:val="0"/>
        <w:autoSpaceDN w:val="0"/>
        <w:adjustRightInd w:val="0"/>
        <w:spacing w:after="0" w:line="336" w:lineRule="exact"/>
        <w:ind w:left="533"/>
        <w:jc w:val="both"/>
        <w:rPr>
          <w:rFonts w:ascii="Arial Bold" w:hAnsi="Arial Bold" w:cs="Arial Bold"/>
          <w:color w:val="0076BF"/>
          <w:sz w:val="18"/>
          <w:szCs w:val="18"/>
        </w:rPr>
      </w:pPr>
    </w:p>
    <w:p w:rsidR="00000000" w:rsidRDefault="00A56B60">
      <w:pPr>
        <w:widowControl w:val="0"/>
        <w:autoSpaceDE w:val="0"/>
        <w:autoSpaceDN w:val="0"/>
        <w:adjustRightInd w:val="0"/>
        <w:spacing w:after="0" w:line="336" w:lineRule="exact"/>
        <w:ind w:left="533"/>
        <w:jc w:val="both"/>
        <w:rPr>
          <w:rFonts w:ascii="Arial Bold" w:hAnsi="Arial Bold" w:cs="Arial Bold"/>
          <w:color w:val="0076BF"/>
          <w:sz w:val="18"/>
          <w:szCs w:val="18"/>
        </w:rPr>
      </w:pPr>
    </w:p>
    <w:p w:rsidR="00000000" w:rsidRDefault="00A56B60">
      <w:pPr>
        <w:widowControl w:val="0"/>
        <w:tabs>
          <w:tab w:val="left" w:pos="1619"/>
        </w:tabs>
        <w:autoSpaceDE w:val="0"/>
        <w:autoSpaceDN w:val="0"/>
        <w:adjustRightInd w:val="0"/>
        <w:spacing w:before="314" w:after="0" w:line="336" w:lineRule="exact"/>
        <w:ind w:left="533" w:right="434"/>
        <w:jc w:val="both"/>
        <w:rPr>
          <w:rFonts w:ascii="Arial Bold Italic" w:hAnsi="Arial Bold Italic" w:cs="Arial Bold Italic"/>
          <w:i/>
          <w:iCs/>
          <w:color w:val="949384"/>
          <w:spacing w:val="-7"/>
          <w:w w:val="89"/>
          <w:sz w:val="28"/>
          <w:szCs w:val="28"/>
        </w:rPr>
      </w:pPr>
      <w:r>
        <w:rPr>
          <w:rFonts w:ascii="Arial Bold Italic" w:hAnsi="Arial Bold Italic" w:cs="Arial Bold Italic"/>
          <w:i/>
          <w:iCs/>
          <w:color w:val="949384"/>
          <w:spacing w:val="-7"/>
          <w:w w:val="90"/>
          <w:sz w:val="28"/>
          <w:szCs w:val="28"/>
        </w:rPr>
        <w:t xml:space="preserve">A Framework for Recreation </w:t>
      </w:r>
      <w:r>
        <w:rPr>
          <w:rFonts w:ascii="Arial Bold Italic" w:hAnsi="Arial Bold Italic" w:cs="Arial Bold Italic"/>
          <w:i/>
          <w:iCs/>
          <w:color w:val="949384"/>
          <w:spacing w:val="-7"/>
          <w:w w:val="90"/>
          <w:sz w:val="28"/>
          <w:szCs w:val="28"/>
        </w:rPr>
        <w:br/>
      </w:r>
      <w:r>
        <w:rPr>
          <w:rFonts w:ascii="Arial Bold Italic" w:hAnsi="Arial Bold Italic" w:cs="Arial Bold Italic"/>
          <w:i/>
          <w:iCs/>
          <w:color w:val="949384"/>
          <w:spacing w:val="-7"/>
          <w:w w:val="90"/>
          <w:sz w:val="28"/>
          <w:szCs w:val="28"/>
        </w:rPr>
        <w:tab/>
      </w:r>
      <w:r>
        <w:rPr>
          <w:rFonts w:ascii="Arial Bold Italic" w:hAnsi="Arial Bold Italic" w:cs="Arial Bold Italic"/>
          <w:i/>
          <w:iCs/>
          <w:color w:val="949384"/>
          <w:spacing w:val="-7"/>
          <w:w w:val="89"/>
          <w:sz w:val="28"/>
          <w:szCs w:val="28"/>
        </w:rPr>
        <w:t>in Canada</w:t>
      </w:r>
    </w:p>
    <w:p w:rsidR="00000000" w:rsidRDefault="00A56B60">
      <w:pPr>
        <w:widowControl w:val="0"/>
        <w:autoSpaceDE w:val="0"/>
        <w:autoSpaceDN w:val="0"/>
        <w:adjustRightInd w:val="0"/>
        <w:spacing w:before="102" w:after="0" w:line="322" w:lineRule="exact"/>
        <w:ind w:left="1575"/>
        <w:rPr>
          <w:rFonts w:ascii="Arial Italic" w:hAnsi="Arial Italic" w:cs="Arial Italic"/>
          <w:i/>
          <w:iCs/>
          <w:color w:val="949384"/>
          <w:spacing w:val="-7"/>
          <w:w w:val="88"/>
          <w:sz w:val="28"/>
          <w:szCs w:val="28"/>
        </w:rPr>
      </w:pPr>
      <w:r>
        <w:rPr>
          <w:rFonts w:ascii="Arial Italic" w:hAnsi="Arial Italic" w:cs="Arial Italic"/>
          <w:i/>
          <w:iCs/>
          <w:color w:val="949384"/>
          <w:spacing w:val="-7"/>
          <w:w w:val="88"/>
          <w:sz w:val="28"/>
          <w:szCs w:val="28"/>
          <w:u w:val="single"/>
        </w:rPr>
        <w:t>Priority 2.1:</w:t>
      </w:r>
    </w:p>
    <w:p w:rsidR="00000000" w:rsidRDefault="00A56B60">
      <w:pPr>
        <w:widowControl w:val="0"/>
        <w:autoSpaceDE w:val="0"/>
        <w:autoSpaceDN w:val="0"/>
        <w:adjustRightInd w:val="0"/>
        <w:spacing w:before="92" w:after="0" w:line="331" w:lineRule="exact"/>
        <w:ind w:left="68" w:right="25" w:firstLine="105"/>
        <w:jc w:val="both"/>
        <w:rPr>
          <w:rFonts w:ascii="Arial Italic" w:hAnsi="Arial Italic" w:cs="Arial Italic"/>
          <w:i/>
          <w:iCs/>
          <w:color w:val="949384"/>
          <w:spacing w:val="-7"/>
          <w:w w:val="85"/>
          <w:sz w:val="28"/>
          <w:szCs w:val="28"/>
        </w:rPr>
      </w:pPr>
      <w:r>
        <w:rPr>
          <w:rFonts w:ascii="Arial Italic" w:hAnsi="Arial Italic" w:cs="Arial Italic"/>
          <w:i/>
          <w:iCs/>
          <w:color w:val="949384"/>
          <w:spacing w:val="-7"/>
          <w:w w:val="86"/>
          <w:sz w:val="28"/>
          <w:szCs w:val="28"/>
        </w:rPr>
        <w:t xml:space="preserve">Develop and implement strategies and </w:t>
      </w:r>
      <w:r>
        <w:rPr>
          <w:rFonts w:ascii="Arial Italic" w:hAnsi="Arial Italic" w:cs="Arial Italic"/>
          <w:i/>
          <w:iCs/>
          <w:color w:val="949384"/>
          <w:spacing w:val="-7"/>
          <w:w w:val="86"/>
          <w:sz w:val="28"/>
          <w:szCs w:val="28"/>
        </w:rPr>
        <w:br/>
      </w:r>
      <w:r>
        <w:rPr>
          <w:rFonts w:ascii="Arial Italic" w:hAnsi="Arial Italic" w:cs="Arial Italic"/>
          <w:i/>
          <w:iCs/>
          <w:color w:val="949384"/>
          <w:spacing w:val="-7"/>
          <w:w w:val="85"/>
          <w:sz w:val="28"/>
          <w:szCs w:val="28"/>
        </w:rPr>
        <w:t xml:space="preserve">policies, which ensure that no families or </w:t>
      </w:r>
      <w:r>
        <w:rPr>
          <w:rFonts w:ascii="Arial Italic" w:hAnsi="Arial Italic" w:cs="Arial Italic"/>
          <w:i/>
          <w:iCs/>
          <w:color w:val="949384"/>
          <w:spacing w:val="-7"/>
          <w:w w:val="85"/>
          <w:sz w:val="28"/>
          <w:szCs w:val="28"/>
        </w:rPr>
        <w:br/>
        <w:t>individuals in Canada are denied access</w:t>
      </w:r>
    </w:p>
    <w:p w:rsidR="00000000" w:rsidRDefault="00A56B60">
      <w:pPr>
        <w:widowControl w:val="0"/>
        <w:tabs>
          <w:tab w:val="left" w:pos="482"/>
        </w:tabs>
        <w:autoSpaceDE w:val="0"/>
        <w:autoSpaceDN w:val="0"/>
        <w:adjustRightInd w:val="0"/>
        <w:spacing w:after="0" w:line="334" w:lineRule="exact"/>
        <w:ind w:left="198" w:right="99"/>
        <w:jc w:val="both"/>
        <w:rPr>
          <w:rFonts w:ascii="Arial Italic" w:hAnsi="Arial Italic" w:cs="Arial Italic"/>
          <w:i/>
          <w:iCs/>
          <w:color w:val="949384"/>
          <w:spacing w:val="-7"/>
          <w:w w:val="87"/>
          <w:sz w:val="28"/>
          <w:szCs w:val="28"/>
        </w:rPr>
      </w:pPr>
      <w:r>
        <w:rPr>
          <w:rFonts w:ascii="Arial Italic" w:hAnsi="Arial Italic" w:cs="Arial Italic"/>
          <w:i/>
          <w:iCs/>
          <w:color w:val="949384"/>
          <w:spacing w:val="-7"/>
          <w:w w:val="88"/>
          <w:sz w:val="28"/>
          <w:szCs w:val="28"/>
        </w:rPr>
        <w:t xml:space="preserve">to public recreation opportunities as a </w:t>
      </w:r>
      <w:r>
        <w:rPr>
          <w:rFonts w:ascii="Arial Italic" w:hAnsi="Arial Italic" w:cs="Arial Italic"/>
          <w:i/>
          <w:iCs/>
          <w:color w:val="949384"/>
          <w:spacing w:val="-7"/>
          <w:w w:val="88"/>
          <w:sz w:val="28"/>
          <w:szCs w:val="28"/>
        </w:rPr>
        <w:br/>
      </w:r>
      <w:r>
        <w:rPr>
          <w:rFonts w:ascii="Arial Italic" w:hAnsi="Arial Italic" w:cs="Arial Italic"/>
          <w:i/>
          <w:iCs/>
          <w:color w:val="949384"/>
          <w:spacing w:val="-7"/>
          <w:w w:val="88"/>
          <w:sz w:val="28"/>
          <w:szCs w:val="28"/>
        </w:rPr>
        <w:tab/>
      </w:r>
      <w:r>
        <w:rPr>
          <w:rFonts w:ascii="Arial Italic" w:hAnsi="Arial Italic" w:cs="Arial Italic"/>
          <w:i/>
          <w:iCs/>
          <w:color w:val="949384"/>
          <w:spacing w:val="-7"/>
          <w:w w:val="87"/>
          <w:sz w:val="28"/>
          <w:szCs w:val="28"/>
        </w:rPr>
        <w:t>result of economic disadvantage.</w:t>
      </w:r>
    </w:p>
    <w:p w:rsidR="00000000" w:rsidRDefault="00A56B60">
      <w:pPr>
        <w:widowControl w:val="0"/>
        <w:autoSpaceDE w:val="0"/>
        <w:autoSpaceDN w:val="0"/>
        <w:adjustRightInd w:val="0"/>
        <w:spacing w:before="282" w:after="0" w:line="322" w:lineRule="exact"/>
        <w:ind w:left="1554"/>
        <w:rPr>
          <w:rFonts w:ascii="Arial Italic" w:hAnsi="Arial Italic" w:cs="Arial Italic"/>
          <w:i/>
          <w:iCs/>
          <w:color w:val="949384"/>
          <w:spacing w:val="-7"/>
          <w:w w:val="91"/>
          <w:sz w:val="28"/>
          <w:szCs w:val="28"/>
        </w:rPr>
      </w:pPr>
      <w:r>
        <w:rPr>
          <w:rFonts w:ascii="Arial Italic" w:hAnsi="Arial Italic" w:cs="Arial Italic"/>
          <w:i/>
          <w:iCs/>
          <w:color w:val="949384"/>
          <w:spacing w:val="-7"/>
          <w:w w:val="91"/>
          <w:sz w:val="28"/>
          <w:szCs w:val="28"/>
          <w:u w:val="single"/>
        </w:rPr>
        <w:t>Priority 2.2:</w:t>
      </w:r>
    </w:p>
    <w:p w:rsidR="00000000" w:rsidRDefault="00A56B60">
      <w:pPr>
        <w:widowControl w:val="0"/>
        <w:tabs>
          <w:tab w:val="left" w:pos="324"/>
        </w:tabs>
        <w:autoSpaceDE w:val="0"/>
        <w:autoSpaceDN w:val="0"/>
        <w:adjustRightInd w:val="0"/>
        <w:spacing w:before="92" w:after="0" w:line="331" w:lineRule="exact"/>
        <w:ind w:left="36" w:right="76" w:firstLine="130"/>
        <w:jc w:val="both"/>
        <w:rPr>
          <w:rFonts w:ascii="Arial Italic" w:hAnsi="Arial Italic" w:cs="Arial Italic"/>
          <w:i/>
          <w:iCs/>
          <w:color w:val="949384"/>
          <w:spacing w:val="-7"/>
          <w:w w:val="85"/>
          <w:sz w:val="28"/>
          <w:szCs w:val="28"/>
        </w:rPr>
      </w:pPr>
      <w:r>
        <w:rPr>
          <w:rFonts w:ascii="Arial Italic" w:hAnsi="Arial Italic" w:cs="Arial Italic"/>
          <w:i/>
          <w:iCs/>
          <w:color w:val="949384"/>
          <w:spacing w:val="-7"/>
          <w:w w:val="86"/>
          <w:sz w:val="28"/>
          <w:szCs w:val="28"/>
        </w:rPr>
        <w:t xml:space="preserve">Enable people of all ages to participate </w:t>
      </w:r>
      <w:r>
        <w:rPr>
          <w:rFonts w:ascii="Arial Italic" w:hAnsi="Arial Italic" w:cs="Arial Italic"/>
          <w:i/>
          <w:iCs/>
          <w:color w:val="949384"/>
          <w:spacing w:val="-7"/>
          <w:w w:val="86"/>
          <w:sz w:val="28"/>
          <w:szCs w:val="28"/>
        </w:rPr>
        <w:br/>
      </w:r>
      <w:r>
        <w:rPr>
          <w:rFonts w:ascii="Arial Italic" w:hAnsi="Arial Italic" w:cs="Arial Italic"/>
          <w:i/>
          <w:iCs/>
          <w:color w:val="949384"/>
          <w:spacing w:val="-7"/>
          <w:w w:val="86"/>
          <w:sz w:val="28"/>
          <w:szCs w:val="28"/>
        </w:rPr>
        <w:tab/>
      </w:r>
      <w:r>
        <w:rPr>
          <w:rFonts w:ascii="Arial Italic" w:hAnsi="Arial Italic" w:cs="Arial Italic"/>
          <w:i/>
          <w:iCs/>
          <w:color w:val="949384"/>
          <w:spacing w:val="-7"/>
          <w:w w:val="87"/>
          <w:sz w:val="28"/>
          <w:szCs w:val="28"/>
        </w:rPr>
        <w:t xml:space="preserve">in recreation. Address constraints to </w:t>
      </w:r>
      <w:r>
        <w:rPr>
          <w:rFonts w:ascii="Arial Italic" w:hAnsi="Arial Italic" w:cs="Arial Italic"/>
          <w:i/>
          <w:iCs/>
          <w:color w:val="949384"/>
          <w:spacing w:val="-7"/>
          <w:w w:val="87"/>
          <w:sz w:val="28"/>
          <w:szCs w:val="28"/>
        </w:rPr>
        <w:br/>
      </w:r>
      <w:r>
        <w:rPr>
          <w:rFonts w:ascii="Arial Italic" w:hAnsi="Arial Italic" w:cs="Arial Italic"/>
          <w:i/>
          <w:iCs/>
          <w:color w:val="949384"/>
          <w:spacing w:val="-7"/>
          <w:w w:val="85"/>
          <w:sz w:val="28"/>
          <w:szCs w:val="28"/>
        </w:rPr>
        <w:t>participation faced by children and youth</w:t>
      </w:r>
    </w:p>
    <w:p w:rsidR="00000000" w:rsidRDefault="00A56B60">
      <w:pPr>
        <w:widowControl w:val="0"/>
        <w:tabs>
          <w:tab w:val="left" w:pos="350"/>
        </w:tabs>
        <w:autoSpaceDE w:val="0"/>
        <w:autoSpaceDN w:val="0"/>
        <w:adjustRightInd w:val="0"/>
        <w:spacing w:after="0" w:line="334" w:lineRule="exact"/>
        <w:ind w:left="163" w:right="63"/>
        <w:jc w:val="both"/>
        <w:rPr>
          <w:rFonts w:ascii="Arial Italic" w:hAnsi="Arial Italic" w:cs="Arial Italic"/>
          <w:i/>
          <w:iCs/>
          <w:color w:val="949384"/>
          <w:spacing w:val="-7"/>
          <w:w w:val="89"/>
          <w:sz w:val="28"/>
          <w:szCs w:val="28"/>
        </w:rPr>
      </w:pPr>
      <w:r>
        <w:rPr>
          <w:rFonts w:ascii="Arial Italic" w:hAnsi="Arial Italic" w:cs="Arial Italic"/>
          <w:i/>
          <w:iCs/>
          <w:color w:val="949384"/>
          <w:spacing w:val="-7"/>
          <w:w w:val="88"/>
          <w:sz w:val="28"/>
          <w:szCs w:val="28"/>
        </w:rPr>
        <w:t xml:space="preserve">from disadvantaged families and older </w:t>
      </w:r>
      <w:r>
        <w:rPr>
          <w:rFonts w:ascii="Arial Italic" w:hAnsi="Arial Italic" w:cs="Arial Italic"/>
          <w:i/>
          <w:iCs/>
          <w:color w:val="949384"/>
          <w:spacing w:val="-7"/>
          <w:w w:val="88"/>
          <w:sz w:val="28"/>
          <w:szCs w:val="28"/>
        </w:rPr>
        <w:br/>
      </w:r>
      <w:r>
        <w:rPr>
          <w:rFonts w:ascii="Arial Italic" w:hAnsi="Arial Italic" w:cs="Arial Italic"/>
          <w:i/>
          <w:iCs/>
          <w:color w:val="949384"/>
          <w:spacing w:val="-7"/>
          <w:w w:val="88"/>
          <w:sz w:val="28"/>
          <w:szCs w:val="28"/>
        </w:rPr>
        <w:tab/>
      </w:r>
      <w:r>
        <w:rPr>
          <w:rFonts w:ascii="Arial Italic" w:hAnsi="Arial Italic" w:cs="Arial Italic"/>
          <w:i/>
          <w:iCs/>
          <w:color w:val="949384"/>
          <w:spacing w:val="-7"/>
          <w:w w:val="89"/>
          <w:sz w:val="28"/>
          <w:szCs w:val="28"/>
        </w:rPr>
        <w:t>adults who are frail and/or isolated.</w:t>
      </w:r>
    </w:p>
    <w:p w:rsidR="00000000" w:rsidRDefault="00A56B60">
      <w:pPr>
        <w:widowControl w:val="0"/>
        <w:autoSpaceDE w:val="0"/>
        <w:autoSpaceDN w:val="0"/>
        <w:adjustRightInd w:val="0"/>
        <w:spacing w:before="282" w:after="0" w:line="322" w:lineRule="exact"/>
        <w:ind w:left="1556"/>
        <w:rPr>
          <w:rFonts w:ascii="Arial Italic" w:hAnsi="Arial Italic" w:cs="Arial Italic"/>
          <w:i/>
          <w:iCs/>
          <w:color w:val="949384"/>
          <w:spacing w:val="-7"/>
          <w:w w:val="91"/>
          <w:sz w:val="28"/>
          <w:szCs w:val="28"/>
        </w:rPr>
      </w:pPr>
      <w:r>
        <w:rPr>
          <w:rFonts w:ascii="Arial Italic" w:hAnsi="Arial Italic" w:cs="Arial Italic"/>
          <w:i/>
          <w:iCs/>
          <w:color w:val="949384"/>
          <w:spacing w:val="-7"/>
          <w:w w:val="91"/>
          <w:sz w:val="28"/>
          <w:szCs w:val="28"/>
          <w:u w:val="single"/>
        </w:rPr>
        <w:t>Priority 2.3:</w:t>
      </w:r>
    </w:p>
    <w:p w:rsidR="00000000" w:rsidRDefault="00A56B60">
      <w:pPr>
        <w:widowControl w:val="0"/>
        <w:tabs>
          <w:tab w:val="left" w:pos="203"/>
        </w:tabs>
        <w:autoSpaceDE w:val="0"/>
        <w:autoSpaceDN w:val="0"/>
        <w:adjustRightInd w:val="0"/>
        <w:spacing w:before="92" w:after="0" w:line="331" w:lineRule="exact"/>
        <w:ind w:left="64" w:right="20"/>
        <w:jc w:val="both"/>
        <w:rPr>
          <w:rFonts w:ascii="Arial Italic" w:hAnsi="Arial Italic" w:cs="Arial Italic"/>
          <w:i/>
          <w:iCs/>
          <w:color w:val="949384"/>
          <w:spacing w:val="-7"/>
          <w:w w:val="89"/>
          <w:sz w:val="28"/>
          <w:szCs w:val="28"/>
        </w:rPr>
      </w:pPr>
      <w:r>
        <w:rPr>
          <w:rFonts w:ascii="Arial Italic" w:hAnsi="Arial Italic" w:cs="Arial Italic"/>
          <w:i/>
          <w:iCs/>
          <w:color w:val="949384"/>
          <w:spacing w:val="-7"/>
          <w:w w:val="88"/>
          <w:sz w:val="28"/>
          <w:szCs w:val="28"/>
        </w:rPr>
        <w:t xml:space="preserve">Build trust and participation through the </w:t>
      </w:r>
      <w:r>
        <w:rPr>
          <w:rFonts w:ascii="Arial Italic" w:hAnsi="Arial Italic" w:cs="Arial Italic"/>
          <w:i/>
          <w:iCs/>
          <w:color w:val="949384"/>
          <w:spacing w:val="-7"/>
          <w:w w:val="88"/>
          <w:sz w:val="28"/>
          <w:szCs w:val="28"/>
        </w:rPr>
        <w:br/>
      </w:r>
      <w:r>
        <w:rPr>
          <w:rFonts w:ascii="Arial Italic" w:hAnsi="Arial Italic" w:cs="Arial Italic"/>
          <w:i/>
          <w:iCs/>
          <w:color w:val="949384"/>
          <w:spacing w:val="-7"/>
          <w:w w:val="88"/>
          <w:sz w:val="28"/>
          <w:szCs w:val="28"/>
        </w:rPr>
        <w:tab/>
      </w:r>
      <w:r>
        <w:rPr>
          <w:rFonts w:ascii="Arial Italic" w:hAnsi="Arial Italic" w:cs="Arial Italic"/>
          <w:i/>
          <w:iCs/>
          <w:color w:val="949384"/>
          <w:spacing w:val="-7"/>
          <w:w w:val="89"/>
          <w:sz w:val="28"/>
          <w:szCs w:val="28"/>
        </w:rPr>
        <w:t>provision of recreational opportunities</w:t>
      </w:r>
    </w:p>
    <w:p w:rsidR="00000000" w:rsidRDefault="00A56B60">
      <w:pPr>
        <w:widowControl w:val="0"/>
        <w:autoSpaceDE w:val="0"/>
        <w:autoSpaceDN w:val="0"/>
        <w:adjustRightInd w:val="0"/>
        <w:spacing w:after="0" w:line="331" w:lineRule="exact"/>
        <w:ind w:left="10" w:right="40" w:firstLine="118"/>
        <w:jc w:val="both"/>
        <w:rPr>
          <w:rFonts w:ascii="Arial Italic" w:hAnsi="Arial Italic" w:cs="Arial Italic"/>
          <w:i/>
          <w:iCs/>
          <w:color w:val="949384"/>
          <w:spacing w:val="-7"/>
          <w:w w:val="79"/>
          <w:sz w:val="28"/>
          <w:szCs w:val="28"/>
        </w:rPr>
      </w:pPr>
      <w:r>
        <w:rPr>
          <w:rFonts w:ascii="Arial Italic" w:hAnsi="Arial Italic" w:cs="Arial Italic"/>
          <w:i/>
          <w:iCs/>
          <w:color w:val="949384"/>
          <w:spacing w:val="-7"/>
          <w:w w:val="85"/>
          <w:sz w:val="28"/>
          <w:szCs w:val="28"/>
        </w:rPr>
        <w:t xml:space="preserve">and experiences that are respectful and </w:t>
      </w:r>
      <w:r>
        <w:rPr>
          <w:rFonts w:ascii="Arial Italic" w:hAnsi="Arial Italic" w:cs="Arial Italic"/>
          <w:i/>
          <w:iCs/>
          <w:color w:val="949384"/>
          <w:spacing w:val="-7"/>
          <w:w w:val="85"/>
          <w:sz w:val="28"/>
          <w:szCs w:val="28"/>
        </w:rPr>
        <w:br/>
      </w:r>
      <w:r>
        <w:rPr>
          <w:rFonts w:ascii="Arial Italic" w:hAnsi="Arial Italic" w:cs="Arial Italic"/>
          <w:i/>
          <w:iCs/>
          <w:color w:val="949384"/>
          <w:spacing w:val="-7"/>
          <w:w w:val="79"/>
          <w:sz w:val="28"/>
          <w:szCs w:val="28"/>
        </w:rPr>
        <w:t>appropriate for various ethnocultural groups.</w:t>
      </w:r>
    </w:p>
    <w:p w:rsidR="00000000" w:rsidRDefault="00A56B60">
      <w:pPr>
        <w:widowControl w:val="0"/>
        <w:autoSpaceDE w:val="0"/>
        <w:autoSpaceDN w:val="0"/>
        <w:adjustRightInd w:val="0"/>
        <w:spacing w:after="0" w:line="333" w:lineRule="exact"/>
        <w:ind w:left="10" w:right="39" w:firstLine="167"/>
        <w:jc w:val="both"/>
        <w:rPr>
          <w:rFonts w:ascii="Arial Italic" w:hAnsi="Arial Italic" w:cs="Arial Italic"/>
          <w:i/>
          <w:iCs/>
          <w:color w:val="949384"/>
          <w:spacing w:val="-7"/>
          <w:w w:val="77"/>
          <w:sz w:val="28"/>
          <w:szCs w:val="28"/>
        </w:rPr>
      </w:pPr>
      <w:r>
        <w:rPr>
          <w:rFonts w:ascii="Arial Italic" w:hAnsi="Arial Italic" w:cs="Arial Italic"/>
          <w:i/>
          <w:iCs/>
          <w:color w:val="949384"/>
          <w:spacing w:val="-7"/>
          <w:w w:val="85"/>
          <w:sz w:val="28"/>
          <w:szCs w:val="28"/>
        </w:rPr>
        <w:t xml:space="preserve">Actively engage persons of diverse and </w:t>
      </w:r>
      <w:r>
        <w:rPr>
          <w:rFonts w:ascii="Arial Italic" w:hAnsi="Arial Italic" w:cs="Arial Italic"/>
          <w:i/>
          <w:iCs/>
          <w:color w:val="949384"/>
          <w:spacing w:val="-7"/>
          <w:w w:val="85"/>
          <w:sz w:val="28"/>
          <w:szCs w:val="28"/>
        </w:rPr>
        <w:br/>
      </w:r>
      <w:r>
        <w:rPr>
          <w:rFonts w:ascii="Arial Italic" w:hAnsi="Arial Italic" w:cs="Arial Italic"/>
          <w:i/>
          <w:iCs/>
          <w:color w:val="949384"/>
          <w:spacing w:val="-7"/>
          <w:w w:val="77"/>
          <w:sz w:val="28"/>
          <w:szCs w:val="28"/>
        </w:rPr>
        <w:t>racialized backgrounds in developing, leading</w:t>
      </w:r>
      <w:r>
        <w:rPr>
          <w:rFonts w:ascii="Arial Italic" w:hAnsi="Arial Italic" w:cs="Arial Italic"/>
          <w:i/>
          <w:iCs/>
          <w:color w:val="949384"/>
          <w:spacing w:val="-7"/>
          <w:w w:val="77"/>
          <w:sz w:val="28"/>
          <w:szCs w:val="28"/>
        </w:rPr>
        <w:t xml:space="preserve"> </w:t>
      </w:r>
      <w:r>
        <w:rPr>
          <w:rFonts w:ascii="Arial Italic" w:hAnsi="Arial Italic" w:cs="Arial Italic"/>
          <w:i/>
          <w:iCs/>
          <w:color w:val="949384"/>
          <w:spacing w:val="-7"/>
          <w:w w:val="77"/>
          <w:sz w:val="28"/>
          <w:szCs w:val="28"/>
        </w:rPr>
        <w:br/>
        <w:t>and evaluating recreation and park activities.</w:t>
      </w:r>
    </w:p>
    <w:p w:rsidR="00000000" w:rsidRDefault="00A56B60">
      <w:pPr>
        <w:widowControl w:val="0"/>
        <w:autoSpaceDE w:val="0"/>
        <w:autoSpaceDN w:val="0"/>
        <w:adjustRightInd w:val="0"/>
        <w:spacing w:before="282" w:after="0" w:line="322" w:lineRule="exact"/>
        <w:ind w:left="1560"/>
        <w:rPr>
          <w:rFonts w:ascii="Arial Italic" w:hAnsi="Arial Italic" w:cs="Arial Italic"/>
          <w:i/>
          <w:iCs/>
          <w:color w:val="949384"/>
          <w:spacing w:val="-7"/>
          <w:w w:val="90"/>
          <w:sz w:val="28"/>
          <w:szCs w:val="28"/>
        </w:rPr>
      </w:pPr>
      <w:r>
        <w:rPr>
          <w:rFonts w:ascii="Arial Italic" w:hAnsi="Arial Italic" w:cs="Arial Italic"/>
          <w:i/>
          <w:iCs/>
          <w:color w:val="949384"/>
          <w:spacing w:val="-7"/>
          <w:w w:val="90"/>
          <w:sz w:val="28"/>
          <w:szCs w:val="28"/>
          <w:u w:val="single"/>
        </w:rPr>
        <w:t>Priority 2.4:</w:t>
      </w:r>
    </w:p>
    <w:p w:rsidR="00000000" w:rsidRDefault="00A56B60">
      <w:pPr>
        <w:widowControl w:val="0"/>
        <w:autoSpaceDE w:val="0"/>
        <w:autoSpaceDN w:val="0"/>
        <w:adjustRightInd w:val="0"/>
        <w:spacing w:before="92" w:after="0" w:line="331" w:lineRule="exact"/>
        <w:ind w:left="10" w:right="49" w:firstLine="91"/>
        <w:jc w:val="both"/>
        <w:rPr>
          <w:rFonts w:ascii="Arial Italic" w:hAnsi="Arial Italic" w:cs="Arial Italic"/>
          <w:i/>
          <w:iCs/>
          <w:color w:val="949384"/>
          <w:spacing w:val="-7"/>
          <w:w w:val="83"/>
          <w:sz w:val="28"/>
          <w:szCs w:val="28"/>
        </w:rPr>
      </w:pPr>
      <w:r>
        <w:rPr>
          <w:rFonts w:ascii="Arial Italic" w:hAnsi="Arial Italic" w:cs="Arial Italic"/>
          <w:i/>
          <w:iCs/>
          <w:color w:val="949384"/>
          <w:spacing w:val="-7"/>
          <w:w w:val="84"/>
          <w:sz w:val="28"/>
          <w:szCs w:val="28"/>
        </w:rPr>
        <w:t xml:space="preserve">Recognize and enable the experience of </w:t>
      </w:r>
      <w:r>
        <w:rPr>
          <w:rFonts w:ascii="Arial Italic" w:hAnsi="Arial Italic" w:cs="Arial Italic"/>
          <w:i/>
          <w:iCs/>
          <w:color w:val="949384"/>
          <w:spacing w:val="-7"/>
          <w:w w:val="84"/>
          <w:sz w:val="28"/>
          <w:szCs w:val="28"/>
        </w:rPr>
        <w:br/>
      </w:r>
      <w:r>
        <w:rPr>
          <w:rFonts w:ascii="Arial Italic" w:hAnsi="Arial Italic" w:cs="Arial Italic"/>
          <w:i/>
          <w:iCs/>
          <w:color w:val="949384"/>
          <w:spacing w:val="-7"/>
          <w:w w:val="76"/>
          <w:sz w:val="28"/>
          <w:szCs w:val="28"/>
        </w:rPr>
        <w:t xml:space="preserve">Aboriginal peoples in recreation with a holistic </w:t>
      </w:r>
      <w:r>
        <w:rPr>
          <w:rFonts w:ascii="Arial Italic" w:hAnsi="Arial Italic" w:cs="Arial Italic"/>
          <w:i/>
          <w:iCs/>
          <w:color w:val="949384"/>
          <w:spacing w:val="-7"/>
          <w:w w:val="76"/>
          <w:sz w:val="28"/>
          <w:szCs w:val="28"/>
        </w:rPr>
        <w:br/>
      </w:r>
      <w:r>
        <w:rPr>
          <w:rFonts w:ascii="Arial Italic" w:hAnsi="Arial Italic" w:cs="Arial Italic"/>
          <w:i/>
          <w:iCs/>
          <w:color w:val="949384"/>
          <w:spacing w:val="-7"/>
          <w:w w:val="80"/>
          <w:sz w:val="28"/>
          <w:szCs w:val="28"/>
        </w:rPr>
        <w:t xml:space="preserve">approach drawn from traditional values and </w:t>
      </w:r>
      <w:r>
        <w:rPr>
          <w:rFonts w:ascii="Arial Italic" w:hAnsi="Arial Italic" w:cs="Arial Italic"/>
          <w:i/>
          <w:iCs/>
          <w:color w:val="949384"/>
          <w:spacing w:val="-7"/>
          <w:w w:val="80"/>
          <w:sz w:val="28"/>
          <w:szCs w:val="28"/>
        </w:rPr>
        <w:br/>
      </w:r>
      <w:r>
        <w:rPr>
          <w:rFonts w:ascii="Arial Italic" w:hAnsi="Arial Italic" w:cs="Arial Italic"/>
          <w:i/>
          <w:iCs/>
          <w:color w:val="949384"/>
          <w:spacing w:val="-7"/>
          <w:w w:val="83"/>
          <w:sz w:val="28"/>
          <w:szCs w:val="28"/>
        </w:rPr>
        <w:t>culture. Work with Aboriginal communities</w:t>
      </w:r>
    </w:p>
    <w:p w:rsidR="00000000" w:rsidRDefault="00A56B60">
      <w:pPr>
        <w:widowControl w:val="0"/>
        <w:autoSpaceDE w:val="0"/>
        <w:autoSpaceDN w:val="0"/>
        <w:adjustRightInd w:val="0"/>
        <w:spacing w:after="0" w:line="331" w:lineRule="exact"/>
        <w:ind w:left="112" w:right="12"/>
        <w:jc w:val="both"/>
        <w:rPr>
          <w:rFonts w:ascii="Arial Italic" w:hAnsi="Arial Italic" w:cs="Arial Italic"/>
          <w:i/>
          <w:iCs/>
          <w:color w:val="949384"/>
          <w:spacing w:val="-7"/>
          <w:w w:val="79"/>
          <w:sz w:val="28"/>
          <w:szCs w:val="28"/>
        </w:rPr>
      </w:pPr>
      <w:r>
        <w:rPr>
          <w:rFonts w:ascii="Arial Italic" w:hAnsi="Arial Italic" w:cs="Arial Italic"/>
          <w:i/>
          <w:iCs/>
          <w:color w:val="949384"/>
          <w:spacing w:val="-7"/>
          <w:w w:val="88"/>
          <w:sz w:val="28"/>
          <w:szCs w:val="28"/>
        </w:rPr>
        <w:t xml:space="preserve">in pursuit of all five goals outlined in the </w:t>
      </w:r>
      <w:r>
        <w:rPr>
          <w:rFonts w:ascii="Arial Italic" w:hAnsi="Arial Italic" w:cs="Arial Italic"/>
          <w:i/>
          <w:iCs/>
          <w:color w:val="949384"/>
          <w:spacing w:val="-7"/>
          <w:w w:val="88"/>
          <w:sz w:val="28"/>
          <w:szCs w:val="28"/>
        </w:rPr>
        <w:br/>
      </w:r>
      <w:r>
        <w:rPr>
          <w:rFonts w:ascii="Arial Italic" w:hAnsi="Arial Italic" w:cs="Arial Italic"/>
          <w:i/>
          <w:iCs/>
          <w:color w:val="949384"/>
          <w:spacing w:val="-7"/>
          <w:w w:val="79"/>
          <w:sz w:val="28"/>
          <w:szCs w:val="28"/>
        </w:rPr>
        <w:t xml:space="preserve">Framework for Recreation in Canada 2015. </w:t>
      </w:r>
    </w:p>
    <w:p w:rsidR="00000000" w:rsidRDefault="00A56B60">
      <w:pPr>
        <w:widowControl w:val="0"/>
        <w:autoSpaceDE w:val="0"/>
        <w:autoSpaceDN w:val="0"/>
        <w:adjustRightInd w:val="0"/>
        <w:spacing w:after="0" w:line="240" w:lineRule="auto"/>
        <w:rPr>
          <w:rFonts w:ascii="Arial Italic" w:hAnsi="Arial Italic" w:cs="Arial Italic"/>
          <w:i/>
          <w:iCs/>
          <w:color w:val="949384"/>
          <w:spacing w:val="-7"/>
          <w:w w:val="79"/>
          <w:sz w:val="28"/>
          <w:szCs w:val="28"/>
        </w:rPr>
        <w:sectPr w:rsidR="00000000">
          <w:type w:val="continuous"/>
          <w:pgSz w:w="12240" w:h="15840"/>
          <w:pgMar w:top="-584" w:right="973" w:bottom="-20" w:left="700" w:header="720" w:footer="720" w:gutter="0"/>
          <w:cols w:num="2" w:space="720" w:equalWidth="0">
            <w:col w:w="5862" w:space="160"/>
            <w:col w:w="4385"/>
          </w:cols>
          <w:noEndnote/>
        </w:sectPr>
      </w:pPr>
    </w:p>
    <w:p w:rsidR="00000000" w:rsidRDefault="00A56B60">
      <w:pPr>
        <w:widowControl w:val="0"/>
        <w:autoSpaceDE w:val="0"/>
        <w:autoSpaceDN w:val="0"/>
        <w:adjustRightInd w:val="0"/>
        <w:spacing w:before="25" w:after="0" w:line="207" w:lineRule="exact"/>
        <w:ind w:left="5753"/>
        <w:rPr>
          <w:rFonts w:ascii="Arial" w:hAnsi="Arial" w:cs="Arial"/>
          <w:color w:val="00AEDB"/>
          <w:spacing w:val="-7"/>
          <w:sz w:val="18"/>
          <w:szCs w:val="18"/>
        </w:rPr>
      </w:pPr>
      <w:r>
        <w:rPr>
          <w:noProof/>
        </w:rPr>
        <w:pict>
          <v:shape id="_x0000_s1255" type="#_x0000_t75" style="position:absolute;left:0;text-align:left;margin-left:0;margin-top:0;width:612pt;height:11in;z-index:-251423744;mso-position-horizontal-relative:page;mso-position-vertical-relative:page" o:allowincell="f">
            <v:imagedata r:id="rId107" o:title=""/>
            <w10:wrap anchorx="page" anchory="page"/>
          </v:shape>
        </w:pict>
      </w:r>
      <w:bookmarkStart w:id="107" w:name="Pg109"/>
      <w:bookmarkEnd w:id="107"/>
      <w:r>
        <w:rPr>
          <w:rFonts w:ascii="Arial" w:hAnsi="Arial" w:cs="Arial"/>
          <w:color w:val="00AEDB"/>
          <w:spacing w:val="-7"/>
          <w:sz w:val="18"/>
          <w:szCs w:val="18"/>
        </w:rPr>
        <w:t xml:space="preserve">SECTION 6: THE FUTURE OF RECREATION SERVICE DELIVERY </w:t>
      </w:r>
    </w:p>
    <w:p w:rsidR="00000000" w:rsidRDefault="00A56B60">
      <w:pPr>
        <w:widowControl w:val="0"/>
        <w:autoSpaceDE w:val="0"/>
        <w:autoSpaceDN w:val="0"/>
        <w:adjustRightInd w:val="0"/>
        <w:spacing w:after="0" w:line="322" w:lineRule="exact"/>
        <w:ind w:left="6546"/>
        <w:rPr>
          <w:rFonts w:ascii="Arial" w:hAnsi="Arial" w:cs="Arial"/>
          <w:color w:val="00AEDB"/>
          <w:spacing w:val="-7"/>
          <w:sz w:val="18"/>
          <w:szCs w:val="18"/>
        </w:rPr>
      </w:pPr>
    </w:p>
    <w:p w:rsidR="00000000" w:rsidRDefault="00A56B60">
      <w:pPr>
        <w:widowControl w:val="0"/>
        <w:autoSpaceDE w:val="0"/>
        <w:autoSpaceDN w:val="0"/>
        <w:adjustRightInd w:val="0"/>
        <w:spacing w:after="0" w:line="322" w:lineRule="exact"/>
        <w:ind w:left="6546"/>
        <w:rPr>
          <w:rFonts w:ascii="Arial" w:hAnsi="Arial" w:cs="Arial"/>
          <w:color w:val="00AEDB"/>
          <w:spacing w:val="-7"/>
          <w:sz w:val="18"/>
          <w:szCs w:val="18"/>
        </w:rPr>
      </w:pPr>
    </w:p>
    <w:p w:rsidR="00000000" w:rsidRDefault="00A56B60">
      <w:pPr>
        <w:widowControl w:val="0"/>
        <w:autoSpaceDE w:val="0"/>
        <w:autoSpaceDN w:val="0"/>
        <w:adjustRightInd w:val="0"/>
        <w:spacing w:after="0" w:line="322" w:lineRule="exact"/>
        <w:ind w:left="6546"/>
        <w:rPr>
          <w:rFonts w:ascii="Arial" w:hAnsi="Arial" w:cs="Arial"/>
          <w:color w:val="00AEDB"/>
          <w:spacing w:val="-7"/>
          <w:sz w:val="18"/>
          <w:szCs w:val="18"/>
        </w:rPr>
      </w:pPr>
    </w:p>
    <w:p w:rsidR="00000000" w:rsidRDefault="00A56B60">
      <w:pPr>
        <w:widowControl w:val="0"/>
        <w:autoSpaceDE w:val="0"/>
        <w:autoSpaceDN w:val="0"/>
        <w:adjustRightInd w:val="0"/>
        <w:spacing w:after="0" w:line="322" w:lineRule="exact"/>
        <w:ind w:left="6546"/>
        <w:rPr>
          <w:rFonts w:ascii="Arial" w:hAnsi="Arial" w:cs="Arial"/>
          <w:color w:val="00AEDB"/>
          <w:spacing w:val="-7"/>
          <w:sz w:val="18"/>
          <w:szCs w:val="18"/>
        </w:rPr>
      </w:pPr>
    </w:p>
    <w:p w:rsidR="00000000" w:rsidRDefault="00A56B60">
      <w:pPr>
        <w:widowControl w:val="0"/>
        <w:autoSpaceDE w:val="0"/>
        <w:autoSpaceDN w:val="0"/>
        <w:adjustRightInd w:val="0"/>
        <w:spacing w:after="0" w:line="322" w:lineRule="exact"/>
        <w:ind w:left="6546"/>
        <w:rPr>
          <w:rFonts w:ascii="Arial" w:hAnsi="Arial" w:cs="Arial"/>
          <w:color w:val="00AEDB"/>
          <w:spacing w:val="-7"/>
          <w:sz w:val="18"/>
          <w:szCs w:val="18"/>
        </w:rPr>
      </w:pPr>
    </w:p>
    <w:p w:rsidR="00000000" w:rsidRDefault="00A56B60">
      <w:pPr>
        <w:widowControl w:val="0"/>
        <w:autoSpaceDE w:val="0"/>
        <w:autoSpaceDN w:val="0"/>
        <w:adjustRightInd w:val="0"/>
        <w:spacing w:after="0" w:line="322" w:lineRule="exact"/>
        <w:ind w:left="6546"/>
        <w:rPr>
          <w:rFonts w:ascii="Arial" w:hAnsi="Arial" w:cs="Arial"/>
          <w:color w:val="00AEDB"/>
          <w:spacing w:val="-7"/>
          <w:sz w:val="18"/>
          <w:szCs w:val="18"/>
        </w:rPr>
      </w:pPr>
    </w:p>
    <w:p w:rsidR="00000000" w:rsidRDefault="00A56B60">
      <w:pPr>
        <w:widowControl w:val="0"/>
        <w:autoSpaceDE w:val="0"/>
        <w:autoSpaceDN w:val="0"/>
        <w:adjustRightInd w:val="0"/>
        <w:spacing w:after="0" w:line="322" w:lineRule="exact"/>
        <w:ind w:left="6546"/>
        <w:rPr>
          <w:rFonts w:ascii="Arial" w:hAnsi="Arial" w:cs="Arial"/>
          <w:color w:val="00AEDB"/>
          <w:spacing w:val="-7"/>
          <w:sz w:val="18"/>
          <w:szCs w:val="18"/>
        </w:rPr>
      </w:pPr>
    </w:p>
    <w:p w:rsidR="00000000" w:rsidRDefault="00A56B60">
      <w:pPr>
        <w:widowControl w:val="0"/>
        <w:autoSpaceDE w:val="0"/>
        <w:autoSpaceDN w:val="0"/>
        <w:adjustRightInd w:val="0"/>
        <w:spacing w:after="0" w:line="322" w:lineRule="exact"/>
        <w:ind w:left="6546"/>
        <w:rPr>
          <w:rFonts w:ascii="Arial" w:hAnsi="Arial" w:cs="Arial"/>
          <w:color w:val="00AEDB"/>
          <w:spacing w:val="-7"/>
          <w:sz w:val="18"/>
          <w:szCs w:val="18"/>
        </w:rPr>
      </w:pPr>
    </w:p>
    <w:p w:rsidR="00000000" w:rsidRDefault="00A56B60">
      <w:pPr>
        <w:widowControl w:val="0"/>
        <w:autoSpaceDE w:val="0"/>
        <w:autoSpaceDN w:val="0"/>
        <w:adjustRightInd w:val="0"/>
        <w:spacing w:after="0" w:line="322" w:lineRule="exact"/>
        <w:ind w:left="6546"/>
        <w:rPr>
          <w:rFonts w:ascii="Arial" w:hAnsi="Arial" w:cs="Arial"/>
          <w:color w:val="00AEDB"/>
          <w:spacing w:val="-7"/>
          <w:sz w:val="18"/>
          <w:szCs w:val="18"/>
        </w:rPr>
      </w:pPr>
    </w:p>
    <w:p w:rsidR="00000000" w:rsidRDefault="00A56B60">
      <w:pPr>
        <w:widowControl w:val="0"/>
        <w:autoSpaceDE w:val="0"/>
        <w:autoSpaceDN w:val="0"/>
        <w:adjustRightInd w:val="0"/>
        <w:spacing w:before="200" w:after="0" w:line="322" w:lineRule="exact"/>
        <w:ind w:left="6546"/>
        <w:rPr>
          <w:rFonts w:ascii="Arial Bold Italic" w:hAnsi="Arial Bold Italic" w:cs="Arial Bold Italic"/>
          <w:i/>
          <w:iCs/>
          <w:color w:val="949384"/>
          <w:spacing w:val="-7"/>
          <w:w w:val="90"/>
          <w:sz w:val="28"/>
          <w:szCs w:val="28"/>
        </w:rPr>
      </w:pPr>
      <w:r>
        <w:rPr>
          <w:rFonts w:ascii="Arial Bold Italic" w:hAnsi="Arial Bold Italic" w:cs="Arial Bold Italic"/>
          <w:i/>
          <w:iCs/>
          <w:color w:val="949384"/>
          <w:spacing w:val="-7"/>
          <w:w w:val="90"/>
          <w:sz w:val="28"/>
          <w:szCs w:val="28"/>
        </w:rPr>
        <w:t>A Framework for Recreat</w:t>
      </w:r>
      <w:r>
        <w:rPr>
          <w:rFonts w:ascii="Arial Bold Italic" w:hAnsi="Arial Bold Italic" w:cs="Arial Bold Italic"/>
          <w:i/>
          <w:iCs/>
          <w:color w:val="949384"/>
          <w:spacing w:val="-7"/>
          <w:w w:val="90"/>
          <w:sz w:val="28"/>
          <w:szCs w:val="28"/>
        </w:rPr>
        <w:t>ion</w:t>
      </w:r>
    </w:p>
    <w:p w:rsidR="00000000" w:rsidRDefault="00A56B60">
      <w:pPr>
        <w:widowControl w:val="0"/>
        <w:autoSpaceDE w:val="0"/>
        <w:autoSpaceDN w:val="0"/>
        <w:adjustRightInd w:val="0"/>
        <w:spacing w:after="0" w:line="240" w:lineRule="auto"/>
        <w:rPr>
          <w:rFonts w:ascii="Arial Bold Italic" w:hAnsi="Arial Bold Italic" w:cs="Arial Bold Italic"/>
          <w:i/>
          <w:iCs/>
          <w:color w:val="949384"/>
          <w:spacing w:val="-7"/>
          <w:w w:val="90"/>
          <w:sz w:val="28"/>
          <w:szCs w:val="28"/>
        </w:rPr>
        <w:sectPr w:rsidR="00000000">
          <w:pgSz w:w="12240" w:h="15840"/>
          <w:pgMar w:top="-584" w:right="520" w:bottom="-20" w:left="719" w:header="720" w:footer="720" w:gutter="0"/>
          <w:cols w:space="720"/>
          <w:noEndnote/>
        </w:sectPr>
      </w:pPr>
    </w:p>
    <w:p w:rsidR="00000000" w:rsidRDefault="00A56B60">
      <w:pPr>
        <w:widowControl w:val="0"/>
        <w:autoSpaceDE w:val="0"/>
        <w:autoSpaceDN w:val="0"/>
        <w:adjustRightInd w:val="0"/>
        <w:spacing w:before="1" w:after="0" w:line="234" w:lineRule="exact"/>
        <w:ind w:left="1426"/>
        <w:rPr>
          <w:rFonts w:ascii="Arial" w:hAnsi="Arial" w:cs="Arial"/>
          <w:color w:val="0076BF"/>
          <w:spacing w:val="-4"/>
          <w:sz w:val="24"/>
          <w:szCs w:val="24"/>
        </w:rPr>
      </w:pPr>
      <w:r>
        <w:rPr>
          <w:rFonts w:ascii="Arial" w:hAnsi="Arial" w:cs="Arial"/>
          <w:color w:val="0076BF"/>
          <w:spacing w:val="-4"/>
          <w:sz w:val="24"/>
          <w:szCs w:val="24"/>
        </w:rPr>
        <w:t>Barriers to Participation</w:t>
      </w:r>
    </w:p>
    <w:p w:rsidR="00000000" w:rsidRDefault="00A56B60">
      <w:pPr>
        <w:widowControl w:val="0"/>
        <w:autoSpaceDE w:val="0"/>
        <w:autoSpaceDN w:val="0"/>
        <w:adjustRightInd w:val="0"/>
        <w:spacing w:before="48" w:after="0" w:line="207" w:lineRule="exact"/>
        <w:ind w:left="422"/>
        <w:rPr>
          <w:rFonts w:ascii="Arial" w:hAnsi="Arial" w:cs="Arial"/>
          <w:color w:val="949384"/>
          <w:spacing w:val="-3"/>
          <w:sz w:val="18"/>
          <w:szCs w:val="18"/>
        </w:rPr>
      </w:pPr>
      <w:r>
        <w:rPr>
          <w:rFonts w:ascii="Arial" w:hAnsi="Arial" w:cs="Arial"/>
          <w:color w:val="949384"/>
          <w:spacing w:val="-3"/>
          <w:sz w:val="18"/>
          <w:szCs w:val="18"/>
        </w:rPr>
        <w:t>Household barriers to participation in recreation activities.</w:t>
      </w:r>
    </w:p>
    <w:p w:rsidR="00000000" w:rsidRDefault="00A56B60">
      <w:pPr>
        <w:widowControl w:val="0"/>
        <w:autoSpaceDE w:val="0"/>
        <w:autoSpaceDN w:val="0"/>
        <w:adjustRightInd w:val="0"/>
        <w:spacing w:after="0" w:line="230" w:lineRule="exact"/>
        <w:ind w:left="733"/>
        <w:rPr>
          <w:rFonts w:ascii="Arial" w:hAnsi="Arial" w:cs="Arial"/>
          <w:color w:val="949384"/>
          <w:spacing w:val="-3"/>
          <w:sz w:val="18"/>
          <w:szCs w:val="18"/>
        </w:rPr>
      </w:pPr>
    </w:p>
    <w:p w:rsidR="00000000" w:rsidRDefault="00A56B60">
      <w:pPr>
        <w:widowControl w:val="0"/>
        <w:autoSpaceDE w:val="0"/>
        <w:autoSpaceDN w:val="0"/>
        <w:adjustRightInd w:val="0"/>
        <w:spacing w:before="74" w:after="0" w:line="230" w:lineRule="exact"/>
        <w:ind w:left="733"/>
        <w:rPr>
          <w:rFonts w:ascii="Arial" w:hAnsi="Arial" w:cs="Arial"/>
          <w:color w:val="000000"/>
          <w:spacing w:val="-4"/>
          <w:sz w:val="20"/>
          <w:szCs w:val="20"/>
        </w:rPr>
      </w:pPr>
      <w:r>
        <w:rPr>
          <w:rFonts w:ascii="Arial" w:hAnsi="Arial" w:cs="Arial"/>
          <w:color w:val="000000"/>
          <w:spacing w:val="-4"/>
          <w:sz w:val="20"/>
          <w:szCs w:val="20"/>
        </w:rPr>
        <w:t>Busy with</w:t>
      </w:r>
    </w:p>
    <w:p w:rsidR="00000000" w:rsidRDefault="00A56B60">
      <w:pPr>
        <w:widowControl w:val="0"/>
        <w:autoSpaceDE w:val="0"/>
        <w:autoSpaceDN w:val="0"/>
        <w:adjustRightInd w:val="0"/>
        <w:spacing w:after="0" w:line="394" w:lineRule="exact"/>
        <w:ind w:left="10" w:right="1910" w:firstLine="33"/>
        <w:jc w:val="both"/>
        <w:rPr>
          <w:rFonts w:ascii="Arial Italic" w:hAnsi="Arial Italic" w:cs="Arial Italic"/>
          <w:i/>
          <w:iCs/>
          <w:color w:val="949384"/>
          <w:spacing w:val="-7"/>
          <w:w w:val="90"/>
          <w:sz w:val="28"/>
          <w:szCs w:val="28"/>
        </w:rPr>
      </w:pPr>
      <w:r>
        <w:rPr>
          <w:rFonts w:ascii="Arial" w:hAnsi="Arial" w:cs="Arial"/>
          <w:color w:val="000000"/>
          <w:spacing w:val="-4"/>
          <w:sz w:val="20"/>
          <w:szCs w:val="20"/>
        </w:rPr>
        <w:br w:type="column"/>
      </w:r>
      <w:r>
        <w:rPr>
          <w:rFonts w:ascii="Arial Bold Italic" w:hAnsi="Arial Bold Italic" w:cs="Arial Bold Italic"/>
          <w:i/>
          <w:iCs/>
          <w:color w:val="949384"/>
          <w:spacing w:val="-7"/>
          <w:w w:val="89"/>
          <w:sz w:val="28"/>
          <w:szCs w:val="28"/>
        </w:rPr>
        <w:t xml:space="preserve">in Canada </w:t>
      </w:r>
      <w:r>
        <w:rPr>
          <w:rFonts w:ascii="Arial Bold Italic" w:hAnsi="Arial Bold Italic" w:cs="Arial Bold Italic"/>
          <w:i/>
          <w:iCs/>
          <w:color w:val="949384"/>
          <w:spacing w:val="-7"/>
          <w:w w:val="89"/>
          <w:sz w:val="28"/>
          <w:szCs w:val="28"/>
        </w:rPr>
        <w:br/>
      </w:r>
      <w:r>
        <w:rPr>
          <w:rFonts w:ascii="Arial Italic" w:hAnsi="Arial Italic" w:cs="Arial Italic"/>
          <w:i/>
          <w:iCs/>
          <w:color w:val="949384"/>
          <w:spacing w:val="-7"/>
          <w:w w:val="90"/>
          <w:sz w:val="28"/>
          <w:szCs w:val="28"/>
          <w:u w:val="single"/>
        </w:rPr>
        <w:t>Priority 2.5:</w:t>
      </w:r>
    </w:p>
    <w:p w:rsidR="00000000" w:rsidRDefault="00A56B60">
      <w:pPr>
        <w:widowControl w:val="0"/>
        <w:autoSpaceDE w:val="0"/>
        <w:autoSpaceDN w:val="0"/>
        <w:adjustRightInd w:val="0"/>
        <w:spacing w:after="0" w:line="240" w:lineRule="auto"/>
        <w:rPr>
          <w:rFonts w:ascii="Arial Italic" w:hAnsi="Arial Italic" w:cs="Arial Italic"/>
          <w:i/>
          <w:iCs/>
          <w:color w:val="949384"/>
          <w:spacing w:val="-7"/>
          <w:w w:val="90"/>
          <w:sz w:val="28"/>
          <w:szCs w:val="28"/>
        </w:rPr>
        <w:sectPr w:rsidR="00000000">
          <w:type w:val="continuous"/>
          <w:pgSz w:w="12240" w:h="15840"/>
          <w:pgMar w:top="-584" w:right="520" w:bottom="-20" w:left="719" w:header="720" w:footer="720" w:gutter="0"/>
          <w:cols w:num="2" w:space="720" w:equalWidth="0">
            <w:col w:w="7399" w:space="160"/>
            <w:col w:w="3282"/>
          </w:cols>
          <w:noEndnote/>
        </w:sectPr>
      </w:pPr>
    </w:p>
    <w:p w:rsidR="00000000" w:rsidRDefault="00A56B60">
      <w:pPr>
        <w:widowControl w:val="0"/>
        <w:autoSpaceDE w:val="0"/>
        <w:autoSpaceDN w:val="0"/>
        <w:adjustRightInd w:val="0"/>
        <w:spacing w:before="1" w:after="0" w:line="207" w:lineRule="exact"/>
        <w:ind w:left="277"/>
        <w:rPr>
          <w:rFonts w:ascii="Arial" w:hAnsi="Arial" w:cs="Arial"/>
          <w:color w:val="000000"/>
          <w:spacing w:val="-3"/>
          <w:sz w:val="20"/>
          <w:szCs w:val="20"/>
        </w:rPr>
      </w:pPr>
      <w:r>
        <w:rPr>
          <w:rFonts w:ascii="Arial" w:hAnsi="Arial" w:cs="Arial"/>
          <w:color w:val="000000"/>
          <w:spacing w:val="-3"/>
          <w:sz w:val="20"/>
          <w:szCs w:val="20"/>
        </w:rPr>
        <w:t>other activities</w:t>
      </w:r>
    </w:p>
    <w:p w:rsidR="00000000" w:rsidRDefault="00A56B60">
      <w:pPr>
        <w:widowControl w:val="0"/>
        <w:autoSpaceDE w:val="0"/>
        <w:autoSpaceDN w:val="0"/>
        <w:adjustRightInd w:val="0"/>
        <w:spacing w:after="0" w:line="240" w:lineRule="exact"/>
        <w:ind w:left="344"/>
        <w:jc w:val="both"/>
        <w:rPr>
          <w:rFonts w:ascii="Arial" w:hAnsi="Arial" w:cs="Arial"/>
          <w:color w:val="000000"/>
          <w:spacing w:val="-3"/>
          <w:sz w:val="20"/>
          <w:szCs w:val="20"/>
        </w:rPr>
      </w:pPr>
    </w:p>
    <w:p w:rsidR="00000000" w:rsidRDefault="00A56B60">
      <w:pPr>
        <w:widowControl w:val="0"/>
        <w:tabs>
          <w:tab w:val="left" w:pos="449"/>
        </w:tabs>
        <w:autoSpaceDE w:val="0"/>
        <w:autoSpaceDN w:val="0"/>
        <w:adjustRightInd w:val="0"/>
        <w:spacing w:before="16" w:after="0" w:line="240" w:lineRule="exact"/>
        <w:ind w:left="344" w:right="-60"/>
        <w:jc w:val="both"/>
        <w:rPr>
          <w:rFonts w:ascii="Arial" w:hAnsi="Arial" w:cs="Arial"/>
          <w:color w:val="000000"/>
          <w:spacing w:val="-2"/>
          <w:sz w:val="20"/>
          <w:szCs w:val="20"/>
        </w:rPr>
      </w:pPr>
      <w:r>
        <w:rPr>
          <w:rFonts w:ascii="Arial" w:hAnsi="Arial" w:cs="Arial"/>
          <w:color w:val="000000"/>
          <w:spacing w:val="-7"/>
          <w:sz w:val="20"/>
          <w:szCs w:val="20"/>
        </w:rPr>
        <w:t xml:space="preserve">Health issues/ </w:t>
      </w:r>
      <w:r>
        <w:rPr>
          <w:rFonts w:ascii="Arial" w:hAnsi="Arial" w:cs="Arial"/>
          <w:color w:val="000000"/>
          <w:spacing w:val="-7"/>
          <w:sz w:val="20"/>
          <w:szCs w:val="20"/>
        </w:rPr>
        <w:br/>
      </w:r>
      <w:r>
        <w:rPr>
          <w:rFonts w:ascii="Arial" w:hAnsi="Arial" w:cs="Arial"/>
          <w:color w:val="000000"/>
          <w:spacing w:val="-7"/>
          <w:sz w:val="20"/>
          <w:szCs w:val="20"/>
        </w:rPr>
        <w:tab/>
      </w:r>
      <w:r>
        <w:rPr>
          <w:rFonts w:ascii="Arial" w:hAnsi="Arial" w:cs="Arial"/>
          <w:color w:val="000000"/>
          <w:spacing w:val="-2"/>
          <w:sz w:val="20"/>
          <w:szCs w:val="20"/>
        </w:rPr>
        <w:t>illness/injury</w:t>
      </w:r>
    </w:p>
    <w:p w:rsidR="00000000" w:rsidRDefault="00A56B60">
      <w:pPr>
        <w:widowControl w:val="0"/>
        <w:autoSpaceDE w:val="0"/>
        <w:autoSpaceDN w:val="0"/>
        <w:adjustRightInd w:val="0"/>
        <w:spacing w:after="0" w:line="230" w:lineRule="exact"/>
        <w:ind w:left="167"/>
        <w:rPr>
          <w:rFonts w:ascii="Arial" w:hAnsi="Arial" w:cs="Arial"/>
          <w:color w:val="000000"/>
          <w:spacing w:val="-2"/>
          <w:sz w:val="20"/>
          <w:szCs w:val="20"/>
        </w:rPr>
      </w:pPr>
    </w:p>
    <w:p w:rsidR="00000000" w:rsidRDefault="00A56B60">
      <w:pPr>
        <w:widowControl w:val="0"/>
        <w:autoSpaceDE w:val="0"/>
        <w:autoSpaceDN w:val="0"/>
        <w:adjustRightInd w:val="0"/>
        <w:spacing w:before="148" w:after="0" w:line="230" w:lineRule="exact"/>
        <w:ind w:left="167"/>
        <w:rPr>
          <w:rFonts w:ascii="Arial" w:hAnsi="Arial" w:cs="Arial"/>
          <w:color w:val="000000"/>
          <w:spacing w:val="-7"/>
          <w:w w:val="96"/>
          <w:sz w:val="20"/>
          <w:szCs w:val="20"/>
        </w:rPr>
      </w:pPr>
      <w:r>
        <w:rPr>
          <w:rFonts w:ascii="Arial" w:hAnsi="Arial" w:cs="Arial"/>
          <w:color w:val="000000"/>
          <w:spacing w:val="-7"/>
          <w:w w:val="96"/>
          <w:sz w:val="20"/>
          <w:szCs w:val="20"/>
        </w:rPr>
        <w:t>Distance/access</w:t>
      </w:r>
    </w:p>
    <w:p w:rsidR="00000000" w:rsidRDefault="00A56B60">
      <w:pPr>
        <w:widowControl w:val="0"/>
        <w:autoSpaceDE w:val="0"/>
        <w:autoSpaceDN w:val="0"/>
        <w:adjustRightInd w:val="0"/>
        <w:spacing w:after="0" w:line="230" w:lineRule="exact"/>
        <w:ind w:left="660"/>
        <w:rPr>
          <w:rFonts w:ascii="Arial" w:hAnsi="Arial" w:cs="Arial"/>
          <w:color w:val="000000"/>
          <w:spacing w:val="-7"/>
          <w:w w:val="96"/>
          <w:sz w:val="20"/>
          <w:szCs w:val="20"/>
        </w:rPr>
      </w:pPr>
    </w:p>
    <w:p w:rsidR="00000000" w:rsidRDefault="00A56B60">
      <w:pPr>
        <w:widowControl w:val="0"/>
        <w:autoSpaceDE w:val="0"/>
        <w:autoSpaceDN w:val="0"/>
        <w:adjustRightInd w:val="0"/>
        <w:spacing w:after="0" w:line="230" w:lineRule="exact"/>
        <w:ind w:left="660"/>
        <w:rPr>
          <w:rFonts w:ascii="Arial" w:hAnsi="Arial" w:cs="Arial"/>
          <w:color w:val="000000"/>
          <w:spacing w:val="-7"/>
          <w:w w:val="96"/>
          <w:sz w:val="20"/>
          <w:szCs w:val="20"/>
        </w:rPr>
      </w:pPr>
    </w:p>
    <w:p w:rsidR="00000000" w:rsidRDefault="00A56B60">
      <w:pPr>
        <w:widowControl w:val="0"/>
        <w:autoSpaceDE w:val="0"/>
        <w:autoSpaceDN w:val="0"/>
        <w:adjustRightInd w:val="0"/>
        <w:spacing w:before="40" w:after="0" w:line="230" w:lineRule="exact"/>
        <w:ind w:left="660"/>
        <w:rPr>
          <w:rFonts w:ascii="Arial" w:hAnsi="Arial" w:cs="Arial"/>
          <w:color w:val="000000"/>
          <w:spacing w:val="-4"/>
          <w:sz w:val="20"/>
          <w:szCs w:val="20"/>
        </w:rPr>
      </w:pPr>
      <w:r>
        <w:rPr>
          <w:rFonts w:ascii="Arial" w:hAnsi="Arial" w:cs="Arial"/>
          <w:color w:val="000000"/>
          <w:spacing w:val="-4"/>
          <w:sz w:val="20"/>
          <w:szCs w:val="20"/>
        </w:rPr>
        <w:t>Cost/price</w:t>
      </w:r>
    </w:p>
    <w:p w:rsidR="00000000" w:rsidRDefault="00A56B60">
      <w:pPr>
        <w:widowControl w:val="0"/>
        <w:autoSpaceDE w:val="0"/>
        <w:autoSpaceDN w:val="0"/>
        <w:adjustRightInd w:val="0"/>
        <w:spacing w:after="0" w:line="230" w:lineRule="exact"/>
        <w:ind w:left="958"/>
        <w:rPr>
          <w:rFonts w:ascii="Arial" w:hAnsi="Arial" w:cs="Arial"/>
          <w:color w:val="000000"/>
          <w:spacing w:val="-4"/>
          <w:sz w:val="20"/>
          <w:szCs w:val="20"/>
        </w:rPr>
      </w:pPr>
    </w:p>
    <w:p w:rsidR="00000000" w:rsidRDefault="00A56B60">
      <w:pPr>
        <w:widowControl w:val="0"/>
        <w:autoSpaceDE w:val="0"/>
        <w:autoSpaceDN w:val="0"/>
        <w:adjustRightInd w:val="0"/>
        <w:spacing w:after="0" w:line="230" w:lineRule="exact"/>
        <w:ind w:left="958"/>
        <w:rPr>
          <w:rFonts w:ascii="Arial" w:hAnsi="Arial" w:cs="Arial"/>
          <w:color w:val="000000"/>
          <w:spacing w:val="-4"/>
          <w:sz w:val="20"/>
          <w:szCs w:val="20"/>
        </w:rPr>
      </w:pPr>
    </w:p>
    <w:p w:rsidR="00000000" w:rsidRDefault="00A56B60">
      <w:pPr>
        <w:widowControl w:val="0"/>
        <w:autoSpaceDE w:val="0"/>
        <w:autoSpaceDN w:val="0"/>
        <w:adjustRightInd w:val="0"/>
        <w:spacing w:before="39" w:after="0" w:line="230" w:lineRule="exact"/>
        <w:ind w:left="958"/>
        <w:rPr>
          <w:rFonts w:ascii="Arial" w:hAnsi="Arial" w:cs="Arial"/>
          <w:color w:val="000000"/>
          <w:spacing w:val="-5"/>
          <w:sz w:val="20"/>
          <w:szCs w:val="20"/>
        </w:rPr>
      </w:pPr>
      <w:r>
        <w:rPr>
          <w:rFonts w:ascii="Arial" w:hAnsi="Arial" w:cs="Arial"/>
          <w:color w:val="000000"/>
          <w:spacing w:val="-5"/>
          <w:sz w:val="20"/>
          <w:szCs w:val="20"/>
        </w:rPr>
        <w:t>Timing</w:t>
      </w:r>
    </w:p>
    <w:p w:rsidR="00000000" w:rsidRDefault="00A56B60">
      <w:pPr>
        <w:widowControl w:val="0"/>
        <w:autoSpaceDE w:val="0"/>
        <w:autoSpaceDN w:val="0"/>
        <w:adjustRightInd w:val="0"/>
        <w:spacing w:after="0" w:line="240" w:lineRule="exact"/>
        <w:ind w:left="650"/>
        <w:jc w:val="both"/>
        <w:rPr>
          <w:rFonts w:ascii="Arial" w:hAnsi="Arial" w:cs="Arial"/>
          <w:color w:val="000000"/>
          <w:spacing w:val="-5"/>
          <w:sz w:val="20"/>
          <w:szCs w:val="20"/>
        </w:rPr>
      </w:pPr>
    </w:p>
    <w:p w:rsidR="00000000" w:rsidRDefault="00A56B60">
      <w:pPr>
        <w:widowControl w:val="0"/>
        <w:tabs>
          <w:tab w:val="left" w:pos="702"/>
        </w:tabs>
        <w:autoSpaceDE w:val="0"/>
        <w:autoSpaceDN w:val="0"/>
        <w:adjustRightInd w:val="0"/>
        <w:spacing w:before="112" w:after="0" w:line="240" w:lineRule="exact"/>
        <w:ind w:left="650" w:right="-61"/>
        <w:jc w:val="both"/>
        <w:rPr>
          <w:rFonts w:ascii="Arial" w:hAnsi="Arial" w:cs="Arial"/>
          <w:color w:val="000000"/>
          <w:spacing w:val="-3"/>
          <w:sz w:val="20"/>
          <w:szCs w:val="20"/>
        </w:rPr>
      </w:pPr>
      <w:r>
        <w:rPr>
          <w:rFonts w:ascii="Arial" w:hAnsi="Arial" w:cs="Arial"/>
          <w:color w:val="000000"/>
          <w:spacing w:val="-7"/>
          <w:sz w:val="20"/>
          <w:szCs w:val="20"/>
        </w:rPr>
        <w:t xml:space="preserve">Don't have </w:t>
      </w:r>
      <w:r>
        <w:rPr>
          <w:rFonts w:ascii="Arial" w:hAnsi="Arial" w:cs="Arial"/>
          <w:color w:val="000000"/>
          <w:spacing w:val="-7"/>
          <w:sz w:val="20"/>
          <w:szCs w:val="20"/>
        </w:rPr>
        <w:br/>
      </w:r>
      <w:r>
        <w:rPr>
          <w:rFonts w:ascii="Arial" w:hAnsi="Arial" w:cs="Arial"/>
          <w:color w:val="000000"/>
          <w:spacing w:val="-7"/>
          <w:sz w:val="20"/>
          <w:szCs w:val="20"/>
        </w:rPr>
        <w:tab/>
      </w:r>
      <w:r>
        <w:rPr>
          <w:rFonts w:ascii="Arial" w:hAnsi="Arial" w:cs="Arial"/>
          <w:color w:val="000000"/>
          <w:spacing w:val="-3"/>
          <w:sz w:val="20"/>
          <w:szCs w:val="20"/>
        </w:rPr>
        <w:t>the ability</w:t>
      </w:r>
    </w:p>
    <w:p w:rsidR="00000000" w:rsidRDefault="00A56B60">
      <w:pPr>
        <w:widowControl w:val="0"/>
        <w:autoSpaceDE w:val="0"/>
        <w:autoSpaceDN w:val="0"/>
        <w:adjustRightInd w:val="0"/>
        <w:spacing w:after="0" w:line="230" w:lineRule="exact"/>
        <w:ind w:left="20"/>
        <w:rPr>
          <w:rFonts w:ascii="Arial" w:hAnsi="Arial" w:cs="Arial"/>
          <w:color w:val="000000"/>
          <w:spacing w:val="-3"/>
          <w:sz w:val="20"/>
          <w:szCs w:val="20"/>
        </w:rPr>
      </w:pPr>
    </w:p>
    <w:p w:rsidR="00000000" w:rsidRDefault="00A56B60">
      <w:pPr>
        <w:widowControl w:val="0"/>
        <w:autoSpaceDE w:val="0"/>
        <w:autoSpaceDN w:val="0"/>
        <w:adjustRightInd w:val="0"/>
        <w:spacing w:before="169" w:after="0" w:line="230" w:lineRule="exact"/>
        <w:ind w:left="20"/>
        <w:rPr>
          <w:rFonts w:ascii="Arial" w:hAnsi="Arial" w:cs="Arial"/>
          <w:color w:val="000000"/>
          <w:spacing w:val="-7"/>
          <w:sz w:val="20"/>
          <w:szCs w:val="20"/>
        </w:rPr>
      </w:pPr>
      <w:r>
        <w:rPr>
          <w:rFonts w:ascii="Arial" w:hAnsi="Arial" w:cs="Arial"/>
          <w:color w:val="000000"/>
          <w:spacing w:val="-7"/>
          <w:sz w:val="20"/>
          <w:szCs w:val="20"/>
        </w:rPr>
        <w:t>Lack of motivation</w:t>
      </w:r>
    </w:p>
    <w:p w:rsidR="00000000" w:rsidRDefault="00A56B60">
      <w:pPr>
        <w:widowControl w:val="0"/>
        <w:autoSpaceDE w:val="0"/>
        <w:autoSpaceDN w:val="0"/>
        <w:adjustRightInd w:val="0"/>
        <w:spacing w:after="0" w:line="230" w:lineRule="exact"/>
        <w:ind w:left="822"/>
        <w:rPr>
          <w:rFonts w:ascii="Arial" w:hAnsi="Arial" w:cs="Arial"/>
          <w:color w:val="000000"/>
          <w:spacing w:val="-7"/>
          <w:sz w:val="20"/>
          <w:szCs w:val="20"/>
        </w:rPr>
      </w:pPr>
    </w:p>
    <w:p w:rsidR="00000000" w:rsidRDefault="00A56B60">
      <w:pPr>
        <w:widowControl w:val="0"/>
        <w:autoSpaceDE w:val="0"/>
        <w:autoSpaceDN w:val="0"/>
        <w:adjustRightInd w:val="0"/>
        <w:spacing w:after="0" w:line="230" w:lineRule="exact"/>
        <w:ind w:left="822"/>
        <w:rPr>
          <w:rFonts w:ascii="Arial" w:hAnsi="Arial" w:cs="Arial"/>
          <w:color w:val="000000"/>
          <w:spacing w:val="-7"/>
          <w:sz w:val="20"/>
          <w:szCs w:val="20"/>
        </w:rPr>
      </w:pPr>
    </w:p>
    <w:p w:rsidR="00000000" w:rsidRDefault="00A56B60">
      <w:pPr>
        <w:widowControl w:val="0"/>
        <w:autoSpaceDE w:val="0"/>
        <w:autoSpaceDN w:val="0"/>
        <w:adjustRightInd w:val="0"/>
        <w:spacing w:before="39" w:after="0" w:line="230" w:lineRule="exact"/>
        <w:ind w:left="822"/>
        <w:rPr>
          <w:rFonts w:ascii="Arial" w:hAnsi="Arial" w:cs="Arial"/>
          <w:color w:val="000000"/>
          <w:spacing w:val="-7"/>
          <w:sz w:val="20"/>
          <w:szCs w:val="20"/>
        </w:rPr>
      </w:pPr>
      <w:r>
        <w:rPr>
          <w:rFonts w:ascii="Arial" w:hAnsi="Arial" w:cs="Arial"/>
          <w:color w:val="000000"/>
          <w:spacing w:val="-7"/>
          <w:sz w:val="20"/>
          <w:szCs w:val="20"/>
        </w:rPr>
        <w:t>Weather</w:t>
      </w:r>
    </w:p>
    <w:p w:rsidR="00000000" w:rsidRDefault="00A56B60">
      <w:pPr>
        <w:widowControl w:val="0"/>
        <w:autoSpaceDE w:val="0"/>
        <w:autoSpaceDN w:val="0"/>
        <w:adjustRightInd w:val="0"/>
        <w:spacing w:after="0" w:line="230" w:lineRule="exact"/>
        <w:ind w:left="180"/>
        <w:rPr>
          <w:rFonts w:ascii="Arial" w:hAnsi="Arial" w:cs="Arial"/>
          <w:color w:val="000000"/>
          <w:spacing w:val="-7"/>
          <w:sz w:val="20"/>
          <w:szCs w:val="20"/>
        </w:rPr>
      </w:pPr>
    </w:p>
    <w:p w:rsidR="00000000" w:rsidRDefault="00A56B60">
      <w:pPr>
        <w:widowControl w:val="0"/>
        <w:autoSpaceDE w:val="0"/>
        <w:autoSpaceDN w:val="0"/>
        <w:adjustRightInd w:val="0"/>
        <w:spacing w:after="0" w:line="230" w:lineRule="exact"/>
        <w:ind w:left="180"/>
        <w:rPr>
          <w:rFonts w:ascii="Arial" w:hAnsi="Arial" w:cs="Arial"/>
          <w:color w:val="000000"/>
          <w:spacing w:val="-7"/>
          <w:sz w:val="20"/>
          <w:szCs w:val="20"/>
        </w:rPr>
      </w:pPr>
    </w:p>
    <w:p w:rsidR="00000000" w:rsidRDefault="00A56B60">
      <w:pPr>
        <w:widowControl w:val="0"/>
        <w:autoSpaceDE w:val="0"/>
        <w:autoSpaceDN w:val="0"/>
        <w:adjustRightInd w:val="0"/>
        <w:spacing w:before="40" w:after="0" w:line="230" w:lineRule="exact"/>
        <w:ind w:left="180"/>
        <w:rPr>
          <w:rFonts w:ascii="Arial" w:hAnsi="Arial" w:cs="Arial"/>
          <w:color w:val="000000"/>
          <w:spacing w:val="-5"/>
          <w:sz w:val="20"/>
          <w:szCs w:val="20"/>
        </w:rPr>
      </w:pPr>
      <w:r>
        <w:rPr>
          <w:rFonts w:ascii="Arial" w:hAnsi="Arial" w:cs="Arial"/>
          <w:color w:val="000000"/>
          <w:spacing w:val="-5"/>
          <w:sz w:val="20"/>
          <w:szCs w:val="20"/>
        </w:rPr>
        <w:t>Lack of facilities</w:t>
      </w:r>
    </w:p>
    <w:p w:rsidR="00000000" w:rsidRDefault="00A56B60">
      <w:pPr>
        <w:widowControl w:val="0"/>
        <w:autoSpaceDE w:val="0"/>
        <w:autoSpaceDN w:val="0"/>
        <w:adjustRightInd w:val="0"/>
        <w:spacing w:after="0" w:line="240" w:lineRule="exact"/>
        <w:ind w:left="411"/>
        <w:jc w:val="both"/>
        <w:rPr>
          <w:rFonts w:ascii="Arial" w:hAnsi="Arial" w:cs="Arial"/>
          <w:color w:val="000000"/>
          <w:spacing w:val="-5"/>
          <w:sz w:val="20"/>
          <w:szCs w:val="20"/>
        </w:rPr>
      </w:pPr>
    </w:p>
    <w:p w:rsidR="00000000" w:rsidRDefault="00A56B60">
      <w:pPr>
        <w:widowControl w:val="0"/>
        <w:tabs>
          <w:tab w:val="left" w:pos="831"/>
        </w:tabs>
        <w:autoSpaceDE w:val="0"/>
        <w:autoSpaceDN w:val="0"/>
        <w:adjustRightInd w:val="0"/>
        <w:spacing w:before="111" w:after="0" w:line="240" w:lineRule="exact"/>
        <w:ind w:left="411" w:right="-64"/>
        <w:jc w:val="both"/>
        <w:rPr>
          <w:rFonts w:ascii="Arial" w:hAnsi="Arial" w:cs="Arial"/>
          <w:color w:val="000000"/>
          <w:sz w:val="20"/>
          <w:szCs w:val="20"/>
        </w:rPr>
      </w:pPr>
      <w:r>
        <w:rPr>
          <w:rFonts w:ascii="Arial" w:hAnsi="Arial" w:cs="Arial"/>
          <w:color w:val="000000"/>
          <w:spacing w:val="-7"/>
          <w:w w:val="96"/>
          <w:sz w:val="20"/>
          <w:szCs w:val="20"/>
        </w:rPr>
        <w:t xml:space="preserve">Overcrowded </w:t>
      </w:r>
      <w:r>
        <w:rPr>
          <w:rFonts w:ascii="Arial" w:hAnsi="Arial" w:cs="Arial"/>
          <w:color w:val="000000"/>
          <w:spacing w:val="-7"/>
          <w:w w:val="96"/>
          <w:sz w:val="20"/>
          <w:szCs w:val="20"/>
        </w:rPr>
        <w:br/>
      </w:r>
      <w:r>
        <w:rPr>
          <w:rFonts w:ascii="Arial" w:hAnsi="Arial" w:cs="Arial"/>
          <w:color w:val="000000"/>
          <w:spacing w:val="-7"/>
          <w:w w:val="96"/>
          <w:sz w:val="20"/>
          <w:szCs w:val="20"/>
        </w:rPr>
        <w:tab/>
      </w:r>
      <w:r>
        <w:rPr>
          <w:rFonts w:ascii="Arial" w:hAnsi="Arial" w:cs="Arial"/>
          <w:color w:val="000000"/>
          <w:sz w:val="20"/>
          <w:szCs w:val="20"/>
        </w:rPr>
        <w:t>facilities</w:t>
      </w:r>
    </w:p>
    <w:p w:rsidR="00000000" w:rsidRDefault="00A56B60">
      <w:pPr>
        <w:widowControl w:val="0"/>
        <w:autoSpaceDE w:val="0"/>
        <w:autoSpaceDN w:val="0"/>
        <w:adjustRightInd w:val="0"/>
        <w:spacing w:after="0" w:line="240" w:lineRule="exact"/>
        <w:ind w:left="84"/>
        <w:jc w:val="both"/>
        <w:rPr>
          <w:rFonts w:ascii="Arial" w:hAnsi="Arial" w:cs="Arial"/>
          <w:color w:val="000000"/>
          <w:sz w:val="20"/>
          <w:szCs w:val="20"/>
        </w:rPr>
      </w:pPr>
    </w:p>
    <w:p w:rsidR="00000000" w:rsidRDefault="00A56B60">
      <w:pPr>
        <w:widowControl w:val="0"/>
        <w:tabs>
          <w:tab w:val="left" w:pos="396"/>
        </w:tabs>
        <w:autoSpaceDE w:val="0"/>
        <w:autoSpaceDN w:val="0"/>
        <w:adjustRightInd w:val="0"/>
        <w:spacing w:before="30" w:after="0" w:line="240" w:lineRule="exact"/>
        <w:ind w:left="84" w:right="-63"/>
        <w:jc w:val="both"/>
        <w:rPr>
          <w:rFonts w:ascii="Arial" w:hAnsi="Arial" w:cs="Arial"/>
          <w:color w:val="000000"/>
          <w:spacing w:val="-3"/>
          <w:sz w:val="20"/>
          <w:szCs w:val="20"/>
        </w:rPr>
      </w:pPr>
      <w:r>
        <w:rPr>
          <w:rFonts w:ascii="Arial" w:hAnsi="Arial" w:cs="Arial"/>
          <w:color w:val="000000"/>
          <w:spacing w:val="-7"/>
          <w:w w:val="94"/>
          <w:sz w:val="20"/>
          <w:szCs w:val="20"/>
        </w:rPr>
        <w:t xml:space="preserve">Unaware of some </w:t>
      </w:r>
      <w:r>
        <w:rPr>
          <w:rFonts w:ascii="Arial" w:hAnsi="Arial" w:cs="Arial"/>
          <w:color w:val="000000"/>
          <w:spacing w:val="-7"/>
          <w:w w:val="94"/>
          <w:sz w:val="20"/>
          <w:szCs w:val="20"/>
        </w:rPr>
        <w:br/>
      </w:r>
      <w:r>
        <w:rPr>
          <w:rFonts w:ascii="Arial" w:hAnsi="Arial" w:cs="Arial"/>
          <w:color w:val="000000"/>
          <w:spacing w:val="-7"/>
          <w:w w:val="94"/>
          <w:sz w:val="20"/>
          <w:szCs w:val="20"/>
        </w:rPr>
        <w:tab/>
      </w:r>
      <w:r>
        <w:rPr>
          <w:rFonts w:ascii="Arial" w:hAnsi="Arial" w:cs="Arial"/>
          <w:color w:val="000000"/>
          <w:spacing w:val="-3"/>
          <w:sz w:val="20"/>
          <w:szCs w:val="20"/>
        </w:rPr>
        <w:t>opportunities</w:t>
      </w:r>
    </w:p>
    <w:p w:rsidR="00000000" w:rsidRDefault="00A56B60">
      <w:pPr>
        <w:widowControl w:val="0"/>
        <w:autoSpaceDE w:val="0"/>
        <w:autoSpaceDN w:val="0"/>
        <w:adjustRightInd w:val="0"/>
        <w:spacing w:after="0" w:line="230" w:lineRule="exact"/>
        <w:ind w:left="1217"/>
        <w:rPr>
          <w:rFonts w:ascii="Arial" w:hAnsi="Arial" w:cs="Arial"/>
          <w:color w:val="000000"/>
          <w:spacing w:val="-3"/>
          <w:sz w:val="20"/>
          <w:szCs w:val="20"/>
        </w:rPr>
      </w:pPr>
    </w:p>
    <w:p w:rsidR="00000000" w:rsidRDefault="00A56B60">
      <w:pPr>
        <w:widowControl w:val="0"/>
        <w:autoSpaceDE w:val="0"/>
        <w:autoSpaceDN w:val="0"/>
        <w:adjustRightInd w:val="0"/>
        <w:spacing w:before="148" w:after="0" w:line="230" w:lineRule="exact"/>
        <w:ind w:left="1217"/>
        <w:rPr>
          <w:rFonts w:ascii="Arial" w:hAnsi="Arial" w:cs="Arial"/>
          <w:color w:val="000000"/>
          <w:spacing w:val="-7"/>
          <w:w w:val="94"/>
          <w:sz w:val="20"/>
          <w:szCs w:val="20"/>
        </w:rPr>
      </w:pPr>
      <w:r>
        <w:rPr>
          <w:rFonts w:ascii="Arial" w:hAnsi="Arial" w:cs="Arial"/>
          <w:color w:val="000000"/>
          <w:spacing w:val="-7"/>
          <w:w w:val="94"/>
          <w:sz w:val="20"/>
          <w:szCs w:val="20"/>
        </w:rPr>
        <w:t>Age</w:t>
      </w:r>
    </w:p>
    <w:p w:rsidR="00000000" w:rsidRDefault="00A56B60">
      <w:pPr>
        <w:widowControl w:val="0"/>
        <w:autoSpaceDE w:val="0"/>
        <w:autoSpaceDN w:val="0"/>
        <w:adjustRightInd w:val="0"/>
        <w:spacing w:after="0" w:line="230" w:lineRule="exact"/>
        <w:ind w:left="396"/>
        <w:rPr>
          <w:rFonts w:ascii="Arial" w:hAnsi="Arial" w:cs="Arial"/>
          <w:color w:val="000000"/>
          <w:spacing w:val="-7"/>
          <w:w w:val="94"/>
          <w:sz w:val="20"/>
          <w:szCs w:val="20"/>
        </w:rPr>
      </w:pPr>
    </w:p>
    <w:p w:rsidR="00000000" w:rsidRDefault="00A56B60">
      <w:pPr>
        <w:widowControl w:val="0"/>
        <w:autoSpaceDE w:val="0"/>
        <w:autoSpaceDN w:val="0"/>
        <w:adjustRightInd w:val="0"/>
        <w:spacing w:after="0" w:line="230" w:lineRule="exact"/>
        <w:ind w:left="396"/>
        <w:rPr>
          <w:rFonts w:ascii="Arial" w:hAnsi="Arial" w:cs="Arial"/>
          <w:color w:val="000000"/>
          <w:spacing w:val="-7"/>
          <w:w w:val="94"/>
          <w:sz w:val="20"/>
          <w:szCs w:val="20"/>
        </w:rPr>
      </w:pPr>
    </w:p>
    <w:p w:rsidR="00000000" w:rsidRDefault="00A56B60">
      <w:pPr>
        <w:widowControl w:val="0"/>
        <w:autoSpaceDE w:val="0"/>
        <w:autoSpaceDN w:val="0"/>
        <w:adjustRightInd w:val="0"/>
        <w:spacing w:before="40" w:after="0" w:line="230" w:lineRule="exact"/>
        <w:ind w:left="396"/>
        <w:rPr>
          <w:rFonts w:ascii="Arial" w:hAnsi="Arial" w:cs="Arial"/>
          <w:color w:val="000000"/>
          <w:spacing w:val="-5"/>
          <w:sz w:val="20"/>
          <w:szCs w:val="20"/>
        </w:rPr>
      </w:pPr>
      <w:r>
        <w:rPr>
          <w:rFonts w:ascii="Arial" w:hAnsi="Arial" w:cs="Arial"/>
          <w:color w:val="000000"/>
          <w:spacing w:val="-5"/>
          <w:sz w:val="20"/>
          <w:szCs w:val="20"/>
        </w:rPr>
        <w:t>Poor facilities</w:t>
      </w:r>
    </w:p>
    <w:p w:rsidR="00000000" w:rsidRDefault="00A56B60">
      <w:pPr>
        <w:widowControl w:val="0"/>
        <w:autoSpaceDE w:val="0"/>
        <w:autoSpaceDN w:val="0"/>
        <w:adjustRightInd w:val="0"/>
        <w:spacing w:after="0" w:line="240" w:lineRule="exact"/>
        <w:ind w:left="505"/>
        <w:jc w:val="both"/>
        <w:rPr>
          <w:rFonts w:ascii="Arial" w:hAnsi="Arial" w:cs="Arial"/>
          <w:color w:val="000000"/>
          <w:spacing w:val="-5"/>
          <w:sz w:val="20"/>
          <w:szCs w:val="20"/>
        </w:rPr>
      </w:pPr>
    </w:p>
    <w:p w:rsidR="00000000" w:rsidRDefault="00A56B60">
      <w:pPr>
        <w:widowControl w:val="0"/>
        <w:tabs>
          <w:tab w:val="left" w:pos="896"/>
        </w:tabs>
        <w:autoSpaceDE w:val="0"/>
        <w:autoSpaceDN w:val="0"/>
        <w:adjustRightInd w:val="0"/>
        <w:spacing w:before="171" w:after="0" w:line="240" w:lineRule="exact"/>
        <w:ind w:left="505" w:right="-60"/>
        <w:jc w:val="both"/>
        <w:rPr>
          <w:rFonts w:ascii="Arial" w:hAnsi="Arial" w:cs="Arial"/>
          <w:color w:val="000000"/>
          <w:spacing w:val="-7"/>
          <w:w w:val="94"/>
          <w:sz w:val="20"/>
          <w:szCs w:val="20"/>
        </w:rPr>
      </w:pPr>
      <w:r>
        <w:rPr>
          <w:rFonts w:ascii="Arial" w:hAnsi="Arial" w:cs="Arial"/>
          <w:color w:val="000000"/>
          <w:spacing w:val="-5"/>
          <w:sz w:val="20"/>
          <w:szCs w:val="20"/>
        </w:rPr>
        <w:t xml:space="preserve">Registration </w:t>
      </w:r>
      <w:r>
        <w:rPr>
          <w:rFonts w:ascii="Arial" w:hAnsi="Arial" w:cs="Arial"/>
          <w:color w:val="000000"/>
          <w:spacing w:val="-5"/>
          <w:sz w:val="20"/>
          <w:szCs w:val="20"/>
        </w:rPr>
        <w:br/>
      </w:r>
      <w:r>
        <w:rPr>
          <w:rFonts w:ascii="Arial" w:hAnsi="Arial" w:cs="Arial"/>
          <w:color w:val="000000"/>
          <w:spacing w:val="-5"/>
          <w:sz w:val="20"/>
          <w:szCs w:val="20"/>
        </w:rPr>
        <w:tab/>
      </w:r>
      <w:r>
        <w:rPr>
          <w:rFonts w:ascii="Arial" w:hAnsi="Arial" w:cs="Arial"/>
          <w:color w:val="000000"/>
          <w:spacing w:val="-7"/>
          <w:w w:val="94"/>
          <w:sz w:val="20"/>
          <w:szCs w:val="20"/>
        </w:rPr>
        <w:t>process</w:t>
      </w:r>
    </w:p>
    <w:p w:rsidR="00000000" w:rsidRDefault="00A56B60">
      <w:pPr>
        <w:widowControl w:val="0"/>
        <w:autoSpaceDE w:val="0"/>
        <w:autoSpaceDN w:val="0"/>
        <w:adjustRightInd w:val="0"/>
        <w:spacing w:after="0" w:line="252" w:lineRule="exact"/>
        <w:ind w:left="3022"/>
        <w:rPr>
          <w:rFonts w:ascii="Arial Bold" w:hAnsi="Arial Bold" w:cs="Arial Bold"/>
          <w:color w:val="000000"/>
          <w:spacing w:val="-7"/>
          <w:sz w:val="28"/>
          <w:szCs w:val="28"/>
        </w:rPr>
      </w:pPr>
      <w:r>
        <w:rPr>
          <w:rFonts w:ascii="Arial" w:hAnsi="Arial" w:cs="Arial"/>
          <w:color w:val="000000"/>
          <w:spacing w:val="-7"/>
          <w:w w:val="94"/>
          <w:sz w:val="20"/>
          <w:szCs w:val="20"/>
        </w:rPr>
        <w:br w:type="column"/>
      </w:r>
      <w:r>
        <w:rPr>
          <w:rFonts w:ascii="Arial Bold" w:hAnsi="Arial Bold" w:cs="Arial Bold"/>
          <w:color w:val="000000"/>
          <w:spacing w:val="-7"/>
          <w:sz w:val="28"/>
          <w:szCs w:val="28"/>
        </w:rPr>
        <w:t>27%</w:t>
      </w:r>
    </w:p>
    <w:p w:rsidR="00000000" w:rsidRDefault="00A56B60">
      <w:pPr>
        <w:widowControl w:val="0"/>
        <w:autoSpaceDE w:val="0"/>
        <w:autoSpaceDN w:val="0"/>
        <w:adjustRightInd w:val="0"/>
        <w:spacing w:after="0" w:line="322" w:lineRule="exact"/>
        <w:ind w:left="1566"/>
        <w:rPr>
          <w:rFonts w:ascii="Arial Bold" w:hAnsi="Arial Bold" w:cs="Arial Bold"/>
          <w:color w:val="000000"/>
          <w:spacing w:val="-7"/>
          <w:sz w:val="28"/>
          <w:szCs w:val="28"/>
        </w:rPr>
      </w:pPr>
    </w:p>
    <w:p w:rsidR="00000000" w:rsidRDefault="00A56B60">
      <w:pPr>
        <w:widowControl w:val="0"/>
        <w:autoSpaceDE w:val="0"/>
        <w:autoSpaceDN w:val="0"/>
        <w:adjustRightInd w:val="0"/>
        <w:spacing w:before="20" w:after="0" w:line="322" w:lineRule="exact"/>
        <w:ind w:left="1566"/>
        <w:rPr>
          <w:rFonts w:ascii="Arial Bold" w:hAnsi="Arial Bold" w:cs="Arial Bold"/>
          <w:color w:val="000000"/>
          <w:spacing w:val="-7"/>
          <w:w w:val="94"/>
          <w:sz w:val="28"/>
          <w:szCs w:val="28"/>
        </w:rPr>
      </w:pPr>
      <w:r>
        <w:rPr>
          <w:rFonts w:ascii="Arial Bold" w:hAnsi="Arial Bold" w:cs="Arial Bold"/>
          <w:color w:val="000000"/>
          <w:spacing w:val="-7"/>
          <w:w w:val="94"/>
          <w:sz w:val="28"/>
          <w:szCs w:val="28"/>
        </w:rPr>
        <w:t>14%</w:t>
      </w:r>
    </w:p>
    <w:p w:rsidR="00000000" w:rsidRDefault="00A56B60">
      <w:pPr>
        <w:widowControl w:val="0"/>
        <w:autoSpaceDE w:val="0"/>
        <w:autoSpaceDN w:val="0"/>
        <w:adjustRightInd w:val="0"/>
        <w:spacing w:after="0" w:line="322" w:lineRule="exact"/>
        <w:ind w:left="1230"/>
        <w:rPr>
          <w:rFonts w:ascii="Arial Bold" w:hAnsi="Arial Bold" w:cs="Arial Bold"/>
          <w:color w:val="000000"/>
          <w:spacing w:val="-7"/>
          <w:w w:val="94"/>
          <w:sz w:val="28"/>
          <w:szCs w:val="28"/>
        </w:rPr>
      </w:pPr>
    </w:p>
    <w:p w:rsidR="00000000" w:rsidRDefault="00A56B60">
      <w:pPr>
        <w:widowControl w:val="0"/>
        <w:autoSpaceDE w:val="0"/>
        <w:autoSpaceDN w:val="0"/>
        <w:adjustRightInd w:val="0"/>
        <w:spacing w:before="86" w:after="0" w:line="322" w:lineRule="exact"/>
        <w:ind w:left="1230"/>
        <w:rPr>
          <w:rFonts w:ascii="Arial Bold" w:hAnsi="Arial Bold" w:cs="Arial Bold"/>
          <w:color w:val="000000"/>
          <w:spacing w:val="-7"/>
          <w:w w:val="92"/>
          <w:sz w:val="28"/>
          <w:szCs w:val="28"/>
        </w:rPr>
      </w:pPr>
      <w:r>
        <w:rPr>
          <w:rFonts w:ascii="Arial Bold" w:hAnsi="Arial Bold" w:cs="Arial Bold"/>
          <w:color w:val="000000"/>
          <w:spacing w:val="-7"/>
          <w:w w:val="92"/>
          <w:sz w:val="28"/>
          <w:szCs w:val="28"/>
        </w:rPr>
        <w:t>11%</w:t>
      </w:r>
    </w:p>
    <w:p w:rsidR="00000000" w:rsidRDefault="00A56B60">
      <w:pPr>
        <w:widowControl w:val="0"/>
        <w:autoSpaceDE w:val="0"/>
        <w:autoSpaceDN w:val="0"/>
        <w:adjustRightInd w:val="0"/>
        <w:spacing w:after="0" w:line="322" w:lineRule="exact"/>
        <w:ind w:left="1230"/>
        <w:rPr>
          <w:rFonts w:ascii="Arial Bold" w:hAnsi="Arial Bold" w:cs="Arial Bold"/>
          <w:color w:val="000000"/>
          <w:spacing w:val="-7"/>
          <w:w w:val="92"/>
          <w:sz w:val="28"/>
          <w:szCs w:val="28"/>
        </w:rPr>
      </w:pPr>
    </w:p>
    <w:p w:rsidR="00000000" w:rsidRDefault="00A56B60">
      <w:pPr>
        <w:widowControl w:val="0"/>
        <w:autoSpaceDE w:val="0"/>
        <w:autoSpaceDN w:val="0"/>
        <w:adjustRightInd w:val="0"/>
        <w:spacing w:before="85" w:after="0" w:line="322" w:lineRule="exact"/>
        <w:ind w:left="1230"/>
        <w:rPr>
          <w:rFonts w:ascii="Arial Bold" w:hAnsi="Arial Bold" w:cs="Arial Bold"/>
          <w:color w:val="000000"/>
          <w:spacing w:val="-7"/>
          <w:w w:val="92"/>
          <w:sz w:val="28"/>
          <w:szCs w:val="28"/>
        </w:rPr>
      </w:pPr>
      <w:r>
        <w:rPr>
          <w:rFonts w:ascii="Arial Bold" w:hAnsi="Arial Bold" w:cs="Arial Bold"/>
          <w:color w:val="000000"/>
          <w:spacing w:val="-7"/>
          <w:w w:val="92"/>
          <w:sz w:val="28"/>
          <w:szCs w:val="28"/>
        </w:rPr>
        <w:t>11%</w:t>
      </w:r>
    </w:p>
    <w:p w:rsidR="00000000" w:rsidRDefault="00A56B60">
      <w:pPr>
        <w:widowControl w:val="0"/>
        <w:autoSpaceDE w:val="0"/>
        <w:autoSpaceDN w:val="0"/>
        <w:adjustRightInd w:val="0"/>
        <w:spacing w:after="0" w:line="322" w:lineRule="exact"/>
        <w:ind w:left="896"/>
        <w:rPr>
          <w:rFonts w:ascii="Arial Bold" w:hAnsi="Arial Bold" w:cs="Arial Bold"/>
          <w:color w:val="000000"/>
          <w:spacing w:val="-7"/>
          <w:w w:val="92"/>
          <w:sz w:val="28"/>
          <w:szCs w:val="28"/>
        </w:rPr>
      </w:pPr>
    </w:p>
    <w:p w:rsidR="00000000" w:rsidRDefault="00A56B60">
      <w:pPr>
        <w:widowControl w:val="0"/>
        <w:autoSpaceDE w:val="0"/>
        <w:autoSpaceDN w:val="0"/>
        <w:adjustRightInd w:val="0"/>
        <w:spacing w:before="86" w:after="0" w:line="322" w:lineRule="exact"/>
        <w:ind w:left="896"/>
        <w:rPr>
          <w:rFonts w:ascii="Arial Bold" w:hAnsi="Arial Bold" w:cs="Arial Bold"/>
          <w:color w:val="000000"/>
          <w:spacing w:val="-7"/>
          <w:sz w:val="28"/>
          <w:szCs w:val="28"/>
        </w:rPr>
      </w:pPr>
      <w:r>
        <w:rPr>
          <w:rFonts w:ascii="Arial Bold" w:hAnsi="Arial Bold" w:cs="Arial Bold"/>
          <w:color w:val="000000"/>
          <w:spacing w:val="-7"/>
          <w:sz w:val="28"/>
          <w:szCs w:val="28"/>
        </w:rPr>
        <w:t>8%</w:t>
      </w:r>
    </w:p>
    <w:p w:rsidR="00000000" w:rsidRDefault="00A56B60">
      <w:pPr>
        <w:widowControl w:val="0"/>
        <w:autoSpaceDE w:val="0"/>
        <w:autoSpaceDN w:val="0"/>
        <w:adjustRightInd w:val="0"/>
        <w:spacing w:after="0" w:line="322" w:lineRule="exact"/>
        <w:ind w:left="896"/>
        <w:rPr>
          <w:rFonts w:ascii="Arial Bold" w:hAnsi="Arial Bold" w:cs="Arial Bold"/>
          <w:color w:val="000000"/>
          <w:spacing w:val="-7"/>
          <w:sz w:val="28"/>
          <w:szCs w:val="28"/>
        </w:rPr>
      </w:pPr>
    </w:p>
    <w:p w:rsidR="00000000" w:rsidRDefault="00A56B60">
      <w:pPr>
        <w:widowControl w:val="0"/>
        <w:autoSpaceDE w:val="0"/>
        <w:autoSpaceDN w:val="0"/>
        <w:adjustRightInd w:val="0"/>
        <w:spacing w:before="86" w:after="0" w:line="322" w:lineRule="exact"/>
        <w:ind w:left="896"/>
        <w:rPr>
          <w:rFonts w:ascii="Arial Bold" w:hAnsi="Arial Bold" w:cs="Arial Bold"/>
          <w:color w:val="000000"/>
          <w:spacing w:val="-7"/>
          <w:sz w:val="28"/>
          <w:szCs w:val="28"/>
        </w:rPr>
      </w:pPr>
      <w:r>
        <w:rPr>
          <w:rFonts w:ascii="Arial Bold" w:hAnsi="Arial Bold" w:cs="Arial Bold"/>
          <w:color w:val="000000"/>
          <w:spacing w:val="-7"/>
          <w:sz w:val="28"/>
          <w:szCs w:val="28"/>
        </w:rPr>
        <w:t>8%</w:t>
      </w:r>
    </w:p>
    <w:p w:rsidR="00000000" w:rsidRDefault="00A56B60">
      <w:pPr>
        <w:widowControl w:val="0"/>
        <w:autoSpaceDE w:val="0"/>
        <w:autoSpaceDN w:val="0"/>
        <w:adjustRightInd w:val="0"/>
        <w:spacing w:after="0" w:line="322" w:lineRule="exact"/>
        <w:ind w:left="896"/>
        <w:rPr>
          <w:rFonts w:ascii="Arial Bold" w:hAnsi="Arial Bold" w:cs="Arial Bold"/>
          <w:color w:val="000000"/>
          <w:spacing w:val="-7"/>
          <w:sz w:val="28"/>
          <w:szCs w:val="28"/>
        </w:rPr>
      </w:pPr>
    </w:p>
    <w:p w:rsidR="00000000" w:rsidRDefault="00A56B60">
      <w:pPr>
        <w:widowControl w:val="0"/>
        <w:autoSpaceDE w:val="0"/>
        <w:autoSpaceDN w:val="0"/>
        <w:adjustRightInd w:val="0"/>
        <w:spacing w:before="85" w:after="0" w:line="322" w:lineRule="exact"/>
        <w:ind w:left="896"/>
        <w:rPr>
          <w:rFonts w:ascii="Arial Bold" w:hAnsi="Arial Bold" w:cs="Arial Bold"/>
          <w:color w:val="000000"/>
          <w:spacing w:val="-7"/>
          <w:sz w:val="28"/>
          <w:szCs w:val="28"/>
        </w:rPr>
      </w:pPr>
      <w:r>
        <w:rPr>
          <w:rFonts w:ascii="Arial Bold" w:hAnsi="Arial Bold" w:cs="Arial Bold"/>
          <w:color w:val="000000"/>
          <w:spacing w:val="-7"/>
          <w:sz w:val="28"/>
          <w:szCs w:val="28"/>
        </w:rPr>
        <w:t>8%</w:t>
      </w:r>
    </w:p>
    <w:p w:rsidR="00000000" w:rsidRDefault="00A56B60">
      <w:pPr>
        <w:widowControl w:val="0"/>
        <w:autoSpaceDE w:val="0"/>
        <w:autoSpaceDN w:val="0"/>
        <w:adjustRightInd w:val="0"/>
        <w:spacing w:after="0" w:line="322" w:lineRule="exact"/>
        <w:ind w:left="560"/>
        <w:rPr>
          <w:rFonts w:ascii="Arial Bold" w:hAnsi="Arial Bold" w:cs="Arial Bold"/>
          <w:color w:val="000000"/>
          <w:spacing w:val="-7"/>
          <w:sz w:val="28"/>
          <w:szCs w:val="28"/>
        </w:rPr>
      </w:pPr>
    </w:p>
    <w:p w:rsidR="00000000" w:rsidRDefault="00A56B60">
      <w:pPr>
        <w:widowControl w:val="0"/>
        <w:autoSpaceDE w:val="0"/>
        <w:autoSpaceDN w:val="0"/>
        <w:adjustRightInd w:val="0"/>
        <w:spacing w:before="86" w:after="0" w:line="322" w:lineRule="exact"/>
        <w:ind w:left="560"/>
        <w:rPr>
          <w:rFonts w:ascii="Arial Bold" w:hAnsi="Arial Bold" w:cs="Arial Bold"/>
          <w:color w:val="000000"/>
          <w:spacing w:val="-7"/>
          <w:w w:val="95"/>
          <w:sz w:val="28"/>
          <w:szCs w:val="28"/>
        </w:rPr>
      </w:pPr>
      <w:r>
        <w:rPr>
          <w:rFonts w:ascii="Arial Bold" w:hAnsi="Arial Bold" w:cs="Arial Bold"/>
          <w:color w:val="000000"/>
          <w:spacing w:val="-7"/>
          <w:w w:val="95"/>
          <w:sz w:val="28"/>
          <w:szCs w:val="28"/>
        </w:rPr>
        <w:t>5%</w:t>
      </w:r>
    </w:p>
    <w:p w:rsidR="00000000" w:rsidRDefault="00A56B60">
      <w:pPr>
        <w:widowControl w:val="0"/>
        <w:autoSpaceDE w:val="0"/>
        <w:autoSpaceDN w:val="0"/>
        <w:adjustRightInd w:val="0"/>
        <w:spacing w:after="0" w:line="322" w:lineRule="exact"/>
        <w:ind w:left="448"/>
        <w:rPr>
          <w:rFonts w:ascii="Arial Bold" w:hAnsi="Arial Bold" w:cs="Arial Bold"/>
          <w:color w:val="000000"/>
          <w:spacing w:val="-7"/>
          <w:w w:val="95"/>
          <w:sz w:val="28"/>
          <w:szCs w:val="28"/>
        </w:rPr>
      </w:pPr>
    </w:p>
    <w:p w:rsidR="00000000" w:rsidRDefault="00A56B60">
      <w:pPr>
        <w:widowControl w:val="0"/>
        <w:autoSpaceDE w:val="0"/>
        <w:autoSpaceDN w:val="0"/>
        <w:adjustRightInd w:val="0"/>
        <w:spacing w:before="86" w:after="0" w:line="322" w:lineRule="exact"/>
        <w:ind w:left="448"/>
        <w:rPr>
          <w:rFonts w:ascii="Arial Bold" w:hAnsi="Arial Bold" w:cs="Arial Bold"/>
          <w:color w:val="000000"/>
          <w:spacing w:val="-7"/>
          <w:w w:val="95"/>
          <w:sz w:val="28"/>
          <w:szCs w:val="28"/>
        </w:rPr>
      </w:pPr>
      <w:r>
        <w:rPr>
          <w:rFonts w:ascii="Arial Bold" w:hAnsi="Arial Bold" w:cs="Arial Bold"/>
          <w:color w:val="000000"/>
          <w:spacing w:val="-7"/>
          <w:w w:val="95"/>
          <w:sz w:val="28"/>
          <w:szCs w:val="28"/>
        </w:rPr>
        <w:t>4%</w:t>
      </w:r>
    </w:p>
    <w:p w:rsidR="00000000" w:rsidRDefault="00A56B60">
      <w:pPr>
        <w:widowControl w:val="0"/>
        <w:autoSpaceDE w:val="0"/>
        <w:autoSpaceDN w:val="0"/>
        <w:adjustRightInd w:val="0"/>
        <w:spacing w:after="0" w:line="322" w:lineRule="exact"/>
        <w:ind w:left="448"/>
        <w:rPr>
          <w:rFonts w:ascii="Arial Bold" w:hAnsi="Arial Bold" w:cs="Arial Bold"/>
          <w:color w:val="000000"/>
          <w:spacing w:val="-7"/>
          <w:w w:val="95"/>
          <w:sz w:val="28"/>
          <w:szCs w:val="28"/>
        </w:rPr>
      </w:pPr>
    </w:p>
    <w:p w:rsidR="00000000" w:rsidRDefault="00A56B60">
      <w:pPr>
        <w:widowControl w:val="0"/>
        <w:autoSpaceDE w:val="0"/>
        <w:autoSpaceDN w:val="0"/>
        <w:adjustRightInd w:val="0"/>
        <w:spacing w:before="86" w:after="0" w:line="322" w:lineRule="exact"/>
        <w:ind w:left="448"/>
        <w:rPr>
          <w:rFonts w:ascii="Arial Bold" w:hAnsi="Arial Bold" w:cs="Arial Bold"/>
          <w:color w:val="000000"/>
          <w:spacing w:val="-7"/>
          <w:w w:val="95"/>
          <w:sz w:val="28"/>
          <w:szCs w:val="28"/>
        </w:rPr>
      </w:pPr>
      <w:r>
        <w:rPr>
          <w:rFonts w:ascii="Arial Bold" w:hAnsi="Arial Bold" w:cs="Arial Bold"/>
          <w:color w:val="000000"/>
          <w:spacing w:val="-7"/>
          <w:w w:val="95"/>
          <w:sz w:val="28"/>
          <w:szCs w:val="28"/>
        </w:rPr>
        <w:t>4%</w:t>
      </w:r>
    </w:p>
    <w:p w:rsidR="00000000" w:rsidRDefault="00A56B60">
      <w:pPr>
        <w:widowControl w:val="0"/>
        <w:autoSpaceDE w:val="0"/>
        <w:autoSpaceDN w:val="0"/>
        <w:adjustRightInd w:val="0"/>
        <w:spacing w:after="0" w:line="322" w:lineRule="exact"/>
        <w:ind w:left="336"/>
        <w:rPr>
          <w:rFonts w:ascii="Arial Bold" w:hAnsi="Arial Bold" w:cs="Arial Bold"/>
          <w:color w:val="000000"/>
          <w:spacing w:val="-7"/>
          <w:w w:val="95"/>
          <w:sz w:val="28"/>
          <w:szCs w:val="28"/>
        </w:rPr>
      </w:pPr>
    </w:p>
    <w:p w:rsidR="00000000" w:rsidRDefault="00A56B60">
      <w:pPr>
        <w:widowControl w:val="0"/>
        <w:autoSpaceDE w:val="0"/>
        <w:autoSpaceDN w:val="0"/>
        <w:adjustRightInd w:val="0"/>
        <w:spacing w:before="85" w:after="0" w:line="322" w:lineRule="exact"/>
        <w:ind w:left="336"/>
        <w:rPr>
          <w:rFonts w:ascii="Arial Bold" w:hAnsi="Arial Bold" w:cs="Arial Bold"/>
          <w:color w:val="000000"/>
          <w:spacing w:val="-7"/>
          <w:w w:val="96"/>
          <w:sz w:val="28"/>
          <w:szCs w:val="28"/>
        </w:rPr>
      </w:pPr>
      <w:r>
        <w:rPr>
          <w:rFonts w:ascii="Arial Bold" w:hAnsi="Arial Bold" w:cs="Arial Bold"/>
          <w:color w:val="000000"/>
          <w:spacing w:val="-7"/>
          <w:w w:val="96"/>
          <w:sz w:val="28"/>
          <w:szCs w:val="28"/>
        </w:rPr>
        <w:t>3%</w:t>
      </w:r>
    </w:p>
    <w:p w:rsidR="00000000" w:rsidRDefault="00A56B60">
      <w:pPr>
        <w:widowControl w:val="0"/>
        <w:autoSpaceDE w:val="0"/>
        <w:autoSpaceDN w:val="0"/>
        <w:adjustRightInd w:val="0"/>
        <w:spacing w:after="0" w:line="322" w:lineRule="exact"/>
        <w:ind w:left="224"/>
        <w:rPr>
          <w:rFonts w:ascii="Arial Bold" w:hAnsi="Arial Bold" w:cs="Arial Bold"/>
          <w:color w:val="000000"/>
          <w:spacing w:val="-7"/>
          <w:w w:val="96"/>
          <w:sz w:val="28"/>
          <w:szCs w:val="28"/>
        </w:rPr>
      </w:pPr>
    </w:p>
    <w:p w:rsidR="00000000" w:rsidRDefault="00A56B60">
      <w:pPr>
        <w:widowControl w:val="0"/>
        <w:autoSpaceDE w:val="0"/>
        <w:autoSpaceDN w:val="0"/>
        <w:adjustRightInd w:val="0"/>
        <w:spacing w:before="86" w:after="0" w:line="322" w:lineRule="exact"/>
        <w:ind w:left="224"/>
        <w:rPr>
          <w:rFonts w:ascii="Arial Bold" w:hAnsi="Arial Bold" w:cs="Arial Bold"/>
          <w:color w:val="000000"/>
          <w:spacing w:val="-7"/>
          <w:w w:val="96"/>
          <w:sz w:val="28"/>
          <w:szCs w:val="28"/>
        </w:rPr>
      </w:pPr>
      <w:r>
        <w:rPr>
          <w:rFonts w:ascii="Arial Bold" w:hAnsi="Arial Bold" w:cs="Arial Bold"/>
          <w:color w:val="000000"/>
          <w:spacing w:val="-7"/>
          <w:w w:val="96"/>
          <w:sz w:val="28"/>
          <w:szCs w:val="28"/>
        </w:rPr>
        <w:t>2%</w:t>
      </w:r>
    </w:p>
    <w:p w:rsidR="00000000" w:rsidRDefault="00A56B60">
      <w:pPr>
        <w:widowControl w:val="0"/>
        <w:autoSpaceDE w:val="0"/>
        <w:autoSpaceDN w:val="0"/>
        <w:adjustRightInd w:val="0"/>
        <w:spacing w:after="0" w:line="322" w:lineRule="exact"/>
        <w:ind w:left="112"/>
        <w:rPr>
          <w:rFonts w:ascii="Arial Bold" w:hAnsi="Arial Bold" w:cs="Arial Bold"/>
          <w:color w:val="000000"/>
          <w:spacing w:val="-7"/>
          <w:w w:val="96"/>
          <w:sz w:val="28"/>
          <w:szCs w:val="28"/>
        </w:rPr>
      </w:pPr>
    </w:p>
    <w:p w:rsidR="00000000" w:rsidRDefault="00A56B60">
      <w:pPr>
        <w:widowControl w:val="0"/>
        <w:autoSpaceDE w:val="0"/>
        <w:autoSpaceDN w:val="0"/>
        <w:adjustRightInd w:val="0"/>
        <w:spacing w:before="85" w:after="0" w:line="322" w:lineRule="exact"/>
        <w:ind w:left="112"/>
        <w:rPr>
          <w:rFonts w:ascii="Arial Bold" w:hAnsi="Arial Bold" w:cs="Arial Bold"/>
          <w:color w:val="000000"/>
          <w:spacing w:val="-7"/>
          <w:w w:val="93"/>
          <w:sz w:val="28"/>
          <w:szCs w:val="28"/>
        </w:rPr>
      </w:pPr>
      <w:r>
        <w:rPr>
          <w:rFonts w:ascii="Arial Bold" w:hAnsi="Arial Bold" w:cs="Arial Bold"/>
          <w:color w:val="000000"/>
          <w:spacing w:val="-7"/>
          <w:w w:val="93"/>
          <w:sz w:val="28"/>
          <w:szCs w:val="28"/>
        </w:rPr>
        <w:t>1%</w:t>
      </w:r>
    </w:p>
    <w:p w:rsidR="00000000" w:rsidRDefault="00A56B60">
      <w:pPr>
        <w:widowControl w:val="0"/>
        <w:autoSpaceDE w:val="0"/>
        <w:autoSpaceDN w:val="0"/>
        <w:adjustRightInd w:val="0"/>
        <w:spacing w:after="0" w:line="322" w:lineRule="exact"/>
        <w:ind w:left="10"/>
        <w:rPr>
          <w:rFonts w:ascii="Arial Bold" w:hAnsi="Arial Bold" w:cs="Arial Bold"/>
          <w:color w:val="000000"/>
          <w:spacing w:val="-7"/>
          <w:w w:val="93"/>
          <w:sz w:val="28"/>
          <w:szCs w:val="28"/>
        </w:rPr>
      </w:pPr>
    </w:p>
    <w:p w:rsidR="00000000" w:rsidRDefault="00A56B60">
      <w:pPr>
        <w:widowControl w:val="0"/>
        <w:autoSpaceDE w:val="0"/>
        <w:autoSpaceDN w:val="0"/>
        <w:adjustRightInd w:val="0"/>
        <w:spacing w:before="86" w:after="0" w:line="322" w:lineRule="exact"/>
        <w:ind w:left="10"/>
        <w:rPr>
          <w:rFonts w:ascii="Arial Bold" w:hAnsi="Arial Bold" w:cs="Arial Bold"/>
          <w:color w:val="000000"/>
          <w:spacing w:val="-7"/>
          <w:sz w:val="28"/>
          <w:szCs w:val="28"/>
        </w:rPr>
      </w:pPr>
      <w:r>
        <w:rPr>
          <w:rFonts w:ascii="Arial Bold" w:hAnsi="Arial Bold" w:cs="Arial Bold"/>
          <w:color w:val="000000"/>
          <w:spacing w:val="-7"/>
          <w:sz w:val="28"/>
          <w:szCs w:val="28"/>
        </w:rPr>
        <w:t>0%</w:t>
      </w:r>
    </w:p>
    <w:p w:rsidR="00000000" w:rsidRDefault="00A56B60">
      <w:pPr>
        <w:widowControl w:val="0"/>
        <w:tabs>
          <w:tab w:val="left" w:pos="220"/>
        </w:tabs>
        <w:autoSpaceDE w:val="0"/>
        <w:autoSpaceDN w:val="0"/>
        <w:adjustRightInd w:val="0"/>
        <w:spacing w:after="0" w:line="268" w:lineRule="exact"/>
        <w:ind w:left="58" w:right="420" w:firstLine="57"/>
        <w:jc w:val="both"/>
        <w:rPr>
          <w:rFonts w:ascii="Arial Italic" w:hAnsi="Arial Italic" w:cs="Arial Italic"/>
          <w:i/>
          <w:iCs/>
          <w:color w:val="949384"/>
          <w:spacing w:val="-7"/>
          <w:w w:val="89"/>
          <w:sz w:val="28"/>
          <w:szCs w:val="28"/>
        </w:rPr>
      </w:pPr>
      <w:r>
        <w:rPr>
          <w:rFonts w:ascii="Arial Bold" w:hAnsi="Arial Bold" w:cs="Arial Bold"/>
          <w:color w:val="000000"/>
          <w:spacing w:val="-7"/>
          <w:sz w:val="28"/>
          <w:szCs w:val="28"/>
        </w:rPr>
        <w:br w:type="column"/>
      </w:r>
      <w:r>
        <w:rPr>
          <w:rFonts w:ascii="Arial Italic" w:hAnsi="Arial Italic" w:cs="Arial Italic"/>
          <w:i/>
          <w:iCs/>
          <w:color w:val="949384"/>
          <w:spacing w:val="-7"/>
          <w:w w:val="86"/>
          <w:sz w:val="28"/>
          <w:szCs w:val="28"/>
        </w:rPr>
        <w:t xml:space="preserve">Enable and encourage women and girls </w:t>
      </w:r>
      <w:r>
        <w:rPr>
          <w:rFonts w:ascii="Arial Italic" w:hAnsi="Arial Italic" w:cs="Arial Italic"/>
          <w:i/>
          <w:iCs/>
          <w:color w:val="949384"/>
          <w:spacing w:val="-7"/>
          <w:w w:val="86"/>
          <w:sz w:val="28"/>
          <w:szCs w:val="28"/>
        </w:rPr>
        <w:br/>
      </w:r>
      <w:r>
        <w:rPr>
          <w:rFonts w:ascii="Arial Italic" w:hAnsi="Arial Italic" w:cs="Arial Italic"/>
          <w:i/>
          <w:iCs/>
          <w:color w:val="949384"/>
          <w:spacing w:val="-7"/>
          <w:w w:val="86"/>
          <w:sz w:val="28"/>
          <w:szCs w:val="28"/>
        </w:rPr>
        <w:tab/>
      </w:r>
      <w:r>
        <w:rPr>
          <w:rFonts w:ascii="Arial Italic" w:hAnsi="Arial Italic" w:cs="Arial Italic"/>
          <w:i/>
          <w:iCs/>
          <w:color w:val="949384"/>
          <w:spacing w:val="-7"/>
          <w:w w:val="87"/>
          <w:sz w:val="28"/>
          <w:szCs w:val="28"/>
        </w:rPr>
        <w:t xml:space="preserve">of all backgrounds and circumstances </w:t>
      </w:r>
      <w:r>
        <w:rPr>
          <w:rFonts w:ascii="Arial Italic" w:hAnsi="Arial Italic" w:cs="Arial Italic"/>
          <w:i/>
          <w:iCs/>
          <w:color w:val="949384"/>
          <w:spacing w:val="-7"/>
          <w:w w:val="87"/>
          <w:sz w:val="28"/>
          <w:szCs w:val="28"/>
        </w:rPr>
        <w:br/>
      </w:r>
      <w:r>
        <w:rPr>
          <w:rFonts w:ascii="Arial Italic" w:hAnsi="Arial Italic" w:cs="Arial Italic"/>
          <w:i/>
          <w:iCs/>
          <w:color w:val="949384"/>
          <w:spacing w:val="-7"/>
          <w:w w:val="89"/>
          <w:sz w:val="28"/>
          <w:szCs w:val="28"/>
        </w:rPr>
        <w:t>to achieve their potential and participate</w:t>
      </w:r>
    </w:p>
    <w:p w:rsidR="00000000" w:rsidRDefault="00A56B60">
      <w:pPr>
        <w:widowControl w:val="0"/>
        <w:autoSpaceDE w:val="0"/>
        <w:autoSpaceDN w:val="0"/>
        <w:adjustRightInd w:val="0"/>
        <w:spacing w:after="0" w:line="331" w:lineRule="exact"/>
        <w:ind w:left="45" w:right="407" w:firstLine="146"/>
        <w:jc w:val="both"/>
        <w:rPr>
          <w:rFonts w:ascii="Arial Italic" w:hAnsi="Arial Italic" w:cs="Arial Italic"/>
          <w:i/>
          <w:iCs/>
          <w:color w:val="949384"/>
          <w:spacing w:val="-7"/>
          <w:w w:val="88"/>
          <w:sz w:val="28"/>
          <w:szCs w:val="28"/>
        </w:rPr>
      </w:pPr>
      <w:r>
        <w:rPr>
          <w:rFonts w:ascii="Arial Italic" w:hAnsi="Arial Italic" w:cs="Arial Italic"/>
          <w:i/>
          <w:iCs/>
          <w:color w:val="949384"/>
          <w:spacing w:val="-7"/>
          <w:w w:val="87"/>
          <w:sz w:val="28"/>
          <w:szCs w:val="28"/>
        </w:rPr>
        <w:t xml:space="preserve">fully in all types of recreation. Address </w:t>
      </w:r>
      <w:r>
        <w:rPr>
          <w:rFonts w:ascii="Arial Italic" w:hAnsi="Arial Italic" w:cs="Arial Italic"/>
          <w:i/>
          <w:iCs/>
          <w:color w:val="949384"/>
          <w:spacing w:val="-7"/>
          <w:w w:val="87"/>
          <w:sz w:val="28"/>
          <w:szCs w:val="28"/>
        </w:rPr>
        <w:br/>
      </w:r>
      <w:r>
        <w:rPr>
          <w:rFonts w:ascii="Arial Italic" w:hAnsi="Arial Italic" w:cs="Arial Italic"/>
          <w:i/>
          <w:iCs/>
          <w:color w:val="949384"/>
          <w:spacing w:val="-7"/>
          <w:w w:val="89"/>
          <w:sz w:val="28"/>
          <w:szCs w:val="28"/>
        </w:rPr>
        <w:t xml:space="preserve">the historical, cultural and social barriers </w:t>
      </w:r>
      <w:r>
        <w:rPr>
          <w:rFonts w:ascii="Arial Italic" w:hAnsi="Arial Italic" w:cs="Arial Italic"/>
          <w:i/>
          <w:iCs/>
          <w:color w:val="949384"/>
          <w:spacing w:val="-7"/>
          <w:w w:val="89"/>
          <w:sz w:val="28"/>
          <w:szCs w:val="28"/>
        </w:rPr>
        <w:br/>
      </w:r>
      <w:r>
        <w:rPr>
          <w:rFonts w:ascii="Arial Italic" w:hAnsi="Arial Italic" w:cs="Arial Italic"/>
          <w:i/>
          <w:iCs/>
          <w:color w:val="949384"/>
          <w:spacing w:val="-7"/>
          <w:w w:val="88"/>
          <w:sz w:val="28"/>
          <w:szCs w:val="28"/>
        </w:rPr>
        <w:t>to participation experienced by girls and</w:t>
      </w:r>
    </w:p>
    <w:p w:rsidR="00000000" w:rsidRDefault="00A56B60">
      <w:pPr>
        <w:widowControl w:val="0"/>
        <w:autoSpaceDE w:val="0"/>
        <w:autoSpaceDN w:val="0"/>
        <w:adjustRightInd w:val="0"/>
        <w:spacing w:after="0" w:line="330" w:lineRule="exact"/>
        <w:ind w:left="10" w:right="371" w:firstLine="136"/>
        <w:jc w:val="both"/>
        <w:rPr>
          <w:rFonts w:ascii="Arial Italic" w:hAnsi="Arial Italic" w:cs="Arial Italic"/>
          <w:i/>
          <w:iCs/>
          <w:color w:val="949384"/>
          <w:spacing w:val="-7"/>
          <w:w w:val="87"/>
          <w:sz w:val="28"/>
          <w:szCs w:val="28"/>
        </w:rPr>
      </w:pPr>
      <w:r>
        <w:rPr>
          <w:rFonts w:ascii="Arial Italic" w:hAnsi="Arial Italic" w:cs="Arial Italic"/>
          <w:i/>
          <w:iCs/>
          <w:color w:val="949384"/>
          <w:spacing w:val="-7"/>
          <w:w w:val="86"/>
          <w:sz w:val="28"/>
          <w:szCs w:val="28"/>
        </w:rPr>
        <w:t xml:space="preserve">women, and apply a gender equity lens </w:t>
      </w:r>
      <w:r>
        <w:rPr>
          <w:rFonts w:ascii="Arial Italic" w:hAnsi="Arial Italic" w:cs="Arial Italic"/>
          <w:i/>
          <w:iCs/>
          <w:color w:val="949384"/>
          <w:spacing w:val="-7"/>
          <w:w w:val="86"/>
          <w:sz w:val="28"/>
          <w:szCs w:val="28"/>
        </w:rPr>
        <w:br/>
      </w:r>
      <w:r>
        <w:rPr>
          <w:rFonts w:ascii="Arial Italic" w:hAnsi="Arial Italic" w:cs="Arial Italic"/>
          <w:i/>
          <w:iCs/>
          <w:color w:val="949384"/>
          <w:spacing w:val="-7"/>
          <w:w w:val="87"/>
          <w:sz w:val="28"/>
          <w:szCs w:val="28"/>
        </w:rPr>
        <w:t>when developing and monitoring policies,</w:t>
      </w:r>
    </w:p>
    <w:p w:rsidR="00000000" w:rsidRDefault="00A56B60">
      <w:pPr>
        <w:widowControl w:val="0"/>
        <w:tabs>
          <w:tab w:val="left" w:pos="1580"/>
        </w:tabs>
        <w:autoSpaceDE w:val="0"/>
        <w:autoSpaceDN w:val="0"/>
        <w:adjustRightInd w:val="0"/>
        <w:spacing w:after="0" w:line="495" w:lineRule="exact"/>
        <w:ind w:left="895" w:right="1256"/>
        <w:jc w:val="both"/>
        <w:rPr>
          <w:rFonts w:ascii="Arial Italic" w:hAnsi="Arial Italic" w:cs="Arial Italic"/>
          <w:i/>
          <w:iCs/>
          <w:color w:val="949384"/>
          <w:spacing w:val="-7"/>
          <w:w w:val="90"/>
          <w:sz w:val="28"/>
          <w:szCs w:val="28"/>
        </w:rPr>
      </w:pPr>
      <w:r>
        <w:rPr>
          <w:rFonts w:ascii="Arial Italic" w:hAnsi="Arial Italic" w:cs="Arial Italic"/>
          <w:i/>
          <w:iCs/>
          <w:color w:val="949384"/>
          <w:spacing w:val="-7"/>
          <w:w w:val="87"/>
          <w:sz w:val="28"/>
          <w:szCs w:val="28"/>
        </w:rPr>
        <w:t xml:space="preserve">programs and practices. </w:t>
      </w:r>
      <w:r>
        <w:rPr>
          <w:rFonts w:ascii="Arial Italic" w:hAnsi="Arial Italic" w:cs="Arial Italic"/>
          <w:i/>
          <w:iCs/>
          <w:color w:val="949384"/>
          <w:spacing w:val="-7"/>
          <w:w w:val="87"/>
          <w:sz w:val="28"/>
          <w:szCs w:val="28"/>
        </w:rPr>
        <w:br/>
      </w:r>
      <w:r>
        <w:rPr>
          <w:rFonts w:ascii="Arial Italic" w:hAnsi="Arial Italic" w:cs="Arial Italic"/>
          <w:i/>
          <w:iCs/>
          <w:color w:val="949384"/>
          <w:spacing w:val="-7"/>
          <w:w w:val="87"/>
          <w:sz w:val="28"/>
          <w:szCs w:val="28"/>
        </w:rPr>
        <w:tab/>
      </w:r>
      <w:r>
        <w:rPr>
          <w:rFonts w:ascii="Arial Italic" w:hAnsi="Arial Italic" w:cs="Arial Italic"/>
          <w:i/>
          <w:iCs/>
          <w:color w:val="949384"/>
          <w:spacing w:val="-7"/>
          <w:w w:val="90"/>
          <w:sz w:val="28"/>
          <w:szCs w:val="28"/>
          <w:u w:val="single"/>
        </w:rPr>
        <w:t>Priority 2.6:</w:t>
      </w:r>
    </w:p>
    <w:p w:rsidR="00000000" w:rsidRDefault="00A56B60">
      <w:pPr>
        <w:widowControl w:val="0"/>
        <w:tabs>
          <w:tab w:val="left" w:pos="162"/>
        </w:tabs>
        <w:autoSpaceDE w:val="0"/>
        <w:autoSpaceDN w:val="0"/>
        <w:adjustRightInd w:val="0"/>
        <w:spacing w:before="43" w:after="0" w:line="331" w:lineRule="exact"/>
        <w:ind w:left="15" w:right="377" w:firstLine="162"/>
        <w:jc w:val="both"/>
        <w:rPr>
          <w:rFonts w:ascii="Arial Italic" w:hAnsi="Arial Italic" w:cs="Arial Italic"/>
          <w:i/>
          <w:iCs/>
          <w:color w:val="949384"/>
          <w:spacing w:val="-7"/>
          <w:w w:val="85"/>
          <w:sz w:val="28"/>
          <w:szCs w:val="28"/>
        </w:rPr>
      </w:pPr>
      <w:r>
        <w:rPr>
          <w:rFonts w:ascii="Arial Italic" w:hAnsi="Arial Italic" w:cs="Arial Italic"/>
          <w:i/>
          <w:iCs/>
          <w:color w:val="949384"/>
          <w:spacing w:val="-7"/>
          <w:w w:val="88"/>
          <w:sz w:val="28"/>
          <w:szCs w:val="28"/>
        </w:rPr>
        <w:t xml:space="preserve">Enact policies of nondiscrimination on </w:t>
      </w:r>
      <w:r>
        <w:rPr>
          <w:rFonts w:ascii="Arial Italic" w:hAnsi="Arial Italic" w:cs="Arial Italic"/>
          <w:i/>
          <w:iCs/>
          <w:color w:val="949384"/>
          <w:spacing w:val="-7"/>
          <w:w w:val="88"/>
          <w:sz w:val="28"/>
          <w:szCs w:val="28"/>
        </w:rPr>
        <w:br/>
      </w:r>
      <w:r>
        <w:rPr>
          <w:rFonts w:ascii="Arial Italic" w:hAnsi="Arial Italic" w:cs="Arial Italic"/>
          <w:i/>
          <w:iCs/>
          <w:color w:val="949384"/>
          <w:spacing w:val="-7"/>
          <w:w w:val="88"/>
          <w:sz w:val="28"/>
          <w:szCs w:val="28"/>
        </w:rPr>
        <w:tab/>
      </w:r>
      <w:r>
        <w:rPr>
          <w:rFonts w:ascii="Arial Italic" w:hAnsi="Arial Italic" w:cs="Arial Italic"/>
          <w:i/>
          <w:iCs/>
          <w:color w:val="949384"/>
          <w:spacing w:val="-7"/>
          <w:w w:val="87"/>
          <w:sz w:val="28"/>
          <w:szCs w:val="28"/>
        </w:rPr>
        <w:t xml:space="preserve">the basis of gender identity and gender </w:t>
      </w:r>
      <w:r>
        <w:rPr>
          <w:rFonts w:ascii="Arial Italic" w:hAnsi="Arial Italic" w:cs="Arial Italic"/>
          <w:i/>
          <w:iCs/>
          <w:color w:val="949384"/>
          <w:spacing w:val="-7"/>
          <w:w w:val="87"/>
          <w:sz w:val="28"/>
          <w:szCs w:val="28"/>
        </w:rPr>
        <w:br/>
      </w:r>
      <w:r>
        <w:rPr>
          <w:rFonts w:ascii="Arial Italic" w:hAnsi="Arial Italic" w:cs="Arial Italic"/>
          <w:i/>
          <w:iCs/>
          <w:color w:val="949384"/>
          <w:spacing w:val="-7"/>
          <w:w w:val="85"/>
          <w:sz w:val="28"/>
          <w:szCs w:val="28"/>
        </w:rPr>
        <w:t>expression. Provide a welcoming and safe</w:t>
      </w:r>
    </w:p>
    <w:p w:rsidR="00000000" w:rsidRDefault="00A56B60">
      <w:pPr>
        <w:widowControl w:val="0"/>
        <w:tabs>
          <w:tab w:val="left" w:pos="455"/>
        </w:tabs>
        <w:autoSpaceDE w:val="0"/>
        <w:autoSpaceDN w:val="0"/>
        <w:adjustRightInd w:val="0"/>
        <w:spacing w:after="0" w:line="334" w:lineRule="exact"/>
        <w:ind w:left="194" w:right="555"/>
        <w:jc w:val="both"/>
        <w:rPr>
          <w:rFonts w:ascii="Arial Italic" w:hAnsi="Arial Italic" w:cs="Arial Italic"/>
          <w:i/>
          <w:iCs/>
          <w:color w:val="949384"/>
          <w:spacing w:val="-7"/>
          <w:w w:val="87"/>
          <w:sz w:val="28"/>
          <w:szCs w:val="28"/>
        </w:rPr>
      </w:pPr>
      <w:r>
        <w:rPr>
          <w:rFonts w:ascii="Arial Italic" w:hAnsi="Arial Italic" w:cs="Arial Italic"/>
          <w:i/>
          <w:iCs/>
          <w:color w:val="949384"/>
          <w:spacing w:val="-7"/>
          <w:w w:val="87"/>
          <w:sz w:val="28"/>
          <w:szCs w:val="28"/>
        </w:rPr>
        <w:t xml:space="preserve">environment for people with all sexual </w:t>
      </w:r>
      <w:r>
        <w:rPr>
          <w:rFonts w:ascii="Arial Italic" w:hAnsi="Arial Italic" w:cs="Arial Italic"/>
          <w:i/>
          <w:iCs/>
          <w:color w:val="949384"/>
          <w:spacing w:val="-7"/>
          <w:w w:val="87"/>
          <w:sz w:val="28"/>
          <w:szCs w:val="28"/>
        </w:rPr>
        <w:br/>
      </w:r>
      <w:r>
        <w:rPr>
          <w:rFonts w:ascii="Arial Italic" w:hAnsi="Arial Italic" w:cs="Arial Italic"/>
          <w:i/>
          <w:iCs/>
          <w:color w:val="949384"/>
          <w:spacing w:val="-7"/>
          <w:w w:val="87"/>
          <w:sz w:val="28"/>
          <w:szCs w:val="28"/>
        </w:rPr>
        <w:tab/>
        <w:t>orientations and sexual identities.</w:t>
      </w:r>
    </w:p>
    <w:p w:rsidR="00000000" w:rsidRDefault="00A56B60">
      <w:pPr>
        <w:widowControl w:val="0"/>
        <w:autoSpaceDE w:val="0"/>
        <w:autoSpaceDN w:val="0"/>
        <w:adjustRightInd w:val="0"/>
        <w:spacing w:before="282" w:after="0" w:line="322" w:lineRule="exact"/>
        <w:ind w:left="1557"/>
        <w:rPr>
          <w:rFonts w:ascii="Arial Italic" w:hAnsi="Arial Italic" w:cs="Arial Italic"/>
          <w:i/>
          <w:iCs/>
          <w:color w:val="949384"/>
          <w:spacing w:val="-7"/>
          <w:w w:val="89"/>
          <w:sz w:val="28"/>
          <w:szCs w:val="28"/>
        </w:rPr>
      </w:pPr>
      <w:r>
        <w:rPr>
          <w:rFonts w:ascii="Arial Italic" w:hAnsi="Arial Italic" w:cs="Arial Italic"/>
          <w:i/>
          <w:iCs/>
          <w:color w:val="949384"/>
          <w:spacing w:val="-7"/>
          <w:w w:val="89"/>
          <w:sz w:val="28"/>
          <w:szCs w:val="28"/>
          <w:u w:val="single"/>
        </w:rPr>
        <w:t>Priority 2.7:</w:t>
      </w:r>
    </w:p>
    <w:p w:rsidR="00000000" w:rsidRDefault="00A56B60">
      <w:pPr>
        <w:widowControl w:val="0"/>
        <w:autoSpaceDE w:val="0"/>
        <w:autoSpaceDN w:val="0"/>
        <w:adjustRightInd w:val="0"/>
        <w:spacing w:before="99" w:after="0" w:line="322" w:lineRule="exact"/>
        <w:ind w:left="715"/>
        <w:rPr>
          <w:rFonts w:ascii="Arial Italic" w:hAnsi="Arial Italic" w:cs="Arial Italic"/>
          <w:i/>
          <w:iCs/>
          <w:color w:val="949384"/>
          <w:spacing w:val="-7"/>
          <w:w w:val="86"/>
          <w:sz w:val="28"/>
          <w:szCs w:val="28"/>
        </w:rPr>
      </w:pPr>
      <w:r>
        <w:rPr>
          <w:rFonts w:ascii="Arial Italic" w:hAnsi="Arial Italic" w:cs="Arial Italic"/>
          <w:i/>
          <w:iCs/>
          <w:color w:val="949384"/>
          <w:spacing w:val="-7"/>
          <w:w w:val="86"/>
          <w:sz w:val="28"/>
          <w:szCs w:val="28"/>
        </w:rPr>
        <w:t>Provide leadership, support,</w:t>
      </w:r>
    </w:p>
    <w:p w:rsidR="00000000" w:rsidRDefault="00A56B60">
      <w:pPr>
        <w:widowControl w:val="0"/>
        <w:tabs>
          <w:tab w:val="left" w:pos="541"/>
        </w:tabs>
        <w:autoSpaceDE w:val="0"/>
        <w:autoSpaceDN w:val="0"/>
        <w:adjustRightInd w:val="0"/>
        <w:spacing w:before="2" w:after="0" w:line="331" w:lineRule="exact"/>
        <w:ind w:left="210" w:right="573"/>
        <w:jc w:val="both"/>
        <w:rPr>
          <w:rFonts w:ascii="Arial Italic" w:hAnsi="Arial Italic" w:cs="Arial Italic"/>
          <w:i/>
          <w:iCs/>
          <w:color w:val="949384"/>
          <w:spacing w:val="-7"/>
          <w:w w:val="90"/>
          <w:sz w:val="28"/>
          <w:szCs w:val="28"/>
        </w:rPr>
      </w:pPr>
      <w:r>
        <w:rPr>
          <w:rFonts w:ascii="Arial Italic" w:hAnsi="Arial Italic" w:cs="Arial Italic"/>
          <w:i/>
          <w:iCs/>
          <w:color w:val="949384"/>
          <w:spacing w:val="-7"/>
          <w:w w:val="88"/>
          <w:sz w:val="28"/>
          <w:szCs w:val="28"/>
        </w:rPr>
        <w:t>encouragement</w:t>
      </w:r>
      <w:r>
        <w:rPr>
          <w:rFonts w:ascii="Arial Italic" w:hAnsi="Arial Italic" w:cs="Arial Italic"/>
          <w:i/>
          <w:iCs/>
          <w:color w:val="949384"/>
          <w:spacing w:val="-7"/>
          <w:w w:val="88"/>
          <w:sz w:val="28"/>
          <w:szCs w:val="28"/>
        </w:rPr>
        <w:t xml:space="preserve">, information, policies </w:t>
      </w:r>
      <w:r>
        <w:rPr>
          <w:rFonts w:ascii="Arial Italic" w:hAnsi="Arial Italic" w:cs="Arial Italic"/>
          <w:i/>
          <w:iCs/>
          <w:color w:val="949384"/>
          <w:spacing w:val="-7"/>
          <w:w w:val="88"/>
          <w:sz w:val="28"/>
          <w:szCs w:val="28"/>
        </w:rPr>
        <w:br/>
      </w:r>
      <w:r>
        <w:rPr>
          <w:rFonts w:ascii="Arial Italic" w:hAnsi="Arial Italic" w:cs="Arial Italic"/>
          <w:i/>
          <w:iCs/>
          <w:color w:val="949384"/>
          <w:spacing w:val="-7"/>
          <w:w w:val="88"/>
          <w:sz w:val="28"/>
          <w:szCs w:val="28"/>
        </w:rPr>
        <w:tab/>
      </w:r>
      <w:r>
        <w:rPr>
          <w:rFonts w:ascii="Arial Italic" w:hAnsi="Arial Italic" w:cs="Arial Italic"/>
          <w:i/>
          <w:iCs/>
          <w:color w:val="949384"/>
          <w:spacing w:val="-7"/>
          <w:w w:val="90"/>
          <w:sz w:val="28"/>
          <w:szCs w:val="28"/>
        </w:rPr>
        <w:t>and programs that facilitate full</w:t>
      </w:r>
    </w:p>
    <w:p w:rsidR="00000000" w:rsidRDefault="00A56B60">
      <w:pPr>
        <w:widowControl w:val="0"/>
        <w:tabs>
          <w:tab w:val="left" w:pos="237"/>
        </w:tabs>
        <w:autoSpaceDE w:val="0"/>
        <w:autoSpaceDN w:val="0"/>
        <w:adjustRightInd w:val="0"/>
        <w:spacing w:after="0" w:line="331" w:lineRule="exact"/>
        <w:ind w:left="67" w:right="430" w:firstLine="214"/>
        <w:jc w:val="both"/>
        <w:rPr>
          <w:rFonts w:ascii="Arial Italic" w:hAnsi="Arial Italic" w:cs="Arial Italic"/>
          <w:i/>
          <w:iCs/>
          <w:color w:val="949384"/>
          <w:spacing w:val="-7"/>
          <w:w w:val="87"/>
          <w:sz w:val="28"/>
          <w:szCs w:val="28"/>
        </w:rPr>
      </w:pPr>
      <w:r>
        <w:rPr>
          <w:rFonts w:ascii="Arial Italic" w:hAnsi="Arial Italic" w:cs="Arial Italic"/>
          <w:i/>
          <w:iCs/>
          <w:color w:val="949384"/>
          <w:spacing w:val="-7"/>
          <w:w w:val="88"/>
          <w:sz w:val="28"/>
          <w:szCs w:val="28"/>
        </w:rPr>
        <w:t xml:space="preserve">participation in recreation by people </w:t>
      </w:r>
      <w:r>
        <w:rPr>
          <w:rFonts w:ascii="Arial Italic" w:hAnsi="Arial Italic" w:cs="Arial Italic"/>
          <w:i/>
          <w:iCs/>
          <w:color w:val="949384"/>
          <w:spacing w:val="-7"/>
          <w:w w:val="88"/>
          <w:sz w:val="28"/>
          <w:szCs w:val="28"/>
        </w:rPr>
        <w:br/>
      </w:r>
      <w:r>
        <w:rPr>
          <w:rFonts w:ascii="Arial Italic" w:hAnsi="Arial Italic" w:cs="Arial Italic"/>
          <w:i/>
          <w:iCs/>
          <w:color w:val="949384"/>
          <w:spacing w:val="-7"/>
          <w:w w:val="88"/>
          <w:sz w:val="28"/>
          <w:szCs w:val="28"/>
        </w:rPr>
        <w:tab/>
      </w:r>
      <w:r>
        <w:rPr>
          <w:rFonts w:ascii="Arial Italic" w:hAnsi="Arial Italic" w:cs="Arial Italic"/>
          <w:i/>
          <w:iCs/>
          <w:color w:val="949384"/>
          <w:spacing w:val="-7"/>
          <w:w w:val="87"/>
          <w:sz w:val="28"/>
          <w:szCs w:val="28"/>
        </w:rPr>
        <w:t xml:space="preserve">of all abilities across all settings. Work </w:t>
      </w:r>
      <w:r>
        <w:rPr>
          <w:rFonts w:ascii="Arial Italic" w:hAnsi="Arial Italic" w:cs="Arial Italic"/>
          <w:i/>
          <w:iCs/>
          <w:color w:val="949384"/>
          <w:spacing w:val="-7"/>
          <w:w w:val="87"/>
          <w:sz w:val="28"/>
          <w:szCs w:val="28"/>
        </w:rPr>
        <w:br/>
        <w:t>with persons with disabilities and special</w:t>
      </w:r>
    </w:p>
    <w:p w:rsidR="00000000" w:rsidRDefault="00A56B60">
      <w:pPr>
        <w:widowControl w:val="0"/>
        <w:autoSpaceDE w:val="0"/>
        <w:autoSpaceDN w:val="0"/>
        <w:adjustRightInd w:val="0"/>
        <w:spacing w:after="0" w:line="331" w:lineRule="exact"/>
        <w:ind w:left="10" w:right="363" w:firstLine="170"/>
        <w:jc w:val="both"/>
        <w:rPr>
          <w:rFonts w:ascii="Arial Italic" w:hAnsi="Arial Italic" w:cs="Arial Italic"/>
          <w:i/>
          <w:iCs/>
          <w:color w:val="949384"/>
          <w:spacing w:val="-7"/>
          <w:w w:val="86"/>
          <w:sz w:val="28"/>
          <w:szCs w:val="28"/>
        </w:rPr>
      </w:pPr>
      <w:r>
        <w:rPr>
          <w:rFonts w:ascii="Arial Italic" w:hAnsi="Arial Italic" w:cs="Arial Italic"/>
          <w:i/>
          <w:iCs/>
          <w:color w:val="949384"/>
          <w:spacing w:val="-7"/>
          <w:w w:val="87"/>
          <w:sz w:val="28"/>
          <w:szCs w:val="28"/>
        </w:rPr>
        <w:t xml:space="preserve">needs to create inclusive opportunities </w:t>
      </w:r>
      <w:r>
        <w:rPr>
          <w:rFonts w:ascii="Arial Italic" w:hAnsi="Arial Italic" w:cs="Arial Italic"/>
          <w:i/>
          <w:iCs/>
          <w:color w:val="949384"/>
          <w:spacing w:val="-7"/>
          <w:w w:val="87"/>
          <w:sz w:val="28"/>
          <w:szCs w:val="28"/>
        </w:rPr>
        <w:br/>
      </w:r>
      <w:r>
        <w:rPr>
          <w:rFonts w:ascii="Arial Italic" w:hAnsi="Arial Italic" w:cs="Arial Italic"/>
          <w:i/>
          <w:iCs/>
          <w:color w:val="949384"/>
          <w:spacing w:val="-7"/>
          <w:w w:val="86"/>
          <w:sz w:val="28"/>
          <w:szCs w:val="28"/>
        </w:rPr>
        <w:t>and build leadership capacity. Ensure that</w:t>
      </w:r>
    </w:p>
    <w:p w:rsidR="00000000" w:rsidRDefault="00A56B60">
      <w:pPr>
        <w:widowControl w:val="0"/>
        <w:tabs>
          <w:tab w:val="left" w:pos="346"/>
        </w:tabs>
        <w:autoSpaceDE w:val="0"/>
        <w:autoSpaceDN w:val="0"/>
        <w:adjustRightInd w:val="0"/>
        <w:spacing w:after="0" w:line="331" w:lineRule="exact"/>
        <w:ind w:left="102" w:right="464"/>
        <w:jc w:val="both"/>
        <w:rPr>
          <w:rFonts w:ascii="Arial Italic" w:hAnsi="Arial Italic" w:cs="Arial Italic"/>
          <w:i/>
          <w:iCs/>
          <w:color w:val="949384"/>
          <w:spacing w:val="-7"/>
          <w:w w:val="87"/>
          <w:sz w:val="28"/>
          <w:szCs w:val="28"/>
        </w:rPr>
      </w:pPr>
      <w:r>
        <w:rPr>
          <w:rFonts w:ascii="Arial Italic" w:hAnsi="Arial Italic" w:cs="Arial Italic"/>
          <w:i/>
          <w:iCs/>
          <w:color w:val="949384"/>
          <w:spacing w:val="-7"/>
          <w:w w:val="86"/>
          <w:sz w:val="28"/>
          <w:szCs w:val="28"/>
        </w:rPr>
        <w:t xml:space="preserve">recreation environments are accessible, </w:t>
      </w:r>
      <w:r>
        <w:rPr>
          <w:rFonts w:ascii="Arial Italic" w:hAnsi="Arial Italic" w:cs="Arial Italic"/>
          <w:i/>
          <w:iCs/>
          <w:color w:val="949384"/>
          <w:spacing w:val="-7"/>
          <w:w w:val="86"/>
          <w:sz w:val="28"/>
          <w:szCs w:val="28"/>
        </w:rPr>
        <w:br/>
      </w:r>
      <w:r>
        <w:rPr>
          <w:rFonts w:ascii="Arial Italic" w:hAnsi="Arial Italic" w:cs="Arial Italic"/>
          <w:i/>
          <w:iCs/>
          <w:color w:val="949384"/>
          <w:spacing w:val="-7"/>
          <w:w w:val="86"/>
          <w:sz w:val="28"/>
          <w:szCs w:val="28"/>
        </w:rPr>
        <w:tab/>
      </w:r>
      <w:r>
        <w:rPr>
          <w:rFonts w:ascii="Arial Italic" w:hAnsi="Arial Italic" w:cs="Arial Italic"/>
          <w:i/>
          <w:iCs/>
          <w:color w:val="949384"/>
          <w:spacing w:val="-7"/>
          <w:w w:val="87"/>
          <w:sz w:val="28"/>
          <w:szCs w:val="28"/>
        </w:rPr>
        <w:t>and remove physical and emotional</w:t>
      </w:r>
    </w:p>
    <w:p w:rsidR="00000000" w:rsidRDefault="00A56B60">
      <w:pPr>
        <w:widowControl w:val="0"/>
        <w:autoSpaceDE w:val="0"/>
        <w:autoSpaceDN w:val="0"/>
        <w:adjustRightInd w:val="0"/>
        <w:spacing w:before="8" w:after="0" w:line="322" w:lineRule="exact"/>
        <w:ind w:left="888"/>
        <w:rPr>
          <w:rFonts w:ascii="Arial Italic" w:hAnsi="Arial Italic" w:cs="Arial Italic"/>
          <w:i/>
          <w:iCs/>
          <w:color w:val="949384"/>
          <w:spacing w:val="-7"/>
          <w:w w:val="91"/>
          <w:sz w:val="28"/>
          <w:szCs w:val="28"/>
        </w:rPr>
      </w:pPr>
      <w:r>
        <w:rPr>
          <w:rFonts w:ascii="Arial Italic" w:hAnsi="Arial Italic" w:cs="Arial Italic"/>
          <w:i/>
          <w:iCs/>
          <w:color w:val="949384"/>
          <w:spacing w:val="-7"/>
          <w:w w:val="91"/>
          <w:sz w:val="28"/>
          <w:szCs w:val="28"/>
        </w:rPr>
        <w:t xml:space="preserve">barriers to participation. </w:t>
      </w:r>
    </w:p>
    <w:p w:rsidR="00000000" w:rsidRDefault="00A56B60">
      <w:pPr>
        <w:framePr w:w="302" w:wrap="auto" w:vAnchor="page" w:hAnchor="page" w:x="11319" w:y="15365"/>
        <w:widowControl w:val="0"/>
        <w:autoSpaceDE w:val="0"/>
        <w:autoSpaceDN w:val="0"/>
        <w:adjustRightInd w:val="0"/>
        <w:spacing w:after="0" w:line="240" w:lineRule="auto"/>
        <w:jc w:val="both"/>
        <w:rPr>
          <w:rFonts w:ascii="Arial Bold" w:hAnsi="Arial Bold" w:cs="Arial Bold"/>
          <w:color w:val="0076BF"/>
          <w:sz w:val="18"/>
          <w:szCs w:val="18"/>
        </w:rPr>
      </w:pPr>
      <w:r>
        <w:rPr>
          <w:rFonts w:ascii="Arial Bold" w:hAnsi="Arial Bold" w:cs="Arial Bold"/>
          <w:color w:val="0076BF"/>
          <w:sz w:val="18"/>
          <w:szCs w:val="18"/>
        </w:rPr>
        <w:t>99</w:t>
      </w:r>
    </w:p>
    <w:p w:rsidR="00000000" w:rsidRDefault="00A56B60">
      <w:pPr>
        <w:widowControl w:val="0"/>
        <w:autoSpaceDE w:val="0"/>
        <w:autoSpaceDN w:val="0"/>
        <w:adjustRightInd w:val="0"/>
        <w:spacing w:after="0" w:line="240" w:lineRule="auto"/>
        <w:rPr>
          <w:rFonts w:ascii="Arial Bold" w:hAnsi="Arial Bold" w:cs="Arial Bold"/>
          <w:color w:val="0076BF"/>
          <w:sz w:val="18"/>
          <w:szCs w:val="18"/>
        </w:rPr>
        <w:sectPr w:rsidR="00000000">
          <w:type w:val="continuous"/>
          <w:pgSz w:w="12240" w:h="15840"/>
          <w:pgMar w:top="-584" w:right="520" w:bottom="-20" w:left="719" w:header="720" w:footer="720" w:gutter="0"/>
          <w:cols w:num="3" w:space="720" w:equalWidth="0">
            <w:col w:w="1612" w:space="40"/>
            <w:col w:w="4199" w:space="160"/>
            <w:col w:w="4830"/>
          </w:cols>
          <w:noEndnote/>
        </w:sectPr>
      </w:pPr>
    </w:p>
    <w:p w:rsidR="00000000" w:rsidRDefault="00A56B60">
      <w:pPr>
        <w:widowControl w:val="0"/>
        <w:autoSpaceDE w:val="0"/>
        <w:autoSpaceDN w:val="0"/>
        <w:adjustRightInd w:val="0"/>
        <w:spacing w:before="25" w:after="0" w:line="207" w:lineRule="exact"/>
        <w:ind w:left="20"/>
        <w:rPr>
          <w:rFonts w:ascii="Arial" w:hAnsi="Arial" w:cs="Arial"/>
          <w:color w:val="00AEDB"/>
          <w:spacing w:val="-7"/>
          <w:sz w:val="18"/>
          <w:szCs w:val="18"/>
        </w:rPr>
      </w:pPr>
      <w:r>
        <w:rPr>
          <w:noProof/>
        </w:rPr>
        <w:pict>
          <v:shape id="_x0000_s1256" type="#_x0000_t75" style="position:absolute;left:0;text-align:left;margin-left:0;margin-top:0;width:612pt;height:11in;z-index:-251422720;mso-position-horizontal-relative:page;mso-position-vertical-relative:page" o:allowincell="f">
            <v:imagedata r:id="rId108" o:title=""/>
            <w10:wrap anchorx="page" anchory="page"/>
          </v:shape>
        </w:pict>
      </w:r>
      <w:bookmarkStart w:id="108" w:name="Pg110"/>
      <w:bookmarkEnd w:id="108"/>
      <w:r>
        <w:rPr>
          <w:rFonts w:ascii="Arial" w:hAnsi="Arial" w:cs="Arial"/>
          <w:color w:val="00AEDB"/>
          <w:spacing w:val="-7"/>
          <w:sz w:val="18"/>
          <w:szCs w:val="18"/>
        </w:rPr>
        <w:t xml:space="preserve">REGINA RECREATION MASTER PLAN </w:t>
      </w:r>
    </w:p>
    <w:p w:rsidR="00000000" w:rsidRDefault="00A56B60">
      <w:pPr>
        <w:widowControl w:val="0"/>
        <w:autoSpaceDE w:val="0"/>
        <w:autoSpaceDN w:val="0"/>
        <w:adjustRightInd w:val="0"/>
        <w:spacing w:after="0" w:line="230" w:lineRule="exact"/>
        <w:ind w:left="20"/>
        <w:rPr>
          <w:rFonts w:ascii="Arial" w:hAnsi="Arial" w:cs="Arial"/>
          <w:color w:val="00AEDB"/>
          <w:spacing w:val="-7"/>
          <w:sz w:val="18"/>
          <w:szCs w:val="18"/>
        </w:rPr>
      </w:pPr>
    </w:p>
    <w:p w:rsidR="00000000" w:rsidRDefault="00A56B60">
      <w:pPr>
        <w:widowControl w:val="0"/>
        <w:autoSpaceDE w:val="0"/>
        <w:autoSpaceDN w:val="0"/>
        <w:adjustRightInd w:val="0"/>
        <w:spacing w:after="0" w:line="230" w:lineRule="exact"/>
        <w:ind w:left="20"/>
        <w:rPr>
          <w:rFonts w:ascii="Arial" w:hAnsi="Arial" w:cs="Arial"/>
          <w:color w:val="00AEDB"/>
          <w:spacing w:val="-7"/>
          <w:sz w:val="18"/>
          <w:szCs w:val="18"/>
        </w:rPr>
      </w:pPr>
    </w:p>
    <w:p w:rsidR="00000000" w:rsidRDefault="00A56B60">
      <w:pPr>
        <w:widowControl w:val="0"/>
        <w:autoSpaceDE w:val="0"/>
        <w:autoSpaceDN w:val="0"/>
        <w:adjustRightInd w:val="0"/>
        <w:spacing w:after="0" w:line="230" w:lineRule="exact"/>
        <w:ind w:left="20"/>
        <w:rPr>
          <w:rFonts w:ascii="Arial" w:hAnsi="Arial" w:cs="Arial"/>
          <w:color w:val="00AEDB"/>
          <w:spacing w:val="-7"/>
          <w:sz w:val="18"/>
          <w:szCs w:val="18"/>
        </w:rPr>
      </w:pPr>
    </w:p>
    <w:p w:rsidR="00000000" w:rsidRDefault="00A56B60">
      <w:pPr>
        <w:widowControl w:val="0"/>
        <w:autoSpaceDE w:val="0"/>
        <w:autoSpaceDN w:val="0"/>
        <w:adjustRightInd w:val="0"/>
        <w:spacing w:after="0" w:line="230" w:lineRule="exact"/>
        <w:ind w:left="20"/>
        <w:rPr>
          <w:rFonts w:ascii="Arial" w:hAnsi="Arial" w:cs="Arial"/>
          <w:color w:val="00AEDB"/>
          <w:spacing w:val="-7"/>
          <w:sz w:val="18"/>
          <w:szCs w:val="18"/>
        </w:rPr>
      </w:pPr>
    </w:p>
    <w:p w:rsidR="00000000" w:rsidRDefault="00A56B60">
      <w:pPr>
        <w:widowControl w:val="0"/>
        <w:autoSpaceDE w:val="0"/>
        <w:autoSpaceDN w:val="0"/>
        <w:adjustRightInd w:val="0"/>
        <w:spacing w:after="0" w:line="230" w:lineRule="exact"/>
        <w:ind w:left="20"/>
        <w:rPr>
          <w:rFonts w:ascii="Arial" w:hAnsi="Arial" w:cs="Arial"/>
          <w:color w:val="00AEDB"/>
          <w:spacing w:val="-7"/>
          <w:sz w:val="18"/>
          <w:szCs w:val="18"/>
        </w:rPr>
      </w:pPr>
    </w:p>
    <w:p w:rsidR="00000000" w:rsidRDefault="00A56B60">
      <w:pPr>
        <w:widowControl w:val="0"/>
        <w:autoSpaceDE w:val="0"/>
        <w:autoSpaceDN w:val="0"/>
        <w:adjustRightInd w:val="0"/>
        <w:spacing w:after="0" w:line="230" w:lineRule="exact"/>
        <w:ind w:left="20"/>
        <w:rPr>
          <w:rFonts w:ascii="Arial" w:hAnsi="Arial" w:cs="Arial"/>
          <w:color w:val="00AEDB"/>
          <w:spacing w:val="-7"/>
          <w:sz w:val="18"/>
          <w:szCs w:val="18"/>
        </w:rPr>
      </w:pPr>
    </w:p>
    <w:p w:rsidR="00000000" w:rsidRDefault="00A56B60">
      <w:pPr>
        <w:widowControl w:val="0"/>
        <w:autoSpaceDE w:val="0"/>
        <w:autoSpaceDN w:val="0"/>
        <w:adjustRightInd w:val="0"/>
        <w:spacing w:after="0" w:line="230" w:lineRule="exact"/>
        <w:ind w:left="20"/>
        <w:rPr>
          <w:rFonts w:ascii="Arial" w:hAnsi="Arial" w:cs="Arial"/>
          <w:color w:val="00AEDB"/>
          <w:spacing w:val="-7"/>
          <w:sz w:val="18"/>
          <w:szCs w:val="18"/>
        </w:rPr>
      </w:pPr>
    </w:p>
    <w:p w:rsidR="00000000" w:rsidRDefault="00A56B60">
      <w:pPr>
        <w:widowControl w:val="0"/>
        <w:autoSpaceDE w:val="0"/>
        <w:autoSpaceDN w:val="0"/>
        <w:adjustRightInd w:val="0"/>
        <w:spacing w:after="0" w:line="230" w:lineRule="exact"/>
        <w:ind w:left="20"/>
        <w:rPr>
          <w:rFonts w:ascii="Arial" w:hAnsi="Arial" w:cs="Arial"/>
          <w:color w:val="00AEDB"/>
          <w:spacing w:val="-7"/>
          <w:sz w:val="18"/>
          <w:szCs w:val="18"/>
        </w:rPr>
      </w:pPr>
    </w:p>
    <w:p w:rsidR="00000000" w:rsidRDefault="00A56B60">
      <w:pPr>
        <w:widowControl w:val="0"/>
        <w:autoSpaceDE w:val="0"/>
        <w:autoSpaceDN w:val="0"/>
        <w:adjustRightInd w:val="0"/>
        <w:spacing w:after="0" w:line="230" w:lineRule="exact"/>
        <w:ind w:left="20"/>
        <w:rPr>
          <w:rFonts w:ascii="Arial" w:hAnsi="Arial" w:cs="Arial"/>
          <w:color w:val="00AEDB"/>
          <w:spacing w:val="-7"/>
          <w:sz w:val="18"/>
          <w:szCs w:val="18"/>
        </w:rPr>
      </w:pPr>
    </w:p>
    <w:p w:rsidR="00000000" w:rsidRDefault="00A56B60">
      <w:pPr>
        <w:widowControl w:val="0"/>
        <w:autoSpaceDE w:val="0"/>
        <w:autoSpaceDN w:val="0"/>
        <w:adjustRightInd w:val="0"/>
        <w:spacing w:after="0" w:line="230" w:lineRule="exact"/>
        <w:ind w:left="20"/>
        <w:rPr>
          <w:rFonts w:ascii="Arial" w:hAnsi="Arial" w:cs="Arial"/>
          <w:color w:val="00AEDB"/>
          <w:spacing w:val="-7"/>
          <w:sz w:val="18"/>
          <w:szCs w:val="18"/>
        </w:rPr>
      </w:pPr>
    </w:p>
    <w:p w:rsidR="00000000" w:rsidRDefault="00A56B60">
      <w:pPr>
        <w:widowControl w:val="0"/>
        <w:autoSpaceDE w:val="0"/>
        <w:autoSpaceDN w:val="0"/>
        <w:adjustRightInd w:val="0"/>
        <w:spacing w:after="0" w:line="230" w:lineRule="exact"/>
        <w:ind w:left="20"/>
        <w:rPr>
          <w:rFonts w:ascii="Arial" w:hAnsi="Arial" w:cs="Arial"/>
          <w:color w:val="00AEDB"/>
          <w:spacing w:val="-7"/>
          <w:sz w:val="18"/>
          <w:szCs w:val="18"/>
        </w:rPr>
      </w:pPr>
    </w:p>
    <w:p w:rsidR="00000000" w:rsidRDefault="00A56B60">
      <w:pPr>
        <w:widowControl w:val="0"/>
        <w:autoSpaceDE w:val="0"/>
        <w:autoSpaceDN w:val="0"/>
        <w:adjustRightInd w:val="0"/>
        <w:spacing w:after="0" w:line="230" w:lineRule="exact"/>
        <w:ind w:left="20"/>
        <w:rPr>
          <w:rFonts w:ascii="Arial" w:hAnsi="Arial" w:cs="Arial"/>
          <w:color w:val="00AEDB"/>
          <w:spacing w:val="-7"/>
          <w:sz w:val="18"/>
          <w:szCs w:val="18"/>
        </w:rPr>
      </w:pPr>
    </w:p>
    <w:p w:rsidR="00000000" w:rsidRDefault="00A56B60">
      <w:pPr>
        <w:widowControl w:val="0"/>
        <w:autoSpaceDE w:val="0"/>
        <w:autoSpaceDN w:val="0"/>
        <w:adjustRightInd w:val="0"/>
        <w:spacing w:before="74" w:after="0" w:line="230" w:lineRule="exact"/>
        <w:ind w:left="20"/>
        <w:rPr>
          <w:rFonts w:ascii="Arial" w:hAnsi="Arial" w:cs="Arial"/>
          <w:color w:val="000000"/>
          <w:spacing w:val="-5"/>
          <w:sz w:val="20"/>
          <w:szCs w:val="20"/>
        </w:rPr>
      </w:pPr>
      <w:r>
        <w:rPr>
          <w:rFonts w:ascii="Arial" w:hAnsi="Arial" w:cs="Arial"/>
          <w:color w:val="000000"/>
          <w:spacing w:val="-5"/>
          <w:sz w:val="20"/>
          <w:szCs w:val="20"/>
        </w:rPr>
        <w:t xml:space="preserve">Financially accessible programs also need to be sustained </w:t>
      </w:r>
    </w:p>
    <w:p w:rsidR="00000000" w:rsidRDefault="00A56B60">
      <w:pPr>
        <w:widowControl w:val="0"/>
        <w:autoSpaceDE w:val="0"/>
        <w:autoSpaceDN w:val="0"/>
        <w:adjustRightInd w:val="0"/>
        <w:spacing w:before="10" w:after="0" w:line="230" w:lineRule="exact"/>
        <w:ind w:left="20"/>
        <w:rPr>
          <w:rFonts w:ascii="Arial" w:hAnsi="Arial" w:cs="Arial"/>
          <w:color w:val="000000"/>
          <w:spacing w:val="-5"/>
          <w:sz w:val="20"/>
          <w:szCs w:val="20"/>
        </w:rPr>
      </w:pPr>
      <w:r>
        <w:rPr>
          <w:rFonts w:ascii="Arial" w:hAnsi="Arial" w:cs="Arial"/>
          <w:color w:val="000000"/>
          <w:spacing w:val="-5"/>
          <w:sz w:val="20"/>
          <w:szCs w:val="20"/>
        </w:rPr>
        <w:t>to provide those who do not have the means to pay. The City</w:t>
      </w:r>
    </w:p>
    <w:p w:rsidR="00000000" w:rsidRDefault="00A56B60">
      <w:pPr>
        <w:widowControl w:val="0"/>
        <w:autoSpaceDE w:val="0"/>
        <w:autoSpaceDN w:val="0"/>
        <w:adjustRightInd w:val="0"/>
        <w:spacing w:after="0" w:line="240" w:lineRule="auto"/>
        <w:rPr>
          <w:rFonts w:ascii="Arial" w:hAnsi="Arial" w:cs="Arial"/>
          <w:color w:val="000000"/>
          <w:spacing w:val="-5"/>
          <w:sz w:val="20"/>
          <w:szCs w:val="20"/>
        </w:rPr>
        <w:sectPr w:rsidR="00000000">
          <w:pgSz w:w="12240" w:h="15840"/>
          <w:pgMar w:top="-584" w:right="755" w:bottom="-20" w:left="700" w:header="720" w:footer="720" w:gutter="0"/>
          <w:cols w:space="720"/>
          <w:noEndnote/>
        </w:sectPr>
      </w:pPr>
    </w:p>
    <w:p w:rsidR="00000000" w:rsidRDefault="00A56B60">
      <w:pPr>
        <w:widowControl w:val="0"/>
        <w:autoSpaceDE w:val="0"/>
        <w:autoSpaceDN w:val="0"/>
        <w:adjustRightInd w:val="0"/>
        <w:spacing w:before="17" w:after="0" w:line="240" w:lineRule="exact"/>
        <w:ind w:left="20" w:right="629"/>
        <w:jc w:val="both"/>
        <w:rPr>
          <w:rFonts w:ascii="Arial" w:hAnsi="Arial" w:cs="Arial"/>
          <w:color w:val="000000"/>
          <w:spacing w:val="-6"/>
          <w:sz w:val="20"/>
          <w:szCs w:val="20"/>
        </w:rPr>
      </w:pPr>
      <w:r>
        <w:rPr>
          <w:rFonts w:ascii="Arial" w:hAnsi="Arial" w:cs="Arial"/>
          <w:color w:val="000000"/>
          <w:spacing w:val="-4"/>
          <w:sz w:val="20"/>
          <w:szCs w:val="20"/>
        </w:rPr>
        <w:t xml:space="preserve">currently subsidizes access to all recreation facilities, keeping </w:t>
      </w:r>
      <w:r>
        <w:rPr>
          <w:rFonts w:ascii="Arial" w:hAnsi="Arial" w:cs="Arial"/>
          <w:color w:val="000000"/>
          <w:spacing w:val="-6"/>
          <w:sz w:val="20"/>
          <w:szCs w:val="20"/>
        </w:rPr>
        <w:t>costs down for all users, and also has a financial subsidy</w:t>
      </w:r>
    </w:p>
    <w:p w:rsidR="00000000" w:rsidRDefault="00A56B60">
      <w:pPr>
        <w:widowControl w:val="0"/>
        <w:autoSpaceDE w:val="0"/>
        <w:autoSpaceDN w:val="0"/>
        <w:adjustRightInd w:val="0"/>
        <w:spacing w:after="0" w:line="240" w:lineRule="exact"/>
        <w:ind w:left="20" w:right="617"/>
        <w:jc w:val="both"/>
        <w:rPr>
          <w:rFonts w:ascii="Arial" w:hAnsi="Arial" w:cs="Arial"/>
          <w:color w:val="000000"/>
          <w:spacing w:val="-3"/>
          <w:sz w:val="20"/>
          <w:szCs w:val="20"/>
        </w:rPr>
      </w:pPr>
      <w:r>
        <w:rPr>
          <w:rFonts w:ascii="Arial" w:hAnsi="Arial" w:cs="Arial"/>
          <w:color w:val="000000"/>
          <w:spacing w:val="-3"/>
          <w:sz w:val="20"/>
          <w:szCs w:val="20"/>
        </w:rPr>
        <w:t xml:space="preserve">program for residents meeting certain criteria. There are also </w:t>
      </w:r>
      <w:r>
        <w:rPr>
          <w:rFonts w:ascii="Arial" w:hAnsi="Arial" w:cs="Arial"/>
          <w:color w:val="000000"/>
          <w:spacing w:val="-3"/>
          <w:sz w:val="20"/>
          <w:szCs w:val="20"/>
        </w:rPr>
        <w:br/>
      </w:r>
      <w:r>
        <w:rPr>
          <w:rFonts w:ascii="Arial" w:hAnsi="Arial" w:cs="Arial"/>
          <w:color w:val="000000"/>
          <w:spacing w:val="-4"/>
          <w:sz w:val="20"/>
          <w:szCs w:val="20"/>
        </w:rPr>
        <w:t xml:space="preserve">other fee assistance programs in place which the City should </w:t>
      </w:r>
      <w:r>
        <w:rPr>
          <w:rFonts w:ascii="Arial" w:hAnsi="Arial" w:cs="Arial"/>
          <w:color w:val="000000"/>
          <w:spacing w:val="-4"/>
          <w:sz w:val="20"/>
          <w:szCs w:val="20"/>
        </w:rPr>
        <w:br/>
      </w:r>
      <w:r>
        <w:rPr>
          <w:rFonts w:ascii="Arial" w:hAnsi="Arial" w:cs="Arial"/>
          <w:color w:val="000000"/>
          <w:spacing w:val="-5"/>
          <w:sz w:val="20"/>
          <w:szCs w:val="20"/>
        </w:rPr>
        <w:t xml:space="preserve">continue to support and promote. </w:t>
      </w:r>
      <w:r>
        <w:rPr>
          <w:rFonts w:ascii="Arial Bold" w:hAnsi="Arial Bold" w:cs="Arial Bold"/>
          <w:color w:val="000000"/>
          <w:spacing w:val="-5"/>
          <w:sz w:val="20"/>
          <w:szCs w:val="20"/>
        </w:rPr>
        <w:t xml:space="preserve">The City should continue </w:t>
      </w:r>
      <w:r>
        <w:rPr>
          <w:rFonts w:ascii="Arial Bold" w:hAnsi="Arial Bold" w:cs="Arial Bold"/>
          <w:color w:val="000000"/>
          <w:spacing w:val="-5"/>
          <w:sz w:val="20"/>
          <w:szCs w:val="20"/>
        </w:rPr>
        <w:br/>
      </w:r>
      <w:r>
        <w:rPr>
          <w:rFonts w:ascii="Arial Bold" w:hAnsi="Arial Bold" w:cs="Arial Bold"/>
          <w:color w:val="000000"/>
          <w:spacing w:val="-6"/>
          <w:sz w:val="20"/>
          <w:szCs w:val="20"/>
        </w:rPr>
        <w:t xml:space="preserve">to offer its own fee subsidy program (the Affordable Fun </w:t>
      </w:r>
      <w:r>
        <w:rPr>
          <w:rFonts w:ascii="Arial Bold" w:hAnsi="Arial Bold" w:cs="Arial Bold"/>
          <w:color w:val="000000"/>
          <w:spacing w:val="-6"/>
          <w:sz w:val="20"/>
          <w:szCs w:val="20"/>
        </w:rPr>
        <w:br/>
      </w:r>
      <w:r>
        <w:rPr>
          <w:rFonts w:ascii="Arial Bold" w:hAnsi="Arial Bold" w:cs="Arial Bold"/>
          <w:color w:val="000000"/>
          <w:spacing w:val="-7"/>
          <w:sz w:val="20"/>
          <w:szCs w:val="20"/>
        </w:rPr>
        <w:t>Program</w:t>
      </w:r>
      <w:r>
        <w:rPr>
          <w:rFonts w:ascii="Arial" w:hAnsi="Arial" w:cs="Arial"/>
          <w:color w:val="00AEDB"/>
          <w:spacing w:val="-7"/>
          <w:sz w:val="18"/>
          <w:szCs w:val="18"/>
          <w:vertAlign w:val="superscript"/>
        </w:rPr>
        <w:t>1</w:t>
      </w:r>
      <w:r>
        <w:rPr>
          <w:rFonts w:ascii="Arial Bold" w:hAnsi="Arial Bold" w:cs="Arial Bold"/>
          <w:color w:val="000000"/>
          <w:spacing w:val="-7"/>
          <w:sz w:val="20"/>
          <w:szCs w:val="20"/>
        </w:rPr>
        <w:t xml:space="preserve">) and the Attendant Admission Program. The City </w:t>
      </w:r>
      <w:r>
        <w:rPr>
          <w:rFonts w:ascii="Arial Bold" w:hAnsi="Arial Bold" w:cs="Arial Bold"/>
          <w:color w:val="000000"/>
          <w:spacing w:val="-7"/>
          <w:sz w:val="20"/>
          <w:szCs w:val="20"/>
        </w:rPr>
        <w:br/>
      </w:r>
      <w:r>
        <w:rPr>
          <w:rFonts w:ascii="Arial Bold" w:hAnsi="Arial Bold" w:cs="Arial Bold"/>
          <w:color w:val="000000"/>
          <w:spacing w:val="-7"/>
          <w:sz w:val="20"/>
          <w:szCs w:val="20"/>
        </w:rPr>
        <w:t xml:space="preserve">should also support and promote other financial subsidy </w:t>
      </w:r>
      <w:r>
        <w:rPr>
          <w:rFonts w:ascii="Arial Bold" w:hAnsi="Arial Bold" w:cs="Arial Bold"/>
          <w:color w:val="000000"/>
          <w:spacing w:val="-7"/>
          <w:sz w:val="20"/>
          <w:szCs w:val="20"/>
        </w:rPr>
        <w:br/>
      </w:r>
      <w:r>
        <w:rPr>
          <w:rFonts w:ascii="Arial Bold" w:hAnsi="Arial Bold" w:cs="Arial Bold"/>
          <w:color w:val="000000"/>
          <w:spacing w:val="-6"/>
          <w:sz w:val="20"/>
          <w:szCs w:val="20"/>
        </w:rPr>
        <w:t xml:space="preserve">programs so that residents are aware of all fee assistance </w:t>
      </w:r>
      <w:r>
        <w:rPr>
          <w:rFonts w:ascii="Arial Bold" w:hAnsi="Arial Bold" w:cs="Arial Bold"/>
          <w:color w:val="000000"/>
          <w:spacing w:val="-6"/>
          <w:sz w:val="20"/>
          <w:szCs w:val="20"/>
        </w:rPr>
        <w:br/>
      </w:r>
      <w:r>
        <w:rPr>
          <w:rFonts w:ascii="Arial Bold" w:hAnsi="Arial Bold" w:cs="Arial Bold"/>
          <w:color w:val="000000"/>
          <w:spacing w:val="-3"/>
          <w:sz w:val="20"/>
          <w:szCs w:val="20"/>
        </w:rPr>
        <w:t>opportunities that exist.</w:t>
      </w:r>
      <w:r>
        <w:rPr>
          <w:rFonts w:ascii="Arial" w:hAnsi="Arial" w:cs="Arial"/>
          <w:color w:val="000000"/>
          <w:spacing w:val="-3"/>
          <w:sz w:val="20"/>
          <w:szCs w:val="20"/>
        </w:rPr>
        <w:t xml:space="preserve"> The identification and promotion </w:t>
      </w:r>
      <w:r>
        <w:rPr>
          <w:rFonts w:ascii="Arial" w:hAnsi="Arial" w:cs="Arial"/>
          <w:color w:val="000000"/>
          <w:spacing w:val="-3"/>
          <w:sz w:val="20"/>
          <w:szCs w:val="20"/>
        </w:rPr>
        <w:br/>
        <w:t>of free recreation opportunities throughout Regina is also</w:t>
      </w:r>
    </w:p>
    <w:p w:rsidR="00000000" w:rsidRDefault="00A56B60">
      <w:pPr>
        <w:widowControl w:val="0"/>
        <w:autoSpaceDE w:val="0"/>
        <w:autoSpaceDN w:val="0"/>
        <w:adjustRightInd w:val="0"/>
        <w:spacing w:after="0" w:line="240" w:lineRule="exact"/>
        <w:ind w:left="20" w:right="712"/>
        <w:jc w:val="both"/>
        <w:rPr>
          <w:rFonts w:ascii="Arial" w:hAnsi="Arial" w:cs="Arial"/>
          <w:color w:val="000000"/>
          <w:spacing w:val="-4"/>
          <w:sz w:val="20"/>
          <w:szCs w:val="20"/>
        </w:rPr>
      </w:pPr>
      <w:r>
        <w:rPr>
          <w:rFonts w:ascii="Arial" w:hAnsi="Arial" w:cs="Arial"/>
          <w:color w:val="000000"/>
          <w:spacing w:val="-3"/>
          <w:sz w:val="20"/>
          <w:szCs w:val="20"/>
        </w:rPr>
        <w:t>an important way the</w:t>
      </w:r>
      <w:r>
        <w:rPr>
          <w:rFonts w:ascii="Arial" w:hAnsi="Arial" w:cs="Arial"/>
          <w:color w:val="000000"/>
          <w:spacing w:val="-3"/>
          <w:sz w:val="20"/>
          <w:szCs w:val="20"/>
        </w:rPr>
        <w:t xml:space="preserve"> City can remove financial barriers to </w:t>
      </w:r>
      <w:r>
        <w:rPr>
          <w:rFonts w:ascii="Arial" w:hAnsi="Arial" w:cs="Arial"/>
          <w:color w:val="000000"/>
          <w:spacing w:val="-3"/>
          <w:sz w:val="20"/>
          <w:szCs w:val="20"/>
        </w:rPr>
        <w:br/>
        <w:t xml:space="preserve">participation. Having a section in the Leisure Guide outlining </w:t>
      </w:r>
      <w:r>
        <w:rPr>
          <w:rFonts w:ascii="Arial" w:hAnsi="Arial" w:cs="Arial"/>
          <w:color w:val="000000"/>
          <w:spacing w:val="-3"/>
          <w:sz w:val="20"/>
          <w:szCs w:val="20"/>
        </w:rPr>
        <w:br/>
      </w:r>
      <w:r>
        <w:rPr>
          <w:rFonts w:ascii="Arial" w:hAnsi="Arial" w:cs="Arial"/>
          <w:color w:val="000000"/>
          <w:spacing w:val="-4"/>
          <w:sz w:val="20"/>
          <w:szCs w:val="20"/>
        </w:rPr>
        <w:t xml:space="preserve">free recreation facilities, as is the case now, and using other </w:t>
      </w:r>
      <w:r>
        <w:rPr>
          <w:rFonts w:ascii="Arial" w:hAnsi="Arial" w:cs="Arial"/>
          <w:color w:val="000000"/>
          <w:spacing w:val="-4"/>
          <w:sz w:val="20"/>
          <w:szCs w:val="20"/>
        </w:rPr>
        <w:br/>
        <w:t>means to promote free opportunities and fee assistance</w:t>
      </w:r>
    </w:p>
    <w:p w:rsidR="00000000" w:rsidRDefault="00A56B60">
      <w:pPr>
        <w:widowControl w:val="0"/>
        <w:autoSpaceDE w:val="0"/>
        <w:autoSpaceDN w:val="0"/>
        <w:adjustRightInd w:val="0"/>
        <w:spacing w:after="0" w:line="240" w:lineRule="exact"/>
        <w:ind w:left="20" w:right="787"/>
        <w:jc w:val="both"/>
        <w:rPr>
          <w:rFonts w:ascii="Arial" w:hAnsi="Arial" w:cs="Arial"/>
          <w:color w:val="000000"/>
          <w:spacing w:val="-1"/>
          <w:sz w:val="20"/>
          <w:szCs w:val="20"/>
        </w:rPr>
      </w:pPr>
      <w:r>
        <w:rPr>
          <w:rFonts w:ascii="Arial" w:hAnsi="Arial" w:cs="Arial"/>
          <w:color w:val="000000"/>
          <w:spacing w:val="-3"/>
          <w:sz w:val="20"/>
          <w:szCs w:val="20"/>
        </w:rPr>
        <w:t>programs (City sponsored or othe</w:t>
      </w:r>
      <w:r>
        <w:rPr>
          <w:rFonts w:ascii="Arial" w:hAnsi="Arial" w:cs="Arial"/>
          <w:color w:val="000000"/>
          <w:spacing w:val="-3"/>
          <w:sz w:val="20"/>
          <w:szCs w:val="20"/>
        </w:rPr>
        <w:t xml:space="preserve">r) is important to consider </w:t>
      </w:r>
      <w:r>
        <w:rPr>
          <w:rFonts w:ascii="Arial" w:hAnsi="Arial" w:cs="Arial"/>
          <w:color w:val="000000"/>
          <w:spacing w:val="-1"/>
          <w:sz w:val="20"/>
          <w:szCs w:val="20"/>
        </w:rPr>
        <w:t>moving forward.</w:t>
      </w:r>
    </w:p>
    <w:p w:rsidR="00000000" w:rsidRDefault="00A56B60">
      <w:pPr>
        <w:widowControl w:val="0"/>
        <w:tabs>
          <w:tab w:val="left" w:pos="1551"/>
        </w:tabs>
        <w:autoSpaceDE w:val="0"/>
        <w:autoSpaceDN w:val="0"/>
        <w:adjustRightInd w:val="0"/>
        <w:spacing w:before="64" w:after="0" w:line="336" w:lineRule="exact"/>
        <w:ind w:left="465" w:right="652"/>
        <w:jc w:val="both"/>
        <w:rPr>
          <w:rFonts w:ascii="Arial Bold Italic" w:hAnsi="Arial Bold Italic" w:cs="Arial Bold Italic"/>
          <w:i/>
          <w:iCs/>
          <w:color w:val="949384"/>
          <w:spacing w:val="-7"/>
          <w:w w:val="89"/>
          <w:sz w:val="28"/>
          <w:szCs w:val="28"/>
        </w:rPr>
      </w:pPr>
      <w:r>
        <w:rPr>
          <w:rFonts w:ascii="Arial" w:hAnsi="Arial" w:cs="Arial"/>
          <w:color w:val="000000"/>
          <w:spacing w:val="-1"/>
          <w:sz w:val="20"/>
          <w:szCs w:val="20"/>
        </w:rPr>
        <w:br w:type="column"/>
      </w:r>
      <w:r>
        <w:rPr>
          <w:rFonts w:ascii="Arial Bold Italic" w:hAnsi="Arial Bold Italic" w:cs="Arial Bold Italic"/>
          <w:i/>
          <w:iCs/>
          <w:color w:val="949384"/>
          <w:spacing w:val="-7"/>
          <w:w w:val="90"/>
          <w:sz w:val="28"/>
          <w:szCs w:val="28"/>
        </w:rPr>
        <w:t xml:space="preserve">A Framework for Recreation </w:t>
      </w:r>
      <w:r>
        <w:rPr>
          <w:rFonts w:ascii="Arial Bold Italic" w:hAnsi="Arial Bold Italic" w:cs="Arial Bold Italic"/>
          <w:i/>
          <w:iCs/>
          <w:color w:val="949384"/>
          <w:spacing w:val="-7"/>
          <w:w w:val="90"/>
          <w:sz w:val="28"/>
          <w:szCs w:val="28"/>
        </w:rPr>
        <w:br/>
      </w:r>
      <w:r>
        <w:rPr>
          <w:rFonts w:ascii="Arial Bold Italic" w:hAnsi="Arial Bold Italic" w:cs="Arial Bold Italic"/>
          <w:i/>
          <w:iCs/>
          <w:color w:val="949384"/>
          <w:spacing w:val="-7"/>
          <w:w w:val="90"/>
          <w:sz w:val="28"/>
          <w:szCs w:val="28"/>
        </w:rPr>
        <w:tab/>
      </w:r>
      <w:r>
        <w:rPr>
          <w:rFonts w:ascii="Arial Bold Italic" w:hAnsi="Arial Bold Italic" w:cs="Arial Bold Italic"/>
          <w:i/>
          <w:iCs/>
          <w:color w:val="949384"/>
          <w:spacing w:val="-7"/>
          <w:w w:val="89"/>
          <w:sz w:val="28"/>
          <w:szCs w:val="28"/>
        </w:rPr>
        <w:t>in Canada</w:t>
      </w:r>
    </w:p>
    <w:p w:rsidR="00000000" w:rsidRDefault="00A56B60">
      <w:pPr>
        <w:widowControl w:val="0"/>
        <w:autoSpaceDE w:val="0"/>
        <w:autoSpaceDN w:val="0"/>
        <w:adjustRightInd w:val="0"/>
        <w:spacing w:before="102" w:after="0" w:line="322" w:lineRule="exact"/>
        <w:ind w:left="1507"/>
        <w:rPr>
          <w:rFonts w:ascii="Arial Italic" w:hAnsi="Arial Italic" w:cs="Arial Italic"/>
          <w:i/>
          <w:iCs/>
          <w:color w:val="949384"/>
          <w:spacing w:val="-7"/>
          <w:w w:val="88"/>
          <w:sz w:val="28"/>
          <w:szCs w:val="28"/>
        </w:rPr>
      </w:pPr>
      <w:r>
        <w:rPr>
          <w:rFonts w:ascii="Arial Italic" w:hAnsi="Arial Italic" w:cs="Arial Italic"/>
          <w:i/>
          <w:iCs/>
          <w:color w:val="949384"/>
          <w:spacing w:val="-7"/>
          <w:w w:val="88"/>
          <w:sz w:val="28"/>
          <w:szCs w:val="28"/>
          <w:u w:val="single"/>
        </w:rPr>
        <w:t>Priority 2.1:</w:t>
      </w:r>
    </w:p>
    <w:p w:rsidR="00000000" w:rsidRDefault="00A56B60">
      <w:pPr>
        <w:widowControl w:val="0"/>
        <w:autoSpaceDE w:val="0"/>
        <w:autoSpaceDN w:val="0"/>
        <w:adjustRightInd w:val="0"/>
        <w:spacing w:before="92" w:after="0" w:line="331" w:lineRule="exact"/>
        <w:ind w:left="10" w:right="187" w:firstLine="105"/>
        <w:jc w:val="both"/>
        <w:rPr>
          <w:rFonts w:ascii="Arial Italic" w:hAnsi="Arial Italic" w:cs="Arial Italic"/>
          <w:i/>
          <w:iCs/>
          <w:color w:val="949384"/>
          <w:spacing w:val="-7"/>
          <w:w w:val="85"/>
          <w:sz w:val="28"/>
          <w:szCs w:val="28"/>
        </w:rPr>
      </w:pPr>
      <w:r>
        <w:rPr>
          <w:rFonts w:ascii="Arial Italic" w:hAnsi="Arial Italic" w:cs="Arial Italic"/>
          <w:i/>
          <w:iCs/>
          <w:color w:val="949384"/>
          <w:spacing w:val="-7"/>
          <w:w w:val="86"/>
          <w:sz w:val="28"/>
          <w:szCs w:val="28"/>
        </w:rPr>
        <w:t xml:space="preserve">Develop and implement strategies and </w:t>
      </w:r>
      <w:r>
        <w:rPr>
          <w:rFonts w:ascii="Arial Italic" w:hAnsi="Arial Italic" w:cs="Arial Italic"/>
          <w:i/>
          <w:iCs/>
          <w:color w:val="949384"/>
          <w:spacing w:val="-7"/>
          <w:w w:val="86"/>
          <w:sz w:val="28"/>
          <w:szCs w:val="28"/>
        </w:rPr>
        <w:br/>
      </w:r>
      <w:r>
        <w:rPr>
          <w:rFonts w:ascii="Arial Italic" w:hAnsi="Arial Italic" w:cs="Arial Italic"/>
          <w:i/>
          <w:iCs/>
          <w:color w:val="949384"/>
          <w:spacing w:val="-7"/>
          <w:w w:val="87"/>
          <w:sz w:val="28"/>
          <w:szCs w:val="28"/>
        </w:rPr>
        <w:t xml:space="preserve">policies, which ensure that no families or </w:t>
      </w:r>
      <w:r>
        <w:rPr>
          <w:rFonts w:ascii="Arial Italic" w:hAnsi="Arial Italic" w:cs="Arial Italic"/>
          <w:i/>
          <w:iCs/>
          <w:color w:val="949384"/>
          <w:spacing w:val="-7"/>
          <w:w w:val="87"/>
          <w:sz w:val="28"/>
          <w:szCs w:val="28"/>
        </w:rPr>
        <w:br/>
      </w:r>
      <w:r>
        <w:rPr>
          <w:rFonts w:ascii="Arial Italic" w:hAnsi="Arial Italic" w:cs="Arial Italic"/>
          <w:i/>
          <w:iCs/>
          <w:color w:val="949384"/>
          <w:spacing w:val="-7"/>
          <w:w w:val="85"/>
          <w:sz w:val="28"/>
          <w:szCs w:val="28"/>
        </w:rPr>
        <w:t>individuals in Canada are denied access</w:t>
      </w:r>
    </w:p>
    <w:p w:rsidR="00000000" w:rsidRDefault="00A56B60">
      <w:pPr>
        <w:widowControl w:val="0"/>
        <w:tabs>
          <w:tab w:val="left" w:pos="414"/>
        </w:tabs>
        <w:autoSpaceDE w:val="0"/>
        <w:autoSpaceDN w:val="0"/>
        <w:adjustRightInd w:val="0"/>
        <w:spacing w:after="0" w:line="331" w:lineRule="exact"/>
        <w:ind w:left="130" w:right="317"/>
        <w:jc w:val="both"/>
        <w:rPr>
          <w:rFonts w:ascii="Arial Italic" w:hAnsi="Arial Italic" w:cs="Arial Italic"/>
          <w:i/>
          <w:iCs/>
          <w:color w:val="949384"/>
          <w:spacing w:val="-7"/>
          <w:w w:val="87"/>
          <w:sz w:val="28"/>
          <w:szCs w:val="28"/>
        </w:rPr>
      </w:pPr>
      <w:r>
        <w:rPr>
          <w:rFonts w:ascii="Arial Italic" w:hAnsi="Arial Italic" w:cs="Arial Italic"/>
          <w:i/>
          <w:iCs/>
          <w:color w:val="949384"/>
          <w:spacing w:val="-7"/>
          <w:w w:val="88"/>
          <w:sz w:val="28"/>
          <w:szCs w:val="28"/>
        </w:rPr>
        <w:t xml:space="preserve">to public recreation opportunities as a </w:t>
      </w:r>
      <w:r>
        <w:rPr>
          <w:rFonts w:ascii="Arial Italic" w:hAnsi="Arial Italic" w:cs="Arial Italic"/>
          <w:i/>
          <w:iCs/>
          <w:color w:val="949384"/>
          <w:spacing w:val="-7"/>
          <w:w w:val="88"/>
          <w:sz w:val="28"/>
          <w:szCs w:val="28"/>
        </w:rPr>
        <w:br/>
      </w:r>
      <w:r>
        <w:rPr>
          <w:rFonts w:ascii="Arial Italic" w:hAnsi="Arial Italic" w:cs="Arial Italic"/>
          <w:i/>
          <w:iCs/>
          <w:color w:val="949384"/>
          <w:spacing w:val="-7"/>
          <w:w w:val="88"/>
          <w:sz w:val="28"/>
          <w:szCs w:val="28"/>
        </w:rPr>
        <w:tab/>
      </w:r>
      <w:r>
        <w:rPr>
          <w:rFonts w:ascii="Arial Italic" w:hAnsi="Arial Italic" w:cs="Arial Italic"/>
          <w:i/>
          <w:iCs/>
          <w:color w:val="949384"/>
          <w:spacing w:val="-7"/>
          <w:w w:val="87"/>
          <w:sz w:val="28"/>
          <w:szCs w:val="28"/>
        </w:rPr>
        <w:t xml:space="preserve">result of economic disadvantage. </w:t>
      </w:r>
    </w:p>
    <w:p w:rsidR="00000000" w:rsidRDefault="00A56B60">
      <w:pPr>
        <w:widowControl w:val="0"/>
        <w:autoSpaceDE w:val="0"/>
        <w:autoSpaceDN w:val="0"/>
        <w:adjustRightInd w:val="0"/>
        <w:spacing w:after="0" w:line="240" w:lineRule="auto"/>
        <w:rPr>
          <w:rFonts w:ascii="Arial Italic" w:hAnsi="Arial Italic" w:cs="Arial Italic"/>
          <w:i/>
          <w:iCs/>
          <w:color w:val="949384"/>
          <w:spacing w:val="-7"/>
          <w:w w:val="87"/>
          <w:sz w:val="28"/>
          <w:szCs w:val="28"/>
        </w:rPr>
        <w:sectPr w:rsidR="00000000">
          <w:type w:val="continuous"/>
          <w:pgSz w:w="12240" w:h="15840"/>
          <w:pgMar w:top="-584" w:right="755" w:bottom="-20" w:left="700" w:header="720" w:footer="720" w:gutter="0"/>
          <w:cols w:num="2" w:space="720" w:equalWidth="0">
            <w:col w:w="5930" w:space="160"/>
            <w:col w:w="4535"/>
          </w:cols>
          <w:noEndnote/>
        </w:sectPr>
      </w:pPr>
    </w:p>
    <w:p w:rsidR="00000000" w:rsidRDefault="00A56B60">
      <w:pPr>
        <w:widowControl w:val="0"/>
        <w:autoSpaceDE w:val="0"/>
        <w:autoSpaceDN w:val="0"/>
        <w:adjustRightInd w:val="0"/>
        <w:spacing w:after="0" w:line="480" w:lineRule="exact"/>
        <w:ind w:left="20"/>
        <w:rPr>
          <w:rFonts w:ascii="Arial Italic" w:hAnsi="Arial Italic" w:cs="Arial Italic"/>
          <w:i/>
          <w:iCs/>
          <w:color w:val="949384"/>
          <w:spacing w:val="-7"/>
          <w:w w:val="87"/>
          <w:sz w:val="28"/>
          <w:szCs w:val="28"/>
        </w:rPr>
      </w:pPr>
    </w:p>
    <w:p w:rsidR="00000000" w:rsidRDefault="00A56B60">
      <w:pPr>
        <w:widowControl w:val="0"/>
        <w:autoSpaceDE w:val="0"/>
        <w:autoSpaceDN w:val="0"/>
        <w:adjustRightInd w:val="0"/>
        <w:spacing w:after="0" w:line="480" w:lineRule="exact"/>
        <w:ind w:left="20"/>
        <w:rPr>
          <w:rFonts w:ascii="Arial Italic" w:hAnsi="Arial Italic" w:cs="Arial Italic"/>
          <w:i/>
          <w:iCs/>
          <w:color w:val="949384"/>
          <w:spacing w:val="-7"/>
          <w:w w:val="87"/>
          <w:sz w:val="28"/>
          <w:szCs w:val="28"/>
        </w:rPr>
      </w:pPr>
    </w:p>
    <w:p w:rsidR="00000000" w:rsidRDefault="00A56B60">
      <w:pPr>
        <w:widowControl w:val="0"/>
        <w:autoSpaceDE w:val="0"/>
        <w:autoSpaceDN w:val="0"/>
        <w:adjustRightInd w:val="0"/>
        <w:spacing w:after="0" w:line="480" w:lineRule="exact"/>
        <w:ind w:left="20"/>
        <w:rPr>
          <w:rFonts w:ascii="Arial Italic" w:hAnsi="Arial Italic" w:cs="Arial Italic"/>
          <w:i/>
          <w:iCs/>
          <w:color w:val="949384"/>
          <w:spacing w:val="-7"/>
          <w:w w:val="87"/>
          <w:sz w:val="28"/>
          <w:szCs w:val="28"/>
        </w:rPr>
      </w:pPr>
    </w:p>
    <w:p w:rsidR="00000000" w:rsidRDefault="00A56B60">
      <w:pPr>
        <w:widowControl w:val="0"/>
        <w:autoSpaceDE w:val="0"/>
        <w:autoSpaceDN w:val="0"/>
        <w:adjustRightInd w:val="0"/>
        <w:spacing w:before="211" w:after="0" w:line="480" w:lineRule="exact"/>
        <w:ind w:left="20" w:right="450"/>
        <w:rPr>
          <w:rFonts w:ascii="Arial Bold" w:hAnsi="Arial Bold" w:cs="Arial Bold"/>
          <w:color w:val="0076BF"/>
          <w:w w:val="90"/>
          <w:sz w:val="40"/>
          <w:szCs w:val="40"/>
        </w:rPr>
      </w:pPr>
      <w:r>
        <w:rPr>
          <w:rFonts w:ascii="Arial Bold" w:hAnsi="Arial Bold" w:cs="Arial Bold"/>
          <w:color w:val="0076BF"/>
          <w:w w:val="89"/>
          <w:sz w:val="40"/>
          <w:szCs w:val="40"/>
        </w:rPr>
        <w:t xml:space="preserve">Recommendation #9: Strive to reduce barriers and foster </w:t>
      </w:r>
      <w:r>
        <w:rPr>
          <w:rFonts w:ascii="Arial Bold" w:hAnsi="Arial Bold" w:cs="Arial Bold"/>
          <w:color w:val="0076BF"/>
          <w:w w:val="90"/>
          <w:sz w:val="40"/>
          <w:szCs w:val="40"/>
        </w:rPr>
        <w:t xml:space="preserve">inclusion throughout the recreation delivery system. </w:t>
      </w:r>
    </w:p>
    <w:p w:rsidR="00000000" w:rsidRDefault="00A56B60">
      <w:pPr>
        <w:widowControl w:val="0"/>
        <w:autoSpaceDE w:val="0"/>
        <w:autoSpaceDN w:val="0"/>
        <w:adjustRightInd w:val="0"/>
        <w:spacing w:after="0" w:line="230" w:lineRule="exact"/>
        <w:ind w:left="2431"/>
        <w:rPr>
          <w:rFonts w:ascii="Arial Bold" w:hAnsi="Arial Bold" w:cs="Arial Bold"/>
          <w:color w:val="0076BF"/>
          <w:w w:val="90"/>
          <w:sz w:val="40"/>
          <w:szCs w:val="40"/>
        </w:rPr>
      </w:pPr>
    </w:p>
    <w:p w:rsidR="00000000" w:rsidRDefault="00A56B60">
      <w:pPr>
        <w:widowControl w:val="0"/>
        <w:autoSpaceDE w:val="0"/>
        <w:autoSpaceDN w:val="0"/>
        <w:adjustRightInd w:val="0"/>
        <w:spacing w:before="57" w:after="0" w:line="230" w:lineRule="exact"/>
        <w:ind w:left="2431"/>
        <w:rPr>
          <w:rFonts w:ascii="Arial Bold" w:hAnsi="Arial Bold" w:cs="Arial Bold"/>
          <w:color w:val="FFFEFF"/>
          <w:spacing w:val="-7"/>
          <w:sz w:val="20"/>
          <w:szCs w:val="20"/>
        </w:rPr>
      </w:pPr>
      <w:r>
        <w:rPr>
          <w:rFonts w:ascii="Arial Bold" w:hAnsi="Arial Bold" w:cs="Arial Bold"/>
          <w:color w:val="FFFEFF"/>
          <w:spacing w:val="-7"/>
          <w:sz w:val="20"/>
          <w:szCs w:val="20"/>
        </w:rPr>
        <w:t xml:space="preserve">Alignment with A Framework for Recreation in Canada and the OCP </w:t>
      </w:r>
    </w:p>
    <w:p w:rsidR="00000000" w:rsidRDefault="00A56B60">
      <w:pPr>
        <w:widowControl w:val="0"/>
        <w:autoSpaceDE w:val="0"/>
        <w:autoSpaceDN w:val="0"/>
        <w:adjustRightInd w:val="0"/>
        <w:spacing w:after="0" w:line="207" w:lineRule="exact"/>
        <w:ind w:left="9750"/>
        <w:rPr>
          <w:rFonts w:ascii="Arial Bold" w:hAnsi="Arial Bold" w:cs="Arial Bold"/>
          <w:color w:val="FFFEFF"/>
          <w:spacing w:val="-7"/>
          <w:sz w:val="20"/>
          <w:szCs w:val="20"/>
        </w:rPr>
      </w:pPr>
    </w:p>
    <w:p w:rsidR="00000000" w:rsidRDefault="00A56B60">
      <w:pPr>
        <w:widowControl w:val="0"/>
        <w:autoSpaceDE w:val="0"/>
        <w:autoSpaceDN w:val="0"/>
        <w:adjustRightInd w:val="0"/>
        <w:spacing w:after="0" w:line="207" w:lineRule="exact"/>
        <w:ind w:left="9750"/>
        <w:rPr>
          <w:rFonts w:ascii="Arial Bold" w:hAnsi="Arial Bold" w:cs="Arial Bold"/>
          <w:color w:val="FFFEFF"/>
          <w:spacing w:val="-7"/>
          <w:sz w:val="20"/>
          <w:szCs w:val="20"/>
        </w:rPr>
      </w:pPr>
    </w:p>
    <w:p w:rsidR="00000000" w:rsidRDefault="00A56B60">
      <w:pPr>
        <w:widowControl w:val="0"/>
        <w:autoSpaceDE w:val="0"/>
        <w:autoSpaceDN w:val="0"/>
        <w:adjustRightInd w:val="0"/>
        <w:spacing w:before="75" w:after="0" w:line="207" w:lineRule="exact"/>
        <w:ind w:left="9750"/>
        <w:rPr>
          <w:rFonts w:ascii="Arial Bold" w:hAnsi="Arial Bold" w:cs="Arial Bold"/>
          <w:color w:val="FFFEFF"/>
          <w:spacing w:val="-7"/>
          <w:w w:val="90"/>
          <w:sz w:val="18"/>
          <w:szCs w:val="18"/>
        </w:rPr>
      </w:pPr>
      <w:r>
        <w:rPr>
          <w:rFonts w:ascii="Arial Bold" w:hAnsi="Arial Bold" w:cs="Arial Bold"/>
          <w:color w:val="FFFEFF"/>
          <w:spacing w:val="-7"/>
          <w:w w:val="90"/>
          <w:sz w:val="18"/>
          <w:szCs w:val="18"/>
        </w:rPr>
        <w:t xml:space="preserve">OCP </w:t>
      </w:r>
    </w:p>
    <w:p w:rsidR="00000000" w:rsidRDefault="00A56B60">
      <w:pPr>
        <w:widowControl w:val="0"/>
        <w:autoSpaceDE w:val="0"/>
        <w:autoSpaceDN w:val="0"/>
        <w:adjustRightInd w:val="0"/>
        <w:spacing w:after="0" w:line="184" w:lineRule="exact"/>
        <w:ind w:left="702"/>
        <w:rPr>
          <w:rFonts w:ascii="Arial Bold" w:hAnsi="Arial Bold" w:cs="Arial Bold"/>
          <w:color w:val="FFFEFF"/>
          <w:spacing w:val="-7"/>
          <w:w w:val="90"/>
          <w:sz w:val="18"/>
          <w:szCs w:val="18"/>
        </w:rPr>
      </w:pPr>
    </w:p>
    <w:p w:rsidR="00000000" w:rsidRDefault="00A56B60">
      <w:pPr>
        <w:widowControl w:val="0"/>
        <w:autoSpaceDE w:val="0"/>
        <w:autoSpaceDN w:val="0"/>
        <w:adjustRightInd w:val="0"/>
        <w:spacing w:after="0" w:line="184" w:lineRule="exact"/>
        <w:ind w:left="702"/>
        <w:rPr>
          <w:rFonts w:ascii="Arial Bold" w:hAnsi="Arial Bold" w:cs="Arial Bold"/>
          <w:color w:val="FFFEFF"/>
          <w:spacing w:val="-7"/>
          <w:w w:val="90"/>
          <w:sz w:val="18"/>
          <w:szCs w:val="18"/>
        </w:rPr>
      </w:pPr>
    </w:p>
    <w:p w:rsidR="00000000" w:rsidRDefault="00A56B60">
      <w:pPr>
        <w:widowControl w:val="0"/>
        <w:tabs>
          <w:tab w:val="left" w:pos="2409"/>
          <w:tab w:val="left" w:pos="3870"/>
          <w:tab w:val="left" w:pos="5943"/>
          <w:tab w:val="left" w:pos="7446"/>
          <w:tab w:val="left" w:pos="9255"/>
        </w:tabs>
        <w:autoSpaceDE w:val="0"/>
        <w:autoSpaceDN w:val="0"/>
        <w:adjustRightInd w:val="0"/>
        <w:spacing w:before="124" w:after="0" w:line="184" w:lineRule="exact"/>
        <w:ind w:left="702"/>
        <w:rPr>
          <w:rFonts w:ascii="Arial" w:hAnsi="Arial" w:cs="Arial"/>
          <w:color w:val="000000"/>
          <w:spacing w:val="-2"/>
          <w:sz w:val="16"/>
          <w:szCs w:val="16"/>
        </w:rPr>
      </w:pPr>
      <w:r>
        <w:rPr>
          <w:rFonts w:ascii="Arial" w:hAnsi="Arial" w:cs="Arial"/>
          <w:color w:val="E1E1DA"/>
          <w:spacing w:val="-2"/>
          <w:sz w:val="16"/>
          <w:szCs w:val="16"/>
        </w:rPr>
        <w:t>Active</w:t>
      </w:r>
      <w:r>
        <w:rPr>
          <w:rFonts w:ascii="Arial" w:hAnsi="Arial" w:cs="Arial"/>
          <w:color w:val="E1E1DA"/>
          <w:spacing w:val="-2"/>
          <w:sz w:val="16"/>
          <w:szCs w:val="16"/>
        </w:rPr>
        <w:tab/>
      </w:r>
      <w:r>
        <w:rPr>
          <w:rFonts w:ascii="Arial" w:hAnsi="Arial" w:cs="Arial"/>
          <w:color w:val="000000"/>
          <w:spacing w:val="-2"/>
          <w:sz w:val="16"/>
          <w:szCs w:val="16"/>
        </w:rPr>
        <w:t>Inclusion</w:t>
      </w:r>
      <w:r>
        <w:rPr>
          <w:rFonts w:ascii="Arial" w:hAnsi="Arial" w:cs="Arial"/>
          <w:color w:val="000000"/>
          <w:spacing w:val="-2"/>
          <w:sz w:val="16"/>
          <w:szCs w:val="16"/>
        </w:rPr>
        <w:tab/>
      </w:r>
      <w:r>
        <w:rPr>
          <w:rFonts w:ascii="Arial" w:hAnsi="Arial" w:cs="Arial"/>
          <w:color w:val="E1E1DA"/>
          <w:spacing w:val="-2"/>
          <w:sz w:val="16"/>
          <w:szCs w:val="16"/>
        </w:rPr>
        <w:t>Connecting People</w:t>
      </w:r>
      <w:r>
        <w:rPr>
          <w:rFonts w:ascii="Arial" w:hAnsi="Arial" w:cs="Arial"/>
          <w:color w:val="E1E1DA"/>
          <w:spacing w:val="-2"/>
          <w:sz w:val="16"/>
          <w:szCs w:val="16"/>
        </w:rPr>
        <w:tab/>
      </w:r>
      <w:r>
        <w:rPr>
          <w:rFonts w:ascii="Arial" w:hAnsi="Arial" w:cs="Arial"/>
          <w:color w:val="000000"/>
          <w:spacing w:val="-2"/>
          <w:sz w:val="16"/>
          <w:szCs w:val="16"/>
        </w:rPr>
        <w:t>Supportive</w:t>
      </w:r>
      <w:r>
        <w:rPr>
          <w:rFonts w:ascii="Arial" w:hAnsi="Arial" w:cs="Arial"/>
          <w:color w:val="000000"/>
          <w:spacing w:val="-2"/>
          <w:sz w:val="16"/>
          <w:szCs w:val="16"/>
        </w:rPr>
        <w:tab/>
      </w:r>
      <w:r>
        <w:rPr>
          <w:rFonts w:ascii="Arial" w:hAnsi="Arial" w:cs="Arial"/>
          <w:color w:val="E1E1DA"/>
          <w:spacing w:val="-2"/>
          <w:sz w:val="16"/>
          <w:szCs w:val="16"/>
        </w:rPr>
        <w:t>Building Recreation</w:t>
      </w:r>
      <w:r>
        <w:rPr>
          <w:rFonts w:ascii="Arial" w:hAnsi="Arial" w:cs="Arial"/>
          <w:color w:val="E1E1DA"/>
          <w:spacing w:val="-2"/>
          <w:sz w:val="16"/>
          <w:szCs w:val="16"/>
        </w:rPr>
        <w:tab/>
      </w:r>
      <w:r>
        <w:rPr>
          <w:rFonts w:ascii="Arial" w:hAnsi="Arial" w:cs="Arial"/>
          <w:color w:val="000000"/>
          <w:spacing w:val="-2"/>
          <w:sz w:val="16"/>
          <w:szCs w:val="16"/>
        </w:rPr>
        <w:t>Official Community</w:t>
      </w:r>
    </w:p>
    <w:p w:rsidR="00000000" w:rsidRDefault="00A56B60">
      <w:pPr>
        <w:widowControl w:val="0"/>
        <w:tabs>
          <w:tab w:val="left" w:pos="2338"/>
          <w:tab w:val="left" w:pos="4115"/>
          <w:tab w:val="left" w:pos="5839"/>
          <w:tab w:val="left" w:pos="7816"/>
          <w:tab w:val="left" w:pos="9770"/>
        </w:tabs>
        <w:autoSpaceDE w:val="0"/>
        <w:autoSpaceDN w:val="0"/>
        <w:adjustRightInd w:val="0"/>
        <w:spacing w:before="8" w:after="0" w:line="184" w:lineRule="exact"/>
        <w:ind w:left="702" w:firstLine="10"/>
        <w:rPr>
          <w:rFonts w:ascii="Arial" w:hAnsi="Arial" w:cs="Arial"/>
          <w:color w:val="000000"/>
          <w:spacing w:val="-2"/>
          <w:sz w:val="16"/>
          <w:szCs w:val="16"/>
        </w:rPr>
      </w:pPr>
      <w:r>
        <w:rPr>
          <w:rFonts w:ascii="Arial" w:hAnsi="Arial" w:cs="Arial"/>
          <w:color w:val="E1E1DA"/>
          <w:spacing w:val="-2"/>
          <w:sz w:val="16"/>
          <w:szCs w:val="16"/>
        </w:rPr>
        <w:t>Living</w:t>
      </w:r>
      <w:r>
        <w:rPr>
          <w:rFonts w:ascii="Arial" w:hAnsi="Arial" w:cs="Arial"/>
          <w:color w:val="E1E1DA"/>
          <w:spacing w:val="-2"/>
          <w:sz w:val="16"/>
          <w:szCs w:val="16"/>
        </w:rPr>
        <w:tab/>
      </w:r>
      <w:r>
        <w:rPr>
          <w:rFonts w:ascii="Arial" w:hAnsi="Arial" w:cs="Arial"/>
          <w:color w:val="000000"/>
          <w:spacing w:val="-2"/>
          <w:sz w:val="16"/>
          <w:szCs w:val="16"/>
        </w:rPr>
        <w:t>and Access</w:t>
      </w:r>
      <w:r>
        <w:rPr>
          <w:rFonts w:ascii="Arial" w:hAnsi="Arial" w:cs="Arial"/>
          <w:color w:val="000000"/>
          <w:spacing w:val="-2"/>
          <w:sz w:val="16"/>
          <w:szCs w:val="16"/>
        </w:rPr>
        <w:tab/>
      </w:r>
      <w:r>
        <w:rPr>
          <w:rFonts w:ascii="Arial" w:hAnsi="Arial" w:cs="Arial"/>
          <w:color w:val="E1E1DA"/>
          <w:spacing w:val="-2"/>
          <w:sz w:val="16"/>
          <w:szCs w:val="16"/>
        </w:rPr>
        <w:t>with Nature</w:t>
      </w:r>
      <w:r>
        <w:rPr>
          <w:rFonts w:ascii="Arial" w:hAnsi="Arial" w:cs="Arial"/>
          <w:color w:val="E1E1DA"/>
          <w:spacing w:val="-2"/>
          <w:sz w:val="16"/>
          <w:szCs w:val="16"/>
        </w:rPr>
        <w:tab/>
      </w:r>
      <w:r>
        <w:rPr>
          <w:rFonts w:ascii="Arial" w:hAnsi="Arial" w:cs="Arial"/>
          <w:color w:val="000000"/>
          <w:spacing w:val="-2"/>
          <w:sz w:val="16"/>
          <w:szCs w:val="16"/>
        </w:rPr>
        <w:t>Environments</w:t>
      </w:r>
      <w:r>
        <w:rPr>
          <w:rFonts w:ascii="Arial" w:hAnsi="Arial" w:cs="Arial"/>
          <w:color w:val="000000"/>
          <w:spacing w:val="-2"/>
          <w:sz w:val="16"/>
          <w:szCs w:val="16"/>
        </w:rPr>
        <w:tab/>
      </w:r>
      <w:r>
        <w:rPr>
          <w:rFonts w:ascii="Arial" w:hAnsi="Arial" w:cs="Arial"/>
          <w:color w:val="E1E1DA"/>
          <w:spacing w:val="-2"/>
          <w:sz w:val="16"/>
          <w:szCs w:val="16"/>
        </w:rPr>
        <w:t>Capacity</w:t>
      </w:r>
      <w:r>
        <w:rPr>
          <w:rFonts w:ascii="Arial" w:hAnsi="Arial" w:cs="Arial"/>
          <w:color w:val="E1E1DA"/>
          <w:spacing w:val="-2"/>
          <w:sz w:val="16"/>
          <w:szCs w:val="16"/>
        </w:rPr>
        <w:tab/>
      </w:r>
      <w:r>
        <w:rPr>
          <w:rFonts w:ascii="Arial" w:hAnsi="Arial" w:cs="Arial"/>
          <w:color w:val="000000"/>
          <w:spacing w:val="-2"/>
          <w:sz w:val="16"/>
          <w:szCs w:val="16"/>
        </w:rPr>
        <w:t>Plan</w:t>
      </w:r>
    </w:p>
    <w:p w:rsidR="00000000" w:rsidRDefault="00A56B60">
      <w:pPr>
        <w:widowControl w:val="0"/>
        <w:autoSpaceDE w:val="0"/>
        <w:autoSpaceDN w:val="0"/>
        <w:adjustRightInd w:val="0"/>
        <w:spacing w:after="0" w:line="207" w:lineRule="exact"/>
        <w:ind w:left="20"/>
        <w:rPr>
          <w:rFonts w:ascii="Arial" w:hAnsi="Arial" w:cs="Arial"/>
          <w:color w:val="000000"/>
          <w:spacing w:val="-2"/>
          <w:sz w:val="16"/>
          <w:szCs w:val="16"/>
        </w:rPr>
      </w:pPr>
    </w:p>
    <w:p w:rsidR="00000000" w:rsidRDefault="00A56B60">
      <w:pPr>
        <w:widowControl w:val="0"/>
        <w:autoSpaceDE w:val="0"/>
        <w:autoSpaceDN w:val="0"/>
        <w:adjustRightInd w:val="0"/>
        <w:spacing w:after="0" w:line="207" w:lineRule="exact"/>
        <w:ind w:left="20"/>
        <w:rPr>
          <w:rFonts w:ascii="Arial" w:hAnsi="Arial" w:cs="Arial"/>
          <w:color w:val="000000"/>
          <w:spacing w:val="-2"/>
          <w:sz w:val="16"/>
          <w:szCs w:val="16"/>
        </w:rPr>
      </w:pPr>
    </w:p>
    <w:p w:rsidR="00000000" w:rsidRDefault="00A56B60">
      <w:pPr>
        <w:widowControl w:val="0"/>
        <w:autoSpaceDE w:val="0"/>
        <w:autoSpaceDN w:val="0"/>
        <w:adjustRightInd w:val="0"/>
        <w:spacing w:after="0" w:line="207" w:lineRule="exact"/>
        <w:ind w:left="20"/>
        <w:rPr>
          <w:rFonts w:ascii="Arial" w:hAnsi="Arial" w:cs="Arial"/>
          <w:color w:val="000000"/>
          <w:spacing w:val="-2"/>
          <w:sz w:val="16"/>
          <w:szCs w:val="16"/>
        </w:rPr>
      </w:pPr>
    </w:p>
    <w:p w:rsidR="00000000" w:rsidRDefault="00A56B60">
      <w:pPr>
        <w:widowControl w:val="0"/>
        <w:autoSpaceDE w:val="0"/>
        <w:autoSpaceDN w:val="0"/>
        <w:adjustRightInd w:val="0"/>
        <w:spacing w:after="0" w:line="207" w:lineRule="exact"/>
        <w:ind w:left="20"/>
        <w:rPr>
          <w:rFonts w:ascii="Arial" w:hAnsi="Arial" w:cs="Arial"/>
          <w:color w:val="000000"/>
          <w:spacing w:val="-2"/>
          <w:sz w:val="16"/>
          <w:szCs w:val="16"/>
        </w:rPr>
      </w:pPr>
    </w:p>
    <w:p w:rsidR="00000000" w:rsidRDefault="00A56B60">
      <w:pPr>
        <w:widowControl w:val="0"/>
        <w:autoSpaceDE w:val="0"/>
        <w:autoSpaceDN w:val="0"/>
        <w:adjustRightInd w:val="0"/>
        <w:spacing w:after="0" w:line="207" w:lineRule="exact"/>
        <w:ind w:left="20"/>
        <w:rPr>
          <w:rFonts w:ascii="Arial" w:hAnsi="Arial" w:cs="Arial"/>
          <w:color w:val="000000"/>
          <w:spacing w:val="-2"/>
          <w:sz w:val="16"/>
          <w:szCs w:val="16"/>
        </w:rPr>
      </w:pPr>
    </w:p>
    <w:p w:rsidR="00000000" w:rsidRDefault="00A56B60">
      <w:pPr>
        <w:widowControl w:val="0"/>
        <w:autoSpaceDE w:val="0"/>
        <w:autoSpaceDN w:val="0"/>
        <w:adjustRightInd w:val="0"/>
        <w:spacing w:after="0" w:line="207" w:lineRule="exact"/>
        <w:ind w:left="20"/>
        <w:rPr>
          <w:rFonts w:ascii="Arial" w:hAnsi="Arial" w:cs="Arial"/>
          <w:color w:val="000000"/>
          <w:spacing w:val="-2"/>
          <w:sz w:val="16"/>
          <w:szCs w:val="16"/>
        </w:rPr>
      </w:pPr>
    </w:p>
    <w:p w:rsidR="00000000" w:rsidRDefault="00A56B60">
      <w:pPr>
        <w:widowControl w:val="0"/>
        <w:autoSpaceDE w:val="0"/>
        <w:autoSpaceDN w:val="0"/>
        <w:adjustRightInd w:val="0"/>
        <w:spacing w:after="0" w:line="207" w:lineRule="exact"/>
        <w:ind w:left="20"/>
        <w:rPr>
          <w:rFonts w:ascii="Arial" w:hAnsi="Arial" w:cs="Arial"/>
          <w:color w:val="000000"/>
          <w:spacing w:val="-2"/>
          <w:sz w:val="16"/>
          <w:szCs w:val="16"/>
        </w:rPr>
      </w:pPr>
    </w:p>
    <w:p w:rsidR="00000000" w:rsidRDefault="00A56B60">
      <w:pPr>
        <w:widowControl w:val="0"/>
        <w:tabs>
          <w:tab w:val="left" w:pos="290"/>
        </w:tabs>
        <w:autoSpaceDE w:val="0"/>
        <w:autoSpaceDN w:val="0"/>
        <w:adjustRightInd w:val="0"/>
        <w:spacing w:before="136" w:after="0" w:line="207" w:lineRule="exact"/>
        <w:ind w:left="20"/>
        <w:rPr>
          <w:rFonts w:ascii="Arial Italic" w:hAnsi="Arial Italic" w:cs="Arial Italic"/>
          <w:i/>
          <w:iCs/>
          <w:color w:val="949384"/>
          <w:spacing w:val="-7"/>
          <w:w w:val="92"/>
          <w:sz w:val="18"/>
          <w:szCs w:val="18"/>
        </w:rPr>
      </w:pPr>
      <w:r>
        <w:rPr>
          <w:rFonts w:ascii="Arial Italic" w:hAnsi="Arial Italic" w:cs="Arial Italic"/>
          <w:i/>
          <w:iCs/>
          <w:color w:val="949384"/>
          <w:w w:val="94"/>
          <w:sz w:val="18"/>
          <w:szCs w:val="18"/>
        </w:rPr>
        <w:t xml:space="preserve">1 </w:t>
      </w:r>
      <w:r>
        <w:rPr>
          <w:rFonts w:ascii="Arial Italic" w:hAnsi="Arial Italic" w:cs="Arial Italic"/>
          <w:i/>
          <w:iCs/>
          <w:color w:val="949384"/>
          <w:w w:val="94"/>
          <w:sz w:val="18"/>
          <w:szCs w:val="18"/>
        </w:rPr>
        <w:tab/>
      </w:r>
      <w:r>
        <w:rPr>
          <w:rFonts w:ascii="Arial Italic" w:hAnsi="Arial Italic" w:cs="Arial Italic"/>
          <w:i/>
          <w:iCs/>
          <w:color w:val="949384"/>
          <w:spacing w:val="-7"/>
          <w:w w:val="92"/>
          <w:sz w:val="18"/>
          <w:szCs w:val="18"/>
        </w:rPr>
        <w:t xml:space="preserve">The Affordable Fun Program enables residents that meet certain </w:t>
      </w:r>
    </w:p>
    <w:p w:rsidR="00000000" w:rsidRDefault="00A56B60">
      <w:pPr>
        <w:widowControl w:val="0"/>
        <w:autoSpaceDE w:val="0"/>
        <w:autoSpaceDN w:val="0"/>
        <w:adjustRightInd w:val="0"/>
        <w:spacing w:before="19" w:after="0" w:line="200" w:lineRule="exact"/>
        <w:ind w:left="290" w:right="5589"/>
        <w:jc w:val="both"/>
        <w:rPr>
          <w:rFonts w:ascii="Arial Italic" w:hAnsi="Arial Italic" w:cs="Arial Italic"/>
          <w:i/>
          <w:iCs/>
          <w:color w:val="949384"/>
          <w:spacing w:val="-7"/>
          <w:sz w:val="18"/>
          <w:szCs w:val="18"/>
        </w:rPr>
      </w:pPr>
      <w:r>
        <w:rPr>
          <w:rFonts w:ascii="Arial Italic" w:hAnsi="Arial Italic" w:cs="Arial Italic"/>
          <w:i/>
          <w:iCs/>
          <w:color w:val="949384"/>
          <w:spacing w:val="-7"/>
          <w:w w:val="94"/>
          <w:sz w:val="18"/>
          <w:szCs w:val="18"/>
        </w:rPr>
        <w:t xml:space="preserve">eligibility criteria to get 50% of the price of a Leisure Pass and an 80% </w:t>
      </w:r>
      <w:r>
        <w:rPr>
          <w:rFonts w:ascii="Arial Italic" w:hAnsi="Arial Italic" w:cs="Arial Italic"/>
          <w:i/>
          <w:iCs/>
          <w:color w:val="949384"/>
          <w:spacing w:val="-7"/>
          <w:sz w:val="18"/>
          <w:szCs w:val="18"/>
        </w:rPr>
        <w:t xml:space="preserve">fee reduction for registered programs. </w:t>
      </w:r>
    </w:p>
    <w:p w:rsidR="00000000" w:rsidRDefault="00A56B60">
      <w:pPr>
        <w:framePr w:w="403" w:wrap="auto" w:vAnchor="page" w:hAnchor="page" w:x="721" w:y="15365"/>
        <w:widowControl w:val="0"/>
        <w:autoSpaceDE w:val="0"/>
        <w:autoSpaceDN w:val="0"/>
        <w:adjustRightInd w:val="0"/>
        <w:spacing w:after="0" w:line="240" w:lineRule="auto"/>
        <w:jc w:val="both"/>
        <w:rPr>
          <w:rFonts w:ascii="Arial Bold" w:hAnsi="Arial Bold" w:cs="Arial Bold"/>
          <w:color w:val="0076BF"/>
          <w:spacing w:val="1"/>
          <w:sz w:val="18"/>
          <w:szCs w:val="18"/>
        </w:rPr>
      </w:pPr>
      <w:r>
        <w:rPr>
          <w:rFonts w:ascii="Arial Bold" w:hAnsi="Arial Bold" w:cs="Arial Bold"/>
          <w:color w:val="0076BF"/>
          <w:spacing w:val="1"/>
          <w:sz w:val="18"/>
          <w:szCs w:val="18"/>
        </w:rPr>
        <w:t>100</w:t>
      </w:r>
    </w:p>
    <w:p w:rsidR="00000000" w:rsidRDefault="00A56B60">
      <w:pPr>
        <w:widowControl w:val="0"/>
        <w:autoSpaceDE w:val="0"/>
        <w:autoSpaceDN w:val="0"/>
        <w:adjustRightInd w:val="0"/>
        <w:spacing w:after="0" w:line="240" w:lineRule="auto"/>
        <w:rPr>
          <w:rFonts w:ascii="Arial Bold" w:hAnsi="Arial Bold" w:cs="Arial Bold"/>
          <w:color w:val="0076BF"/>
          <w:spacing w:val="1"/>
          <w:sz w:val="18"/>
          <w:szCs w:val="18"/>
        </w:rPr>
        <w:sectPr w:rsidR="00000000">
          <w:type w:val="continuous"/>
          <w:pgSz w:w="12240" w:h="15840"/>
          <w:pgMar w:top="584" w:right="755" w:bottom="20" w:left="700" w:header="720" w:footer="720" w:gutter="0"/>
          <w:cols w:space="720"/>
          <w:noEndnote/>
        </w:sectPr>
      </w:pPr>
    </w:p>
    <w:p w:rsidR="00000000" w:rsidRDefault="00A56B60">
      <w:pPr>
        <w:widowControl w:val="0"/>
        <w:autoSpaceDE w:val="0"/>
        <w:autoSpaceDN w:val="0"/>
        <w:adjustRightInd w:val="0"/>
        <w:spacing w:before="25" w:after="0" w:line="207" w:lineRule="exact"/>
        <w:ind w:left="5773"/>
        <w:rPr>
          <w:rFonts w:ascii="Arial" w:hAnsi="Arial" w:cs="Arial"/>
          <w:color w:val="00AEDB"/>
          <w:spacing w:val="-7"/>
          <w:sz w:val="18"/>
          <w:szCs w:val="18"/>
        </w:rPr>
      </w:pPr>
      <w:r>
        <w:rPr>
          <w:noProof/>
        </w:rPr>
        <w:pict>
          <v:shape id="_x0000_s1257" type="#_x0000_t75" style="position:absolute;left:0;text-align:left;margin-left:0;margin-top:0;width:612pt;height:11in;z-index:-251421696;mso-position-horizontal-relative:page;mso-position-vertical-relative:page" o:allowincell="f">
            <v:imagedata r:id="rId109" o:title=""/>
            <w10:wrap anchorx="page" anchory="page"/>
          </v:shape>
        </w:pict>
      </w:r>
      <w:bookmarkStart w:id="109" w:name="Pg111"/>
      <w:bookmarkEnd w:id="109"/>
      <w:r>
        <w:rPr>
          <w:rFonts w:ascii="Arial" w:hAnsi="Arial" w:cs="Arial"/>
          <w:color w:val="00AEDB"/>
          <w:spacing w:val="-7"/>
          <w:sz w:val="18"/>
          <w:szCs w:val="18"/>
        </w:rPr>
        <w:t xml:space="preserve">SECTION 6: THE FUTURE OF RECREATION SERVICE DELIVERY </w:t>
      </w:r>
    </w:p>
    <w:p w:rsidR="00000000" w:rsidRDefault="00A56B60">
      <w:pPr>
        <w:widowControl w:val="0"/>
        <w:autoSpaceDE w:val="0"/>
        <w:autoSpaceDN w:val="0"/>
        <w:adjustRightInd w:val="0"/>
        <w:spacing w:after="0" w:line="368" w:lineRule="exact"/>
        <w:ind w:left="20"/>
        <w:rPr>
          <w:rFonts w:ascii="Arial" w:hAnsi="Arial" w:cs="Arial"/>
          <w:color w:val="00AEDB"/>
          <w:spacing w:val="-7"/>
          <w:sz w:val="18"/>
          <w:szCs w:val="18"/>
        </w:rPr>
      </w:pPr>
    </w:p>
    <w:p w:rsidR="00000000" w:rsidRDefault="00A56B60">
      <w:pPr>
        <w:widowControl w:val="0"/>
        <w:autoSpaceDE w:val="0"/>
        <w:autoSpaceDN w:val="0"/>
        <w:adjustRightInd w:val="0"/>
        <w:spacing w:after="0" w:line="368" w:lineRule="exact"/>
        <w:ind w:left="20"/>
        <w:rPr>
          <w:rFonts w:ascii="Arial" w:hAnsi="Arial" w:cs="Arial"/>
          <w:color w:val="00AEDB"/>
          <w:spacing w:val="-7"/>
          <w:sz w:val="18"/>
          <w:szCs w:val="18"/>
        </w:rPr>
      </w:pPr>
    </w:p>
    <w:p w:rsidR="00000000" w:rsidRDefault="00A56B60">
      <w:pPr>
        <w:widowControl w:val="0"/>
        <w:autoSpaceDE w:val="0"/>
        <w:autoSpaceDN w:val="0"/>
        <w:adjustRightInd w:val="0"/>
        <w:spacing w:after="0" w:line="368" w:lineRule="exact"/>
        <w:ind w:left="20"/>
        <w:rPr>
          <w:rFonts w:ascii="Arial" w:hAnsi="Arial" w:cs="Arial"/>
          <w:color w:val="00AEDB"/>
          <w:spacing w:val="-7"/>
          <w:sz w:val="18"/>
          <w:szCs w:val="18"/>
        </w:rPr>
      </w:pPr>
    </w:p>
    <w:p w:rsidR="00000000" w:rsidRDefault="00A56B60">
      <w:pPr>
        <w:widowControl w:val="0"/>
        <w:autoSpaceDE w:val="0"/>
        <w:autoSpaceDN w:val="0"/>
        <w:adjustRightInd w:val="0"/>
        <w:spacing w:after="0" w:line="368" w:lineRule="exact"/>
        <w:ind w:left="20"/>
        <w:rPr>
          <w:rFonts w:ascii="Arial" w:hAnsi="Arial" w:cs="Arial"/>
          <w:color w:val="00AEDB"/>
          <w:spacing w:val="-7"/>
          <w:sz w:val="18"/>
          <w:szCs w:val="18"/>
        </w:rPr>
      </w:pPr>
    </w:p>
    <w:p w:rsidR="00000000" w:rsidRDefault="00A56B60">
      <w:pPr>
        <w:widowControl w:val="0"/>
        <w:autoSpaceDE w:val="0"/>
        <w:autoSpaceDN w:val="0"/>
        <w:adjustRightInd w:val="0"/>
        <w:spacing w:after="0" w:line="368" w:lineRule="exact"/>
        <w:ind w:left="20"/>
        <w:rPr>
          <w:rFonts w:ascii="Arial" w:hAnsi="Arial" w:cs="Arial"/>
          <w:color w:val="00AEDB"/>
          <w:spacing w:val="-7"/>
          <w:sz w:val="18"/>
          <w:szCs w:val="18"/>
        </w:rPr>
      </w:pPr>
    </w:p>
    <w:p w:rsidR="00000000" w:rsidRDefault="00A56B60">
      <w:pPr>
        <w:widowControl w:val="0"/>
        <w:autoSpaceDE w:val="0"/>
        <w:autoSpaceDN w:val="0"/>
        <w:adjustRightInd w:val="0"/>
        <w:spacing w:after="0" w:line="368" w:lineRule="exact"/>
        <w:ind w:left="20"/>
        <w:rPr>
          <w:rFonts w:ascii="Arial" w:hAnsi="Arial" w:cs="Arial"/>
          <w:color w:val="00AEDB"/>
          <w:spacing w:val="-7"/>
          <w:sz w:val="18"/>
          <w:szCs w:val="18"/>
        </w:rPr>
      </w:pPr>
    </w:p>
    <w:p w:rsidR="00000000" w:rsidRDefault="00A56B60">
      <w:pPr>
        <w:widowControl w:val="0"/>
        <w:autoSpaceDE w:val="0"/>
        <w:autoSpaceDN w:val="0"/>
        <w:adjustRightInd w:val="0"/>
        <w:spacing w:after="0" w:line="368" w:lineRule="exact"/>
        <w:ind w:left="20"/>
        <w:rPr>
          <w:rFonts w:ascii="Arial" w:hAnsi="Arial" w:cs="Arial"/>
          <w:color w:val="00AEDB"/>
          <w:spacing w:val="-7"/>
          <w:sz w:val="18"/>
          <w:szCs w:val="18"/>
        </w:rPr>
      </w:pPr>
    </w:p>
    <w:p w:rsidR="00000000" w:rsidRDefault="00A56B60">
      <w:pPr>
        <w:widowControl w:val="0"/>
        <w:autoSpaceDE w:val="0"/>
        <w:autoSpaceDN w:val="0"/>
        <w:adjustRightInd w:val="0"/>
        <w:spacing w:before="224" w:after="0" w:line="368" w:lineRule="exact"/>
        <w:ind w:left="20"/>
        <w:rPr>
          <w:rFonts w:ascii="Arial Bold" w:hAnsi="Arial Bold" w:cs="Arial Bold"/>
          <w:color w:val="0076BF"/>
          <w:w w:val="88"/>
          <w:sz w:val="32"/>
          <w:szCs w:val="32"/>
        </w:rPr>
      </w:pPr>
      <w:r>
        <w:rPr>
          <w:rFonts w:ascii="Arial Bold" w:hAnsi="Arial Bold" w:cs="Arial Bold"/>
          <w:color w:val="0076BF"/>
          <w:w w:val="88"/>
          <w:sz w:val="32"/>
          <w:szCs w:val="32"/>
        </w:rPr>
        <w:t xml:space="preserve">Education and Capacity </w:t>
      </w:r>
    </w:p>
    <w:p w:rsidR="00000000" w:rsidRDefault="00A56B60">
      <w:pPr>
        <w:widowControl w:val="0"/>
        <w:autoSpaceDE w:val="0"/>
        <w:autoSpaceDN w:val="0"/>
        <w:adjustRightInd w:val="0"/>
        <w:spacing w:before="48" w:after="0" w:line="276" w:lineRule="exact"/>
        <w:ind w:left="6627"/>
        <w:rPr>
          <w:rFonts w:ascii="Arial" w:hAnsi="Arial" w:cs="Arial"/>
          <w:color w:val="0076BF"/>
          <w:spacing w:val="-5"/>
          <w:sz w:val="24"/>
          <w:szCs w:val="24"/>
        </w:rPr>
      </w:pPr>
      <w:r>
        <w:rPr>
          <w:rFonts w:ascii="Arial" w:hAnsi="Arial" w:cs="Arial"/>
          <w:color w:val="0076BF"/>
          <w:spacing w:val="-5"/>
          <w:sz w:val="24"/>
          <w:szCs w:val="24"/>
        </w:rPr>
        <w:t>Improvements to Programming</w:t>
      </w:r>
    </w:p>
    <w:p w:rsidR="00000000" w:rsidRDefault="00A56B60">
      <w:pPr>
        <w:widowControl w:val="0"/>
        <w:autoSpaceDE w:val="0"/>
        <w:autoSpaceDN w:val="0"/>
        <w:adjustRightInd w:val="0"/>
        <w:spacing w:after="0" w:line="240" w:lineRule="auto"/>
        <w:rPr>
          <w:rFonts w:ascii="Arial" w:hAnsi="Arial" w:cs="Arial"/>
          <w:color w:val="0076BF"/>
          <w:spacing w:val="-5"/>
          <w:sz w:val="24"/>
          <w:szCs w:val="24"/>
        </w:rPr>
        <w:sectPr w:rsidR="00000000">
          <w:pgSz w:w="12240" w:h="15840"/>
          <w:pgMar w:top="-584" w:right="520" w:bottom="-20" w:left="700" w:header="720" w:footer="720" w:gutter="0"/>
          <w:cols w:space="720"/>
          <w:noEndnote/>
        </w:sectPr>
      </w:pPr>
    </w:p>
    <w:p w:rsidR="00000000" w:rsidRDefault="00A56B60">
      <w:pPr>
        <w:widowControl w:val="0"/>
        <w:autoSpaceDE w:val="0"/>
        <w:autoSpaceDN w:val="0"/>
        <w:adjustRightInd w:val="0"/>
        <w:spacing w:after="0" w:line="268" w:lineRule="exact"/>
        <w:ind w:left="220" w:right="821"/>
        <w:jc w:val="both"/>
        <w:rPr>
          <w:rFonts w:ascii="Arial Bold Italic" w:hAnsi="Arial Bold Italic" w:cs="Arial Bold Italic"/>
          <w:i/>
          <w:iCs/>
          <w:color w:val="000000"/>
          <w:spacing w:val="-7"/>
          <w:w w:val="88"/>
          <w:sz w:val="24"/>
          <w:szCs w:val="24"/>
        </w:rPr>
      </w:pPr>
      <w:r>
        <w:rPr>
          <w:rFonts w:ascii="Arial Bold Italic" w:hAnsi="Arial Bold Italic" w:cs="Arial Bold Italic"/>
          <w:i/>
          <w:iCs/>
          <w:color w:val="000000"/>
          <w:spacing w:val="-7"/>
          <w:w w:val="90"/>
          <w:sz w:val="24"/>
          <w:szCs w:val="24"/>
        </w:rPr>
        <w:t xml:space="preserve">Ensuring that public recreation investment </w:t>
      </w:r>
      <w:r>
        <w:rPr>
          <w:rFonts w:ascii="Arial Bold Italic" w:hAnsi="Arial Bold Italic" w:cs="Arial Bold Italic"/>
          <w:i/>
          <w:iCs/>
          <w:color w:val="000000"/>
          <w:spacing w:val="-7"/>
          <w:w w:val="90"/>
          <w:sz w:val="24"/>
          <w:szCs w:val="24"/>
        </w:rPr>
        <w:br/>
      </w:r>
      <w:r>
        <w:rPr>
          <w:rFonts w:ascii="Arial Bold Italic" w:hAnsi="Arial Bold Italic" w:cs="Arial Bold Italic"/>
          <w:i/>
          <w:iCs/>
          <w:color w:val="000000"/>
          <w:spacing w:val="-7"/>
          <w:w w:val="89"/>
          <w:sz w:val="24"/>
          <w:szCs w:val="24"/>
        </w:rPr>
        <w:t xml:space="preserve">and effort responds to community needs and </w:t>
      </w:r>
      <w:r>
        <w:rPr>
          <w:rFonts w:ascii="Arial Bold Italic" w:hAnsi="Arial Bold Italic" w:cs="Arial Bold Italic"/>
          <w:i/>
          <w:iCs/>
          <w:color w:val="000000"/>
          <w:spacing w:val="-7"/>
          <w:w w:val="89"/>
          <w:sz w:val="24"/>
          <w:szCs w:val="24"/>
        </w:rPr>
        <w:br/>
      </w:r>
      <w:r>
        <w:rPr>
          <w:rFonts w:ascii="Arial Bold Italic" w:hAnsi="Arial Bold Italic" w:cs="Arial Bold Italic"/>
          <w:i/>
          <w:iCs/>
          <w:color w:val="000000"/>
          <w:spacing w:val="-7"/>
          <w:w w:val="88"/>
          <w:sz w:val="24"/>
          <w:szCs w:val="24"/>
        </w:rPr>
        <w:t>preferences, and is accessible to residents,</w:t>
      </w:r>
    </w:p>
    <w:p w:rsidR="00000000" w:rsidRDefault="00A56B60">
      <w:pPr>
        <w:widowControl w:val="0"/>
        <w:autoSpaceDE w:val="0"/>
        <w:autoSpaceDN w:val="0"/>
        <w:adjustRightInd w:val="0"/>
        <w:spacing w:before="45" w:after="0" w:line="207" w:lineRule="exact"/>
        <w:ind w:left="10"/>
        <w:rPr>
          <w:rFonts w:ascii="Arial" w:hAnsi="Arial" w:cs="Arial"/>
          <w:color w:val="949384"/>
          <w:spacing w:val="-4"/>
          <w:sz w:val="18"/>
          <w:szCs w:val="18"/>
        </w:rPr>
      </w:pPr>
      <w:r>
        <w:rPr>
          <w:rFonts w:ascii="Arial Bold Italic" w:hAnsi="Arial Bold Italic" w:cs="Arial Bold Italic"/>
          <w:i/>
          <w:iCs/>
          <w:color w:val="000000"/>
          <w:spacing w:val="-7"/>
          <w:w w:val="88"/>
          <w:sz w:val="24"/>
          <w:szCs w:val="24"/>
        </w:rPr>
        <w:br w:type="column"/>
      </w:r>
      <w:r>
        <w:rPr>
          <w:rFonts w:ascii="Arial" w:hAnsi="Arial" w:cs="Arial"/>
          <w:color w:val="949384"/>
          <w:spacing w:val="-4"/>
          <w:sz w:val="18"/>
          <w:szCs w:val="18"/>
        </w:rPr>
        <w:t>Desired improvements to recreation programming of households.</w:t>
      </w:r>
    </w:p>
    <w:p w:rsidR="00000000" w:rsidRDefault="00A56B60">
      <w:pPr>
        <w:widowControl w:val="0"/>
        <w:autoSpaceDE w:val="0"/>
        <w:autoSpaceDN w:val="0"/>
        <w:adjustRightInd w:val="0"/>
        <w:spacing w:after="0" w:line="230" w:lineRule="exact"/>
        <w:ind w:left="589"/>
        <w:rPr>
          <w:rFonts w:ascii="Arial" w:hAnsi="Arial" w:cs="Arial"/>
          <w:color w:val="949384"/>
          <w:spacing w:val="-4"/>
          <w:sz w:val="18"/>
          <w:szCs w:val="18"/>
        </w:rPr>
      </w:pPr>
    </w:p>
    <w:p w:rsidR="00000000" w:rsidRDefault="00A56B60">
      <w:pPr>
        <w:widowControl w:val="0"/>
        <w:autoSpaceDE w:val="0"/>
        <w:autoSpaceDN w:val="0"/>
        <w:adjustRightInd w:val="0"/>
        <w:spacing w:before="37" w:after="0" w:line="230" w:lineRule="exact"/>
        <w:ind w:left="589"/>
        <w:rPr>
          <w:rFonts w:ascii="Arial" w:hAnsi="Arial" w:cs="Arial"/>
          <w:color w:val="000000"/>
          <w:spacing w:val="-3"/>
          <w:sz w:val="20"/>
          <w:szCs w:val="20"/>
        </w:rPr>
      </w:pPr>
      <w:r>
        <w:rPr>
          <w:rFonts w:ascii="Arial" w:hAnsi="Arial" w:cs="Arial"/>
          <w:color w:val="000000"/>
          <w:spacing w:val="-3"/>
          <w:sz w:val="20"/>
          <w:szCs w:val="20"/>
        </w:rPr>
        <w:t>Accommodate</w:t>
      </w:r>
    </w:p>
    <w:p w:rsidR="00000000" w:rsidRDefault="00A56B60">
      <w:pPr>
        <w:widowControl w:val="0"/>
        <w:autoSpaceDE w:val="0"/>
        <w:autoSpaceDN w:val="0"/>
        <w:adjustRightInd w:val="0"/>
        <w:spacing w:after="0" w:line="240" w:lineRule="auto"/>
        <w:rPr>
          <w:rFonts w:ascii="Arial" w:hAnsi="Arial" w:cs="Arial"/>
          <w:color w:val="000000"/>
          <w:spacing w:val="-3"/>
          <w:sz w:val="20"/>
          <w:szCs w:val="20"/>
        </w:rPr>
        <w:sectPr w:rsidR="00000000">
          <w:type w:val="continuous"/>
          <w:pgSz w:w="12240" w:h="15840"/>
          <w:pgMar w:top="-584" w:right="520" w:bottom="-20" w:left="700" w:header="720" w:footer="720" w:gutter="0"/>
          <w:cols w:num="2" w:space="720" w:equalWidth="0">
            <w:col w:w="5552" w:space="160"/>
            <w:col w:w="5148"/>
          </w:cols>
          <w:noEndnote/>
        </w:sectPr>
      </w:pPr>
    </w:p>
    <w:p w:rsidR="00000000" w:rsidRDefault="00A56B60">
      <w:pPr>
        <w:widowControl w:val="0"/>
        <w:autoSpaceDE w:val="0"/>
        <w:autoSpaceDN w:val="0"/>
        <w:adjustRightInd w:val="0"/>
        <w:spacing w:after="0" w:line="288" w:lineRule="exact"/>
        <w:ind w:left="220" w:right="503"/>
        <w:rPr>
          <w:rFonts w:ascii="Arial Bold Italic" w:hAnsi="Arial Bold Italic" w:cs="Arial Bold Italic"/>
          <w:i/>
          <w:iCs/>
          <w:color w:val="000000"/>
          <w:spacing w:val="-7"/>
          <w:w w:val="93"/>
          <w:sz w:val="24"/>
          <w:szCs w:val="24"/>
        </w:rPr>
      </w:pPr>
      <w:r>
        <w:rPr>
          <w:rFonts w:ascii="Arial Bold Italic" w:hAnsi="Arial Bold Italic" w:cs="Arial Bold Italic"/>
          <w:i/>
          <w:iCs/>
          <w:color w:val="000000"/>
          <w:spacing w:val="-7"/>
          <w:w w:val="89"/>
          <w:sz w:val="24"/>
          <w:szCs w:val="24"/>
        </w:rPr>
        <w:t xml:space="preserve">is only part of the equation. Residents must </w:t>
      </w:r>
      <w:r>
        <w:rPr>
          <w:rFonts w:ascii="Arial Bold Italic" w:hAnsi="Arial Bold Italic" w:cs="Arial Bold Italic"/>
          <w:i/>
          <w:iCs/>
          <w:color w:val="000000"/>
          <w:spacing w:val="-7"/>
          <w:w w:val="89"/>
          <w:sz w:val="24"/>
          <w:szCs w:val="24"/>
        </w:rPr>
        <w:br/>
      </w:r>
      <w:r>
        <w:rPr>
          <w:rFonts w:ascii="Arial Bold Italic" w:hAnsi="Arial Bold Italic" w:cs="Arial Bold Italic"/>
          <w:i/>
          <w:iCs/>
          <w:color w:val="000000"/>
          <w:spacing w:val="-7"/>
          <w:w w:val="90"/>
          <w:sz w:val="24"/>
          <w:szCs w:val="24"/>
        </w:rPr>
        <w:t xml:space="preserve">know about opportunities and be motivated </w:t>
      </w:r>
      <w:r>
        <w:rPr>
          <w:rFonts w:ascii="Arial Bold Italic" w:hAnsi="Arial Bold Italic" w:cs="Arial Bold Italic"/>
          <w:i/>
          <w:iCs/>
          <w:color w:val="000000"/>
          <w:spacing w:val="-7"/>
          <w:w w:val="90"/>
          <w:sz w:val="24"/>
          <w:szCs w:val="24"/>
        </w:rPr>
        <w:br/>
      </w:r>
      <w:r>
        <w:rPr>
          <w:rFonts w:ascii="Arial Bold Italic" w:hAnsi="Arial Bold Italic" w:cs="Arial Bold Italic"/>
          <w:i/>
          <w:iCs/>
          <w:color w:val="000000"/>
          <w:spacing w:val="-7"/>
          <w:w w:val="91"/>
          <w:sz w:val="24"/>
          <w:szCs w:val="24"/>
        </w:rPr>
        <w:t xml:space="preserve">to participate in them. As well, the City and its </w:t>
      </w:r>
      <w:r>
        <w:rPr>
          <w:rFonts w:ascii="Arial Bold Italic" w:hAnsi="Arial Bold Italic" w:cs="Arial Bold Italic"/>
          <w:i/>
          <w:iCs/>
          <w:color w:val="000000"/>
          <w:spacing w:val="-7"/>
          <w:w w:val="91"/>
          <w:sz w:val="24"/>
          <w:szCs w:val="24"/>
        </w:rPr>
        <w:br/>
        <w:t>recreation d</w:t>
      </w:r>
      <w:r>
        <w:rPr>
          <w:rFonts w:ascii="Arial Bold Italic" w:hAnsi="Arial Bold Italic" w:cs="Arial Bold Italic"/>
          <w:i/>
          <w:iCs/>
          <w:color w:val="000000"/>
          <w:spacing w:val="-7"/>
          <w:w w:val="91"/>
          <w:sz w:val="24"/>
          <w:szCs w:val="24"/>
        </w:rPr>
        <w:t xml:space="preserve">elivery partners need the capacity </w:t>
      </w:r>
      <w:r>
        <w:rPr>
          <w:rFonts w:ascii="Arial Bold Italic" w:hAnsi="Arial Bold Italic" w:cs="Arial Bold Italic"/>
          <w:i/>
          <w:iCs/>
          <w:color w:val="000000"/>
          <w:spacing w:val="-7"/>
          <w:w w:val="91"/>
          <w:sz w:val="24"/>
          <w:szCs w:val="24"/>
        </w:rPr>
        <w:br/>
      </w:r>
      <w:r>
        <w:rPr>
          <w:rFonts w:ascii="Arial Bold Italic" w:hAnsi="Arial Bold Italic" w:cs="Arial Bold Italic"/>
          <w:i/>
          <w:iCs/>
          <w:color w:val="000000"/>
          <w:spacing w:val="-7"/>
          <w:w w:val="92"/>
          <w:sz w:val="24"/>
          <w:szCs w:val="24"/>
        </w:rPr>
        <w:t xml:space="preserve">to offer quality, sustained opportunities that </w:t>
      </w:r>
      <w:r>
        <w:rPr>
          <w:rFonts w:ascii="Arial Bold Italic" w:hAnsi="Arial Bold Italic" w:cs="Arial Bold Italic"/>
          <w:i/>
          <w:iCs/>
          <w:color w:val="000000"/>
          <w:spacing w:val="-7"/>
          <w:w w:val="92"/>
          <w:sz w:val="24"/>
          <w:szCs w:val="24"/>
        </w:rPr>
        <w:br/>
      </w:r>
      <w:r>
        <w:rPr>
          <w:rFonts w:ascii="Arial Bold Italic" w:hAnsi="Arial Bold Italic" w:cs="Arial Bold Italic"/>
          <w:i/>
          <w:iCs/>
          <w:color w:val="000000"/>
          <w:spacing w:val="-7"/>
          <w:w w:val="93"/>
          <w:sz w:val="24"/>
          <w:szCs w:val="24"/>
        </w:rPr>
        <w:t>participants want to participate in again</w:t>
      </w:r>
    </w:p>
    <w:p w:rsidR="00000000" w:rsidRDefault="00A56B60">
      <w:pPr>
        <w:widowControl w:val="0"/>
        <w:autoSpaceDE w:val="0"/>
        <w:autoSpaceDN w:val="0"/>
        <w:adjustRightInd w:val="0"/>
        <w:spacing w:before="8" w:after="0" w:line="276" w:lineRule="exact"/>
        <w:ind w:left="220"/>
        <w:rPr>
          <w:rFonts w:ascii="Arial Bold Italic" w:hAnsi="Arial Bold Italic" w:cs="Arial Bold Italic"/>
          <w:i/>
          <w:iCs/>
          <w:color w:val="000000"/>
          <w:spacing w:val="-7"/>
          <w:w w:val="90"/>
          <w:sz w:val="24"/>
          <w:szCs w:val="24"/>
        </w:rPr>
      </w:pPr>
      <w:r>
        <w:rPr>
          <w:rFonts w:ascii="Arial Bold Italic" w:hAnsi="Arial Bold Italic" w:cs="Arial Bold Italic"/>
          <w:i/>
          <w:iCs/>
          <w:color w:val="000000"/>
          <w:spacing w:val="-7"/>
          <w:w w:val="90"/>
          <w:sz w:val="24"/>
          <w:szCs w:val="24"/>
        </w:rPr>
        <w:t>and again.</w:t>
      </w:r>
    </w:p>
    <w:p w:rsidR="00000000" w:rsidRDefault="00A56B60">
      <w:pPr>
        <w:widowControl w:val="0"/>
        <w:autoSpaceDE w:val="0"/>
        <w:autoSpaceDN w:val="0"/>
        <w:adjustRightInd w:val="0"/>
        <w:spacing w:after="0" w:line="240" w:lineRule="exact"/>
        <w:ind w:left="20"/>
        <w:jc w:val="both"/>
        <w:rPr>
          <w:rFonts w:ascii="Arial Bold Italic" w:hAnsi="Arial Bold Italic" w:cs="Arial Bold Italic"/>
          <w:i/>
          <w:iCs/>
          <w:color w:val="000000"/>
          <w:spacing w:val="-7"/>
          <w:w w:val="90"/>
          <w:sz w:val="24"/>
          <w:szCs w:val="24"/>
        </w:rPr>
      </w:pPr>
    </w:p>
    <w:p w:rsidR="00000000" w:rsidRDefault="00A56B60">
      <w:pPr>
        <w:widowControl w:val="0"/>
        <w:autoSpaceDE w:val="0"/>
        <w:autoSpaceDN w:val="0"/>
        <w:adjustRightInd w:val="0"/>
        <w:spacing w:before="134" w:after="0" w:line="240" w:lineRule="exact"/>
        <w:ind w:left="20" w:right="465"/>
        <w:jc w:val="both"/>
        <w:rPr>
          <w:rFonts w:ascii="Arial" w:hAnsi="Arial" w:cs="Arial"/>
          <w:color w:val="000000"/>
          <w:spacing w:val="-4"/>
          <w:sz w:val="20"/>
          <w:szCs w:val="20"/>
        </w:rPr>
      </w:pPr>
      <w:r>
        <w:rPr>
          <w:rFonts w:ascii="Arial" w:hAnsi="Arial" w:cs="Arial"/>
          <w:color w:val="000000"/>
          <w:spacing w:val="-6"/>
          <w:sz w:val="20"/>
          <w:szCs w:val="20"/>
        </w:rPr>
        <w:t xml:space="preserve">The City is only a part of the recreation delivery system in </w:t>
      </w:r>
      <w:r>
        <w:rPr>
          <w:rFonts w:ascii="Arial" w:hAnsi="Arial" w:cs="Arial"/>
          <w:color w:val="000000"/>
          <w:spacing w:val="-6"/>
          <w:sz w:val="20"/>
          <w:szCs w:val="20"/>
        </w:rPr>
        <w:br/>
        <w:t>Regina. The system involves volunteers and volunteer-run</w:t>
      </w:r>
      <w:r>
        <w:rPr>
          <w:rFonts w:ascii="Arial" w:hAnsi="Arial" w:cs="Arial"/>
          <w:color w:val="000000"/>
          <w:spacing w:val="-6"/>
          <w:sz w:val="20"/>
          <w:szCs w:val="20"/>
        </w:rPr>
        <w:t xml:space="preserve"> </w:t>
      </w:r>
      <w:r>
        <w:rPr>
          <w:rFonts w:ascii="Arial" w:hAnsi="Arial" w:cs="Arial"/>
          <w:color w:val="000000"/>
          <w:spacing w:val="-6"/>
          <w:sz w:val="20"/>
          <w:szCs w:val="20"/>
        </w:rPr>
        <w:br/>
      </w:r>
      <w:r>
        <w:rPr>
          <w:rFonts w:ascii="Arial" w:hAnsi="Arial" w:cs="Arial"/>
          <w:color w:val="000000"/>
          <w:spacing w:val="-4"/>
          <w:sz w:val="20"/>
          <w:szCs w:val="20"/>
        </w:rPr>
        <w:t>organizations, institutions, surrounding municipalities, the</w:t>
      </w:r>
    </w:p>
    <w:p w:rsidR="00000000" w:rsidRDefault="00A56B60">
      <w:pPr>
        <w:widowControl w:val="0"/>
        <w:autoSpaceDE w:val="0"/>
        <w:autoSpaceDN w:val="0"/>
        <w:adjustRightInd w:val="0"/>
        <w:spacing w:after="0" w:line="240" w:lineRule="exact"/>
        <w:ind w:left="20" w:right="174"/>
        <w:jc w:val="both"/>
        <w:rPr>
          <w:rFonts w:ascii="Arial" w:hAnsi="Arial" w:cs="Arial"/>
          <w:color w:val="000000"/>
          <w:spacing w:val="-5"/>
          <w:sz w:val="20"/>
          <w:szCs w:val="20"/>
        </w:rPr>
      </w:pPr>
      <w:r>
        <w:rPr>
          <w:rFonts w:ascii="Arial" w:hAnsi="Arial" w:cs="Arial"/>
          <w:color w:val="000000"/>
          <w:spacing w:val="-6"/>
          <w:sz w:val="20"/>
          <w:szCs w:val="20"/>
        </w:rPr>
        <w:t xml:space="preserve">private sector, and others. Although the system involves many </w:t>
      </w:r>
      <w:r>
        <w:rPr>
          <w:rFonts w:ascii="Arial" w:hAnsi="Arial" w:cs="Arial"/>
          <w:color w:val="000000"/>
          <w:spacing w:val="-5"/>
          <w:sz w:val="20"/>
          <w:szCs w:val="20"/>
        </w:rPr>
        <w:t>others, the City is the only stakeholder that has the entire</w:t>
      </w:r>
    </w:p>
    <w:p w:rsidR="00000000" w:rsidRDefault="00A56B60">
      <w:pPr>
        <w:widowControl w:val="0"/>
        <w:autoSpaceDE w:val="0"/>
        <w:autoSpaceDN w:val="0"/>
        <w:adjustRightInd w:val="0"/>
        <w:spacing w:after="0" w:line="240" w:lineRule="exact"/>
        <w:ind w:left="20" w:right="396"/>
        <w:jc w:val="both"/>
        <w:rPr>
          <w:rFonts w:ascii="Arial" w:hAnsi="Arial" w:cs="Arial"/>
          <w:color w:val="000000"/>
          <w:spacing w:val="-4"/>
          <w:sz w:val="20"/>
          <w:szCs w:val="20"/>
        </w:rPr>
      </w:pPr>
      <w:r>
        <w:rPr>
          <w:rFonts w:ascii="Arial" w:hAnsi="Arial" w:cs="Arial"/>
          <w:color w:val="000000"/>
          <w:spacing w:val="-5"/>
          <w:sz w:val="20"/>
          <w:szCs w:val="20"/>
        </w:rPr>
        <w:t>gambit of recreation delivery in its purview. It is in the City</w:t>
      </w:r>
      <w:r>
        <w:rPr>
          <w:rFonts w:ascii="Arial" w:hAnsi="Arial" w:cs="Arial"/>
          <w:color w:val="000000"/>
          <w:spacing w:val="-5"/>
          <w:sz w:val="20"/>
          <w:szCs w:val="20"/>
        </w:rPr>
        <w:t>’</w:t>
      </w:r>
      <w:r>
        <w:rPr>
          <w:rFonts w:ascii="Arial" w:hAnsi="Arial" w:cs="Arial"/>
          <w:color w:val="000000"/>
          <w:spacing w:val="-5"/>
          <w:sz w:val="20"/>
          <w:szCs w:val="20"/>
        </w:rPr>
        <w:t xml:space="preserve">s </w:t>
      </w:r>
      <w:r>
        <w:rPr>
          <w:rFonts w:ascii="Arial" w:hAnsi="Arial" w:cs="Arial"/>
          <w:color w:val="000000"/>
          <w:spacing w:val="-5"/>
          <w:sz w:val="20"/>
          <w:szCs w:val="20"/>
        </w:rPr>
        <w:br/>
      </w:r>
      <w:r>
        <w:rPr>
          <w:rFonts w:ascii="Arial" w:hAnsi="Arial" w:cs="Arial"/>
          <w:color w:val="000000"/>
          <w:spacing w:val="-4"/>
          <w:sz w:val="20"/>
          <w:szCs w:val="20"/>
        </w:rPr>
        <w:t>best interest to support the delivery system from a holistic</w:t>
      </w:r>
    </w:p>
    <w:p w:rsidR="00000000" w:rsidRDefault="00A56B60">
      <w:pPr>
        <w:widowControl w:val="0"/>
        <w:autoSpaceDE w:val="0"/>
        <w:autoSpaceDN w:val="0"/>
        <w:adjustRightInd w:val="0"/>
        <w:spacing w:after="0" w:line="240" w:lineRule="exact"/>
        <w:ind w:left="20" w:right="72"/>
        <w:jc w:val="both"/>
        <w:rPr>
          <w:rFonts w:ascii="Arial" w:hAnsi="Arial" w:cs="Arial"/>
          <w:color w:val="000000"/>
          <w:spacing w:val="-5"/>
          <w:sz w:val="20"/>
          <w:szCs w:val="20"/>
        </w:rPr>
      </w:pPr>
      <w:r>
        <w:rPr>
          <w:rFonts w:ascii="Arial" w:hAnsi="Arial" w:cs="Arial"/>
          <w:color w:val="000000"/>
          <w:spacing w:val="-6"/>
          <w:sz w:val="20"/>
          <w:szCs w:val="20"/>
        </w:rPr>
        <w:t xml:space="preserve">perspective. One of the ways it can do this is through educating </w:t>
      </w:r>
      <w:r>
        <w:rPr>
          <w:rFonts w:ascii="Arial" w:hAnsi="Arial" w:cs="Arial"/>
          <w:color w:val="000000"/>
          <w:spacing w:val="-4"/>
          <w:sz w:val="20"/>
          <w:szCs w:val="20"/>
        </w:rPr>
        <w:t xml:space="preserve">residents about recreation and motivating them to participate. </w:t>
      </w:r>
      <w:r>
        <w:rPr>
          <w:rFonts w:ascii="Arial" w:hAnsi="Arial" w:cs="Arial"/>
          <w:color w:val="000000"/>
          <w:spacing w:val="-5"/>
          <w:sz w:val="20"/>
          <w:szCs w:val="20"/>
        </w:rPr>
        <w:t>Another way is to strengthen the capacity of the system by</w:t>
      </w:r>
    </w:p>
    <w:p w:rsidR="00000000" w:rsidRDefault="00A56B60">
      <w:pPr>
        <w:widowControl w:val="0"/>
        <w:autoSpaceDE w:val="0"/>
        <w:autoSpaceDN w:val="0"/>
        <w:adjustRightInd w:val="0"/>
        <w:spacing w:before="9" w:after="0" w:line="230" w:lineRule="exact"/>
        <w:ind w:left="20"/>
        <w:rPr>
          <w:rFonts w:ascii="Arial" w:hAnsi="Arial" w:cs="Arial"/>
          <w:color w:val="000000"/>
          <w:spacing w:val="-5"/>
          <w:sz w:val="20"/>
          <w:szCs w:val="20"/>
        </w:rPr>
      </w:pPr>
      <w:r>
        <w:rPr>
          <w:rFonts w:ascii="Arial" w:hAnsi="Arial" w:cs="Arial"/>
          <w:color w:val="000000"/>
          <w:spacing w:val="-5"/>
          <w:sz w:val="20"/>
          <w:szCs w:val="20"/>
        </w:rPr>
        <w:t>providing supports to those involved in recreation delivery.</w:t>
      </w:r>
    </w:p>
    <w:p w:rsidR="00000000" w:rsidRDefault="00A56B60">
      <w:pPr>
        <w:widowControl w:val="0"/>
        <w:autoSpaceDE w:val="0"/>
        <w:autoSpaceDN w:val="0"/>
        <w:adjustRightInd w:val="0"/>
        <w:spacing w:before="300" w:after="0" w:line="322" w:lineRule="exact"/>
        <w:ind w:left="20"/>
        <w:rPr>
          <w:rFonts w:ascii="Arial" w:hAnsi="Arial" w:cs="Arial"/>
          <w:color w:val="00AEDB"/>
          <w:spacing w:val="-7"/>
          <w:sz w:val="28"/>
          <w:szCs w:val="28"/>
        </w:rPr>
      </w:pPr>
      <w:r>
        <w:rPr>
          <w:rFonts w:ascii="Arial" w:hAnsi="Arial" w:cs="Arial"/>
          <w:color w:val="00AEDB"/>
          <w:spacing w:val="-7"/>
          <w:sz w:val="28"/>
          <w:szCs w:val="28"/>
        </w:rPr>
        <w:t>Informing Residents</w:t>
      </w:r>
    </w:p>
    <w:p w:rsidR="00000000" w:rsidRDefault="00A56B60">
      <w:pPr>
        <w:widowControl w:val="0"/>
        <w:autoSpaceDE w:val="0"/>
        <w:autoSpaceDN w:val="0"/>
        <w:adjustRightInd w:val="0"/>
        <w:spacing w:before="119" w:after="0" w:line="240" w:lineRule="exact"/>
        <w:ind w:left="20" w:right="137"/>
        <w:rPr>
          <w:rFonts w:ascii="Arial" w:hAnsi="Arial" w:cs="Arial"/>
          <w:color w:val="000000"/>
          <w:spacing w:val="-2"/>
          <w:sz w:val="20"/>
          <w:szCs w:val="20"/>
        </w:rPr>
      </w:pPr>
      <w:r>
        <w:rPr>
          <w:rFonts w:ascii="Arial" w:hAnsi="Arial" w:cs="Arial"/>
          <w:color w:val="000000"/>
          <w:spacing w:val="-3"/>
          <w:sz w:val="20"/>
          <w:szCs w:val="20"/>
        </w:rPr>
        <w:t>Educating residents and groups to the benefits of rec</w:t>
      </w:r>
      <w:r>
        <w:rPr>
          <w:rFonts w:ascii="Arial" w:hAnsi="Arial" w:cs="Arial"/>
          <w:color w:val="000000"/>
          <w:spacing w:val="-3"/>
          <w:sz w:val="20"/>
          <w:szCs w:val="20"/>
        </w:rPr>
        <w:t>reation and participation, achieving the City</w:t>
      </w:r>
      <w:r>
        <w:rPr>
          <w:rFonts w:ascii="Arial" w:hAnsi="Arial" w:cs="Arial"/>
          <w:color w:val="000000"/>
          <w:spacing w:val="-3"/>
          <w:sz w:val="20"/>
          <w:szCs w:val="20"/>
        </w:rPr>
        <w:t>’</w:t>
      </w:r>
      <w:r>
        <w:rPr>
          <w:rFonts w:ascii="Arial" w:hAnsi="Arial" w:cs="Arial"/>
          <w:color w:val="000000"/>
          <w:spacing w:val="-3"/>
          <w:sz w:val="20"/>
          <w:szCs w:val="20"/>
        </w:rPr>
        <w:t xml:space="preserve">s intended outcomes for public recreation, and maximizing the various recreational </w:t>
      </w:r>
      <w:r>
        <w:rPr>
          <w:rFonts w:ascii="Arial" w:hAnsi="Arial" w:cs="Arial"/>
          <w:color w:val="000000"/>
          <w:spacing w:val="-2"/>
          <w:sz w:val="20"/>
          <w:szCs w:val="20"/>
        </w:rPr>
        <w:t>opportunities that exist throughout Regina is integral</w:t>
      </w:r>
    </w:p>
    <w:p w:rsidR="00000000" w:rsidRDefault="00A56B60">
      <w:pPr>
        <w:widowControl w:val="0"/>
        <w:autoSpaceDE w:val="0"/>
        <w:autoSpaceDN w:val="0"/>
        <w:adjustRightInd w:val="0"/>
        <w:spacing w:after="0" w:line="240" w:lineRule="exact"/>
        <w:ind w:left="20" w:right="659"/>
        <w:jc w:val="both"/>
        <w:rPr>
          <w:rFonts w:ascii="Arial" w:hAnsi="Arial" w:cs="Arial"/>
          <w:color w:val="000000"/>
          <w:spacing w:val="-2"/>
          <w:sz w:val="20"/>
          <w:szCs w:val="20"/>
        </w:rPr>
      </w:pPr>
      <w:r>
        <w:rPr>
          <w:rFonts w:ascii="Arial" w:hAnsi="Arial" w:cs="Arial"/>
          <w:color w:val="000000"/>
          <w:spacing w:val="-3"/>
          <w:sz w:val="20"/>
          <w:szCs w:val="20"/>
        </w:rPr>
        <w:t xml:space="preserve">in getting more residents active and connected to their </w:t>
      </w:r>
      <w:r>
        <w:rPr>
          <w:rFonts w:ascii="Arial" w:hAnsi="Arial" w:cs="Arial"/>
          <w:color w:val="000000"/>
          <w:spacing w:val="-2"/>
          <w:sz w:val="20"/>
          <w:szCs w:val="20"/>
        </w:rPr>
        <w:t>communities thro</w:t>
      </w:r>
      <w:r>
        <w:rPr>
          <w:rFonts w:ascii="Arial" w:hAnsi="Arial" w:cs="Arial"/>
          <w:color w:val="000000"/>
          <w:spacing w:val="-2"/>
          <w:sz w:val="20"/>
          <w:szCs w:val="20"/>
        </w:rPr>
        <w:t>ugh recreation.</w:t>
      </w:r>
    </w:p>
    <w:p w:rsidR="00000000" w:rsidRDefault="00A56B60">
      <w:pPr>
        <w:widowControl w:val="0"/>
        <w:autoSpaceDE w:val="0"/>
        <w:autoSpaceDN w:val="0"/>
        <w:adjustRightInd w:val="0"/>
        <w:spacing w:before="180" w:after="0" w:line="240" w:lineRule="exact"/>
        <w:ind w:left="20" w:right="224"/>
        <w:rPr>
          <w:rFonts w:ascii="Arial" w:hAnsi="Arial" w:cs="Arial"/>
          <w:color w:val="000000"/>
          <w:spacing w:val="-2"/>
          <w:sz w:val="20"/>
          <w:szCs w:val="20"/>
        </w:rPr>
      </w:pPr>
      <w:r>
        <w:rPr>
          <w:rFonts w:ascii="Arial" w:hAnsi="Arial" w:cs="Arial"/>
          <w:color w:val="000000"/>
          <w:spacing w:val="-2"/>
          <w:sz w:val="20"/>
          <w:szCs w:val="20"/>
        </w:rPr>
        <w:t xml:space="preserve">Traditional promotional and marketing efforts of the City </w:t>
      </w:r>
      <w:r>
        <w:rPr>
          <w:rFonts w:ascii="Arial" w:hAnsi="Arial" w:cs="Arial"/>
          <w:color w:val="000000"/>
          <w:spacing w:val="-2"/>
          <w:sz w:val="20"/>
          <w:szCs w:val="20"/>
        </w:rPr>
        <w:br/>
      </w:r>
      <w:r>
        <w:rPr>
          <w:rFonts w:ascii="Arial" w:hAnsi="Arial" w:cs="Arial"/>
          <w:color w:val="000000"/>
          <w:spacing w:val="-4"/>
          <w:sz w:val="20"/>
          <w:szCs w:val="20"/>
        </w:rPr>
        <w:t xml:space="preserve">include the production of a leisure guide (now online) as well </w:t>
      </w:r>
      <w:r>
        <w:rPr>
          <w:rFonts w:ascii="Arial" w:hAnsi="Arial" w:cs="Arial"/>
          <w:color w:val="000000"/>
          <w:spacing w:val="-4"/>
          <w:sz w:val="20"/>
          <w:szCs w:val="20"/>
        </w:rPr>
        <w:br/>
      </w:r>
      <w:r>
        <w:rPr>
          <w:rFonts w:ascii="Arial" w:hAnsi="Arial" w:cs="Arial"/>
          <w:color w:val="000000"/>
          <w:spacing w:val="-5"/>
          <w:sz w:val="20"/>
          <w:szCs w:val="20"/>
        </w:rPr>
        <w:t xml:space="preserve">as advertisements in City owned facilities and spaces and </w:t>
      </w:r>
      <w:r>
        <w:rPr>
          <w:rFonts w:ascii="Arial" w:hAnsi="Arial" w:cs="Arial"/>
          <w:color w:val="000000"/>
          <w:spacing w:val="-5"/>
          <w:sz w:val="20"/>
          <w:szCs w:val="20"/>
        </w:rPr>
        <w:br/>
      </w:r>
      <w:r>
        <w:rPr>
          <w:rFonts w:ascii="Arial" w:hAnsi="Arial" w:cs="Arial"/>
          <w:color w:val="000000"/>
          <w:spacing w:val="-3"/>
          <w:sz w:val="20"/>
          <w:szCs w:val="20"/>
        </w:rPr>
        <w:t>the City</w:t>
      </w:r>
      <w:r>
        <w:rPr>
          <w:rFonts w:ascii="Arial" w:hAnsi="Arial" w:cs="Arial"/>
          <w:color w:val="000000"/>
          <w:spacing w:val="-3"/>
          <w:sz w:val="20"/>
          <w:szCs w:val="20"/>
        </w:rPr>
        <w:t>’</w:t>
      </w:r>
      <w:r>
        <w:rPr>
          <w:rFonts w:ascii="Arial" w:hAnsi="Arial" w:cs="Arial"/>
          <w:color w:val="000000"/>
          <w:spacing w:val="-3"/>
          <w:sz w:val="20"/>
          <w:szCs w:val="20"/>
        </w:rPr>
        <w:t xml:space="preserve">s website. With only 3% of households indicating </w:t>
      </w:r>
      <w:r>
        <w:rPr>
          <w:rFonts w:ascii="Arial" w:hAnsi="Arial" w:cs="Arial"/>
          <w:color w:val="000000"/>
          <w:spacing w:val="-3"/>
          <w:sz w:val="20"/>
          <w:szCs w:val="20"/>
        </w:rPr>
        <w:br/>
        <w:t xml:space="preserve">that being </w:t>
      </w:r>
      <w:r>
        <w:rPr>
          <w:rFonts w:ascii="Arial" w:hAnsi="Arial" w:cs="Arial"/>
          <w:color w:val="000000"/>
          <w:spacing w:val="-3"/>
          <w:sz w:val="20"/>
          <w:szCs w:val="20"/>
        </w:rPr>
        <w:t>“</w:t>
      </w:r>
      <w:r>
        <w:rPr>
          <w:rFonts w:ascii="Arial" w:hAnsi="Arial" w:cs="Arial"/>
          <w:color w:val="000000"/>
          <w:spacing w:val="-3"/>
          <w:sz w:val="20"/>
          <w:szCs w:val="20"/>
        </w:rPr>
        <w:t>unaware of some opportunities</w:t>
      </w:r>
      <w:r>
        <w:rPr>
          <w:rFonts w:ascii="Arial" w:hAnsi="Arial" w:cs="Arial"/>
          <w:color w:val="000000"/>
          <w:spacing w:val="-3"/>
          <w:sz w:val="20"/>
          <w:szCs w:val="20"/>
        </w:rPr>
        <w:t>”</w:t>
      </w:r>
      <w:r>
        <w:rPr>
          <w:rFonts w:ascii="Arial" w:hAnsi="Arial" w:cs="Arial"/>
          <w:color w:val="000000"/>
          <w:spacing w:val="-3"/>
          <w:sz w:val="20"/>
          <w:szCs w:val="20"/>
        </w:rPr>
        <w:t xml:space="preserve"> is a barrier to </w:t>
      </w:r>
      <w:r>
        <w:rPr>
          <w:rFonts w:ascii="Arial" w:hAnsi="Arial" w:cs="Arial"/>
          <w:color w:val="000000"/>
          <w:spacing w:val="-3"/>
          <w:sz w:val="20"/>
          <w:szCs w:val="20"/>
        </w:rPr>
        <w:br/>
      </w:r>
      <w:r>
        <w:rPr>
          <w:rFonts w:ascii="Arial" w:hAnsi="Arial" w:cs="Arial"/>
          <w:color w:val="000000"/>
          <w:spacing w:val="-2"/>
          <w:sz w:val="20"/>
          <w:szCs w:val="20"/>
        </w:rPr>
        <w:t>participation, it is clear that residents know about public</w:t>
      </w:r>
    </w:p>
    <w:p w:rsidR="00000000" w:rsidRDefault="00A56B60">
      <w:pPr>
        <w:widowControl w:val="0"/>
        <w:autoSpaceDE w:val="0"/>
        <w:autoSpaceDN w:val="0"/>
        <w:adjustRightInd w:val="0"/>
        <w:spacing w:after="0" w:line="240" w:lineRule="exact"/>
        <w:ind w:left="20" w:right="81"/>
        <w:jc w:val="both"/>
        <w:rPr>
          <w:rFonts w:ascii="Arial" w:hAnsi="Arial" w:cs="Arial"/>
          <w:color w:val="000000"/>
          <w:spacing w:val="-2"/>
          <w:sz w:val="20"/>
          <w:szCs w:val="20"/>
        </w:rPr>
      </w:pPr>
      <w:r>
        <w:rPr>
          <w:rFonts w:ascii="Arial" w:hAnsi="Arial" w:cs="Arial"/>
          <w:color w:val="000000"/>
          <w:spacing w:val="-2"/>
          <w:sz w:val="20"/>
          <w:szCs w:val="20"/>
        </w:rPr>
        <w:t xml:space="preserve">recreation opportunities. With that said, despite the efforts of </w:t>
      </w:r>
      <w:r>
        <w:rPr>
          <w:rFonts w:ascii="Arial" w:hAnsi="Arial" w:cs="Arial"/>
          <w:color w:val="000000"/>
          <w:spacing w:val="-5"/>
          <w:sz w:val="20"/>
          <w:szCs w:val="20"/>
        </w:rPr>
        <w:t>the City an</w:t>
      </w:r>
      <w:r>
        <w:rPr>
          <w:rFonts w:ascii="Arial" w:hAnsi="Arial" w:cs="Arial"/>
          <w:color w:val="000000"/>
          <w:spacing w:val="-5"/>
          <w:sz w:val="20"/>
          <w:szCs w:val="20"/>
        </w:rPr>
        <w:t xml:space="preserve">d others, such as Saskatchewan In Motion, 8% of </w:t>
      </w:r>
      <w:r>
        <w:rPr>
          <w:rFonts w:ascii="Arial" w:hAnsi="Arial" w:cs="Arial"/>
          <w:color w:val="000000"/>
          <w:spacing w:val="-2"/>
          <w:sz w:val="20"/>
          <w:szCs w:val="20"/>
        </w:rPr>
        <w:t xml:space="preserve">residents state that </w:t>
      </w:r>
      <w:r>
        <w:rPr>
          <w:rFonts w:ascii="Arial" w:hAnsi="Arial" w:cs="Arial"/>
          <w:color w:val="000000"/>
          <w:spacing w:val="-2"/>
          <w:sz w:val="20"/>
          <w:szCs w:val="20"/>
        </w:rPr>
        <w:t>“</w:t>
      </w:r>
      <w:r>
        <w:rPr>
          <w:rFonts w:ascii="Arial" w:hAnsi="Arial" w:cs="Arial"/>
          <w:color w:val="000000"/>
          <w:spacing w:val="-2"/>
          <w:sz w:val="20"/>
          <w:szCs w:val="20"/>
        </w:rPr>
        <w:t>lack of motivation</w:t>
      </w:r>
      <w:r>
        <w:rPr>
          <w:rFonts w:ascii="Arial" w:hAnsi="Arial" w:cs="Arial"/>
          <w:color w:val="000000"/>
          <w:spacing w:val="-2"/>
          <w:sz w:val="20"/>
          <w:szCs w:val="20"/>
        </w:rPr>
        <w:t>”</w:t>
      </w:r>
      <w:r>
        <w:rPr>
          <w:rFonts w:ascii="Arial" w:hAnsi="Arial" w:cs="Arial"/>
          <w:color w:val="000000"/>
          <w:spacing w:val="-2"/>
          <w:sz w:val="20"/>
          <w:szCs w:val="20"/>
        </w:rPr>
        <w:t xml:space="preserve"> is a barrier.</w:t>
      </w:r>
    </w:p>
    <w:p w:rsidR="00000000" w:rsidRDefault="00A56B60">
      <w:pPr>
        <w:widowControl w:val="0"/>
        <w:tabs>
          <w:tab w:val="left" w:pos="712"/>
        </w:tabs>
        <w:autoSpaceDE w:val="0"/>
        <w:autoSpaceDN w:val="0"/>
        <w:adjustRightInd w:val="0"/>
        <w:spacing w:after="0" w:line="337" w:lineRule="exact"/>
        <w:ind w:left="450" w:right="200"/>
        <w:jc w:val="both"/>
        <w:rPr>
          <w:rFonts w:ascii="Arial" w:hAnsi="Arial" w:cs="Arial"/>
          <w:color w:val="000000"/>
          <w:spacing w:val="-3"/>
          <w:sz w:val="20"/>
          <w:szCs w:val="20"/>
        </w:rPr>
      </w:pPr>
      <w:r>
        <w:rPr>
          <w:rFonts w:ascii="Arial" w:hAnsi="Arial" w:cs="Arial"/>
          <w:color w:val="000000"/>
          <w:spacing w:val="-2"/>
          <w:sz w:val="20"/>
          <w:szCs w:val="20"/>
        </w:rPr>
        <w:br w:type="column"/>
      </w:r>
      <w:r>
        <w:rPr>
          <w:rFonts w:ascii="Arial" w:hAnsi="Arial" w:cs="Arial"/>
          <w:color w:val="000000"/>
          <w:spacing w:val="-1"/>
          <w:sz w:val="20"/>
          <w:szCs w:val="20"/>
        </w:rPr>
        <w:t xml:space="preserve">more participants </w:t>
      </w:r>
      <w:r>
        <w:rPr>
          <w:rFonts w:ascii="Arial" w:hAnsi="Arial" w:cs="Arial"/>
          <w:color w:val="000000"/>
          <w:spacing w:val="-1"/>
          <w:sz w:val="20"/>
          <w:szCs w:val="20"/>
        </w:rPr>
        <w:br/>
      </w:r>
      <w:r>
        <w:rPr>
          <w:rFonts w:ascii="Arial" w:hAnsi="Arial" w:cs="Arial"/>
          <w:color w:val="000000"/>
          <w:spacing w:val="-1"/>
          <w:sz w:val="20"/>
          <w:szCs w:val="20"/>
        </w:rPr>
        <w:tab/>
      </w:r>
      <w:r>
        <w:rPr>
          <w:rFonts w:ascii="Arial" w:hAnsi="Arial" w:cs="Arial"/>
          <w:color w:val="000000"/>
          <w:spacing w:val="-3"/>
          <w:sz w:val="20"/>
          <w:szCs w:val="20"/>
        </w:rPr>
        <w:t>Greater variety</w:t>
      </w:r>
    </w:p>
    <w:p w:rsidR="00000000" w:rsidRDefault="00A56B60">
      <w:pPr>
        <w:widowControl w:val="0"/>
        <w:autoSpaceDE w:val="0"/>
        <w:autoSpaceDN w:val="0"/>
        <w:adjustRightInd w:val="0"/>
        <w:spacing w:after="0" w:line="230" w:lineRule="exact"/>
        <w:ind w:left="600"/>
        <w:rPr>
          <w:rFonts w:ascii="Arial" w:hAnsi="Arial" w:cs="Arial"/>
          <w:color w:val="000000"/>
          <w:spacing w:val="-3"/>
          <w:sz w:val="20"/>
          <w:szCs w:val="20"/>
        </w:rPr>
      </w:pPr>
    </w:p>
    <w:p w:rsidR="00000000" w:rsidRDefault="00A56B60">
      <w:pPr>
        <w:widowControl w:val="0"/>
        <w:autoSpaceDE w:val="0"/>
        <w:autoSpaceDN w:val="0"/>
        <w:adjustRightInd w:val="0"/>
        <w:spacing w:before="110" w:after="0" w:line="230" w:lineRule="exact"/>
        <w:ind w:left="600"/>
        <w:rPr>
          <w:rFonts w:ascii="Arial" w:hAnsi="Arial" w:cs="Arial"/>
          <w:color w:val="000000"/>
          <w:spacing w:val="-2"/>
          <w:sz w:val="20"/>
          <w:szCs w:val="20"/>
        </w:rPr>
      </w:pPr>
      <w:r>
        <w:rPr>
          <w:rFonts w:ascii="Arial" w:hAnsi="Arial" w:cs="Arial"/>
          <w:color w:val="000000"/>
          <w:spacing w:val="-2"/>
          <w:sz w:val="20"/>
          <w:szCs w:val="20"/>
        </w:rPr>
        <w:t>More affordable</w:t>
      </w:r>
    </w:p>
    <w:p w:rsidR="00000000" w:rsidRDefault="00A56B60">
      <w:pPr>
        <w:widowControl w:val="0"/>
        <w:autoSpaceDE w:val="0"/>
        <w:autoSpaceDN w:val="0"/>
        <w:adjustRightInd w:val="0"/>
        <w:spacing w:after="0" w:line="240" w:lineRule="exact"/>
        <w:ind w:left="241"/>
        <w:jc w:val="both"/>
        <w:rPr>
          <w:rFonts w:ascii="Arial" w:hAnsi="Arial" w:cs="Arial"/>
          <w:color w:val="000000"/>
          <w:spacing w:val="-2"/>
          <w:sz w:val="20"/>
          <w:szCs w:val="20"/>
        </w:rPr>
      </w:pPr>
    </w:p>
    <w:p w:rsidR="00000000" w:rsidRDefault="00A56B60">
      <w:pPr>
        <w:widowControl w:val="0"/>
        <w:tabs>
          <w:tab w:val="left" w:pos="956"/>
        </w:tabs>
        <w:autoSpaceDE w:val="0"/>
        <w:autoSpaceDN w:val="0"/>
        <w:adjustRightInd w:val="0"/>
        <w:spacing w:before="32" w:after="0" w:line="240" w:lineRule="exact"/>
        <w:ind w:left="241" w:right="201"/>
        <w:jc w:val="both"/>
        <w:rPr>
          <w:rFonts w:ascii="Arial" w:hAnsi="Arial" w:cs="Arial"/>
          <w:color w:val="000000"/>
          <w:spacing w:val="-3"/>
          <w:sz w:val="20"/>
          <w:szCs w:val="20"/>
        </w:rPr>
      </w:pPr>
      <w:r>
        <w:rPr>
          <w:rFonts w:ascii="Arial" w:hAnsi="Arial" w:cs="Arial"/>
          <w:color w:val="000000"/>
          <w:spacing w:val="-2"/>
          <w:sz w:val="20"/>
          <w:szCs w:val="20"/>
        </w:rPr>
        <w:t xml:space="preserve">Improved marketing </w:t>
      </w:r>
      <w:r>
        <w:rPr>
          <w:rFonts w:ascii="Arial" w:hAnsi="Arial" w:cs="Arial"/>
          <w:color w:val="000000"/>
          <w:spacing w:val="-2"/>
          <w:sz w:val="20"/>
          <w:szCs w:val="20"/>
        </w:rPr>
        <w:br/>
      </w:r>
      <w:r>
        <w:rPr>
          <w:rFonts w:ascii="Arial" w:hAnsi="Arial" w:cs="Arial"/>
          <w:color w:val="000000"/>
          <w:spacing w:val="-2"/>
          <w:sz w:val="20"/>
          <w:szCs w:val="20"/>
        </w:rPr>
        <w:tab/>
      </w:r>
      <w:r>
        <w:rPr>
          <w:rFonts w:ascii="Arial" w:hAnsi="Arial" w:cs="Arial"/>
          <w:color w:val="000000"/>
          <w:spacing w:val="-3"/>
          <w:sz w:val="20"/>
          <w:szCs w:val="20"/>
        </w:rPr>
        <w:t>of programs</w:t>
      </w:r>
    </w:p>
    <w:p w:rsidR="00000000" w:rsidRDefault="00A56B60">
      <w:pPr>
        <w:widowControl w:val="0"/>
        <w:tabs>
          <w:tab w:val="left" w:pos="1236"/>
        </w:tabs>
        <w:autoSpaceDE w:val="0"/>
        <w:autoSpaceDN w:val="0"/>
        <w:adjustRightInd w:val="0"/>
        <w:spacing w:before="109" w:after="0" w:line="240" w:lineRule="exact"/>
        <w:ind w:left="537" w:right="201"/>
        <w:jc w:val="both"/>
        <w:rPr>
          <w:rFonts w:ascii="Arial" w:hAnsi="Arial" w:cs="Arial"/>
          <w:color w:val="000000"/>
          <w:spacing w:val="-5"/>
          <w:sz w:val="20"/>
          <w:szCs w:val="20"/>
        </w:rPr>
      </w:pPr>
      <w:r>
        <w:rPr>
          <w:rFonts w:ascii="Arial" w:hAnsi="Arial" w:cs="Arial"/>
          <w:color w:val="000000"/>
          <w:spacing w:val="-3"/>
          <w:sz w:val="20"/>
          <w:szCs w:val="20"/>
        </w:rPr>
        <w:t xml:space="preserve">More convenient </w:t>
      </w:r>
      <w:r>
        <w:rPr>
          <w:rFonts w:ascii="Arial" w:hAnsi="Arial" w:cs="Arial"/>
          <w:color w:val="000000"/>
          <w:spacing w:val="-3"/>
          <w:sz w:val="20"/>
          <w:szCs w:val="20"/>
        </w:rPr>
        <w:br/>
      </w:r>
      <w:r>
        <w:rPr>
          <w:rFonts w:ascii="Arial" w:hAnsi="Arial" w:cs="Arial"/>
          <w:color w:val="000000"/>
          <w:spacing w:val="-3"/>
          <w:sz w:val="20"/>
          <w:szCs w:val="20"/>
        </w:rPr>
        <w:tab/>
      </w:r>
      <w:r>
        <w:rPr>
          <w:rFonts w:ascii="Arial" w:hAnsi="Arial" w:cs="Arial"/>
          <w:color w:val="000000"/>
          <w:spacing w:val="-5"/>
          <w:sz w:val="20"/>
          <w:szCs w:val="20"/>
        </w:rPr>
        <w:t>schedule</w:t>
      </w:r>
    </w:p>
    <w:p w:rsidR="00000000" w:rsidRDefault="00A56B60">
      <w:pPr>
        <w:widowControl w:val="0"/>
        <w:autoSpaceDE w:val="0"/>
        <w:autoSpaceDN w:val="0"/>
        <w:adjustRightInd w:val="0"/>
        <w:spacing w:after="0" w:line="230" w:lineRule="exact"/>
        <w:ind w:left="10"/>
        <w:rPr>
          <w:rFonts w:ascii="Arial" w:hAnsi="Arial" w:cs="Arial"/>
          <w:color w:val="000000"/>
          <w:spacing w:val="-5"/>
          <w:sz w:val="20"/>
          <w:szCs w:val="20"/>
        </w:rPr>
      </w:pPr>
    </w:p>
    <w:p w:rsidR="00000000" w:rsidRDefault="00A56B60">
      <w:pPr>
        <w:widowControl w:val="0"/>
        <w:autoSpaceDE w:val="0"/>
        <w:autoSpaceDN w:val="0"/>
        <w:adjustRightInd w:val="0"/>
        <w:spacing w:before="28" w:after="0" w:line="230" w:lineRule="exact"/>
        <w:ind w:left="10"/>
        <w:rPr>
          <w:rFonts w:ascii="Arial" w:hAnsi="Arial" w:cs="Arial"/>
          <w:color w:val="000000"/>
          <w:spacing w:val="-6"/>
          <w:sz w:val="20"/>
          <w:szCs w:val="20"/>
        </w:rPr>
      </w:pPr>
      <w:r>
        <w:rPr>
          <w:rFonts w:ascii="Arial" w:hAnsi="Arial" w:cs="Arial"/>
          <w:color w:val="000000"/>
          <w:spacing w:val="-6"/>
          <w:sz w:val="20"/>
          <w:szCs w:val="20"/>
        </w:rPr>
        <w:t>Offered more frequently</w:t>
      </w:r>
    </w:p>
    <w:p w:rsidR="00000000" w:rsidRDefault="00A56B60">
      <w:pPr>
        <w:widowControl w:val="0"/>
        <w:autoSpaceDE w:val="0"/>
        <w:autoSpaceDN w:val="0"/>
        <w:adjustRightInd w:val="0"/>
        <w:spacing w:after="0" w:line="230" w:lineRule="exact"/>
        <w:ind w:left="419"/>
        <w:rPr>
          <w:rFonts w:ascii="Arial" w:hAnsi="Arial" w:cs="Arial"/>
          <w:color w:val="000000"/>
          <w:spacing w:val="-6"/>
          <w:sz w:val="20"/>
          <w:szCs w:val="20"/>
        </w:rPr>
      </w:pPr>
    </w:p>
    <w:p w:rsidR="00000000" w:rsidRDefault="00A56B60">
      <w:pPr>
        <w:widowControl w:val="0"/>
        <w:autoSpaceDE w:val="0"/>
        <w:autoSpaceDN w:val="0"/>
        <w:adjustRightInd w:val="0"/>
        <w:spacing w:before="149" w:after="0" w:line="230" w:lineRule="exact"/>
        <w:ind w:left="419"/>
        <w:rPr>
          <w:rFonts w:ascii="Arial" w:hAnsi="Arial" w:cs="Arial"/>
          <w:color w:val="000000"/>
          <w:spacing w:val="-4"/>
          <w:sz w:val="20"/>
          <w:szCs w:val="20"/>
        </w:rPr>
      </w:pPr>
      <w:r>
        <w:rPr>
          <w:rFonts w:ascii="Arial" w:hAnsi="Arial" w:cs="Arial"/>
          <w:color w:val="000000"/>
          <w:spacing w:val="-4"/>
          <w:sz w:val="20"/>
          <w:szCs w:val="20"/>
        </w:rPr>
        <w:t>Enhanced content</w:t>
      </w:r>
    </w:p>
    <w:p w:rsidR="00000000" w:rsidRDefault="00A56B60">
      <w:pPr>
        <w:widowControl w:val="0"/>
        <w:autoSpaceDE w:val="0"/>
        <w:autoSpaceDN w:val="0"/>
        <w:adjustRightInd w:val="0"/>
        <w:spacing w:after="0" w:line="230" w:lineRule="exact"/>
        <w:ind w:left="457"/>
        <w:rPr>
          <w:rFonts w:ascii="Arial" w:hAnsi="Arial" w:cs="Arial"/>
          <w:color w:val="000000"/>
          <w:spacing w:val="-4"/>
          <w:sz w:val="20"/>
          <w:szCs w:val="20"/>
        </w:rPr>
      </w:pPr>
    </w:p>
    <w:p w:rsidR="00000000" w:rsidRDefault="00A56B60">
      <w:pPr>
        <w:widowControl w:val="0"/>
        <w:autoSpaceDE w:val="0"/>
        <w:autoSpaceDN w:val="0"/>
        <w:adjustRightInd w:val="0"/>
        <w:spacing w:before="149" w:after="0" w:line="230" w:lineRule="exact"/>
        <w:ind w:left="457"/>
        <w:rPr>
          <w:rFonts w:ascii="Arial" w:hAnsi="Arial" w:cs="Arial"/>
          <w:color w:val="000000"/>
          <w:sz w:val="20"/>
          <w:szCs w:val="20"/>
        </w:rPr>
      </w:pPr>
      <w:r>
        <w:rPr>
          <w:rFonts w:ascii="Arial" w:hAnsi="Arial" w:cs="Arial"/>
          <w:color w:val="000000"/>
          <w:sz w:val="20"/>
          <w:szCs w:val="20"/>
        </w:rPr>
        <w:t>Better instruction</w:t>
      </w:r>
    </w:p>
    <w:p w:rsidR="00000000" w:rsidRDefault="00A56B60">
      <w:pPr>
        <w:widowControl w:val="0"/>
        <w:autoSpaceDE w:val="0"/>
        <w:autoSpaceDN w:val="0"/>
        <w:adjustRightInd w:val="0"/>
        <w:spacing w:after="0" w:line="252" w:lineRule="exact"/>
        <w:ind w:left="2262"/>
        <w:rPr>
          <w:rFonts w:ascii="Arial Bold" w:hAnsi="Arial Bold" w:cs="Arial Bold"/>
          <w:color w:val="000000"/>
          <w:spacing w:val="-7"/>
          <w:w w:val="93"/>
          <w:sz w:val="28"/>
          <w:szCs w:val="28"/>
        </w:rPr>
      </w:pPr>
      <w:r>
        <w:rPr>
          <w:rFonts w:ascii="Arial" w:hAnsi="Arial" w:cs="Arial"/>
          <w:color w:val="000000"/>
          <w:sz w:val="20"/>
          <w:szCs w:val="20"/>
        </w:rPr>
        <w:br w:type="column"/>
      </w:r>
      <w:r>
        <w:rPr>
          <w:rFonts w:ascii="Arial Bold" w:hAnsi="Arial Bold" w:cs="Arial Bold"/>
          <w:color w:val="000000"/>
          <w:spacing w:val="-7"/>
          <w:w w:val="93"/>
          <w:sz w:val="28"/>
          <w:szCs w:val="28"/>
        </w:rPr>
        <w:t>16%</w:t>
      </w:r>
    </w:p>
    <w:p w:rsidR="00000000" w:rsidRDefault="00A56B60">
      <w:pPr>
        <w:widowControl w:val="0"/>
        <w:autoSpaceDE w:val="0"/>
        <w:autoSpaceDN w:val="0"/>
        <w:adjustRightInd w:val="0"/>
        <w:spacing w:before="133" w:after="0" w:line="322" w:lineRule="exact"/>
        <w:ind w:left="1884"/>
        <w:rPr>
          <w:rFonts w:ascii="Arial Bold" w:hAnsi="Arial Bold" w:cs="Arial Bold"/>
          <w:color w:val="000000"/>
          <w:spacing w:val="-7"/>
          <w:w w:val="94"/>
          <w:sz w:val="28"/>
          <w:szCs w:val="28"/>
        </w:rPr>
      </w:pPr>
      <w:r>
        <w:rPr>
          <w:rFonts w:ascii="Arial Bold" w:hAnsi="Arial Bold" w:cs="Arial Bold"/>
          <w:color w:val="000000"/>
          <w:spacing w:val="-7"/>
          <w:w w:val="94"/>
          <w:sz w:val="28"/>
          <w:szCs w:val="28"/>
        </w:rPr>
        <w:t>14%</w:t>
      </w:r>
    </w:p>
    <w:p w:rsidR="00000000" w:rsidRDefault="00A56B60">
      <w:pPr>
        <w:widowControl w:val="0"/>
        <w:autoSpaceDE w:val="0"/>
        <w:autoSpaceDN w:val="0"/>
        <w:adjustRightInd w:val="0"/>
        <w:spacing w:before="287" w:after="0" w:line="322" w:lineRule="exact"/>
        <w:ind w:left="1696"/>
        <w:rPr>
          <w:rFonts w:ascii="Arial Bold" w:hAnsi="Arial Bold" w:cs="Arial Bold"/>
          <w:color w:val="000000"/>
          <w:spacing w:val="-7"/>
          <w:w w:val="95"/>
          <w:sz w:val="28"/>
          <w:szCs w:val="28"/>
        </w:rPr>
      </w:pPr>
      <w:r>
        <w:rPr>
          <w:rFonts w:ascii="Arial Bold" w:hAnsi="Arial Bold" w:cs="Arial Bold"/>
          <w:color w:val="000000"/>
          <w:spacing w:val="-7"/>
          <w:w w:val="95"/>
          <w:sz w:val="28"/>
          <w:szCs w:val="28"/>
        </w:rPr>
        <w:t>13%</w:t>
      </w:r>
    </w:p>
    <w:p w:rsidR="00000000" w:rsidRDefault="00A56B60">
      <w:pPr>
        <w:widowControl w:val="0"/>
        <w:autoSpaceDE w:val="0"/>
        <w:autoSpaceDN w:val="0"/>
        <w:adjustRightInd w:val="0"/>
        <w:spacing w:before="287" w:after="0" w:line="322" w:lineRule="exact"/>
        <w:ind w:left="1507"/>
        <w:rPr>
          <w:rFonts w:ascii="Arial Bold" w:hAnsi="Arial Bold" w:cs="Arial Bold"/>
          <w:color w:val="000000"/>
          <w:spacing w:val="-7"/>
          <w:w w:val="95"/>
          <w:sz w:val="28"/>
          <w:szCs w:val="28"/>
        </w:rPr>
      </w:pPr>
      <w:r>
        <w:rPr>
          <w:rFonts w:ascii="Arial Bold" w:hAnsi="Arial Bold" w:cs="Arial Bold"/>
          <w:color w:val="000000"/>
          <w:spacing w:val="-7"/>
          <w:w w:val="95"/>
          <w:sz w:val="28"/>
          <w:szCs w:val="28"/>
        </w:rPr>
        <w:t>12%</w:t>
      </w:r>
    </w:p>
    <w:p w:rsidR="00000000" w:rsidRDefault="00A56B60">
      <w:pPr>
        <w:widowControl w:val="0"/>
        <w:autoSpaceDE w:val="0"/>
        <w:autoSpaceDN w:val="0"/>
        <w:adjustRightInd w:val="0"/>
        <w:spacing w:before="287" w:after="0" w:line="322" w:lineRule="exact"/>
        <w:ind w:left="1130"/>
        <w:rPr>
          <w:rFonts w:ascii="Arial Bold" w:hAnsi="Arial Bold" w:cs="Arial Bold"/>
          <w:color w:val="000000"/>
          <w:spacing w:val="-7"/>
          <w:sz w:val="28"/>
          <w:szCs w:val="28"/>
        </w:rPr>
      </w:pPr>
      <w:r>
        <w:rPr>
          <w:rFonts w:ascii="Arial Bold" w:hAnsi="Arial Bold" w:cs="Arial Bold"/>
          <w:color w:val="000000"/>
          <w:spacing w:val="-7"/>
          <w:sz w:val="28"/>
          <w:szCs w:val="28"/>
        </w:rPr>
        <w:t>10%</w:t>
      </w:r>
    </w:p>
    <w:p w:rsidR="00000000" w:rsidRDefault="00A56B60">
      <w:pPr>
        <w:widowControl w:val="0"/>
        <w:autoSpaceDE w:val="0"/>
        <w:autoSpaceDN w:val="0"/>
        <w:adjustRightInd w:val="0"/>
        <w:spacing w:before="287" w:after="0" w:line="322" w:lineRule="exact"/>
        <w:ind w:left="566"/>
        <w:rPr>
          <w:rFonts w:ascii="Arial Bold" w:hAnsi="Arial Bold" w:cs="Arial Bold"/>
          <w:color w:val="000000"/>
          <w:spacing w:val="-7"/>
          <w:sz w:val="28"/>
          <w:szCs w:val="28"/>
        </w:rPr>
      </w:pPr>
      <w:r>
        <w:rPr>
          <w:rFonts w:ascii="Arial Bold" w:hAnsi="Arial Bold" w:cs="Arial Bold"/>
          <w:color w:val="000000"/>
          <w:spacing w:val="-7"/>
          <w:sz w:val="28"/>
          <w:szCs w:val="28"/>
        </w:rPr>
        <w:t>7%</w:t>
      </w:r>
    </w:p>
    <w:p w:rsidR="00000000" w:rsidRDefault="00A56B60">
      <w:pPr>
        <w:widowControl w:val="0"/>
        <w:autoSpaceDE w:val="0"/>
        <w:autoSpaceDN w:val="0"/>
        <w:adjustRightInd w:val="0"/>
        <w:spacing w:before="288" w:after="0" w:line="322" w:lineRule="exact"/>
        <w:ind w:left="566"/>
        <w:rPr>
          <w:rFonts w:ascii="Arial Bold" w:hAnsi="Arial Bold" w:cs="Arial Bold"/>
          <w:color w:val="000000"/>
          <w:spacing w:val="-7"/>
          <w:sz w:val="28"/>
          <w:szCs w:val="28"/>
        </w:rPr>
      </w:pPr>
      <w:r>
        <w:rPr>
          <w:rFonts w:ascii="Arial Bold" w:hAnsi="Arial Bold" w:cs="Arial Bold"/>
          <w:color w:val="000000"/>
          <w:spacing w:val="-7"/>
          <w:sz w:val="28"/>
          <w:szCs w:val="28"/>
        </w:rPr>
        <w:t>7%</w:t>
      </w:r>
    </w:p>
    <w:p w:rsidR="00000000" w:rsidRDefault="00A56B60">
      <w:pPr>
        <w:widowControl w:val="0"/>
        <w:autoSpaceDE w:val="0"/>
        <w:autoSpaceDN w:val="0"/>
        <w:adjustRightInd w:val="0"/>
        <w:spacing w:before="287" w:after="0" w:line="322" w:lineRule="exact"/>
        <w:ind w:left="10"/>
        <w:rPr>
          <w:rFonts w:ascii="Arial Bold" w:hAnsi="Arial Bold" w:cs="Arial Bold"/>
          <w:color w:val="000000"/>
          <w:spacing w:val="-7"/>
          <w:w w:val="95"/>
          <w:sz w:val="28"/>
          <w:szCs w:val="28"/>
        </w:rPr>
      </w:pPr>
      <w:r>
        <w:rPr>
          <w:rFonts w:ascii="Arial Bold" w:hAnsi="Arial Bold" w:cs="Arial Bold"/>
          <w:color w:val="000000"/>
          <w:spacing w:val="-7"/>
          <w:w w:val="95"/>
          <w:sz w:val="28"/>
          <w:szCs w:val="28"/>
        </w:rPr>
        <w:t xml:space="preserve">4% </w:t>
      </w:r>
    </w:p>
    <w:p w:rsidR="00000000" w:rsidRDefault="00A56B60">
      <w:pPr>
        <w:framePr w:w="401" w:wrap="auto" w:vAnchor="page" w:hAnchor="page" w:x="11226" w:y="15365"/>
        <w:widowControl w:val="0"/>
        <w:autoSpaceDE w:val="0"/>
        <w:autoSpaceDN w:val="0"/>
        <w:adjustRightInd w:val="0"/>
        <w:spacing w:after="0" w:line="240" w:lineRule="auto"/>
        <w:jc w:val="both"/>
        <w:rPr>
          <w:rFonts w:ascii="Arial Bold" w:hAnsi="Arial Bold" w:cs="Arial Bold"/>
          <w:color w:val="0076BF"/>
          <w:spacing w:val="-2"/>
          <w:sz w:val="18"/>
          <w:szCs w:val="18"/>
        </w:rPr>
      </w:pPr>
      <w:r>
        <w:rPr>
          <w:rFonts w:ascii="Arial Bold" w:hAnsi="Arial Bold" w:cs="Arial Bold"/>
          <w:color w:val="0076BF"/>
          <w:spacing w:val="-2"/>
          <w:sz w:val="18"/>
          <w:szCs w:val="18"/>
        </w:rPr>
        <w:t>101</w:t>
      </w:r>
    </w:p>
    <w:p w:rsidR="00000000" w:rsidRDefault="00A56B60">
      <w:pPr>
        <w:widowControl w:val="0"/>
        <w:autoSpaceDE w:val="0"/>
        <w:autoSpaceDN w:val="0"/>
        <w:adjustRightInd w:val="0"/>
        <w:spacing w:after="0" w:line="240" w:lineRule="auto"/>
        <w:rPr>
          <w:rFonts w:ascii="Arial Bold" w:hAnsi="Arial Bold" w:cs="Arial Bold"/>
          <w:color w:val="0076BF"/>
          <w:spacing w:val="-2"/>
          <w:sz w:val="18"/>
          <w:szCs w:val="18"/>
        </w:rPr>
        <w:sectPr w:rsidR="00000000">
          <w:type w:val="continuous"/>
          <w:pgSz w:w="12240" w:h="15840"/>
          <w:pgMar w:top="-584" w:right="520" w:bottom="-20" w:left="700" w:header="720" w:footer="720" w:gutter="0"/>
          <w:cols w:num="3" w:space="720" w:equalWidth="0">
            <w:col w:w="5419" w:space="160"/>
            <w:col w:w="2274" w:space="160"/>
            <w:col w:w="2847"/>
          </w:cols>
          <w:noEndnote/>
        </w:sectPr>
      </w:pPr>
    </w:p>
    <w:p w:rsidR="00000000" w:rsidRDefault="00A56B60">
      <w:pPr>
        <w:widowControl w:val="0"/>
        <w:autoSpaceDE w:val="0"/>
        <w:autoSpaceDN w:val="0"/>
        <w:adjustRightInd w:val="0"/>
        <w:spacing w:before="25" w:after="0" w:line="207" w:lineRule="exact"/>
        <w:ind w:left="20"/>
        <w:rPr>
          <w:rFonts w:ascii="Arial" w:hAnsi="Arial" w:cs="Arial"/>
          <w:color w:val="00AEDB"/>
          <w:spacing w:val="-7"/>
          <w:sz w:val="18"/>
          <w:szCs w:val="18"/>
        </w:rPr>
      </w:pPr>
      <w:r>
        <w:rPr>
          <w:noProof/>
        </w:rPr>
        <w:pict>
          <v:shape id="_x0000_s1258" type="#_x0000_t75" style="position:absolute;left:0;text-align:left;margin-left:0;margin-top:0;width:612pt;height:11in;z-index:-251420672;mso-position-horizontal-relative:page;mso-position-vertical-relative:page" o:allowincell="f">
            <v:imagedata r:id="rId110" o:title=""/>
            <w10:wrap anchorx="page" anchory="page"/>
          </v:shape>
        </w:pict>
      </w:r>
      <w:bookmarkStart w:id="110" w:name="Pg112"/>
      <w:bookmarkEnd w:id="110"/>
      <w:r>
        <w:rPr>
          <w:rFonts w:ascii="Arial" w:hAnsi="Arial" w:cs="Arial"/>
          <w:color w:val="00AEDB"/>
          <w:spacing w:val="-7"/>
          <w:sz w:val="18"/>
          <w:szCs w:val="18"/>
        </w:rPr>
        <w:t>REGINA RECREATION MASTER PLAN</w:t>
      </w:r>
    </w:p>
    <w:p w:rsidR="00000000" w:rsidRDefault="00A56B60">
      <w:pPr>
        <w:widowControl w:val="0"/>
        <w:autoSpaceDE w:val="0"/>
        <w:autoSpaceDN w:val="0"/>
        <w:adjustRightInd w:val="0"/>
        <w:spacing w:after="0" w:line="240" w:lineRule="auto"/>
        <w:rPr>
          <w:rFonts w:ascii="Arial" w:hAnsi="Arial" w:cs="Arial"/>
          <w:color w:val="00AEDB"/>
          <w:spacing w:val="-7"/>
          <w:sz w:val="18"/>
          <w:szCs w:val="18"/>
        </w:rPr>
        <w:sectPr w:rsidR="00000000">
          <w:pgSz w:w="12240" w:h="15840"/>
          <w:pgMar w:top="-584" w:right="974" w:bottom="-20" w:left="700" w:header="720" w:footer="720" w:gutter="0"/>
          <w:cols w:space="720"/>
          <w:noEndnote/>
        </w:sectPr>
      </w:pPr>
    </w:p>
    <w:p w:rsidR="00000000" w:rsidRDefault="00A56B60">
      <w:pPr>
        <w:widowControl w:val="0"/>
        <w:autoSpaceDE w:val="0"/>
        <w:autoSpaceDN w:val="0"/>
        <w:adjustRightInd w:val="0"/>
        <w:spacing w:after="0" w:line="240" w:lineRule="exact"/>
        <w:ind w:left="20"/>
        <w:jc w:val="both"/>
        <w:rPr>
          <w:rFonts w:ascii="Arial" w:hAnsi="Arial" w:cs="Arial"/>
          <w:color w:val="00AEDB"/>
          <w:spacing w:val="-7"/>
          <w:sz w:val="18"/>
          <w:szCs w:val="18"/>
        </w:rPr>
      </w:pPr>
    </w:p>
    <w:p w:rsidR="00000000" w:rsidRDefault="00A56B60">
      <w:pPr>
        <w:widowControl w:val="0"/>
        <w:autoSpaceDE w:val="0"/>
        <w:autoSpaceDN w:val="0"/>
        <w:adjustRightInd w:val="0"/>
        <w:spacing w:after="0" w:line="240" w:lineRule="exact"/>
        <w:ind w:left="20"/>
        <w:jc w:val="both"/>
        <w:rPr>
          <w:rFonts w:ascii="Arial" w:hAnsi="Arial" w:cs="Arial"/>
          <w:color w:val="00AEDB"/>
          <w:spacing w:val="-7"/>
          <w:sz w:val="18"/>
          <w:szCs w:val="18"/>
        </w:rPr>
      </w:pPr>
    </w:p>
    <w:p w:rsidR="00000000" w:rsidRDefault="00A56B60">
      <w:pPr>
        <w:widowControl w:val="0"/>
        <w:autoSpaceDE w:val="0"/>
        <w:autoSpaceDN w:val="0"/>
        <w:adjustRightInd w:val="0"/>
        <w:spacing w:after="0" w:line="240" w:lineRule="exact"/>
        <w:ind w:left="20"/>
        <w:jc w:val="both"/>
        <w:rPr>
          <w:rFonts w:ascii="Arial" w:hAnsi="Arial" w:cs="Arial"/>
          <w:color w:val="00AEDB"/>
          <w:spacing w:val="-7"/>
          <w:sz w:val="18"/>
          <w:szCs w:val="18"/>
        </w:rPr>
      </w:pPr>
    </w:p>
    <w:p w:rsidR="00000000" w:rsidRDefault="00A56B60">
      <w:pPr>
        <w:widowControl w:val="0"/>
        <w:autoSpaceDE w:val="0"/>
        <w:autoSpaceDN w:val="0"/>
        <w:adjustRightInd w:val="0"/>
        <w:spacing w:after="0" w:line="240" w:lineRule="exact"/>
        <w:ind w:left="20"/>
        <w:jc w:val="both"/>
        <w:rPr>
          <w:rFonts w:ascii="Arial" w:hAnsi="Arial" w:cs="Arial"/>
          <w:color w:val="00AEDB"/>
          <w:spacing w:val="-7"/>
          <w:sz w:val="18"/>
          <w:szCs w:val="18"/>
        </w:rPr>
      </w:pPr>
    </w:p>
    <w:p w:rsidR="00000000" w:rsidRDefault="00A56B60">
      <w:pPr>
        <w:widowControl w:val="0"/>
        <w:autoSpaceDE w:val="0"/>
        <w:autoSpaceDN w:val="0"/>
        <w:adjustRightInd w:val="0"/>
        <w:spacing w:after="0" w:line="240" w:lineRule="exact"/>
        <w:ind w:left="20"/>
        <w:jc w:val="both"/>
        <w:rPr>
          <w:rFonts w:ascii="Arial" w:hAnsi="Arial" w:cs="Arial"/>
          <w:color w:val="00AEDB"/>
          <w:spacing w:val="-7"/>
          <w:sz w:val="18"/>
          <w:szCs w:val="18"/>
        </w:rPr>
      </w:pPr>
    </w:p>
    <w:p w:rsidR="00000000" w:rsidRDefault="00A56B60">
      <w:pPr>
        <w:widowControl w:val="0"/>
        <w:autoSpaceDE w:val="0"/>
        <w:autoSpaceDN w:val="0"/>
        <w:adjustRightInd w:val="0"/>
        <w:spacing w:after="0" w:line="240" w:lineRule="exact"/>
        <w:ind w:left="20"/>
        <w:jc w:val="both"/>
        <w:rPr>
          <w:rFonts w:ascii="Arial" w:hAnsi="Arial" w:cs="Arial"/>
          <w:color w:val="00AEDB"/>
          <w:spacing w:val="-7"/>
          <w:sz w:val="18"/>
          <w:szCs w:val="18"/>
        </w:rPr>
      </w:pPr>
    </w:p>
    <w:p w:rsidR="00000000" w:rsidRDefault="00A56B60">
      <w:pPr>
        <w:widowControl w:val="0"/>
        <w:autoSpaceDE w:val="0"/>
        <w:autoSpaceDN w:val="0"/>
        <w:adjustRightInd w:val="0"/>
        <w:spacing w:after="0" w:line="240" w:lineRule="exact"/>
        <w:ind w:left="20"/>
        <w:jc w:val="both"/>
        <w:rPr>
          <w:rFonts w:ascii="Arial" w:hAnsi="Arial" w:cs="Arial"/>
          <w:color w:val="00AEDB"/>
          <w:spacing w:val="-7"/>
          <w:sz w:val="18"/>
          <w:szCs w:val="18"/>
        </w:rPr>
      </w:pPr>
    </w:p>
    <w:p w:rsidR="00000000" w:rsidRDefault="00A56B60">
      <w:pPr>
        <w:widowControl w:val="0"/>
        <w:autoSpaceDE w:val="0"/>
        <w:autoSpaceDN w:val="0"/>
        <w:adjustRightInd w:val="0"/>
        <w:spacing w:after="0" w:line="240" w:lineRule="exact"/>
        <w:ind w:left="20"/>
        <w:jc w:val="both"/>
        <w:rPr>
          <w:rFonts w:ascii="Arial" w:hAnsi="Arial" w:cs="Arial"/>
          <w:color w:val="00AEDB"/>
          <w:spacing w:val="-7"/>
          <w:sz w:val="18"/>
          <w:szCs w:val="18"/>
        </w:rPr>
      </w:pPr>
    </w:p>
    <w:p w:rsidR="00000000" w:rsidRDefault="00A56B60">
      <w:pPr>
        <w:widowControl w:val="0"/>
        <w:autoSpaceDE w:val="0"/>
        <w:autoSpaceDN w:val="0"/>
        <w:adjustRightInd w:val="0"/>
        <w:spacing w:after="0" w:line="240" w:lineRule="exact"/>
        <w:ind w:left="20"/>
        <w:jc w:val="both"/>
        <w:rPr>
          <w:rFonts w:ascii="Arial" w:hAnsi="Arial" w:cs="Arial"/>
          <w:color w:val="00AEDB"/>
          <w:spacing w:val="-7"/>
          <w:sz w:val="18"/>
          <w:szCs w:val="18"/>
        </w:rPr>
      </w:pPr>
    </w:p>
    <w:p w:rsidR="00000000" w:rsidRDefault="00A56B60">
      <w:pPr>
        <w:widowControl w:val="0"/>
        <w:autoSpaceDE w:val="0"/>
        <w:autoSpaceDN w:val="0"/>
        <w:adjustRightInd w:val="0"/>
        <w:spacing w:after="0" w:line="240" w:lineRule="exact"/>
        <w:ind w:left="20"/>
        <w:jc w:val="both"/>
        <w:rPr>
          <w:rFonts w:ascii="Arial" w:hAnsi="Arial" w:cs="Arial"/>
          <w:color w:val="00AEDB"/>
          <w:spacing w:val="-7"/>
          <w:sz w:val="18"/>
          <w:szCs w:val="18"/>
        </w:rPr>
      </w:pPr>
    </w:p>
    <w:p w:rsidR="00000000" w:rsidRDefault="00A56B60">
      <w:pPr>
        <w:widowControl w:val="0"/>
        <w:autoSpaceDE w:val="0"/>
        <w:autoSpaceDN w:val="0"/>
        <w:adjustRightInd w:val="0"/>
        <w:spacing w:after="0" w:line="240" w:lineRule="exact"/>
        <w:ind w:left="20"/>
        <w:jc w:val="both"/>
        <w:rPr>
          <w:rFonts w:ascii="Arial" w:hAnsi="Arial" w:cs="Arial"/>
          <w:color w:val="00AEDB"/>
          <w:spacing w:val="-7"/>
          <w:sz w:val="18"/>
          <w:szCs w:val="18"/>
        </w:rPr>
      </w:pPr>
    </w:p>
    <w:p w:rsidR="00000000" w:rsidRDefault="00A56B60">
      <w:pPr>
        <w:widowControl w:val="0"/>
        <w:autoSpaceDE w:val="0"/>
        <w:autoSpaceDN w:val="0"/>
        <w:adjustRightInd w:val="0"/>
        <w:spacing w:after="0" w:line="240" w:lineRule="exact"/>
        <w:ind w:left="20"/>
        <w:jc w:val="both"/>
        <w:rPr>
          <w:rFonts w:ascii="Arial" w:hAnsi="Arial" w:cs="Arial"/>
          <w:color w:val="00AEDB"/>
          <w:spacing w:val="-7"/>
          <w:sz w:val="18"/>
          <w:szCs w:val="18"/>
        </w:rPr>
      </w:pPr>
    </w:p>
    <w:p w:rsidR="00000000" w:rsidRDefault="00A56B60">
      <w:pPr>
        <w:widowControl w:val="0"/>
        <w:autoSpaceDE w:val="0"/>
        <w:autoSpaceDN w:val="0"/>
        <w:adjustRightInd w:val="0"/>
        <w:spacing w:after="0" w:line="240" w:lineRule="exact"/>
        <w:ind w:left="20"/>
        <w:jc w:val="both"/>
        <w:rPr>
          <w:rFonts w:ascii="Arial" w:hAnsi="Arial" w:cs="Arial"/>
          <w:color w:val="00AEDB"/>
          <w:spacing w:val="-7"/>
          <w:sz w:val="18"/>
          <w:szCs w:val="18"/>
        </w:rPr>
      </w:pPr>
    </w:p>
    <w:p w:rsidR="00000000" w:rsidRDefault="00A56B60">
      <w:pPr>
        <w:widowControl w:val="0"/>
        <w:autoSpaceDE w:val="0"/>
        <w:autoSpaceDN w:val="0"/>
        <w:adjustRightInd w:val="0"/>
        <w:spacing w:after="0" w:line="240" w:lineRule="exact"/>
        <w:ind w:left="20"/>
        <w:jc w:val="both"/>
        <w:rPr>
          <w:rFonts w:ascii="Arial" w:hAnsi="Arial" w:cs="Arial"/>
          <w:color w:val="00AEDB"/>
          <w:spacing w:val="-7"/>
          <w:sz w:val="18"/>
          <w:szCs w:val="18"/>
        </w:rPr>
      </w:pPr>
    </w:p>
    <w:p w:rsidR="00000000" w:rsidRDefault="00A56B60">
      <w:pPr>
        <w:widowControl w:val="0"/>
        <w:autoSpaceDE w:val="0"/>
        <w:autoSpaceDN w:val="0"/>
        <w:adjustRightInd w:val="0"/>
        <w:spacing w:before="21" w:after="0" w:line="240" w:lineRule="exact"/>
        <w:ind w:left="20" w:right="563"/>
        <w:jc w:val="both"/>
        <w:rPr>
          <w:rFonts w:ascii="Arial" w:hAnsi="Arial" w:cs="Arial"/>
          <w:color w:val="000000"/>
          <w:spacing w:val="-4"/>
          <w:sz w:val="20"/>
          <w:szCs w:val="20"/>
        </w:rPr>
      </w:pPr>
      <w:r>
        <w:rPr>
          <w:rFonts w:ascii="Arial" w:hAnsi="Arial" w:cs="Arial"/>
          <w:color w:val="000000"/>
          <w:spacing w:val="-4"/>
          <w:sz w:val="20"/>
          <w:szCs w:val="20"/>
        </w:rPr>
        <w:t xml:space="preserve">Further to this, when asked how current programs could be </w:t>
      </w:r>
      <w:r>
        <w:rPr>
          <w:rFonts w:ascii="Arial" w:hAnsi="Arial" w:cs="Arial"/>
          <w:color w:val="000000"/>
          <w:spacing w:val="-3"/>
          <w:sz w:val="20"/>
          <w:szCs w:val="20"/>
        </w:rPr>
        <w:t xml:space="preserve">improved, 12% of households indicated that the marketing of </w:t>
      </w:r>
      <w:r>
        <w:rPr>
          <w:rFonts w:ascii="Arial" w:hAnsi="Arial" w:cs="Arial"/>
          <w:color w:val="000000"/>
          <w:spacing w:val="-4"/>
          <w:sz w:val="20"/>
          <w:szCs w:val="20"/>
        </w:rPr>
        <w:t>programs could be improved.</w:t>
      </w:r>
    </w:p>
    <w:p w:rsidR="00000000" w:rsidRDefault="00A56B60">
      <w:pPr>
        <w:widowControl w:val="0"/>
        <w:autoSpaceDE w:val="0"/>
        <w:autoSpaceDN w:val="0"/>
        <w:adjustRightInd w:val="0"/>
        <w:spacing w:before="180" w:after="0" w:line="240" w:lineRule="exact"/>
        <w:ind w:left="20" w:right="571"/>
        <w:rPr>
          <w:rFonts w:ascii="Arial" w:hAnsi="Arial" w:cs="Arial"/>
          <w:color w:val="000000"/>
          <w:spacing w:val="-5"/>
          <w:sz w:val="20"/>
          <w:szCs w:val="20"/>
        </w:rPr>
      </w:pPr>
      <w:r>
        <w:rPr>
          <w:rFonts w:ascii="Arial" w:hAnsi="Arial" w:cs="Arial"/>
          <w:color w:val="000000"/>
          <w:spacing w:val="-5"/>
          <w:sz w:val="20"/>
          <w:szCs w:val="20"/>
        </w:rPr>
        <w:t xml:space="preserve">The Leisure Guide is currently the most common way for </w:t>
      </w:r>
      <w:r>
        <w:rPr>
          <w:rFonts w:ascii="Arial" w:hAnsi="Arial" w:cs="Arial"/>
          <w:color w:val="000000"/>
          <w:spacing w:val="-2"/>
          <w:sz w:val="20"/>
          <w:szCs w:val="20"/>
        </w:rPr>
        <w:t xml:space="preserve">residents to get information about recreation followed </w:t>
      </w:r>
      <w:r>
        <w:rPr>
          <w:rFonts w:ascii="Arial" w:hAnsi="Arial" w:cs="Arial"/>
          <w:color w:val="000000"/>
          <w:spacing w:val="-2"/>
          <w:sz w:val="20"/>
          <w:szCs w:val="20"/>
        </w:rPr>
        <w:t xml:space="preserve">by the </w:t>
      </w:r>
      <w:r>
        <w:rPr>
          <w:rFonts w:ascii="Arial" w:hAnsi="Arial" w:cs="Arial"/>
          <w:color w:val="000000"/>
          <w:spacing w:val="-3"/>
          <w:sz w:val="20"/>
          <w:szCs w:val="20"/>
        </w:rPr>
        <w:t xml:space="preserve">Internet. Of note is that the City has recently decided to offer </w:t>
      </w:r>
      <w:r>
        <w:rPr>
          <w:rFonts w:ascii="Arial" w:hAnsi="Arial" w:cs="Arial"/>
          <w:color w:val="000000"/>
          <w:spacing w:val="-4"/>
          <w:sz w:val="20"/>
          <w:szCs w:val="20"/>
        </w:rPr>
        <w:t xml:space="preserve">an online version of the Leisure Guide and no longer print the </w:t>
      </w:r>
      <w:r>
        <w:rPr>
          <w:rFonts w:ascii="Arial" w:hAnsi="Arial" w:cs="Arial"/>
          <w:color w:val="000000"/>
          <w:spacing w:val="-5"/>
          <w:sz w:val="20"/>
          <w:szCs w:val="20"/>
        </w:rPr>
        <w:t>guide in hard copy which may change these results.</w:t>
      </w:r>
    </w:p>
    <w:p w:rsidR="00000000" w:rsidRDefault="00A56B60">
      <w:pPr>
        <w:widowControl w:val="0"/>
        <w:autoSpaceDE w:val="0"/>
        <w:autoSpaceDN w:val="0"/>
        <w:adjustRightInd w:val="0"/>
        <w:spacing w:before="180" w:after="0" w:line="240" w:lineRule="exact"/>
        <w:ind w:left="20" w:right="732"/>
        <w:rPr>
          <w:rFonts w:ascii="Arial" w:hAnsi="Arial" w:cs="Arial"/>
          <w:color w:val="000000"/>
          <w:sz w:val="20"/>
          <w:szCs w:val="20"/>
        </w:rPr>
      </w:pPr>
      <w:r>
        <w:rPr>
          <w:rFonts w:ascii="Arial" w:hAnsi="Arial" w:cs="Arial"/>
          <w:color w:val="000000"/>
          <w:spacing w:val="-3"/>
          <w:sz w:val="20"/>
          <w:szCs w:val="20"/>
        </w:rPr>
        <w:t xml:space="preserve">Some of the groups that were consulted indicated that they </w:t>
      </w:r>
      <w:r>
        <w:rPr>
          <w:rFonts w:ascii="Arial" w:hAnsi="Arial" w:cs="Arial"/>
          <w:color w:val="000000"/>
          <w:spacing w:val="-4"/>
          <w:sz w:val="20"/>
          <w:szCs w:val="20"/>
        </w:rPr>
        <w:t xml:space="preserve">would like </w:t>
      </w:r>
      <w:r>
        <w:rPr>
          <w:rFonts w:ascii="Arial" w:hAnsi="Arial" w:cs="Arial"/>
          <w:color w:val="000000"/>
          <w:spacing w:val="-4"/>
          <w:sz w:val="20"/>
          <w:szCs w:val="20"/>
        </w:rPr>
        <w:t xml:space="preserve">more assistance from the City to promote and </w:t>
      </w:r>
      <w:r>
        <w:rPr>
          <w:rFonts w:ascii="Arial" w:hAnsi="Arial" w:cs="Arial"/>
          <w:color w:val="000000"/>
          <w:sz w:val="20"/>
          <w:szCs w:val="20"/>
        </w:rPr>
        <w:t>market their opportunities.</w:t>
      </w:r>
    </w:p>
    <w:p w:rsidR="00000000" w:rsidRDefault="00A56B60">
      <w:pPr>
        <w:widowControl w:val="0"/>
        <w:autoSpaceDE w:val="0"/>
        <w:autoSpaceDN w:val="0"/>
        <w:adjustRightInd w:val="0"/>
        <w:spacing w:before="225" w:after="0" w:line="276" w:lineRule="exact"/>
        <w:ind w:left="996"/>
        <w:rPr>
          <w:rFonts w:ascii="Arial" w:hAnsi="Arial" w:cs="Arial"/>
          <w:color w:val="0076BF"/>
          <w:spacing w:val="-6"/>
          <w:sz w:val="24"/>
          <w:szCs w:val="24"/>
        </w:rPr>
      </w:pPr>
      <w:r>
        <w:rPr>
          <w:rFonts w:ascii="Arial" w:hAnsi="Arial" w:cs="Arial"/>
          <w:color w:val="0076BF"/>
          <w:spacing w:val="-6"/>
          <w:sz w:val="24"/>
          <w:szCs w:val="24"/>
        </w:rPr>
        <w:t>Preferred Sources of Information</w:t>
      </w:r>
    </w:p>
    <w:p w:rsidR="00000000" w:rsidRDefault="00A56B60">
      <w:pPr>
        <w:widowControl w:val="0"/>
        <w:autoSpaceDE w:val="0"/>
        <w:autoSpaceDN w:val="0"/>
        <w:adjustRightInd w:val="0"/>
        <w:spacing w:before="40" w:after="0" w:line="207" w:lineRule="exact"/>
        <w:ind w:left="396"/>
        <w:rPr>
          <w:rFonts w:ascii="Arial" w:hAnsi="Arial" w:cs="Arial"/>
          <w:color w:val="949384"/>
          <w:spacing w:val="-3"/>
          <w:sz w:val="18"/>
          <w:szCs w:val="18"/>
        </w:rPr>
      </w:pPr>
      <w:r>
        <w:rPr>
          <w:rFonts w:ascii="Arial" w:hAnsi="Arial" w:cs="Arial"/>
          <w:color w:val="949384"/>
          <w:spacing w:val="-3"/>
          <w:sz w:val="18"/>
          <w:szCs w:val="18"/>
        </w:rPr>
        <w:t>Preferred sources of recreation information for households.</w:t>
      </w:r>
    </w:p>
    <w:p w:rsidR="00000000" w:rsidRDefault="00A56B60">
      <w:pPr>
        <w:widowControl w:val="0"/>
        <w:autoSpaceDE w:val="0"/>
        <w:autoSpaceDN w:val="0"/>
        <w:adjustRightInd w:val="0"/>
        <w:spacing w:after="0" w:line="230" w:lineRule="exact"/>
        <w:ind w:left="1758"/>
        <w:rPr>
          <w:rFonts w:ascii="Arial" w:hAnsi="Arial" w:cs="Arial"/>
          <w:color w:val="949384"/>
          <w:spacing w:val="-3"/>
          <w:sz w:val="18"/>
          <w:szCs w:val="18"/>
        </w:rPr>
      </w:pPr>
    </w:p>
    <w:p w:rsidR="00000000" w:rsidRDefault="00A56B60">
      <w:pPr>
        <w:widowControl w:val="0"/>
        <w:tabs>
          <w:tab w:val="left" w:pos="4785"/>
        </w:tabs>
        <w:autoSpaceDE w:val="0"/>
        <w:autoSpaceDN w:val="0"/>
        <w:adjustRightInd w:val="0"/>
        <w:spacing w:before="28" w:after="0" w:line="230" w:lineRule="exact"/>
        <w:ind w:left="1758"/>
        <w:rPr>
          <w:rFonts w:ascii="Arial Bold" w:hAnsi="Arial Bold" w:cs="Arial Bold"/>
          <w:color w:val="000000"/>
          <w:spacing w:val="-3"/>
          <w:position w:val="-3"/>
          <w:sz w:val="24"/>
          <w:szCs w:val="24"/>
        </w:rPr>
      </w:pPr>
      <w:r>
        <w:rPr>
          <w:rFonts w:ascii="Arial" w:hAnsi="Arial" w:cs="Arial"/>
          <w:color w:val="000000"/>
          <w:spacing w:val="-3"/>
          <w:sz w:val="16"/>
          <w:szCs w:val="16"/>
        </w:rPr>
        <w:t>Leisure Guide</w:t>
      </w:r>
      <w:r>
        <w:rPr>
          <w:rFonts w:ascii="Arial" w:hAnsi="Arial" w:cs="Arial"/>
          <w:color w:val="000000"/>
          <w:spacing w:val="-3"/>
          <w:sz w:val="16"/>
          <w:szCs w:val="16"/>
        </w:rPr>
        <w:tab/>
      </w:r>
      <w:r>
        <w:rPr>
          <w:rFonts w:ascii="Arial Bold" w:hAnsi="Arial Bold" w:cs="Arial Bold"/>
          <w:color w:val="000000"/>
          <w:spacing w:val="-3"/>
          <w:position w:val="-3"/>
          <w:sz w:val="24"/>
          <w:szCs w:val="24"/>
        </w:rPr>
        <w:t>33%</w:t>
      </w:r>
    </w:p>
    <w:p w:rsidR="00000000" w:rsidRDefault="00A56B60">
      <w:pPr>
        <w:widowControl w:val="0"/>
        <w:tabs>
          <w:tab w:val="left" w:pos="4073"/>
        </w:tabs>
        <w:autoSpaceDE w:val="0"/>
        <w:autoSpaceDN w:val="0"/>
        <w:adjustRightInd w:val="0"/>
        <w:spacing w:before="185" w:after="0" w:line="230" w:lineRule="exact"/>
        <w:ind w:left="962"/>
        <w:rPr>
          <w:rFonts w:ascii="Arial Bold" w:hAnsi="Arial Bold" w:cs="Arial Bold"/>
          <w:color w:val="000000"/>
          <w:spacing w:val="-7"/>
          <w:position w:val="-3"/>
          <w:sz w:val="24"/>
          <w:szCs w:val="24"/>
        </w:rPr>
      </w:pPr>
      <w:r>
        <w:rPr>
          <w:rFonts w:ascii="Arial" w:hAnsi="Arial" w:cs="Arial"/>
          <w:color w:val="000000"/>
          <w:spacing w:val="1"/>
          <w:sz w:val="16"/>
          <w:szCs w:val="16"/>
        </w:rPr>
        <w:t>Internet/online generally</w:t>
      </w:r>
      <w:r>
        <w:rPr>
          <w:rFonts w:ascii="Arial" w:hAnsi="Arial" w:cs="Arial"/>
          <w:color w:val="000000"/>
          <w:spacing w:val="1"/>
          <w:sz w:val="16"/>
          <w:szCs w:val="16"/>
        </w:rPr>
        <w:tab/>
      </w:r>
      <w:r>
        <w:rPr>
          <w:rFonts w:ascii="Arial Bold" w:hAnsi="Arial Bold" w:cs="Arial Bold"/>
          <w:color w:val="000000"/>
          <w:spacing w:val="-7"/>
          <w:position w:val="-3"/>
          <w:sz w:val="24"/>
          <w:szCs w:val="24"/>
        </w:rPr>
        <w:t>21%</w:t>
      </w:r>
    </w:p>
    <w:p w:rsidR="00000000" w:rsidRDefault="00A56B60">
      <w:pPr>
        <w:widowControl w:val="0"/>
        <w:tabs>
          <w:tab w:val="left" w:pos="3598"/>
        </w:tabs>
        <w:autoSpaceDE w:val="0"/>
        <w:autoSpaceDN w:val="0"/>
        <w:adjustRightInd w:val="0"/>
        <w:spacing w:before="186" w:after="0" w:line="230" w:lineRule="exact"/>
        <w:ind w:left="286"/>
        <w:rPr>
          <w:rFonts w:ascii="Arial Bold" w:hAnsi="Arial Bold" w:cs="Arial Bold"/>
          <w:color w:val="000000"/>
          <w:spacing w:val="-5"/>
          <w:sz w:val="24"/>
          <w:szCs w:val="24"/>
        </w:rPr>
      </w:pPr>
      <w:r>
        <w:rPr>
          <w:rFonts w:ascii="Arial" w:hAnsi="Arial" w:cs="Arial"/>
          <w:color w:val="000000"/>
          <w:spacing w:val="-1"/>
          <w:sz w:val="16"/>
          <w:szCs w:val="16"/>
        </w:rPr>
        <w:t>Brochures, pamphlets, newsletters</w:t>
      </w:r>
      <w:r>
        <w:rPr>
          <w:rFonts w:ascii="Arial" w:hAnsi="Arial" w:cs="Arial"/>
          <w:color w:val="000000"/>
          <w:spacing w:val="-1"/>
          <w:sz w:val="16"/>
          <w:szCs w:val="16"/>
        </w:rPr>
        <w:tab/>
      </w:r>
      <w:r>
        <w:rPr>
          <w:rFonts w:ascii="Arial Bold" w:hAnsi="Arial Bold" w:cs="Arial Bold"/>
          <w:color w:val="000000"/>
          <w:spacing w:val="-5"/>
          <w:sz w:val="24"/>
          <w:szCs w:val="24"/>
        </w:rPr>
        <w:t>13%</w:t>
      </w:r>
    </w:p>
    <w:p w:rsidR="00000000" w:rsidRDefault="00A56B60">
      <w:pPr>
        <w:widowControl w:val="0"/>
        <w:tabs>
          <w:tab w:val="left" w:pos="3538"/>
        </w:tabs>
        <w:autoSpaceDE w:val="0"/>
        <w:autoSpaceDN w:val="0"/>
        <w:adjustRightInd w:val="0"/>
        <w:spacing w:before="185" w:after="40" w:line="230" w:lineRule="exact"/>
        <w:ind w:left="1856"/>
        <w:rPr>
          <w:rFonts w:ascii="Arial Bold" w:hAnsi="Arial Bold" w:cs="Arial Bold"/>
          <w:color w:val="000000"/>
          <w:spacing w:val="-5"/>
          <w:position w:val="-4"/>
          <w:sz w:val="24"/>
          <w:szCs w:val="24"/>
        </w:rPr>
      </w:pPr>
      <w:r>
        <w:rPr>
          <w:rFonts w:ascii="Arial" w:hAnsi="Arial" w:cs="Arial"/>
          <w:color w:val="000000"/>
          <w:spacing w:val="-1"/>
          <w:sz w:val="16"/>
          <w:szCs w:val="16"/>
        </w:rPr>
        <w:t>City website</w:t>
      </w:r>
      <w:r>
        <w:rPr>
          <w:rFonts w:ascii="Arial" w:hAnsi="Arial" w:cs="Arial"/>
          <w:color w:val="000000"/>
          <w:spacing w:val="-1"/>
          <w:sz w:val="16"/>
          <w:szCs w:val="16"/>
        </w:rPr>
        <w:tab/>
      </w:r>
      <w:r>
        <w:rPr>
          <w:rFonts w:ascii="Arial Bold" w:hAnsi="Arial Bold" w:cs="Arial Bold"/>
          <w:color w:val="000000"/>
          <w:spacing w:val="-5"/>
          <w:position w:val="-4"/>
          <w:sz w:val="24"/>
          <w:szCs w:val="24"/>
        </w:rPr>
        <w:t>12%</w:t>
      </w:r>
    </w:p>
    <w:p w:rsidR="00000000" w:rsidRDefault="00A56B60">
      <w:pPr>
        <w:widowControl w:val="0"/>
        <w:tabs>
          <w:tab w:val="left" w:pos="3362"/>
        </w:tabs>
        <w:autoSpaceDE w:val="0"/>
        <w:autoSpaceDN w:val="0"/>
        <w:adjustRightInd w:val="0"/>
        <w:spacing w:before="186" w:after="0" w:line="230" w:lineRule="exact"/>
        <w:ind w:left="20"/>
        <w:rPr>
          <w:rFonts w:ascii="Arial Bold" w:hAnsi="Arial Bold" w:cs="Arial Bold"/>
          <w:color w:val="000000"/>
          <w:spacing w:val="-2"/>
          <w:position w:val="-3"/>
          <w:sz w:val="24"/>
          <w:szCs w:val="24"/>
        </w:rPr>
      </w:pPr>
      <w:r>
        <w:rPr>
          <w:rFonts w:ascii="Arial" w:hAnsi="Arial" w:cs="Arial"/>
          <w:color w:val="000000"/>
          <w:sz w:val="16"/>
          <w:szCs w:val="16"/>
        </w:rPr>
        <w:t>Word of mouth/referral from someone</w:t>
      </w:r>
      <w:r>
        <w:rPr>
          <w:rFonts w:ascii="Arial" w:hAnsi="Arial" w:cs="Arial"/>
          <w:color w:val="000000"/>
          <w:sz w:val="16"/>
          <w:szCs w:val="16"/>
        </w:rPr>
        <w:tab/>
      </w:r>
      <w:r>
        <w:rPr>
          <w:rFonts w:ascii="Arial Bold" w:hAnsi="Arial Bold" w:cs="Arial Bold"/>
          <w:color w:val="000000"/>
          <w:spacing w:val="-2"/>
          <w:position w:val="-3"/>
          <w:sz w:val="24"/>
          <w:szCs w:val="24"/>
        </w:rPr>
        <w:t>9%</w:t>
      </w:r>
    </w:p>
    <w:p w:rsidR="00000000" w:rsidRDefault="00A56B60">
      <w:pPr>
        <w:widowControl w:val="0"/>
        <w:tabs>
          <w:tab w:val="left" w:pos="3125"/>
        </w:tabs>
        <w:autoSpaceDE w:val="0"/>
        <w:autoSpaceDN w:val="0"/>
        <w:adjustRightInd w:val="0"/>
        <w:spacing w:before="185" w:after="0" w:line="230" w:lineRule="exact"/>
        <w:ind w:left="1464"/>
        <w:rPr>
          <w:rFonts w:ascii="Arial Bold" w:hAnsi="Arial Bold" w:cs="Arial Bold"/>
          <w:color w:val="000000"/>
          <w:spacing w:val="-5"/>
          <w:position w:val="-3"/>
          <w:sz w:val="24"/>
          <w:szCs w:val="24"/>
        </w:rPr>
      </w:pPr>
      <w:r>
        <w:rPr>
          <w:rFonts w:ascii="Arial" w:hAnsi="Arial" w:cs="Arial"/>
          <w:color w:val="000000"/>
          <w:spacing w:val="-3"/>
          <w:sz w:val="16"/>
          <w:szCs w:val="16"/>
        </w:rPr>
        <w:t>Local newspapers</w:t>
      </w:r>
      <w:r>
        <w:rPr>
          <w:rFonts w:ascii="Arial" w:hAnsi="Arial" w:cs="Arial"/>
          <w:color w:val="000000"/>
          <w:spacing w:val="-3"/>
          <w:sz w:val="16"/>
          <w:szCs w:val="16"/>
        </w:rPr>
        <w:tab/>
      </w:r>
      <w:r>
        <w:rPr>
          <w:rFonts w:ascii="Arial Bold" w:hAnsi="Arial Bold" w:cs="Arial Bold"/>
          <w:color w:val="000000"/>
          <w:spacing w:val="-5"/>
          <w:position w:val="-3"/>
          <w:sz w:val="24"/>
          <w:szCs w:val="24"/>
        </w:rPr>
        <w:t>5%</w:t>
      </w:r>
    </w:p>
    <w:p w:rsidR="00000000" w:rsidRDefault="00A56B60">
      <w:pPr>
        <w:widowControl w:val="0"/>
        <w:tabs>
          <w:tab w:val="left" w:pos="2947"/>
        </w:tabs>
        <w:autoSpaceDE w:val="0"/>
        <w:autoSpaceDN w:val="0"/>
        <w:adjustRightInd w:val="0"/>
        <w:spacing w:before="186" w:after="0" w:line="230" w:lineRule="exact"/>
        <w:ind w:left="2514"/>
        <w:rPr>
          <w:rFonts w:ascii="Arial Bold" w:hAnsi="Arial Bold" w:cs="Arial Bold"/>
          <w:color w:val="000000"/>
          <w:spacing w:val="-3"/>
          <w:sz w:val="24"/>
          <w:szCs w:val="24"/>
        </w:rPr>
      </w:pPr>
      <w:r>
        <w:rPr>
          <w:rFonts w:ascii="Arial" w:hAnsi="Arial" w:cs="Arial"/>
          <w:color w:val="000000"/>
          <w:spacing w:val="-5"/>
          <w:sz w:val="16"/>
          <w:szCs w:val="16"/>
        </w:rPr>
        <w:t>TV</w:t>
      </w:r>
      <w:r>
        <w:rPr>
          <w:rFonts w:ascii="Arial" w:hAnsi="Arial" w:cs="Arial"/>
          <w:color w:val="000000"/>
          <w:spacing w:val="-5"/>
          <w:sz w:val="16"/>
          <w:szCs w:val="16"/>
        </w:rPr>
        <w:tab/>
      </w:r>
      <w:r>
        <w:rPr>
          <w:rFonts w:ascii="Arial Bold" w:hAnsi="Arial Bold" w:cs="Arial Bold"/>
          <w:color w:val="000000"/>
          <w:spacing w:val="-3"/>
          <w:sz w:val="24"/>
          <w:szCs w:val="24"/>
        </w:rPr>
        <w:t>2%</w:t>
      </w:r>
    </w:p>
    <w:p w:rsidR="00000000" w:rsidRDefault="00A56B60">
      <w:pPr>
        <w:widowControl w:val="0"/>
        <w:tabs>
          <w:tab w:val="left" w:pos="2947"/>
        </w:tabs>
        <w:autoSpaceDE w:val="0"/>
        <w:autoSpaceDN w:val="0"/>
        <w:adjustRightInd w:val="0"/>
        <w:spacing w:before="185" w:after="0" w:line="230" w:lineRule="exact"/>
        <w:ind w:left="612"/>
        <w:rPr>
          <w:rFonts w:ascii="Arial Bold" w:hAnsi="Arial Bold" w:cs="Arial Bold"/>
          <w:color w:val="000000"/>
          <w:spacing w:val="-3"/>
          <w:sz w:val="24"/>
          <w:szCs w:val="24"/>
        </w:rPr>
      </w:pPr>
      <w:r>
        <w:rPr>
          <w:rFonts w:ascii="Arial" w:hAnsi="Arial" w:cs="Arial"/>
          <w:color w:val="000000"/>
          <w:sz w:val="16"/>
          <w:szCs w:val="16"/>
        </w:rPr>
        <w:t>Recreation/community centre</w:t>
      </w:r>
      <w:r>
        <w:rPr>
          <w:rFonts w:ascii="Arial" w:hAnsi="Arial" w:cs="Arial"/>
          <w:color w:val="000000"/>
          <w:sz w:val="16"/>
          <w:szCs w:val="16"/>
        </w:rPr>
        <w:tab/>
      </w:r>
      <w:r>
        <w:rPr>
          <w:rFonts w:ascii="Arial Bold" w:hAnsi="Arial Bold" w:cs="Arial Bold"/>
          <w:color w:val="000000"/>
          <w:spacing w:val="-3"/>
          <w:sz w:val="24"/>
          <w:szCs w:val="24"/>
        </w:rPr>
        <w:t>2%</w:t>
      </w:r>
    </w:p>
    <w:p w:rsidR="00000000" w:rsidRDefault="00A56B60">
      <w:pPr>
        <w:widowControl w:val="0"/>
        <w:tabs>
          <w:tab w:val="left" w:pos="2888"/>
        </w:tabs>
        <w:autoSpaceDE w:val="0"/>
        <w:autoSpaceDN w:val="0"/>
        <w:adjustRightInd w:val="0"/>
        <w:spacing w:before="186" w:after="0" w:line="230" w:lineRule="exact"/>
        <w:ind w:left="2314"/>
        <w:rPr>
          <w:rFonts w:ascii="Arial Bold" w:hAnsi="Arial Bold" w:cs="Arial Bold"/>
          <w:color w:val="000000"/>
          <w:spacing w:val="-7"/>
          <w:position w:val="-3"/>
          <w:sz w:val="24"/>
          <w:szCs w:val="24"/>
        </w:rPr>
      </w:pPr>
      <w:r>
        <w:rPr>
          <w:rFonts w:ascii="Arial" w:hAnsi="Arial" w:cs="Arial"/>
          <w:color w:val="000000"/>
          <w:spacing w:val="-5"/>
          <w:sz w:val="16"/>
          <w:szCs w:val="16"/>
        </w:rPr>
        <w:t>Radio</w:t>
      </w:r>
      <w:r>
        <w:rPr>
          <w:rFonts w:ascii="Arial" w:hAnsi="Arial" w:cs="Arial"/>
          <w:color w:val="000000"/>
          <w:spacing w:val="-5"/>
          <w:sz w:val="16"/>
          <w:szCs w:val="16"/>
        </w:rPr>
        <w:tab/>
      </w:r>
      <w:r>
        <w:rPr>
          <w:rFonts w:ascii="Arial Bold" w:hAnsi="Arial Bold" w:cs="Arial Bold"/>
          <w:color w:val="000000"/>
          <w:spacing w:val="-7"/>
          <w:position w:val="-3"/>
          <w:sz w:val="24"/>
          <w:szCs w:val="24"/>
        </w:rPr>
        <w:t>1%</w:t>
      </w:r>
    </w:p>
    <w:p w:rsidR="00000000" w:rsidRDefault="00A56B60">
      <w:pPr>
        <w:widowControl w:val="0"/>
        <w:autoSpaceDE w:val="0"/>
        <w:autoSpaceDN w:val="0"/>
        <w:adjustRightInd w:val="0"/>
        <w:spacing w:after="0" w:line="240" w:lineRule="exact"/>
        <w:ind w:left="20"/>
        <w:jc w:val="both"/>
        <w:rPr>
          <w:rFonts w:ascii="Arial Bold" w:hAnsi="Arial Bold" w:cs="Arial Bold"/>
          <w:color w:val="000000"/>
          <w:spacing w:val="-7"/>
          <w:position w:val="-3"/>
          <w:sz w:val="24"/>
          <w:szCs w:val="24"/>
        </w:rPr>
      </w:pPr>
    </w:p>
    <w:p w:rsidR="00000000" w:rsidRDefault="00A56B60">
      <w:pPr>
        <w:widowControl w:val="0"/>
        <w:autoSpaceDE w:val="0"/>
        <w:autoSpaceDN w:val="0"/>
        <w:adjustRightInd w:val="0"/>
        <w:spacing w:before="109" w:after="0" w:line="240" w:lineRule="exact"/>
        <w:ind w:left="20" w:right="1081"/>
        <w:jc w:val="both"/>
        <w:rPr>
          <w:rFonts w:ascii="Arial" w:hAnsi="Arial" w:cs="Arial"/>
          <w:color w:val="000000"/>
          <w:spacing w:val="-2"/>
          <w:sz w:val="20"/>
          <w:szCs w:val="20"/>
        </w:rPr>
      </w:pPr>
      <w:r>
        <w:rPr>
          <w:rFonts w:ascii="Arial" w:hAnsi="Arial" w:cs="Arial"/>
          <w:color w:val="000000"/>
          <w:spacing w:val="-4"/>
          <w:sz w:val="20"/>
          <w:szCs w:val="20"/>
        </w:rPr>
        <w:t>Promot</w:t>
      </w:r>
      <w:r>
        <w:rPr>
          <w:rFonts w:ascii="Arial" w:hAnsi="Arial" w:cs="Arial"/>
          <w:color w:val="000000"/>
          <w:spacing w:val="-4"/>
          <w:sz w:val="20"/>
          <w:szCs w:val="20"/>
        </w:rPr>
        <w:t xml:space="preserve">ions and marketing is a key aspect in optimizing </w:t>
      </w:r>
      <w:r>
        <w:rPr>
          <w:rFonts w:ascii="Arial" w:hAnsi="Arial" w:cs="Arial"/>
          <w:color w:val="000000"/>
          <w:spacing w:val="-4"/>
          <w:sz w:val="20"/>
          <w:szCs w:val="20"/>
        </w:rPr>
        <w:br/>
      </w:r>
      <w:r>
        <w:rPr>
          <w:rFonts w:ascii="Arial" w:hAnsi="Arial" w:cs="Arial"/>
          <w:color w:val="000000"/>
          <w:spacing w:val="-2"/>
          <w:sz w:val="20"/>
          <w:szCs w:val="20"/>
        </w:rPr>
        <w:t>the benefits of public investment in recreation. Getting</w:t>
      </w:r>
    </w:p>
    <w:p w:rsidR="00000000" w:rsidRDefault="00A56B60">
      <w:pPr>
        <w:widowControl w:val="0"/>
        <w:autoSpaceDE w:val="0"/>
        <w:autoSpaceDN w:val="0"/>
        <w:adjustRightInd w:val="0"/>
        <w:spacing w:after="0" w:line="240" w:lineRule="exact"/>
        <w:ind w:left="20" w:right="772"/>
        <w:jc w:val="both"/>
        <w:rPr>
          <w:rFonts w:ascii="Arial Bold" w:hAnsi="Arial Bold" w:cs="Arial Bold"/>
          <w:color w:val="000000"/>
          <w:spacing w:val="-5"/>
          <w:sz w:val="20"/>
          <w:szCs w:val="20"/>
        </w:rPr>
      </w:pPr>
      <w:r>
        <w:rPr>
          <w:rFonts w:ascii="Arial" w:hAnsi="Arial" w:cs="Arial"/>
          <w:color w:val="000000"/>
          <w:spacing w:val="-3"/>
          <w:sz w:val="20"/>
          <w:szCs w:val="20"/>
        </w:rPr>
        <w:t xml:space="preserve">more residents more active will create healthier individuals </w:t>
      </w:r>
      <w:r>
        <w:rPr>
          <w:rFonts w:ascii="Arial" w:hAnsi="Arial" w:cs="Arial"/>
          <w:color w:val="000000"/>
          <w:spacing w:val="-5"/>
          <w:sz w:val="20"/>
          <w:szCs w:val="20"/>
        </w:rPr>
        <w:t xml:space="preserve">and more connected communities. </w:t>
      </w:r>
      <w:r>
        <w:rPr>
          <w:rFonts w:ascii="Arial Bold" w:hAnsi="Arial Bold" w:cs="Arial Bold"/>
          <w:color w:val="000000"/>
          <w:spacing w:val="-5"/>
          <w:sz w:val="20"/>
          <w:szCs w:val="20"/>
        </w:rPr>
        <w:t>More effort should</w:t>
      </w:r>
    </w:p>
    <w:p w:rsidR="00000000" w:rsidRDefault="00A56B60">
      <w:pPr>
        <w:widowControl w:val="0"/>
        <w:autoSpaceDE w:val="0"/>
        <w:autoSpaceDN w:val="0"/>
        <w:adjustRightInd w:val="0"/>
        <w:spacing w:after="0" w:line="240" w:lineRule="exact"/>
        <w:ind w:left="20" w:right="831"/>
        <w:rPr>
          <w:rFonts w:ascii="Arial Bold" w:hAnsi="Arial Bold" w:cs="Arial Bold"/>
          <w:color w:val="000000"/>
          <w:spacing w:val="-5"/>
          <w:sz w:val="20"/>
          <w:szCs w:val="20"/>
        </w:rPr>
      </w:pPr>
      <w:r>
        <w:rPr>
          <w:rFonts w:ascii="Arial Bold" w:hAnsi="Arial Bold" w:cs="Arial Bold"/>
          <w:color w:val="000000"/>
          <w:spacing w:val="-5"/>
          <w:sz w:val="20"/>
          <w:szCs w:val="20"/>
        </w:rPr>
        <w:t>be allocated to the promotions and ma</w:t>
      </w:r>
      <w:r>
        <w:rPr>
          <w:rFonts w:ascii="Arial Bold" w:hAnsi="Arial Bold" w:cs="Arial Bold"/>
          <w:color w:val="000000"/>
          <w:spacing w:val="-5"/>
          <w:sz w:val="20"/>
          <w:szCs w:val="20"/>
        </w:rPr>
        <w:t xml:space="preserve">rketing of the </w:t>
      </w:r>
      <w:r>
        <w:rPr>
          <w:rFonts w:ascii="Arial Bold" w:hAnsi="Arial Bold" w:cs="Arial Bold"/>
          <w:color w:val="000000"/>
          <w:spacing w:val="-5"/>
          <w:sz w:val="20"/>
          <w:szCs w:val="20"/>
        </w:rPr>
        <w:br/>
        <w:t>benefits of recreation and all opportunities available to</w:t>
      </w:r>
    </w:p>
    <w:p w:rsidR="00000000" w:rsidRDefault="00A56B60">
      <w:pPr>
        <w:widowControl w:val="0"/>
        <w:autoSpaceDE w:val="0"/>
        <w:autoSpaceDN w:val="0"/>
        <w:adjustRightInd w:val="0"/>
        <w:spacing w:after="0" w:line="240" w:lineRule="exact"/>
        <w:ind w:left="20" w:right="698"/>
        <w:rPr>
          <w:rFonts w:ascii="Arial" w:hAnsi="Arial" w:cs="Arial"/>
          <w:color w:val="000000"/>
          <w:spacing w:val="-5"/>
          <w:sz w:val="20"/>
          <w:szCs w:val="20"/>
        </w:rPr>
      </w:pPr>
      <w:r>
        <w:rPr>
          <w:rFonts w:ascii="Arial Bold" w:hAnsi="Arial Bold" w:cs="Arial Bold"/>
          <w:color w:val="000000"/>
          <w:spacing w:val="-5"/>
          <w:sz w:val="20"/>
          <w:szCs w:val="20"/>
        </w:rPr>
        <w:t>residents.</w:t>
      </w:r>
      <w:r>
        <w:rPr>
          <w:rFonts w:ascii="Arial" w:hAnsi="Arial" w:cs="Arial"/>
          <w:color w:val="000000"/>
          <w:spacing w:val="-5"/>
          <w:sz w:val="20"/>
          <w:szCs w:val="20"/>
        </w:rPr>
        <w:t xml:space="preserve"> This would include City sponsored programs and </w:t>
      </w:r>
      <w:r>
        <w:rPr>
          <w:rFonts w:ascii="Arial" w:hAnsi="Arial" w:cs="Arial"/>
          <w:color w:val="000000"/>
          <w:spacing w:val="-4"/>
          <w:sz w:val="20"/>
          <w:szCs w:val="20"/>
        </w:rPr>
        <w:t xml:space="preserve">opportunities as well as others provided by partners such as </w:t>
      </w:r>
      <w:r>
        <w:rPr>
          <w:rFonts w:ascii="Arial" w:hAnsi="Arial" w:cs="Arial"/>
          <w:color w:val="000000"/>
          <w:spacing w:val="-3"/>
          <w:sz w:val="20"/>
          <w:szCs w:val="20"/>
        </w:rPr>
        <w:t xml:space="preserve">Community Association programming (which is currently </w:t>
      </w:r>
      <w:r>
        <w:rPr>
          <w:rFonts w:ascii="Arial" w:hAnsi="Arial" w:cs="Arial"/>
          <w:color w:val="000000"/>
          <w:spacing w:val="-5"/>
          <w:sz w:val="20"/>
          <w:szCs w:val="20"/>
        </w:rPr>
        <w:t>already included in the Leisure Guide). Having a formal</w:t>
      </w:r>
    </w:p>
    <w:p w:rsidR="00000000" w:rsidRDefault="00A56B60">
      <w:pPr>
        <w:widowControl w:val="0"/>
        <w:autoSpaceDE w:val="0"/>
        <w:autoSpaceDN w:val="0"/>
        <w:adjustRightInd w:val="0"/>
        <w:spacing w:after="0" w:line="240" w:lineRule="exact"/>
        <w:ind w:left="20" w:right="955"/>
        <w:jc w:val="both"/>
        <w:rPr>
          <w:rFonts w:ascii="Arial" w:hAnsi="Arial" w:cs="Arial"/>
          <w:color w:val="000000"/>
          <w:spacing w:val="-5"/>
          <w:sz w:val="20"/>
          <w:szCs w:val="20"/>
        </w:rPr>
      </w:pPr>
      <w:r>
        <w:rPr>
          <w:rFonts w:ascii="Arial" w:hAnsi="Arial" w:cs="Arial"/>
          <w:color w:val="000000"/>
          <w:spacing w:val="-2"/>
          <w:sz w:val="20"/>
          <w:szCs w:val="20"/>
        </w:rPr>
        <w:t xml:space="preserve">promotions and marketing plan for recreation at the City </w:t>
      </w:r>
      <w:r>
        <w:rPr>
          <w:rFonts w:ascii="Arial" w:hAnsi="Arial" w:cs="Arial"/>
          <w:color w:val="000000"/>
          <w:spacing w:val="-5"/>
          <w:sz w:val="20"/>
          <w:szCs w:val="20"/>
        </w:rPr>
        <w:t xml:space="preserve">would be ideal. </w:t>
      </w:r>
    </w:p>
    <w:p w:rsidR="00000000" w:rsidRDefault="00A56B60">
      <w:pPr>
        <w:framePr w:w="397" w:wrap="auto" w:vAnchor="page" w:hAnchor="page" w:x="721" w:y="15365"/>
        <w:widowControl w:val="0"/>
        <w:autoSpaceDE w:val="0"/>
        <w:autoSpaceDN w:val="0"/>
        <w:adjustRightInd w:val="0"/>
        <w:spacing w:after="0" w:line="240" w:lineRule="auto"/>
        <w:jc w:val="both"/>
        <w:rPr>
          <w:rFonts w:ascii="Arial Bold" w:hAnsi="Arial Bold" w:cs="Arial Bold"/>
          <w:color w:val="0076BF"/>
          <w:spacing w:val="-1"/>
          <w:sz w:val="18"/>
          <w:szCs w:val="18"/>
        </w:rPr>
      </w:pPr>
      <w:r>
        <w:rPr>
          <w:rFonts w:ascii="Arial Bold" w:hAnsi="Arial Bold" w:cs="Arial Bold"/>
          <w:color w:val="0076BF"/>
          <w:spacing w:val="-1"/>
          <w:sz w:val="18"/>
          <w:szCs w:val="18"/>
        </w:rPr>
        <w:t>102</w:t>
      </w:r>
    </w:p>
    <w:p w:rsidR="00000000" w:rsidRDefault="00A56B60">
      <w:pPr>
        <w:widowControl w:val="0"/>
        <w:autoSpaceDE w:val="0"/>
        <w:autoSpaceDN w:val="0"/>
        <w:adjustRightInd w:val="0"/>
        <w:spacing w:after="0" w:line="336" w:lineRule="exact"/>
        <w:ind w:left="532"/>
        <w:jc w:val="both"/>
        <w:rPr>
          <w:rFonts w:ascii="Arial Bold" w:hAnsi="Arial Bold" w:cs="Arial Bold"/>
          <w:color w:val="0076BF"/>
          <w:spacing w:val="-1"/>
          <w:sz w:val="18"/>
          <w:szCs w:val="18"/>
        </w:rPr>
      </w:pPr>
      <w:r>
        <w:rPr>
          <w:rFonts w:ascii="Arial Bold" w:hAnsi="Arial Bold" w:cs="Arial Bold"/>
          <w:color w:val="0076BF"/>
          <w:spacing w:val="-1"/>
          <w:sz w:val="18"/>
          <w:szCs w:val="18"/>
        </w:rPr>
        <w:br w:type="column"/>
      </w:r>
    </w:p>
    <w:p w:rsidR="00000000" w:rsidRDefault="00A56B60">
      <w:pPr>
        <w:widowControl w:val="0"/>
        <w:autoSpaceDE w:val="0"/>
        <w:autoSpaceDN w:val="0"/>
        <w:adjustRightInd w:val="0"/>
        <w:spacing w:after="0" w:line="336" w:lineRule="exact"/>
        <w:ind w:left="532"/>
        <w:jc w:val="both"/>
        <w:rPr>
          <w:rFonts w:ascii="Arial Bold" w:hAnsi="Arial Bold" w:cs="Arial Bold"/>
          <w:color w:val="0076BF"/>
          <w:spacing w:val="-1"/>
          <w:sz w:val="18"/>
          <w:szCs w:val="18"/>
        </w:rPr>
      </w:pPr>
    </w:p>
    <w:p w:rsidR="00000000" w:rsidRDefault="00A56B60">
      <w:pPr>
        <w:widowControl w:val="0"/>
        <w:autoSpaceDE w:val="0"/>
        <w:autoSpaceDN w:val="0"/>
        <w:adjustRightInd w:val="0"/>
        <w:spacing w:after="0" w:line="336" w:lineRule="exact"/>
        <w:ind w:left="532"/>
        <w:jc w:val="both"/>
        <w:rPr>
          <w:rFonts w:ascii="Arial Bold" w:hAnsi="Arial Bold" w:cs="Arial Bold"/>
          <w:color w:val="0076BF"/>
          <w:spacing w:val="-1"/>
          <w:sz w:val="18"/>
          <w:szCs w:val="18"/>
        </w:rPr>
      </w:pPr>
    </w:p>
    <w:p w:rsidR="00000000" w:rsidRDefault="00A56B60">
      <w:pPr>
        <w:widowControl w:val="0"/>
        <w:autoSpaceDE w:val="0"/>
        <w:autoSpaceDN w:val="0"/>
        <w:adjustRightInd w:val="0"/>
        <w:spacing w:after="0" w:line="336" w:lineRule="exact"/>
        <w:ind w:left="532"/>
        <w:jc w:val="both"/>
        <w:rPr>
          <w:rFonts w:ascii="Arial Bold" w:hAnsi="Arial Bold" w:cs="Arial Bold"/>
          <w:color w:val="0076BF"/>
          <w:spacing w:val="-1"/>
          <w:sz w:val="18"/>
          <w:szCs w:val="18"/>
        </w:rPr>
      </w:pPr>
    </w:p>
    <w:p w:rsidR="00000000" w:rsidRDefault="00A56B60">
      <w:pPr>
        <w:widowControl w:val="0"/>
        <w:autoSpaceDE w:val="0"/>
        <w:autoSpaceDN w:val="0"/>
        <w:adjustRightInd w:val="0"/>
        <w:spacing w:after="0" w:line="336" w:lineRule="exact"/>
        <w:ind w:left="532"/>
        <w:jc w:val="both"/>
        <w:rPr>
          <w:rFonts w:ascii="Arial Bold" w:hAnsi="Arial Bold" w:cs="Arial Bold"/>
          <w:color w:val="0076BF"/>
          <w:spacing w:val="-1"/>
          <w:sz w:val="18"/>
          <w:szCs w:val="18"/>
        </w:rPr>
      </w:pPr>
    </w:p>
    <w:p w:rsidR="00000000" w:rsidRDefault="00A56B60">
      <w:pPr>
        <w:widowControl w:val="0"/>
        <w:autoSpaceDE w:val="0"/>
        <w:autoSpaceDN w:val="0"/>
        <w:adjustRightInd w:val="0"/>
        <w:spacing w:after="0" w:line="336" w:lineRule="exact"/>
        <w:ind w:left="532"/>
        <w:jc w:val="both"/>
        <w:rPr>
          <w:rFonts w:ascii="Arial Bold" w:hAnsi="Arial Bold" w:cs="Arial Bold"/>
          <w:color w:val="0076BF"/>
          <w:spacing w:val="-1"/>
          <w:sz w:val="18"/>
          <w:szCs w:val="18"/>
        </w:rPr>
      </w:pPr>
    </w:p>
    <w:p w:rsidR="00000000" w:rsidRDefault="00A56B60">
      <w:pPr>
        <w:widowControl w:val="0"/>
        <w:autoSpaceDE w:val="0"/>
        <w:autoSpaceDN w:val="0"/>
        <w:adjustRightInd w:val="0"/>
        <w:spacing w:after="0" w:line="336" w:lineRule="exact"/>
        <w:ind w:left="532"/>
        <w:jc w:val="both"/>
        <w:rPr>
          <w:rFonts w:ascii="Arial Bold" w:hAnsi="Arial Bold" w:cs="Arial Bold"/>
          <w:color w:val="0076BF"/>
          <w:spacing w:val="-1"/>
          <w:sz w:val="18"/>
          <w:szCs w:val="18"/>
        </w:rPr>
      </w:pPr>
    </w:p>
    <w:p w:rsidR="00000000" w:rsidRDefault="00A56B60">
      <w:pPr>
        <w:widowControl w:val="0"/>
        <w:autoSpaceDE w:val="0"/>
        <w:autoSpaceDN w:val="0"/>
        <w:adjustRightInd w:val="0"/>
        <w:spacing w:after="0" w:line="336" w:lineRule="exact"/>
        <w:ind w:left="532"/>
        <w:jc w:val="both"/>
        <w:rPr>
          <w:rFonts w:ascii="Arial Bold" w:hAnsi="Arial Bold" w:cs="Arial Bold"/>
          <w:color w:val="0076BF"/>
          <w:spacing w:val="-1"/>
          <w:sz w:val="18"/>
          <w:szCs w:val="18"/>
        </w:rPr>
      </w:pPr>
    </w:p>
    <w:p w:rsidR="00000000" w:rsidRDefault="00A56B60">
      <w:pPr>
        <w:widowControl w:val="0"/>
        <w:autoSpaceDE w:val="0"/>
        <w:autoSpaceDN w:val="0"/>
        <w:adjustRightInd w:val="0"/>
        <w:spacing w:after="0" w:line="336" w:lineRule="exact"/>
        <w:ind w:left="532"/>
        <w:jc w:val="both"/>
        <w:rPr>
          <w:rFonts w:ascii="Arial Bold" w:hAnsi="Arial Bold" w:cs="Arial Bold"/>
          <w:color w:val="0076BF"/>
          <w:spacing w:val="-1"/>
          <w:sz w:val="18"/>
          <w:szCs w:val="18"/>
        </w:rPr>
      </w:pPr>
    </w:p>
    <w:p w:rsidR="00000000" w:rsidRDefault="00A56B60">
      <w:pPr>
        <w:widowControl w:val="0"/>
        <w:tabs>
          <w:tab w:val="left" w:pos="1618"/>
        </w:tabs>
        <w:autoSpaceDE w:val="0"/>
        <w:autoSpaceDN w:val="0"/>
        <w:adjustRightInd w:val="0"/>
        <w:spacing w:before="271" w:after="0" w:line="336" w:lineRule="exact"/>
        <w:ind w:left="532" w:right="433"/>
        <w:jc w:val="both"/>
        <w:rPr>
          <w:rFonts w:ascii="Arial Bold Italic" w:hAnsi="Arial Bold Italic" w:cs="Arial Bold Italic"/>
          <w:i/>
          <w:iCs/>
          <w:color w:val="949384"/>
          <w:spacing w:val="-7"/>
          <w:w w:val="89"/>
          <w:sz w:val="28"/>
          <w:szCs w:val="28"/>
        </w:rPr>
      </w:pPr>
      <w:r>
        <w:rPr>
          <w:rFonts w:ascii="Arial Bold Italic" w:hAnsi="Arial Bold Italic" w:cs="Arial Bold Italic"/>
          <w:i/>
          <w:iCs/>
          <w:color w:val="949384"/>
          <w:spacing w:val="-7"/>
          <w:w w:val="90"/>
          <w:sz w:val="28"/>
          <w:szCs w:val="28"/>
        </w:rPr>
        <w:t xml:space="preserve">A Framework for Recreation </w:t>
      </w:r>
      <w:r>
        <w:rPr>
          <w:rFonts w:ascii="Arial Bold Italic" w:hAnsi="Arial Bold Italic" w:cs="Arial Bold Italic"/>
          <w:i/>
          <w:iCs/>
          <w:color w:val="949384"/>
          <w:spacing w:val="-7"/>
          <w:w w:val="90"/>
          <w:sz w:val="28"/>
          <w:szCs w:val="28"/>
        </w:rPr>
        <w:br/>
      </w:r>
      <w:r>
        <w:rPr>
          <w:rFonts w:ascii="Arial Bold Italic" w:hAnsi="Arial Bold Italic" w:cs="Arial Bold Italic"/>
          <w:i/>
          <w:iCs/>
          <w:color w:val="949384"/>
          <w:spacing w:val="-7"/>
          <w:w w:val="90"/>
          <w:sz w:val="28"/>
          <w:szCs w:val="28"/>
        </w:rPr>
        <w:tab/>
      </w:r>
      <w:r>
        <w:rPr>
          <w:rFonts w:ascii="Arial Bold Italic" w:hAnsi="Arial Bold Italic" w:cs="Arial Bold Italic"/>
          <w:i/>
          <w:iCs/>
          <w:color w:val="949384"/>
          <w:spacing w:val="-7"/>
          <w:w w:val="89"/>
          <w:sz w:val="28"/>
          <w:szCs w:val="28"/>
        </w:rPr>
        <w:t>in Canada</w:t>
      </w:r>
    </w:p>
    <w:p w:rsidR="00000000" w:rsidRDefault="00A56B60">
      <w:pPr>
        <w:widowControl w:val="0"/>
        <w:autoSpaceDE w:val="0"/>
        <w:autoSpaceDN w:val="0"/>
        <w:adjustRightInd w:val="0"/>
        <w:spacing w:before="102" w:after="0" w:line="322" w:lineRule="exact"/>
        <w:ind w:left="1554"/>
        <w:rPr>
          <w:rFonts w:ascii="Arial Italic" w:hAnsi="Arial Italic" w:cs="Arial Italic"/>
          <w:i/>
          <w:iCs/>
          <w:color w:val="949384"/>
          <w:spacing w:val="-7"/>
          <w:w w:val="91"/>
          <w:sz w:val="28"/>
          <w:szCs w:val="28"/>
        </w:rPr>
      </w:pPr>
      <w:r>
        <w:rPr>
          <w:rFonts w:ascii="Arial Italic" w:hAnsi="Arial Italic" w:cs="Arial Italic"/>
          <w:i/>
          <w:iCs/>
          <w:color w:val="949384"/>
          <w:spacing w:val="-7"/>
          <w:w w:val="91"/>
          <w:sz w:val="28"/>
          <w:szCs w:val="28"/>
          <w:u w:val="single"/>
        </w:rPr>
        <w:t>Priority 3.3:</w:t>
      </w:r>
    </w:p>
    <w:p w:rsidR="00000000" w:rsidRDefault="00A56B60">
      <w:pPr>
        <w:widowControl w:val="0"/>
        <w:tabs>
          <w:tab w:val="left" w:pos="183"/>
        </w:tabs>
        <w:autoSpaceDE w:val="0"/>
        <w:autoSpaceDN w:val="0"/>
        <w:adjustRightInd w:val="0"/>
        <w:spacing w:before="93" w:after="0" w:line="336" w:lineRule="exact"/>
        <w:ind w:left="57" w:right="12"/>
        <w:jc w:val="both"/>
        <w:rPr>
          <w:rFonts w:ascii="Arial Italic" w:hAnsi="Arial Italic" w:cs="Arial Italic"/>
          <w:i/>
          <w:iCs/>
          <w:color w:val="949384"/>
          <w:spacing w:val="-7"/>
          <w:w w:val="88"/>
          <w:sz w:val="28"/>
          <w:szCs w:val="28"/>
        </w:rPr>
      </w:pPr>
      <w:r>
        <w:rPr>
          <w:rFonts w:ascii="Arial Italic" w:hAnsi="Arial Italic" w:cs="Arial Italic"/>
          <w:i/>
          <w:iCs/>
          <w:color w:val="949384"/>
          <w:spacing w:val="-7"/>
          <w:w w:val="84"/>
          <w:sz w:val="28"/>
          <w:szCs w:val="28"/>
        </w:rPr>
        <w:t xml:space="preserve">Develop public awareness and education </w:t>
      </w:r>
      <w:r>
        <w:rPr>
          <w:rFonts w:ascii="Arial Italic" w:hAnsi="Arial Italic" w:cs="Arial Italic"/>
          <w:i/>
          <w:iCs/>
          <w:color w:val="949384"/>
          <w:spacing w:val="-7"/>
          <w:w w:val="84"/>
          <w:sz w:val="28"/>
          <w:szCs w:val="28"/>
        </w:rPr>
        <w:br/>
      </w:r>
      <w:r>
        <w:rPr>
          <w:rFonts w:ascii="Arial Italic" w:hAnsi="Arial Italic" w:cs="Arial Italic"/>
          <w:i/>
          <w:iCs/>
          <w:color w:val="949384"/>
          <w:spacing w:val="-7"/>
          <w:w w:val="84"/>
          <w:sz w:val="28"/>
          <w:szCs w:val="28"/>
        </w:rPr>
        <w:tab/>
      </w:r>
      <w:r>
        <w:rPr>
          <w:rFonts w:ascii="Arial Italic" w:hAnsi="Arial Italic" w:cs="Arial Italic"/>
          <w:i/>
          <w:iCs/>
          <w:color w:val="949384"/>
          <w:spacing w:val="-7"/>
          <w:w w:val="88"/>
          <w:sz w:val="28"/>
          <w:szCs w:val="28"/>
        </w:rPr>
        <w:t>initiatives to increase understanding of</w:t>
      </w:r>
    </w:p>
    <w:p w:rsidR="00000000" w:rsidRDefault="00A56B60">
      <w:pPr>
        <w:widowControl w:val="0"/>
        <w:tabs>
          <w:tab w:val="left" w:pos="436"/>
        </w:tabs>
        <w:autoSpaceDE w:val="0"/>
        <w:autoSpaceDN w:val="0"/>
        <w:adjustRightInd w:val="0"/>
        <w:spacing w:after="0" w:line="336" w:lineRule="exact"/>
        <w:ind w:left="211" w:right="112"/>
        <w:jc w:val="both"/>
        <w:rPr>
          <w:rFonts w:ascii="Arial Italic" w:hAnsi="Arial Italic" w:cs="Arial Italic"/>
          <w:i/>
          <w:iCs/>
          <w:color w:val="949384"/>
          <w:spacing w:val="-7"/>
          <w:w w:val="87"/>
          <w:sz w:val="28"/>
          <w:szCs w:val="28"/>
        </w:rPr>
      </w:pPr>
      <w:r>
        <w:rPr>
          <w:rFonts w:ascii="Arial Italic" w:hAnsi="Arial Italic" w:cs="Arial Italic"/>
          <w:i/>
          <w:iCs/>
          <w:color w:val="949384"/>
          <w:spacing w:val="-7"/>
          <w:w w:val="88"/>
          <w:sz w:val="28"/>
          <w:szCs w:val="28"/>
        </w:rPr>
        <w:t xml:space="preserve">the importance of nature to wellbeing </w:t>
      </w:r>
      <w:r>
        <w:rPr>
          <w:rFonts w:ascii="Arial Italic" w:hAnsi="Arial Italic" w:cs="Arial Italic"/>
          <w:i/>
          <w:iCs/>
          <w:color w:val="949384"/>
          <w:spacing w:val="-7"/>
          <w:w w:val="88"/>
          <w:sz w:val="28"/>
          <w:szCs w:val="28"/>
        </w:rPr>
        <w:br/>
      </w:r>
      <w:r>
        <w:rPr>
          <w:rFonts w:ascii="Arial Italic" w:hAnsi="Arial Italic" w:cs="Arial Italic"/>
          <w:i/>
          <w:iCs/>
          <w:color w:val="949384"/>
          <w:spacing w:val="-7"/>
          <w:w w:val="88"/>
          <w:sz w:val="28"/>
          <w:szCs w:val="28"/>
        </w:rPr>
        <w:tab/>
      </w:r>
      <w:r>
        <w:rPr>
          <w:rFonts w:ascii="Arial Italic" w:hAnsi="Arial Italic" w:cs="Arial Italic"/>
          <w:i/>
          <w:iCs/>
          <w:color w:val="949384"/>
          <w:spacing w:val="-7"/>
          <w:w w:val="87"/>
          <w:sz w:val="28"/>
          <w:szCs w:val="28"/>
        </w:rPr>
        <w:t>and child development, the role of</w:t>
      </w:r>
    </w:p>
    <w:p w:rsidR="00000000" w:rsidRDefault="00A56B60">
      <w:pPr>
        <w:widowControl w:val="0"/>
        <w:tabs>
          <w:tab w:val="left" w:pos="532"/>
        </w:tabs>
        <w:autoSpaceDE w:val="0"/>
        <w:autoSpaceDN w:val="0"/>
        <w:adjustRightInd w:val="0"/>
        <w:spacing w:after="0" w:line="336" w:lineRule="exact"/>
        <w:ind w:left="218" w:right="118" w:firstLine="62"/>
        <w:rPr>
          <w:rFonts w:ascii="Arial Italic" w:hAnsi="Arial Italic" w:cs="Arial Italic"/>
          <w:i/>
          <w:iCs/>
          <w:color w:val="949384"/>
          <w:spacing w:val="-7"/>
          <w:w w:val="88"/>
          <w:sz w:val="28"/>
          <w:szCs w:val="28"/>
        </w:rPr>
      </w:pPr>
      <w:r>
        <w:rPr>
          <w:rFonts w:ascii="Arial Italic" w:hAnsi="Arial Italic" w:cs="Arial Italic"/>
          <w:i/>
          <w:iCs/>
          <w:color w:val="949384"/>
          <w:spacing w:val="-7"/>
          <w:w w:val="87"/>
          <w:sz w:val="28"/>
          <w:szCs w:val="28"/>
        </w:rPr>
        <w:t xml:space="preserve">recreation in helping people connect </w:t>
      </w:r>
      <w:r>
        <w:rPr>
          <w:rFonts w:ascii="Arial Italic" w:hAnsi="Arial Italic" w:cs="Arial Italic"/>
          <w:i/>
          <w:iCs/>
          <w:color w:val="949384"/>
          <w:spacing w:val="-7"/>
          <w:w w:val="87"/>
          <w:sz w:val="28"/>
          <w:szCs w:val="28"/>
        </w:rPr>
        <w:br/>
      </w:r>
      <w:r>
        <w:rPr>
          <w:rFonts w:ascii="Arial Italic" w:hAnsi="Arial Italic" w:cs="Arial Italic"/>
          <w:i/>
          <w:iCs/>
          <w:color w:val="949384"/>
          <w:spacing w:val="-7"/>
          <w:w w:val="87"/>
          <w:sz w:val="28"/>
          <w:szCs w:val="28"/>
        </w:rPr>
        <w:tab/>
      </w:r>
      <w:r>
        <w:rPr>
          <w:rFonts w:ascii="Arial Italic" w:hAnsi="Arial Italic" w:cs="Arial Italic"/>
          <w:i/>
          <w:iCs/>
          <w:color w:val="949384"/>
          <w:spacing w:val="-7"/>
          <w:w w:val="89"/>
          <w:sz w:val="28"/>
          <w:szCs w:val="28"/>
        </w:rPr>
        <w:t xml:space="preserve">to nature and the importance of </w:t>
      </w:r>
      <w:r>
        <w:rPr>
          <w:rFonts w:ascii="Arial Italic" w:hAnsi="Arial Italic" w:cs="Arial Italic"/>
          <w:i/>
          <w:iCs/>
          <w:color w:val="949384"/>
          <w:spacing w:val="-7"/>
          <w:w w:val="89"/>
          <w:sz w:val="28"/>
          <w:szCs w:val="28"/>
        </w:rPr>
        <w:br/>
      </w:r>
      <w:r>
        <w:rPr>
          <w:rFonts w:ascii="Arial Italic" w:hAnsi="Arial Italic" w:cs="Arial Italic"/>
          <w:i/>
          <w:iCs/>
          <w:color w:val="949384"/>
          <w:spacing w:val="-7"/>
          <w:w w:val="88"/>
          <w:sz w:val="28"/>
          <w:szCs w:val="28"/>
        </w:rPr>
        <w:t>sustainabilit</w:t>
      </w:r>
      <w:r>
        <w:rPr>
          <w:rFonts w:ascii="Arial Italic" w:hAnsi="Arial Italic" w:cs="Arial Italic"/>
          <w:i/>
          <w:iCs/>
          <w:color w:val="949384"/>
          <w:spacing w:val="-7"/>
          <w:w w:val="88"/>
          <w:sz w:val="28"/>
          <w:szCs w:val="28"/>
        </w:rPr>
        <w:t>y in parks and recreation.</w:t>
      </w:r>
    </w:p>
    <w:p w:rsidR="00000000" w:rsidRDefault="00A56B60">
      <w:pPr>
        <w:widowControl w:val="0"/>
        <w:autoSpaceDE w:val="0"/>
        <w:autoSpaceDN w:val="0"/>
        <w:adjustRightInd w:val="0"/>
        <w:spacing w:before="282" w:after="0" w:line="322" w:lineRule="exact"/>
        <w:ind w:left="1556"/>
        <w:rPr>
          <w:rFonts w:ascii="Arial Italic" w:hAnsi="Arial Italic" w:cs="Arial Italic"/>
          <w:i/>
          <w:iCs/>
          <w:color w:val="949384"/>
          <w:spacing w:val="-7"/>
          <w:w w:val="90"/>
          <w:sz w:val="28"/>
          <w:szCs w:val="28"/>
        </w:rPr>
      </w:pPr>
      <w:r>
        <w:rPr>
          <w:rFonts w:ascii="Arial Italic" w:hAnsi="Arial Italic" w:cs="Arial Italic"/>
          <w:i/>
          <w:iCs/>
          <w:color w:val="949384"/>
          <w:spacing w:val="-7"/>
          <w:w w:val="90"/>
          <w:sz w:val="28"/>
          <w:szCs w:val="28"/>
          <w:u w:val="single"/>
        </w:rPr>
        <w:t>Priority 4.6:</w:t>
      </w:r>
    </w:p>
    <w:p w:rsidR="00000000" w:rsidRDefault="00A56B60">
      <w:pPr>
        <w:widowControl w:val="0"/>
        <w:autoSpaceDE w:val="0"/>
        <w:autoSpaceDN w:val="0"/>
        <w:adjustRightInd w:val="0"/>
        <w:spacing w:before="93" w:after="0" w:line="336" w:lineRule="exact"/>
        <w:ind w:left="247" w:right="148" w:firstLine="218"/>
        <w:jc w:val="both"/>
        <w:rPr>
          <w:rFonts w:ascii="Arial Italic" w:hAnsi="Arial Italic" w:cs="Arial Italic"/>
          <w:i/>
          <w:iCs/>
          <w:color w:val="949384"/>
          <w:spacing w:val="-7"/>
          <w:w w:val="88"/>
          <w:sz w:val="28"/>
          <w:szCs w:val="28"/>
        </w:rPr>
      </w:pPr>
      <w:r>
        <w:rPr>
          <w:rFonts w:ascii="Arial Italic" w:hAnsi="Arial Italic" w:cs="Arial Italic"/>
          <w:i/>
          <w:iCs/>
          <w:color w:val="949384"/>
          <w:spacing w:val="-7"/>
          <w:w w:val="87"/>
          <w:sz w:val="28"/>
          <w:szCs w:val="28"/>
        </w:rPr>
        <w:t xml:space="preserve">Develop and implement targeted </w:t>
      </w:r>
      <w:r>
        <w:rPr>
          <w:rFonts w:ascii="Arial Italic" w:hAnsi="Arial Italic" w:cs="Arial Italic"/>
          <w:i/>
          <w:iCs/>
          <w:color w:val="949384"/>
          <w:spacing w:val="-7"/>
          <w:w w:val="87"/>
          <w:sz w:val="28"/>
          <w:szCs w:val="28"/>
        </w:rPr>
        <w:br/>
      </w:r>
      <w:r>
        <w:rPr>
          <w:rFonts w:ascii="Arial Italic" w:hAnsi="Arial Italic" w:cs="Arial Italic"/>
          <w:i/>
          <w:iCs/>
          <w:color w:val="949384"/>
          <w:spacing w:val="-7"/>
          <w:w w:val="88"/>
          <w:sz w:val="28"/>
          <w:szCs w:val="28"/>
        </w:rPr>
        <w:t>recreation education campaigns that</w:t>
      </w:r>
    </w:p>
    <w:p w:rsidR="00000000" w:rsidRDefault="00A56B60">
      <w:pPr>
        <w:widowControl w:val="0"/>
        <w:autoSpaceDE w:val="0"/>
        <w:autoSpaceDN w:val="0"/>
        <w:adjustRightInd w:val="0"/>
        <w:spacing w:before="12" w:after="0" w:line="322" w:lineRule="exact"/>
        <w:ind w:left="10"/>
        <w:rPr>
          <w:rFonts w:ascii="Arial Italic" w:hAnsi="Arial Italic" w:cs="Arial Italic"/>
          <w:i/>
          <w:iCs/>
          <w:color w:val="949384"/>
          <w:spacing w:val="-7"/>
          <w:w w:val="85"/>
          <w:sz w:val="28"/>
          <w:szCs w:val="28"/>
        </w:rPr>
      </w:pPr>
      <w:r>
        <w:rPr>
          <w:rFonts w:ascii="Arial Italic" w:hAnsi="Arial Italic" w:cs="Arial Italic"/>
          <w:i/>
          <w:iCs/>
          <w:color w:val="949384"/>
          <w:spacing w:val="-7"/>
          <w:w w:val="85"/>
          <w:sz w:val="28"/>
          <w:szCs w:val="28"/>
        </w:rPr>
        <w:t>increase knowledge about how recreation</w:t>
      </w:r>
    </w:p>
    <w:p w:rsidR="00000000" w:rsidRDefault="00A56B60">
      <w:pPr>
        <w:widowControl w:val="0"/>
        <w:autoSpaceDE w:val="0"/>
        <w:autoSpaceDN w:val="0"/>
        <w:adjustRightInd w:val="0"/>
        <w:spacing w:before="3" w:after="0" w:line="336" w:lineRule="exact"/>
        <w:ind w:left="20" w:right="61" w:firstLine="99"/>
        <w:jc w:val="both"/>
        <w:rPr>
          <w:rFonts w:ascii="Arial Italic" w:hAnsi="Arial Italic" w:cs="Arial Italic"/>
          <w:i/>
          <w:iCs/>
          <w:color w:val="949384"/>
          <w:spacing w:val="-7"/>
          <w:w w:val="83"/>
          <w:sz w:val="28"/>
          <w:szCs w:val="28"/>
        </w:rPr>
      </w:pPr>
      <w:r>
        <w:rPr>
          <w:rFonts w:ascii="Arial Italic" w:hAnsi="Arial Italic" w:cs="Arial Italic"/>
          <w:i/>
          <w:iCs/>
          <w:color w:val="949384"/>
          <w:spacing w:val="-7"/>
          <w:w w:val="87"/>
          <w:sz w:val="28"/>
          <w:szCs w:val="28"/>
        </w:rPr>
        <w:t xml:space="preserve">contributes to enjoyment and quality of </w:t>
      </w:r>
      <w:r>
        <w:rPr>
          <w:rFonts w:ascii="Arial Italic" w:hAnsi="Arial Italic" w:cs="Arial Italic"/>
          <w:i/>
          <w:iCs/>
          <w:color w:val="949384"/>
          <w:spacing w:val="-7"/>
          <w:w w:val="87"/>
          <w:sz w:val="28"/>
          <w:szCs w:val="28"/>
        </w:rPr>
        <w:br/>
      </w:r>
      <w:r>
        <w:rPr>
          <w:rFonts w:ascii="Arial Italic" w:hAnsi="Arial Italic" w:cs="Arial Italic"/>
          <w:i/>
          <w:iCs/>
          <w:color w:val="949384"/>
          <w:spacing w:val="-7"/>
          <w:w w:val="83"/>
          <w:sz w:val="28"/>
          <w:szCs w:val="28"/>
        </w:rPr>
        <w:t>life, and help people acquire the skills and</w:t>
      </w:r>
    </w:p>
    <w:p w:rsidR="00000000" w:rsidRDefault="00A56B60">
      <w:pPr>
        <w:widowControl w:val="0"/>
        <w:tabs>
          <w:tab w:val="left" w:pos="641"/>
        </w:tabs>
        <w:autoSpaceDE w:val="0"/>
        <w:autoSpaceDN w:val="0"/>
        <w:adjustRightInd w:val="0"/>
        <w:spacing w:after="0" w:line="336" w:lineRule="exact"/>
        <w:ind w:left="187" w:right="89"/>
        <w:jc w:val="both"/>
        <w:rPr>
          <w:rFonts w:ascii="Arial Italic" w:hAnsi="Arial Italic" w:cs="Arial Italic"/>
          <w:i/>
          <w:iCs/>
          <w:color w:val="949384"/>
          <w:spacing w:val="-7"/>
          <w:w w:val="88"/>
          <w:sz w:val="28"/>
          <w:szCs w:val="28"/>
        </w:rPr>
      </w:pPr>
      <w:r>
        <w:rPr>
          <w:rFonts w:ascii="Arial Italic" w:hAnsi="Arial Italic" w:cs="Arial Italic"/>
          <w:i/>
          <w:iCs/>
          <w:color w:val="949384"/>
          <w:spacing w:val="-7"/>
          <w:w w:val="88"/>
          <w:sz w:val="28"/>
          <w:szCs w:val="28"/>
        </w:rPr>
        <w:t xml:space="preserve">attitudes they need to plan for making </w:t>
      </w:r>
      <w:r>
        <w:rPr>
          <w:rFonts w:ascii="Arial Italic" w:hAnsi="Arial Italic" w:cs="Arial Italic"/>
          <w:i/>
          <w:iCs/>
          <w:color w:val="949384"/>
          <w:spacing w:val="-7"/>
          <w:w w:val="88"/>
          <w:sz w:val="28"/>
          <w:szCs w:val="28"/>
        </w:rPr>
        <w:br/>
      </w:r>
      <w:r>
        <w:rPr>
          <w:rFonts w:ascii="Arial Italic" w:hAnsi="Arial Italic" w:cs="Arial Italic"/>
          <w:i/>
          <w:iCs/>
          <w:color w:val="949384"/>
          <w:spacing w:val="-7"/>
          <w:w w:val="88"/>
          <w:sz w:val="28"/>
          <w:szCs w:val="28"/>
        </w:rPr>
        <w:tab/>
        <w:t xml:space="preserve">recreation a part of their lives. </w:t>
      </w:r>
    </w:p>
    <w:p w:rsidR="00000000" w:rsidRDefault="00A56B60">
      <w:pPr>
        <w:widowControl w:val="0"/>
        <w:autoSpaceDE w:val="0"/>
        <w:autoSpaceDN w:val="0"/>
        <w:adjustRightInd w:val="0"/>
        <w:spacing w:after="0" w:line="240" w:lineRule="auto"/>
        <w:rPr>
          <w:rFonts w:ascii="Arial Italic" w:hAnsi="Arial Italic" w:cs="Arial Italic"/>
          <w:i/>
          <w:iCs/>
          <w:color w:val="949384"/>
          <w:spacing w:val="-7"/>
          <w:w w:val="88"/>
          <w:sz w:val="28"/>
          <w:szCs w:val="28"/>
        </w:rPr>
        <w:sectPr w:rsidR="00000000">
          <w:type w:val="continuous"/>
          <w:pgSz w:w="12240" w:h="15840"/>
          <w:pgMar w:top="-584" w:right="974" w:bottom="-20" w:left="700" w:header="720" w:footer="720" w:gutter="0"/>
          <w:cols w:num="2" w:space="720" w:equalWidth="0">
            <w:col w:w="5863" w:space="160"/>
            <w:col w:w="4383"/>
          </w:cols>
          <w:noEndnote/>
        </w:sectPr>
      </w:pPr>
    </w:p>
    <w:p w:rsidR="00000000" w:rsidRDefault="00A56B60">
      <w:pPr>
        <w:widowControl w:val="0"/>
        <w:autoSpaceDE w:val="0"/>
        <w:autoSpaceDN w:val="0"/>
        <w:adjustRightInd w:val="0"/>
        <w:spacing w:before="25" w:after="0" w:line="207" w:lineRule="exact"/>
        <w:ind w:left="5773"/>
        <w:rPr>
          <w:rFonts w:ascii="Arial" w:hAnsi="Arial" w:cs="Arial"/>
          <w:color w:val="00AEDB"/>
          <w:spacing w:val="-7"/>
          <w:sz w:val="18"/>
          <w:szCs w:val="18"/>
        </w:rPr>
      </w:pPr>
      <w:r>
        <w:rPr>
          <w:noProof/>
        </w:rPr>
        <w:pict>
          <v:shape id="_x0000_s1259" type="#_x0000_t75" style="position:absolute;left:0;text-align:left;margin-left:0;margin-top:0;width:612pt;height:11in;z-index:-251419648;mso-position-horizontal-relative:page;mso-position-vertical-relative:page" o:allowincell="f">
            <v:imagedata r:id="rId111" o:title=""/>
            <w10:wrap anchorx="page" anchory="page"/>
          </v:shape>
        </w:pict>
      </w:r>
      <w:bookmarkStart w:id="111" w:name="Pg113"/>
      <w:bookmarkEnd w:id="111"/>
      <w:r>
        <w:rPr>
          <w:rFonts w:ascii="Arial" w:hAnsi="Arial" w:cs="Arial"/>
          <w:color w:val="00AEDB"/>
          <w:spacing w:val="-7"/>
          <w:sz w:val="18"/>
          <w:szCs w:val="18"/>
        </w:rPr>
        <w:t xml:space="preserve">SECTION 6: THE FUTURE OF RECREATION SERVICE DELIVERY </w:t>
      </w:r>
    </w:p>
    <w:p w:rsidR="00000000" w:rsidRDefault="00A56B60">
      <w:pPr>
        <w:widowControl w:val="0"/>
        <w:autoSpaceDE w:val="0"/>
        <w:autoSpaceDN w:val="0"/>
        <w:adjustRightInd w:val="0"/>
        <w:spacing w:after="0" w:line="240" w:lineRule="exact"/>
        <w:ind w:left="20"/>
        <w:jc w:val="both"/>
        <w:rPr>
          <w:rFonts w:ascii="Arial" w:hAnsi="Arial" w:cs="Arial"/>
          <w:color w:val="00AEDB"/>
          <w:spacing w:val="-7"/>
          <w:sz w:val="18"/>
          <w:szCs w:val="18"/>
        </w:rPr>
      </w:pPr>
    </w:p>
    <w:p w:rsidR="00000000" w:rsidRDefault="00A56B60">
      <w:pPr>
        <w:widowControl w:val="0"/>
        <w:autoSpaceDE w:val="0"/>
        <w:autoSpaceDN w:val="0"/>
        <w:adjustRightInd w:val="0"/>
        <w:spacing w:after="0" w:line="240" w:lineRule="exact"/>
        <w:ind w:left="20"/>
        <w:jc w:val="both"/>
        <w:rPr>
          <w:rFonts w:ascii="Arial" w:hAnsi="Arial" w:cs="Arial"/>
          <w:color w:val="00AEDB"/>
          <w:spacing w:val="-7"/>
          <w:sz w:val="18"/>
          <w:szCs w:val="18"/>
        </w:rPr>
      </w:pPr>
    </w:p>
    <w:p w:rsidR="00000000" w:rsidRDefault="00A56B60">
      <w:pPr>
        <w:widowControl w:val="0"/>
        <w:autoSpaceDE w:val="0"/>
        <w:autoSpaceDN w:val="0"/>
        <w:adjustRightInd w:val="0"/>
        <w:spacing w:after="0" w:line="240" w:lineRule="exact"/>
        <w:ind w:left="20"/>
        <w:jc w:val="both"/>
        <w:rPr>
          <w:rFonts w:ascii="Arial" w:hAnsi="Arial" w:cs="Arial"/>
          <w:color w:val="00AEDB"/>
          <w:spacing w:val="-7"/>
          <w:sz w:val="18"/>
          <w:szCs w:val="18"/>
        </w:rPr>
      </w:pPr>
    </w:p>
    <w:p w:rsidR="00000000" w:rsidRDefault="00A56B60">
      <w:pPr>
        <w:widowControl w:val="0"/>
        <w:autoSpaceDE w:val="0"/>
        <w:autoSpaceDN w:val="0"/>
        <w:adjustRightInd w:val="0"/>
        <w:spacing w:after="0" w:line="240" w:lineRule="exact"/>
        <w:ind w:left="20"/>
        <w:jc w:val="both"/>
        <w:rPr>
          <w:rFonts w:ascii="Arial" w:hAnsi="Arial" w:cs="Arial"/>
          <w:color w:val="00AEDB"/>
          <w:spacing w:val="-7"/>
          <w:sz w:val="18"/>
          <w:szCs w:val="18"/>
        </w:rPr>
      </w:pPr>
    </w:p>
    <w:p w:rsidR="00000000" w:rsidRDefault="00A56B60">
      <w:pPr>
        <w:widowControl w:val="0"/>
        <w:autoSpaceDE w:val="0"/>
        <w:autoSpaceDN w:val="0"/>
        <w:adjustRightInd w:val="0"/>
        <w:spacing w:after="0" w:line="240" w:lineRule="exact"/>
        <w:ind w:left="20"/>
        <w:jc w:val="both"/>
        <w:rPr>
          <w:rFonts w:ascii="Arial" w:hAnsi="Arial" w:cs="Arial"/>
          <w:color w:val="00AEDB"/>
          <w:spacing w:val="-7"/>
          <w:sz w:val="18"/>
          <w:szCs w:val="18"/>
        </w:rPr>
      </w:pPr>
    </w:p>
    <w:p w:rsidR="00000000" w:rsidRDefault="00A56B60">
      <w:pPr>
        <w:widowControl w:val="0"/>
        <w:autoSpaceDE w:val="0"/>
        <w:autoSpaceDN w:val="0"/>
        <w:adjustRightInd w:val="0"/>
        <w:spacing w:after="0" w:line="240" w:lineRule="exact"/>
        <w:ind w:left="20"/>
        <w:jc w:val="both"/>
        <w:rPr>
          <w:rFonts w:ascii="Arial" w:hAnsi="Arial" w:cs="Arial"/>
          <w:color w:val="00AEDB"/>
          <w:spacing w:val="-7"/>
          <w:sz w:val="18"/>
          <w:szCs w:val="18"/>
        </w:rPr>
      </w:pPr>
    </w:p>
    <w:p w:rsidR="00000000" w:rsidRDefault="00A56B60">
      <w:pPr>
        <w:widowControl w:val="0"/>
        <w:autoSpaceDE w:val="0"/>
        <w:autoSpaceDN w:val="0"/>
        <w:adjustRightInd w:val="0"/>
        <w:spacing w:after="0" w:line="240" w:lineRule="exact"/>
        <w:ind w:left="20"/>
        <w:jc w:val="both"/>
        <w:rPr>
          <w:rFonts w:ascii="Arial" w:hAnsi="Arial" w:cs="Arial"/>
          <w:color w:val="00AEDB"/>
          <w:spacing w:val="-7"/>
          <w:sz w:val="18"/>
          <w:szCs w:val="18"/>
        </w:rPr>
      </w:pPr>
    </w:p>
    <w:p w:rsidR="00000000" w:rsidRDefault="00A56B60">
      <w:pPr>
        <w:widowControl w:val="0"/>
        <w:autoSpaceDE w:val="0"/>
        <w:autoSpaceDN w:val="0"/>
        <w:adjustRightInd w:val="0"/>
        <w:spacing w:after="0" w:line="240" w:lineRule="exact"/>
        <w:ind w:left="20"/>
        <w:jc w:val="both"/>
        <w:rPr>
          <w:rFonts w:ascii="Arial" w:hAnsi="Arial" w:cs="Arial"/>
          <w:color w:val="00AEDB"/>
          <w:spacing w:val="-7"/>
          <w:sz w:val="18"/>
          <w:szCs w:val="18"/>
        </w:rPr>
      </w:pPr>
    </w:p>
    <w:p w:rsidR="00000000" w:rsidRDefault="00A56B60">
      <w:pPr>
        <w:widowControl w:val="0"/>
        <w:autoSpaceDE w:val="0"/>
        <w:autoSpaceDN w:val="0"/>
        <w:adjustRightInd w:val="0"/>
        <w:spacing w:after="0" w:line="240" w:lineRule="exact"/>
        <w:ind w:left="20"/>
        <w:jc w:val="both"/>
        <w:rPr>
          <w:rFonts w:ascii="Arial" w:hAnsi="Arial" w:cs="Arial"/>
          <w:color w:val="00AEDB"/>
          <w:spacing w:val="-7"/>
          <w:sz w:val="18"/>
          <w:szCs w:val="18"/>
        </w:rPr>
      </w:pPr>
    </w:p>
    <w:p w:rsidR="00000000" w:rsidRDefault="00A56B60">
      <w:pPr>
        <w:widowControl w:val="0"/>
        <w:autoSpaceDE w:val="0"/>
        <w:autoSpaceDN w:val="0"/>
        <w:adjustRightInd w:val="0"/>
        <w:spacing w:after="0" w:line="240" w:lineRule="exact"/>
        <w:ind w:left="20"/>
        <w:jc w:val="both"/>
        <w:rPr>
          <w:rFonts w:ascii="Arial" w:hAnsi="Arial" w:cs="Arial"/>
          <w:color w:val="00AEDB"/>
          <w:spacing w:val="-7"/>
          <w:sz w:val="18"/>
          <w:szCs w:val="18"/>
        </w:rPr>
      </w:pPr>
    </w:p>
    <w:p w:rsidR="00000000" w:rsidRDefault="00A56B60">
      <w:pPr>
        <w:widowControl w:val="0"/>
        <w:autoSpaceDE w:val="0"/>
        <w:autoSpaceDN w:val="0"/>
        <w:adjustRightInd w:val="0"/>
        <w:spacing w:after="0" w:line="240" w:lineRule="exact"/>
        <w:ind w:left="20"/>
        <w:jc w:val="both"/>
        <w:rPr>
          <w:rFonts w:ascii="Arial" w:hAnsi="Arial" w:cs="Arial"/>
          <w:color w:val="00AEDB"/>
          <w:spacing w:val="-7"/>
          <w:sz w:val="18"/>
          <w:szCs w:val="18"/>
        </w:rPr>
      </w:pPr>
    </w:p>
    <w:p w:rsidR="00000000" w:rsidRDefault="00A56B60">
      <w:pPr>
        <w:widowControl w:val="0"/>
        <w:autoSpaceDE w:val="0"/>
        <w:autoSpaceDN w:val="0"/>
        <w:adjustRightInd w:val="0"/>
        <w:spacing w:before="186" w:after="0" w:line="240" w:lineRule="exact"/>
        <w:ind w:left="20" w:right="5779"/>
        <w:jc w:val="both"/>
        <w:rPr>
          <w:rFonts w:ascii="Arial" w:hAnsi="Arial" w:cs="Arial"/>
          <w:color w:val="000000"/>
          <w:spacing w:val="-4"/>
          <w:sz w:val="20"/>
          <w:szCs w:val="20"/>
        </w:rPr>
      </w:pPr>
      <w:r>
        <w:rPr>
          <w:rFonts w:ascii="Arial" w:hAnsi="Arial" w:cs="Arial"/>
          <w:color w:val="000000"/>
          <w:spacing w:val="-4"/>
          <w:sz w:val="20"/>
          <w:szCs w:val="20"/>
        </w:rPr>
        <w:t xml:space="preserve">This would outline key messages (including opportunities as </w:t>
      </w:r>
      <w:r>
        <w:rPr>
          <w:rFonts w:ascii="Arial" w:hAnsi="Arial" w:cs="Arial"/>
          <w:color w:val="000000"/>
          <w:spacing w:val="-4"/>
          <w:sz w:val="20"/>
          <w:szCs w:val="20"/>
        </w:rPr>
        <w:br/>
        <w:t>well as motivational and benefit based messages regarding</w:t>
      </w:r>
    </w:p>
    <w:p w:rsidR="00000000" w:rsidRDefault="00A56B60">
      <w:pPr>
        <w:widowControl w:val="0"/>
        <w:autoSpaceDE w:val="0"/>
        <w:autoSpaceDN w:val="0"/>
        <w:adjustRightInd w:val="0"/>
        <w:spacing w:after="0" w:line="240" w:lineRule="auto"/>
        <w:rPr>
          <w:rFonts w:ascii="Arial" w:hAnsi="Arial" w:cs="Arial"/>
          <w:color w:val="000000"/>
          <w:spacing w:val="-4"/>
          <w:sz w:val="20"/>
          <w:szCs w:val="20"/>
        </w:rPr>
        <w:sectPr w:rsidR="00000000">
          <w:pgSz w:w="12240" w:h="15840"/>
          <w:pgMar w:top="-584" w:right="520" w:bottom="-20" w:left="700" w:header="720" w:footer="720" w:gutter="0"/>
          <w:cols w:space="720"/>
          <w:noEndnote/>
        </w:sectPr>
      </w:pPr>
    </w:p>
    <w:p w:rsidR="00000000" w:rsidRDefault="00A56B60">
      <w:pPr>
        <w:widowControl w:val="0"/>
        <w:autoSpaceDE w:val="0"/>
        <w:autoSpaceDN w:val="0"/>
        <w:adjustRightInd w:val="0"/>
        <w:spacing w:before="15" w:after="0" w:line="240" w:lineRule="exact"/>
        <w:ind w:left="20" w:right="739"/>
        <w:jc w:val="both"/>
        <w:rPr>
          <w:rFonts w:ascii="Arial" w:hAnsi="Arial" w:cs="Arial"/>
          <w:color w:val="000000"/>
          <w:spacing w:val="-3"/>
          <w:sz w:val="20"/>
          <w:szCs w:val="20"/>
        </w:rPr>
      </w:pPr>
      <w:r>
        <w:rPr>
          <w:rFonts w:ascii="Arial" w:hAnsi="Arial" w:cs="Arial"/>
          <w:color w:val="000000"/>
          <w:spacing w:val="-4"/>
          <w:sz w:val="20"/>
          <w:szCs w:val="20"/>
        </w:rPr>
        <w:t xml:space="preserve">recreation) and would be structured to reach as many facets </w:t>
      </w:r>
      <w:r>
        <w:rPr>
          <w:rFonts w:ascii="Arial" w:hAnsi="Arial" w:cs="Arial"/>
          <w:color w:val="000000"/>
          <w:spacing w:val="-3"/>
          <w:sz w:val="20"/>
          <w:szCs w:val="20"/>
        </w:rPr>
        <w:t>of the population as possible (note that only 33% of residen</w:t>
      </w:r>
      <w:r>
        <w:rPr>
          <w:rFonts w:ascii="Arial" w:hAnsi="Arial" w:cs="Arial"/>
          <w:color w:val="000000"/>
          <w:spacing w:val="-3"/>
          <w:sz w:val="20"/>
          <w:szCs w:val="20"/>
        </w:rPr>
        <w:t>ts use the Leisure Guide to get information about recreation</w:t>
      </w:r>
      <w:r>
        <w:rPr>
          <w:rFonts w:ascii="Arial" w:hAnsi="Arial" w:cs="Arial"/>
          <w:color w:val="000000"/>
          <w:spacing w:val="-3"/>
          <w:sz w:val="20"/>
          <w:szCs w:val="20"/>
        </w:rPr>
        <w:t>—</w:t>
      </w:r>
      <w:r>
        <w:rPr>
          <w:rFonts w:ascii="Arial" w:hAnsi="Arial" w:cs="Arial"/>
          <w:color w:val="000000"/>
          <w:spacing w:val="-3"/>
          <w:sz w:val="20"/>
          <w:szCs w:val="20"/>
        </w:rPr>
        <w:t xml:space="preserve"> the most frequently mentioned source).</w:t>
      </w:r>
    </w:p>
    <w:p w:rsidR="00000000" w:rsidRDefault="00A56B60">
      <w:pPr>
        <w:widowControl w:val="0"/>
        <w:autoSpaceDE w:val="0"/>
        <w:autoSpaceDN w:val="0"/>
        <w:adjustRightInd w:val="0"/>
        <w:spacing w:before="180" w:after="0" w:line="240" w:lineRule="exact"/>
        <w:ind w:left="20" w:right="836"/>
        <w:jc w:val="both"/>
        <w:rPr>
          <w:rFonts w:ascii="Arial" w:hAnsi="Arial" w:cs="Arial"/>
          <w:color w:val="000000"/>
          <w:spacing w:val="-5"/>
          <w:sz w:val="20"/>
          <w:szCs w:val="20"/>
        </w:rPr>
      </w:pPr>
      <w:r>
        <w:rPr>
          <w:rFonts w:ascii="Arial" w:hAnsi="Arial" w:cs="Arial"/>
          <w:color w:val="000000"/>
          <w:spacing w:val="-2"/>
          <w:sz w:val="20"/>
          <w:szCs w:val="20"/>
        </w:rPr>
        <w:t xml:space="preserve">It is also important to note that City investment and effort </w:t>
      </w:r>
      <w:r>
        <w:rPr>
          <w:rFonts w:ascii="Arial" w:hAnsi="Arial" w:cs="Arial"/>
          <w:color w:val="000000"/>
          <w:spacing w:val="-2"/>
          <w:sz w:val="20"/>
          <w:szCs w:val="20"/>
        </w:rPr>
        <w:br/>
      </w:r>
      <w:r>
        <w:rPr>
          <w:rFonts w:ascii="Arial" w:hAnsi="Arial" w:cs="Arial"/>
          <w:color w:val="000000"/>
          <w:spacing w:val="-3"/>
          <w:sz w:val="20"/>
          <w:szCs w:val="20"/>
        </w:rPr>
        <w:t xml:space="preserve">regarding promotions and marketing could be levered with </w:t>
      </w:r>
      <w:r>
        <w:rPr>
          <w:rFonts w:ascii="Arial" w:hAnsi="Arial" w:cs="Arial"/>
          <w:color w:val="000000"/>
          <w:spacing w:val="-3"/>
          <w:sz w:val="20"/>
          <w:szCs w:val="20"/>
        </w:rPr>
        <w:br/>
        <w:t>those of other organizations in Reg</w:t>
      </w:r>
      <w:r>
        <w:rPr>
          <w:rFonts w:ascii="Arial" w:hAnsi="Arial" w:cs="Arial"/>
          <w:color w:val="000000"/>
          <w:spacing w:val="-3"/>
          <w:sz w:val="20"/>
          <w:szCs w:val="20"/>
        </w:rPr>
        <w:t xml:space="preserve">ina with similar interests. </w:t>
      </w:r>
      <w:r>
        <w:rPr>
          <w:rFonts w:ascii="Arial" w:hAnsi="Arial" w:cs="Arial"/>
          <w:color w:val="000000"/>
          <w:spacing w:val="-3"/>
          <w:sz w:val="20"/>
          <w:szCs w:val="20"/>
        </w:rPr>
        <w:br/>
      </w:r>
      <w:r>
        <w:rPr>
          <w:rFonts w:ascii="Arial" w:hAnsi="Arial" w:cs="Arial"/>
          <w:color w:val="000000"/>
          <w:spacing w:val="-5"/>
          <w:sz w:val="20"/>
          <w:szCs w:val="20"/>
        </w:rPr>
        <w:t>Saskatchewan In Motion, the SPRA, school jurisdictions,</w:t>
      </w:r>
    </w:p>
    <w:p w:rsidR="00000000" w:rsidRDefault="00A56B60">
      <w:pPr>
        <w:widowControl w:val="0"/>
        <w:autoSpaceDE w:val="0"/>
        <w:autoSpaceDN w:val="0"/>
        <w:adjustRightInd w:val="0"/>
        <w:spacing w:after="0" w:line="240" w:lineRule="exact"/>
        <w:ind w:left="20" w:right="1226"/>
        <w:jc w:val="both"/>
        <w:rPr>
          <w:rFonts w:ascii="Arial" w:hAnsi="Arial" w:cs="Arial"/>
          <w:color w:val="000000"/>
          <w:spacing w:val="-3"/>
          <w:sz w:val="20"/>
          <w:szCs w:val="20"/>
        </w:rPr>
      </w:pPr>
      <w:r>
        <w:rPr>
          <w:rFonts w:ascii="Arial" w:hAnsi="Arial" w:cs="Arial"/>
          <w:color w:val="000000"/>
          <w:spacing w:val="-6"/>
          <w:sz w:val="20"/>
          <w:szCs w:val="20"/>
        </w:rPr>
        <w:t xml:space="preserve">and health services providers are some examples where </w:t>
      </w:r>
      <w:r>
        <w:rPr>
          <w:rFonts w:ascii="Arial" w:hAnsi="Arial" w:cs="Arial"/>
          <w:color w:val="000000"/>
          <w:spacing w:val="-6"/>
          <w:sz w:val="20"/>
          <w:szCs w:val="20"/>
        </w:rPr>
        <w:br/>
      </w:r>
      <w:r>
        <w:rPr>
          <w:rFonts w:ascii="Arial" w:hAnsi="Arial" w:cs="Arial"/>
          <w:color w:val="000000"/>
          <w:spacing w:val="-3"/>
          <w:sz w:val="20"/>
          <w:szCs w:val="20"/>
        </w:rPr>
        <w:t>collaboration opportunities may materialize. As a new</w:t>
      </w:r>
    </w:p>
    <w:p w:rsidR="00000000" w:rsidRDefault="00A56B60">
      <w:pPr>
        <w:widowControl w:val="0"/>
        <w:autoSpaceDE w:val="0"/>
        <w:autoSpaceDN w:val="0"/>
        <w:adjustRightInd w:val="0"/>
        <w:spacing w:after="0" w:line="240" w:lineRule="exact"/>
        <w:ind w:left="20" w:right="906"/>
        <w:jc w:val="both"/>
        <w:rPr>
          <w:rFonts w:ascii="Arial" w:hAnsi="Arial" w:cs="Arial"/>
          <w:color w:val="000000"/>
          <w:spacing w:val="-3"/>
          <w:sz w:val="20"/>
          <w:szCs w:val="20"/>
        </w:rPr>
      </w:pPr>
      <w:r>
        <w:rPr>
          <w:rFonts w:ascii="Arial" w:hAnsi="Arial" w:cs="Arial"/>
          <w:color w:val="000000"/>
          <w:spacing w:val="-3"/>
          <w:sz w:val="20"/>
          <w:szCs w:val="20"/>
        </w:rPr>
        <w:t>promotions and marketing plan is developed, opportunities for collaboration should be explored.</w:t>
      </w:r>
    </w:p>
    <w:p w:rsidR="00000000" w:rsidRDefault="00A56B60">
      <w:pPr>
        <w:widowControl w:val="0"/>
        <w:tabs>
          <w:tab w:val="left" w:pos="1447"/>
        </w:tabs>
        <w:autoSpaceDE w:val="0"/>
        <w:autoSpaceDN w:val="0"/>
        <w:adjustRightInd w:val="0"/>
        <w:spacing w:before="83" w:after="0" w:line="336" w:lineRule="exact"/>
        <w:ind w:left="361" w:right="887"/>
        <w:jc w:val="both"/>
        <w:rPr>
          <w:rFonts w:ascii="Arial Bold Italic" w:hAnsi="Arial Bold Italic" w:cs="Arial Bold Italic"/>
          <w:i/>
          <w:iCs/>
          <w:color w:val="949384"/>
          <w:spacing w:val="-7"/>
          <w:w w:val="89"/>
          <w:sz w:val="28"/>
          <w:szCs w:val="28"/>
        </w:rPr>
      </w:pPr>
      <w:r>
        <w:rPr>
          <w:rFonts w:ascii="Arial" w:hAnsi="Arial" w:cs="Arial"/>
          <w:color w:val="000000"/>
          <w:spacing w:val="-3"/>
          <w:sz w:val="20"/>
          <w:szCs w:val="20"/>
        </w:rPr>
        <w:br w:type="column"/>
      </w:r>
      <w:r>
        <w:rPr>
          <w:rFonts w:ascii="Arial Bold Italic" w:hAnsi="Arial Bold Italic" w:cs="Arial Bold Italic"/>
          <w:i/>
          <w:iCs/>
          <w:color w:val="949384"/>
          <w:spacing w:val="-7"/>
          <w:w w:val="90"/>
          <w:sz w:val="28"/>
          <w:szCs w:val="28"/>
        </w:rPr>
        <w:t xml:space="preserve">A Framework for Recreation </w:t>
      </w:r>
      <w:r>
        <w:rPr>
          <w:rFonts w:ascii="Arial Bold Italic" w:hAnsi="Arial Bold Italic" w:cs="Arial Bold Italic"/>
          <w:i/>
          <w:iCs/>
          <w:color w:val="949384"/>
          <w:spacing w:val="-7"/>
          <w:w w:val="90"/>
          <w:sz w:val="28"/>
          <w:szCs w:val="28"/>
        </w:rPr>
        <w:br/>
      </w:r>
      <w:r>
        <w:rPr>
          <w:rFonts w:ascii="Arial Bold Italic" w:hAnsi="Arial Bold Italic" w:cs="Arial Bold Italic"/>
          <w:i/>
          <w:iCs/>
          <w:color w:val="949384"/>
          <w:spacing w:val="-7"/>
          <w:w w:val="90"/>
          <w:sz w:val="28"/>
          <w:szCs w:val="28"/>
        </w:rPr>
        <w:tab/>
      </w:r>
      <w:r>
        <w:rPr>
          <w:rFonts w:ascii="Arial Bold Italic" w:hAnsi="Arial Bold Italic" w:cs="Arial Bold Italic"/>
          <w:i/>
          <w:iCs/>
          <w:color w:val="949384"/>
          <w:spacing w:val="-7"/>
          <w:w w:val="89"/>
          <w:sz w:val="28"/>
          <w:szCs w:val="28"/>
        </w:rPr>
        <w:t>in Canada</w:t>
      </w:r>
    </w:p>
    <w:p w:rsidR="00000000" w:rsidRDefault="00A56B60">
      <w:pPr>
        <w:widowControl w:val="0"/>
        <w:autoSpaceDE w:val="0"/>
        <w:autoSpaceDN w:val="0"/>
        <w:adjustRightInd w:val="0"/>
        <w:spacing w:before="102" w:after="0" w:line="322" w:lineRule="exact"/>
        <w:ind w:left="1392"/>
        <w:rPr>
          <w:rFonts w:ascii="Arial Italic" w:hAnsi="Arial Italic" w:cs="Arial Italic"/>
          <w:i/>
          <w:iCs/>
          <w:color w:val="949384"/>
          <w:spacing w:val="-7"/>
          <w:w w:val="89"/>
          <w:sz w:val="28"/>
          <w:szCs w:val="28"/>
        </w:rPr>
      </w:pPr>
      <w:r>
        <w:rPr>
          <w:rFonts w:ascii="Arial Italic" w:hAnsi="Arial Italic" w:cs="Arial Italic"/>
          <w:i/>
          <w:iCs/>
          <w:color w:val="949384"/>
          <w:spacing w:val="-7"/>
          <w:w w:val="89"/>
          <w:sz w:val="28"/>
          <w:szCs w:val="28"/>
          <w:u w:val="single"/>
        </w:rPr>
        <w:t>Priority 4.7:</w:t>
      </w:r>
    </w:p>
    <w:p w:rsidR="00000000" w:rsidRDefault="00A56B60">
      <w:pPr>
        <w:widowControl w:val="0"/>
        <w:tabs>
          <w:tab w:val="left" w:pos="133"/>
        </w:tabs>
        <w:autoSpaceDE w:val="0"/>
        <w:autoSpaceDN w:val="0"/>
        <w:adjustRightInd w:val="0"/>
        <w:spacing w:before="93" w:after="0" w:line="336" w:lineRule="exact"/>
        <w:ind w:left="10" w:right="525" w:firstLine="202"/>
        <w:jc w:val="both"/>
        <w:rPr>
          <w:rFonts w:ascii="Arial Italic" w:hAnsi="Arial Italic" w:cs="Arial Italic"/>
          <w:i/>
          <w:iCs/>
          <w:color w:val="949384"/>
          <w:spacing w:val="-7"/>
          <w:w w:val="85"/>
          <w:sz w:val="28"/>
          <w:szCs w:val="28"/>
        </w:rPr>
      </w:pPr>
      <w:r>
        <w:rPr>
          <w:rFonts w:ascii="Arial Italic" w:hAnsi="Arial Italic" w:cs="Arial Italic"/>
          <w:i/>
          <w:iCs/>
          <w:color w:val="949384"/>
          <w:spacing w:val="-7"/>
          <w:w w:val="87"/>
          <w:sz w:val="28"/>
          <w:szCs w:val="28"/>
        </w:rPr>
        <w:t xml:space="preserve">Develop a common understanding </w:t>
      </w:r>
      <w:r>
        <w:rPr>
          <w:rFonts w:ascii="Arial Italic" w:hAnsi="Arial Italic" w:cs="Arial Italic"/>
          <w:i/>
          <w:iCs/>
          <w:color w:val="949384"/>
          <w:spacing w:val="-7"/>
          <w:w w:val="87"/>
          <w:sz w:val="28"/>
          <w:szCs w:val="28"/>
        </w:rPr>
        <w:br/>
      </w:r>
      <w:r>
        <w:rPr>
          <w:rFonts w:ascii="Arial Italic" w:hAnsi="Arial Italic" w:cs="Arial Italic"/>
          <w:i/>
          <w:iCs/>
          <w:color w:val="949384"/>
          <w:spacing w:val="-7"/>
          <w:w w:val="87"/>
          <w:sz w:val="28"/>
          <w:szCs w:val="28"/>
        </w:rPr>
        <w:tab/>
      </w:r>
      <w:r>
        <w:rPr>
          <w:rFonts w:ascii="Arial Italic" w:hAnsi="Arial Italic" w:cs="Arial Italic"/>
          <w:i/>
          <w:iCs/>
          <w:color w:val="949384"/>
          <w:spacing w:val="-7"/>
          <w:w w:val="89"/>
          <w:sz w:val="28"/>
          <w:szCs w:val="28"/>
        </w:rPr>
        <w:t xml:space="preserve">of community wellbeing through the </w:t>
      </w:r>
      <w:r>
        <w:rPr>
          <w:rFonts w:ascii="Arial Italic" w:hAnsi="Arial Italic" w:cs="Arial Italic"/>
          <w:i/>
          <w:iCs/>
          <w:color w:val="949384"/>
          <w:spacing w:val="-7"/>
          <w:w w:val="89"/>
          <w:sz w:val="28"/>
          <w:szCs w:val="28"/>
        </w:rPr>
        <w:br/>
      </w:r>
      <w:r>
        <w:rPr>
          <w:rFonts w:ascii="Arial Italic" w:hAnsi="Arial Italic" w:cs="Arial Italic"/>
          <w:i/>
          <w:iCs/>
          <w:color w:val="949384"/>
          <w:spacing w:val="-7"/>
          <w:w w:val="86"/>
          <w:sz w:val="28"/>
          <w:szCs w:val="28"/>
        </w:rPr>
        <w:t xml:space="preserve">development and use of standardized </w:t>
      </w:r>
      <w:r>
        <w:rPr>
          <w:rFonts w:ascii="Arial Italic" w:hAnsi="Arial Italic" w:cs="Arial Italic"/>
          <w:i/>
          <w:iCs/>
          <w:color w:val="949384"/>
          <w:spacing w:val="-7"/>
          <w:w w:val="86"/>
          <w:sz w:val="28"/>
          <w:szCs w:val="28"/>
        </w:rPr>
        <w:br/>
        <w:t xml:space="preserve">assessment tools and indices that will </w:t>
      </w:r>
      <w:r>
        <w:rPr>
          <w:rFonts w:ascii="Arial Italic" w:hAnsi="Arial Italic" w:cs="Arial Italic"/>
          <w:i/>
          <w:iCs/>
          <w:color w:val="949384"/>
          <w:spacing w:val="-7"/>
          <w:w w:val="86"/>
          <w:sz w:val="28"/>
          <w:szCs w:val="28"/>
        </w:rPr>
        <w:br/>
      </w:r>
      <w:r>
        <w:rPr>
          <w:rFonts w:ascii="Arial Italic" w:hAnsi="Arial Italic" w:cs="Arial Italic"/>
          <w:i/>
          <w:iCs/>
          <w:color w:val="949384"/>
          <w:spacing w:val="-7"/>
          <w:w w:val="85"/>
          <w:sz w:val="28"/>
          <w:szCs w:val="28"/>
        </w:rPr>
        <w:t>help communities assess and measure</w:t>
      </w:r>
    </w:p>
    <w:p w:rsidR="00000000" w:rsidRDefault="00A56B60">
      <w:pPr>
        <w:widowControl w:val="0"/>
        <w:autoSpaceDE w:val="0"/>
        <w:autoSpaceDN w:val="0"/>
        <w:adjustRightInd w:val="0"/>
        <w:spacing w:before="12" w:after="0" w:line="322" w:lineRule="exact"/>
        <w:ind w:left="80"/>
        <w:rPr>
          <w:rFonts w:ascii="Arial Italic" w:hAnsi="Arial Italic" w:cs="Arial Italic"/>
          <w:i/>
          <w:iCs/>
          <w:color w:val="949384"/>
          <w:spacing w:val="-7"/>
          <w:w w:val="88"/>
          <w:sz w:val="28"/>
          <w:szCs w:val="28"/>
        </w:rPr>
      </w:pPr>
      <w:r>
        <w:rPr>
          <w:rFonts w:ascii="Arial Italic" w:hAnsi="Arial Italic" w:cs="Arial Italic"/>
          <w:i/>
          <w:iCs/>
          <w:color w:val="949384"/>
          <w:spacing w:val="-7"/>
          <w:w w:val="88"/>
          <w:sz w:val="28"/>
          <w:szCs w:val="28"/>
        </w:rPr>
        <w:t xml:space="preserve">their status on community wellbeing. </w:t>
      </w:r>
    </w:p>
    <w:p w:rsidR="00000000" w:rsidRDefault="00A56B60">
      <w:pPr>
        <w:widowControl w:val="0"/>
        <w:autoSpaceDE w:val="0"/>
        <w:autoSpaceDN w:val="0"/>
        <w:adjustRightInd w:val="0"/>
        <w:spacing w:after="0" w:line="240" w:lineRule="auto"/>
        <w:rPr>
          <w:rFonts w:ascii="Arial Italic" w:hAnsi="Arial Italic" w:cs="Arial Italic"/>
          <w:i/>
          <w:iCs/>
          <w:color w:val="949384"/>
          <w:spacing w:val="-7"/>
          <w:w w:val="88"/>
          <w:sz w:val="28"/>
          <w:szCs w:val="28"/>
        </w:rPr>
        <w:sectPr w:rsidR="00000000">
          <w:type w:val="continuous"/>
          <w:pgSz w:w="12240" w:h="15840"/>
          <w:pgMar w:top="-584" w:right="520" w:bottom="-20" w:left="700" w:header="720" w:footer="720" w:gutter="0"/>
          <w:cols w:num="2" w:space="720" w:equalWidth="0">
            <w:col w:w="6034" w:space="160"/>
            <w:col w:w="4666"/>
          </w:cols>
          <w:noEndnote/>
        </w:sectPr>
      </w:pPr>
    </w:p>
    <w:p w:rsidR="00000000" w:rsidRDefault="00A56B60">
      <w:pPr>
        <w:widowControl w:val="0"/>
        <w:autoSpaceDE w:val="0"/>
        <w:autoSpaceDN w:val="0"/>
        <w:adjustRightInd w:val="0"/>
        <w:spacing w:after="0" w:line="480" w:lineRule="exact"/>
        <w:ind w:left="20"/>
        <w:jc w:val="both"/>
        <w:rPr>
          <w:rFonts w:ascii="Arial Italic" w:hAnsi="Arial Italic" w:cs="Arial Italic"/>
          <w:i/>
          <w:iCs/>
          <w:color w:val="949384"/>
          <w:spacing w:val="-7"/>
          <w:w w:val="88"/>
          <w:sz w:val="28"/>
          <w:szCs w:val="28"/>
        </w:rPr>
      </w:pPr>
    </w:p>
    <w:p w:rsidR="00000000" w:rsidRDefault="00A56B60">
      <w:pPr>
        <w:widowControl w:val="0"/>
        <w:autoSpaceDE w:val="0"/>
        <w:autoSpaceDN w:val="0"/>
        <w:adjustRightInd w:val="0"/>
        <w:spacing w:after="0" w:line="480" w:lineRule="exact"/>
        <w:ind w:left="20"/>
        <w:jc w:val="both"/>
        <w:rPr>
          <w:rFonts w:ascii="Arial Italic" w:hAnsi="Arial Italic" w:cs="Arial Italic"/>
          <w:i/>
          <w:iCs/>
          <w:color w:val="949384"/>
          <w:spacing w:val="-7"/>
          <w:w w:val="88"/>
          <w:sz w:val="28"/>
          <w:szCs w:val="28"/>
        </w:rPr>
      </w:pPr>
    </w:p>
    <w:p w:rsidR="00000000" w:rsidRDefault="00A56B60">
      <w:pPr>
        <w:widowControl w:val="0"/>
        <w:autoSpaceDE w:val="0"/>
        <w:autoSpaceDN w:val="0"/>
        <w:adjustRightInd w:val="0"/>
        <w:spacing w:after="0" w:line="480" w:lineRule="exact"/>
        <w:ind w:left="20"/>
        <w:jc w:val="both"/>
        <w:rPr>
          <w:rFonts w:ascii="Arial Italic" w:hAnsi="Arial Italic" w:cs="Arial Italic"/>
          <w:i/>
          <w:iCs/>
          <w:color w:val="949384"/>
          <w:spacing w:val="-7"/>
          <w:w w:val="88"/>
          <w:sz w:val="28"/>
          <w:szCs w:val="28"/>
        </w:rPr>
      </w:pPr>
    </w:p>
    <w:p w:rsidR="00000000" w:rsidRDefault="00A56B60">
      <w:pPr>
        <w:widowControl w:val="0"/>
        <w:autoSpaceDE w:val="0"/>
        <w:autoSpaceDN w:val="0"/>
        <w:adjustRightInd w:val="0"/>
        <w:spacing w:after="0" w:line="480" w:lineRule="exact"/>
        <w:ind w:left="20"/>
        <w:jc w:val="both"/>
        <w:rPr>
          <w:rFonts w:ascii="Arial Italic" w:hAnsi="Arial Italic" w:cs="Arial Italic"/>
          <w:i/>
          <w:iCs/>
          <w:color w:val="949384"/>
          <w:spacing w:val="-7"/>
          <w:w w:val="88"/>
          <w:sz w:val="28"/>
          <w:szCs w:val="28"/>
        </w:rPr>
      </w:pPr>
    </w:p>
    <w:p w:rsidR="00000000" w:rsidRDefault="00A56B60">
      <w:pPr>
        <w:widowControl w:val="0"/>
        <w:autoSpaceDE w:val="0"/>
        <w:autoSpaceDN w:val="0"/>
        <w:adjustRightInd w:val="0"/>
        <w:spacing w:after="0" w:line="480" w:lineRule="exact"/>
        <w:ind w:left="20"/>
        <w:jc w:val="both"/>
        <w:rPr>
          <w:rFonts w:ascii="Arial Italic" w:hAnsi="Arial Italic" w:cs="Arial Italic"/>
          <w:i/>
          <w:iCs/>
          <w:color w:val="949384"/>
          <w:spacing w:val="-7"/>
          <w:w w:val="88"/>
          <w:sz w:val="28"/>
          <w:szCs w:val="28"/>
        </w:rPr>
      </w:pPr>
    </w:p>
    <w:p w:rsidR="00000000" w:rsidRDefault="00A56B60">
      <w:pPr>
        <w:widowControl w:val="0"/>
        <w:autoSpaceDE w:val="0"/>
        <w:autoSpaceDN w:val="0"/>
        <w:adjustRightInd w:val="0"/>
        <w:spacing w:after="0" w:line="480" w:lineRule="exact"/>
        <w:ind w:left="20"/>
        <w:jc w:val="both"/>
        <w:rPr>
          <w:rFonts w:ascii="Arial Italic" w:hAnsi="Arial Italic" w:cs="Arial Italic"/>
          <w:i/>
          <w:iCs/>
          <w:color w:val="949384"/>
          <w:spacing w:val="-7"/>
          <w:w w:val="88"/>
          <w:sz w:val="28"/>
          <w:szCs w:val="28"/>
        </w:rPr>
      </w:pPr>
    </w:p>
    <w:p w:rsidR="00000000" w:rsidRDefault="00A56B60">
      <w:pPr>
        <w:widowControl w:val="0"/>
        <w:autoSpaceDE w:val="0"/>
        <w:autoSpaceDN w:val="0"/>
        <w:adjustRightInd w:val="0"/>
        <w:spacing w:after="0" w:line="480" w:lineRule="exact"/>
        <w:ind w:left="20"/>
        <w:jc w:val="both"/>
        <w:rPr>
          <w:rFonts w:ascii="Arial Italic" w:hAnsi="Arial Italic" w:cs="Arial Italic"/>
          <w:i/>
          <w:iCs/>
          <w:color w:val="949384"/>
          <w:spacing w:val="-7"/>
          <w:w w:val="88"/>
          <w:sz w:val="28"/>
          <w:szCs w:val="28"/>
        </w:rPr>
      </w:pPr>
    </w:p>
    <w:p w:rsidR="00000000" w:rsidRDefault="00A56B60">
      <w:pPr>
        <w:widowControl w:val="0"/>
        <w:autoSpaceDE w:val="0"/>
        <w:autoSpaceDN w:val="0"/>
        <w:adjustRightInd w:val="0"/>
        <w:spacing w:before="18" w:after="0" w:line="480" w:lineRule="exact"/>
        <w:ind w:left="20" w:right="456"/>
        <w:jc w:val="both"/>
        <w:rPr>
          <w:rFonts w:ascii="Arial Bold" w:hAnsi="Arial Bold" w:cs="Arial Bold"/>
          <w:color w:val="0076BF"/>
          <w:w w:val="91"/>
          <w:sz w:val="40"/>
          <w:szCs w:val="40"/>
        </w:rPr>
      </w:pPr>
      <w:r>
        <w:rPr>
          <w:rFonts w:ascii="Arial Bold" w:hAnsi="Arial Bold" w:cs="Arial Bold"/>
          <w:color w:val="0076BF"/>
          <w:w w:val="89"/>
          <w:sz w:val="40"/>
          <w:szCs w:val="40"/>
        </w:rPr>
        <w:t xml:space="preserve">Recommendation #10: Educate the public, volunteers, and </w:t>
      </w:r>
      <w:r>
        <w:rPr>
          <w:rFonts w:ascii="Arial Bold" w:hAnsi="Arial Bold" w:cs="Arial Bold"/>
          <w:color w:val="0076BF"/>
          <w:w w:val="90"/>
          <w:sz w:val="40"/>
          <w:szCs w:val="40"/>
        </w:rPr>
        <w:t xml:space="preserve">other recreation stakeholders about benefits of recreation </w:t>
      </w:r>
      <w:r>
        <w:rPr>
          <w:rFonts w:ascii="Arial Bold" w:hAnsi="Arial Bold" w:cs="Arial Bold"/>
          <w:color w:val="0076BF"/>
          <w:w w:val="91"/>
          <w:sz w:val="40"/>
          <w:szCs w:val="40"/>
        </w:rPr>
        <w:t xml:space="preserve">and opportunities available. </w:t>
      </w:r>
    </w:p>
    <w:p w:rsidR="00000000" w:rsidRDefault="00A56B60">
      <w:pPr>
        <w:widowControl w:val="0"/>
        <w:autoSpaceDE w:val="0"/>
        <w:autoSpaceDN w:val="0"/>
        <w:adjustRightInd w:val="0"/>
        <w:spacing w:after="0" w:line="230" w:lineRule="exact"/>
        <w:ind w:left="2431"/>
        <w:rPr>
          <w:rFonts w:ascii="Arial Bold" w:hAnsi="Arial Bold" w:cs="Arial Bold"/>
          <w:color w:val="0076BF"/>
          <w:w w:val="91"/>
          <w:sz w:val="40"/>
          <w:szCs w:val="40"/>
        </w:rPr>
      </w:pPr>
    </w:p>
    <w:p w:rsidR="00000000" w:rsidRDefault="00A56B60">
      <w:pPr>
        <w:widowControl w:val="0"/>
        <w:autoSpaceDE w:val="0"/>
        <w:autoSpaceDN w:val="0"/>
        <w:adjustRightInd w:val="0"/>
        <w:spacing w:before="57" w:after="0" w:line="230" w:lineRule="exact"/>
        <w:ind w:left="2431"/>
        <w:rPr>
          <w:rFonts w:ascii="Arial Bold" w:hAnsi="Arial Bold" w:cs="Arial Bold"/>
          <w:color w:val="FFFEFF"/>
          <w:spacing w:val="-7"/>
          <w:sz w:val="20"/>
          <w:szCs w:val="20"/>
        </w:rPr>
      </w:pPr>
      <w:r>
        <w:rPr>
          <w:rFonts w:ascii="Arial Bold" w:hAnsi="Arial Bold" w:cs="Arial Bold"/>
          <w:color w:val="FFFEFF"/>
          <w:spacing w:val="-7"/>
          <w:sz w:val="20"/>
          <w:szCs w:val="20"/>
        </w:rPr>
        <w:t xml:space="preserve">Alignment with A Framework for Recreation in Canada and the OCP </w:t>
      </w:r>
    </w:p>
    <w:p w:rsidR="00000000" w:rsidRDefault="00A56B60">
      <w:pPr>
        <w:widowControl w:val="0"/>
        <w:autoSpaceDE w:val="0"/>
        <w:autoSpaceDN w:val="0"/>
        <w:adjustRightInd w:val="0"/>
        <w:spacing w:after="0" w:line="207" w:lineRule="exact"/>
        <w:ind w:left="9750"/>
        <w:rPr>
          <w:rFonts w:ascii="Arial Bold" w:hAnsi="Arial Bold" w:cs="Arial Bold"/>
          <w:color w:val="FFFEFF"/>
          <w:spacing w:val="-7"/>
          <w:sz w:val="20"/>
          <w:szCs w:val="20"/>
        </w:rPr>
      </w:pPr>
    </w:p>
    <w:p w:rsidR="00000000" w:rsidRDefault="00A56B60">
      <w:pPr>
        <w:widowControl w:val="0"/>
        <w:autoSpaceDE w:val="0"/>
        <w:autoSpaceDN w:val="0"/>
        <w:adjustRightInd w:val="0"/>
        <w:spacing w:after="0" w:line="207" w:lineRule="exact"/>
        <w:ind w:left="9750"/>
        <w:rPr>
          <w:rFonts w:ascii="Arial Bold" w:hAnsi="Arial Bold" w:cs="Arial Bold"/>
          <w:color w:val="FFFEFF"/>
          <w:spacing w:val="-7"/>
          <w:sz w:val="20"/>
          <w:szCs w:val="20"/>
        </w:rPr>
      </w:pPr>
    </w:p>
    <w:p w:rsidR="00000000" w:rsidRDefault="00A56B60">
      <w:pPr>
        <w:widowControl w:val="0"/>
        <w:autoSpaceDE w:val="0"/>
        <w:autoSpaceDN w:val="0"/>
        <w:adjustRightInd w:val="0"/>
        <w:spacing w:before="55" w:after="0" w:line="207" w:lineRule="exact"/>
        <w:ind w:left="9750"/>
        <w:rPr>
          <w:rFonts w:ascii="Arial Bold" w:hAnsi="Arial Bold" w:cs="Arial Bold"/>
          <w:color w:val="FFFEFF"/>
          <w:spacing w:val="-7"/>
          <w:w w:val="90"/>
          <w:sz w:val="18"/>
          <w:szCs w:val="18"/>
        </w:rPr>
      </w:pPr>
      <w:r>
        <w:rPr>
          <w:rFonts w:ascii="Arial Bold" w:hAnsi="Arial Bold" w:cs="Arial Bold"/>
          <w:color w:val="FFFEFF"/>
          <w:spacing w:val="-7"/>
          <w:w w:val="90"/>
          <w:sz w:val="18"/>
          <w:szCs w:val="18"/>
        </w:rPr>
        <w:t xml:space="preserve">OCP </w:t>
      </w:r>
    </w:p>
    <w:p w:rsidR="00000000" w:rsidRDefault="00A56B60">
      <w:pPr>
        <w:widowControl w:val="0"/>
        <w:autoSpaceDE w:val="0"/>
        <w:autoSpaceDN w:val="0"/>
        <w:adjustRightInd w:val="0"/>
        <w:spacing w:after="0" w:line="184" w:lineRule="exact"/>
        <w:ind w:left="702"/>
        <w:rPr>
          <w:rFonts w:ascii="Arial Bold" w:hAnsi="Arial Bold" w:cs="Arial Bold"/>
          <w:color w:val="FFFEFF"/>
          <w:spacing w:val="-7"/>
          <w:w w:val="90"/>
          <w:sz w:val="18"/>
          <w:szCs w:val="18"/>
        </w:rPr>
      </w:pPr>
    </w:p>
    <w:p w:rsidR="00000000" w:rsidRDefault="00A56B60">
      <w:pPr>
        <w:widowControl w:val="0"/>
        <w:autoSpaceDE w:val="0"/>
        <w:autoSpaceDN w:val="0"/>
        <w:adjustRightInd w:val="0"/>
        <w:spacing w:after="0" w:line="184" w:lineRule="exact"/>
        <w:ind w:left="702"/>
        <w:rPr>
          <w:rFonts w:ascii="Arial Bold" w:hAnsi="Arial Bold" w:cs="Arial Bold"/>
          <w:color w:val="FFFEFF"/>
          <w:spacing w:val="-7"/>
          <w:w w:val="90"/>
          <w:sz w:val="18"/>
          <w:szCs w:val="18"/>
        </w:rPr>
      </w:pPr>
    </w:p>
    <w:p w:rsidR="00000000" w:rsidRDefault="00A56B60">
      <w:pPr>
        <w:widowControl w:val="0"/>
        <w:tabs>
          <w:tab w:val="left" w:pos="2409"/>
          <w:tab w:val="left" w:pos="3870"/>
          <w:tab w:val="left" w:pos="5943"/>
          <w:tab w:val="left" w:pos="7446"/>
          <w:tab w:val="left" w:pos="9255"/>
        </w:tabs>
        <w:autoSpaceDE w:val="0"/>
        <w:autoSpaceDN w:val="0"/>
        <w:adjustRightInd w:val="0"/>
        <w:spacing w:before="139" w:after="0" w:line="184" w:lineRule="exact"/>
        <w:ind w:left="702"/>
        <w:rPr>
          <w:rFonts w:ascii="Arial" w:hAnsi="Arial" w:cs="Arial"/>
          <w:color w:val="000000"/>
          <w:spacing w:val="-2"/>
          <w:sz w:val="16"/>
          <w:szCs w:val="16"/>
        </w:rPr>
      </w:pPr>
      <w:r>
        <w:rPr>
          <w:rFonts w:ascii="Arial" w:hAnsi="Arial" w:cs="Arial"/>
          <w:color w:val="000000"/>
          <w:spacing w:val="-2"/>
          <w:sz w:val="16"/>
          <w:szCs w:val="16"/>
        </w:rPr>
        <w:t>Active</w:t>
      </w:r>
      <w:r>
        <w:rPr>
          <w:rFonts w:ascii="Arial" w:hAnsi="Arial" w:cs="Arial"/>
          <w:color w:val="000000"/>
          <w:spacing w:val="-2"/>
          <w:sz w:val="16"/>
          <w:szCs w:val="16"/>
        </w:rPr>
        <w:tab/>
        <w:t>Inclusion</w:t>
      </w:r>
      <w:r>
        <w:rPr>
          <w:rFonts w:ascii="Arial" w:hAnsi="Arial" w:cs="Arial"/>
          <w:color w:val="000000"/>
          <w:spacing w:val="-2"/>
          <w:sz w:val="16"/>
          <w:szCs w:val="16"/>
        </w:rPr>
        <w:tab/>
        <w:t>Connecting People</w:t>
      </w:r>
      <w:r>
        <w:rPr>
          <w:rFonts w:ascii="Arial" w:hAnsi="Arial" w:cs="Arial"/>
          <w:color w:val="000000"/>
          <w:spacing w:val="-2"/>
          <w:sz w:val="16"/>
          <w:szCs w:val="16"/>
        </w:rPr>
        <w:tab/>
        <w:t>Supportive</w:t>
      </w:r>
      <w:r>
        <w:rPr>
          <w:rFonts w:ascii="Arial" w:hAnsi="Arial" w:cs="Arial"/>
          <w:color w:val="000000"/>
          <w:spacing w:val="-2"/>
          <w:sz w:val="16"/>
          <w:szCs w:val="16"/>
        </w:rPr>
        <w:tab/>
        <w:t>Building Recreation</w:t>
      </w:r>
      <w:r>
        <w:rPr>
          <w:rFonts w:ascii="Arial" w:hAnsi="Arial" w:cs="Arial"/>
          <w:color w:val="000000"/>
          <w:spacing w:val="-2"/>
          <w:sz w:val="16"/>
          <w:szCs w:val="16"/>
        </w:rPr>
        <w:tab/>
      </w:r>
      <w:r>
        <w:rPr>
          <w:rFonts w:ascii="Arial" w:hAnsi="Arial" w:cs="Arial"/>
          <w:color w:val="000000"/>
          <w:spacing w:val="-2"/>
          <w:sz w:val="16"/>
          <w:szCs w:val="16"/>
        </w:rPr>
        <w:t>Official Community</w:t>
      </w:r>
    </w:p>
    <w:p w:rsidR="00000000" w:rsidRDefault="00A56B60">
      <w:pPr>
        <w:widowControl w:val="0"/>
        <w:tabs>
          <w:tab w:val="left" w:pos="2338"/>
          <w:tab w:val="left" w:pos="4115"/>
          <w:tab w:val="left" w:pos="5839"/>
          <w:tab w:val="left" w:pos="7816"/>
          <w:tab w:val="left" w:pos="9770"/>
        </w:tabs>
        <w:autoSpaceDE w:val="0"/>
        <w:autoSpaceDN w:val="0"/>
        <w:adjustRightInd w:val="0"/>
        <w:spacing w:before="8" w:after="0" w:line="184" w:lineRule="exact"/>
        <w:ind w:left="702" w:firstLine="10"/>
        <w:rPr>
          <w:rFonts w:ascii="Arial" w:hAnsi="Arial" w:cs="Arial"/>
          <w:color w:val="000000"/>
          <w:spacing w:val="-2"/>
          <w:sz w:val="16"/>
          <w:szCs w:val="16"/>
        </w:rPr>
      </w:pPr>
      <w:r>
        <w:rPr>
          <w:rFonts w:ascii="Arial" w:hAnsi="Arial" w:cs="Arial"/>
          <w:color w:val="000000"/>
          <w:spacing w:val="-2"/>
          <w:sz w:val="16"/>
          <w:szCs w:val="16"/>
        </w:rPr>
        <w:t>Living</w:t>
      </w:r>
      <w:r>
        <w:rPr>
          <w:rFonts w:ascii="Arial" w:hAnsi="Arial" w:cs="Arial"/>
          <w:color w:val="000000"/>
          <w:spacing w:val="-2"/>
          <w:sz w:val="16"/>
          <w:szCs w:val="16"/>
        </w:rPr>
        <w:tab/>
        <w:t>and Access</w:t>
      </w:r>
      <w:r>
        <w:rPr>
          <w:rFonts w:ascii="Arial" w:hAnsi="Arial" w:cs="Arial"/>
          <w:color w:val="000000"/>
          <w:spacing w:val="-2"/>
          <w:sz w:val="16"/>
          <w:szCs w:val="16"/>
        </w:rPr>
        <w:tab/>
        <w:t>with Nature</w:t>
      </w:r>
      <w:r>
        <w:rPr>
          <w:rFonts w:ascii="Arial" w:hAnsi="Arial" w:cs="Arial"/>
          <w:color w:val="000000"/>
          <w:spacing w:val="-2"/>
          <w:sz w:val="16"/>
          <w:szCs w:val="16"/>
        </w:rPr>
        <w:tab/>
        <w:t>Environments</w:t>
      </w:r>
      <w:r>
        <w:rPr>
          <w:rFonts w:ascii="Arial" w:hAnsi="Arial" w:cs="Arial"/>
          <w:color w:val="000000"/>
          <w:spacing w:val="-2"/>
          <w:sz w:val="16"/>
          <w:szCs w:val="16"/>
        </w:rPr>
        <w:tab/>
        <w:t>Capacity</w:t>
      </w:r>
      <w:r>
        <w:rPr>
          <w:rFonts w:ascii="Arial" w:hAnsi="Arial" w:cs="Arial"/>
          <w:color w:val="000000"/>
          <w:spacing w:val="-2"/>
          <w:sz w:val="16"/>
          <w:szCs w:val="16"/>
        </w:rPr>
        <w:tab/>
        <w:t>Plan</w:t>
      </w:r>
    </w:p>
    <w:p w:rsidR="00000000" w:rsidRDefault="00A56B60">
      <w:pPr>
        <w:framePr w:w="401" w:wrap="auto" w:vAnchor="page" w:hAnchor="page" w:x="11222" w:y="15365"/>
        <w:widowControl w:val="0"/>
        <w:autoSpaceDE w:val="0"/>
        <w:autoSpaceDN w:val="0"/>
        <w:adjustRightInd w:val="0"/>
        <w:spacing w:after="0" w:line="240" w:lineRule="auto"/>
        <w:jc w:val="both"/>
        <w:rPr>
          <w:rFonts w:ascii="Arial Bold" w:hAnsi="Arial Bold" w:cs="Arial Bold"/>
          <w:color w:val="0076BF"/>
          <w:sz w:val="18"/>
          <w:szCs w:val="18"/>
        </w:rPr>
      </w:pPr>
      <w:r>
        <w:rPr>
          <w:rFonts w:ascii="Arial Bold" w:hAnsi="Arial Bold" w:cs="Arial Bold"/>
          <w:color w:val="0076BF"/>
          <w:sz w:val="18"/>
          <w:szCs w:val="18"/>
        </w:rPr>
        <w:t>103</w:t>
      </w:r>
    </w:p>
    <w:p w:rsidR="00000000" w:rsidRDefault="00A56B60">
      <w:pPr>
        <w:widowControl w:val="0"/>
        <w:autoSpaceDE w:val="0"/>
        <w:autoSpaceDN w:val="0"/>
        <w:adjustRightInd w:val="0"/>
        <w:spacing w:after="0" w:line="240" w:lineRule="auto"/>
        <w:rPr>
          <w:rFonts w:ascii="Arial Bold" w:hAnsi="Arial Bold" w:cs="Arial Bold"/>
          <w:color w:val="0076BF"/>
          <w:sz w:val="18"/>
          <w:szCs w:val="18"/>
        </w:rPr>
        <w:sectPr w:rsidR="00000000">
          <w:type w:val="continuous"/>
          <w:pgSz w:w="12240" w:h="15840"/>
          <w:pgMar w:top="584" w:right="520" w:bottom="20" w:left="700" w:header="720" w:footer="720" w:gutter="0"/>
          <w:cols w:space="720"/>
          <w:noEndnote/>
        </w:sectPr>
      </w:pPr>
    </w:p>
    <w:p w:rsidR="00000000" w:rsidRDefault="00A56B60">
      <w:pPr>
        <w:widowControl w:val="0"/>
        <w:autoSpaceDE w:val="0"/>
        <w:autoSpaceDN w:val="0"/>
        <w:adjustRightInd w:val="0"/>
        <w:spacing w:before="25" w:after="0" w:line="207" w:lineRule="exact"/>
        <w:ind w:left="20"/>
        <w:rPr>
          <w:rFonts w:ascii="Arial" w:hAnsi="Arial" w:cs="Arial"/>
          <w:color w:val="00AEDB"/>
          <w:spacing w:val="-7"/>
          <w:sz w:val="18"/>
          <w:szCs w:val="18"/>
        </w:rPr>
      </w:pPr>
      <w:r>
        <w:rPr>
          <w:noProof/>
        </w:rPr>
        <w:pict>
          <v:shape id="_x0000_s1260" type="#_x0000_t75" style="position:absolute;left:0;text-align:left;margin-left:0;margin-top:0;width:612pt;height:11in;z-index:-251418624;mso-position-horizontal-relative:page;mso-position-vertical-relative:page" o:allowincell="f">
            <v:imagedata r:id="rId112" o:title=""/>
            <w10:wrap anchorx="page" anchory="page"/>
          </v:shape>
        </w:pict>
      </w:r>
      <w:bookmarkStart w:id="112" w:name="Pg114"/>
      <w:bookmarkEnd w:id="112"/>
      <w:r>
        <w:rPr>
          <w:rFonts w:ascii="Arial" w:hAnsi="Arial" w:cs="Arial"/>
          <w:color w:val="00AEDB"/>
          <w:spacing w:val="-7"/>
          <w:sz w:val="18"/>
          <w:szCs w:val="18"/>
        </w:rPr>
        <w:t xml:space="preserve">REGINA RECREATION MASTER PLAN </w:t>
      </w:r>
    </w:p>
    <w:p w:rsidR="00000000" w:rsidRDefault="00A56B60">
      <w:pPr>
        <w:widowControl w:val="0"/>
        <w:autoSpaceDE w:val="0"/>
        <w:autoSpaceDN w:val="0"/>
        <w:adjustRightInd w:val="0"/>
        <w:spacing w:after="0" w:line="322" w:lineRule="exact"/>
        <w:ind w:left="20"/>
        <w:rPr>
          <w:rFonts w:ascii="Arial" w:hAnsi="Arial" w:cs="Arial"/>
          <w:color w:val="00AEDB"/>
          <w:spacing w:val="-7"/>
          <w:sz w:val="18"/>
          <w:szCs w:val="18"/>
        </w:rPr>
      </w:pPr>
    </w:p>
    <w:p w:rsidR="00000000" w:rsidRDefault="00A56B60">
      <w:pPr>
        <w:widowControl w:val="0"/>
        <w:autoSpaceDE w:val="0"/>
        <w:autoSpaceDN w:val="0"/>
        <w:adjustRightInd w:val="0"/>
        <w:spacing w:after="0" w:line="322" w:lineRule="exact"/>
        <w:ind w:left="20"/>
        <w:rPr>
          <w:rFonts w:ascii="Arial" w:hAnsi="Arial" w:cs="Arial"/>
          <w:color w:val="00AEDB"/>
          <w:spacing w:val="-7"/>
          <w:sz w:val="18"/>
          <w:szCs w:val="18"/>
        </w:rPr>
      </w:pPr>
    </w:p>
    <w:p w:rsidR="00000000" w:rsidRDefault="00A56B60">
      <w:pPr>
        <w:widowControl w:val="0"/>
        <w:autoSpaceDE w:val="0"/>
        <w:autoSpaceDN w:val="0"/>
        <w:adjustRightInd w:val="0"/>
        <w:spacing w:after="0" w:line="322" w:lineRule="exact"/>
        <w:ind w:left="20"/>
        <w:rPr>
          <w:rFonts w:ascii="Arial" w:hAnsi="Arial" w:cs="Arial"/>
          <w:color w:val="00AEDB"/>
          <w:spacing w:val="-7"/>
          <w:sz w:val="18"/>
          <w:szCs w:val="18"/>
        </w:rPr>
      </w:pPr>
    </w:p>
    <w:p w:rsidR="00000000" w:rsidRDefault="00A56B60">
      <w:pPr>
        <w:widowControl w:val="0"/>
        <w:autoSpaceDE w:val="0"/>
        <w:autoSpaceDN w:val="0"/>
        <w:adjustRightInd w:val="0"/>
        <w:spacing w:after="0" w:line="322" w:lineRule="exact"/>
        <w:ind w:left="20"/>
        <w:rPr>
          <w:rFonts w:ascii="Arial" w:hAnsi="Arial" w:cs="Arial"/>
          <w:color w:val="00AEDB"/>
          <w:spacing w:val="-7"/>
          <w:sz w:val="18"/>
          <w:szCs w:val="18"/>
        </w:rPr>
      </w:pPr>
    </w:p>
    <w:p w:rsidR="00000000" w:rsidRDefault="00A56B60">
      <w:pPr>
        <w:widowControl w:val="0"/>
        <w:autoSpaceDE w:val="0"/>
        <w:autoSpaceDN w:val="0"/>
        <w:adjustRightInd w:val="0"/>
        <w:spacing w:after="0" w:line="322" w:lineRule="exact"/>
        <w:ind w:left="20"/>
        <w:rPr>
          <w:rFonts w:ascii="Arial" w:hAnsi="Arial" w:cs="Arial"/>
          <w:color w:val="00AEDB"/>
          <w:spacing w:val="-7"/>
          <w:sz w:val="18"/>
          <w:szCs w:val="18"/>
        </w:rPr>
      </w:pPr>
    </w:p>
    <w:p w:rsidR="00000000" w:rsidRDefault="00A56B60">
      <w:pPr>
        <w:widowControl w:val="0"/>
        <w:autoSpaceDE w:val="0"/>
        <w:autoSpaceDN w:val="0"/>
        <w:adjustRightInd w:val="0"/>
        <w:spacing w:after="0" w:line="322" w:lineRule="exact"/>
        <w:ind w:left="20"/>
        <w:rPr>
          <w:rFonts w:ascii="Arial" w:hAnsi="Arial" w:cs="Arial"/>
          <w:color w:val="00AEDB"/>
          <w:spacing w:val="-7"/>
          <w:sz w:val="18"/>
          <w:szCs w:val="18"/>
        </w:rPr>
      </w:pPr>
    </w:p>
    <w:p w:rsidR="00000000" w:rsidRDefault="00A56B60">
      <w:pPr>
        <w:widowControl w:val="0"/>
        <w:autoSpaceDE w:val="0"/>
        <w:autoSpaceDN w:val="0"/>
        <w:adjustRightInd w:val="0"/>
        <w:spacing w:after="0" w:line="322" w:lineRule="exact"/>
        <w:ind w:left="20"/>
        <w:rPr>
          <w:rFonts w:ascii="Arial" w:hAnsi="Arial" w:cs="Arial"/>
          <w:color w:val="00AEDB"/>
          <w:spacing w:val="-7"/>
          <w:sz w:val="18"/>
          <w:szCs w:val="18"/>
        </w:rPr>
      </w:pPr>
    </w:p>
    <w:p w:rsidR="00000000" w:rsidRDefault="00A56B60">
      <w:pPr>
        <w:widowControl w:val="0"/>
        <w:autoSpaceDE w:val="0"/>
        <w:autoSpaceDN w:val="0"/>
        <w:adjustRightInd w:val="0"/>
        <w:spacing w:after="0" w:line="322" w:lineRule="exact"/>
        <w:ind w:left="20"/>
        <w:rPr>
          <w:rFonts w:ascii="Arial" w:hAnsi="Arial" w:cs="Arial"/>
          <w:color w:val="00AEDB"/>
          <w:spacing w:val="-7"/>
          <w:sz w:val="18"/>
          <w:szCs w:val="18"/>
        </w:rPr>
      </w:pPr>
    </w:p>
    <w:p w:rsidR="00000000" w:rsidRDefault="00A56B60">
      <w:pPr>
        <w:widowControl w:val="0"/>
        <w:autoSpaceDE w:val="0"/>
        <w:autoSpaceDN w:val="0"/>
        <w:adjustRightInd w:val="0"/>
        <w:spacing w:before="242" w:after="0" w:line="322" w:lineRule="exact"/>
        <w:ind w:left="20"/>
        <w:rPr>
          <w:rFonts w:ascii="Arial" w:hAnsi="Arial" w:cs="Arial"/>
          <w:color w:val="00AEDB"/>
          <w:spacing w:val="-7"/>
          <w:sz w:val="28"/>
          <w:szCs w:val="28"/>
        </w:rPr>
      </w:pPr>
      <w:r>
        <w:rPr>
          <w:rFonts w:ascii="Arial" w:hAnsi="Arial" w:cs="Arial"/>
          <w:color w:val="00AEDB"/>
          <w:spacing w:val="-7"/>
          <w:sz w:val="28"/>
          <w:szCs w:val="28"/>
        </w:rPr>
        <w:t>Group and Volunteer Support</w:t>
      </w:r>
    </w:p>
    <w:p w:rsidR="00000000" w:rsidRDefault="00A56B60">
      <w:pPr>
        <w:widowControl w:val="0"/>
        <w:autoSpaceDE w:val="0"/>
        <w:autoSpaceDN w:val="0"/>
        <w:adjustRightInd w:val="0"/>
        <w:spacing w:after="0" w:line="240" w:lineRule="auto"/>
        <w:rPr>
          <w:rFonts w:ascii="Arial" w:hAnsi="Arial" w:cs="Arial"/>
          <w:color w:val="00AEDB"/>
          <w:spacing w:val="-7"/>
          <w:sz w:val="28"/>
          <w:szCs w:val="28"/>
        </w:rPr>
        <w:sectPr w:rsidR="00000000">
          <w:pgSz w:w="12240" w:h="15840"/>
          <w:pgMar w:top="-584" w:right="1006" w:bottom="-20" w:left="700" w:header="720" w:footer="720" w:gutter="0"/>
          <w:cols w:space="720"/>
          <w:noEndnote/>
        </w:sectPr>
      </w:pPr>
    </w:p>
    <w:p w:rsidR="00000000" w:rsidRDefault="00A56B60">
      <w:pPr>
        <w:widowControl w:val="0"/>
        <w:autoSpaceDE w:val="0"/>
        <w:autoSpaceDN w:val="0"/>
        <w:adjustRightInd w:val="0"/>
        <w:spacing w:before="131" w:after="0" w:line="240" w:lineRule="exact"/>
        <w:ind w:left="20" w:right="711"/>
        <w:jc w:val="both"/>
        <w:rPr>
          <w:rFonts w:ascii="Arial" w:hAnsi="Arial" w:cs="Arial"/>
          <w:color w:val="000000"/>
          <w:spacing w:val="-4"/>
          <w:sz w:val="20"/>
          <w:szCs w:val="20"/>
        </w:rPr>
      </w:pPr>
      <w:r>
        <w:rPr>
          <w:rFonts w:ascii="Arial" w:hAnsi="Arial" w:cs="Arial"/>
          <w:color w:val="000000"/>
          <w:spacing w:val="-4"/>
          <w:sz w:val="20"/>
          <w:szCs w:val="20"/>
        </w:rPr>
        <w:t xml:space="preserve">There are a number of community groups and organizations </w:t>
      </w:r>
      <w:r>
        <w:rPr>
          <w:rFonts w:ascii="Arial" w:hAnsi="Arial" w:cs="Arial"/>
          <w:color w:val="000000"/>
          <w:spacing w:val="-3"/>
          <w:sz w:val="20"/>
          <w:szCs w:val="20"/>
        </w:rPr>
        <w:t xml:space="preserve">that provide recreation opportunities within Regina. These </w:t>
      </w:r>
      <w:r>
        <w:rPr>
          <w:rFonts w:ascii="Arial" w:hAnsi="Arial" w:cs="Arial"/>
          <w:color w:val="000000"/>
          <w:spacing w:val="-4"/>
          <w:sz w:val="20"/>
          <w:szCs w:val="20"/>
        </w:rPr>
        <w:t>groups and organizations vary in size and sophistication</w:t>
      </w:r>
    </w:p>
    <w:p w:rsidR="00000000" w:rsidRDefault="00A56B60">
      <w:pPr>
        <w:widowControl w:val="0"/>
        <w:autoSpaceDE w:val="0"/>
        <w:autoSpaceDN w:val="0"/>
        <w:adjustRightInd w:val="0"/>
        <w:spacing w:after="0" w:line="240" w:lineRule="exact"/>
        <w:ind w:left="20" w:right="630"/>
        <w:jc w:val="both"/>
        <w:rPr>
          <w:rFonts w:ascii="Arial" w:hAnsi="Arial" w:cs="Arial"/>
          <w:color w:val="000000"/>
          <w:spacing w:val="-4"/>
          <w:sz w:val="20"/>
          <w:szCs w:val="20"/>
        </w:rPr>
      </w:pPr>
      <w:r>
        <w:rPr>
          <w:rFonts w:ascii="Arial" w:hAnsi="Arial" w:cs="Arial"/>
          <w:color w:val="000000"/>
          <w:spacing w:val="-2"/>
          <w:sz w:val="20"/>
          <w:szCs w:val="20"/>
        </w:rPr>
        <w:t>and most, if not all, further the City</w:t>
      </w:r>
      <w:r>
        <w:rPr>
          <w:rFonts w:ascii="Arial" w:hAnsi="Arial" w:cs="Arial"/>
          <w:color w:val="000000"/>
          <w:spacing w:val="-2"/>
          <w:sz w:val="20"/>
          <w:szCs w:val="20"/>
        </w:rPr>
        <w:t>’</w:t>
      </w:r>
      <w:r>
        <w:rPr>
          <w:rFonts w:ascii="Arial" w:hAnsi="Arial" w:cs="Arial"/>
          <w:color w:val="000000"/>
          <w:spacing w:val="-2"/>
          <w:sz w:val="20"/>
          <w:szCs w:val="20"/>
        </w:rPr>
        <w:t xml:space="preserve">s intended outcomes for recreation through their efforts. Community Associations, </w:t>
      </w:r>
      <w:r>
        <w:rPr>
          <w:rFonts w:ascii="Arial" w:hAnsi="Arial" w:cs="Arial"/>
          <w:color w:val="000000"/>
          <w:spacing w:val="-4"/>
          <w:sz w:val="20"/>
          <w:szCs w:val="20"/>
        </w:rPr>
        <w:t>sport and recreation groups, and other interest groups are all involved in advancing the public recreation agenda.</w:t>
      </w:r>
    </w:p>
    <w:p w:rsidR="00000000" w:rsidRDefault="00A56B60">
      <w:pPr>
        <w:widowControl w:val="0"/>
        <w:autoSpaceDE w:val="0"/>
        <w:autoSpaceDN w:val="0"/>
        <w:adjustRightInd w:val="0"/>
        <w:spacing w:before="180" w:after="0" w:line="240" w:lineRule="exact"/>
        <w:ind w:left="20" w:right="548"/>
        <w:rPr>
          <w:rFonts w:ascii="Arial" w:hAnsi="Arial" w:cs="Arial"/>
          <w:color w:val="000000"/>
          <w:spacing w:val="-6"/>
          <w:sz w:val="20"/>
          <w:szCs w:val="20"/>
        </w:rPr>
      </w:pPr>
      <w:r>
        <w:rPr>
          <w:rFonts w:ascii="Arial" w:hAnsi="Arial" w:cs="Arial"/>
          <w:color w:val="000000"/>
          <w:spacing w:val="-5"/>
          <w:sz w:val="20"/>
          <w:szCs w:val="20"/>
        </w:rPr>
        <w:t xml:space="preserve">The City recently completed a neighbourhood support </w:t>
      </w:r>
      <w:r>
        <w:rPr>
          <w:rFonts w:ascii="Arial" w:hAnsi="Arial" w:cs="Arial"/>
          <w:color w:val="000000"/>
          <w:spacing w:val="-5"/>
          <w:sz w:val="20"/>
          <w:szCs w:val="20"/>
        </w:rPr>
        <w:br/>
      </w:r>
      <w:r>
        <w:rPr>
          <w:rFonts w:ascii="Arial" w:hAnsi="Arial" w:cs="Arial"/>
          <w:color w:val="000000"/>
          <w:spacing w:val="-7"/>
          <w:sz w:val="20"/>
          <w:szCs w:val="20"/>
        </w:rPr>
        <w:t xml:space="preserve">planning exercise which focused on how the City could, and </w:t>
      </w:r>
      <w:r>
        <w:rPr>
          <w:rFonts w:ascii="Arial" w:hAnsi="Arial" w:cs="Arial"/>
          <w:color w:val="000000"/>
          <w:spacing w:val="-7"/>
          <w:sz w:val="20"/>
          <w:szCs w:val="20"/>
        </w:rPr>
        <w:br/>
      </w:r>
      <w:r>
        <w:rPr>
          <w:rFonts w:ascii="Arial" w:hAnsi="Arial" w:cs="Arial"/>
          <w:color w:val="000000"/>
          <w:spacing w:val="-6"/>
          <w:sz w:val="20"/>
          <w:szCs w:val="20"/>
        </w:rPr>
        <w:t xml:space="preserve">should, support Community Associations, Sport and Recreation </w:t>
      </w:r>
      <w:r>
        <w:rPr>
          <w:rFonts w:ascii="Arial" w:hAnsi="Arial" w:cs="Arial"/>
          <w:color w:val="000000"/>
          <w:spacing w:val="-6"/>
          <w:sz w:val="20"/>
          <w:szCs w:val="20"/>
        </w:rPr>
        <w:br/>
      </w:r>
      <w:r>
        <w:rPr>
          <w:rFonts w:ascii="Arial" w:hAnsi="Arial" w:cs="Arial"/>
          <w:color w:val="000000"/>
          <w:spacing w:val="-4"/>
          <w:sz w:val="20"/>
          <w:szCs w:val="20"/>
        </w:rPr>
        <w:t xml:space="preserve">Program Districts, and other partner/funded organizations. </w:t>
      </w:r>
      <w:r>
        <w:rPr>
          <w:rFonts w:ascii="Arial" w:hAnsi="Arial" w:cs="Arial"/>
          <w:color w:val="000000"/>
          <w:spacing w:val="-4"/>
          <w:sz w:val="20"/>
          <w:szCs w:val="20"/>
        </w:rPr>
        <w:br/>
      </w:r>
      <w:r>
        <w:rPr>
          <w:rFonts w:ascii="Arial" w:hAnsi="Arial" w:cs="Arial"/>
          <w:color w:val="000000"/>
          <w:spacing w:val="-6"/>
          <w:sz w:val="20"/>
          <w:szCs w:val="20"/>
        </w:rPr>
        <w:t>The Neighbourhood Sup</w:t>
      </w:r>
      <w:r>
        <w:rPr>
          <w:rFonts w:ascii="Arial" w:hAnsi="Arial" w:cs="Arial"/>
          <w:color w:val="000000"/>
          <w:spacing w:val="-6"/>
          <w:sz w:val="20"/>
          <w:szCs w:val="20"/>
        </w:rPr>
        <w:t xml:space="preserve">port Model (found under separate </w:t>
      </w:r>
      <w:r>
        <w:rPr>
          <w:rFonts w:ascii="Arial" w:hAnsi="Arial" w:cs="Arial"/>
          <w:color w:val="000000"/>
          <w:spacing w:val="-6"/>
          <w:sz w:val="20"/>
          <w:szCs w:val="20"/>
        </w:rPr>
        <w:br/>
        <w:t xml:space="preserve">cover) includes a number of recommendations for the City </w:t>
      </w:r>
      <w:r>
        <w:rPr>
          <w:rFonts w:ascii="Arial" w:hAnsi="Arial" w:cs="Arial"/>
          <w:color w:val="000000"/>
          <w:spacing w:val="-6"/>
          <w:sz w:val="20"/>
          <w:szCs w:val="20"/>
        </w:rPr>
        <w:br/>
      </w:r>
      <w:r>
        <w:rPr>
          <w:rFonts w:ascii="Arial" w:hAnsi="Arial" w:cs="Arial"/>
          <w:color w:val="000000"/>
          <w:spacing w:val="-4"/>
          <w:sz w:val="20"/>
          <w:szCs w:val="20"/>
        </w:rPr>
        <w:t xml:space="preserve">to follow in strengthening the delivery system and building </w:t>
      </w:r>
      <w:r>
        <w:rPr>
          <w:rFonts w:ascii="Arial" w:hAnsi="Arial" w:cs="Arial"/>
          <w:color w:val="000000"/>
          <w:spacing w:val="-4"/>
          <w:sz w:val="20"/>
          <w:szCs w:val="20"/>
        </w:rPr>
        <w:br/>
      </w:r>
      <w:r>
        <w:rPr>
          <w:rFonts w:ascii="Arial" w:hAnsi="Arial" w:cs="Arial"/>
          <w:color w:val="000000"/>
          <w:spacing w:val="-6"/>
          <w:sz w:val="20"/>
          <w:szCs w:val="20"/>
        </w:rPr>
        <w:t xml:space="preserve">capacity. Some of the supports currently being developed or </w:t>
      </w:r>
      <w:r>
        <w:rPr>
          <w:rFonts w:ascii="Arial" w:hAnsi="Arial" w:cs="Arial"/>
          <w:color w:val="000000"/>
          <w:spacing w:val="-6"/>
          <w:sz w:val="20"/>
          <w:szCs w:val="20"/>
        </w:rPr>
        <w:br/>
      </w:r>
      <w:r>
        <w:rPr>
          <w:rFonts w:ascii="Arial" w:hAnsi="Arial" w:cs="Arial"/>
          <w:color w:val="000000"/>
          <w:spacing w:val="-5"/>
          <w:sz w:val="20"/>
          <w:szCs w:val="20"/>
        </w:rPr>
        <w:t>underway include training and support prog</w:t>
      </w:r>
      <w:r>
        <w:rPr>
          <w:rFonts w:ascii="Arial" w:hAnsi="Arial" w:cs="Arial"/>
          <w:color w:val="000000"/>
          <w:spacing w:val="-5"/>
          <w:sz w:val="20"/>
          <w:szCs w:val="20"/>
        </w:rPr>
        <w:t xml:space="preserve">rams for groups as </w:t>
      </w:r>
      <w:r>
        <w:rPr>
          <w:rFonts w:ascii="Arial" w:hAnsi="Arial" w:cs="Arial"/>
          <w:color w:val="000000"/>
          <w:spacing w:val="-5"/>
          <w:sz w:val="20"/>
          <w:szCs w:val="20"/>
        </w:rPr>
        <w:br/>
      </w:r>
      <w:r>
        <w:rPr>
          <w:rFonts w:ascii="Arial" w:hAnsi="Arial" w:cs="Arial"/>
          <w:color w:val="000000"/>
          <w:spacing w:val="-7"/>
          <w:sz w:val="20"/>
          <w:szCs w:val="20"/>
        </w:rPr>
        <w:t xml:space="preserve">well as assistance to help new emerging groups form and get </w:t>
      </w:r>
      <w:r>
        <w:rPr>
          <w:rFonts w:ascii="Arial" w:hAnsi="Arial" w:cs="Arial"/>
          <w:color w:val="000000"/>
          <w:spacing w:val="-7"/>
          <w:sz w:val="20"/>
          <w:szCs w:val="20"/>
        </w:rPr>
        <w:br/>
        <w:t xml:space="preserve">established. The City also has a Volunteer Tool Kit to support all </w:t>
      </w:r>
      <w:r>
        <w:rPr>
          <w:rFonts w:ascii="Arial" w:hAnsi="Arial" w:cs="Arial"/>
          <w:color w:val="000000"/>
          <w:spacing w:val="-7"/>
          <w:sz w:val="20"/>
          <w:szCs w:val="20"/>
        </w:rPr>
        <w:br/>
      </w:r>
      <w:r>
        <w:rPr>
          <w:rFonts w:ascii="Arial" w:hAnsi="Arial" w:cs="Arial"/>
          <w:color w:val="000000"/>
          <w:spacing w:val="-6"/>
          <w:sz w:val="20"/>
          <w:szCs w:val="20"/>
        </w:rPr>
        <w:t>recreation delivery agencies.</w:t>
      </w:r>
    </w:p>
    <w:p w:rsidR="00000000" w:rsidRDefault="00A56B60">
      <w:pPr>
        <w:widowControl w:val="0"/>
        <w:autoSpaceDE w:val="0"/>
        <w:autoSpaceDN w:val="0"/>
        <w:adjustRightInd w:val="0"/>
        <w:spacing w:after="0" w:line="207" w:lineRule="exact"/>
        <w:ind w:left="2157"/>
        <w:rPr>
          <w:rFonts w:ascii="Arial" w:hAnsi="Arial" w:cs="Arial"/>
          <w:color w:val="000000"/>
          <w:spacing w:val="-6"/>
          <w:sz w:val="20"/>
          <w:szCs w:val="20"/>
        </w:rPr>
      </w:pPr>
    </w:p>
    <w:p w:rsidR="00000000" w:rsidRDefault="00A56B60">
      <w:pPr>
        <w:widowControl w:val="0"/>
        <w:autoSpaceDE w:val="0"/>
        <w:autoSpaceDN w:val="0"/>
        <w:adjustRightInd w:val="0"/>
        <w:spacing w:after="0" w:line="207" w:lineRule="exact"/>
        <w:ind w:left="2157"/>
        <w:rPr>
          <w:rFonts w:ascii="Arial" w:hAnsi="Arial" w:cs="Arial"/>
          <w:color w:val="000000"/>
          <w:spacing w:val="-6"/>
          <w:sz w:val="20"/>
          <w:szCs w:val="20"/>
        </w:rPr>
      </w:pPr>
    </w:p>
    <w:p w:rsidR="00000000" w:rsidRDefault="00A56B60">
      <w:pPr>
        <w:widowControl w:val="0"/>
        <w:autoSpaceDE w:val="0"/>
        <w:autoSpaceDN w:val="0"/>
        <w:adjustRightInd w:val="0"/>
        <w:spacing w:after="0" w:line="207" w:lineRule="exact"/>
        <w:ind w:left="2157"/>
        <w:rPr>
          <w:rFonts w:ascii="Arial" w:hAnsi="Arial" w:cs="Arial"/>
          <w:color w:val="000000"/>
          <w:spacing w:val="-6"/>
          <w:sz w:val="20"/>
          <w:szCs w:val="20"/>
        </w:rPr>
      </w:pPr>
    </w:p>
    <w:p w:rsidR="00000000" w:rsidRDefault="00A56B60">
      <w:pPr>
        <w:widowControl w:val="0"/>
        <w:autoSpaceDE w:val="0"/>
        <w:autoSpaceDN w:val="0"/>
        <w:adjustRightInd w:val="0"/>
        <w:spacing w:after="0" w:line="207" w:lineRule="exact"/>
        <w:ind w:left="2157"/>
        <w:rPr>
          <w:rFonts w:ascii="Arial" w:hAnsi="Arial" w:cs="Arial"/>
          <w:color w:val="000000"/>
          <w:spacing w:val="-6"/>
          <w:sz w:val="20"/>
          <w:szCs w:val="20"/>
        </w:rPr>
      </w:pPr>
    </w:p>
    <w:p w:rsidR="00000000" w:rsidRDefault="00A56B60">
      <w:pPr>
        <w:widowControl w:val="0"/>
        <w:autoSpaceDE w:val="0"/>
        <w:autoSpaceDN w:val="0"/>
        <w:adjustRightInd w:val="0"/>
        <w:spacing w:after="0" w:line="207" w:lineRule="exact"/>
        <w:ind w:left="2157"/>
        <w:rPr>
          <w:rFonts w:ascii="Arial" w:hAnsi="Arial" w:cs="Arial"/>
          <w:color w:val="000000"/>
          <w:spacing w:val="-6"/>
          <w:sz w:val="20"/>
          <w:szCs w:val="20"/>
        </w:rPr>
      </w:pPr>
    </w:p>
    <w:p w:rsidR="00000000" w:rsidRDefault="00A56B60">
      <w:pPr>
        <w:widowControl w:val="0"/>
        <w:autoSpaceDE w:val="0"/>
        <w:autoSpaceDN w:val="0"/>
        <w:adjustRightInd w:val="0"/>
        <w:spacing w:after="0" w:line="207" w:lineRule="exact"/>
        <w:ind w:left="2157"/>
        <w:rPr>
          <w:rFonts w:ascii="Arial" w:hAnsi="Arial" w:cs="Arial"/>
          <w:color w:val="000000"/>
          <w:spacing w:val="-6"/>
          <w:sz w:val="20"/>
          <w:szCs w:val="20"/>
        </w:rPr>
      </w:pPr>
    </w:p>
    <w:p w:rsidR="00000000" w:rsidRDefault="00A56B60">
      <w:pPr>
        <w:widowControl w:val="0"/>
        <w:autoSpaceDE w:val="0"/>
        <w:autoSpaceDN w:val="0"/>
        <w:adjustRightInd w:val="0"/>
        <w:spacing w:after="0" w:line="207" w:lineRule="exact"/>
        <w:ind w:left="2157"/>
        <w:rPr>
          <w:rFonts w:ascii="Arial" w:hAnsi="Arial" w:cs="Arial"/>
          <w:color w:val="000000"/>
          <w:spacing w:val="-6"/>
          <w:sz w:val="20"/>
          <w:szCs w:val="20"/>
        </w:rPr>
      </w:pPr>
    </w:p>
    <w:p w:rsidR="00000000" w:rsidRDefault="00A56B60">
      <w:pPr>
        <w:widowControl w:val="0"/>
        <w:autoSpaceDE w:val="0"/>
        <w:autoSpaceDN w:val="0"/>
        <w:adjustRightInd w:val="0"/>
        <w:spacing w:after="0" w:line="207" w:lineRule="exact"/>
        <w:ind w:left="2157"/>
        <w:rPr>
          <w:rFonts w:ascii="Arial" w:hAnsi="Arial" w:cs="Arial"/>
          <w:color w:val="000000"/>
          <w:spacing w:val="-6"/>
          <w:sz w:val="20"/>
          <w:szCs w:val="20"/>
        </w:rPr>
      </w:pPr>
    </w:p>
    <w:p w:rsidR="00000000" w:rsidRDefault="00A56B60">
      <w:pPr>
        <w:widowControl w:val="0"/>
        <w:autoSpaceDE w:val="0"/>
        <w:autoSpaceDN w:val="0"/>
        <w:adjustRightInd w:val="0"/>
        <w:spacing w:after="0" w:line="207" w:lineRule="exact"/>
        <w:ind w:left="2157"/>
        <w:rPr>
          <w:rFonts w:ascii="Arial" w:hAnsi="Arial" w:cs="Arial"/>
          <w:color w:val="000000"/>
          <w:spacing w:val="-6"/>
          <w:sz w:val="20"/>
          <w:szCs w:val="20"/>
        </w:rPr>
      </w:pPr>
    </w:p>
    <w:p w:rsidR="00000000" w:rsidRDefault="00A56B60">
      <w:pPr>
        <w:widowControl w:val="0"/>
        <w:autoSpaceDE w:val="0"/>
        <w:autoSpaceDN w:val="0"/>
        <w:adjustRightInd w:val="0"/>
        <w:spacing w:after="0" w:line="207" w:lineRule="exact"/>
        <w:ind w:left="2157"/>
        <w:rPr>
          <w:rFonts w:ascii="Arial" w:hAnsi="Arial" w:cs="Arial"/>
          <w:color w:val="000000"/>
          <w:spacing w:val="-6"/>
          <w:sz w:val="20"/>
          <w:szCs w:val="20"/>
        </w:rPr>
      </w:pPr>
    </w:p>
    <w:p w:rsidR="00000000" w:rsidRDefault="00A56B60">
      <w:pPr>
        <w:widowControl w:val="0"/>
        <w:autoSpaceDE w:val="0"/>
        <w:autoSpaceDN w:val="0"/>
        <w:adjustRightInd w:val="0"/>
        <w:spacing w:after="0" w:line="207" w:lineRule="exact"/>
        <w:ind w:left="2157"/>
        <w:rPr>
          <w:rFonts w:ascii="Arial" w:hAnsi="Arial" w:cs="Arial"/>
          <w:color w:val="000000"/>
          <w:spacing w:val="-6"/>
          <w:sz w:val="20"/>
          <w:szCs w:val="20"/>
        </w:rPr>
      </w:pPr>
    </w:p>
    <w:p w:rsidR="00000000" w:rsidRDefault="00A56B60">
      <w:pPr>
        <w:widowControl w:val="0"/>
        <w:autoSpaceDE w:val="0"/>
        <w:autoSpaceDN w:val="0"/>
        <w:adjustRightInd w:val="0"/>
        <w:spacing w:after="0" w:line="207" w:lineRule="exact"/>
        <w:ind w:left="2157"/>
        <w:rPr>
          <w:rFonts w:ascii="Arial" w:hAnsi="Arial" w:cs="Arial"/>
          <w:color w:val="000000"/>
          <w:spacing w:val="-6"/>
          <w:sz w:val="20"/>
          <w:szCs w:val="20"/>
        </w:rPr>
      </w:pPr>
    </w:p>
    <w:p w:rsidR="00000000" w:rsidRDefault="00A56B60">
      <w:pPr>
        <w:widowControl w:val="0"/>
        <w:autoSpaceDE w:val="0"/>
        <w:autoSpaceDN w:val="0"/>
        <w:adjustRightInd w:val="0"/>
        <w:spacing w:after="0" w:line="207" w:lineRule="exact"/>
        <w:ind w:left="2157"/>
        <w:rPr>
          <w:rFonts w:ascii="Arial" w:hAnsi="Arial" w:cs="Arial"/>
          <w:color w:val="000000"/>
          <w:spacing w:val="-6"/>
          <w:sz w:val="20"/>
          <w:szCs w:val="20"/>
        </w:rPr>
      </w:pPr>
    </w:p>
    <w:p w:rsidR="00000000" w:rsidRDefault="00A56B60">
      <w:pPr>
        <w:widowControl w:val="0"/>
        <w:autoSpaceDE w:val="0"/>
        <w:autoSpaceDN w:val="0"/>
        <w:adjustRightInd w:val="0"/>
        <w:spacing w:after="0" w:line="207" w:lineRule="exact"/>
        <w:ind w:left="2157"/>
        <w:rPr>
          <w:rFonts w:ascii="Arial" w:hAnsi="Arial" w:cs="Arial"/>
          <w:color w:val="000000"/>
          <w:spacing w:val="-6"/>
          <w:sz w:val="20"/>
          <w:szCs w:val="20"/>
        </w:rPr>
      </w:pPr>
    </w:p>
    <w:p w:rsidR="00000000" w:rsidRDefault="00A56B60">
      <w:pPr>
        <w:widowControl w:val="0"/>
        <w:autoSpaceDE w:val="0"/>
        <w:autoSpaceDN w:val="0"/>
        <w:adjustRightInd w:val="0"/>
        <w:spacing w:after="0" w:line="207" w:lineRule="exact"/>
        <w:ind w:left="2157"/>
        <w:rPr>
          <w:rFonts w:ascii="Arial" w:hAnsi="Arial" w:cs="Arial"/>
          <w:color w:val="000000"/>
          <w:spacing w:val="-6"/>
          <w:sz w:val="20"/>
          <w:szCs w:val="20"/>
        </w:rPr>
      </w:pPr>
    </w:p>
    <w:p w:rsidR="00000000" w:rsidRDefault="00A56B60">
      <w:pPr>
        <w:widowControl w:val="0"/>
        <w:autoSpaceDE w:val="0"/>
        <w:autoSpaceDN w:val="0"/>
        <w:adjustRightInd w:val="0"/>
        <w:spacing w:after="0" w:line="207" w:lineRule="exact"/>
        <w:ind w:left="2157"/>
        <w:rPr>
          <w:rFonts w:ascii="Arial" w:hAnsi="Arial" w:cs="Arial"/>
          <w:color w:val="000000"/>
          <w:spacing w:val="-6"/>
          <w:sz w:val="20"/>
          <w:szCs w:val="20"/>
        </w:rPr>
      </w:pPr>
    </w:p>
    <w:p w:rsidR="00000000" w:rsidRDefault="00A56B60">
      <w:pPr>
        <w:widowControl w:val="0"/>
        <w:autoSpaceDE w:val="0"/>
        <w:autoSpaceDN w:val="0"/>
        <w:adjustRightInd w:val="0"/>
        <w:spacing w:after="0" w:line="207" w:lineRule="exact"/>
        <w:ind w:left="2157"/>
        <w:rPr>
          <w:rFonts w:ascii="Arial" w:hAnsi="Arial" w:cs="Arial"/>
          <w:color w:val="000000"/>
          <w:spacing w:val="-6"/>
          <w:sz w:val="20"/>
          <w:szCs w:val="20"/>
        </w:rPr>
      </w:pPr>
    </w:p>
    <w:p w:rsidR="00000000" w:rsidRDefault="00A56B60">
      <w:pPr>
        <w:widowControl w:val="0"/>
        <w:autoSpaceDE w:val="0"/>
        <w:autoSpaceDN w:val="0"/>
        <w:adjustRightInd w:val="0"/>
        <w:spacing w:after="0" w:line="207" w:lineRule="exact"/>
        <w:ind w:left="2157"/>
        <w:rPr>
          <w:rFonts w:ascii="Arial" w:hAnsi="Arial" w:cs="Arial"/>
          <w:color w:val="000000"/>
          <w:spacing w:val="-6"/>
          <w:sz w:val="20"/>
          <w:szCs w:val="20"/>
        </w:rPr>
      </w:pPr>
    </w:p>
    <w:p w:rsidR="00000000" w:rsidRDefault="00A56B60">
      <w:pPr>
        <w:widowControl w:val="0"/>
        <w:autoSpaceDE w:val="0"/>
        <w:autoSpaceDN w:val="0"/>
        <w:adjustRightInd w:val="0"/>
        <w:spacing w:after="0" w:line="207" w:lineRule="exact"/>
        <w:ind w:left="2157"/>
        <w:rPr>
          <w:rFonts w:ascii="Arial" w:hAnsi="Arial" w:cs="Arial"/>
          <w:color w:val="000000"/>
          <w:spacing w:val="-6"/>
          <w:sz w:val="20"/>
          <w:szCs w:val="20"/>
        </w:rPr>
      </w:pPr>
    </w:p>
    <w:p w:rsidR="00000000" w:rsidRDefault="00A56B60">
      <w:pPr>
        <w:widowControl w:val="0"/>
        <w:autoSpaceDE w:val="0"/>
        <w:autoSpaceDN w:val="0"/>
        <w:adjustRightInd w:val="0"/>
        <w:spacing w:before="9" w:after="0" w:line="207" w:lineRule="exact"/>
        <w:ind w:left="2157"/>
        <w:rPr>
          <w:rFonts w:ascii="Arial" w:hAnsi="Arial" w:cs="Arial"/>
          <w:color w:val="569BBD"/>
          <w:spacing w:val="-6"/>
          <w:sz w:val="18"/>
          <w:szCs w:val="18"/>
        </w:rPr>
      </w:pPr>
      <w:r>
        <w:rPr>
          <w:rFonts w:ascii="Arial" w:hAnsi="Arial" w:cs="Arial"/>
          <w:color w:val="569BBD"/>
          <w:spacing w:val="-6"/>
          <w:sz w:val="18"/>
          <w:szCs w:val="18"/>
        </w:rPr>
        <w:t>PROPOSED</w:t>
      </w:r>
    </w:p>
    <w:p w:rsidR="00000000" w:rsidRDefault="00A56B60">
      <w:pPr>
        <w:widowControl w:val="0"/>
        <w:tabs>
          <w:tab w:val="left" w:pos="1681"/>
        </w:tabs>
        <w:autoSpaceDE w:val="0"/>
        <w:autoSpaceDN w:val="0"/>
        <w:adjustRightInd w:val="0"/>
        <w:spacing w:before="2" w:after="0" w:line="213" w:lineRule="exact"/>
        <w:ind w:left="1600" w:right="2098"/>
        <w:jc w:val="both"/>
        <w:rPr>
          <w:rFonts w:ascii="Arial" w:hAnsi="Arial" w:cs="Arial"/>
          <w:b/>
          <w:bCs/>
          <w:color w:val="F9A350"/>
          <w:spacing w:val="-7"/>
          <w:w w:val="92"/>
          <w:sz w:val="23"/>
          <w:szCs w:val="23"/>
        </w:rPr>
      </w:pPr>
      <w:r>
        <w:rPr>
          <w:rFonts w:ascii="Arial" w:hAnsi="Arial" w:cs="Arial"/>
          <w:b/>
          <w:bCs/>
          <w:color w:val="F9A350"/>
          <w:spacing w:val="-7"/>
          <w:w w:val="95"/>
          <w:sz w:val="23"/>
          <w:szCs w:val="23"/>
        </w:rPr>
        <w:t xml:space="preserve">NEIGHBOURHOOD </w:t>
      </w:r>
      <w:r>
        <w:rPr>
          <w:rFonts w:ascii="Arial" w:hAnsi="Arial" w:cs="Arial"/>
          <w:b/>
          <w:bCs/>
          <w:color w:val="F9A350"/>
          <w:spacing w:val="-7"/>
          <w:w w:val="95"/>
          <w:sz w:val="23"/>
          <w:szCs w:val="23"/>
        </w:rPr>
        <w:br/>
      </w:r>
      <w:r>
        <w:rPr>
          <w:rFonts w:ascii="Arial" w:hAnsi="Arial" w:cs="Arial"/>
          <w:b/>
          <w:bCs/>
          <w:color w:val="F9A350"/>
          <w:spacing w:val="-7"/>
          <w:w w:val="95"/>
          <w:sz w:val="23"/>
          <w:szCs w:val="23"/>
        </w:rPr>
        <w:tab/>
      </w:r>
      <w:r>
        <w:rPr>
          <w:rFonts w:ascii="Arial" w:hAnsi="Arial" w:cs="Arial"/>
          <w:b/>
          <w:bCs/>
          <w:color w:val="F9A350"/>
          <w:spacing w:val="-7"/>
          <w:w w:val="92"/>
          <w:sz w:val="23"/>
          <w:szCs w:val="23"/>
        </w:rPr>
        <w:t>SUPPORT MODEL</w:t>
      </w:r>
    </w:p>
    <w:p w:rsidR="00000000" w:rsidRDefault="00A56B60">
      <w:pPr>
        <w:widowControl w:val="0"/>
        <w:autoSpaceDE w:val="0"/>
        <w:autoSpaceDN w:val="0"/>
        <w:adjustRightInd w:val="0"/>
        <w:spacing w:after="0" w:line="138" w:lineRule="exact"/>
        <w:ind w:left="2245"/>
        <w:rPr>
          <w:rFonts w:ascii="Arial" w:hAnsi="Arial" w:cs="Arial"/>
          <w:b/>
          <w:bCs/>
          <w:color w:val="F9A350"/>
          <w:spacing w:val="-7"/>
          <w:w w:val="92"/>
          <w:sz w:val="23"/>
          <w:szCs w:val="23"/>
        </w:rPr>
      </w:pPr>
    </w:p>
    <w:p w:rsidR="00000000" w:rsidRDefault="00A56B60">
      <w:pPr>
        <w:widowControl w:val="0"/>
        <w:autoSpaceDE w:val="0"/>
        <w:autoSpaceDN w:val="0"/>
        <w:adjustRightInd w:val="0"/>
        <w:spacing w:before="3" w:after="0" w:line="138" w:lineRule="exact"/>
        <w:ind w:left="2245"/>
        <w:rPr>
          <w:rFonts w:ascii="Arial" w:hAnsi="Arial" w:cs="Arial"/>
          <w:color w:val="569BBD"/>
          <w:w w:val="102"/>
          <w:sz w:val="12"/>
          <w:szCs w:val="12"/>
        </w:rPr>
      </w:pPr>
      <w:r>
        <w:rPr>
          <w:rFonts w:ascii="Arial" w:hAnsi="Arial" w:cs="Arial"/>
          <w:color w:val="569BBD"/>
          <w:w w:val="102"/>
          <w:sz w:val="12"/>
          <w:szCs w:val="12"/>
        </w:rPr>
        <w:t xml:space="preserve">City of Regina </w:t>
      </w:r>
    </w:p>
    <w:p w:rsidR="00000000" w:rsidRDefault="00A56B60">
      <w:pPr>
        <w:framePr w:w="400" w:wrap="auto" w:vAnchor="page" w:hAnchor="page" w:x="721" w:y="15365"/>
        <w:widowControl w:val="0"/>
        <w:autoSpaceDE w:val="0"/>
        <w:autoSpaceDN w:val="0"/>
        <w:adjustRightInd w:val="0"/>
        <w:spacing w:after="0" w:line="240" w:lineRule="auto"/>
        <w:jc w:val="both"/>
        <w:rPr>
          <w:rFonts w:ascii="Arial Bold" w:hAnsi="Arial Bold" w:cs="Arial Bold"/>
          <w:color w:val="0076BF"/>
          <w:sz w:val="18"/>
          <w:szCs w:val="18"/>
        </w:rPr>
      </w:pPr>
      <w:r>
        <w:rPr>
          <w:rFonts w:ascii="Arial Bold" w:hAnsi="Arial Bold" w:cs="Arial Bold"/>
          <w:color w:val="0076BF"/>
          <w:sz w:val="18"/>
          <w:szCs w:val="18"/>
        </w:rPr>
        <w:t>104</w:t>
      </w:r>
    </w:p>
    <w:p w:rsidR="00000000" w:rsidRDefault="00A56B60">
      <w:pPr>
        <w:widowControl w:val="0"/>
        <w:tabs>
          <w:tab w:val="left" w:pos="1586"/>
        </w:tabs>
        <w:autoSpaceDE w:val="0"/>
        <w:autoSpaceDN w:val="0"/>
        <w:adjustRightInd w:val="0"/>
        <w:spacing w:before="195" w:after="0" w:line="336" w:lineRule="exact"/>
        <w:ind w:left="500" w:right="401"/>
        <w:jc w:val="both"/>
        <w:rPr>
          <w:rFonts w:ascii="Arial Bold Italic" w:hAnsi="Arial Bold Italic" w:cs="Arial Bold Italic"/>
          <w:i/>
          <w:iCs/>
          <w:color w:val="949384"/>
          <w:spacing w:val="-7"/>
          <w:w w:val="89"/>
          <w:sz w:val="28"/>
          <w:szCs w:val="28"/>
        </w:rPr>
      </w:pPr>
      <w:r>
        <w:rPr>
          <w:rFonts w:ascii="Arial Bold" w:hAnsi="Arial Bold" w:cs="Arial Bold"/>
          <w:color w:val="0076BF"/>
          <w:sz w:val="18"/>
          <w:szCs w:val="18"/>
        </w:rPr>
        <w:br w:type="column"/>
      </w:r>
      <w:r>
        <w:rPr>
          <w:rFonts w:ascii="Arial Bold Italic" w:hAnsi="Arial Bold Italic" w:cs="Arial Bold Italic"/>
          <w:i/>
          <w:iCs/>
          <w:color w:val="949384"/>
          <w:spacing w:val="-7"/>
          <w:w w:val="90"/>
          <w:sz w:val="28"/>
          <w:szCs w:val="28"/>
        </w:rPr>
        <w:t xml:space="preserve">A Framework for Recreation </w:t>
      </w:r>
      <w:r>
        <w:rPr>
          <w:rFonts w:ascii="Arial Bold Italic" w:hAnsi="Arial Bold Italic" w:cs="Arial Bold Italic"/>
          <w:i/>
          <w:iCs/>
          <w:color w:val="949384"/>
          <w:spacing w:val="-7"/>
          <w:w w:val="90"/>
          <w:sz w:val="28"/>
          <w:szCs w:val="28"/>
        </w:rPr>
        <w:br/>
      </w:r>
      <w:r>
        <w:rPr>
          <w:rFonts w:ascii="Arial Bold Italic" w:hAnsi="Arial Bold Italic" w:cs="Arial Bold Italic"/>
          <w:i/>
          <w:iCs/>
          <w:color w:val="949384"/>
          <w:spacing w:val="-7"/>
          <w:w w:val="90"/>
          <w:sz w:val="28"/>
          <w:szCs w:val="28"/>
        </w:rPr>
        <w:tab/>
      </w:r>
      <w:r>
        <w:rPr>
          <w:rFonts w:ascii="Arial Bold Italic" w:hAnsi="Arial Bold Italic" w:cs="Arial Bold Italic"/>
          <w:i/>
          <w:iCs/>
          <w:color w:val="949384"/>
          <w:spacing w:val="-7"/>
          <w:w w:val="89"/>
          <w:sz w:val="28"/>
          <w:szCs w:val="28"/>
        </w:rPr>
        <w:t>in Canada</w:t>
      </w:r>
    </w:p>
    <w:p w:rsidR="00000000" w:rsidRDefault="00A56B60">
      <w:pPr>
        <w:widowControl w:val="0"/>
        <w:autoSpaceDE w:val="0"/>
        <w:autoSpaceDN w:val="0"/>
        <w:adjustRightInd w:val="0"/>
        <w:spacing w:before="102" w:after="0" w:line="322" w:lineRule="exact"/>
        <w:ind w:left="1525"/>
        <w:rPr>
          <w:rFonts w:ascii="Arial Italic" w:hAnsi="Arial Italic" w:cs="Arial Italic"/>
          <w:i/>
          <w:iCs/>
          <w:color w:val="949384"/>
          <w:spacing w:val="-7"/>
          <w:w w:val="90"/>
          <w:sz w:val="28"/>
          <w:szCs w:val="28"/>
        </w:rPr>
      </w:pPr>
      <w:r>
        <w:rPr>
          <w:rFonts w:ascii="Arial Italic" w:hAnsi="Arial Italic" w:cs="Arial Italic"/>
          <w:i/>
          <w:iCs/>
          <w:color w:val="949384"/>
          <w:spacing w:val="-7"/>
          <w:w w:val="90"/>
          <w:sz w:val="28"/>
          <w:szCs w:val="28"/>
          <w:u w:val="single"/>
        </w:rPr>
        <w:t>Priority 5.4:</w:t>
      </w:r>
    </w:p>
    <w:p w:rsidR="00000000" w:rsidRDefault="00A56B60">
      <w:pPr>
        <w:widowControl w:val="0"/>
        <w:autoSpaceDE w:val="0"/>
        <w:autoSpaceDN w:val="0"/>
        <w:adjustRightInd w:val="0"/>
        <w:spacing w:before="93" w:after="0" w:line="336" w:lineRule="exact"/>
        <w:ind w:left="10" w:right="44" w:firstLine="230"/>
        <w:rPr>
          <w:rFonts w:ascii="Arial Italic" w:hAnsi="Arial Italic" w:cs="Arial Italic"/>
          <w:i/>
          <w:iCs/>
          <w:color w:val="949384"/>
          <w:spacing w:val="-7"/>
          <w:w w:val="84"/>
          <w:sz w:val="28"/>
          <w:szCs w:val="28"/>
        </w:rPr>
      </w:pPr>
      <w:r>
        <w:rPr>
          <w:rFonts w:ascii="Arial Italic" w:hAnsi="Arial Italic" w:cs="Arial Italic"/>
          <w:i/>
          <w:iCs/>
          <w:color w:val="949384"/>
          <w:spacing w:val="-7"/>
          <w:w w:val="88"/>
          <w:sz w:val="28"/>
          <w:szCs w:val="28"/>
        </w:rPr>
        <w:t xml:space="preserve">Develop and implement high-quality </w:t>
      </w:r>
      <w:r>
        <w:rPr>
          <w:rFonts w:ascii="Arial Italic" w:hAnsi="Arial Italic" w:cs="Arial Italic"/>
          <w:i/>
          <w:iCs/>
          <w:color w:val="949384"/>
          <w:spacing w:val="-7"/>
          <w:w w:val="88"/>
          <w:sz w:val="28"/>
          <w:szCs w:val="28"/>
        </w:rPr>
        <w:br/>
      </w:r>
      <w:r>
        <w:rPr>
          <w:rFonts w:ascii="Arial Italic" w:hAnsi="Arial Italic" w:cs="Arial Italic"/>
          <w:i/>
          <w:iCs/>
          <w:color w:val="949384"/>
          <w:spacing w:val="-7"/>
          <w:w w:val="84"/>
          <w:sz w:val="28"/>
          <w:szCs w:val="28"/>
        </w:rPr>
        <w:t xml:space="preserve">training and competency-based capacity </w:t>
      </w:r>
      <w:r>
        <w:rPr>
          <w:rFonts w:ascii="Arial Italic" w:hAnsi="Arial Italic" w:cs="Arial Italic"/>
          <w:i/>
          <w:iCs/>
          <w:color w:val="949384"/>
          <w:spacing w:val="-7"/>
          <w:w w:val="84"/>
          <w:sz w:val="28"/>
          <w:szCs w:val="28"/>
        </w:rPr>
        <w:br/>
        <w:t>development programs for organizations</w:t>
      </w:r>
    </w:p>
    <w:p w:rsidR="00000000" w:rsidRDefault="00A56B60">
      <w:pPr>
        <w:widowControl w:val="0"/>
        <w:autoSpaceDE w:val="0"/>
        <w:autoSpaceDN w:val="0"/>
        <w:adjustRightInd w:val="0"/>
        <w:spacing w:after="0" w:line="336" w:lineRule="exact"/>
        <w:ind w:left="370" w:right="271"/>
        <w:jc w:val="both"/>
        <w:rPr>
          <w:rFonts w:ascii="Arial Italic" w:hAnsi="Arial Italic" w:cs="Arial Italic"/>
          <w:i/>
          <w:iCs/>
          <w:color w:val="949384"/>
          <w:spacing w:val="-7"/>
          <w:w w:val="88"/>
          <w:sz w:val="28"/>
          <w:szCs w:val="28"/>
        </w:rPr>
      </w:pPr>
      <w:r>
        <w:rPr>
          <w:rFonts w:ascii="Arial Italic" w:hAnsi="Arial Italic" w:cs="Arial Italic"/>
          <w:i/>
          <w:iCs/>
          <w:color w:val="949384"/>
          <w:spacing w:val="-7"/>
          <w:w w:val="87"/>
          <w:sz w:val="28"/>
          <w:szCs w:val="28"/>
        </w:rPr>
        <w:t xml:space="preserve">and individuals (professionals and </w:t>
      </w:r>
      <w:r>
        <w:rPr>
          <w:rFonts w:ascii="Arial Italic" w:hAnsi="Arial Italic" w:cs="Arial Italic"/>
          <w:i/>
          <w:iCs/>
          <w:color w:val="949384"/>
          <w:spacing w:val="-7"/>
          <w:w w:val="87"/>
          <w:sz w:val="28"/>
          <w:szCs w:val="28"/>
        </w:rPr>
        <w:br/>
      </w:r>
      <w:r>
        <w:rPr>
          <w:rFonts w:ascii="Arial Italic" w:hAnsi="Arial Italic" w:cs="Arial Italic"/>
          <w:i/>
          <w:iCs/>
          <w:color w:val="949384"/>
          <w:spacing w:val="-7"/>
          <w:w w:val="88"/>
          <w:sz w:val="28"/>
          <w:szCs w:val="28"/>
        </w:rPr>
        <w:t>volunteers) working in recreation,</w:t>
      </w:r>
    </w:p>
    <w:p w:rsidR="00000000" w:rsidRDefault="00A56B60">
      <w:pPr>
        <w:widowControl w:val="0"/>
        <w:autoSpaceDE w:val="0"/>
        <w:autoSpaceDN w:val="0"/>
        <w:adjustRightInd w:val="0"/>
        <w:spacing w:before="12" w:after="0" w:line="322" w:lineRule="exact"/>
        <w:ind w:left="10"/>
        <w:rPr>
          <w:rFonts w:ascii="Arial Italic" w:hAnsi="Arial Italic" w:cs="Arial Italic"/>
          <w:i/>
          <w:iCs/>
          <w:color w:val="949384"/>
          <w:spacing w:val="-7"/>
          <w:w w:val="88"/>
          <w:sz w:val="28"/>
          <w:szCs w:val="28"/>
        </w:rPr>
      </w:pPr>
      <w:r>
        <w:rPr>
          <w:rFonts w:ascii="Arial Italic" w:hAnsi="Arial Italic" w:cs="Arial Italic"/>
          <w:i/>
          <w:iCs/>
          <w:color w:val="949384"/>
          <w:spacing w:val="-7"/>
          <w:w w:val="88"/>
          <w:sz w:val="28"/>
          <w:szCs w:val="28"/>
        </w:rPr>
        <w:t>particularly in under-resourced rural and</w:t>
      </w:r>
    </w:p>
    <w:p w:rsidR="00000000" w:rsidRDefault="00A56B60">
      <w:pPr>
        <w:widowControl w:val="0"/>
        <w:tabs>
          <w:tab w:val="left" w:pos="1552"/>
        </w:tabs>
        <w:autoSpaceDE w:val="0"/>
        <w:autoSpaceDN w:val="0"/>
        <w:adjustRightInd w:val="0"/>
        <w:spacing w:after="0" w:line="496" w:lineRule="exact"/>
        <w:ind w:left="1412" w:right="1312"/>
        <w:jc w:val="both"/>
        <w:rPr>
          <w:rFonts w:ascii="Arial Italic" w:hAnsi="Arial Italic" w:cs="Arial Italic"/>
          <w:i/>
          <w:iCs/>
          <w:color w:val="949384"/>
          <w:spacing w:val="-7"/>
          <w:w w:val="91"/>
          <w:sz w:val="28"/>
          <w:szCs w:val="28"/>
        </w:rPr>
      </w:pPr>
      <w:r>
        <w:rPr>
          <w:rFonts w:ascii="Arial Italic" w:hAnsi="Arial Italic" w:cs="Arial Italic"/>
          <w:i/>
          <w:iCs/>
          <w:color w:val="949384"/>
          <w:spacing w:val="-7"/>
          <w:w w:val="87"/>
          <w:sz w:val="28"/>
          <w:szCs w:val="28"/>
        </w:rPr>
        <w:t xml:space="preserve">remote areas. </w:t>
      </w:r>
      <w:r>
        <w:rPr>
          <w:rFonts w:ascii="Arial Italic" w:hAnsi="Arial Italic" w:cs="Arial Italic"/>
          <w:i/>
          <w:iCs/>
          <w:color w:val="949384"/>
          <w:spacing w:val="-7"/>
          <w:w w:val="87"/>
          <w:sz w:val="28"/>
          <w:szCs w:val="28"/>
        </w:rPr>
        <w:br/>
      </w:r>
      <w:r>
        <w:rPr>
          <w:rFonts w:ascii="Arial Italic" w:hAnsi="Arial Italic" w:cs="Arial Italic"/>
          <w:i/>
          <w:iCs/>
          <w:color w:val="949384"/>
          <w:spacing w:val="-7"/>
          <w:w w:val="87"/>
          <w:sz w:val="28"/>
          <w:szCs w:val="28"/>
        </w:rPr>
        <w:tab/>
      </w:r>
      <w:r>
        <w:rPr>
          <w:rFonts w:ascii="Arial Italic" w:hAnsi="Arial Italic" w:cs="Arial Italic"/>
          <w:i/>
          <w:iCs/>
          <w:color w:val="949384"/>
          <w:spacing w:val="-7"/>
          <w:w w:val="91"/>
          <w:sz w:val="28"/>
          <w:szCs w:val="28"/>
          <w:u w:val="single"/>
        </w:rPr>
        <w:t>Priority 5.5:</w:t>
      </w:r>
    </w:p>
    <w:p w:rsidR="00000000" w:rsidRDefault="00A56B60">
      <w:pPr>
        <w:widowControl w:val="0"/>
        <w:autoSpaceDE w:val="0"/>
        <w:autoSpaceDN w:val="0"/>
        <w:adjustRightInd w:val="0"/>
        <w:spacing w:before="44" w:after="0" w:line="336" w:lineRule="exact"/>
        <w:ind w:left="571" w:right="471"/>
        <w:jc w:val="both"/>
        <w:rPr>
          <w:rFonts w:ascii="Arial Italic" w:hAnsi="Arial Italic" w:cs="Arial Italic"/>
          <w:i/>
          <w:iCs/>
          <w:color w:val="949384"/>
          <w:spacing w:val="-7"/>
          <w:w w:val="88"/>
          <w:sz w:val="28"/>
          <w:szCs w:val="28"/>
        </w:rPr>
      </w:pPr>
      <w:r>
        <w:rPr>
          <w:rFonts w:ascii="Arial Italic" w:hAnsi="Arial Italic" w:cs="Arial Italic"/>
          <w:i/>
          <w:iCs/>
          <w:color w:val="949384"/>
          <w:spacing w:val="-7"/>
          <w:w w:val="85"/>
          <w:sz w:val="28"/>
          <w:szCs w:val="28"/>
        </w:rPr>
        <w:t xml:space="preserve">Develop a strategy to enhance </w:t>
      </w:r>
      <w:r>
        <w:rPr>
          <w:rFonts w:ascii="Arial Italic" w:hAnsi="Arial Italic" w:cs="Arial Italic"/>
          <w:i/>
          <w:iCs/>
          <w:color w:val="949384"/>
          <w:spacing w:val="-7"/>
          <w:w w:val="85"/>
          <w:sz w:val="28"/>
          <w:szCs w:val="28"/>
        </w:rPr>
        <w:br/>
      </w:r>
      <w:r>
        <w:rPr>
          <w:rFonts w:ascii="Arial Italic" w:hAnsi="Arial Italic" w:cs="Arial Italic"/>
          <w:i/>
          <w:iCs/>
          <w:color w:val="949384"/>
          <w:spacing w:val="-7"/>
          <w:w w:val="88"/>
          <w:sz w:val="28"/>
          <w:szCs w:val="28"/>
        </w:rPr>
        <w:t>community-based leadership</w:t>
      </w:r>
    </w:p>
    <w:p w:rsidR="00000000" w:rsidRDefault="00A56B60">
      <w:pPr>
        <w:widowControl w:val="0"/>
        <w:tabs>
          <w:tab w:val="left" w:pos="1553"/>
        </w:tabs>
        <w:autoSpaceDE w:val="0"/>
        <w:autoSpaceDN w:val="0"/>
        <w:adjustRightInd w:val="0"/>
        <w:spacing w:after="0" w:line="495" w:lineRule="exact"/>
        <w:ind w:left="1448" w:right="1347"/>
        <w:jc w:val="both"/>
        <w:rPr>
          <w:rFonts w:ascii="Arial Italic" w:hAnsi="Arial Italic" w:cs="Arial Italic"/>
          <w:i/>
          <w:iCs/>
          <w:color w:val="949384"/>
          <w:spacing w:val="-7"/>
          <w:w w:val="91"/>
          <w:sz w:val="28"/>
          <w:szCs w:val="28"/>
        </w:rPr>
      </w:pPr>
      <w:r>
        <w:rPr>
          <w:rFonts w:ascii="Arial Italic" w:hAnsi="Arial Italic" w:cs="Arial Italic"/>
          <w:i/>
          <w:iCs/>
          <w:color w:val="949384"/>
          <w:spacing w:val="-7"/>
          <w:w w:val="89"/>
          <w:sz w:val="28"/>
          <w:szCs w:val="28"/>
        </w:rPr>
        <w:t xml:space="preserve">in recreation. </w:t>
      </w:r>
      <w:r>
        <w:rPr>
          <w:rFonts w:ascii="Arial Italic" w:hAnsi="Arial Italic" w:cs="Arial Italic"/>
          <w:i/>
          <w:iCs/>
          <w:color w:val="949384"/>
          <w:spacing w:val="-7"/>
          <w:w w:val="89"/>
          <w:sz w:val="28"/>
          <w:szCs w:val="28"/>
        </w:rPr>
        <w:br/>
      </w:r>
      <w:r>
        <w:rPr>
          <w:rFonts w:ascii="Arial Italic" w:hAnsi="Arial Italic" w:cs="Arial Italic"/>
          <w:i/>
          <w:iCs/>
          <w:color w:val="949384"/>
          <w:spacing w:val="-7"/>
          <w:w w:val="89"/>
          <w:sz w:val="28"/>
          <w:szCs w:val="28"/>
        </w:rPr>
        <w:tab/>
      </w:r>
      <w:r>
        <w:rPr>
          <w:rFonts w:ascii="Arial Italic" w:hAnsi="Arial Italic" w:cs="Arial Italic"/>
          <w:i/>
          <w:iCs/>
          <w:color w:val="949384"/>
          <w:spacing w:val="-7"/>
          <w:w w:val="91"/>
          <w:sz w:val="28"/>
          <w:szCs w:val="28"/>
          <w:u w:val="single"/>
        </w:rPr>
        <w:t>Priority 5.6:</w:t>
      </w:r>
    </w:p>
    <w:p w:rsidR="00000000" w:rsidRDefault="00A56B60">
      <w:pPr>
        <w:widowControl w:val="0"/>
        <w:tabs>
          <w:tab w:val="left" w:pos="284"/>
        </w:tabs>
        <w:autoSpaceDE w:val="0"/>
        <w:autoSpaceDN w:val="0"/>
        <w:adjustRightInd w:val="0"/>
        <w:spacing w:before="43" w:after="0" w:line="336" w:lineRule="exact"/>
        <w:ind w:left="71" w:right="28" w:firstLine="359"/>
        <w:rPr>
          <w:rFonts w:ascii="Arial Italic" w:hAnsi="Arial Italic" w:cs="Arial Italic"/>
          <w:i/>
          <w:iCs/>
          <w:color w:val="949384"/>
          <w:spacing w:val="-7"/>
          <w:w w:val="84"/>
          <w:sz w:val="28"/>
          <w:szCs w:val="28"/>
        </w:rPr>
      </w:pPr>
      <w:r>
        <w:rPr>
          <w:rFonts w:ascii="Arial Italic" w:hAnsi="Arial Italic" w:cs="Arial Italic"/>
          <w:i/>
          <w:iCs/>
          <w:color w:val="949384"/>
          <w:spacing w:val="-7"/>
          <w:w w:val="85"/>
          <w:sz w:val="28"/>
          <w:szCs w:val="28"/>
        </w:rPr>
        <w:t xml:space="preserve">Rejuvenate and update volunteer </w:t>
      </w:r>
      <w:r>
        <w:rPr>
          <w:rFonts w:ascii="Arial Italic" w:hAnsi="Arial Italic" w:cs="Arial Italic"/>
          <w:i/>
          <w:iCs/>
          <w:color w:val="949384"/>
          <w:spacing w:val="-7"/>
          <w:w w:val="85"/>
          <w:sz w:val="28"/>
          <w:szCs w:val="28"/>
        </w:rPr>
        <w:br/>
      </w:r>
      <w:r>
        <w:rPr>
          <w:rFonts w:ascii="Arial Italic" w:hAnsi="Arial Italic" w:cs="Arial Italic"/>
          <w:i/>
          <w:iCs/>
          <w:color w:val="949384"/>
          <w:spacing w:val="-7"/>
          <w:w w:val="85"/>
          <w:sz w:val="28"/>
          <w:szCs w:val="28"/>
        </w:rPr>
        <w:tab/>
      </w:r>
      <w:r>
        <w:rPr>
          <w:rFonts w:ascii="Arial Italic" w:hAnsi="Arial Italic" w:cs="Arial Italic"/>
          <w:i/>
          <w:iCs/>
          <w:color w:val="949384"/>
          <w:spacing w:val="-7"/>
          <w:w w:val="87"/>
          <w:sz w:val="28"/>
          <w:szCs w:val="28"/>
        </w:rPr>
        <w:t xml:space="preserve">strategies to reflect societal changes </w:t>
      </w:r>
      <w:r>
        <w:rPr>
          <w:rFonts w:ascii="Arial Italic" w:hAnsi="Arial Italic" w:cs="Arial Italic"/>
          <w:i/>
          <w:iCs/>
          <w:color w:val="949384"/>
          <w:spacing w:val="-7"/>
          <w:w w:val="87"/>
          <w:sz w:val="28"/>
          <w:szCs w:val="28"/>
        </w:rPr>
        <w:br/>
        <w:t xml:space="preserve">and take advantage of community and </w:t>
      </w:r>
      <w:r>
        <w:rPr>
          <w:rFonts w:ascii="Arial Italic" w:hAnsi="Arial Italic" w:cs="Arial Italic"/>
          <w:i/>
          <w:iCs/>
          <w:color w:val="949384"/>
          <w:spacing w:val="-7"/>
          <w:w w:val="87"/>
          <w:sz w:val="28"/>
          <w:szCs w:val="28"/>
        </w:rPr>
        <w:br/>
      </w:r>
      <w:r>
        <w:rPr>
          <w:rFonts w:ascii="Arial Italic" w:hAnsi="Arial Italic" w:cs="Arial Italic"/>
          <w:i/>
          <w:iCs/>
          <w:color w:val="949384"/>
          <w:spacing w:val="-7"/>
          <w:w w:val="84"/>
          <w:sz w:val="28"/>
          <w:szCs w:val="28"/>
        </w:rPr>
        <w:t>individual capacities. Engage volunteers</w:t>
      </w:r>
    </w:p>
    <w:p w:rsidR="00000000" w:rsidRDefault="00A56B60">
      <w:pPr>
        <w:widowControl w:val="0"/>
        <w:autoSpaceDE w:val="0"/>
        <w:autoSpaceDN w:val="0"/>
        <w:adjustRightInd w:val="0"/>
        <w:spacing w:after="0" w:line="336" w:lineRule="exact"/>
        <w:ind w:left="284" w:right="184"/>
        <w:jc w:val="both"/>
        <w:rPr>
          <w:rFonts w:ascii="Arial Italic" w:hAnsi="Arial Italic" w:cs="Arial Italic"/>
          <w:i/>
          <w:iCs/>
          <w:color w:val="949384"/>
          <w:spacing w:val="-7"/>
          <w:w w:val="88"/>
          <w:sz w:val="28"/>
          <w:szCs w:val="28"/>
        </w:rPr>
      </w:pPr>
      <w:r>
        <w:rPr>
          <w:rFonts w:ascii="Arial Italic" w:hAnsi="Arial Italic" w:cs="Arial Italic"/>
          <w:i/>
          <w:iCs/>
          <w:color w:val="949384"/>
          <w:spacing w:val="-7"/>
          <w:w w:val="88"/>
          <w:sz w:val="28"/>
          <w:szCs w:val="28"/>
        </w:rPr>
        <w:t xml:space="preserve">of all ages and from all walks of life. </w:t>
      </w:r>
      <w:r>
        <w:rPr>
          <w:rFonts w:ascii="Arial Italic" w:hAnsi="Arial Italic" w:cs="Arial Italic"/>
          <w:i/>
          <w:iCs/>
          <w:color w:val="949384"/>
          <w:spacing w:val="-7"/>
          <w:w w:val="88"/>
          <w:sz w:val="28"/>
          <w:szCs w:val="28"/>
        </w:rPr>
        <w:br/>
      </w:r>
      <w:r>
        <w:rPr>
          <w:rFonts w:ascii="Arial Italic" w:hAnsi="Arial Italic" w:cs="Arial Italic"/>
          <w:i/>
          <w:iCs/>
          <w:color w:val="949384"/>
          <w:spacing w:val="-7"/>
          <w:w w:val="88"/>
          <w:sz w:val="28"/>
          <w:szCs w:val="28"/>
        </w:rPr>
        <w:t>Make a special effort to recruit and</w:t>
      </w:r>
    </w:p>
    <w:p w:rsidR="00000000" w:rsidRDefault="00A56B60">
      <w:pPr>
        <w:widowControl w:val="0"/>
        <w:autoSpaceDE w:val="0"/>
        <w:autoSpaceDN w:val="0"/>
        <w:adjustRightInd w:val="0"/>
        <w:spacing w:after="0" w:line="336" w:lineRule="exact"/>
        <w:ind w:left="43" w:right="84" w:firstLine="221"/>
        <w:jc w:val="both"/>
        <w:rPr>
          <w:rFonts w:ascii="Arial Italic" w:hAnsi="Arial Italic" w:cs="Arial Italic"/>
          <w:i/>
          <w:iCs/>
          <w:color w:val="949384"/>
          <w:spacing w:val="-7"/>
          <w:w w:val="85"/>
          <w:sz w:val="28"/>
          <w:szCs w:val="28"/>
        </w:rPr>
      </w:pPr>
      <w:r>
        <w:rPr>
          <w:rFonts w:ascii="Arial Italic" w:hAnsi="Arial Italic" w:cs="Arial Italic"/>
          <w:i/>
          <w:iCs/>
          <w:color w:val="949384"/>
          <w:spacing w:val="-7"/>
          <w:w w:val="89"/>
          <w:sz w:val="28"/>
          <w:szCs w:val="28"/>
        </w:rPr>
        <w:t xml:space="preserve">support volunteers from a variety of </w:t>
      </w:r>
      <w:r>
        <w:rPr>
          <w:rFonts w:ascii="Arial Italic" w:hAnsi="Arial Italic" w:cs="Arial Italic"/>
          <w:i/>
          <w:iCs/>
          <w:color w:val="949384"/>
          <w:spacing w:val="-7"/>
          <w:w w:val="89"/>
          <w:sz w:val="28"/>
          <w:szCs w:val="28"/>
        </w:rPr>
        <w:br/>
      </w:r>
      <w:r>
        <w:rPr>
          <w:rFonts w:ascii="Arial Italic" w:hAnsi="Arial Italic" w:cs="Arial Italic"/>
          <w:i/>
          <w:iCs/>
          <w:color w:val="949384"/>
          <w:spacing w:val="-7"/>
          <w:w w:val="85"/>
          <w:sz w:val="28"/>
          <w:szCs w:val="28"/>
        </w:rPr>
        <w:t>ethnocultural and racialized populations</w:t>
      </w:r>
    </w:p>
    <w:p w:rsidR="00000000" w:rsidRDefault="00A56B60">
      <w:pPr>
        <w:widowControl w:val="0"/>
        <w:autoSpaceDE w:val="0"/>
        <w:autoSpaceDN w:val="0"/>
        <w:adjustRightInd w:val="0"/>
        <w:spacing w:after="0" w:line="336" w:lineRule="exact"/>
        <w:ind w:left="94" w:right="49" w:firstLine="45"/>
        <w:jc w:val="both"/>
        <w:rPr>
          <w:rFonts w:ascii="Arial Italic" w:hAnsi="Arial Italic" w:cs="Arial Italic"/>
          <w:i/>
          <w:iCs/>
          <w:color w:val="949384"/>
          <w:spacing w:val="-7"/>
          <w:w w:val="86"/>
          <w:sz w:val="28"/>
          <w:szCs w:val="28"/>
        </w:rPr>
      </w:pPr>
      <w:r>
        <w:rPr>
          <w:rFonts w:ascii="Arial Italic" w:hAnsi="Arial Italic" w:cs="Arial Italic"/>
          <w:i/>
          <w:iCs/>
          <w:color w:val="949384"/>
          <w:spacing w:val="-7"/>
          <w:w w:val="88"/>
          <w:sz w:val="28"/>
          <w:szCs w:val="28"/>
        </w:rPr>
        <w:t xml:space="preserve">and other groups that face constraints </w:t>
      </w:r>
      <w:r>
        <w:rPr>
          <w:rFonts w:ascii="Arial Italic" w:hAnsi="Arial Italic" w:cs="Arial Italic"/>
          <w:i/>
          <w:iCs/>
          <w:color w:val="949384"/>
          <w:spacing w:val="-7"/>
          <w:w w:val="88"/>
          <w:sz w:val="28"/>
          <w:szCs w:val="28"/>
        </w:rPr>
        <w:br/>
      </w:r>
      <w:r>
        <w:rPr>
          <w:rFonts w:ascii="Arial Italic" w:hAnsi="Arial Italic" w:cs="Arial Italic"/>
          <w:i/>
          <w:iCs/>
          <w:color w:val="949384"/>
          <w:spacing w:val="-7"/>
          <w:w w:val="86"/>
          <w:sz w:val="28"/>
          <w:szCs w:val="28"/>
        </w:rPr>
        <w:t>to participation. Recognize and support</w:t>
      </w:r>
    </w:p>
    <w:p w:rsidR="00000000" w:rsidRDefault="00A56B60">
      <w:pPr>
        <w:widowControl w:val="0"/>
        <w:autoSpaceDE w:val="0"/>
        <w:autoSpaceDN w:val="0"/>
        <w:adjustRightInd w:val="0"/>
        <w:spacing w:after="0" w:line="336" w:lineRule="exact"/>
        <w:ind w:left="197" w:right="96"/>
        <w:jc w:val="both"/>
        <w:rPr>
          <w:rFonts w:ascii="Arial Italic" w:hAnsi="Arial Italic" w:cs="Arial Italic"/>
          <w:i/>
          <w:iCs/>
          <w:color w:val="949384"/>
          <w:spacing w:val="-7"/>
          <w:w w:val="86"/>
          <w:sz w:val="28"/>
          <w:szCs w:val="28"/>
        </w:rPr>
      </w:pPr>
      <w:r>
        <w:rPr>
          <w:rFonts w:ascii="Arial Italic" w:hAnsi="Arial Italic" w:cs="Arial Italic"/>
          <w:i/>
          <w:iCs/>
          <w:color w:val="949384"/>
          <w:spacing w:val="-7"/>
          <w:w w:val="91"/>
          <w:sz w:val="28"/>
          <w:szCs w:val="28"/>
        </w:rPr>
        <w:t xml:space="preserve">the role of the not-for-profit sector in </w:t>
      </w:r>
      <w:r>
        <w:rPr>
          <w:rFonts w:ascii="Arial Italic" w:hAnsi="Arial Italic" w:cs="Arial Italic"/>
          <w:i/>
          <w:iCs/>
          <w:color w:val="949384"/>
          <w:spacing w:val="-7"/>
          <w:w w:val="91"/>
          <w:sz w:val="28"/>
          <w:szCs w:val="28"/>
        </w:rPr>
        <w:br/>
      </w:r>
      <w:r>
        <w:rPr>
          <w:rFonts w:ascii="Arial Italic" w:hAnsi="Arial Italic" w:cs="Arial Italic"/>
          <w:i/>
          <w:iCs/>
          <w:color w:val="949384"/>
          <w:spacing w:val="-7"/>
          <w:w w:val="86"/>
          <w:sz w:val="28"/>
          <w:szCs w:val="28"/>
        </w:rPr>
        <w:t>developing and eng</w:t>
      </w:r>
      <w:r>
        <w:rPr>
          <w:rFonts w:ascii="Arial Italic" w:hAnsi="Arial Italic" w:cs="Arial Italic"/>
          <w:i/>
          <w:iCs/>
          <w:color w:val="949384"/>
          <w:spacing w:val="-7"/>
          <w:w w:val="86"/>
          <w:sz w:val="28"/>
          <w:szCs w:val="28"/>
        </w:rPr>
        <w:t xml:space="preserve">aging volunteers. </w:t>
      </w:r>
    </w:p>
    <w:p w:rsidR="00000000" w:rsidRDefault="00A56B60">
      <w:pPr>
        <w:widowControl w:val="0"/>
        <w:autoSpaceDE w:val="0"/>
        <w:autoSpaceDN w:val="0"/>
        <w:adjustRightInd w:val="0"/>
        <w:spacing w:after="0" w:line="240" w:lineRule="auto"/>
        <w:rPr>
          <w:rFonts w:ascii="Arial Italic" w:hAnsi="Arial Italic" w:cs="Arial Italic"/>
          <w:i/>
          <w:iCs/>
          <w:color w:val="949384"/>
          <w:spacing w:val="-7"/>
          <w:w w:val="86"/>
          <w:sz w:val="28"/>
          <w:szCs w:val="28"/>
        </w:rPr>
        <w:sectPr w:rsidR="00000000">
          <w:type w:val="continuous"/>
          <w:pgSz w:w="12240" w:h="15840"/>
          <w:pgMar w:top="-584" w:right="1006" w:bottom="-20" w:left="700" w:header="720" w:footer="720" w:gutter="0"/>
          <w:cols w:num="2" w:space="720" w:equalWidth="0">
            <w:col w:w="5895" w:space="160"/>
            <w:col w:w="4319"/>
          </w:cols>
          <w:noEndnote/>
        </w:sectPr>
      </w:pPr>
    </w:p>
    <w:p w:rsidR="00000000" w:rsidRDefault="00A56B60">
      <w:pPr>
        <w:widowControl w:val="0"/>
        <w:autoSpaceDE w:val="0"/>
        <w:autoSpaceDN w:val="0"/>
        <w:adjustRightInd w:val="0"/>
        <w:spacing w:before="25" w:after="0" w:line="207" w:lineRule="exact"/>
        <w:ind w:left="5773"/>
        <w:rPr>
          <w:rFonts w:ascii="Arial" w:hAnsi="Arial" w:cs="Arial"/>
          <w:color w:val="00AEDB"/>
          <w:spacing w:val="-7"/>
          <w:sz w:val="18"/>
          <w:szCs w:val="18"/>
        </w:rPr>
      </w:pPr>
      <w:r>
        <w:rPr>
          <w:noProof/>
        </w:rPr>
        <w:pict>
          <v:shape id="_x0000_s1261" type="#_x0000_t75" style="position:absolute;left:0;text-align:left;margin-left:0;margin-top:0;width:612pt;height:11in;z-index:-251417600;mso-position-horizontal-relative:page;mso-position-vertical-relative:page" o:allowincell="f">
            <v:imagedata r:id="rId113" o:title=""/>
            <w10:wrap anchorx="page" anchory="page"/>
          </v:shape>
        </w:pict>
      </w:r>
      <w:bookmarkStart w:id="113" w:name="Pg115"/>
      <w:bookmarkEnd w:id="113"/>
      <w:r>
        <w:rPr>
          <w:rFonts w:ascii="Arial" w:hAnsi="Arial" w:cs="Arial"/>
          <w:color w:val="00AEDB"/>
          <w:spacing w:val="-7"/>
          <w:sz w:val="18"/>
          <w:szCs w:val="18"/>
        </w:rPr>
        <w:t xml:space="preserve">SECTION 6: THE FUTURE OF RECREATION SERVICE DELIVERY </w:t>
      </w:r>
    </w:p>
    <w:p w:rsidR="00000000" w:rsidRDefault="00A56B60">
      <w:pPr>
        <w:widowControl w:val="0"/>
        <w:autoSpaceDE w:val="0"/>
        <w:autoSpaceDN w:val="0"/>
        <w:adjustRightInd w:val="0"/>
        <w:spacing w:after="0" w:line="230" w:lineRule="exact"/>
        <w:ind w:left="20"/>
        <w:rPr>
          <w:rFonts w:ascii="Arial" w:hAnsi="Arial" w:cs="Arial"/>
          <w:color w:val="00AEDB"/>
          <w:spacing w:val="-7"/>
          <w:sz w:val="18"/>
          <w:szCs w:val="18"/>
        </w:rPr>
      </w:pPr>
    </w:p>
    <w:p w:rsidR="00000000" w:rsidRDefault="00A56B60">
      <w:pPr>
        <w:widowControl w:val="0"/>
        <w:autoSpaceDE w:val="0"/>
        <w:autoSpaceDN w:val="0"/>
        <w:adjustRightInd w:val="0"/>
        <w:spacing w:after="0" w:line="230" w:lineRule="exact"/>
        <w:ind w:left="20"/>
        <w:rPr>
          <w:rFonts w:ascii="Arial" w:hAnsi="Arial" w:cs="Arial"/>
          <w:color w:val="00AEDB"/>
          <w:spacing w:val="-7"/>
          <w:sz w:val="18"/>
          <w:szCs w:val="18"/>
        </w:rPr>
      </w:pPr>
    </w:p>
    <w:p w:rsidR="00000000" w:rsidRDefault="00A56B60">
      <w:pPr>
        <w:widowControl w:val="0"/>
        <w:autoSpaceDE w:val="0"/>
        <w:autoSpaceDN w:val="0"/>
        <w:adjustRightInd w:val="0"/>
        <w:spacing w:after="0" w:line="230" w:lineRule="exact"/>
        <w:ind w:left="20"/>
        <w:rPr>
          <w:rFonts w:ascii="Arial" w:hAnsi="Arial" w:cs="Arial"/>
          <w:color w:val="00AEDB"/>
          <w:spacing w:val="-7"/>
          <w:sz w:val="18"/>
          <w:szCs w:val="18"/>
        </w:rPr>
      </w:pPr>
    </w:p>
    <w:p w:rsidR="00000000" w:rsidRDefault="00A56B60">
      <w:pPr>
        <w:widowControl w:val="0"/>
        <w:autoSpaceDE w:val="0"/>
        <w:autoSpaceDN w:val="0"/>
        <w:adjustRightInd w:val="0"/>
        <w:spacing w:after="0" w:line="230" w:lineRule="exact"/>
        <w:ind w:left="20"/>
        <w:rPr>
          <w:rFonts w:ascii="Arial" w:hAnsi="Arial" w:cs="Arial"/>
          <w:color w:val="00AEDB"/>
          <w:spacing w:val="-7"/>
          <w:sz w:val="18"/>
          <w:szCs w:val="18"/>
        </w:rPr>
      </w:pPr>
    </w:p>
    <w:p w:rsidR="00000000" w:rsidRDefault="00A56B60">
      <w:pPr>
        <w:widowControl w:val="0"/>
        <w:autoSpaceDE w:val="0"/>
        <w:autoSpaceDN w:val="0"/>
        <w:adjustRightInd w:val="0"/>
        <w:spacing w:after="0" w:line="230" w:lineRule="exact"/>
        <w:ind w:left="20"/>
        <w:rPr>
          <w:rFonts w:ascii="Arial" w:hAnsi="Arial" w:cs="Arial"/>
          <w:color w:val="00AEDB"/>
          <w:spacing w:val="-7"/>
          <w:sz w:val="18"/>
          <w:szCs w:val="18"/>
        </w:rPr>
      </w:pPr>
    </w:p>
    <w:p w:rsidR="00000000" w:rsidRDefault="00A56B60">
      <w:pPr>
        <w:widowControl w:val="0"/>
        <w:autoSpaceDE w:val="0"/>
        <w:autoSpaceDN w:val="0"/>
        <w:adjustRightInd w:val="0"/>
        <w:spacing w:after="0" w:line="230" w:lineRule="exact"/>
        <w:ind w:left="20"/>
        <w:rPr>
          <w:rFonts w:ascii="Arial" w:hAnsi="Arial" w:cs="Arial"/>
          <w:color w:val="00AEDB"/>
          <w:spacing w:val="-7"/>
          <w:sz w:val="18"/>
          <w:szCs w:val="18"/>
        </w:rPr>
      </w:pPr>
    </w:p>
    <w:p w:rsidR="00000000" w:rsidRDefault="00A56B60">
      <w:pPr>
        <w:widowControl w:val="0"/>
        <w:autoSpaceDE w:val="0"/>
        <w:autoSpaceDN w:val="0"/>
        <w:adjustRightInd w:val="0"/>
        <w:spacing w:after="0" w:line="230" w:lineRule="exact"/>
        <w:ind w:left="20"/>
        <w:rPr>
          <w:rFonts w:ascii="Arial" w:hAnsi="Arial" w:cs="Arial"/>
          <w:color w:val="00AEDB"/>
          <w:spacing w:val="-7"/>
          <w:sz w:val="18"/>
          <w:szCs w:val="18"/>
        </w:rPr>
      </w:pPr>
    </w:p>
    <w:p w:rsidR="00000000" w:rsidRDefault="00A56B60">
      <w:pPr>
        <w:widowControl w:val="0"/>
        <w:autoSpaceDE w:val="0"/>
        <w:autoSpaceDN w:val="0"/>
        <w:adjustRightInd w:val="0"/>
        <w:spacing w:after="0" w:line="230" w:lineRule="exact"/>
        <w:ind w:left="20"/>
        <w:rPr>
          <w:rFonts w:ascii="Arial" w:hAnsi="Arial" w:cs="Arial"/>
          <w:color w:val="00AEDB"/>
          <w:spacing w:val="-7"/>
          <w:sz w:val="18"/>
          <w:szCs w:val="18"/>
        </w:rPr>
      </w:pPr>
    </w:p>
    <w:p w:rsidR="00000000" w:rsidRDefault="00A56B60">
      <w:pPr>
        <w:widowControl w:val="0"/>
        <w:autoSpaceDE w:val="0"/>
        <w:autoSpaceDN w:val="0"/>
        <w:adjustRightInd w:val="0"/>
        <w:spacing w:after="0" w:line="230" w:lineRule="exact"/>
        <w:ind w:left="20"/>
        <w:rPr>
          <w:rFonts w:ascii="Arial" w:hAnsi="Arial" w:cs="Arial"/>
          <w:color w:val="00AEDB"/>
          <w:spacing w:val="-7"/>
          <w:sz w:val="18"/>
          <w:szCs w:val="18"/>
        </w:rPr>
      </w:pPr>
    </w:p>
    <w:p w:rsidR="00000000" w:rsidRDefault="00A56B60">
      <w:pPr>
        <w:widowControl w:val="0"/>
        <w:autoSpaceDE w:val="0"/>
        <w:autoSpaceDN w:val="0"/>
        <w:adjustRightInd w:val="0"/>
        <w:spacing w:after="0" w:line="230" w:lineRule="exact"/>
        <w:ind w:left="20"/>
        <w:rPr>
          <w:rFonts w:ascii="Arial" w:hAnsi="Arial" w:cs="Arial"/>
          <w:color w:val="00AEDB"/>
          <w:spacing w:val="-7"/>
          <w:sz w:val="18"/>
          <w:szCs w:val="18"/>
        </w:rPr>
      </w:pPr>
    </w:p>
    <w:p w:rsidR="00000000" w:rsidRDefault="00A56B60">
      <w:pPr>
        <w:widowControl w:val="0"/>
        <w:autoSpaceDE w:val="0"/>
        <w:autoSpaceDN w:val="0"/>
        <w:adjustRightInd w:val="0"/>
        <w:spacing w:after="0" w:line="230" w:lineRule="exact"/>
        <w:ind w:left="20"/>
        <w:rPr>
          <w:rFonts w:ascii="Arial" w:hAnsi="Arial" w:cs="Arial"/>
          <w:color w:val="00AEDB"/>
          <w:spacing w:val="-7"/>
          <w:sz w:val="18"/>
          <w:szCs w:val="18"/>
        </w:rPr>
      </w:pPr>
    </w:p>
    <w:p w:rsidR="00000000" w:rsidRDefault="00A56B60">
      <w:pPr>
        <w:widowControl w:val="0"/>
        <w:autoSpaceDE w:val="0"/>
        <w:autoSpaceDN w:val="0"/>
        <w:adjustRightInd w:val="0"/>
        <w:spacing w:after="0" w:line="230" w:lineRule="exact"/>
        <w:ind w:left="20"/>
        <w:rPr>
          <w:rFonts w:ascii="Arial" w:hAnsi="Arial" w:cs="Arial"/>
          <w:color w:val="00AEDB"/>
          <w:spacing w:val="-7"/>
          <w:sz w:val="18"/>
          <w:szCs w:val="18"/>
        </w:rPr>
      </w:pPr>
    </w:p>
    <w:p w:rsidR="00000000" w:rsidRDefault="00A56B60">
      <w:pPr>
        <w:widowControl w:val="0"/>
        <w:autoSpaceDE w:val="0"/>
        <w:autoSpaceDN w:val="0"/>
        <w:adjustRightInd w:val="0"/>
        <w:spacing w:before="74" w:after="0" w:line="230" w:lineRule="exact"/>
        <w:ind w:left="20"/>
        <w:rPr>
          <w:rFonts w:ascii="Arial Bold" w:hAnsi="Arial Bold" w:cs="Arial Bold"/>
          <w:color w:val="000000"/>
          <w:spacing w:val="-7"/>
          <w:sz w:val="20"/>
          <w:szCs w:val="20"/>
        </w:rPr>
      </w:pPr>
      <w:r>
        <w:rPr>
          <w:rFonts w:ascii="Arial Bold" w:hAnsi="Arial Bold" w:cs="Arial Bold"/>
          <w:color w:val="000000"/>
          <w:spacing w:val="-7"/>
          <w:sz w:val="20"/>
          <w:szCs w:val="20"/>
        </w:rPr>
        <w:t xml:space="preserve">The City should continue to use the Neighbourhood </w:t>
      </w:r>
    </w:p>
    <w:p w:rsidR="00000000" w:rsidRDefault="00A56B60">
      <w:pPr>
        <w:widowControl w:val="0"/>
        <w:autoSpaceDE w:val="0"/>
        <w:autoSpaceDN w:val="0"/>
        <w:adjustRightInd w:val="0"/>
        <w:spacing w:before="2" w:after="0" w:line="240" w:lineRule="exact"/>
        <w:ind w:left="20" w:right="5861"/>
        <w:jc w:val="both"/>
        <w:rPr>
          <w:rFonts w:ascii="Arial Bold" w:hAnsi="Arial Bold" w:cs="Arial Bold"/>
          <w:color w:val="000000"/>
          <w:spacing w:val="-6"/>
          <w:sz w:val="20"/>
          <w:szCs w:val="20"/>
        </w:rPr>
      </w:pPr>
      <w:r>
        <w:rPr>
          <w:rFonts w:ascii="Arial Bold" w:hAnsi="Arial Bold" w:cs="Arial Bold"/>
          <w:color w:val="000000"/>
          <w:spacing w:val="-6"/>
          <w:sz w:val="20"/>
          <w:szCs w:val="20"/>
        </w:rPr>
        <w:t xml:space="preserve">Support Model to support and build capacity within the recreation delivery system. </w:t>
      </w:r>
    </w:p>
    <w:p w:rsidR="00000000" w:rsidRDefault="00A56B60">
      <w:pPr>
        <w:widowControl w:val="0"/>
        <w:autoSpaceDE w:val="0"/>
        <w:autoSpaceDN w:val="0"/>
        <w:adjustRightInd w:val="0"/>
        <w:spacing w:after="0" w:line="480" w:lineRule="exact"/>
        <w:ind w:left="20"/>
        <w:rPr>
          <w:rFonts w:ascii="Arial Bold" w:hAnsi="Arial Bold" w:cs="Arial Bold"/>
          <w:color w:val="000000"/>
          <w:spacing w:val="-6"/>
          <w:sz w:val="20"/>
          <w:szCs w:val="20"/>
        </w:rPr>
      </w:pPr>
    </w:p>
    <w:p w:rsidR="00000000" w:rsidRDefault="00A56B60">
      <w:pPr>
        <w:widowControl w:val="0"/>
        <w:autoSpaceDE w:val="0"/>
        <w:autoSpaceDN w:val="0"/>
        <w:adjustRightInd w:val="0"/>
        <w:spacing w:after="0" w:line="480" w:lineRule="exact"/>
        <w:ind w:left="20"/>
        <w:rPr>
          <w:rFonts w:ascii="Arial Bold" w:hAnsi="Arial Bold" w:cs="Arial Bold"/>
          <w:color w:val="000000"/>
          <w:spacing w:val="-6"/>
          <w:sz w:val="20"/>
          <w:szCs w:val="20"/>
        </w:rPr>
      </w:pPr>
    </w:p>
    <w:p w:rsidR="00000000" w:rsidRDefault="00A56B60">
      <w:pPr>
        <w:widowControl w:val="0"/>
        <w:autoSpaceDE w:val="0"/>
        <w:autoSpaceDN w:val="0"/>
        <w:adjustRightInd w:val="0"/>
        <w:spacing w:after="0" w:line="480" w:lineRule="exact"/>
        <w:ind w:left="20"/>
        <w:rPr>
          <w:rFonts w:ascii="Arial Bold" w:hAnsi="Arial Bold" w:cs="Arial Bold"/>
          <w:color w:val="000000"/>
          <w:spacing w:val="-6"/>
          <w:sz w:val="20"/>
          <w:szCs w:val="20"/>
        </w:rPr>
      </w:pPr>
    </w:p>
    <w:p w:rsidR="00000000" w:rsidRDefault="00A56B60">
      <w:pPr>
        <w:widowControl w:val="0"/>
        <w:autoSpaceDE w:val="0"/>
        <w:autoSpaceDN w:val="0"/>
        <w:adjustRightInd w:val="0"/>
        <w:spacing w:after="0" w:line="480" w:lineRule="exact"/>
        <w:ind w:left="20"/>
        <w:rPr>
          <w:rFonts w:ascii="Arial Bold" w:hAnsi="Arial Bold" w:cs="Arial Bold"/>
          <w:color w:val="000000"/>
          <w:spacing w:val="-6"/>
          <w:sz w:val="20"/>
          <w:szCs w:val="20"/>
        </w:rPr>
      </w:pPr>
    </w:p>
    <w:p w:rsidR="00000000" w:rsidRDefault="00A56B60">
      <w:pPr>
        <w:widowControl w:val="0"/>
        <w:autoSpaceDE w:val="0"/>
        <w:autoSpaceDN w:val="0"/>
        <w:adjustRightInd w:val="0"/>
        <w:spacing w:after="0" w:line="480" w:lineRule="exact"/>
        <w:ind w:left="20"/>
        <w:rPr>
          <w:rFonts w:ascii="Arial Bold" w:hAnsi="Arial Bold" w:cs="Arial Bold"/>
          <w:color w:val="000000"/>
          <w:spacing w:val="-6"/>
          <w:sz w:val="20"/>
          <w:szCs w:val="20"/>
        </w:rPr>
      </w:pPr>
    </w:p>
    <w:p w:rsidR="00000000" w:rsidRDefault="00A56B60">
      <w:pPr>
        <w:widowControl w:val="0"/>
        <w:autoSpaceDE w:val="0"/>
        <w:autoSpaceDN w:val="0"/>
        <w:adjustRightInd w:val="0"/>
        <w:spacing w:after="0" w:line="480" w:lineRule="exact"/>
        <w:ind w:left="20"/>
        <w:rPr>
          <w:rFonts w:ascii="Arial Bold" w:hAnsi="Arial Bold" w:cs="Arial Bold"/>
          <w:color w:val="000000"/>
          <w:spacing w:val="-6"/>
          <w:sz w:val="20"/>
          <w:szCs w:val="20"/>
        </w:rPr>
      </w:pPr>
    </w:p>
    <w:p w:rsidR="00000000" w:rsidRDefault="00A56B60">
      <w:pPr>
        <w:widowControl w:val="0"/>
        <w:autoSpaceDE w:val="0"/>
        <w:autoSpaceDN w:val="0"/>
        <w:adjustRightInd w:val="0"/>
        <w:spacing w:after="0" w:line="480" w:lineRule="exact"/>
        <w:ind w:left="20"/>
        <w:rPr>
          <w:rFonts w:ascii="Arial Bold" w:hAnsi="Arial Bold" w:cs="Arial Bold"/>
          <w:color w:val="000000"/>
          <w:spacing w:val="-6"/>
          <w:sz w:val="20"/>
          <w:szCs w:val="20"/>
        </w:rPr>
      </w:pPr>
    </w:p>
    <w:p w:rsidR="00000000" w:rsidRDefault="00A56B60">
      <w:pPr>
        <w:widowControl w:val="0"/>
        <w:autoSpaceDE w:val="0"/>
        <w:autoSpaceDN w:val="0"/>
        <w:adjustRightInd w:val="0"/>
        <w:spacing w:after="0" w:line="480" w:lineRule="exact"/>
        <w:ind w:left="20"/>
        <w:rPr>
          <w:rFonts w:ascii="Arial Bold" w:hAnsi="Arial Bold" w:cs="Arial Bold"/>
          <w:color w:val="000000"/>
          <w:spacing w:val="-6"/>
          <w:sz w:val="20"/>
          <w:szCs w:val="20"/>
        </w:rPr>
      </w:pPr>
    </w:p>
    <w:p w:rsidR="00000000" w:rsidRDefault="00A56B60">
      <w:pPr>
        <w:widowControl w:val="0"/>
        <w:autoSpaceDE w:val="0"/>
        <w:autoSpaceDN w:val="0"/>
        <w:adjustRightInd w:val="0"/>
        <w:spacing w:after="0" w:line="480" w:lineRule="exact"/>
        <w:ind w:left="20"/>
        <w:rPr>
          <w:rFonts w:ascii="Arial Bold" w:hAnsi="Arial Bold" w:cs="Arial Bold"/>
          <w:color w:val="000000"/>
          <w:spacing w:val="-6"/>
          <w:sz w:val="20"/>
          <w:szCs w:val="20"/>
        </w:rPr>
      </w:pPr>
    </w:p>
    <w:p w:rsidR="00000000" w:rsidRDefault="00A56B60">
      <w:pPr>
        <w:widowControl w:val="0"/>
        <w:autoSpaceDE w:val="0"/>
        <w:autoSpaceDN w:val="0"/>
        <w:adjustRightInd w:val="0"/>
        <w:spacing w:after="0" w:line="480" w:lineRule="exact"/>
        <w:ind w:left="20"/>
        <w:rPr>
          <w:rFonts w:ascii="Arial Bold" w:hAnsi="Arial Bold" w:cs="Arial Bold"/>
          <w:color w:val="000000"/>
          <w:spacing w:val="-6"/>
          <w:sz w:val="20"/>
          <w:szCs w:val="20"/>
        </w:rPr>
      </w:pPr>
    </w:p>
    <w:p w:rsidR="00000000" w:rsidRDefault="00A56B60">
      <w:pPr>
        <w:widowControl w:val="0"/>
        <w:autoSpaceDE w:val="0"/>
        <w:autoSpaceDN w:val="0"/>
        <w:adjustRightInd w:val="0"/>
        <w:spacing w:after="0" w:line="480" w:lineRule="exact"/>
        <w:ind w:left="20"/>
        <w:rPr>
          <w:rFonts w:ascii="Arial Bold" w:hAnsi="Arial Bold" w:cs="Arial Bold"/>
          <w:color w:val="000000"/>
          <w:spacing w:val="-6"/>
          <w:sz w:val="20"/>
          <w:szCs w:val="20"/>
        </w:rPr>
      </w:pPr>
    </w:p>
    <w:p w:rsidR="00000000" w:rsidRDefault="00A56B60">
      <w:pPr>
        <w:widowControl w:val="0"/>
        <w:autoSpaceDE w:val="0"/>
        <w:autoSpaceDN w:val="0"/>
        <w:adjustRightInd w:val="0"/>
        <w:spacing w:after="0" w:line="480" w:lineRule="exact"/>
        <w:ind w:left="20"/>
        <w:rPr>
          <w:rFonts w:ascii="Arial Bold" w:hAnsi="Arial Bold" w:cs="Arial Bold"/>
          <w:color w:val="000000"/>
          <w:spacing w:val="-6"/>
          <w:sz w:val="20"/>
          <w:szCs w:val="20"/>
        </w:rPr>
      </w:pPr>
    </w:p>
    <w:p w:rsidR="00000000" w:rsidRDefault="00A56B60">
      <w:pPr>
        <w:widowControl w:val="0"/>
        <w:autoSpaceDE w:val="0"/>
        <w:autoSpaceDN w:val="0"/>
        <w:adjustRightInd w:val="0"/>
        <w:spacing w:before="462" w:after="0" w:line="480" w:lineRule="exact"/>
        <w:ind w:left="20" w:right="317"/>
        <w:rPr>
          <w:rFonts w:ascii="Arial Bold" w:hAnsi="Arial Bold" w:cs="Arial Bold"/>
          <w:color w:val="0076BF"/>
          <w:w w:val="88"/>
          <w:sz w:val="40"/>
          <w:szCs w:val="40"/>
        </w:rPr>
      </w:pPr>
      <w:r>
        <w:rPr>
          <w:rFonts w:ascii="Arial Bold" w:hAnsi="Arial Bold" w:cs="Arial Bold"/>
          <w:color w:val="0076BF"/>
          <w:w w:val="88"/>
          <w:sz w:val="40"/>
          <w:szCs w:val="40"/>
        </w:rPr>
        <w:t xml:space="preserve">Recommendation #11: Provide support to stakeholders and </w:t>
      </w:r>
      <w:r>
        <w:rPr>
          <w:rFonts w:ascii="Arial Bold" w:hAnsi="Arial Bold" w:cs="Arial Bold"/>
          <w:color w:val="0076BF"/>
          <w:w w:val="90"/>
          <w:sz w:val="40"/>
          <w:szCs w:val="40"/>
        </w:rPr>
        <w:t xml:space="preserve">partners to build capacity and strengthen the recreation </w:t>
      </w:r>
      <w:r>
        <w:rPr>
          <w:rFonts w:ascii="Arial Bold" w:hAnsi="Arial Bold" w:cs="Arial Bold"/>
          <w:color w:val="0076BF"/>
          <w:w w:val="88"/>
          <w:sz w:val="40"/>
          <w:szCs w:val="40"/>
        </w:rPr>
        <w:t xml:space="preserve">delivery system. </w:t>
      </w:r>
    </w:p>
    <w:p w:rsidR="00000000" w:rsidRDefault="00A56B60">
      <w:pPr>
        <w:widowControl w:val="0"/>
        <w:autoSpaceDE w:val="0"/>
        <w:autoSpaceDN w:val="0"/>
        <w:adjustRightInd w:val="0"/>
        <w:spacing w:after="0" w:line="230" w:lineRule="exact"/>
        <w:ind w:left="2431"/>
        <w:rPr>
          <w:rFonts w:ascii="Arial Bold" w:hAnsi="Arial Bold" w:cs="Arial Bold"/>
          <w:color w:val="0076BF"/>
          <w:w w:val="88"/>
          <w:sz w:val="40"/>
          <w:szCs w:val="40"/>
        </w:rPr>
      </w:pPr>
    </w:p>
    <w:p w:rsidR="00000000" w:rsidRDefault="00A56B60">
      <w:pPr>
        <w:widowControl w:val="0"/>
        <w:autoSpaceDE w:val="0"/>
        <w:autoSpaceDN w:val="0"/>
        <w:adjustRightInd w:val="0"/>
        <w:spacing w:before="57" w:after="0" w:line="230" w:lineRule="exact"/>
        <w:ind w:left="2431"/>
        <w:rPr>
          <w:rFonts w:ascii="Arial Bold" w:hAnsi="Arial Bold" w:cs="Arial Bold"/>
          <w:color w:val="FFFEFF"/>
          <w:spacing w:val="-7"/>
          <w:sz w:val="20"/>
          <w:szCs w:val="20"/>
        </w:rPr>
      </w:pPr>
      <w:r>
        <w:rPr>
          <w:rFonts w:ascii="Arial Bold" w:hAnsi="Arial Bold" w:cs="Arial Bold"/>
          <w:color w:val="FFFEFF"/>
          <w:spacing w:val="-7"/>
          <w:sz w:val="20"/>
          <w:szCs w:val="20"/>
        </w:rPr>
        <w:t xml:space="preserve">Alignment with A Framework for Recreation in Canada and the OCP </w:t>
      </w:r>
    </w:p>
    <w:p w:rsidR="00000000" w:rsidRDefault="00A56B60">
      <w:pPr>
        <w:widowControl w:val="0"/>
        <w:autoSpaceDE w:val="0"/>
        <w:autoSpaceDN w:val="0"/>
        <w:adjustRightInd w:val="0"/>
        <w:spacing w:after="0" w:line="207" w:lineRule="exact"/>
        <w:ind w:left="9750"/>
        <w:rPr>
          <w:rFonts w:ascii="Arial Bold" w:hAnsi="Arial Bold" w:cs="Arial Bold"/>
          <w:color w:val="FFFEFF"/>
          <w:spacing w:val="-7"/>
          <w:sz w:val="20"/>
          <w:szCs w:val="20"/>
        </w:rPr>
      </w:pPr>
    </w:p>
    <w:p w:rsidR="00000000" w:rsidRDefault="00A56B60">
      <w:pPr>
        <w:widowControl w:val="0"/>
        <w:autoSpaceDE w:val="0"/>
        <w:autoSpaceDN w:val="0"/>
        <w:adjustRightInd w:val="0"/>
        <w:spacing w:after="0" w:line="207" w:lineRule="exact"/>
        <w:ind w:left="9750"/>
        <w:rPr>
          <w:rFonts w:ascii="Arial Bold" w:hAnsi="Arial Bold" w:cs="Arial Bold"/>
          <w:color w:val="FFFEFF"/>
          <w:spacing w:val="-7"/>
          <w:sz w:val="20"/>
          <w:szCs w:val="20"/>
        </w:rPr>
      </w:pPr>
    </w:p>
    <w:p w:rsidR="00000000" w:rsidRDefault="00A56B60">
      <w:pPr>
        <w:widowControl w:val="0"/>
        <w:autoSpaceDE w:val="0"/>
        <w:autoSpaceDN w:val="0"/>
        <w:adjustRightInd w:val="0"/>
        <w:spacing w:before="75" w:after="0" w:line="207" w:lineRule="exact"/>
        <w:ind w:left="9750"/>
        <w:rPr>
          <w:rFonts w:ascii="Arial Bold" w:hAnsi="Arial Bold" w:cs="Arial Bold"/>
          <w:color w:val="FFFEFF"/>
          <w:spacing w:val="-7"/>
          <w:w w:val="90"/>
          <w:sz w:val="18"/>
          <w:szCs w:val="18"/>
        </w:rPr>
      </w:pPr>
      <w:r>
        <w:rPr>
          <w:rFonts w:ascii="Arial Bold" w:hAnsi="Arial Bold" w:cs="Arial Bold"/>
          <w:color w:val="FFFEFF"/>
          <w:spacing w:val="-7"/>
          <w:w w:val="90"/>
          <w:sz w:val="18"/>
          <w:szCs w:val="18"/>
        </w:rPr>
        <w:t xml:space="preserve">OCP </w:t>
      </w:r>
    </w:p>
    <w:p w:rsidR="00000000" w:rsidRDefault="00A56B60">
      <w:pPr>
        <w:widowControl w:val="0"/>
        <w:autoSpaceDE w:val="0"/>
        <w:autoSpaceDN w:val="0"/>
        <w:adjustRightInd w:val="0"/>
        <w:spacing w:after="0" w:line="184" w:lineRule="exact"/>
        <w:ind w:left="702"/>
        <w:rPr>
          <w:rFonts w:ascii="Arial Bold" w:hAnsi="Arial Bold" w:cs="Arial Bold"/>
          <w:color w:val="FFFEFF"/>
          <w:spacing w:val="-7"/>
          <w:w w:val="90"/>
          <w:sz w:val="18"/>
          <w:szCs w:val="18"/>
        </w:rPr>
      </w:pPr>
    </w:p>
    <w:p w:rsidR="00000000" w:rsidRDefault="00A56B60">
      <w:pPr>
        <w:widowControl w:val="0"/>
        <w:autoSpaceDE w:val="0"/>
        <w:autoSpaceDN w:val="0"/>
        <w:adjustRightInd w:val="0"/>
        <w:spacing w:after="0" w:line="184" w:lineRule="exact"/>
        <w:ind w:left="702"/>
        <w:rPr>
          <w:rFonts w:ascii="Arial Bold" w:hAnsi="Arial Bold" w:cs="Arial Bold"/>
          <w:color w:val="FFFEFF"/>
          <w:spacing w:val="-7"/>
          <w:w w:val="90"/>
          <w:sz w:val="18"/>
          <w:szCs w:val="18"/>
        </w:rPr>
      </w:pPr>
    </w:p>
    <w:p w:rsidR="00000000" w:rsidRDefault="00A56B60">
      <w:pPr>
        <w:widowControl w:val="0"/>
        <w:tabs>
          <w:tab w:val="left" w:pos="2409"/>
          <w:tab w:val="left" w:pos="3870"/>
          <w:tab w:val="left" w:pos="5943"/>
          <w:tab w:val="left" w:pos="7446"/>
          <w:tab w:val="left" w:pos="9255"/>
        </w:tabs>
        <w:autoSpaceDE w:val="0"/>
        <w:autoSpaceDN w:val="0"/>
        <w:adjustRightInd w:val="0"/>
        <w:spacing w:before="121" w:after="0" w:line="184" w:lineRule="exact"/>
        <w:ind w:left="702"/>
        <w:rPr>
          <w:rFonts w:ascii="Arial" w:hAnsi="Arial" w:cs="Arial"/>
          <w:color w:val="000000"/>
          <w:spacing w:val="-2"/>
          <w:sz w:val="16"/>
          <w:szCs w:val="16"/>
        </w:rPr>
      </w:pPr>
      <w:r>
        <w:rPr>
          <w:rFonts w:ascii="Arial" w:hAnsi="Arial" w:cs="Arial"/>
          <w:color w:val="E1E1DA"/>
          <w:spacing w:val="-2"/>
          <w:sz w:val="16"/>
          <w:szCs w:val="16"/>
        </w:rPr>
        <w:t>Active</w:t>
      </w:r>
      <w:r>
        <w:rPr>
          <w:rFonts w:ascii="Arial" w:hAnsi="Arial" w:cs="Arial"/>
          <w:color w:val="E1E1DA"/>
          <w:spacing w:val="-2"/>
          <w:sz w:val="16"/>
          <w:szCs w:val="16"/>
        </w:rPr>
        <w:tab/>
        <w:t>Inclusion</w:t>
      </w:r>
      <w:r>
        <w:rPr>
          <w:rFonts w:ascii="Arial" w:hAnsi="Arial" w:cs="Arial"/>
          <w:color w:val="E1E1DA"/>
          <w:spacing w:val="-2"/>
          <w:sz w:val="16"/>
          <w:szCs w:val="16"/>
        </w:rPr>
        <w:tab/>
        <w:t>Connecting People</w:t>
      </w:r>
      <w:r>
        <w:rPr>
          <w:rFonts w:ascii="Arial" w:hAnsi="Arial" w:cs="Arial"/>
          <w:color w:val="E1E1DA"/>
          <w:spacing w:val="-2"/>
          <w:sz w:val="16"/>
          <w:szCs w:val="16"/>
        </w:rPr>
        <w:tab/>
      </w:r>
      <w:r>
        <w:rPr>
          <w:rFonts w:ascii="Arial" w:hAnsi="Arial" w:cs="Arial"/>
          <w:color w:val="000000"/>
          <w:spacing w:val="-2"/>
          <w:sz w:val="16"/>
          <w:szCs w:val="16"/>
        </w:rPr>
        <w:t>Supportive</w:t>
      </w:r>
      <w:r>
        <w:rPr>
          <w:rFonts w:ascii="Arial" w:hAnsi="Arial" w:cs="Arial"/>
          <w:color w:val="000000"/>
          <w:spacing w:val="-2"/>
          <w:sz w:val="16"/>
          <w:szCs w:val="16"/>
        </w:rPr>
        <w:tab/>
        <w:t>Building Recreation</w:t>
      </w:r>
      <w:r>
        <w:rPr>
          <w:rFonts w:ascii="Arial" w:hAnsi="Arial" w:cs="Arial"/>
          <w:color w:val="000000"/>
          <w:spacing w:val="-2"/>
          <w:sz w:val="16"/>
          <w:szCs w:val="16"/>
        </w:rPr>
        <w:tab/>
        <w:t>Official Community</w:t>
      </w:r>
    </w:p>
    <w:p w:rsidR="00000000" w:rsidRDefault="00A56B60">
      <w:pPr>
        <w:widowControl w:val="0"/>
        <w:tabs>
          <w:tab w:val="left" w:pos="2338"/>
          <w:tab w:val="left" w:pos="4115"/>
          <w:tab w:val="left" w:pos="5839"/>
          <w:tab w:val="left" w:pos="7816"/>
          <w:tab w:val="left" w:pos="9770"/>
        </w:tabs>
        <w:autoSpaceDE w:val="0"/>
        <w:autoSpaceDN w:val="0"/>
        <w:adjustRightInd w:val="0"/>
        <w:spacing w:before="8" w:after="0" w:line="184" w:lineRule="exact"/>
        <w:ind w:left="702" w:firstLine="10"/>
        <w:rPr>
          <w:rFonts w:ascii="Arial" w:hAnsi="Arial" w:cs="Arial"/>
          <w:color w:val="000000"/>
          <w:spacing w:val="-2"/>
          <w:sz w:val="16"/>
          <w:szCs w:val="16"/>
        </w:rPr>
      </w:pPr>
      <w:r>
        <w:rPr>
          <w:rFonts w:ascii="Arial" w:hAnsi="Arial" w:cs="Arial"/>
          <w:color w:val="E1E1DA"/>
          <w:spacing w:val="-2"/>
          <w:sz w:val="16"/>
          <w:szCs w:val="16"/>
        </w:rPr>
        <w:t>Living</w:t>
      </w:r>
      <w:r>
        <w:rPr>
          <w:rFonts w:ascii="Arial" w:hAnsi="Arial" w:cs="Arial"/>
          <w:color w:val="E1E1DA"/>
          <w:spacing w:val="-2"/>
          <w:sz w:val="16"/>
          <w:szCs w:val="16"/>
        </w:rPr>
        <w:tab/>
        <w:t>and</w:t>
      </w:r>
      <w:r>
        <w:rPr>
          <w:rFonts w:ascii="Arial" w:hAnsi="Arial" w:cs="Arial"/>
          <w:color w:val="E1E1DA"/>
          <w:spacing w:val="-2"/>
          <w:sz w:val="16"/>
          <w:szCs w:val="16"/>
        </w:rPr>
        <w:t xml:space="preserve"> Access</w:t>
      </w:r>
      <w:r>
        <w:rPr>
          <w:rFonts w:ascii="Arial" w:hAnsi="Arial" w:cs="Arial"/>
          <w:color w:val="E1E1DA"/>
          <w:spacing w:val="-2"/>
          <w:sz w:val="16"/>
          <w:szCs w:val="16"/>
        </w:rPr>
        <w:tab/>
        <w:t>with Nature</w:t>
      </w:r>
      <w:r>
        <w:rPr>
          <w:rFonts w:ascii="Arial" w:hAnsi="Arial" w:cs="Arial"/>
          <w:color w:val="E1E1DA"/>
          <w:spacing w:val="-2"/>
          <w:sz w:val="16"/>
          <w:szCs w:val="16"/>
        </w:rPr>
        <w:tab/>
      </w:r>
      <w:r>
        <w:rPr>
          <w:rFonts w:ascii="Arial" w:hAnsi="Arial" w:cs="Arial"/>
          <w:color w:val="000000"/>
          <w:spacing w:val="-2"/>
          <w:sz w:val="16"/>
          <w:szCs w:val="16"/>
        </w:rPr>
        <w:t>Environments</w:t>
      </w:r>
      <w:r>
        <w:rPr>
          <w:rFonts w:ascii="Arial" w:hAnsi="Arial" w:cs="Arial"/>
          <w:color w:val="000000"/>
          <w:spacing w:val="-2"/>
          <w:sz w:val="16"/>
          <w:szCs w:val="16"/>
        </w:rPr>
        <w:tab/>
        <w:t>Capacity</w:t>
      </w:r>
      <w:r>
        <w:rPr>
          <w:rFonts w:ascii="Arial" w:hAnsi="Arial" w:cs="Arial"/>
          <w:color w:val="000000"/>
          <w:spacing w:val="-2"/>
          <w:sz w:val="16"/>
          <w:szCs w:val="16"/>
        </w:rPr>
        <w:tab/>
        <w:t>Plan</w:t>
      </w:r>
    </w:p>
    <w:p w:rsidR="00000000" w:rsidRDefault="00A56B60">
      <w:pPr>
        <w:framePr w:w="400" w:wrap="auto" w:vAnchor="page" w:hAnchor="page" w:x="11222" w:y="15365"/>
        <w:widowControl w:val="0"/>
        <w:autoSpaceDE w:val="0"/>
        <w:autoSpaceDN w:val="0"/>
        <w:adjustRightInd w:val="0"/>
        <w:spacing w:after="0" w:line="240" w:lineRule="auto"/>
        <w:jc w:val="both"/>
        <w:rPr>
          <w:rFonts w:ascii="Arial Bold" w:hAnsi="Arial Bold" w:cs="Arial Bold"/>
          <w:color w:val="0076BF"/>
          <w:sz w:val="18"/>
          <w:szCs w:val="18"/>
        </w:rPr>
      </w:pPr>
      <w:r>
        <w:rPr>
          <w:rFonts w:ascii="Arial Bold" w:hAnsi="Arial Bold" w:cs="Arial Bold"/>
          <w:color w:val="0076BF"/>
          <w:sz w:val="18"/>
          <w:szCs w:val="18"/>
        </w:rPr>
        <w:t>105</w:t>
      </w:r>
    </w:p>
    <w:p w:rsidR="00000000" w:rsidRDefault="00A56B60">
      <w:pPr>
        <w:widowControl w:val="0"/>
        <w:autoSpaceDE w:val="0"/>
        <w:autoSpaceDN w:val="0"/>
        <w:adjustRightInd w:val="0"/>
        <w:spacing w:after="0" w:line="240" w:lineRule="auto"/>
        <w:rPr>
          <w:rFonts w:ascii="Arial Bold" w:hAnsi="Arial Bold" w:cs="Arial Bold"/>
          <w:color w:val="0076BF"/>
          <w:sz w:val="18"/>
          <w:szCs w:val="18"/>
        </w:rPr>
        <w:sectPr w:rsidR="00000000">
          <w:pgSz w:w="12240" w:h="15840"/>
          <w:pgMar w:top="-584" w:right="520" w:bottom="-20" w:left="700" w:header="720" w:footer="720" w:gutter="0"/>
          <w:cols w:space="720"/>
          <w:noEndnote/>
        </w:sectPr>
      </w:pPr>
    </w:p>
    <w:p w:rsidR="00000000" w:rsidRDefault="00A56B60">
      <w:pPr>
        <w:widowControl w:val="0"/>
        <w:autoSpaceDE w:val="0"/>
        <w:autoSpaceDN w:val="0"/>
        <w:adjustRightInd w:val="0"/>
        <w:spacing w:before="25" w:after="0" w:line="207" w:lineRule="exact"/>
        <w:ind w:left="20"/>
        <w:rPr>
          <w:rFonts w:ascii="Arial" w:hAnsi="Arial" w:cs="Arial"/>
          <w:color w:val="00AEDB"/>
          <w:spacing w:val="-7"/>
          <w:sz w:val="18"/>
          <w:szCs w:val="18"/>
        </w:rPr>
      </w:pPr>
      <w:r>
        <w:rPr>
          <w:noProof/>
        </w:rPr>
        <w:pict>
          <v:shape id="_x0000_s1262" type="#_x0000_t75" style="position:absolute;left:0;text-align:left;margin-left:0;margin-top:0;width:612pt;height:11in;z-index:-251416576;mso-position-horizontal-relative:page;mso-position-vertical-relative:page" o:allowincell="f">
            <v:imagedata r:id="rId114" o:title=""/>
            <w10:wrap anchorx="page" anchory="page"/>
          </v:shape>
        </w:pict>
      </w:r>
      <w:bookmarkStart w:id="114" w:name="Pg116"/>
      <w:bookmarkEnd w:id="114"/>
      <w:r>
        <w:rPr>
          <w:rFonts w:ascii="Arial" w:hAnsi="Arial" w:cs="Arial"/>
          <w:color w:val="00AEDB"/>
          <w:spacing w:val="-7"/>
          <w:sz w:val="18"/>
          <w:szCs w:val="18"/>
        </w:rPr>
        <w:t xml:space="preserve">REGINA RECREATION MASTER PLAN </w:t>
      </w:r>
    </w:p>
    <w:p w:rsidR="00000000" w:rsidRDefault="00A56B60">
      <w:pPr>
        <w:widowControl w:val="0"/>
        <w:autoSpaceDE w:val="0"/>
        <w:autoSpaceDN w:val="0"/>
        <w:adjustRightInd w:val="0"/>
        <w:spacing w:after="0" w:line="368" w:lineRule="exact"/>
        <w:ind w:left="20"/>
        <w:rPr>
          <w:rFonts w:ascii="Arial" w:hAnsi="Arial" w:cs="Arial"/>
          <w:color w:val="00AEDB"/>
          <w:spacing w:val="-7"/>
          <w:sz w:val="18"/>
          <w:szCs w:val="18"/>
        </w:rPr>
      </w:pPr>
    </w:p>
    <w:p w:rsidR="00000000" w:rsidRDefault="00A56B60">
      <w:pPr>
        <w:widowControl w:val="0"/>
        <w:autoSpaceDE w:val="0"/>
        <w:autoSpaceDN w:val="0"/>
        <w:adjustRightInd w:val="0"/>
        <w:spacing w:after="0" w:line="368" w:lineRule="exact"/>
        <w:ind w:left="20"/>
        <w:rPr>
          <w:rFonts w:ascii="Arial" w:hAnsi="Arial" w:cs="Arial"/>
          <w:color w:val="00AEDB"/>
          <w:spacing w:val="-7"/>
          <w:sz w:val="18"/>
          <w:szCs w:val="18"/>
        </w:rPr>
      </w:pPr>
    </w:p>
    <w:p w:rsidR="00000000" w:rsidRDefault="00A56B60">
      <w:pPr>
        <w:widowControl w:val="0"/>
        <w:autoSpaceDE w:val="0"/>
        <w:autoSpaceDN w:val="0"/>
        <w:adjustRightInd w:val="0"/>
        <w:spacing w:after="0" w:line="368" w:lineRule="exact"/>
        <w:ind w:left="20"/>
        <w:rPr>
          <w:rFonts w:ascii="Arial" w:hAnsi="Arial" w:cs="Arial"/>
          <w:color w:val="00AEDB"/>
          <w:spacing w:val="-7"/>
          <w:sz w:val="18"/>
          <w:szCs w:val="18"/>
        </w:rPr>
      </w:pPr>
    </w:p>
    <w:p w:rsidR="00000000" w:rsidRDefault="00A56B60">
      <w:pPr>
        <w:widowControl w:val="0"/>
        <w:autoSpaceDE w:val="0"/>
        <w:autoSpaceDN w:val="0"/>
        <w:adjustRightInd w:val="0"/>
        <w:spacing w:after="0" w:line="368" w:lineRule="exact"/>
        <w:ind w:left="20"/>
        <w:rPr>
          <w:rFonts w:ascii="Arial" w:hAnsi="Arial" w:cs="Arial"/>
          <w:color w:val="00AEDB"/>
          <w:spacing w:val="-7"/>
          <w:sz w:val="18"/>
          <w:szCs w:val="18"/>
        </w:rPr>
      </w:pPr>
    </w:p>
    <w:p w:rsidR="00000000" w:rsidRDefault="00A56B60">
      <w:pPr>
        <w:widowControl w:val="0"/>
        <w:autoSpaceDE w:val="0"/>
        <w:autoSpaceDN w:val="0"/>
        <w:adjustRightInd w:val="0"/>
        <w:spacing w:after="0" w:line="368" w:lineRule="exact"/>
        <w:ind w:left="20"/>
        <w:rPr>
          <w:rFonts w:ascii="Arial" w:hAnsi="Arial" w:cs="Arial"/>
          <w:color w:val="00AEDB"/>
          <w:spacing w:val="-7"/>
          <w:sz w:val="18"/>
          <w:szCs w:val="18"/>
        </w:rPr>
      </w:pPr>
    </w:p>
    <w:p w:rsidR="00000000" w:rsidRDefault="00A56B60">
      <w:pPr>
        <w:widowControl w:val="0"/>
        <w:autoSpaceDE w:val="0"/>
        <w:autoSpaceDN w:val="0"/>
        <w:adjustRightInd w:val="0"/>
        <w:spacing w:after="0" w:line="368" w:lineRule="exact"/>
        <w:ind w:left="20"/>
        <w:rPr>
          <w:rFonts w:ascii="Arial" w:hAnsi="Arial" w:cs="Arial"/>
          <w:color w:val="00AEDB"/>
          <w:spacing w:val="-7"/>
          <w:sz w:val="18"/>
          <w:szCs w:val="18"/>
        </w:rPr>
      </w:pPr>
    </w:p>
    <w:p w:rsidR="00000000" w:rsidRDefault="00A56B60">
      <w:pPr>
        <w:widowControl w:val="0"/>
        <w:autoSpaceDE w:val="0"/>
        <w:autoSpaceDN w:val="0"/>
        <w:adjustRightInd w:val="0"/>
        <w:spacing w:after="0" w:line="368" w:lineRule="exact"/>
        <w:ind w:left="20"/>
        <w:rPr>
          <w:rFonts w:ascii="Arial" w:hAnsi="Arial" w:cs="Arial"/>
          <w:color w:val="00AEDB"/>
          <w:spacing w:val="-7"/>
          <w:sz w:val="18"/>
          <w:szCs w:val="18"/>
        </w:rPr>
      </w:pPr>
    </w:p>
    <w:p w:rsidR="00000000" w:rsidRDefault="00A56B60">
      <w:pPr>
        <w:widowControl w:val="0"/>
        <w:autoSpaceDE w:val="0"/>
        <w:autoSpaceDN w:val="0"/>
        <w:adjustRightInd w:val="0"/>
        <w:spacing w:before="224" w:after="0" w:line="368" w:lineRule="exact"/>
        <w:ind w:left="20"/>
        <w:rPr>
          <w:rFonts w:ascii="Arial Bold" w:hAnsi="Arial Bold" w:cs="Arial Bold"/>
          <w:color w:val="0076BF"/>
          <w:w w:val="88"/>
          <w:sz w:val="32"/>
          <w:szCs w:val="32"/>
        </w:rPr>
      </w:pPr>
      <w:r>
        <w:rPr>
          <w:rFonts w:ascii="Arial Bold" w:hAnsi="Arial Bold" w:cs="Arial Bold"/>
          <w:color w:val="0076BF"/>
          <w:w w:val="88"/>
          <w:sz w:val="32"/>
          <w:szCs w:val="32"/>
        </w:rPr>
        <w:t>Partnerships</w:t>
      </w:r>
    </w:p>
    <w:p w:rsidR="00000000" w:rsidRDefault="00A56B60">
      <w:pPr>
        <w:widowControl w:val="0"/>
        <w:autoSpaceDE w:val="0"/>
        <w:autoSpaceDN w:val="0"/>
        <w:adjustRightInd w:val="0"/>
        <w:spacing w:after="0" w:line="240" w:lineRule="auto"/>
        <w:rPr>
          <w:rFonts w:ascii="Arial Bold" w:hAnsi="Arial Bold" w:cs="Arial Bold"/>
          <w:color w:val="0076BF"/>
          <w:w w:val="88"/>
          <w:sz w:val="32"/>
          <w:szCs w:val="32"/>
        </w:rPr>
        <w:sectPr w:rsidR="00000000">
          <w:pgSz w:w="12240" w:h="15840"/>
          <w:pgMar w:top="-584" w:right="1259" w:bottom="-20" w:left="700" w:header="720" w:footer="720" w:gutter="0"/>
          <w:cols w:space="720"/>
          <w:noEndnote/>
        </w:sectPr>
      </w:pPr>
    </w:p>
    <w:p w:rsidR="00000000" w:rsidRDefault="00A56B60">
      <w:pPr>
        <w:widowControl w:val="0"/>
        <w:autoSpaceDE w:val="0"/>
        <w:autoSpaceDN w:val="0"/>
        <w:adjustRightInd w:val="0"/>
        <w:spacing w:before="262" w:after="0" w:line="288" w:lineRule="exact"/>
        <w:ind w:left="220" w:right="771"/>
        <w:rPr>
          <w:rFonts w:ascii="Arial Bold Italic" w:hAnsi="Arial Bold Italic" w:cs="Arial Bold Italic"/>
          <w:i/>
          <w:iCs/>
          <w:color w:val="000000"/>
          <w:spacing w:val="-7"/>
          <w:w w:val="91"/>
          <w:sz w:val="24"/>
          <w:szCs w:val="24"/>
        </w:rPr>
      </w:pPr>
      <w:r>
        <w:rPr>
          <w:rFonts w:ascii="Arial Bold Italic" w:hAnsi="Arial Bold Italic" w:cs="Arial Bold Italic"/>
          <w:i/>
          <w:iCs/>
          <w:color w:val="000000"/>
          <w:spacing w:val="-7"/>
          <w:w w:val="89"/>
          <w:sz w:val="24"/>
          <w:szCs w:val="24"/>
        </w:rPr>
        <w:t xml:space="preserve">Having a relevant and optimized system of </w:t>
      </w:r>
      <w:r>
        <w:rPr>
          <w:rFonts w:ascii="Arial Bold Italic" w:hAnsi="Arial Bold Italic" w:cs="Arial Bold Italic"/>
          <w:i/>
          <w:iCs/>
          <w:color w:val="000000"/>
          <w:spacing w:val="-7"/>
          <w:w w:val="89"/>
          <w:sz w:val="24"/>
          <w:szCs w:val="24"/>
        </w:rPr>
        <w:br/>
      </w:r>
      <w:r>
        <w:rPr>
          <w:rFonts w:ascii="Arial Bold Italic" w:hAnsi="Arial Bold Italic" w:cs="Arial Bold Italic"/>
          <w:i/>
          <w:iCs/>
          <w:color w:val="000000"/>
          <w:spacing w:val="-7"/>
          <w:w w:val="90"/>
          <w:sz w:val="24"/>
          <w:szCs w:val="24"/>
        </w:rPr>
        <w:t xml:space="preserve">animated recreation facilities </w:t>
      </w:r>
      <w:r>
        <w:rPr>
          <w:rFonts w:ascii="Arial Bold Italic" w:hAnsi="Arial Bold Italic" w:cs="Arial Bold Italic"/>
          <w:i/>
          <w:iCs/>
          <w:color w:val="000000"/>
          <w:spacing w:val="-7"/>
          <w:w w:val="90"/>
          <w:sz w:val="24"/>
          <w:szCs w:val="24"/>
        </w:rPr>
        <w:t xml:space="preserve">and spaces is not </w:t>
      </w:r>
      <w:r>
        <w:rPr>
          <w:rFonts w:ascii="Arial Bold Italic" w:hAnsi="Arial Bold Italic" w:cs="Arial Bold Italic"/>
          <w:i/>
          <w:iCs/>
          <w:color w:val="000000"/>
          <w:spacing w:val="-7"/>
          <w:w w:val="90"/>
          <w:sz w:val="24"/>
          <w:szCs w:val="24"/>
        </w:rPr>
        <w:br/>
      </w:r>
      <w:r>
        <w:rPr>
          <w:rFonts w:ascii="Arial Bold Italic" w:hAnsi="Arial Bold Italic" w:cs="Arial Bold Italic"/>
          <w:i/>
          <w:iCs/>
          <w:color w:val="000000"/>
          <w:spacing w:val="-7"/>
          <w:w w:val="91"/>
          <w:sz w:val="24"/>
          <w:szCs w:val="24"/>
        </w:rPr>
        <w:t xml:space="preserve">achievable through the efforts of the City alone. </w:t>
      </w:r>
      <w:r>
        <w:rPr>
          <w:rFonts w:ascii="Arial Bold Italic" w:hAnsi="Arial Bold Italic" w:cs="Arial Bold Italic"/>
          <w:i/>
          <w:iCs/>
          <w:color w:val="000000"/>
          <w:spacing w:val="-7"/>
          <w:w w:val="91"/>
          <w:sz w:val="24"/>
          <w:szCs w:val="24"/>
        </w:rPr>
        <w:br/>
      </w:r>
      <w:r>
        <w:rPr>
          <w:rFonts w:ascii="Arial Bold Italic" w:hAnsi="Arial Bold Italic" w:cs="Arial Bold Italic"/>
          <w:i/>
          <w:iCs/>
          <w:color w:val="000000"/>
          <w:spacing w:val="-7"/>
          <w:w w:val="89"/>
          <w:sz w:val="24"/>
          <w:szCs w:val="24"/>
        </w:rPr>
        <w:t xml:space="preserve">Partnerships with service providers, users, and </w:t>
      </w:r>
      <w:r>
        <w:rPr>
          <w:rFonts w:ascii="Arial Bold Italic" w:hAnsi="Arial Bold Italic" w:cs="Arial Bold Italic"/>
          <w:i/>
          <w:iCs/>
          <w:color w:val="000000"/>
          <w:spacing w:val="-7"/>
          <w:w w:val="89"/>
          <w:sz w:val="24"/>
          <w:szCs w:val="24"/>
        </w:rPr>
        <w:br/>
      </w:r>
      <w:r>
        <w:rPr>
          <w:rFonts w:ascii="Arial Bold Italic" w:hAnsi="Arial Bold Italic" w:cs="Arial Bold Italic"/>
          <w:i/>
          <w:iCs/>
          <w:color w:val="000000"/>
          <w:spacing w:val="-7"/>
          <w:w w:val="90"/>
          <w:sz w:val="24"/>
          <w:szCs w:val="24"/>
        </w:rPr>
        <w:t xml:space="preserve">others are integral in making the most of public </w:t>
      </w:r>
      <w:r>
        <w:rPr>
          <w:rFonts w:ascii="Arial Bold Italic" w:hAnsi="Arial Bold Italic" w:cs="Arial Bold Italic"/>
          <w:i/>
          <w:iCs/>
          <w:color w:val="000000"/>
          <w:spacing w:val="-7"/>
          <w:w w:val="90"/>
          <w:sz w:val="24"/>
          <w:szCs w:val="24"/>
        </w:rPr>
        <w:br/>
        <w:t xml:space="preserve">investment in recreation. The City has had </w:t>
      </w:r>
      <w:r>
        <w:rPr>
          <w:rFonts w:ascii="Arial Bold Italic" w:hAnsi="Arial Bold Italic" w:cs="Arial Bold Italic"/>
          <w:i/>
          <w:iCs/>
          <w:color w:val="000000"/>
          <w:spacing w:val="-7"/>
          <w:w w:val="90"/>
          <w:sz w:val="24"/>
          <w:szCs w:val="24"/>
        </w:rPr>
        <w:br/>
        <w:t>success partnering with others in the recre</w:t>
      </w:r>
      <w:r>
        <w:rPr>
          <w:rFonts w:ascii="Arial Bold Italic" w:hAnsi="Arial Bold Italic" w:cs="Arial Bold Italic"/>
          <w:i/>
          <w:iCs/>
          <w:color w:val="000000"/>
          <w:spacing w:val="-7"/>
          <w:w w:val="90"/>
          <w:sz w:val="24"/>
          <w:szCs w:val="24"/>
        </w:rPr>
        <w:t xml:space="preserve">ation </w:t>
      </w:r>
      <w:r>
        <w:rPr>
          <w:rFonts w:ascii="Arial Bold Italic" w:hAnsi="Arial Bold Italic" w:cs="Arial Bold Italic"/>
          <w:i/>
          <w:iCs/>
          <w:color w:val="000000"/>
          <w:spacing w:val="-7"/>
          <w:w w:val="90"/>
          <w:sz w:val="24"/>
          <w:szCs w:val="24"/>
        </w:rPr>
        <w:br/>
        <w:t xml:space="preserve">delivery system. Working with other like-minded </w:t>
      </w:r>
      <w:r>
        <w:rPr>
          <w:rFonts w:ascii="Arial Bold Italic" w:hAnsi="Arial Bold Italic" w:cs="Arial Bold Italic"/>
          <w:i/>
          <w:iCs/>
          <w:color w:val="000000"/>
          <w:spacing w:val="-7"/>
          <w:w w:val="90"/>
          <w:sz w:val="24"/>
          <w:szCs w:val="24"/>
        </w:rPr>
        <w:br/>
      </w:r>
      <w:r>
        <w:rPr>
          <w:rFonts w:ascii="Arial Bold Italic" w:hAnsi="Arial Bold Italic" w:cs="Arial Bold Italic"/>
          <w:i/>
          <w:iCs/>
          <w:color w:val="000000"/>
          <w:spacing w:val="-7"/>
          <w:w w:val="91"/>
          <w:sz w:val="24"/>
          <w:szCs w:val="24"/>
        </w:rPr>
        <w:t xml:space="preserve">recreation stakeholders is the way forward for </w:t>
      </w:r>
      <w:r>
        <w:rPr>
          <w:rFonts w:ascii="Arial Bold Italic" w:hAnsi="Arial Bold Italic" w:cs="Arial Bold Italic"/>
          <w:i/>
          <w:iCs/>
          <w:color w:val="000000"/>
          <w:spacing w:val="-7"/>
          <w:w w:val="91"/>
          <w:sz w:val="24"/>
          <w:szCs w:val="24"/>
        </w:rPr>
        <w:br/>
        <w:t>the City.</w:t>
      </w:r>
    </w:p>
    <w:p w:rsidR="00000000" w:rsidRDefault="00A56B60">
      <w:pPr>
        <w:widowControl w:val="0"/>
        <w:autoSpaceDE w:val="0"/>
        <w:autoSpaceDN w:val="0"/>
        <w:adjustRightInd w:val="0"/>
        <w:spacing w:after="0" w:line="240" w:lineRule="exact"/>
        <w:ind w:left="20"/>
        <w:rPr>
          <w:rFonts w:ascii="Arial Bold Italic" w:hAnsi="Arial Bold Italic" w:cs="Arial Bold Italic"/>
          <w:i/>
          <w:iCs/>
          <w:color w:val="000000"/>
          <w:spacing w:val="-7"/>
          <w:w w:val="91"/>
          <w:sz w:val="24"/>
          <w:szCs w:val="24"/>
        </w:rPr>
      </w:pPr>
    </w:p>
    <w:p w:rsidR="00000000" w:rsidRDefault="00A56B60">
      <w:pPr>
        <w:widowControl w:val="0"/>
        <w:autoSpaceDE w:val="0"/>
        <w:autoSpaceDN w:val="0"/>
        <w:adjustRightInd w:val="0"/>
        <w:spacing w:before="187" w:after="0" w:line="240" w:lineRule="exact"/>
        <w:ind w:left="20" w:right="512"/>
        <w:rPr>
          <w:rFonts w:ascii="Arial" w:hAnsi="Arial" w:cs="Arial"/>
          <w:color w:val="000000"/>
          <w:spacing w:val="-3"/>
          <w:sz w:val="20"/>
          <w:szCs w:val="20"/>
        </w:rPr>
      </w:pPr>
      <w:r>
        <w:rPr>
          <w:rFonts w:ascii="Arial" w:hAnsi="Arial" w:cs="Arial"/>
          <w:color w:val="000000"/>
          <w:spacing w:val="-4"/>
          <w:sz w:val="20"/>
          <w:szCs w:val="20"/>
        </w:rPr>
        <w:t xml:space="preserve">Partnerships in the delivery of recreation services enable </w:t>
      </w:r>
      <w:r>
        <w:rPr>
          <w:rFonts w:ascii="Arial" w:hAnsi="Arial" w:cs="Arial"/>
          <w:color w:val="000000"/>
          <w:spacing w:val="-5"/>
          <w:sz w:val="20"/>
          <w:szCs w:val="20"/>
        </w:rPr>
        <w:t xml:space="preserve">public funds to be leveraged into expanded service levels. The </w:t>
      </w:r>
      <w:r>
        <w:rPr>
          <w:rFonts w:ascii="Arial" w:hAnsi="Arial" w:cs="Arial"/>
          <w:color w:val="000000"/>
          <w:spacing w:val="-3"/>
          <w:sz w:val="20"/>
          <w:szCs w:val="20"/>
        </w:rPr>
        <w:t xml:space="preserve">City currently has </w:t>
      </w:r>
      <w:r>
        <w:rPr>
          <w:rFonts w:ascii="Arial" w:hAnsi="Arial" w:cs="Arial"/>
          <w:color w:val="000000"/>
          <w:spacing w:val="-3"/>
          <w:sz w:val="20"/>
          <w:szCs w:val="20"/>
        </w:rPr>
        <w:t>a number of partnerships in place with non-</w:t>
      </w:r>
      <w:r>
        <w:rPr>
          <w:rFonts w:ascii="Arial" w:hAnsi="Arial" w:cs="Arial"/>
          <w:color w:val="000000"/>
          <w:spacing w:val="-3"/>
          <w:sz w:val="20"/>
          <w:szCs w:val="20"/>
        </w:rPr>
        <w:br/>
      </w:r>
      <w:r>
        <w:rPr>
          <w:rFonts w:ascii="Arial" w:hAnsi="Arial" w:cs="Arial"/>
          <w:color w:val="000000"/>
          <w:spacing w:val="-2"/>
          <w:sz w:val="20"/>
          <w:szCs w:val="20"/>
        </w:rPr>
        <w:t xml:space="preserve">profit, institutional, and public service providers which are </w:t>
      </w:r>
      <w:r>
        <w:rPr>
          <w:rFonts w:ascii="Arial" w:hAnsi="Arial" w:cs="Arial"/>
          <w:color w:val="000000"/>
          <w:spacing w:val="-3"/>
          <w:sz w:val="20"/>
          <w:szCs w:val="20"/>
        </w:rPr>
        <w:t>structured to varying degrees.</w:t>
      </w:r>
    </w:p>
    <w:p w:rsidR="00000000" w:rsidRDefault="00A56B60">
      <w:pPr>
        <w:widowControl w:val="0"/>
        <w:autoSpaceDE w:val="0"/>
        <w:autoSpaceDN w:val="0"/>
        <w:adjustRightInd w:val="0"/>
        <w:spacing w:before="180" w:after="0" w:line="240" w:lineRule="exact"/>
        <w:ind w:left="20" w:right="520"/>
        <w:jc w:val="both"/>
        <w:rPr>
          <w:rFonts w:ascii="Arial" w:hAnsi="Arial" w:cs="Arial"/>
          <w:color w:val="000000"/>
          <w:spacing w:val="-7"/>
          <w:sz w:val="20"/>
          <w:szCs w:val="20"/>
        </w:rPr>
      </w:pPr>
      <w:r>
        <w:rPr>
          <w:rFonts w:ascii="Arial" w:hAnsi="Arial" w:cs="Arial"/>
          <w:color w:val="000000"/>
          <w:spacing w:val="-7"/>
          <w:sz w:val="20"/>
          <w:szCs w:val="20"/>
        </w:rPr>
        <w:t>Partnerships are commonplace in Canadian municipalities. Many municipalities have partnership policies in place that pr</w:t>
      </w:r>
      <w:r>
        <w:rPr>
          <w:rFonts w:ascii="Arial" w:hAnsi="Arial" w:cs="Arial"/>
          <w:color w:val="000000"/>
          <w:spacing w:val="-7"/>
          <w:sz w:val="20"/>
          <w:szCs w:val="20"/>
        </w:rPr>
        <w:t>ovide</w:t>
      </w:r>
    </w:p>
    <w:p w:rsidR="00000000" w:rsidRDefault="00A56B60">
      <w:pPr>
        <w:widowControl w:val="0"/>
        <w:autoSpaceDE w:val="0"/>
        <w:autoSpaceDN w:val="0"/>
        <w:adjustRightInd w:val="0"/>
        <w:spacing w:after="0" w:line="240" w:lineRule="exact"/>
        <w:ind w:left="20" w:right="751"/>
        <w:rPr>
          <w:rFonts w:ascii="Arial" w:hAnsi="Arial" w:cs="Arial"/>
          <w:color w:val="000000"/>
          <w:spacing w:val="-7"/>
          <w:w w:val="94"/>
          <w:sz w:val="20"/>
          <w:szCs w:val="20"/>
        </w:rPr>
      </w:pPr>
      <w:r>
        <w:rPr>
          <w:rFonts w:ascii="Arial" w:hAnsi="Arial" w:cs="Arial"/>
          <w:color w:val="000000"/>
          <w:spacing w:val="-6"/>
          <w:sz w:val="20"/>
          <w:szCs w:val="20"/>
        </w:rPr>
        <w:t xml:space="preserve">a framework for the involvement with other groups of similar </w:t>
      </w:r>
      <w:r>
        <w:rPr>
          <w:rFonts w:ascii="Arial" w:hAnsi="Arial" w:cs="Arial"/>
          <w:color w:val="000000"/>
          <w:spacing w:val="-6"/>
          <w:sz w:val="20"/>
          <w:szCs w:val="20"/>
        </w:rPr>
        <w:br/>
      </w:r>
      <w:r>
        <w:rPr>
          <w:rFonts w:ascii="Arial" w:hAnsi="Arial" w:cs="Arial"/>
          <w:color w:val="000000"/>
          <w:spacing w:val="-7"/>
          <w:w w:val="95"/>
          <w:sz w:val="20"/>
          <w:szCs w:val="20"/>
        </w:rPr>
        <w:t xml:space="preserve">interest. </w:t>
      </w:r>
      <w:r>
        <w:rPr>
          <w:rFonts w:ascii="Arial Bold" w:hAnsi="Arial Bold" w:cs="Arial Bold"/>
          <w:color w:val="000000"/>
          <w:spacing w:val="-7"/>
          <w:w w:val="95"/>
          <w:sz w:val="20"/>
          <w:szCs w:val="20"/>
        </w:rPr>
        <w:t xml:space="preserve">The City of Regina should develop a partnership </w:t>
      </w:r>
      <w:r>
        <w:rPr>
          <w:rFonts w:ascii="Arial Bold" w:hAnsi="Arial Bold" w:cs="Arial Bold"/>
          <w:color w:val="000000"/>
          <w:spacing w:val="-7"/>
          <w:w w:val="95"/>
          <w:sz w:val="20"/>
          <w:szCs w:val="20"/>
        </w:rPr>
        <w:br/>
      </w:r>
      <w:r>
        <w:rPr>
          <w:rFonts w:ascii="Arial Bold" w:hAnsi="Arial Bold" w:cs="Arial Bold"/>
          <w:color w:val="000000"/>
          <w:spacing w:val="-7"/>
          <w:w w:val="94"/>
          <w:sz w:val="20"/>
          <w:szCs w:val="20"/>
        </w:rPr>
        <w:t>policy to guide decision making</w:t>
      </w:r>
      <w:r>
        <w:rPr>
          <w:rFonts w:ascii="Arial" w:hAnsi="Arial" w:cs="Arial"/>
          <w:color w:val="000000"/>
          <w:spacing w:val="-7"/>
          <w:w w:val="94"/>
          <w:sz w:val="20"/>
          <w:szCs w:val="20"/>
        </w:rPr>
        <w:t xml:space="preserve"> around when, how, and with</w:t>
      </w:r>
    </w:p>
    <w:p w:rsidR="00000000" w:rsidRDefault="00A56B60">
      <w:pPr>
        <w:widowControl w:val="0"/>
        <w:autoSpaceDE w:val="0"/>
        <w:autoSpaceDN w:val="0"/>
        <w:adjustRightInd w:val="0"/>
        <w:spacing w:after="0" w:line="240" w:lineRule="exact"/>
        <w:ind w:left="20" w:right="539"/>
        <w:jc w:val="both"/>
        <w:rPr>
          <w:rFonts w:ascii="Arial" w:hAnsi="Arial" w:cs="Arial"/>
          <w:color w:val="000000"/>
          <w:spacing w:val="-5"/>
          <w:sz w:val="20"/>
          <w:szCs w:val="20"/>
        </w:rPr>
      </w:pPr>
      <w:r>
        <w:rPr>
          <w:rFonts w:ascii="Arial" w:hAnsi="Arial" w:cs="Arial"/>
          <w:color w:val="000000"/>
          <w:spacing w:val="-7"/>
          <w:sz w:val="20"/>
          <w:szCs w:val="20"/>
        </w:rPr>
        <w:t xml:space="preserve">who the City partners with in the delivery of recreation services. </w:t>
      </w:r>
      <w:r>
        <w:rPr>
          <w:rFonts w:ascii="Arial" w:hAnsi="Arial" w:cs="Arial"/>
          <w:color w:val="000000"/>
          <w:spacing w:val="-6"/>
          <w:sz w:val="20"/>
          <w:szCs w:val="20"/>
        </w:rPr>
        <w:t>A partnership policy would formalize the City</w:t>
      </w:r>
      <w:r>
        <w:rPr>
          <w:rFonts w:ascii="Arial" w:hAnsi="Arial" w:cs="Arial"/>
          <w:color w:val="000000"/>
          <w:spacing w:val="-6"/>
          <w:sz w:val="20"/>
          <w:szCs w:val="20"/>
        </w:rPr>
        <w:t>’</w:t>
      </w:r>
      <w:r>
        <w:rPr>
          <w:rFonts w:ascii="Arial" w:hAnsi="Arial" w:cs="Arial"/>
          <w:color w:val="000000"/>
          <w:spacing w:val="-6"/>
          <w:sz w:val="20"/>
          <w:szCs w:val="20"/>
        </w:rPr>
        <w:t xml:space="preserve">s intent to partner </w:t>
      </w:r>
      <w:r>
        <w:rPr>
          <w:rFonts w:ascii="Arial" w:hAnsi="Arial" w:cs="Arial"/>
          <w:color w:val="000000"/>
          <w:spacing w:val="-7"/>
          <w:sz w:val="20"/>
          <w:szCs w:val="20"/>
        </w:rPr>
        <w:t xml:space="preserve">in the delivery of some services and outline strategic parameters </w:t>
      </w:r>
      <w:r>
        <w:rPr>
          <w:rFonts w:ascii="Arial" w:hAnsi="Arial" w:cs="Arial"/>
          <w:color w:val="000000"/>
          <w:spacing w:val="-5"/>
          <w:sz w:val="20"/>
          <w:szCs w:val="20"/>
        </w:rPr>
        <w:t>around potential partnership opportunities.</w:t>
      </w:r>
    </w:p>
    <w:p w:rsidR="00000000" w:rsidRDefault="00A56B60">
      <w:pPr>
        <w:widowControl w:val="0"/>
        <w:autoSpaceDE w:val="0"/>
        <w:autoSpaceDN w:val="0"/>
        <w:adjustRightInd w:val="0"/>
        <w:spacing w:before="129" w:after="0" w:line="230" w:lineRule="exact"/>
        <w:ind w:left="20"/>
        <w:rPr>
          <w:rFonts w:ascii="Arial Bold" w:hAnsi="Arial Bold" w:cs="Arial Bold"/>
          <w:color w:val="000000"/>
          <w:spacing w:val="-6"/>
          <w:sz w:val="20"/>
          <w:szCs w:val="20"/>
        </w:rPr>
      </w:pPr>
      <w:r>
        <w:rPr>
          <w:rFonts w:ascii="Arial Bold" w:hAnsi="Arial Bold" w:cs="Arial Bold"/>
          <w:color w:val="000000"/>
          <w:spacing w:val="-6"/>
          <w:sz w:val="20"/>
          <w:szCs w:val="20"/>
        </w:rPr>
        <w:t>The City shou</w:t>
      </w:r>
      <w:r>
        <w:rPr>
          <w:rFonts w:ascii="Arial Bold" w:hAnsi="Arial Bold" w:cs="Arial Bold"/>
          <w:color w:val="000000"/>
          <w:spacing w:val="-6"/>
          <w:sz w:val="20"/>
          <w:szCs w:val="20"/>
        </w:rPr>
        <w:t>ld also develop a partnership framework</w:t>
      </w:r>
    </w:p>
    <w:p w:rsidR="00000000" w:rsidRDefault="00A56B60">
      <w:pPr>
        <w:widowControl w:val="0"/>
        <w:autoSpaceDE w:val="0"/>
        <w:autoSpaceDN w:val="0"/>
        <w:adjustRightInd w:val="0"/>
        <w:spacing w:before="2" w:after="0" w:line="240" w:lineRule="exact"/>
        <w:ind w:left="20" w:right="578"/>
        <w:rPr>
          <w:rFonts w:ascii="Arial" w:hAnsi="Arial" w:cs="Arial"/>
          <w:color w:val="000000"/>
          <w:spacing w:val="-3"/>
          <w:sz w:val="20"/>
          <w:szCs w:val="20"/>
        </w:rPr>
      </w:pPr>
      <w:r>
        <w:rPr>
          <w:rFonts w:ascii="Arial" w:hAnsi="Arial" w:cs="Arial"/>
          <w:color w:val="000000"/>
          <w:spacing w:val="-4"/>
          <w:sz w:val="20"/>
          <w:szCs w:val="20"/>
        </w:rPr>
        <w:t xml:space="preserve">that would accompany a policy and provide more detailed </w:t>
      </w:r>
      <w:r>
        <w:rPr>
          <w:rFonts w:ascii="Arial" w:hAnsi="Arial" w:cs="Arial"/>
          <w:color w:val="000000"/>
          <w:spacing w:val="-2"/>
          <w:sz w:val="20"/>
          <w:szCs w:val="20"/>
        </w:rPr>
        <w:t xml:space="preserve">direction on partnership considerations, including criteria for </w:t>
      </w:r>
      <w:r>
        <w:rPr>
          <w:rFonts w:ascii="Arial" w:hAnsi="Arial" w:cs="Arial"/>
          <w:color w:val="000000"/>
          <w:spacing w:val="-4"/>
          <w:sz w:val="20"/>
          <w:szCs w:val="20"/>
        </w:rPr>
        <w:t xml:space="preserve">considering partnerships as well as City expectations related </w:t>
      </w:r>
      <w:r>
        <w:rPr>
          <w:rFonts w:ascii="Arial" w:hAnsi="Arial" w:cs="Arial"/>
          <w:color w:val="000000"/>
          <w:spacing w:val="-3"/>
          <w:sz w:val="20"/>
          <w:szCs w:val="20"/>
        </w:rPr>
        <w:t xml:space="preserve">to different types or levels of support given. </w:t>
      </w:r>
    </w:p>
    <w:p w:rsidR="00000000" w:rsidRDefault="00A56B60">
      <w:pPr>
        <w:framePr w:w="401" w:wrap="auto" w:vAnchor="page" w:hAnchor="page" w:x="721" w:y="15365"/>
        <w:widowControl w:val="0"/>
        <w:autoSpaceDE w:val="0"/>
        <w:autoSpaceDN w:val="0"/>
        <w:adjustRightInd w:val="0"/>
        <w:spacing w:after="0" w:line="240" w:lineRule="auto"/>
        <w:jc w:val="both"/>
        <w:rPr>
          <w:rFonts w:ascii="Arial Bold" w:hAnsi="Arial Bold" w:cs="Arial Bold"/>
          <w:color w:val="0076BF"/>
          <w:sz w:val="18"/>
          <w:szCs w:val="18"/>
        </w:rPr>
      </w:pPr>
      <w:r>
        <w:rPr>
          <w:rFonts w:ascii="Arial Bold" w:hAnsi="Arial Bold" w:cs="Arial Bold"/>
          <w:color w:val="0076BF"/>
          <w:sz w:val="18"/>
          <w:szCs w:val="18"/>
        </w:rPr>
        <w:t>106</w:t>
      </w:r>
    </w:p>
    <w:p w:rsidR="00000000" w:rsidRDefault="00A56B60">
      <w:pPr>
        <w:widowControl w:val="0"/>
        <w:autoSpaceDE w:val="0"/>
        <w:autoSpaceDN w:val="0"/>
        <w:adjustRightInd w:val="0"/>
        <w:spacing w:before="100" w:after="0" w:line="336" w:lineRule="exact"/>
        <w:ind w:left="10" w:right="396"/>
        <w:rPr>
          <w:rFonts w:ascii="Arial Bold" w:hAnsi="Arial Bold" w:cs="Arial Bold"/>
          <w:color w:val="00AEDB"/>
          <w:spacing w:val="-7"/>
          <w:w w:val="88"/>
          <w:sz w:val="28"/>
          <w:szCs w:val="28"/>
        </w:rPr>
      </w:pPr>
      <w:r>
        <w:rPr>
          <w:rFonts w:ascii="Arial Bold" w:hAnsi="Arial Bold" w:cs="Arial Bold"/>
          <w:color w:val="0076BF"/>
          <w:sz w:val="18"/>
          <w:szCs w:val="18"/>
        </w:rPr>
        <w:br w:type="column"/>
      </w:r>
      <w:r>
        <w:rPr>
          <w:rFonts w:ascii="Arial Bold" w:hAnsi="Arial Bold" w:cs="Arial Bold"/>
          <w:color w:val="00AEDB"/>
          <w:spacing w:val="-7"/>
          <w:w w:val="89"/>
          <w:sz w:val="28"/>
          <w:szCs w:val="28"/>
        </w:rPr>
        <w:t xml:space="preserve">POTENTIAL CRITERIA FOR </w:t>
      </w:r>
      <w:r>
        <w:rPr>
          <w:rFonts w:ascii="Arial Bold" w:hAnsi="Arial Bold" w:cs="Arial Bold"/>
          <w:color w:val="00AEDB"/>
          <w:spacing w:val="-7"/>
          <w:w w:val="87"/>
          <w:sz w:val="28"/>
          <w:szCs w:val="28"/>
        </w:rPr>
        <w:t xml:space="preserve">PARTNERSHIPS TAKEN FROM </w:t>
      </w:r>
      <w:r>
        <w:rPr>
          <w:rFonts w:ascii="Arial Bold" w:hAnsi="Arial Bold" w:cs="Arial Bold"/>
          <w:color w:val="00AEDB"/>
          <w:spacing w:val="-7"/>
          <w:w w:val="88"/>
          <w:sz w:val="28"/>
          <w:szCs w:val="28"/>
        </w:rPr>
        <w:t>LEADING PRACTICES</w:t>
      </w:r>
    </w:p>
    <w:p w:rsidR="00000000" w:rsidRDefault="00A56B60">
      <w:pPr>
        <w:widowControl w:val="0"/>
        <w:tabs>
          <w:tab w:val="left" w:pos="385"/>
        </w:tabs>
        <w:autoSpaceDE w:val="0"/>
        <w:autoSpaceDN w:val="0"/>
        <w:adjustRightInd w:val="0"/>
        <w:spacing w:before="136" w:after="0" w:line="230" w:lineRule="exact"/>
        <w:ind w:left="159"/>
        <w:rPr>
          <w:rFonts w:ascii="Arial" w:hAnsi="Arial" w:cs="Arial"/>
          <w:color w:val="00AEDB"/>
          <w:spacing w:val="-2"/>
          <w:sz w:val="20"/>
          <w:szCs w:val="20"/>
        </w:rPr>
      </w:pPr>
      <w:r>
        <w:rPr>
          <w:rFonts w:ascii="Arial" w:hAnsi="Arial" w:cs="Arial"/>
          <w:color w:val="00AEDB"/>
          <w:sz w:val="20"/>
          <w:szCs w:val="20"/>
        </w:rPr>
        <w:t>•</w:t>
      </w:r>
      <w:r>
        <w:rPr>
          <w:rFonts w:ascii="Arial" w:hAnsi="Arial" w:cs="Arial"/>
          <w:color w:val="00AEDB"/>
          <w:sz w:val="20"/>
          <w:szCs w:val="20"/>
        </w:rPr>
        <w:t xml:space="preserve"> </w:t>
      </w:r>
      <w:r>
        <w:rPr>
          <w:rFonts w:ascii="Arial" w:hAnsi="Arial" w:cs="Arial"/>
          <w:color w:val="00AEDB"/>
          <w:sz w:val="20"/>
          <w:szCs w:val="20"/>
        </w:rPr>
        <w:tab/>
      </w:r>
      <w:r>
        <w:rPr>
          <w:rFonts w:ascii="Arial" w:hAnsi="Arial" w:cs="Arial"/>
          <w:color w:val="00AEDB"/>
          <w:spacing w:val="-2"/>
          <w:sz w:val="20"/>
          <w:szCs w:val="20"/>
        </w:rPr>
        <w:t>Alignment with municipal planning vision,</w:t>
      </w:r>
    </w:p>
    <w:p w:rsidR="00000000" w:rsidRDefault="00A56B60">
      <w:pPr>
        <w:widowControl w:val="0"/>
        <w:autoSpaceDE w:val="0"/>
        <w:autoSpaceDN w:val="0"/>
        <w:adjustRightInd w:val="0"/>
        <w:spacing w:before="10" w:after="0" w:line="230" w:lineRule="exact"/>
        <w:ind w:left="360"/>
        <w:rPr>
          <w:rFonts w:ascii="Arial" w:hAnsi="Arial" w:cs="Arial"/>
          <w:color w:val="00AEDB"/>
          <w:spacing w:val="-5"/>
          <w:sz w:val="20"/>
          <w:szCs w:val="20"/>
        </w:rPr>
      </w:pPr>
      <w:r>
        <w:rPr>
          <w:rFonts w:ascii="Arial" w:hAnsi="Arial" w:cs="Arial"/>
          <w:color w:val="00AEDB"/>
          <w:spacing w:val="-5"/>
          <w:sz w:val="20"/>
          <w:szCs w:val="20"/>
        </w:rPr>
        <w:t>values, goals, etc.</w:t>
      </w:r>
    </w:p>
    <w:p w:rsidR="00000000" w:rsidRDefault="00A56B60">
      <w:pPr>
        <w:widowControl w:val="0"/>
        <w:tabs>
          <w:tab w:val="left" w:pos="385"/>
        </w:tabs>
        <w:autoSpaceDE w:val="0"/>
        <w:autoSpaceDN w:val="0"/>
        <w:adjustRightInd w:val="0"/>
        <w:spacing w:before="68" w:after="0" w:line="230" w:lineRule="exact"/>
        <w:ind w:left="159"/>
        <w:rPr>
          <w:rFonts w:ascii="Arial" w:hAnsi="Arial" w:cs="Arial"/>
          <w:color w:val="00AEDB"/>
          <w:spacing w:val="-2"/>
          <w:sz w:val="20"/>
          <w:szCs w:val="20"/>
        </w:rPr>
      </w:pPr>
      <w:r>
        <w:rPr>
          <w:rFonts w:ascii="Arial" w:hAnsi="Arial" w:cs="Arial"/>
          <w:color w:val="00AEDB"/>
          <w:sz w:val="20"/>
          <w:szCs w:val="20"/>
        </w:rPr>
        <w:t>•</w:t>
      </w:r>
      <w:r>
        <w:rPr>
          <w:rFonts w:ascii="Arial" w:hAnsi="Arial" w:cs="Arial"/>
          <w:color w:val="00AEDB"/>
          <w:sz w:val="20"/>
          <w:szCs w:val="20"/>
        </w:rPr>
        <w:t xml:space="preserve"> </w:t>
      </w:r>
      <w:r>
        <w:rPr>
          <w:rFonts w:ascii="Arial" w:hAnsi="Arial" w:cs="Arial"/>
          <w:color w:val="00AEDB"/>
          <w:sz w:val="20"/>
          <w:szCs w:val="20"/>
        </w:rPr>
        <w:tab/>
      </w:r>
      <w:r>
        <w:rPr>
          <w:rFonts w:ascii="Arial" w:hAnsi="Arial" w:cs="Arial"/>
          <w:color w:val="00AEDB"/>
          <w:spacing w:val="-2"/>
          <w:sz w:val="20"/>
          <w:szCs w:val="20"/>
        </w:rPr>
        <w:t>Type of organization (non-profit,</w:t>
      </w:r>
    </w:p>
    <w:p w:rsidR="00000000" w:rsidRDefault="00A56B60">
      <w:pPr>
        <w:widowControl w:val="0"/>
        <w:autoSpaceDE w:val="0"/>
        <w:autoSpaceDN w:val="0"/>
        <w:adjustRightInd w:val="0"/>
        <w:spacing w:before="10" w:after="0" w:line="230" w:lineRule="exact"/>
        <w:ind w:left="360"/>
        <w:rPr>
          <w:rFonts w:ascii="Arial" w:hAnsi="Arial" w:cs="Arial"/>
          <w:color w:val="00AEDB"/>
          <w:spacing w:val="-4"/>
          <w:sz w:val="20"/>
          <w:szCs w:val="20"/>
        </w:rPr>
      </w:pPr>
      <w:r>
        <w:rPr>
          <w:rFonts w:ascii="Arial" w:hAnsi="Arial" w:cs="Arial"/>
          <w:color w:val="00AEDB"/>
          <w:spacing w:val="-4"/>
          <w:sz w:val="20"/>
          <w:szCs w:val="20"/>
        </w:rPr>
        <w:t>private company)</w:t>
      </w:r>
    </w:p>
    <w:p w:rsidR="00000000" w:rsidRDefault="00A56B60">
      <w:pPr>
        <w:widowControl w:val="0"/>
        <w:tabs>
          <w:tab w:val="left" w:pos="385"/>
        </w:tabs>
        <w:autoSpaceDE w:val="0"/>
        <w:autoSpaceDN w:val="0"/>
        <w:adjustRightInd w:val="0"/>
        <w:spacing w:before="68" w:after="0" w:line="230" w:lineRule="exact"/>
        <w:ind w:left="159"/>
        <w:rPr>
          <w:rFonts w:ascii="Arial" w:hAnsi="Arial" w:cs="Arial"/>
          <w:color w:val="00AEDB"/>
          <w:spacing w:val="-2"/>
          <w:sz w:val="20"/>
          <w:szCs w:val="20"/>
        </w:rPr>
      </w:pPr>
      <w:r>
        <w:rPr>
          <w:rFonts w:ascii="Arial" w:hAnsi="Arial" w:cs="Arial"/>
          <w:color w:val="00AEDB"/>
          <w:sz w:val="20"/>
          <w:szCs w:val="20"/>
        </w:rPr>
        <w:t>•</w:t>
      </w:r>
      <w:r>
        <w:rPr>
          <w:rFonts w:ascii="Arial" w:hAnsi="Arial" w:cs="Arial"/>
          <w:color w:val="00AEDB"/>
          <w:sz w:val="20"/>
          <w:szCs w:val="20"/>
        </w:rPr>
        <w:t xml:space="preserve"> </w:t>
      </w:r>
      <w:r>
        <w:rPr>
          <w:rFonts w:ascii="Arial" w:hAnsi="Arial" w:cs="Arial"/>
          <w:color w:val="00AEDB"/>
          <w:sz w:val="20"/>
          <w:szCs w:val="20"/>
        </w:rPr>
        <w:tab/>
      </w:r>
      <w:r>
        <w:rPr>
          <w:rFonts w:ascii="Arial" w:hAnsi="Arial" w:cs="Arial"/>
          <w:color w:val="00AEDB"/>
          <w:spacing w:val="-2"/>
          <w:sz w:val="20"/>
          <w:szCs w:val="20"/>
        </w:rPr>
        <w:t>Provides additional/diverse variety</w:t>
      </w:r>
    </w:p>
    <w:p w:rsidR="00000000" w:rsidRDefault="00A56B60">
      <w:pPr>
        <w:widowControl w:val="0"/>
        <w:autoSpaceDE w:val="0"/>
        <w:autoSpaceDN w:val="0"/>
        <w:adjustRightInd w:val="0"/>
        <w:spacing w:before="10" w:after="0" w:line="230" w:lineRule="exact"/>
        <w:ind w:left="360"/>
        <w:rPr>
          <w:rFonts w:ascii="Arial" w:hAnsi="Arial" w:cs="Arial"/>
          <w:color w:val="00AEDB"/>
          <w:sz w:val="20"/>
          <w:szCs w:val="20"/>
        </w:rPr>
      </w:pPr>
      <w:r>
        <w:rPr>
          <w:rFonts w:ascii="Arial" w:hAnsi="Arial" w:cs="Arial"/>
          <w:color w:val="00AEDB"/>
          <w:sz w:val="20"/>
          <w:szCs w:val="20"/>
        </w:rPr>
        <w:t>of opportunities</w:t>
      </w:r>
    </w:p>
    <w:p w:rsidR="00000000" w:rsidRDefault="00A56B60">
      <w:pPr>
        <w:widowControl w:val="0"/>
        <w:tabs>
          <w:tab w:val="left" w:pos="385"/>
        </w:tabs>
        <w:autoSpaceDE w:val="0"/>
        <w:autoSpaceDN w:val="0"/>
        <w:adjustRightInd w:val="0"/>
        <w:spacing w:before="67" w:after="0" w:line="230" w:lineRule="exact"/>
        <w:ind w:left="159"/>
        <w:rPr>
          <w:rFonts w:ascii="Arial" w:hAnsi="Arial" w:cs="Arial"/>
          <w:color w:val="00AEDB"/>
          <w:spacing w:val="-5"/>
          <w:sz w:val="20"/>
          <w:szCs w:val="20"/>
        </w:rPr>
      </w:pPr>
      <w:r>
        <w:rPr>
          <w:rFonts w:ascii="Arial" w:hAnsi="Arial" w:cs="Arial"/>
          <w:color w:val="00AEDB"/>
          <w:sz w:val="20"/>
          <w:szCs w:val="20"/>
        </w:rPr>
        <w:t>•</w:t>
      </w:r>
      <w:r>
        <w:rPr>
          <w:rFonts w:ascii="Arial" w:hAnsi="Arial" w:cs="Arial"/>
          <w:color w:val="00AEDB"/>
          <w:sz w:val="20"/>
          <w:szCs w:val="20"/>
        </w:rPr>
        <w:t xml:space="preserve"> </w:t>
      </w:r>
      <w:r>
        <w:rPr>
          <w:rFonts w:ascii="Arial" w:hAnsi="Arial" w:cs="Arial"/>
          <w:color w:val="00AEDB"/>
          <w:sz w:val="20"/>
          <w:szCs w:val="20"/>
        </w:rPr>
        <w:tab/>
      </w:r>
      <w:r>
        <w:rPr>
          <w:rFonts w:ascii="Arial" w:hAnsi="Arial" w:cs="Arial"/>
          <w:color w:val="00AEDB"/>
          <w:spacing w:val="-5"/>
          <w:sz w:val="20"/>
          <w:szCs w:val="20"/>
        </w:rPr>
        <w:t>Capital cost savings</w:t>
      </w:r>
    </w:p>
    <w:p w:rsidR="00000000" w:rsidRDefault="00A56B60">
      <w:pPr>
        <w:widowControl w:val="0"/>
        <w:tabs>
          <w:tab w:val="left" w:pos="385"/>
        </w:tabs>
        <w:autoSpaceDE w:val="0"/>
        <w:autoSpaceDN w:val="0"/>
        <w:adjustRightInd w:val="0"/>
        <w:spacing w:before="68" w:after="0" w:line="230" w:lineRule="exact"/>
        <w:ind w:left="159"/>
        <w:rPr>
          <w:rFonts w:ascii="Arial" w:hAnsi="Arial" w:cs="Arial"/>
          <w:color w:val="00AEDB"/>
          <w:spacing w:val="-4"/>
          <w:sz w:val="20"/>
          <w:szCs w:val="20"/>
        </w:rPr>
      </w:pPr>
      <w:r>
        <w:rPr>
          <w:rFonts w:ascii="Arial" w:hAnsi="Arial" w:cs="Arial"/>
          <w:color w:val="00AEDB"/>
          <w:sz w:val="20"/>
          <w:szCs w:val="20"/>
        </w:rPr>
        <w:t>•</w:t>
      </w:r>
      <w:r>
        <w:rPr>
          <w:rFonts w:ascii="Arial" w:hAnsi="Arial" w:cs="Arial"/>
          <w:color w:val="00AEDB"/>
          <w:sz w:val="20"/>
          <w:szCs w:val="20"/>
        </w:rPr>
        <w:t xml:space="preserve"> </w:t>
      </w:r>
      <w:r>
        <w:rPr>
          <w:rFonts w:ascii="Arial" w:hAnsi="Arial" w:cs="Arial"/>
          <w:color w:val="00AEDB"/>
          <w:sz w:val="20"/>
          <w:szCs w:val="20"/>
        </w:rPr>
        <w:tab/>
      </w:r>
      <w:r>
        <w:rPr>
          <w:rFonts w:ascii="Arial" w:hAnsi="Arial" w:cs="Arial"/>
          <w:color w:val="00AEDB"/>
          <w:spacing w:val="-4"/>
          <w:sz w:val="20"/>
          <w:szCs w:val="20"/>
        </w:rPr>
        <w:t>Operating cost savings</w:t>
      </w:r>
    </w:p>
    <w:p w:rsidR="00000000" w:rsidRDefault="00A56B60">
      <w:pPr>
        <w:widowControl w:val="0"/>
        <w:tabs>
          <w:tab w:val="left" w:pos="340"/>
        </w:tabs>
        <w:autoSpaceDE w:val="0"/>
        <w:autoSpaceDN w:val="0"/>
        <w:adjustRightInd w:val="0"/>
        <w:spacing w:before="67" w:after="0" w:line="230" w:lineRule="exact"/>
        <w:ind w:left="159"/>
        <w:rPr>
          <w:rFonts w:ascii="Arial" w:hAnsi="Arial" w:cs="Arial"/>
          <w:color w:val="00AEDB"/>
          <w:spacing w:val="-7"/>
          <w:sz w:val="20"/>
          <w:szCs w:val="20"/>
        </w:rPr>
      </w:pPr>
      <w:r>
        <w:rPr>
          <w:rFonts w:ascii="Arial" w:hAnsi="Arial" w:cs="Arial"/>
          <w:color w:val="00AEDB"/>
          <w:sz w:val="20"/>
          <w:szCs w:val="20"/>
        </w:rPr>
        <w:t>•</w:t>
      </w:r>
      <w:r>
        <w:rPr>
          <w:rFonts w:ascii="Arial" w:hAnsi="Arial" w:cs="Arial"/>
          <w:color w:val="00AEDB"/>
          <w:sz w:val="20"/>
          <w:szCs w:val="20"/>
        </w:rPr>
        <w:t xml:space="preserve"> </w:t>
      </w:r>
      <w:r>
        <w:rPr>
          <w:rFonts w:ascii="Arial" w:hAnsi="Arial" w:cs="Arial"/>
          <w:color w:val="00AEDB"/>
          <w:sz w:val="20"/>
          <w:szCs w:val="20"/>
        </w:rPr>
        <w:tab/>
      </w:r>
      <w:r>
        <w:rPr>
          <w:rFonts w:ascii="Arial" w:hAnsi="Arial" w:cs="Arial"/>
          <w:color w:val="00AEDB"/>
          <w:spacing w:val="-7"/>
          <w:sz w:val="20"/>
          <w:szCs w:val="20"/>
        </w:rPr>
        <w:t>Enhances health and wellness of individuals</w:t>
      </w:r>
    </w:p>
    <w:p w:rsidR="00000000" w:rsidRDefault="00A56B60">
      <w:pPr>
        <w:widowControl w:val="0"/>
        <w:tabs>
          <w:tab w:val="left" w:pos="385"/>
        </w:tabs>
        <w:autoSpaceDE w:val="0"/>
        <w:autoSpaceDN w:val="0"/>
        <w:adjustRightInd w:val="0"/>
        <w:spacing w:before="68" w:after="0" w:line="230" w:lineRule="exact"/>
        <w:ind w:left="159"/>
        <w:rPr>
          <w:rFonts w:ascii="Arial" w:hAnsi="Arial" w:cs="Arial"/>
          <w:color w:val="00AEDB"/>
          <w:spacing w:val="-5"/>
          <w:sz w:val="20"/>
          <w:szCs w:val="20"/>
        </w:rPr>
      </w:pPr>
      <w:r>
        <w:rPr>
          <w:rFonts w:ascii="Arial" w:hAnsi="Arial" w:cs="Arial"/>
          <w:color w:val="00AEDB"/>
          <w:sz w:val="20"/>
          <w:szCs w:val="20"/>
        </w:rPr>
        <w:t>•</w:t>
      </w:r>
      <w:r>
        <w:rPr>
          <w:rFonts w:ascii="Arial" w:hAnsi="Arial" w:cs="Arial"/>
          <w:color w:val="00AEDB"/>
          <w:sz w:val="20"/>
          <w:szCs w:val="20"/>
        </w:rPr>
        <w:t xml:space="preserve"> </w:t>
      </w:r>
      <w:r>
        <w:rPr>
          <w:rFonts w:ascii="Arial" w:hAnsi="Arial" w:cs="Arial"/>
          <w:color w:val="00AEDB"/>
          <w:sz w:val="20"/>
          <w:szCs w:val="20"/>
        </w:rPr>
        <w:tab/>
      </w:r>
      <w:r>
        <w:rPr>
          <w:rFonts w:ascii="Arial" w:hAnsi="Arial" w:cs="Arial"/>
          <w:color w:val="00AEDB"/>
          <w:spacing w:val="-5"/>
          <w:sz w:val="20"/>
          <w:szCs w:val="20"/>
        </w:rPr>
        <w:t>Provides social and wellness benefits</w:t>
      </w:r>
    </w:p>
    <w:p w:rsidR="00000000" w:rsidRDefault="00A56B60">
      <w:pPr>
        <w:widowControl w:val="0"/>
        <w:autoSpaceDE w:val="0"/>
        <w:autoSpaceDN w:val="0"/>
        <w:adjustRightInd w:val="0"/>
        <w:spacing w:before="10" w:after="0" w:line="230" w:lineRule="exact"/>
        <w:ind w:left="360"/>
        <w:rPr>
          <w:rFonts w:ascii="Arial" w:hAnsi="Arial" w:cs="Arial"/>
          <w:color w:val="00AEDB"/>
          <w:spacing w:val="-1"/>
          <w:sz w:val="20"/>
          <w:szCs w:val="20"/>
        </w:rPr>
      </w:pPr>
      <w:r>
        <w:rPr>
          <w:rFonts w:ascii="Arial" w:hAnsi="Arial" w:cs="Arial"/>
          <w:color w:val="00AEDB"/>
          <w:spacing w:val="-1"/>
          <w:sz w:val="20"/>
          <w:szCs w:val="20"/>
        </w:rPr>
        <w:t>to the community</w:t>
      </w:r>
    </w:p>
    <w:p w:rsidR="00000000" w:rsidRDefault="00A56B60">
      <w:pPr>
        <w:widowControl w:val="0"/>
        <w:tabs>
          <w:tab w:val="left" w:pos="385"/>
        </w:tabs>
        <w:autoSpaceDE w:val="0"/>
        <w:autoSpaceDN w:val="0"/>
        <w:adjustRightInd w:val="0"/>
        <w:spacing w:before="68" w:after="0" w:line="230" w:lineRule="exact"/>
        <w:ind w:left="159"/>
        <w:rPr>
          <w:rFonts w:ascii="Arial" w:hAnsi="Arial" w:cs="Arial"/>
          <w:color w:val="00AEDB"/>
          <w:spacing w:val="-4"/>
          <w:sz w:val="20"/>
          <w:szCs w:val="20"/>
        </w:rPr>
      </w:pPr>
      <w:r>
        <w:rPr>
          <w:rFonts w:ascii="Arial" w:hAnsi="Arial" w:cs="Arial"/>
          <w:color w:val="00AEDB"/>
          <w:sz w:val="20"/>
          <w:szCs w:val="20"/>
        </w:rPr>
        <w:t>•</w:t>
      </w:r>
      <w:r>
        <w:rPr>
          <w:rFonts w:ascii="Arial" w:hAnsi="Arial" w:cs="Arial"/>
          <w:color w:val="00AEDB"/>
          <w:sz w:val="20"/>
          <w:szCs w:val="20"/>
        </w:rPr>
        <w:t xml:space="preserve"> </w:t>
      </w:r>
      <w:r>
        <w:rPr>
          <w:rFonts w:ascii="Arial" w:hAnsi="Arial" w:cs="Arial"/>
          <w:color w:val="00AEDB"/>
          <w:sz w:val="20"/>
          <w:szCs w:val="20"/>
        </w:rPr>
        <w:tab/>
      </w:r>
      <w:r>
        <w:rPr>
          <w:rFonts w:ascii="Arial" w:hAnsi="Arial" w:cs="Arial"/>
          <w:color w:val="00AEDB"/>
          <w:spacing w:val="-4"/>
          <w:sz w:val="20"/>
          <w:szCs w:val="20"/>
        </w:rPr>
        <w:t>Safety and risk management</w:t>
      </w:r>
    </w:p>
    <w:p w:rsidR="00000000" w:rsidRDefault="00A56B60">
      <w:pPr>
        <w:widowControl w:val="0"/>
        <w:tabs>
          <w:tab w:val="left" w:pos="385"/>
        </w:tabs>
        <w:autoSpaceDE w:val="0"/>
        <w:autoSpaceDN w:val="0"/>
        <w:adjustRightInd w:val="0"/>
        <w:spacing w:before="67" w:after="0" w:line="230" w:lineRule="exact"/>
        <w:ind w:left="159"/>
        <w:rPr>
          <w:rFonts w:ascii="Arial" w:hAnsi="Arial" w:cs="Arial"/>
          <w:color w:val="00AEDB"/>
          <w:spacing w:val="-3"/>
          <w:sz w:val="20"/>
          <w:szCs w:val="20"/>
        </w:rPr>
      </w:pPr>
      <w:r>
        <w:rPr>
          <w:rFonts w:ascii="Arial" w:hAnsi="Arial" w:cs="Arial"/>
          <w:color w:val="00AEDB"/>
          <w:sz w:val="20"/>
          <w:szCs w:val="20"/>
        </w:rPr>
        <w:t>•</w:t>
      </w:r>
      <w:r>
        <w:rPr>
          <w:rFonts w:ascii="Arial" w:hAnsi="Arial" w:cs="Arial"/>
          <w:color w:val="00AEDB"/>
          <w:sz w:val="20"/>
          <w:szCs w:val="20"/>
        </w:rPr>
        <w:t xml:space="preserve"> </w:t>
      </w:r>
      <w:r>
        <w:rPr>
          <w:rFonts w:ascii="Arial" w:hAnsi="Arial" w:cs="Arial"/>
          <w:color w:val="00AEDB"/>
          <w:sz w:val="20"/>
          <w:szCs w:val="20"/>
        </w:rPr>
        <w:tab/>
      </w:r>
      <w:r>
        <w:rPr>
          <w:rFonts w:ascii="Arial" w:hAnsi="Arial" w:cs="Arial"/>
          <w:color w:val="00AEDB"/>
          <w:spacing w:val="-3"/>
          <w:sz w:val="20"/>
          <w:szCs w:val="20"/>
        </w:rPr>
        <w:t>Access and affordability</w:t>
      </w:r>
    </w:p>
    <w:p w:rsidR="00000000" w:rsidRDefault="00A56B60">
      <w:pPr>
        <w:widowControl w:val="0"/>
        <w:tabs>
          <w:tab w:val="left" w:pos="385"/>
        </w:tabs>
        <w:autoSpaceDE w:val="0"/>
        <w:autoSpaceDN w:val="0"/>
        <w:adjustRightInd w:val="0"/>
        <w:spacing w:before="68" w:after="0" w:line="230" w:lineRule="exact"/>
        <w:ind w:left="159"/>
        <w:rPr>
          <w:rFonts w:ascii="Arial" w:hAnsi="Arial" w:cs="Arial"/>
          <w:color w:val="00AEDB"/>
          <w:spacing w:val="-4"/>
          <w:sz w:val="20"/>
          <w:szCs w:val="20"/>
        </w:rPr>
      </w:pPr>
      <w:r>
        <w:rPr>
          <w:rFonts w:ascii="Arial" w:hAnsi="Arial" w:cs="Arial"/>
          <w:color w:val="00AEDB"/>
          <w:sz w:val="20"/>
          <w:szCs w:val="20"/>
        </w:rPr>
        <w:t>•</w:t>
      </w:r>
      <w:r>
        <w:rPr>
          <w:rFonts w:ascii="Arial" w:hAnsi="Arial" w:cs="Arial"/>
          <w:color w:val="00AEDB"/>
          <w:sz w:val="20"/>
          <w:szCs w:val="20"/>
        </w:rPr>
        <w:t xml:space="preserve"> </w:t>
      </w:r>
      <w:r>
        <w:rPr>
          <w:rFonts w:ascii="Arial" w:hAnsi="Arial" w:cs="Arial"/>
          <w:color w:val="00AEDB"/>
          <w:sz w:val="20"/>
          <w:szCs w:val="20"/>
        </w:rPr>
        <w:tab/>
      </w:r>
      <w:r>
        <w:rPr>
          <w:rFonts w:ascii="Arial" w:hAnsi="Arial" w:cs="Arial"/>
          <w:color w:val="00AEDB"/>
          <w:spacing w:val="-4"/>
          <w:sz w:val="20"/>
          <w:szCs w:val="20"/>
        </w:rPr>
        <w:t>Equity and fairness</w:t>
      </w:r>
    </w:p>
    <w:p w:rsidR="00000000" w:rsidRDefault="00A56B60">
      <w:pPr>
        <w:widowControl w:val="0"/>
        <w:tabs>
          <w:tab w:val="left" w:pos="385"/>
        </w:tabs>
        <w:autoSpaceDE w:val="0"/>
        <w:autoSpaceDN w:val="0"/>
        <w:adjustRightInd w:val="0"/>
        <w:spacing w:before="67" w:after="0" w:line="230" w:lineRule="exact"/>
        <w:ind w:left="159"/>
        <w:rPr>
          <w:rFonts w:ascii="Arial" w:hAnsi="Arial" w:cs="Arial"/>
          <w:color w:val="00AEDB"/>
          <w:spacing w:val="-5"/>
          <w:sz w:val="20"/>
          <w:szCs w:val="20"/>
        </w:rPr>
      </w:pPr>
      <w:r>
        <w:rPr>
          <w:rFonts w:ascii="Arial" w:hAnsi="Arial" w:cs="Arial"/>
          <w:color w:val="00AEDB"/>
          <w:sz w:val="20"/>
          <w:szCs w:val="20"/>
        </w:rPr>
        <w:t>•</w:t>
      </w:r>
      <w:r>
        <w:rPr>
          <w:rFonts w:ascii="Arial" w:hAnsi="Arial" w:cs="Arial"/>
          <w:color w:val="00AEDB"/>
          <w:sz w:val="20"/>
          <w:szCs w:val="20"/>
        </w:rPr>
        <w:t xml:space="preserve"> </w:t>
      </w:r>
      <w:r>
        <w:rPr>
          <w:rFonts w:ascii="Arial" w:hAnsi="Arial" w:cs="Arial"/>
          <w:color w:val="00AEDB"/>
          <w:sz w:val="20"/>
          <w:szCs w:val="20"/>
        </w:rPr>
        <w:tab/>
      </w:r>
      <w:r>
        <w:rPr>
          <w:rFonts w:ascii="Arial" w:hAnsi="Arial" w:cs="Arial"/>
          <w:color w:val="00AEDB"/>
          <w:spacing w:val="-5"/>
          <w:sz w:val="20"/>
          <w:szCs w:val="20"/>
        </w:rPr>
        <w:t>Sustainable approach</w:t>
      </w:r>
    </w:p>
    <w:p w:rsidR="00000000" w:rsidRDefault="00A56B60">
      <w:pPr>
        <w:widowControl w:val="0"/>
        <w:tabs>
          <w:tab w:val="left" w:pos="385"/>
        </w:tabs>
        <w:autoSpaceDE w:val="0"/>
        <w:autoSpaceDN w:val="0"/>
        <w:adjustRightInd w:val="0"/>
        <w:spacing w:before="68" w:after="0" w:line="230" w:lineRule="exact"/>
        <w:ind w:left="159"/>
        <w:rPr>
          <w:rFonts w:ascii="Arial" w:hAnsi="Arial" w:cs="Arial"/>
          <w:color w:val="00AEDB"/>
          <w:spacing w:val="-3"/>
          <w:sz w:val="20"/>
          <w:szCs w:val="20"/>
        </w:rPr>
      </w:pPr>
      <w:r>
        <w:rPr>
          <w:rFonts w:ascii="Arial" w:hAnsi="Arial" w:cs="Arial"/>
          <w:color w:val="00AEDB"/>
          <w:sz w:val="20"/>
          <w:szCs w:val="20"/>
        </w:rPr>
        <w:t>•</w:t>
      </w:r>
      <w:r>
        <w:rPr>
          <w:rFonts w:ascii="Arial" w:hAnsi="Arial" w:cs="Arial"/>
          <w:color w:val="00AEDB"/>
          <w:sz w:val="20"/>
          <w:szCs w:val="20"/>
        </w:rPr>
        <w:t xml:space="preserve"> </w:t>
      </w:r>
      <w:r>
        <w:rPr>
          <w:rFonts w:ascii="Arial" w:hAnsi="Arial" w:cs="Arial"/>
          <w:color w:val="00AEDB"/>
          <w:sz w:val="20"/>
          <w:szCs w:val="20"/>
        </w:rPr>
        <w:tab/>
      </w:r>
      <w:r>
        <w:rPr>
          <w:rFonts w:ascii="Arial" w:hAnsi="Arial" w:cs="Arial"/>
          <w:color w:val="00AEDB"/>
          <w:spacing w:val="-3"/>
          <w:sz w:val="20"/>
          <w:szCs w:val="20"/>
        </w:rPr>
        <w:t>Competency of the organization</w:t>
      </w:r>
    </w:p>
    <w:p w:rsidR="00000000" w:rsidRDefault="00A56B60">
      <w:pPr>
        <w:widowControl w:val="0"/>
        <w:autoSpaceDE w:val="0"/>
        <w:autoSpaceDN w:val="0"/>
        <w:adjustRightInd w:val="0"/>
        <w:spacing w:before="10" w:after="0" w:line="230" w:lineRule="exact"/>
        <w:ind w:left="360"/>
        <w:rPr>
          <w:rFonts w:ascii="Arial" w:hAnsi="Arial" w:cs="Arial"/>
          <w:color w:val="00AEDB"/>
          <w:spacing w:val="-3"/>
          <w:sz w:val="20"/>
          <w:szCs w:val="20"/>
        </w:rPr>
      </w:pPr>
      <w:r>
        <w:rPr>
          <w:rFonts w:ascii="Arial" w:hAnsi="Arial" w:cs="Arial"/>
          <w:color w:val="00AEDB"/>
          <w:spacing w:val="-3"/>
          <w:sz w:val="20"/>
          <w:szCs w:val="20"/>
        </w:rPr>
        <w:t>(clear demonstr</w:t>
      </w:r>
      <w:r>
        <w:rPr>
          <w:rFonts w:ascii="Arial" w:hAnsi="Arial" w:cs="Arial"/>
          <w:color w:val="00AEDB"/>
          <w:spacing w:val="-3"/>
          <w:sz w:val="20"/>
          <w:szCs w:val="20"/>
        </w:rPr>
        <w:t>ation of business/</w:t>
      </w:r>
    </w:p>
    <w:p w:rsidR="00000000" w:rsidRDefault="00A56B60">
      <w:pPr>
        <w:widowControl w:val="0"/>
        <w:autoSpaceDE w:val="0"/>
        <w:autoSpaceDN w:val="0"/>
        <w:adjustRightInd w:val="0"/>
        <w:spacing w:before="10" w:after="0" w:line="230" w:lineRule="exact"/>
        <w:ind w:left="400"/>
        <w:rPr>
          <w:rFonts w:ascii="Arial" w:hAnsi="Arial" w:cs="Arial"/>
          <w:color w:val="00AEDB"/>
          <w:spacing w:val="-1"/>
          <w:sz w:val="20"/>
          <w:szCs w:val="20"/>
        </w:rPr>
      </w:pPr>
      <w:r>
        <w:rPr>
          <w:rFonts w:ascii="Arial" w:hAnsi="Arial" w:cs="Arial"/>
          <w:color w:val="00AEDB"/>
          <w:spacing w:val="-1"/>
          <w:sz w:val="20"/>
          <w:szCs w:val="20"/>
        </w:rPr>
        <w:t xml:space="preserve">feasibility planning) </w:t>
      </w:r>
    </w:p>
    <w:p w:rsidR="00000000" w:rsidRDefault="00A56B60">
      <w:pPr>
        <w:widowControl w:val="0"/>
        <w:autoSpaceDE w:val="0"/>
        <w:autoSpaceDN w:val="0"/>
        <w:adjustRightInd w:val="0"/>
        <w:spacing w:after="0" w:line="240" w:lineRule="auto"/>
        <w:rPr>
          <w:rFonts w:ascii="Arial" w:hAnsi="Arial" w:cs="Arial"/>
          <w:color w:val="00AEDB"/>
          <w:spacing w:val="-1"/>
          <w:sz w:val="20"/>
          <w:szCs w:val="20"/>
        </w:rPr>
        <w:sectPr w:rsidR="00000000">
          <w:type w:val="continuous"/>
          <w:pgSz w:w="12240" w:h="15840"/>
          <w:pgMar w:top="-584" w:right="1259" w:bottom="-20" w:left="700" w:header="720" w:footer="720" w:gutter="0"/>
          <w:cols w:num="2" w:space="720" w:equalWidth="0">
            <w:col w:w="5858" w:space="160"/>
            <w:col w:w="4103"/>
          </w:cols>
          <w:noEndnote/>
        </w:sectPr>
      </w:pPr>
    </w:p>
    <w:p w:rsidR="00000000" w:rsidRDefault="00A56B60">
      <w:pPr>
        <w:widowControl w:val="0"/>
        <w:autoSpaceDE w:val="0"/>
        <w:autoSpaceDN w:val="0"/>
        <w:adjustRightInd w:val="0"/>
        <w:spacing w:before="25" w:after="0" w:line="207" w:lineRule="exact"/>
        <w:ind w:left="5773"/>
        <w:rPr>
          <w:rFonts w:ascii="Arial" w:hAnsi="Arial" w:cs="Arial"/>
          <w:color w:val="00AEDB"/>
          <w:spacing w:val="-7"/>
          <w:sz w:val="18"/>
          <w:szCs w:val="18"/>
        </w:rPr>
      </w:pPr>
      <w:r>
        <w:rPr>
          <w:noProof/>
        </w:rPr>
        <w:pict>
          <v:shape id="_x0000_s1263" type="#_x0000_t75" style="position:absolute;left:0;text-align:left;margin-left:0;margin-top:0;width:612pt;height:11in;z-index:-251415552;mso-position-horizontal-relative:page;mso-position-vertical-relative:page" o:allowincell="f">
            <v:imagedata r:id="rId115" o:title=""/>
            <w10:wrap anchorx="page" anchory="page"/>
          </v:shape>
        </w:pict>
      </w:r>
      <w:bookmarkStart w:id="115" w:name="Pg117"/>
      <w:bookmarkEnd w:id="115"/>
      <w:r>
        <w:rPr>
          <w:rFonts w:ascii="Arial" w:hAnsi="Arial" w:cs="Arial"/>
          <w:color w:val="00AEDB"/>
          <w:spacing w:val="-7"/>
          <w:sz w:val="18"/>
          <w:szCs w:val="18"/>
        </w:rPr>
        <w:t xml:space="preserve">SECTION 6: THE FUTURE OF RECREATION SERVICE DELIVERY </w:t>
      </w:r>
    </w:p>
    <w:p w:rsidR="00000000" w:rsidRDefault="00A56B60">
      <w:pPr>
        <w:widowControl w:val="0"/>
        <w:autoSpaceDE w:val="0"/>
        <w:autoSpaceDN w:val="0"/>
        <w:adjustRightInd w:val="0"/>
        <w:spacing w:after="0" w:line="240" w:lineRule="exact"/>
        <w:ind w:left="20"/>
        <w:jc w:val="both"/>
        <w:rPr>
          <w:rFonts w:ascii="Arial" w:hAnsi="Arial" w:cs="Arial"/>
          <w:color w:val="00AEDB"/>
          <w:spacing w:val="-7"/>
          <w:sz w:val="18"/>
          <w:szCs w:val="18"/>
        </w:rPr>
      </w:pPr>
    </w:p>
    <w:p w:rsidR="00000000" w:rsidRDefault="00A56B60">
      <w:pPr>
        <w:widowControl w:val="0"/>
        <w:autoSpaceDE w:val="0"/>
        <w:autoSpaceDN w:val="0"/>
        <w:adjustRightInd w:val="0"/>
        <w:spacing w:after="0" w:line="240" w:lineRule="exact"/>
        <w:ind w:left="20"/>
        <w:jc w:val="both"/>
        <w:rPr>
          <w:rFonts w:ascii="Arial" w:hAnsi="Arial" w:cs="Arial"/>
          <w:color w:val="00AEDB"/>
          <w:spacing w:val="-7"/>
          <w:sz w:val="18"/>
          <w:szCs w:val="18"/>
        </w:rPr>
      </w:pPr>
    </w:p>
    <w:p w:rsidR="00000000" w:rsidRDefault="00A56B60">
      <w:pPr>
        <w:widowControl w:val="0"/>
        <w:autoSpaceDE w:val="0"/>
        <w:autoSpaceDN w:val="0"/>
        <w:adjustRightInd w:val="0"/>
        <w:spacing w:after="0" w:line="240" w:lineRule="exact"/>
        <w:ind w:left="20"/>
        <w:jc w:val="both"/>
        <w:rPr>
          <w:rFonts w:ascii="Arial" w:hAnsi="Arial" w:cs="Arial"/>
          <w:color w:val="00AEDB"/>
          <w:spacing w:val="-7"/>
          <w:sz w:val="18"/>
          <w:szCs w:val="18"/>
        </w:rPr>
      </w:pPr>
    </w:p>
    <w:p w:rsidR="00000000" w:rsidRDefault="00A56B60">
      <w:pPr>
        <w:widowControl w:val="0"/>
        <w:autoSpaceDE w:val="0"/>
        <w:autoSpaceDN w:val="0"/>
        <w:adjustRightInd w:val="0"/>
        <w:spacing w:after="0" w:line="240" w:lineRule="exact"/>
        <w:ind w:left="20"/>
        <w:jc w:val="both"/>
        <w:rPr>
          <w:rFonts w:ascii="Arial" w:hAnsi="Arial" w:cs="Arial"/>
          <w:color w:val="00AEDB"/>
          <w:spacing w:val="-7"/>
          <w:sz w:val="18"/>
          <w:szCs w:val="18"/>
        </w:rPr>
      </w:pPr>
    </w:p>
    <w:p w:rsidR="00000000" w:rsidRDefault="00A56B60">
      <w:pPr>
        <w:widowControl w:val="0"/>
        <w:autoSpaceDE w:val="0"/>
        <w:autoSpaceDN w:val="0"/>
        <w:adjustRightInd w:val="0"/>
        <w:spacing w:after="0" w:line="240" w:lineRule="exact"/>
        <w:ind w:left="20"/>
        <w:jc w:val="both"/>
        <w:rPr>
          <w:rFonts w:ascii="Arial" w:hAnsi="Arial" w:cs="Arial"/>
          <w:color w:val="00AEDB"/>
          <w:spacing w:val="-7"/>
          <w:sz w:val="18"/>
          <w:szCs w:val="18"/>
        </w:rPr>
      </w:pPr>
    </w:p>
    <w:p w:rsidR="00000000" w:rsidRDefault="00A56B60">
      <w:pPr>
        <w:widowControl w:val="0"/>
        <w:autoSpaceDE w:val="0"/>
        <w:autoSpaceDN w:val="0"/>
        <w:adjustRightInd w:val="0"/>
        <w:spacing w:after="0" w:line="240" w:lineRule="exact"/>
        <w:ind w:left="20"/>
        <w:jc w:val="both"/>
        <w:rPr>
          <w:rFonts w:ascii="Arial" w:hAnsi="Arial" w:cs="Arial"/>
          <w:color w:val="00AEDB"/>
          <w:spacing w:val="-7"/>
          <w:sz w:val="18"/>
          <w:szCs w:val="18"/>
        </w:rPr>
      </w:pPr>
    </w:p>
    <w:p w:rsidR="00000000" w:rsidRDefault="00A56B60">
      <w:pPr>
        <w:widowControl w:val="0"/>
        <w:autoSpaceDE w:val="0"/>
        <w:autoSpaceDN w:val="0"/>
        <w:adjustRightInd w:val="0"/>
        <w:spacing w:after="0" w:line="240" w:lineRule="exact"/>
        <w:ind w:left="20"/>
        <w:jc w:val="both"/>
        <w:rPr>
          <w:rFonts w:ascii="Arial" w:hAnsi="Arial" w:cs="Arial"/>
          <w:color w:val="00AEDB"/>
          <w:spacing w:val="-7"/>
          <w:sz w:val="18"/>
          <w:szCs w:val="18"/>
        </w:rPr>
      </w:pPr>
    </w:p>
    <w:p w:rsidR="00000000" w:rsidRDefault="00A56B60">
      <w:pPr>
        <w:widowControl w:val="0"/>
        <w:autoSpaceDE w:val="0"/>
        <w:autoSpaceDN w:val="0"/>
        <w:adjustRightInd w:val="0"/>
        <w:spacing w:after="0" w:line="240" w:lineRule="exact"/>
        <w:ind w:left="20"/>
        <w:jc w:val="both"/>
        <w:rPr>
          <w:rFonts w:ascii="Arial" w:hAnsi="Arial" w:cs="Arial"/>
          <w:color w:val="00AEDB"/>
          <w:spacing w:val="-7"/>
          <w:sz w:val="18"/>
          <w:szCs w:val="18"/>
        </w:rPr>
      </w:pPr>
    </w:p>
    <w:p w:rsidR="00000000" w:rsidRDefault="00A56B60">
      <w:pPr>
        <w:widowControl w:val="0"/>
        <w:autoSpaceDE w:val="0"/>
        <w:autoSpaceDN w:val="0"/>
        <w:adjustRightInd w:val="0"/>
        <w:spacing w:after="0" w:line="240" w:lineRule="exact"/>
        <w:ind w:left="20"/>
        <w:jc w:val="both"/>
        <w:rPr>
          <w:rFonts w:ascii="Arial" w:hAnsi="Arial" w:cs="Arial"/>
          <w:color w:val="00AEDB"/>
          <w:spacing w:val="-7"/>
          <w:sz w:val="18"/>
          <w:szCs w:val="18"/>
        </w:rPr>
      </w:pPr>
    </w:p>
    <w:p w:rsidR="00000000" w:rsidRDefault="00A56B60">
      <w:pPr>
        <w:widowControl w:val="0"/>
        <w:autoSpaceDE w:val="0"/>
        <w:autoSpaceDN w:val="0"/>
        <w:adjustRightInd w:val="0"/>
        <w:spacing w:after="0" w:line="240" w:lineRule="exact"/>
        <w:ind w:left="20"/>
        <w:jc w:val="both"/>
        <w:rPr>
          <w:rFonts w:ascii="Arial" w:hAnsi="Arial" w:cs="Arial"/>
          <w:color w:val="00AEDB"/>
          <w:spacing w:val="-7"/>
          <w:sz w:val="18"/>
          <w:szCs w:val="18"/>
        </w:rPr>
      </w:pPr>
    </w:p>
    <w:p w:rsidR="00000000" w:rsidRDefault="00A56B60">
      <w:pPr>
        <w:widowControl w:val="0"/>
        <w:autoSpaceDE w:val="0"/>
        <w:autoSpaceDN w:val="0"/>
        <w:adjustRightInd w:val="0"/>
        <w:spacing w:after="0" w:line="240" w:lineRule="exact"/>
        <w:ind w:left="20"/>
        <w:jc w:val="both"/>
        <w:rPr>
          <w:rFonts w:ascii="Arial" w:hAnsi="Arial" w:cs="Arial"/>
          <w:color w:val="00AEDB"/>
          <w:spacing w:val="-7"/>
          <w:sz w:val="18"/>
          <w:szCs w:val="18"/>
        </w:rPr>
      </w:pPr>
    </w:p>
    <w:p w:rsidR="00000000" w:rsidRDefault="00A56B60">
      <w:pPr>
        <w:widowControl w:val="0"/>
        <w:autoSpaceDE w:val="0"/>
        <w:autoSpaceDN w:val="0"/>
        <w:adjustRightInd w:val="0"/>
        <w:spacing w:before="186" w:after="0" w:line="240" w:lineRule="exact"/>
        <w:ind w:left="20" w:right="6004"/>
        <w:jc w:val="both"/>
        <w:rPr>
          <w:rFonts w:ascii="Arial" w:hAnsi="Arial" w:cs="Arial"/>
          <w:color w:val="000000"/>
          <w:spacing w:val="-7"/>
          <w:sz w:val="20"/>
          <w:szCs w:val="20"/>
        </w:rPr>
      </w:pPr>
      <w:r>
        <w:rPr>
          <w:rFonts w:ascii="Arial" w:hAnsi="Arial" w:cs="Arial"/>
          <w:color w:val="000000"/>
          <w:spacing w:val="-7"/>
          <w:sz w:val="20"/>
          <w:szCs w:val="20"/>
        </w:rPr>
        <w:t xml:space="preserve">As partnership opportunities will continue to emerge, and in </w:t>
      </w:r>
      <w:r>
        <w:rPr>
          <w:rFonts w:ascii="Arial" w:hAnsi="Arial" w:cs="Arial"/>
          <w:color w:val="000000"/>
          <w:spacing w:val="-7"/>
          <w:sz w:val="20"/>
          <w:szCs w:val="20"/>
        </w:rPr>
        <w:br/>
        <w:t>order for the City to be able to react in a timely fashion, the</w:t>
      </w:r>
    </w:p>
    <w:p w:rsidR="00000000" w:rsidRDefault="00A56B60">
      <w:pPr>
        <w:widowControl w:val="0"/>
        <w:autoSpaceDE w:val="0"/>
        <w:autoSpaceDN w:val="0"/>
        <w:adjustRightInd w:val="0"/>
        <w:spacing w:after="0" w:line="240" w:lineRule="auto"/>
        <w:rPr>
          <w:rFonts w:ascii="Arial" w:hAnsi="Arial" w:cs="Arial"/>
          <w:color w:val="000000"/>
          <w:spacing w:val="-7"/>
          <w:sz w:val="20"/>
          <w:szCs w:val="20"/>
        </w:rPr>
        <w:sectPr w:rsidR="00000000">
          <w:pgSz w:w="12240" w:h="15840"/>
          <w:pgMar w:top="-584" w:right="520" w:bottom="-20" w:left="700" w:header="720" w:footer="720" w:gutter="0"/>
          <w:cols w:space="720"/>
          <w:noEndnote/>
        </w:sectPr>
      </w:pPr>
    </w:p>
    <w:p w:rsidR="00000000" w:rsidRDefault="00A56B60">
      <w:pPr>
        <w:widowControl w:val="0"/>
        <w:autoSpaceDE w:val="0"/>
        <w:autoSpaceDN w:val="0"/>
        <w:adjustRightInd w:val="0"/>
        <w:spacing w:before="15" w:after="0" w:line="240" w:lineRule="exact"/>
        <w:ind w:left="20" w:right="618"/>
        <w:jc w:val="both"/>
        <w:rPr>
          <w:rFonts w:ascii="Arial" w:hAnsi="Arial" w:cs="Arial"/>
          <w:color w:val="000000"/>
          <w:spacing w:val="-6"/>
          <w:sz w:val="20"/>
          <w:szCs w:val="20"/>
        </w:rPr>
      </w:pPr>
      <w:r>
        <w:rPr>
          <w:rFonts w:ascii="Arial" w:hAnsi="Arial" w:cs="Arial"/>
          <w:color w:val="000000"/>
          <w:spacing w:val="-7"/>
          <w:sz w:val="20"/>
          <w:szCs w:val="20"/>
        </w:rPr>
        <w:t xml:space="preserve">establishment of a </w:t>
      </w:r>
      <w:r>
        <w:rPr>
          <w:rFonts w:ascii="Arial Bold" w:hAnsi="Arial Bold" w:cs="Arial Bold"/>
          <w:color w:val="000000"/>
          <w:spacing w:val="-7"/>
          <w:sz w:val="20"/>
          <w:szCs w:val="20"/>
        </w:rPr>
        <w:t>partnership reserve fund</w:t>
      </w:r>
      <w:r>
        <w:rPr>
          <w:rFonts w:ascii="Arial" w:hAnsi="Arial" w:cs="Arial"/>
          <w:color w:val="000000"/>
          <w:spacing w:val="-7"/>
          <w:sz w:val="20"/>
          <w:szCs w:val="20"/>
        </w:rPr>
        <w:t xml:space="preserve"> may be warranted if possible. An annual reserve fund contribution, as</w:t>
      </w:r>
      <w:r>
        <w:rPr>
          <w:rFonts w:ascii="Arial" w:hAnsi="Arial" w:cs="Arial"/>
          <w:color w:val="000000"/>
          <w:spacing w:val="-7"/>
          <w:sz w:val="20"/>
          <w:szCs w:val="20"/>
        </w:rPr>
        <w:t xml:space="preserve"> part of the overall partnership framework of the City, would enable the City </w:t>
      </w:r>
      <w:r>
        <w:rPr>
          <w:rFonts w:ascii="Arial" w:hAnsi="Arial" w:cs="Arial"/>
          <w:color w:val="000000"/>
          <w:spacing w:val="-6"/>
          <w:sz w:val="20"/>
          <w:szCs w:val="20"/>
        </w:rPr>
        <w:t>to invest in partnership opportunities that emerge.</w:t>
      </w:r>
    </w:p>
    <w:p w:rsidR="00000000" w:rsidRDefault="00A56B60">
      <w:pPr>
        <w:widowControl w:val="0"/>
        <w:autoSpaceDE w:val="0"/>
        <w:autoSpaceDN w:val="0"/>
        <w:adjustRightInd w:val="0"/>
        <w:spacing w:before="180" w:after="0" w:line="240" w:lineRule="exact"/>
        <w:ind w:left="20" w:right="833"/>
        <w:jc w:val="both"/>
        <w:rPr>
          <w:rFonts w:ascii="Arial" w:hAnsi="Arial" w:cs="Arial"/>
          <w:color w:val="000000"/>
          <w:spacing w:val="-4"/>
          <w:sz w:val="20"/>
          <w:szCs w:val="20"/>
        </w:rPr>
      </w:pPr>
      <w:r>
        <w:rPr>
          <w:rFonts w:ascii="Arial" w:hAnsi="Arial" w:cs="Arial"/>
          <w:color w:val="000000"/>
          <w:spacing w:val="-3"/>
          <w:sz w:val="20"/>
          <w:szCs w:val="20"/>
        </w:rPr>
        <w:t xml:space="preserve">The City currently has a number of non-profit partnerships </w:t>
      </w:r>
      <w:r>
        <w:rPr>
          <w:rFonts w:ascii="Arial" w:hAnsi="Arial" w:cs="Arial"/>
          <w:color w:val="000000"/>
          <w:spacing w:val="-4"/>
          <w:sz w:val="20"/>
          <w:szCs w:val="20"/>
        </w:rPr>
        <w:t>in place, most notably with Community Associations as</w:t>
      </w:r>
    </w:p>
    <w:p w:rsidR="00000000" w:rsidRDefault="00A56B60">
      <w:pPr>
        <w:widowControl w:val="0"/>
        <w:autoSpaceDE w:val="0"/>
        <w:autoSpaceDN w:val="0"/>
        <w:adjustRightInd w:val="0"/>
        <w:spacing w:after="0" w:line="240" w:lineRule="exact"/>
        <w:ind w:left="20" w:right="778"/>
        <w:jc w:val="both"/>
        <w:rPr>
          <w:rFonts w:ascii="Arial Bold" w:hAnsi="Arial Bold" w:cs="Arial Bold"/>
          <w:color w:val="000000"/>
          <w:spacing w:val="-5"/>
          <w:sz w:val="20"/>
          <w:szCs w:val="20"/>
        </w:rPr>
      </w:pPr>
      <w:r>
        <w:rPr>
          <w:rFonts w:ascii="Arial" w:hAnsi="Arial" w:cs="Arial"/>
          <w:color w:val="000000"/>
          <w:spacing w:val="-3"/>
          <w:sz w:val="20"/>
          <w:szCs w:val="20"/>
        </w:rPr>
        <w:t xml:space="preserve">well as non-profit sport and recreation interest groups. </w:t>
      </w:r>
      <w:r>
        <w:rPr>
          <w:rFonts w:ascii="Arial Bold" w:hAnsi="Arial Bold" w:cs="Arial Bold"/>
          <w:color w:val="000000"/>
          <w:spacing w:val="-3"/>
          <w:sz w:val="20"/>
          <w:szCs w:val="20"/>
        </w:rPr>
        <w:t xml:space="preserve">The </w:t>
      </w:r>
      <w:r>
        <w:rPr>
          <w:rFonts w:ascii="Arial Bold" w:hAnsi="Arial Bold" w:cs="Arial Bold"/>
          <w:color w:val="000000"/>
          <w:spacing w:val="-5"/>
          <w:sz w:val="20"/>
          <w:szCs w:val="20"/>
        </w:rPr>
        <w:t>City should maintain and strengthen the partnership</w:t>
      </w:r>
    </w:p>
    <w:p w:rsidR="00000000" w:rsidRDefault="00A56B60">
      <w:pPr>
        <w:widowControl w:val="0"/>
        <w:autoSpaceDE w:val="0"/>
        <w:autoSpaceDN w:val="0"/>
        <w:adjustRightInd w:val="0"/>
        <w:spacing w:before="9" w:after="0" w:line="230" w:lineRule="exact"/>
        <w:ind w:left="20"/>
        <w:rPr>
          <w:rFonts w:ascii="Arial Bold" w:hAnsi="Arial Bold" w:cs="Arial Bold"/>
          <w:color w:val="000000"/>
          <w:spacing w:val="-6"/>
          <w:sz w:val="20"/>
          <w:szCs w:val="20"/>
        </w:rPr>
      </w:pPr>
      <w:r>
        <w:rPr>
          <w:rFonts w:ascii="Arial Bold" w:hAnsi="Arial Bold" w:cs="Arial Bold"/>
          <w:color w:val="000000"/>
          <w:spacing w:val="-6"/>
          <w:sz w:val="20"/>
          <w:szCs w:val="20"/>
        </w:rPr>
        <w:t>agreements it has in place with non-profit groups</w:t>
      </w:r>
    </w:p>
    <w:p w:rsidR="00000000" w:rsidRDefault="00A56B60">
      <w:pPr>
        <w:widowControl w:val="0"/>
        <w:autoSpaceDE w:val="0"/>
        <w:autoSpaceDN w:val="0"/>
        <w:adjustRightInd w:val="0"/>
        <w:spacing w:before="2" w:after="0" w:line="240" w:lineRule="exact"/>
        <w:ind w:left="20" w:right="680"/>
        <w:rPr>
          <w:rFonts w:ascii="Arial" w:hAnsi="Arial" w:cs="Arial"/>
          <w:color w:val="000000"/>
          <w:spacing w:val="-3"/>
          <w:sz w:val="20"/>
          <w:szCs w:val="20"/>
        </w:rPr>
      </w:pPr>
      <w:r>
        <w:rPr>
          <w:rFonts w:ascii="Arial" w:hAnsi="Arial" w:cs="Arial"/>
          <w:color w:val="000000"/>
          <w:spacing w:val="-3"/>
          <w:sz w:val="20"/>
          <w:szCs w:val="20"/>
        </w:rPr>
        <w:t>under the conditions outlined in a partnership policy and framework. This can be done through</w:t>
      </w:r>
      <w:r>
        <w:rPr>
          <w:rFonts w:ascii="Arial" w:hAnsi="Arial" w:cs="Arial"/>
          <w:color w:val="000000"/>
          <w:spacing w:val="-3"/>
          <w:sz w:val="20"/>
          <w:szCs w:val="20"/>
        </w:rPr>
        <w:t xml:space="preserve"> the implementation of the Neighbourhood Support Model and other initiatives.</w:t>
      </w:r>
    </w:p>
    <w:p w:rsidR="00000000" w:rsidRDefault="00A56B60">
      <w:pPr>
        <w:widowControl w:val="0"/>
        <w:autoSpaceDE w:val="0"/>
        <w:autoSpaceDN w:val="0"/>
        <w:adjustRightInd w:val="0"/>
        <w:spacing w:before="180" w:after="0" w:line="240" w:lineRule="exact"/>
        <w:ind w:left="20" w:right="1304"/>
        <w:jc w:val="both"/>
        <w:rPr>
          <w:rFonts w:ascii="Arial" w:hAnsi="Arial" w:cs="Arial"/>
          <w:color w:val="000000"/>
          <w:spacing w:val="-7"/>
          <w:sz w:val="20"/>
          <w:szCs w:val="20"/>
        </w:rPr>
      </w:pPr>
      <w:r>
        <w:rPr>
          <w:rFonts w:ascii="Arial" w:hAnsi="Arial" w:cs="Arial"/>
          <w:color w:val="000000"/>
          <w:spacing w:val="-3"/>
          <w:sz w:val="20"/>
          <w:szCs w:val="20"/>
        </w:rPr>
        <w:t>The City</w:t>
      </w:r>
      <w:r>
        <w:rPr>
          <w:rFonts w:ascii="Arial" w:hAnsi="Arial" w:cs="Arial"/>
          <w:color w:val="000000"/>
          <w:spacing w:val="-3"/>
          <w:sz w:val="20"/>
          <w:szCs w:val="20"/>
        </w:rPr>
        <w:t>’</w:t>
      </w:r>
      <w:r>
        <w:rPr>
          <w:rFonts w:ascii="Arial" w:hAnsi="Arial" w:cs="Arial"/>
          <w:color w:val="000000"/>
          <w:spacing w:val="-3"/>
          <w:sz w:val="20"/>
          <w:szCs w:val="20"/>
        </w:rPr>
        <w:t xml:space="preserve">s relationship with local school authorities is </w:t>
      </w:r>
      <w:r>
        <w:rPr>
          <w:rFonts w:ascii="Arial" w:hAnsi="Arial" w:cs="Arial"/>
          <w:color w:val="000000"/>
          <w:spacing w:val="-3"/>
          <w:sz w:val="20"/>
          <w:szCs w:val="20"/>
        </w:rPr>
        <w:br/>
      </w:r>
      <w:r>
        <w:rPr>
          <w:rFonts w:ascii="Arial" w:hAnsi="Arial" w:cs="Arial"/>
          <w:color w:val="000000"/>
          <w:spacing w:val="-7"/>
          <w:sz w:val="20"/>
          <w:szCs w:val="20"/>
        </w:rPr>
        <w:t>formalized in a Joint Use Agreement (JUA). Joint Use</w:t>
      </w:r>
    </w:p>
    <w:p w:rsidR="00000000" w:rsidRDefault="00A56B60">
      <w:pPr>
        <w:widowControl w:val="0"/>
        <w:autoSpaceDE w:val="0"/>
        <w:autoSpaceDN w:val="0"/>
        <w:adjustRightInd w:val="0"/>
        <w:spacing w:after="0" w:line="240" w:lineRule="exact"/>
        <w:ind w:left="20" w:right="631"/>
        <w:rPr>
          <w:rFonts w:ascii="Arial" w:hAnsi="Arial" w:cs="Arial"/>
          <w:color w:val="000000"/>
          <w:spacing w:val="-5"/>
          <w:sz w:val="20"/>
          <w:szCs w:val="20"/>
        </w:rPr>
      </w:pPr>
      <w:r>
        <w:rPr>
          <w:rFonts w:ascii="Arial" w:hAnsi="Arial" w:cs="Arial"/>
          <w:color w:val="000000"/>
          <w:spacing w:val="-3"/>
          <w:sz w:val="20"/>
          <w:szCs w:val="20"/>
        </w:rPr>
        <w:t xml:space="preserve">Agreements are strategically intended to optimize the use </w:t>
      </w:r>
      <w:r>
        <w:rPr>
          <w:rFonts w:ascii="Arial" w:hAnsi="Arial" w:cs="Arial"/>
          <w:color w:val="000000"/>
          <w:spacing w:val="-3"/>
          <w:sz w:val="20"/>
          <w:szCs w:val="20"/>
        </w:rPr>
        <w:br/>
        <w:t>of publi</w:t>
      </w:r>
      <w:r>
        <w:rPr>
          <w:rFonts w:ascii="Arial" w:hAnsi="Arial" w:cs="Arial"/>
          <w:color w:val="000000"/>
          <w:spacing w:val="-3"/>
          <w:sz w:val="20"/>
          <w:szCs w:val="20"/>
        </w:rPr>
        <w:t xml:space="preserve">c infrastructure; enabling school programs to access </w:t>
      </w:r>
      <w:r>
        <w:rPr>
          <w:rFonts w:ascii="Arial" w:hAnsi="Arial" w:cs="Arial"/>
          <w:color w:val="000000"/>
          <w:spacing w:val="-3"/>
          <w:sz w:val="20"/>
          <w:szCs w:val="20"/>
        </w:rPr>
        <w:br/>
        <w:t xml:space="preserve">public recreation facilities and vice versa, ensuring optimal </w:t>
      </w:r>
      <w:r>
        <w:rPr>
          <w:rFonts w:ascii="Arial" w:hAnsi="Arial" w:cs="Arial"/>
          <w:color w:val="000000"/>
          <w:spacing w:val="-3"/>
          <w:sz w:val="20"/>
          <w:szCs w:val="20"/>
        </w:rPr>
        <w:br/>
      </w:r>
      <w:r>
        <w:rPr>
          <w:rFonts w:ascii="Arial" w:hAnsi="Arial" w:cs="Arial"/>
          <w:color w:val="000000"/>
          <w:spacing w:val="-4"/>
          <w:sz w:val="20"/>
          <w:szCs w:val="20"/>
        </w:rPr>
        <w:t xml:space="preserve">use of public reserve lands, and also to consider partnering in </w:t>
      </w:r>
      <w:r>
        <w:rPr>
          <w:rFonts w:ascii="Arial" w:hAnsi="Arial" w:cs="Arial"/>
          <w:color w:val="000000"/>
          <w:spacing w:val="-4"/>
          <w:sz w:val="20"/>
          <w:szCs w:val="20"/>
        </w:rPr>
        <w:br/>
      </w:r>
      <w:r>
        <w:rPr>
          <w:rFonts w:ascii="Arial" w:hAnsi="Arial" w:cs="Arial"/>
          <w:color w:val="000000"/>
          <w:spacing w:val="-3"/>
          <w:sz w:val="20"/>
          <w:szCs w:val="20"/>
        </w:rPr>
        <w:t xml:space="preserve">capital development projects where appropriate. The current </w:t>
      </w:r>
      <w:r>
        <w:rPr>
          <w:rFonts w:ascii="Arial" w:hAnsi="Arial" w:cs="Arial"/>
          <w:color w:val="000000"/>
          <w:spacing w:val="-3"/>
          <w:sz w:val="20"/>
          <w:szCs w:val="20"/>
        </w:rPr>
        <w:br/>
      </w:r>
      <w:r>
        <w:rPr>
          <w:rFonts w:ascii="Arial" w:hAnsi="Arial" w:cs="Arial"/>
          <w:color w:val="000000"/>
          <w:spacing w:val="-5"/>
          <w:sz w:val="20"/>
          <w:szCs w:val="20"/>
        </w:rPr>
        <w:t>Joint Use Agr</w:t>
      </w:r>
      <w:r>
        <w:rPr>
          <w:rFonts w:ascii="Arial" w:hAnsi="Arial" w:cs="Arial"/>
          <w:color w:val="000000"/>
          <w:spacing w:val="-5"/>
          <w:sz w:val="20"/>
          <w:szCs w:val="20"/>
        </w:rPr>
        <w:t>eements dates back to 1983 (with adjustments</w:t>
      </w:r>
    </w:p>
    <w:p w:rsidR="00000000" w:rsidRDefault="00A56B60">
      <w:pPr>
        <w:widowControl w:val="0"/>
        <w:autoSpaceDE w:val="0"/>
        <w:autoSpaceDN w:val="0"/>
        <w:adjustRightInd w:val="0"/>
        <w:spacing w:after="0" w:line="240" w:lineRule="exact"/>
        <w:ind w:left="20" w:right="547"/>
        <w:jc w:val="both"/>
        <w:rPr>
          <w:rFonts w:ascii="Arial" w:hAnsi="Arial" w:cs="Arial"/>
          <w:color w:val="000000"/>
          <w:spacing w:val="-3"/>
          <w:sz w:val="20"/>
          <w:szCs w:val="20"/>
        </w:rPr>
      </w:pPr>
      <w:r>
        <w:rPr>
          <w:rFonts w:ascii="Arial" w:hAnsi="Arial" w:cs="Arial"/>
          <w:color w:val="000000"/>
          <w:spacing w:val="-4"/>
          <w:sz w:val="20"/>
          <w:szCs w:val="20"/>
        </w:rPr>
        <w:t xml:space="preserve">made since). Although the agreements provide some direction </w:t>
      </w:r>
      <w:r>
        <w:rPr>
          <w:rFonts w:ascii="Arial" w:hAnsi="Arial" w:cs="Arial"/>
          <w:color w:val="000000"/>
          <w:spacing w:val="-3"/>
          <w:sz w:val="20"/>
          <w:szCs w:val="20"/>
        </w:rPr>
        <w:t>on how to optimize the use of public resources attributed</w:t>
      </w:r>
    </w:p>
    <w:p w:rsidR="00000000" w:rsidRDefault="00A56B60">
      <w:pPr>
        <w:widowControl w:val="0"/>
        <w:autoSpaceDE w:val="0"/>
        <w:autoSpaceDN w:val="0"/>
        <w:adjustRightInd w:val="0"/>
        <w:spacing w:after="0" w:line="240" w:lineRule="exact"/>
        <w:ind w:left="20" w:right="661"/>
        <w:rPr>
          <w:rFonts w:ascii="Arial Bold" w:hAnsi="Arial Bold" w:cs="Arial Bold"/>
          <w:color w:val="000000"/>
          <w:spacing w:val="-5"/>
          <w:sz w:val="20"/>
          <w:szCs w:val="20"/>
        </w:rPr>
      </w:pPr>
      <w:r>
        <w:rPr>
          <w:rFonts w:ascii="Arial" w:hAnsi="Arial" w:cs="Arial"/>
          <w:color w:val="000000"/>
          <w:spacing w:val="-4"/>
          <w:sz w:val="20"/>
          <w:szCs w:val="20"/>
        </w:rPr>
        <w:t xml:space="preserve">to schools and public recreation amenities, they should be </w:t>
      </w:r>
      <w:r>
        <w:rPr>
          <w:rFonts w:ascii="Arial" w:hAnsi="Arial" w:cs="Arial"/>
          <w:color w:val="000000"/>
          <w:spacing w:val="-4"/>
          <w:sz w:val="20"/>
          <w:szCs w:val="20"/>
        </w:rPr>
        <w:br/>
        <w:t xml:space="preserve">revisited and modernized through </w:t>
      </w:r>
      <w:r>
        <w:rPr>
          <w:rFonts w:ascii="Arial" w:hAnsi="Arial" w:cs="Arial"/>
          <w:color w:val="000000"/>
          <w:spacing w:val="-4"/>
          <w:sz w:val="20"/>
          <w:szCs w:val="20"/>
        </w:rPr>
        <w:t xml:space="preserve">a collaborative process </w:t>
      </w:r>
      <w:r>
        <w:rPr>
          <w:rFonts w:ascii="Arial" w:hAnsi="Arial" w:cs="Arial"/>
          <w:color w:val="000000"/>
          <w:spacing w:val="-4"/>
          <w:sz w:val="20"/>
          <w:szCs w:val="20"/>
        </w:rPr>
        <w:br/>
        <w:t xml:space="preserve">with the school jurisdictions based on leading practices. </w:t>
      </w:r>
      <w:r>
        <w:rPr>
          <w:rFonts w:ascii="Arial Bold" w:hAnsi="Arial Bold" w:cs="Arial Bold"/>
          <w:color w:val="000000"/>
          <w:spacing w:val="-4"/>
          <w:sz w:val="20"/>
          <w:szCs w:val="20"/>
        </w:rPr>
        <w:t xml:space="preserve">The </w:t>
      </w:r>
      <w:r>
        <w:rPr>
          <w:rFonts w:ascii="Arial Bold" w:hAnsi="Arial Bold" w:cs="Arial Bold"/>
          <w:color w:val="000000"/>
          <w:spacing w:val="-4"/>
          <w:sz w:val="20"/>
          <w:szCs w:val="20"/>
        </w:rPr>
        <w:br/>
      </w:r>
      <w:r>
        <w:rPr>
          <w:rFonts w:ascii="Arial Bold" w:hAnsi="Arial Bold" w:cs="Arial Bold"/>
          <w:color w:val="000000"/>
          <w:spacing w:val="-7"/>
          <w:sz w:val="20"/>
          <w:szCs w:val="20"/>
        </w:rPr>
        <w:t xml:space="preserve">Joint Use Agreements with local school authorities should </w:t>
      </w:r>
      <w:r>
        <w:rPr>
          <w:rFonts w:ascii="Arial Bold" w:hAnsi="Arial Bold" w:cs="Arial Bold"/>
          <w:color w:val="000000"/>
          <w:spacing w:val="-7"/>
          <w:sz w:val="20"/>
          <w:szCs w:val="20"/>
        </w:rPr>
        <w:br/>
      </w:r>
      <w:r>
        <w:rPr>
          <w:rFonts w:ascii="Arial Bold" w:hAnsi="Arial Bold" w:cs="Arial Bold"/>
          <w:color w:val="000000"/>
          <w:spacing w:val="-5"/>
          <w:sz w:val="20"/>
          <w:szCs w:val="20"/>
        </w:rPr>
        <w:t>be revisited.</w:t>
      </w:r>
    </w:p>
    <w:p w:rsidR="00000000" w:rsidRDefault="00A56B60">
      <w:pPr>
        <w:widowControl w:val="0"/>
        <w:autoSpaceDE w:val="0"/>
        <w:autoSpaceDN w:val="0"/>
        <w:adjustRightInd w:val="0"/>
        <w:spacing w:before="180" w:after="0" w:line="240" w:lineRule="exact"/>
        <w:ind w:left="20" w:right="625"/>
        <w:jc w:val="both"/>
        <w:rPr>
          <w:rFonts w:ascii="Arial" w:hAnsi="Arial" w:cs="Arial"/>
          <w:color w:val="000000"/>
          <w:spacing w:val="-2"/>
          <w:sz w:val="20"/>
          <w:szCs w:val="20"/>
        </w:rPr>
      </w:pPr>
      <w:r>
        <w:rPr>
          <w:rFonts w:ascii="Arial" w:hAnsi="Arial" w:cs="Arial"/>
          <w:color w:val="000000"/>
          <w:spacing w:val="-3"/>
          <w:sz w:val="20"/>
          <w:szCs w:val="20"/>
        </w:rPr>
        <w:t>The City</w:t>
      </w:r>
      <w:r>
        <w:rPr>
          <w:rFonts w:ascii="Arial" w:hAnsi="Arial" w:cs="Arial"/>
          <w:color w:val="000000"/>
          <w:spacing w:val="-3"/>
          <w:sz w:val="20"/>
          <w:szCs w:val="20"/>
        </w:rPr>
        <w:t>’</w:t>
      </w:r>
      <w:r>
        <w:rPr>
          <w:rFonts w:ascii="Arial" w:hAnsi="Arial" w:cs="Arial"/>
          <w:color w:val="000000"/>
          <w:spacing w:val="-3"/>
          <w:sz w:val="20"/>
          <w:szCs w:val="20"/>
        </w:rPr>
        <w:t xml:space="preserve">s interaction with the private sector is less involved and less formalized than the non-profit and public sectors. Although private sector providers do offer publicly accessible recreation opportunities, and are part of the overall delivery </w:t>
      </w:r>
      <w:r>
        <w:rPr>
          <w:rFonts w:ascii="Arial" w:hAnsi="Arial" w:cs="Arial"/>
          <w:color w:val="000000"/>
          <w:spacing w:val="-2"/>
          <w:sz w:val="20"/>
          <w:szCs w:val="20"/>
        </w:rPr>
        <w:t>system, the for</w:t>
      </w:r>
      <w:r>
        <w:rPr>
          <w:rFonts w:ascii="Arial" w:hAnsi="Arial" w:cs="Arial"/>
          <w:color w:val="000000"/>
          <w:spacing w:val="-2"/>
          <w:sz w:val="20"/>
          <w:szCs w:val="20"/>
        </w:rPr>
        <w:t>-profit motivations and focus (targeted</w:t>
      </w:r>
    </w:p>
    <w:p w:rsidR="00000000" w:rsidRDefault="00A56B60">
      <w:pPr>
        <w:widowControl w:val="0"/>
        <w:autoSpaceDE w:val="0"/>
        <w:autoSpaceDN w:val="0"/>
        <w:adjustRightInd w:val="0"/>
        <w:spacing w:after="0" w:line="240" w:lineRule="exact"/>
        <w:ind w:left="20" w:right="758"/>
        <w:rPr>
          <w:rFonts w:ascii="Arial" w:hAnsi="Arial" w:cs="Arial"/>
          <w:color w:val="000000"/>
          <w:spacing w:val="-4"/>
          <w:sz w:val="20"/>
          <w:szCs w:val="20"/>
        </w:rPr>
      </w:pPr>
      <w:r>
        <w:rPr>
          <w:rFonts w:ascii="Arial" w:hAnsi="Arial" w:cs="Arial"/>
          <w:color w:val="000000"/>
          <w:spacing w:val="-3"/>
          <w:sz w:val="20"/>
          <w:szCs w:val="20"/>
        </w:rPr>
        <w:t xml:space="preserve">users) of the private sector is different than that of the City. </w:t>
      </w:r>
      <w:r>
        <w:rPr>
          <w:rFonts w:ascii="Arial" w:hAnsi="Arial" w:cs="Arial"/>
          <w:color w:val="000000"/>
          <w:spacing w:val="-3"/>
          <w:sz w:val="20"/>
          <w:szCs w:val="20"/>
        </w:rPr>
        <w:br/>
      </w:r>
      <w:r>
        <w:rPr>
          <w:rFonts w:ascii="Arial" w:hAnsi="Arial" w:cs="Arial"/>
          <w:color w:val="000000"/>
          <w:spacing w:val="-4"/>
          <w:sz w:val="20"/>
          <w:szCs w:val="20"/>
        </w:rPr>
        <w:t xml:space="preserve">The City has no formal partnerships in place with private </w:t>
      </w:r>
      <w:r>
        <w:rPr>
          <w:rFonts w:ascii="Arial" w:hAnsi="Arial" w:cs="Arial"/>
          <w:color w:val="000000"/>
          <w:spacing w:val="-4"/>
          <w:sz w:val="20"/>
          <w:szCs w:val="20"/>
        </w:rPr>
        <w:br/>
      </w:r>
      <w:r>
        <w:rPr>
          <w:rFonts w:ascii="Arial" w:hAnsi="Arial" w:cs="Arial"/>
          <w:color w:val="000000"/>
          <w:spacing w:val="-3"/>
          <w:sz w:val="20"/>
          <w:szCs w:val="20"/>
        </w:rPr>
        <w:t xml:space="preserve">sector organizations other than leasehold tenants in public </w:t>
      </w:r>
      <w:r>
        <w:rPr>
          <w:rFonts w:ascii="Arial" w:hAnsi="Arial" w:cs="Arial"/>
          <w:color w:val="000000"/>
          <w:spacing w:val="-3"/>
          <w:sz w:val="20"/>
          <w:szCs w:val="20"/>
        </w:rPr>
        <w:br/>
        <w:t xml:space="preserve">facilities and/or sponsorship and advertising agreements at </w:t>
      </w:r>
      <w:r>
        <w:rPr>
          <w:rFonts w:ascii="Arial" w:hAnsi="Arial" w:cs="Arial"/>
          <w:color w:val="000000"/>
          <w:spacing w:val="-3"/>
          <w:sz w:val="20"/>
          <w:szCs w:val="20"/>
        </w:rPr>
        <w:br/>
      </w:r>
      <w:r>
        <w:rPr>
          <w:rFonts w:ascii="Arial" w:hAnsi="Arial" w:cs="Arial"/>
          <w:color w:val="000000"/>
          <w:spacing w:val="-4"/>
          <w:sz w:val="20"/>
          <w:szCs w:val="20"/>
        </w:rPr>
        <w:t>recreation facilities and spaces. That being said, there may</w:t>
      </w:r>
    </w:p>
    <w:p w:rsidR="00000000" w:rsidRDefault="00A56B60">
      <w:pPr>
        <w:widowControl w:val="0"/>
        <w:autoSpaceDE w:val="0"/>
        <w:autoSpaceDN w:val="0"/>
        <w:adjustRightInd w:val="0"/>
        <w:spacing w:before="9" w:after="0" w:line="230" w:lineRule="exact"/>
        <w:ind w:left="20"/>
        <w:rPr>
          <w:rFonts w:ascii="Arial" w:hAnsi="Arial" w:cs="Arial"/>
          <w:color w:val="000000"/>
          <w:spacing w:val="-2"/>
          <w:sz w:val="20"/>
          <w:szCs w:val="20"/>
        </w:rPr>
      </w:pPr>
      <w:r>
        <w:rPr>
          <w:rFonts w:ascii="Arial" w:hAnsi="Arial" w:cs="Arial"/>
          <w:color w:val="000000"/>
          <w:spacing w:val="-2"/>
          <w:sz w:val="20"/>
          <w:szCs w:val="20"/>
        </w:rPr>
        <w:t>be opportunity for the City to partner with the private sector;</w:t>
      </w:r>
    </w:p>
    <w:p w:rsidR="00000000" w:rsidRDefault="00A56B60">
      <w:pPr>
        <w:widowControl w:val="0"/>
        <w:autoSpaceDE w:val="0"/>
        <w:autoSpaceDN w:val="0"/>
        <w:adjustRightInd w:val="0"/>
        <w:spacing w:before="2" w:after="0" w:line="240" w:lineRule="exact"/>
        <w:ind w:left="20" w:right="758"/>
        <w:jc w:val="both"/>
        <w:rPr>
          <w:rFonts w:ascii="Arial Bold" w:hAnsi="Arial Bold" w:cs="Arial Bold"/>
          <w:color w:val="000000"/>
          <w:spacing w:val="-6"/>
          <w:sz w:val="20"/>
          <w:szCs w:val="20"/>
        </w:rPr>
      </w:pPr>
      <w:r>
        <w:rPr>
          <w:rFonts w:ascii="Arial Bold" w:hAnsi="Arial Bold" w:cs="Arial Bold"/>
          <w:color w:val="000000"/>
          <w:spacing w:val="-5"/>
          <w:sz w:val="20"/>
          <w:szCs w:val="20"/>
        </w:rPr>
        <w:t>opportuni</w:t>
      </w:r>
      <w:r>
        <w:rPr>
          <w:rFonts w:ascii="Arial Bold" w:hAnsi="Arial Bold" w:cs="Arial Bold"/>
          <w:color w:val="000000"/>
          <w:spacing w:val="-5"/>
          <w:sz w:val="20"/>
          <w:szCs w:val="20"/>
        </w:rPr>
        <w:t xml:space="preserve">ties to partner with the private sector should </w:t>
      </w:r>
      <w:r>
        <w:rPr>
          <w:rFonts w:ascii="Arial Bold" w:hAnsi="Arial Bold" w:cs="Arial Bold"/>
          <w:color w:val="000000"/>
          <w:spacing w:val="-6"/>
          <w:sz w:val="20"/>
          <w:szCs w:val="20"/>
        </w:rPr>
        <w:t>be explored under the guidance of the City</w:t>
      </w:r>
      <w:r>
        <w:rPr>
          <w:rFonts w:ascii="Arial Bold" w:hAnsi="Arial Bold" w:cs="Arial Bold"/>
          <w:color w:val="000000"/>
          <w:spacing w:val="-6"/>
          <w:sz w:val="20"/>
          <w:szCs w:val="20"/>
        </w:rPr>
        <w:t>’</w:t>
      </w:r>
      <w:r>
        <w:rPr>
          <w:rFonts w:ascii="Arial Bold" w:hAnsi="Arial Bold" w:cs="Arial Bold"/>
          <w:color w:val="000000"/>
          <w:spacing w:val="-6"/>
          <w:sz w:val="20"/>
          <w:szCs w:val="20"/>
        </w:rPr>
        <w:t>s partnership policy and framework (found under separate cover).</w:t>
      </w:r>
    </w:p>
    <w:p w:rsidR="00000000" w:rsidRDefault="00A56B60">
      <w:pPr>
        <w:widowControl w:val="0"/>
        <w:tabs>
          <w:tab w:val="left" w:pos="1573"/>
        </w:tabs>
        <w:autoSpaceDE w:val="0"/>
        <w:autoSpaceDN w:val="0"/>
        <w:adjustRightInd w:val="0"/>
        <w:spacing w:after="0" w:line="324" w:lineRule="exact"/>
        <w:ind w:left="487" w:right="887"/>
        <w:jc w:val="both"/>
        <w:rPr>
          <w:rFonts w:ascii="Arial Bold Italic" w:hAnsi="Arial Bold Italic" w:cs="Arial Bold Italic"/>
          <w:i/>
          <w:iCs/>
          <w:color w:val="949384"/>
          <w:spacing w:val="-7"/>
          <w:w w:val="89"/>
          <w:sz w:val="28"/>
          <w:szCs w:val="28"/>
        </w:rPr>
      </w:pPr>
      <w:r>
        <w:rPr>
          <w:rFonts w:ascii="Arial Bold" w:hAnsi="Arial Bold" w:cs="Arial Bold"/>
          <w:color w:val="000000"/>
          <w:spacing w:val="-6"/>
          <w:sz w:val="20"/>
          <w:szCs w:val="20"/>
        </w:rPr>
        <w:br w:type="column"/>
      </w:r>
      <w:r>
        <w:rPr>
          <w:rFonts w:ascii="Arial Bold Italic" w:hAnsi="Arial Bold Italic" w:cs="Arial Bold Italic"/>
          <w:i/>
          <w:iCs/>
          <w:color w:val="949384"/>
          <w:spacing w:val="-7"/>
          <w:w w:val="90"/>
          <w:sz w:val="28"/>
          <w:szCs w:val="28"/>
        </w:rPr>
        <w:t xml:space="preserve">A Framework for Recreation </w:t>
      </w:r>
      <w:r>
        <w:rPr>
          <w:rFonts w:ascii="Arial Bold Italic" w:hAnsi="Arial Bold Italic" w:cs="Arial Bold Italic"/>
          <w:i/>
          <w:iCs/>
          <w:color w:val="949384"/>
          <w:spacing w:val="-7"/>
          <w:w w:val="90"/>
          <w:sz w:val="28"/>
          <w:szCs w:val="28"/>
        </w:rPr>
        <w:br/>
      </w:r>
      <w:r>
        <w:rPr>
          <w:rFonts w:ascii="Arial Bold Italic" w:hAnsi="Arial Bold Italic" w:cs="Arial Bold Italic"/>
          <w:i/>
          <w:iCs/>
          <w:color w:val="949384"/>
          <w:spacing w:val="-7"/>
          <w:w w:val="90"/>
          <w:sz w:val="28"/>
          <w:szCs w:val="28"/>
        </w:rPr>
        <w:tab/>
      </w:r>
      <w:r>
        <w:rPr>
          <w:rFonts w:ascii="Arial Bold Italic" w:hAnsi="Arial Bold Italic" w:cs="Arial Bold Italic"/>
          <w:i/>
          <w:iCs/>
          <w:color w:val="949384"/>
          <w:spacing w:val="-7"/>
          <w:w w:val="89"/>
          <w:sz w:val="28"/>
          <w:szCs w:val="28"/>
        </w:rPr>
        <w:t>in Canada</w:t>
      </w:r>
    </w:p>
    <w:p w:rsidR="00000000" w:rsidRDefault="00A56B60">
      <w:pPr>
        <w:widowControl w:val="0"/>
        <w:autoSpaceDE w:val="0"/>
        <w:autoSpaceDN w:val="0"/>
        <w:adjustRightInd w:val="0"/>
        <w:spacing w:before="101" w:after="0" w:line="322" w:lineRule="exact"/>
        <w:ind w:left="1507"/>
        <w:rPr>
          <w:rFonts w:ascii="Arial Italic" w:hAnsi="Arial Italic" w:cs="Arial Italic"/>
          <w:i/>
          <w:iCs/>
          <w:color w:val="949384"/>
          <w:spacing w:val="-7"/>
          <w:w w:val="91"/>
          <w:sz w:val="28"/>
          <w:szCs w:val="28"/>
        </w:rPr>
      </w:pPr>
      <w:r>
        <w:rPr>
          <w:rFonts w:ascii="Arial Italic" w:hAnsi="Arial Italic" w:cs="Arial Italic"/>
          <w:i/>
          <w:iCs/>
          <w:color w:val="949384"/>
          <w:spacing w:val="-7"/>
          <w:w w:val="91"/>
          <w:sz w:val="28"/>
          <w:szCs w:val="28"/>
          <w:u w:val="single"/>
        </w:rPr>
        <w:t>Priority 4.2:</w:t>
      </w:r>
    </w:p>
    <w:p w:rsidR="00000000" w:rsidRDefault="00A56B60">
      <w:pPr>
        <w:widowControl w:val="0"/>
        <w:tabs>
          <w:tab w:val="left" w:pos="282"/>
        </w:tabs>
        <w:autoSpaceDE w:val="0"/>
        <w:autoSpaceDN w:val="0"/>
        <w:adjustRightInd w:val="0"/>
        <w:spacing w:before="93" w:after="0" w:line="336" w:lineRule="exact"/>
        <w:ind w:left="101" w:right="500" w:firstLine="24"/>
        <w:jc w:val="both"/>
        <w:rPr>
          <w:rFonts w:ascii="Arial Italic" w:hAnsi="Arial Italic" w:cs="Arial Italic"/>
          <w:i/>
          <w:iCs/>
          <w:color w:val="949384"/>
          <w:spacing w:val="-7"/>
          <w:w w:val="88"/>
          <w:sz w:val="28"/>
          <w:szCs w:val="28"/>
        </w:rPr>
      </w:pPr>
      <w:r>
        <w:rPr>
          <w:rFonts w:ascii="Arial Italic" w:hAnsi="Arial Italic" w:cs="Arial Italic"/>
          <w:i/>
          <w:iCs/>
          <w:color w:val="949384"/>
          <w:spacing w:val="-7"/>
          <w:w w:val="87"/>
          <w:sz w:val="28"/>
          <w:szCs w:val="28"/>
        </w:rPr>
        <w:t xml:space="preserve">Work with partners to increase the use </w:t>
      </w:r>
      <w:r>
        <w:rPr>
          <w:rFonts w:ascii="Arial Italic" w:hAnsi="Arial Italic" w:cs="Arial Italic"/>
          <w:i/>
          <w:iCs/>
          <w:color w:val="949384"/>
          <w:spacing w:val="-7"/>
          <w:w w:val="87"/>
          <w:sz w:val="28"/>
          <w:szCs w:val="28"/>
        </w:rPr>
        <w:br/>
      </w:r>
      <w:r>
        <w:rPr>
          <w:rFonts w:ascii="Arial Italic" w:hAnsi="Arial Italic" w:cs="Arial Italic"/>
          <w:i/>
          <w:iCs/>
          <w:color w:val="949384"/>
          <w:spacing w:val="-7"/>
          <w:w w:val="87"/>
          <w:sz w:val="28"/>
          <w:szCs w:val="28"/>
        </w:rPr>
        <w:tab/>
        <w:t>of exi</w:t>
      </w:r>
      <w:r>
        <w:rPr>
          <w:rFonts w:ascii="Arial Italic" w:hAnsi="Arial Italic" w:cs="Arial Italic"/>
          <w:i/>
          <w:iCs/>
          <w:color w:val="949384"/>
          <w:spacing w:val="-7"/>
          <w:w w:val="87"/>
          <w:sz w:val="28"/>
          <w:szCs w:val="28"/>
        </w:rPr>
        <w:t xml:space="preserve">sting structures and spaces for </w:t>
      </w:r>
      <w:r>
        <w:rPr>
          <w:rFonts w:ascii="Arial Italic" w:hAnsi="Arial Italic" w:cs="Arial Italic"/>
          <w:i/>
          <w:iCs/>
          <w:color w:val="949384"/>
          <w:spacing w:val="-7"/>
          <w:w w:val="87"/>
          <w:sz w:val="28"/>
          <w:szCs w:val="28"/>
        </w:rPr>
        <w:br/>
      </w:r>
      <w:r>
        <w:rPr>
          <w:rFonts w:ascii="Arial Italic" w:hAnsi="Arial Italic" w:cs="Arial Italic"/>
          <w:i/>
          <w:iCs/>
          <w:color w:val="949384"/>
          <w:spacing w:val="-7"/>
          <w:w w:val="88"/>
          <w:sz w:val="28"/>
          <w:szCs w:val="28"/>
        </w:rPr>
        <w:t>multiple purposes, including recreation</w:t>
      </w:r>
    </w:p>
    <w:p w:rsidR="00000000" w:rsidRDefault="00A56B60">
      <w:pPr>
        <w:widowControl w:val="0"/>
        <w:tabs>
          <w:tab w:val="left" w:pos="1048"/>
        </w:tabs>
        <w:autoSpaceDE w:val="0"/>
        <w:autoSpaceDN w:val="0"/>
        <w:adjustRightInd w:val="0"/>
        <w:spacing w:after="0" w:line="336" w:lineRule="exact"/>
        <w:ind w:left="592" w:right="990"/>
        <w:jc w:val="both"/>
        <w:rPr>
          <w:rFonts w:ascii="Arial Italic" w:hAnsi="Arial Italic" w:cs="Arial Italic"/>
          <w:i/>
          <w:iCs/>
          <w:color w:val="949384"/>
          <w:spacing w:val="-7"/>
          <w:w w:val="86"/>
          <w:sz w:val="28"/>
          <w:szCs w:val="28"/>
        </w:rPr>
      </w:pPr>
      <w:r>
        <w:rPr>
          <w:rFonts w:ascii="Arial Italic" w:hAnsi="Arial Italic" w:cs="Arial Italic"/>
          <w:i/>
          <w:iCs/>
          <w:color w:val="949384"/>
          <w:spacing w:val="-7"/>
          <w:w w:val="84"/>
          <w:sz w:val="28"/>
          <w:szCs w:val="28"/>
        </w:rPr>
        <w:t xml:space="preserve">(e.g. use of schools, churches, </w:t>
      </w:r>
      <w:r>
        <w:rPr>
          <w:rFonts w:ascii="Arial Italic" w:hAnsi="Arial Italic" w:cs="Arial Italic"/>
          <w:i/>
          <w:iCs/>
          <w:color w:val="949384"/>
          <w:spacing w:val="-7"/>
          <w:w w:val="84"/>
          <w:sz w:val="28"/>
          <w:szCs w:val="28"/>
        </w:rPr>
        <w:br/>
      </w:r>
      <w:r>
        <w:rPr>
          <w:rFonts w:ascii="Arial Italic" w:hAnsi="Arial Italic" w:cs="Arial Italic"/>
          <w:i/>
          <w:iCs/>
          <w:color w:val="949384"/>
          <w:spacing w:val="-7"/>
          <w:w w:val="84"/>
          <w:sz w:val="28"/>
          <w:szCs w:val="28"/>
        </w:rPr>
        <w:tab/>
      </w:r>
      <w:r>
        <w:rPr>
          <w:rFonts w:ascii="Arial Italic" w:hAnsi="Arial Italic" w:cs="Arial Italic"/>
          <w:i/>
          <w:iCs/>
          <w:color w:val="949384"/>
          <w:spacing w:val="-7"/>
          <w:w w:val="86"/>
          <w:sz w:val="28"/>
          <w:szCs w:val="28"/>
        </w:rPr>
        <w:t>vacant land and lots).</w:t>
      </w:r>
    </w:p>
    <w:p w:rsidR="00000000" w:rsidRDefault="00A56B60">
      <w:pPr>
        <w:widowControl w:val="0"/>
        <w:autoSpaceDE w:val="0"/>
        <w:autoSpaceDN w:val="0"/>
        <w:adjustRightInd w:val="0"/>
        <w:spacing w:before="281" w:after="0" w:line="322" w:lineRule="exact"/>
        <w:ind w:left="1527"/>
        <w:rPr>
          <w:rFonts w:ascii="Arial Italic" w:hAnsi="Arial Italic" w:cs="Arial Italic"/>
          <w:i/>
          <w:iCs/>
          <w:color w:val="949384"/>
          <w:spacing w:val="-7"/>
          <w:w w:val="88"/>
          <w:sz w:val="28"/>
          <w:szCs w:val="28"/>
        </w:rPr>
      </w:pPr>
      <w:r>
        <w:rPr>
          <w:rFonts w:ascii="Arial Italic" w:hAnsi="Arial Italic" w:cs="Arial Italic"/>
          <w:i/>
          <w:iCs/>
          <w:color w:val="949384"/>
          <w:spacing w:val="-7"/>
          <w:w w:val="88"/>
          <w:sz w:val="28"/>
          <w:szCs w:val="28"/>
          <w:u w:val="single"/>
        </w:rPr>
        <w:t>Priority 5.1:</w:t>
      </w:r>
    </w:p>
    <w:p w:rsidR="00000000" w:rsidRDefault="00A56B60">
      <w:pPr>
        <w:widowControl w:val="0"/>
        <w:autoSpaceDE w:val="0"/>
        <w:autoSpaceDN w:val="0"/>
        <w:adjustRightInd w:val="0"/>
        <w:spacing w:before="93" w:after="0" w:line="336" w:lineRule="exact"/>
        <w:ind w:left="52" w:right="452" w:firstLine="160"/>
        <w:jc w:val="both"/>
        <w:rPr>
          <w:rFonts w:ascii="Arial Italic" w:hAnsi="Arial Italic" w:cs="Arial Italic"/>
          <w:i/>
          <w:iCs/>
          <w:color w:val="949384"/>
          <w:spacing w:val="-7"/>
          <w:w w:val="90"/>
          <w:sz w:val="28"/>
          <w:szCs w:val="28"/>
        </w:rPr>
      </w:pPr>
      <w:r>
        <w:rPr>
          <w:rFonts w:ascii="Arial Italic" w:hAnsi="Arial Italic" w:cs="Arial Italic"/>
          <w:i/>
          <w:iCs/>
          <w:color w:val="949384"/>
          <w:spacing w:val="-7"/>
          <w:w w:val="88"/>
          <w:sz w:val="28"/>
          <w:szCs w:val="28"/>
        </w:rPr>
        <w:t xml:space="preserve">Increase collaborative efforts among </w:t>
      </w:r>
      <w:r>
        <w:rPr>
          <w:rFonts w:ascii="Arial Italic" w:hAnsi="Arial Italic" w:cs="Arial Italic"/>
          <w:i/>
          <w:iCs/>
          <w:color w:val="949384"/>
          <w:spacing w:val="-7"/>
          <w:w w:val="88"/>
          <w:sz w:val="28"/>
          <w:szCs w:val="28"/>
        </w:rPr>
        <w:br/>
      </w:r>
      <w:r>
        <w:rPr>
          <w:rFonts w:ascii="Arial Italic" w:hAnsi="Arial Italic" w:cs="Arial Italic"/>
          <w:i/>
          <w:iCs/>
          <w:color w:val="949384"/>
          <w:spacing w:val="-7"/>
          <w:w w:val="90"/>
          <w:sz w:val="28"/>
          <w:szCs w:val="28"/>
        </w:rPr>
        <w:t>provincial/territorial governments, local</w:t>
      </w:r>
    </w:p>
    <w:p w:rsidR="00000000" w:rsidRDefault="00A56B60">
      <w:pPr>
        <w:widowControl w:val="0"/>
        <w:tabs>
          <w:tab w:val="left" w:pos="300"/>
        </w:tabs>
        <w:autoSpaceDE w:val="0"/>
        <w:autoSpaceDN w:val="0"/>
        <w:adjustRightInd w:val="0"/>
        <w:spacing w:after="0" w:line="336" w:lineRule="exact"/>
        <w:ind w:left="113" w:right="513"/>
        <w:jc w:val="both"/>
        <w:rPr>
          <w:rFonts w:ascii="Arial Italic" w:hAnsi="Arial Italic" w:cs="Arial Italic"/>
          <w:i/>
          <w:iCs/>
          <w:color w:val="949384"/>
          <w:spacing w:val="-7"/>
          <w:w w:val="88"/>
          <w:sz w:val="28"/>
          <w:szCs w:val="28"/>
        </w:rPr>
      </w:pPr>
      <w:r>
        <w:rPr>
          <w:rFonts w:ascii="Arial Italic" w:hAnsi="Arial Italic" w:cs="Arial Italic"/>
          <w:i/>
          <w:iCs/>
          <w:color w:val="949384"/>
          <w:spacing w:val="-7"/>
          <w:w w:val="88"/>
          <w:sz w:val="28"/>
          <w:szCs w:val="28"/>
        </w:rPr>
        <w:t xml:space="preserve">governments, voluntary organizations, </w:t>
      </w:r>
      <w:r>
        <w:rPr>
          <w:rFonts w:ascii="Arial Italic" w:hAnsi="Arial Italic" w:cs="Arial Italic"/>
          <w:i/>
          <w:iCs/>
          <w:color w:val="949384"/>
          <w:spacing w:val="-7"/>
          <w:w w:val="88"/>
          <w:sz w:val="28"/>
          <w:szCs w:val="28"/>
        </w:rPr>
        <w:br/>
      </w:r>
      <w:r>
        <w:rPr>
          <w:rFonts w:ascii="Arial Italic" w:hAnsi="Arial Italic" w:cs="Arial Italic"/>
          <w:i/>
          <w:iCs/>
          <w:color w:val="949384"/>
          <w:spacing w:val="-7"/>
          <w:w w:val="88"/>
          <w:sz w:val="28"/>
          <w:szCs w:val="28"/>
        </w:rPr>
        <w:tab/>
        <w:t>Aboriginal communities, the private</w:t>
      </w:r>
    </w:p>
    <w:p w:rsidR="00000000" w:rsidRDefault="00A56B60">
      <w:pPr>
        <w:widowControl w:val="0"/>
        <w:autoSpaceDE w:val="0"/>
        <w:autoSpaceDN w:val="0"/>
        <w:adjustRightInd w:val="0"/>
        <w:spacing w:after="0" w:line="336" w:lineRule="exact"/>
        <w:ind w:left="10" w:right="400" w:firstLine="215"/>
        <w:jc w:val="both"/>
        <w:rPr>
          <w:rFonts w:ascii="Arial Italic" w:hAnsi="Arial Italic" w:cs="Arial Italic"/>
          <w:i/>
          <w:iCs/>
          <w:color w:val="949384"/>
          <w:spacing w:val="-7"/>
          <w:w w:val="86"/>
          <w:sz w:val="28"/>
          <w:szCs w:val="28"/>
        </w:rPr>
      </w:pPr>
      <w:r>
        <w:rPr>
          <w:rFonts w:ascii="Arial Italic" w:hAnsi="Arial Italic" w:cs="Arial Italic"/>
          <w:i/>
          <w:iCs/>
          <w:color w:val="949384"/>
          <w:spacing w:val="-7"/>
          <w:w w:val="87"/>
          <w:sz w:val="28"/>
          <w:szCs w:val="28"/>
        </w:rPr>
        <w:t xml:space="preserve">sector and recreation associations to </w:t>
      </w:r>
      <w:r>
        <w:rPr>
          <w:rFonts w:ascii="Arial Italic" w:hAnsi="Arial Italic" w:cs="Arial Italic"/>
          <w:i/>
          <w:iCs/>
          <w:color w:val="949384"/>
          <w:spacing w:val="-7"/>
          <w:w w:val="87"/>
          <w:sz w:val="28"/>
          <w:szCs w:val="28"/>
        </w:rPr>
        <w:br/>
      </w:r>
      <w:r>
        <w:rPr>
          <w:rFonts w:ascii="Arial Italic" w:hAnsi="Arial Italic" w:cs="Arial Italic"/>
          <w:i/>
          <w:iCs/>
          <w:color w:val="949384"/>
          <w:spacing w:val="-7"/>
          <w:w w:val="89"/>
          <w:sz w:val="28"/>
          <w:szCs w:val="28"/>
        </w:rPr>
        <w:t xml:space="preserve">support and nurture a vibrant recreation </w:t>
      </w:r>
      <w:r>
        <w:rPr>
          <w:rFonts w:ascii="Arial Italic" w:hAnsi="Arial Italic" w:cs="Arial Italic"/>
          <w:i/>
          <w:iCs/>
          <w:color w:val="949384"/>
          <w:spacing w:val="-7"/>
          <w:w w:val="89"/>
          <w:sz w:val="28"/>
          <w:szCs w:val="28"/>
        </w:rPr>
        <w:br/>
      </w:r>
      <w:r>
        <w:rPr>
          <w:rFonts w:ascii="Arial Italic" w:hAnsi="Arial Italic" w:cs="Arial Italic"/>
          <w:i/>
          <w:iCs/>
          <w:color w:val="949384"/>
          <w:spacing w:val="-7"/>
          <w:w w:val="86"/>
          <w:sz w:val="28"/>
          <w:szCs w:val="28"/>
        </w:rPr>
        <w:t>system that serves as the primary means</w:t>
      </w:r>
    </w:p>
    <w:p w:rsidR="00000000" w:rsidRDefault="00A56B60">
      <w:pPr>
        <w:widowControl w:val="0"/>
        <w:tabs>
          <w:tab w:val="left" w:pos="1314"/>
        </w:tabs>
        <w:autoSpaceDE w:val="0"/>
        <w:autoSpaceDN w:val="0"/>
        <w:adjustRightInd w:val="0"/>
        <w:spacing w:after="0" w:line="336" w:lineRule="exact"/>
        <w:ind w:left="270" w:right="670"/>
        <w:jc w:val="both"/>
        <w:rPr>
          <w:rFonts w:ascii="Arial Italic" w:hAnsi="Arial Italic" w:cs="Arial Italic"/>
          <w:i/>
          <w:iCs/>
          <w:color w:val="949384"/>
          <w:spacing w:val="-7"/>
          <w:w w:val="87"/>
          <w:sz w:val="28"/>
          <w:szCs w:val="28"/>
        </w:rPr>
      </w:pPr>
      <w:r>
        <w:rPr>
          <w:rFonts w:ascii="Arial Italic" w:hAnsi="Arial Italic" w:cs="Arial Italic"/>
          <w:i/>
          <w:iCs/>
          <w:color w:val="949384"/>
          <w:spacing w:val="-7"/>
          <w:w w:val="87"/>
          <w:sz w:val="28"/>
          <w:szCs w:val="28"/>
        </w:rPr>
        <w:t>for achieving the</w:t>
      </w:r>
      <w:r>
        <w:rPr>
          <w:rFonts w:ascii="Arial Italic" w:hAnsi="Arial Italic" w:cs="Arial Italic"/>
          <w:i/>
          <w:iCs/>
          <w:color w:val="949384"/>
          <w:spacing w:val="-7"/>
          <w:w w:val="87"/>
          <w:sz w:val="28"/>
          <w:szCs w:val="28"/>
        </w:rPr>
        <w:t xml:space="preserve"> vision and goals in </w:t>
      </w:r>
      <w:r>
        <w:rPr>
          <w:rFonts w:ascii="Arial Italic" w:hAnsi="Arial Italic" w:cs="Arial Italic"/>
          <w:i/>
          <w:iCs/>
          <w:color w:val="949384"/>
          <w:spacing w:val="-7"/>
          <w:w w:val="87"/>
          <w:sz w:val="28"/>
          <w:szCs w:val="28"/>
        </w:rPr>
        <w:br/>
      </w:r>
      <w:r>
        <w:rPr>
          <w:rFonts w:ascii="Arial Italic" w:hAnsi="Arial Italic" w:cs="Arial Italic"/>
          <w:i/>
          <w:iCs/>
          <w:color w:val="949384"/>
          <w:spacing w:val="-7"/>
          <w:w w:val="87"/>
          <w:sz w:val="28"/>
          <w:szCs w:val="28"/>
        </w:rPr>
        <w:tab/>
        <w:t xml:space="preserve">this Framework. </w:t>
      </w:r>
    </w:p>
    <w:p w:rsidR="00000000" w:rsidRDefault="00A56B60">
      <w:pPr>
        <w:framePr w:w="400" w:wrap="auto" w:vAnchor="page" w:hAnchor="page" w:x="11224" w:y="15365"/>
        <w:widowControl w:val="0"/>
        <w:autoSpaceDE w:val="0"/>
        <w:autoSpaceDN w:val="0"/>
        <w:adjustRightInd w:val="0"/>
        <w:spacing w:after="0" w:line="240" w:lineRule="auto"/>
        <w:jc w:val="both"/>
        <w:rPr>
          <w:rFonts w:ascii="Arial Bold" w:hAnsi="Arial Bold" w:cs="Arial Bold"/>
          <w:color w:val="0076BF"/>
          <w:spacing w:val="-1"/>
          <w:sz w:val="18"/>
          <w:szCs w:val="18"/>
        </w:rPr>
      </w:pPr>
      <w:r>
        <w:rPr>
          <w:rFonts w:ascii="Arial Bold" w:hAnsi="Arial Bold" w:cs="Arial Bold"/>
          <w:color w:val="0076BF"/>
          <w:spacing w:val="-1"/>
          <w:sz w:val="18"/>
          <w:szCs w:val="18"/>
        </w:rPr>
        <w:t>107</w:t>
      </w:r>
    </w:p>
    <w:p w:rsidR="00000000" w:rsidRDefault="00A56B60">
      <w:pPr>
        <w:widowControl w:val="0"/>
        <w:autoSpaceDE w:val="0"/>
        <w:autoSpaceDN w:val="0"/>
        <w:adjustRightInd w:val="0"/>
        <w:spacing w:after="0" w:line="240" w:lineRule="auto"/>
        <w:rPr>
          <w:rFonts w:ascii="Arial Bold" w:hAnsi="Arial Bold" w:cs="Arial Bold"/>
          <w:color w:val="0076BF"/>
          <w:spacing w:val="-1"/>
          <w:sz w:val="18"/>
          <w:szCs w:val="18"/>
        </w:rPr>
        <w:sectPr w:rsidR="00000000">
          <w:type w:val="continuous"/>
          <w:pgSz w:w="12240" w:h="15840"/>
          <w:pgMar w:top="-584" w:right="520" w:bottom="-20" w:left="700" w:header="720" w:footer="720" w:gutter="0"/>
          <w:cols w:num="2" w:space="720" w:equalWidth="0">
            <w:col w:w="5908" w:space="160"/>
            <w:col w:w="4792"/>
          </w:cols>
          <w:noEndnote/>
        </w:sectPr>
      </w:pPr>
    </w:p>
    <w:p w:rsidR="00000000" w:rsidRDefault="00A56B60">
      <w:pPr>
        <w:widowControl w:val="0"/>
        <w:autoSpaceDE w:val="0"/>
        <w:autoSpaceDN w:val="0"/>
        <w:adjustRightInd w:val="0"/>
        <w:spacing w:before="25" w:after="0" w:line="207" w:lineRule="exact"/>
        <w:ind w:left="20"/>
        <w:rPr>
          <w:rFonts w:ascii="Arial" w:hAnsi="Arial" w:cs="Arial"/>
          <w:color w:val="00AEDB"/>
          <w:spacing w:val="-7"/>
          <w:sz w:val="18"/>
          <w:szCs w:val="18"/>
        </w:rPr>
      </w:pPr>
      <w:r>
        <w:rPr>
          <w:noProof/>
        </w:rPr>
        <w:pict>
          <v:shape id="_x0000_s1264" type="#_x0000_t75" style="position:absolute;left:0;text-align:left;margin-left:0;margin-top:0;width:612pt;height:11in;z-index:-251414528;mso-position-horizontal-relative:page;mso-position-vertical-relative:page" o:allowincell="f">
            <v:imagedata r:id="rId116" o:title=""/>
            <w10:wrap anchorx="page" anchory="page"/>
          </v:shape>
        </w:pict>
      </w:r>
      <w:bookmarkStart w:id="116" w:name="Pg118"/>
      <w:bookmarkEnd w:id="116"/>
      <w:r>
        <w:rPr>
          <w:rFonts w:ascii="Arial" w:hAnsi="Arial" w:cs="Arial"/>
          <w:color w:val="00AEDB"/>
          <w:spacing w:val="-7"/>
          <w:sz w:val="18"/>
          <w:szCs w:val="18"/>
        </w:rPr>
        <w:t xml:space="preserve">REGINA RECREATION MASTER PLAN </w:t>
      </w:r>
    </w:p>
    <w:p w:rsidR="00000000" w:rsidRDefault="00A56B60">
      <w:pPr>
        <w:widowControl w:val="0"/>
        <w:autoSpaceDE w:val="0"/>
        <w:autoSpaceDN w:val="0"/>
        <w:adjustRightInd w:val="0"/>
        <w:spacing w:after="0" w:line="240" w:lineRule="exact"/>
        <w:ind w:left="20"/>
        <w:jc w:val="both"/>
        <w:rPr>
          <w:rFonts w:ascii="Arial" w:hAnsi="Arial" w:cs="Arial"/>
          <w:color w:val="00AEDB"/>
          <w:spacing w:val="-7"/>
          <w:sz w:val="18"/>
          <w:szCs w:val="18"/>
        </w:rPr>
      </w:pPr>
    </w:p>
    <w:p w:rsidR="00000000" w:rsidRDefault="00A56B60">
      <w:pPr>
        <w:widowControl w:val="0"/>
        <w:autoSpaceDE w:val="0"/>
        <w:autoSpaceDN w:val="0"/>
        <w:adjustRightInd w:val="0"/>
        <w:spacing w:after="0" w:line="240" w:lineRule="exact"/>
        <w:ind w:left="20"/>
        <w:jc w:val="both"/>
        <w:rPr>
          <w:rFonts w:ascii="Arial" w:hAnsi="Arial" w:cs="Arial"/>
          <w:color w:val="00AEDB"/>
          <w:spacing w:val="-7"/>
          <w:sz w:val="18"/>
          <w:szCs w:val="18"/>
        </w:rPr>
      </w:pPr>
    </w:p>
    <w:p w:rsidR="00000000" w:rsidRDefault="00A56B60">
      <w:pPr>
        <w:widowControl w:val="0"/>
        <w:autoSpaceDE w:val="0"/>
        <w:autoSpaceDN w:val="0"/>
        <w:adjustRightInd w:val="0"/>
        <w:spacing w:after="0" w:line="240" w:lineRule="exact"/>
        <w:ind w:left="20"/>
        <w:jc w:val="both"/>
        <w:rPr>
          <w:rFonts w:ascii="Arial" w:hAnsi="Arial" w:cs="Arial"/>
          <w:color w:val="00AEDB"/>
          <w:spacing w:val="-7"/>
          <w:sz w:val="18"/>
          <w:szCs w:val="18"/>
        </w:rPr>
      </w:pPr>
    </w:p>
    <w:p w:rsidR="00000000" w:rsidRDefault="00A56B60">
      <w:pPr>
        <w:widowControl w:val="0"/>
        <w:autoSpaceDE w:val="0"/>
        <w:autoSpaceDN w:val="0"/>
        <w:adjustRightInd w:val="0"/>
        <w:spacing w:after="0" w:line="240" w:lineRule="exact"/>
        <w:ind w:left="20"/>
        <w:jc w:val="both"/>
        <w:rPr>
          <w:rFonts w:ascii="Arial" w:hAnsi="Arial" w:cs="Arial"/>
          <w:color w:val="00AEDB"/>
          <w:spacing w:val="-7"/>
          <w:sz w:val="18"/>
          <w:szCs w:val="18"/>
        </w:rPr>
      </w:pPr>
    </w:p>
    <w:p w:rsidR="00000000" w:rsidRDefault="00A56B60">
      <w:pPr>
        <w:widowControl w:val="0"/>
        <w:autoSpaceDE w:val="0"/>
        <w:autoSpaceDN w:val="0"/>
        <w:adjustRightInd w:val="0"/>
        <w:spacing w:after="0" w:line="240" w:lineRule="exact"/>
        <w:ind w:left="20"/>
        <w:jc w:val="both"/>
        <w:rPr>
          <w:rFonts w:ascii="Arial" w:hAnsi="Arial" w:cs="Arial"/>
          <w:color w:val="00AEDB"/>
          <w:spacing w:val="-7"/>
          <w:sz w:val="18"/>
          <w:szCs w:val="18"/>
        </w:rPr>
      </w:pPr>
    </w:p>
    <w:p w:rsidR="00000000" w:rsidRDefault="00A56B60">
      <w:pPr>
        <w:widowControl w:val="0"/>
        <w:autoSpaceDE w:val="0"/>
        <w:autoSpaceDN w:val="0"/>
        <w:adjustRightInd w:val="0"/>
        <w:spacing w:after="0" w:line="240" w:lineRule="exact"/>
        <w:ind w:left="20"/>
        <w:jc w:val="both"/>
        <w:rPr>
          <w:rFonts w:ascii="Arial" w:hAnsi="Arial" w:cs="Arial"/>
          <w:color w:val="00AEDB"/>
          <w:spacing w:val="-7"/>
          <w:sz w:val="18"/>
          <w:szCs w:val="18"/>
        </w:rPr>
      </w:pPr>
    </w:p>
    <w:p w:rsidR="00000000" w:rsidRDefault="00A56B60">
      <w:pPr>
        <w:widowControl w:val="0"/>
        <w:autoSpaceDE w:val="0"/>
        <w:autoSpaceDN w:val="0"/>
        <w:adjustRightInd w:val="0"/>
        <w:spacing w:after="0" w:line="240" w:lineRule="exact"/>
        <w:ind w:left="20"/>
        <w:jc w:val="both"/>
        <w:rPr>
          <w:rFonts w:ascii="Arial" w:hAnsi="Arial" w:cs="Arial"/>
          <w:color w:val="00AEDB"/>
          <w:spacing w:val="-7"/>
          <w:sz w:val="18"/>
          <w:szCs w:val="18"/>
        </w:rPr>
      </w:pPr>
    </w:p>
    <w:p w:rsidR="00000000" w:rsidRDefault="00A56B60">
      <w:pPr>
        <w:widowControl w:val="0"/>
        <w:autoSpaceDE w:val="0"/>
        <w:autoSpaceDN w:val="0"/>
        <w:adjustRightInd w:val="0"/>
        <w:spacing w:after="0" w:line="240" w:lineRule="exact"/>
        <w:ind w:left="20"/>
        <w:jc w:val="both"/>
        <w:rPr>
          <w:rFonts w:ascii="Arial" w:hAnsi="Arial" w:cs="Arial"/>
          <w:color w:val="00AEDB"/>
          <w:spacing w:val="-7"/>
          <w:sz w:val="18"/>
          <w:szCs w:val="18"/>
        </w:rPr>
      </w:pPr>
    </w:p>
    <w:p w:rsidR="00000000" w:rsidRDefault="00A56B60">
      <w:pPr>
        <w:widowControl w:val="0"/>
        <w:autoSpaceDE w:val="0"/>
        <w:autoSpaceDN w:val="0"/>
        <w:adjustRightInd w:val="0"/>
        <w:spacing w:after="0" w:line="240" w:lineRule="exact"/>
        <w:ind w:left="20"/>
        <w:jc w:val="both"/>
        <w:rPr>
          <w:rFonts w:ascii="Arial" w:hAnsi="Arial" w:cs="Arial"/>
          <w:color w:val="00AEDB"/>
          <w:spacing w:val="-7"/>
          <w:sz w:val="18"/>
          <w:szCs w:val="18"/>
        </w:rPr>
      </w:pPr>
    </w:p>
    <w:p w:rsidR="00000000" w:rsidRDefault="00A56B60">
      <w:pPr>
        <w:widowControl w:val="0"/>
        <w:autoSpaceDE w:val="0"/>
        <w:autoSpaceDN w:val="0"/>
        <w:adjustRightInd w:val="0"/>
        <w:spacing w:after="0" w:line="240" w:lineRule="exact"/>
        <w:ind w:left="20"/>
        <w:jc w:val="both"/>
        <w:rPr>
          <w:rFonts w:ascii="Arial" w:hAnsi="Arial" w:cs="Arial"/>
          <w:color w:val="00AEDB"/>
          <w:spacing w:val="-7"/>
          <w:sz w:val="18"/>
          <w:szCs w:val="18"/>
        </w:rPr>
      </w:pPr>
    </w:p>
    <w:p w:rsidR="00000000" w:rsidRDefault="00A56B60">
      <w:pPr>
        <w:widowControl w:val="0"/>
        <w:autoSpaceDE w:val="0"/>
        <w:autoSpaceDN w:val="0"/>
        <w:adjustRightInd w:val="0"/>
        <w:spacing w:after="0" w:line="240" w:lineRule="exact"/>
        <w:ind w:left="20"/>
        <w:jc w:val="both"/>
        <w:rPr>
          <w:rFonts w:ascii="Arial" w:hAnsi="Arial" w:cs="Arial"/>
          <w:color w:val="00AEDB"/>
          <w:spacing w:val="-7"/>
          <w:sz w:val="18"/>
          <w:szCs w:val="18"/>
        </w:rPr>
      </w:pPr>
    </w:p>
    <w:p w:rsidR="00000000" w:rsidRDefault="00A56B60">
      <w:pPr>
        <w:widowControl w:val="0"/>
        <w:autoSpaceDE w:val="0"/>
        <w:autoSpaceDN w:val="0"/>
        <w:adjustRightInd w:val="0"/>
        <w:spacing w:before="186" w:after="0" w:line="240" w:lineRule="exact"/>
        <w:ind w:left="20" w:right="5390"/>
        <w:jc w:val="both"/>
        <w:rPr>
          <w:rFonts w:ascii="Arial" w:hAnsi="Arial" w:cs="Arial"/>
          <w:color w:val="000000"/>
          <w:spacing w:val="-3"/>
          <w:sz w:val="20"/>
          <w:szCs w:val="20"/>
        </w:rPr>
      </w:pPr>
      <w:r>
        <w:rPr>
          <w:rFonts w:ascii="Arial" w:hAnsi="Arial" w:cs="Arial"/>
          <w:color w:val="000000"/>
          <w:spacing w:val="-3"/>
          <w:sz w:val="20"/>
          <w:szCs w:val="20"/>
        </w:rPr>
        <w:t xml:space="preserve">Recreation service delivery partnerships with neighbouring </w:t>
      </w:r>
      <w:r>
        <w:rPr>
          <w:rFonts w:ascii="Arial" w:hAnsi="Arial" w:cs="Arial"/>
          <w:color w:val="000000"/>
          <w:spacing w:val="-3"/>
          <w:sz w:val="20"/>
          <w:szCs w:val="20"/>
        </w:rPr>
        <w:br/>
      </w:r>
      <w:r>
        <w:rPr>
          <w:rFonts w:ascii="Arial" w:hAnsi="Arial" w:cs="Arial"/>
          <w:color w:val="000000"/>
          <w:spacing w:val="-3"/>
          <w:sz w:val="20"/>
          <w:szCs w:val="20"/>
        </w:rPr>
        <w:t>municipalities, whether they are infrastructure or program</w:t>
      </w:r>
    </w:p>
    <w:p w:rsidR="00000000" w:rsidRDefault="00A56B60">
      <w:pPr>
        <w:widowControl w:val="0"/>
        <w:autoSpaceDE w:val="0"/>
        <w:autoSpaceDN w:val="0"/>
        <w:adjustRightInd w:val="0"/>
        <w:spacing w:after="0" w:line="240" w:lineRule="auto"/>
        <w:rPr>
          <w:rFonts w:ascii="Arial" w:hAnsi="Arial" w:cs="Arial"/>
          <w:color w:val="000000"/>
          <w:spacing w:val="-3"/>
          <w:sz w:val="20"/>
          <w:szCs w:val="20"/>
        </w:rPr>
        <w:sectPr w:rsidR="00000000">
          <w:pgSz w:w="12240" w:h="15840"/>
          <w:pgMar w:top="-584" w:right="978" w:bottom="-20" w:left="700" w:header="720" w:footer="720" w:gutter="0"/>
          <w:cols w:space="720"/>
          <w:noEndnote/>
        </w:sectPr>
      </w:pPr>
    </w:p>
    <w:p w:rsidR="00000000" w:rsidRDefault="00A56B60">
      <w:pPr>
        <w:widowControl w:val="0"/>
        <w:autoSpaceDE w:val="0"/>
        <w:autoSpaceDN w:val="0"/>
        <w:adjustRightInd w:val="0"/>
        <w:spacing w:before="15" w:after="0" w:line="240" w:lineRule="exact"/>
        <w:ind w:left="20" w:right="522"/>
        <w:jc w:val="both"/>
        <w:rPr>
          <w:rFonts w:ascii="Arial" w:hAnsi="Arial" w:cs="Arial"/>
          <w:color w:val="000000"/>
          <w:spacing w:val="-4"/>
          <w:sz w:val="20"/>
          <w:szCs w:val="20"/>
        </w:rPr>
      </w:pPr>
      <w:r>
        <w:rPr>
          <w:rFonts w:ascii="Arial" w:hAnsi="Arial" w:cs="Arial"/>
          <w:color w:val="000000"/>
          <w:spacing w:val="-5"/>
          <w:sz w:val="20"/>
          <w:szCs w:val="20"/>
        </w:rPr>
        <w:t xml:space="preserve">focused, make sense and are likely to emerge more frequently </w:t>
      </w:r>
      <w:r>
        <w:rPr>
          <w:rFonts w:ascii="Arial" w:hAnsi="Arial" w:cs="Arial"/>
          <w:color w:val="000000"/>
          <w:spacing w:val="-4"/>
          <w:sz w:val="20"/>
          <w:szCs w:val="20"/>
        </w:rPr>
        <w:t>throughout the province over the coming years. There are</w:t>
      </w:r>
    </w:p>
    <w:p w:rsidR="00000000" w:rsidRDefault="00A56B60">
      <w:pPr>
        <w:widowControl w:val="0"/>
        <w:autoSpaceDE w:val="0"/>
        <w:autoSpaceDN w:val="0"/>
        <w:adjustRightInd w:val="0"/>
        <w:spacing w:after="0" w:line="240" w:lineRule="exact"/>
        <w:ind w:left="20" w:right="791"/>
        <w:rPr>
          <w:rFonts w:ascii="Arial" w:hAnsi="Arial" w:cs="Arial"/>
          <w:color w:val="000000"/>
          <w:spacing w:val="-3"/>
          <w:sz w:val="20"/>
          <w:szCs w:val="20"/>
        </w:rPr>
      </w:pPr>
      <w:r>
        <w:rPr>
          <w:rFonts w:ascii="Arial" w:hAnsi="Arial" w:cs="Arial"/>
          <w:color w:val="000000"/>
          <w:spacing w:val="-5"/>
          <w:sz w:val="20"/>
          <w:szCs w:val="20"/>
        </w:rPr>
        <w:t xml:space="preserve">successful examples of regional service delivery models </w:t>
      </w:r>
      <w:r>
        <w:rPr>
          <w:rFonts w:ascii="Arial" w:hAnsi="Arial" w:cs="Arial"/>
          <w:color w:val="000000"/>
          <w:spacing w:val="-4"/>
          <w:sz w:val="20"/>
          <w:szCs w:val="20"/>
        </w:rPr>
        <w:t>throug</w:t>
      </w:r>
      <w:r>
        <w:rPr>
          <w:rFonts w:ascii="Arial" w:hAnsi="Arial" w:cs="Arial"/>
          <w:color w:val="000000"/>
          <w:spacing w:val="-4"/>
          <w:sz w:val="20"/>
          <w:szCs w:val="20"/>
        </w:rPr>
        <w:t xml:space="preserve">hout the prairie provinces and there are even some </w:t>
      </w:r>
      <w:r>
        <w:rPr>
          <w:rFonts w:ascii="Arial" w:hAnsi="Arial" w:cs="Arial"/>
          <w:color w:val="000000"/>
          <w:spacing w:val="-3"/>
          <w:sz w:val="20"/>
          <w:szCs w:val="20"/>
        </w:rPr>
        <w:t>examples of recreation facilities and spaces that are jointly owned and operated by multiple municipalities.</w:t>
      </w:r>
    </w:p>
    <w:p w:rsidR="00000000" w:rsidRDefault="00A56B60">
      <w:pPr>
        <w:widowControl w:val="0"/>
        <w:autoSpaceDE w:val="0"/>
        <w:autoSpaceDN w:val="0"/>
        <w:adjustRightInd w:val="0"/>
        <w:spacing w:after="0" w:line="192" w:lineRule="exact"/>
        <w:ind w:left="3234"/>
        <w:jc w:val="both"/>
        <w:rPr>
          <w:rFonts w:ascii="Arial" w:hAnsi="Arial" w:cs="Arial"/>
          <w:color w:val="000000"/>
          <w:spacing w:val="-3"/>
          <w:sz w:val="20"/>
          <w:szCs w:val="20"/>
        </w:rPr>
      </w:pPr>
    </w:p>
    <w:p w:rsidR="00000000" w:rsidRDefault="00A56B60">
      <w:pPr>
        <w:widowControl w:val="0"/>
        <w:autoSpaceDE w:val="0"/>
        <w:autoSpaceDN w:val="0"/>
        <w:adjustRightInd w:val="0"/>
        <w:spacing w:after="0" w:line="192" w:lineRule="exact"/>
        <w:ind w:left="3234"/>
        <w:jc w:val="both"/>
        <w:rPr>
          <w:rFonts w:ascii="Arial" w:hAnsi="Arial" w:cs="Arial"/>
          <w:color w:val="000000"/>
          <w:spacing w:val="-3"/>
          <w:sz w:val="20"/>
          <w:szCs w:val="20"/>
        </w:rPr>
      </w:pPr>
    </w:p>
    <w:p w:rsidR="00000000" w:rsidRDefault="00A56B60">
      <w:pPr>
        <w:widowControl w:val="0"/>
        <w:autoSpaceDE w:val="0"/>
        <w:autoSpaceDN w:val="0"/>
        <w:adjustRightInd w:val="0"/>
        <w:spacing w:after="0" w:line="192" w:lineRule="exact"/>
        <w:ind w:left="3234"/>
        <w:jc w:val="both"/>
        <w:rPr>
          <w:rFonts w:ascii="Arial" w:hAnsi="Arial" w:cs="Arial"/>
          <w:color w:val="000000"/>
          <w:spacing w:val="-3"/>
          <w:sz w:val="20"/>
          <w:szCs w:val="20"/>
        </w:rPr>
      </w:pPr>
    </w:p>
    <w:p w:rsidR="00000000" w:rsidRDefault="00A56B60">
      <w:pPr>
        <w:widowControl w:val="0"/>
        <w:autoSpaceDE w:val="0"/>
        <w:autoSpaceDN w:val="0"/>
        <w:adjustRightInd w:val="0"/>
        <w:spacing w:after="0" w:line="192" w:lineRule="exact"/>
        <w:ind w:left="3234"/>
        <w:jc w:val="both"/>
        <w:rPr>
          <w:rFonts w:ascii="Arial" w:hAnsi="Arial" w:cs="Arial"/>
          <w:color w:val="000000"/>
          <w:spacing w:val="-3"/>
          <w:sz w:val="20"/>
          <w:szCs w:val="20"/>
        </w:rPr>
      </w:pPr>
    </w:p>
    <w:p w:rsidR="00000000" w:rsidRDefault="00A56B60">
      <w:pPr>
        <w:widowControl w:val="0"/>
        <w:autoSpaceDE w:val="0"/>
        <w:autoSpaceDN w:val="0"/>
        <w:adjustRightInd w:val="0"/>
        <w:spacing w:after="0" w:line="192" w:lineRule="exact"/>
        <w:ind w:left="3234"/>
        <w:jc w:val="both"/>
        <w:rPr>
          <w:rFonts w:ascii="Arial" w:hAnsi="Arial" w:cs="Arial"/>
          <w:color w:val="000000"/>
          <w:spacing w:val="-3"/>
          <w:sz w:val="20"/>
          <w:szCs w:val="20"/>
        </w:rPr>
      </w:pPr>
    </w:p>
    <w:p w:rsidR="00000000" w:rsidRDefault="00A56B60">
      <w:pPr>
        <w:widowControl w:val="0"/>
        <w:autoSpaceDE w:val="0"/>
        <w:autoSpaceDN w:val="0"/>
        <w:adjustRightInd w:val="0"/>
        <w:spacing w:after="0" w:line="192" w:lineRule="exact"/>
        <w:ind w:left="3234"/>
        <w:jc w:val="both"/>
        <w:rPr>
          <w:rFonts w:ascii="Arial" w:hAnsi="Arial" w:cs="Arial"/>
          <w:color w:val="000000"/>
          <w:spacing w:val="-3"/>
          <w:sz w:val="20"/>
          <w:szCs w:val="20"/>
        </w:rPr>
      </w:pPr>
    </w:p>
    <w:p w:rsidR="00000000" w:rsidRDefault="00A56B60">
      <w:pPr>
        <w:widowControl w:val="0"/>
        <w:autoSpaceDE w:val="0"/>
        <w:autoSpaceDN w:val="0"/>
        <w:adjustRightInd w:val="0"/>
        <w:spacing w:after="0" w:line="192" w:lineRule="exact"/>
        <w:ind w:left="3234"/>
        <w:jc w:val="both"/>
        <w:rPr>
          <w:rFonts w:ascii="Arial" w:hAnsi="Arial" w:cs="Arial"/>
          <w:color w:val="000000"/>
          <w:spacing w:val="-3"/>
          <w:sz w:val="20"/>
          <w:szCs w:val="20"/>
        </w:rPr>
      </w:pPr>
    </w:p>
    <w:p w:rsidR="00000000" w:rsidRDefault="00A56B60">
      <w:pPr>
        <w:widowControl w:val="0"/>
        <w:tabs>
          <w:tab w:val="left" w:pos="3274"/>
        </w:tabs>
        <w:autoSpaceDE w:val="0"/>
        <w:autoSpaceDN w:val="0"/>
        <w:adjustRightInd w:val="0"/>
        <w:spacing w:before="123" w:after="0" w:line="192" w:lineRule="exact"/>
        <w:ind w:left="3234" w:right="836"/>
        <w:jc w:val="both"/>
        <w:rPr>
          <w:rFonts w:ascii="Arial Bold" w:hAnsi="Arial Bold" w:cs="Arial Bold"/>
          <w:color w:val="FFFEFF"/>
          <w:spacing w:val="-7"/>
          <w:sz w:val="20"/>
          <w:szCs w:val="20"/>
        </w:rPr>
      </w:pPr>
      <w:r>
        <w:rPr>
          <w:rFonts w:ascii="Arial Bold" w:hAnsi="Arial Bold" w:cs="Arial Bold"/>
          <w:color w:val="FFFEFF"/>
          <w:spacing w:val="-6"/>
          <w:sz w:val="20"/>
          <w:szCs w:val="20"/>
        </w:rPr>
        <w:t xml:space="preserve">INTER-MUNICIPAL </w:t>
      </w:r>
      <w:r>
        <w:rPr>
          <w:rFonts w:ascii="Arial Bold" w:hAnsi="Arial Bold" w:cs="Arial Bold"/>
          <w:color w:val="FFFEFF"/>
          <w:spacing w:val="-6"/>
          <w:sz w:val="20"/>
          <w:szCs w:val="20"/>
        </w:rPr>
        <w:br/>
      </w:r>
      <w:r>
        <w:rPr>
          <w:rFonts w:ascii="Arial Bold" w:hAnsi="Arial Bold" w:cs="Arial Bold"/>
          <w:color w:val="FFFEFF"/>
          <w:spacing w:val="-6"/>
          <w:sz w:val="20"/>
          <w:szCs w:val="20"/>
        </w:rPr>
        <w:tab/>
      </w:r>
      <w:r>
        <w:rPr>
          <w:rFonts w:ascii="Arial Bold" w:hAnsi="Arial Bold" w:cs="Arial Bold"/>
          <w:color w:val="FFFEFF"/>
          <w:spacing w:val="-7"/>
          <w:sz w:val="20"/>
          <w:szCs w:val="20"/>
        </w:rPr>
        <w:t>COLLABORATION</w:t>
      </w:r>
    </w:p>
    <w:p w:rsidR="00000000" w:rsidRDefault="00A56B60">
      <w:pPr>
        <w:widowControl w:val="0"/>
        <w:autoSpaceDE w:val="0"/>
        <w:autoSpaceDN w:val="0"/>
        <w:adjustRightInd w:val="0"/>
        <w:spacing w:after="0" w:line="192" w:lineRule="exact"/>
        <w:ind w:left="3461"/>
        <w:rPr>
          <w:rFonts w:ascii="Arial Bold" w:hAnsi="Arial Bold" w:cs="Arial Bold"/>
          <w:color w:val="FFFEFF"/>
          <w:spacing w:val="-7"/>
          <w:sz w:val="20"/>
          <w:szCs w:val="20"/>
        </w:rPr>
      </w:pPr>
      <w:r>
        <w:rPr>
          <w:rFonts w:ascii="Arial Bold" w:hAnsi="Arial Bold" w:cs="Arial Bold"/>
          <w:color w:val="FFFEFF"/>
          <w:spacing w:val="-7"/>
          <w:sz w:val="20"/>
          <w:szCs w:val="20"/>
        </w:rPr>
        <w:t>IN RECREATION</w:t>
      </w:r>
    </w:p>
    <w:p w:rsidR="00000000" w:rsidRDefault="00A56B60">
      <w:pPr>
        <w:widowControl w:val="0"/>
        <w:tabs>
          <w:tab w:val="left" w:pos="3708"/>
        </w:tabs>
        <w:autoSpaceDE w:val="0"/>
        <w:autoSpaceDN w:val="0"/>
        <w:adjustRightInd w:val="0"/>
        <w:spacing w:before="71" w:after="0" w:line="114" w:lineRule="exact"/>
        <w:ind w:left="3484" w:right="836"/>
        <w:jc w:val="both"/>
        <w:rPr>
          <w:rFonts w:ascii="Arial Bold" w:hAnsi="Arial Bold" w:cs="Arial Bold"/>
          <w:color w:val="FFFEFF"/>
          <w:spacing w:val="-2"/>
          <w:sz w:val="12"/>
          <w:szCs w:val="12"/>
        </w:rPr>
      </w:pPr>
      <w:r>
        <w:rPr>
          <w:rFonts w:ascii="Arial Bold" w:hAnsi="Arial Bold" w:cs="Arial Bold"/>
          <w:color w:val="FFFEFF"/>
          <w:spacing w:val="-1"/>
          <w:sz w:val="12"/>
          <w:szCs w:val="12"/>
        </w:rPr>
        <w:t xml:space="preserve">A Guide for Municipalities </w:t>
      </w:r>
      <w:r>
        <w:rPr>
          <w:rFonts w:ascii="Arial Bold" w:hAnsi="Arial Bold" w:cs="Arial Bold"/>
          <w:color w:val="FFFEFF"/>
          <w:spacing w:val="-1"/>
          <w:sz w:val="12"/>
          <w:szCs w:val="12"/>
        </w:rPr>
        <w:br/>
      </w:r>
      <w:r>
        <w:rPr>
          <w:rFonts w:ascii="Arial Bold" w:hAnsi="Arial Bold" w:cs="Arial Bold"/>
          <w:color w:val="FFFEFF"/>
          <w:spacing w:val="-1"/>
          <w:sz w:val="12"/>
          <w:szCs w:val="12"/>
        </w:rPr>
        <w:tab/>
      </w:r>
      <w:r>
        <w:rPr>
          <w:rFonts w:ascii="Arial Bold" w:hAnsi="Arial Bold" w:cs="Arial Bold"/>
          <w:color w:val="FFFEFF"/>
          <w:spacing w:val="-2"/>
          <w:sz w:val="12"/>
          <w:szCs w:val="12"/>
        </w:rPr>
        <w:t>in a Growing Province</w:t>
      </w:r>
    </w:p>
    <w:p w:rsidR="00000000" w:rsidRDefault="00A56B60">
      <w:pPr>
        <w:widowControl w:val="0"/>
        <w:autoSpaceDE w:val="0"/>
        <w:autoSpaceDN w:val="0"/>
        <w:adjustRightInd w:val="0"/>
        <w:spacing w:after="0" w:line="104" w:lineRule="exact"/>
        <w:ind w:left="3766"/>
        <w:jc w:val="both"/>
        <w:rPr>
          <w:rFonts w:ascii="Arial Bold" w:hAnsi="Arial Bold" w:cs="Arial Bold"/>
          <w:color w:val="FFFEFF"/>
          <w:spacing w:val="-2"/>
          <w:sz w:val="12"/>
          <w:szCs w:val="12"/>
        </w:rPr>
      </w:pPr>
    </w:p>
    <w:p w:rsidR="00000000" w:rsidRDefault="00A56B60">
      <w:pPr>
        <w:widowControl w:val="0"/>
        <w:autoSpaceDE w:val="0"/>
        <w:autoSpaceDN w:val="0"/>
        <w:adjustRightInd w:val="0"/>
        <w:spacing w:after="0" w:line="104" w:lineRule="exact"/>
        <w:ind w:left="3766"/>
        <w:jc w:val="both"/>
        <w:rPr>
          <w:rFonts w:ascii="Arial Bold" w:hAnsi="Arial Bold" w:cs="Arial Bold"/>
          <w:color w:val="FFFEFF"/>
          <w:spacing w:val="-2"/>
          <w:sz w:val="12"/>
          <w:szCs w:val="12"/>
        </w:rPr>
      </w:pPr>
    </w:p>
    <w:p w:rsidR="00000000" w:rsidRDefault="00A56B60">
      <w:pPr>
        <w:widowControl w:val="0"/>
        <w:autoSpaceDE w:val="0"/>
        <w:autoSpaceDN w:val="0"/>
        <w:adjustRightInd w:val="0"/>
        <w:spacing w:after="0" w:line="104" w:lineRule="exact"/>
        <w:ind w:left="3766"/>
        <w:jc w:val="both"/>
        <w:rPr>
          <w:rFonts w:ascii="Arial Bold" w:hAnsi="Arial Bold" w:cs="Arial Bold"/>
          <w:color w:val="FFFEFF"/>
          <w:spacing w:val="-2"/>
          <w:sz w:val="12"/>
          <w:szCs w:val="12"/>
        </w:rPr>
      </w:pPr>
    </w:p>
    <w:p w:rsidR="00000000" w:rsidRDefault="00A56B60">
      <w:pPr>
        <w:widowControl w:val="0"/>
        <w:autoSpaceDE w:val="0"/>
        <w:autoSpaceDN w:val="0"/>
        <w:adjustRightInd w:val="0"/>
        <w:spacing w:after="0" w:line="104" w:lineRule="exact"/>
        <w:ind w:left="3766"/>
        <w:jc w:val="both"/>
        <w:rPr>
          <w:rFonts w:ascii="Arial Bold" w:hAnsi="Arial Bold" w:cs="Arial Bold"/>
          <w:color w:val="FFFEFF"/>
          <w:spacing w:val="-2"/>
          <w:sz w:val="12"/>
          <w:szCs w:val="12"/>
        </w:rPr>
      </w:pPr>
    </w:p>
    <w:p w:rsidR="00000000" w:rsidRDefault="00A56B60">
      <w:pPr>
        <w:widowControl w:val="0"/>
        <w:tabs>
          <w:tab w:val="left" w:pos="4672"/>
        </w:tabs>
        <w:autoSpaceDE w:val="0"/>
        <w:autoSpaceDN w:val="0"/>
        <w:adjustRightInd w:val="0"/>
        <w:spacing w:before="22" w:after="0" w:line="104" w:lineRule="exact"/>
        <w:ind w:left="3766" w:right="836"/>
        <w:jc w:val="both"/>
        <w:rPr>
          <w:rFonts w:ascii="Arial" w:hAnsi="Arial" w:cs="Arial"/>
          <w:color w:val="FFFEFF"/>
          <w:spacing w:val="1"/>
          <w:sz w:val="11"/>
          <w:szCs w:val="11"/>
        </w:rPr>
      </w:pPr>
      <w:r>
        <w:rPr>
          <w:rFonts w:ascii="Arial" w:hAnsi="Arial" w:cs="Arial"/>
          <w:color w:val="FFFEFF"/>
          <w:w w:val="106"/>
          <w:sz w:val="11"/>
          <w:szCs w:val="11"/>
        </w:rPr>
        <w:t xml:space="preserve">HJ Linnen Associates </w:t>
      </w:r>
      <w:r>
        <w:rPr>
          <w:rFonts w:ascii="Arial" w:hAnsi="Arial" w:cs="Arial"/>
          <w:color w:val="FFFEFF"/>
          <w:w w:val="106"/>
          <w:sz w:val="11"/>
          <w:szCs w:val="11"/>
        </w:rPr>
        <w:br/>
      </w:r>
      <w:r>
        <w:rPr>
          <w:rFonts w:ascii="Arial" w:hAnsi="Arial" w:cs="Arial"/>
          <w:color w:val="FFFEFF"/>
          <w:w w:val="106"/>
          <w:sz w:val="11"/>
          <w:szCs w:val="11"/>
        </w:rPr>
        <w:tab/>
      </w:r>
      <w:r>
        <w:rPr>
          <w:rFonts w:ascii="Arial" w:hAnsi="Arial" w:cs="Arial"/>
          <w:color w:val="FFFEFF"/>
          <w:spacing w:val="1"/>
          <w:sz w:val="11"/>
          <w:szCs w:val="11"/>
        </w:rPr>
        <w:t>2015</w:t>
      </w:r>
    </w:p>
    <w:p w:rsidR="00000000" w:rsidRDefault="00A56B60">
      <w:pPr>
        <w:widowControl w:val="0"/>
        <w:autoSpaceDE w:val="0"/>
        <w:autoSpaceDN w:val="0"/>
        <w:adjustRightInd w:val="0"/>
        <w:spacing w:after="0" w:line="240" w:lineRule="exact"/>
        <w:ind w:left="20"/>
        <w:jc w:val="both"/>
        <w:rPr>
          <w:rFonts w:ascii="Arial" w:hAnsi="Arial" w:cs="Arial"/>
          <w:color w:val="FFFEFF"/>
          <w:spacing w:val="1"/>
          <w:sz w:val="11"/>
          <w:szCs w:val="11"/>
        </w:rPr>
      </w:pPr>
    </w:p>
    <w:p w:rsidR="00000000" w:rsidRDefault="00A56B60">
      <w:pPr>
        <w:widowControl w:val="0"/>
        <w:autoSpaceDE w:val="0"/>
        <w:autoSpaceDN w:val="0"/>
        <w:adjustRightInd w:val="0"/>
        <w:spacing w:after="0" w:line="240" w:lineRule="exact"/>
        <w:ind w:left="20"/>
        <w:jc w:val="both"/>
        <w:rPr>
          <w:rFonts w:ascii="Arial" w:hAnsi="Arial" w:cs="Arial"/>
          <w:color w:val="FFFEFF"/>
          <w:spacing w:val="1"/>
          <w:sz w:val="11"/>
          <w:szCs w:val="11"/>
        </w:rPr>
      </w:pPr>
    </w:p>
    <w:p w:rsidR="00000000" w:rsidRDefault="00A56B60">
      <w:pPr>
        <w:widowControl w:val="0"/>
        <w:autoSpaceDE w:val="0"/>
        <w:autoSpaceDN w:val="0"/>
        <w:adjustRightInd w:val="0"/>
        <w:spacing w:after="0" w:line="240" w:lineRule="exact"/>
        <w:ind w:left="20"/>
        <w:jc w:val="both"/>
        <w:rPr>
          <w:rFonts w:ascii="Arial" w:hAnsi="Arial" w:cs="Arial"/>
          <w:color w:val="FFFEFF"/>
          <w:spacing w:val="1"/>
          <w:sz w:val="11"/>
          <w:szCs w:val="11"/>
        </w:rPr>
      </w:pPr>
    </w:p>
    <w:p w:rsidR="00000000" w:rsidRDefault="00A56B60">
      <w:pPr>
        <w:widowControl w:val="0"/>
        <w:autoSpaceDE w:val="0"/>
        <w:autoSpaceDN w:val="0"/>
        <w:adjustRightInd w:val="0"/>
        <w:spacing w:after="0" w:line="240" w:lineRule="exact"/>
        <w:ind w:left="20"/>
        <w:jc w:val="both"/>
        <w:rPr>
          <w:rFonts w:ascii="Arial" w:hAnsi="Arial" w:cs="Arial"/>
          <w:color w:val="FFFEFF"/>
          <w:spacing w:val="1"/>
          <w:sz w:val="11"/>
          <w:szCs w:val="11"/>
        </w:rPr>
      </w:pPr>
    </w:p>
    <w:p w:rsidR="00000000" w:rsidRDefault="00A56B60">
      <w:pPr>
        <w:widowControl w:val="0"/>
        <w:autoSpaceDE w:val="0"/>
        <w:autoSpaceDN w:val="0"/>
        <w:adjustRightInd w:val="0"/>
        <w:spacing w:after="0" w:line="240" w:lineRule="exact"/>
        <w:ind w:left="20"/>
        <w:jc w:val="both"/>
        <w:rPr>
          <w:rFonts w:ascii="Arial" w:hAnsi="Arial" w:cs="Arial"/>
          <w:color w:val="FFFEFF"/>
          <w:spacing w:val="1"/>
          <w:sz w:val="11"/>
          <w:szCs w:val="11"/>
        </w:rPr>
      </w:pPr>
    </w:p>
    <w:p w:rsidR="00000000" w:rsidRDefault="00A56B60">
      <w:pPr>
        <w:widowControl w:val="0"/>
        <w:autoSpaceDE w:val="0"/>
        <w:autoSpaceDN w:val="0"/>
        <w:adjustRightInd w:val="0"/>
        <w:spacing w:after="0" w:line="240" w:lineRule="exact"/>
        <w:ind w:left="20"/>
        <w:jc w:val="both"/>
        <w:rPr>
          <w:rFonts w:ascii="Arial" w:hAnsi="Arial" w:cs="Arial"/>
          <w:color w:val="FFFEFF"/>
          <w:spacing w:val="1"/>
          <w:sz w:val="11"/>
          <w:szCs w:val="11"/>
        </w:rPr>
      </w:pPr>
    </w:p>
    <w:p w:rsidR="00000000" w:rsidRDefault="00A56B60">
      <w:pPr>
        <w:widowControl w:val="0"/>
        <w:autoSpaceDE w:val="0"/>
        <w:autoSpaceDN w:val="0"/>
        <w:adjustRightInd w:val="0"/>
        <w:spacing w:after="0" w:line="240" w:lineRule="exact"/>
        <w:ind w:left="20"/>
        <w:jc w:val="both"/>
        <w:rPr>
          <w:rFonts w:ascii="Arial" w:hAnsi="Arial" w:cs="Arial"/>
          <w:color w:val="FFFEFF"/>
          <w:spacing w:val="1"/>
          <w:sz w:val="11"/>
          <w:szCs w:val="11"/>
        </w:rPr>
      </w:pPr>
    </w:p>
    <w:p w:rsidR="00000000" w:rsidRDefault="00A56B60">
      <w:pPr>
        <w:widowControl w:val="0"/>
        <w:autoSpaceDE w:val="0"/>
        <w:autoSpaceDN w:val="0"/>
        <w:adjustRightInd w:val="0"/>
        <w:spacing w:before="161" w:after="0" w:line="240" w:lineRule="exact"/>
        <w:ind w:left="20" w:right="882"/>
        <w:jc w:val="both"/>
        <w:rPr>
          <w:rFonts w:ascii="Arial" w:hAnsi="Arial" w:cs="Arial"/>
          <w:color w:val="000000"/>
          <w:spacing w:val="-7"/>
          <w:w w:val="95"/>
          <w:sz w:val="20"/>
          <w:szCs w:val="20"/>
        </w:rPr>
      </w:pPr>
      <w:r>
        <w:rPr>
          <w:rFonts w:ascii="Arial" w:hAnsi="Arial" w:cs="Arial"/>
          <w:color w:val="000000"/>
          <w:spacing w:val="-7"/>
          <w:sz w:val="20"/>
          <w:szCs w:val="20"/>
        </w:rPr>
        <w:t xml:space="preserve">In 2014, the Saskatchewan Urban Municipalities Association </w:t>
      </w:r>
      <w:r>
        <w:rPr>
          <w:rFonts w:ascii="Arial" w:hAnsi="Arial" w:cs="Arial"/>
          <w:color w:val="000000"/>
          <w:spacing w:val="-7"/>
          <w:w w:val="95"/>
          <w:sz w:val="20"/>
          <w:szCs w:val="20"/>
        </w:rPr>
        <w:t>and the Saskatchewan Parks and Recreation Association</w:t>
      </w:r>
    </w:p>
    <w:p w:rsidR="00000000" w:rsidRDefault="00A56B60">
      <w:pPr>
        <w:widowControl w:val="0"/>
        <w:autoSpaceDE w:val="0"/>
        <w:autoSpaceDN w:val="0"/>
        <w:adjustRightInd w:val="0"/>
        <w:spacing w:after="0" w:line="240" w:lineRule="exact"/>
        <w:ind w:left="20" w:right="529"/>
        <w:jc w:val="both"/>
        <w:rPr>
          <w:rFonts w:ascii="Arial" w:hAnsi="Arial" w:cs="Arial"/>
          <w:color w:val="000000"/>
          <w:spacing w:val="-7"/>
          <w:sz w:val="20"/>
          <w:szCs w:val="20"/>
        </w:rPr>
      </w:pPr>
      <w:r>
        <w:rPr>
          <w:rFonts w:ascii="Arial" w:hAnsi="Arial" w:cs="Arial"/>
          <w:color w:val="000000"/>
          <w:spacing w:val="-6"/>
          <w:sz w:val="20"/>
          <w:szCs w:val="20"/>
        </w:rPr>
        <w:t xml:space="preserve">developed a resource for municipalities entitled </w:t>
      </w:r>
      <w:r>
        <w:rPr>
          <w:rFonts w:ascii="Arial" w:hAnsi="Arial" w:cs="Arial"/>
          <w:color w:val="000000"/>
          <w:spacing w:val="-6"/>
          <w:sz w:val="20"/>
          <w:szCs w:val="20"/>
        </w:rPr>
        <w:t>“</w:t>
      </w:r>
      <w:r>
        <w:rPr>
          <w:rFonts w:ascii="Arial" w:hAnsi="Arial" w:cs="Arial"/>
          <w:color w:val="000000"/>
          <w:spacing w:val="-6"/>
          <w:sz w:val="20"/>
          <w:szCs w:val="20"/>
        </w:rPr>
        <w:t xml:space="preserve">Inter-Municipal </w:t>
      </w:r>
      <w:r>
        <w:rPr>
          <w:rFonts w:ascii="Arial" w:hAnsi="Arial" w:cs="Arial"/>
          <w:color w:val="000000"/>
          <w:spacing w:val="-7"/>
          <w:sz w:val="20"/>
          <w:szCs w:val="20"/>
        </w:rPr>
        <w:t>Collaboration in Recreation: A Guide for Municipalities in a</w:t>
      </w:r>
    </w:p>
    <w:p w:rsidR="00000000" w:rsidRDefault="00A56B60">
      <w:pPr>
        <w:widowControl w:val="0"/>
        <w:autoSpaceDE w:val="0"/>
        <w:autoSpaceDN w:val="0"/>
        <w:adjustRightInd w:val="0"/>
        <w:spacing w:after="0" w:line="240" w:lineRule="exact"/>
        <w:ind w:left="20" w:right="563"/>
        <w:jc w:val="both"/>
        <w:rPr>
          <w:rFonts w:ascii="Arial" w:hAnsi="Arial" w:cs="Arial"/>
          <w:color w:val="000000"/>
          <w:spacing w:val="-7"/>
          <w:sz w:val="20"/>
          <w:szCs w:val="20"/>
        </w:rPr>
      </w:pPr>
      <w:r>
        <w:rPr>
          <w:rFonts w:ascii="Arial" w:hAnsi="Arial" w:cs="Arial"/>
          <w:color w:val="000000"/>
          <w:spacing w:val="-7"/>
          <w:sz w:val="20"/>
          <w:szCs w:val="20"/>
        </w:rPr>
        <w:t>Growing Province.</w:t>
      </w:r>
      <w:r>
        <w:rPr>
          <w:rFonts w:ascii="Arial" w:hAnsi="Arial" w:cs="Arial"/>
          <w:color w:val="000000"/>
          <w:spacing w:val="-7"/>
          <w:sz w:val="20"/>
          <w:szCs w:val="20"/>
        </w:rPr>
        <w:t>”</w:t>
      </w:r>
      <w:r>
        <w:rPr>
          <w:rFonts w:ascii="Arial" w:hAnsi="Arial" w:cs="Arial"/>
          <w:color w:val="000000"/>
          <w:spacing w:val="-7"/>
          <w:sz w:val="20"/>
          <w:szCs w:val="20"/>
        </w:rPr>
        <w:t xml:space="preserve"> The guide outlines ways that municipalities </w:t>
      </w:r>
      <w:r>
        <w:rPr>
          <w:rFonts w:ascii="Arial" w:hAnsi="Arial" w:cs="Arial"/>
          <w:color w:val="000000"/>
          <w:spacing w:val="-7"/>
          <w:sz w:val="20"/>
          <w:szCs w:val="20"/>
        </w:rPr>
        <w:t xml:space="preserve">can work together in providing recreation and provides the tools necessary to build effective partnerships. </w:t>
      </w:r>
    </w:p>
    <w:p w:rsidR="00000000" w:rsidRDefault="00A56B60">
      <w:pPr>
        <w:framePr w:w="402" w:wrap="auto" w:vAnchor="page" w:hAnchor="page" w:x="721" w:y="15365"/>
        <w:widowControl w:val="0"/>
        <w:autoSpaceDE w:val="0"/>
        <w:autoSpaceDN w:val="0"/>
        <w:adjustRightInd w:val="0"/>
        <w:spacing w:after="0" w:line="240" w:lineRule="auto"/>
        <w:jc w:val="both"/>
        <w:rPr>
          <w:rFonts w:ascii="Arial Bold" w:hAnsi="Arial Bold" w:cs="Arial Bold"/>
          <w:color w:val="0076BF"/>
          <w:sz w:val="18"/>
          <w:szCs w:val="18"/>
        </w:rPr>
      </w:pPr>
      <w:r>
        <w:rPr>
          <w:rFonts w:ascii="Arial Bold" w:hAnsi="Arial Bold" w:cs="Arial Bold"/>
          <w:color w:val="0076BF"/>
          <w:sz w:val="18"/>
          <w:szCs w:val="18"/>
        </w:rPr>
        <w:t>108</w:t>
      </w:r>
    </w:p>
    <w:p w:rsidR="00000000" w:rsidRDefault="00A56B60">
      <w:pPr>
        <w:widowControl w:val="0"/>
        <w:autoSpaceDE w:val="0"/>
        <w:autoSpaceDN w:val="0"/>
        <w:adjustRightInd w:val="0"/>
        <w:spacing w:after="0" w:line="237" w:lineRule="exact"/>
        <w:ind w:left="10" w:right="41"/>
        <w:rPr>
          <w:rFonts w:ascii="Arial" w:hAnsi="Arial" w:cs="Arial"/>
          <w:color w:val="00AEDB"/>
          <w:spacing w:val="-7"/>
          <w:sz w:val="20"/>
          <w:szCs w:val="20"/>
        </w:rPr>
      </w:pPr>
      <w:r>
        <w:rPr>
          <w:rFonts w:ascii="Arial Bold" w:hAnsi="Arial Bold" w:cs="Arial Bold"/>
          <w:color w:val="0076BF"/>
          <w:sz w:val="18"/>
          <w:szCs w:val="18"/>
        </w:rPr>
        <w:br w:type="column"/>
      </w:r>
      <w:r>
        <w:rPr>
          <w:rFonts w:ascii="Arial" w:hAnsi="Arial" w:cs="Arial"/>
          <w:color w:val="00AEDB"/>
          <w:spacing w:val="-6"/>
          <w:sz w:val="20"/>
          <w:szCs w:val="20"/>
        </w:rPr>
        <w:t xml:space="preserve">The TransAlta Tri-Leisure Centre in Spruce Grove, </w:t>
      </w:r>
      <w:r>
        <w:rPr>
          <w:rFonts w:ascii="Arial" w:hAnsi="Arial" w:cs="Arial"/>
          <w:color w:val="00AEDB"/>
          <w:spacing w:val="-6"/>
          <w:sz w:val="20"/>
          <w:szCs w:val="20"/>
        </w:rPr>
        <w:br/>
      </w:r>
      <w:r>
        <w:rPr>
          <w:rFonts w:ascii="Arial" w:hAnsi="Arial" w:cs="Arial"/>
          <w:color w:val="00AEDB"/>
          <w:spacing w:val="-2"/>
          <w:sz w:val="20"/>
          <w:szCs w:val="20"/>
        </w:rPr>
        <w:t xml:space="preserve">Alberta is a 216,000 ft2 multipurpose recreation </w:t>
      </w:r>
      <w:r>
        <w:rPr>
          <w:rFonts w:ascii="Arial" w:hAnsi="Arial" w:cs="Arial"/>
          <w:color w:val="00AEDB"/>
          <w:spacing w:val="-2"/>
          <w:sz w:val="20"/>
          <w:szCs w:val="20"/>
        </w:rPr>
        <w:br/>
        <w:t xml:space="preserve">centre that is jointly owned and operated through </w:t>
      </w:r>
      <w:r>
        <w:rPr>
          <w:rFonts w:ascii="Arial" w:hAnsi="Arial" w:cs="Arial"/>
          <w:color w:val="00AEDB"/>
          <w:spacing w:val="-2"/>
          <w:sz w:val="20"/>
          <w:szCs w:val="20"/>
        </w:rPr>
        <w:br/>
      </w:r>
      <w:r>
        <w:rPr>
          <w:rFonts w:ascii="Arial" w:hAnsi="Arial" w:cs="Arial"/>
          <w:color w:val="00AEDB"/>
          <w:spacing w:val="-7"/>
          <w:sz w:val="20"/>
          <w:szCs w:val="20"/>
        </w:rPr>
        <w:t xml:space="preserve">a corporate partnership between the City of Spruce </w:t>
      </w:r>
      <w:r>
        <w:rPr>
          <w:rFonts w:ascii="Arial" w:hAnsi="Arial" w:cs="Arial"/>
          <w:color w:val="00AEDB"/>
          <w:spacing w:val="-7"/>
          <w:sz w:val="20"/>
          <w:szCs w:val="20"/>
        </w:rPr>
        <w:br/>
        <w:t>Grove, Town of Stony Plain, and Parkland County.</w:t>
      </w:r>
    </w:p>
    <w:p w:rsidR="00000000" w:rsidRDefault="00A56B60">
      <w:pPr>
        <w:widowControl w:val="0"/>
        <w:autoSpaceDE w:val="0"/>
        <w:autoSpaceDN w:val="0"/>
        <w:adjustRightInd w:val="0"/>
        <w:spacing w:before="156" w:after="0" w:line="230" w:lineRule="exact"/>
        <w:ind w:left="46"/>
        <w:rPr>
          <w:rFonts w:ascii="Arial" w:hAnsi="Arial" w:cs="Arial"/>
          <w:color w:val="00AEDB"/>
          <w:spacing w:val="-1"/>
          <w:sz w:val="20"/>
          <w:szCs w:val="20"/>
        </w:rPr>
      </w:pPr>
      <w:hyperlink r:id="rId117" w:history="1">
        <w:r>
          <w:rPr>
            <w:rFonts w:ascii="Arial Bold" w:hAnsi="Arial Bold" w:cs="Arial Bold"/>
            <w:color w:val="14467A"/>
            <w:spacing w:val="-1"/>
            <w:sz w:val="20"/>
            <w:szCs w:val="20"/>
            <w:u w:val="single"/>
          </w:rPr>
          <w:t>http://ww</w:t>
        </w:r>
        <w:r>
          <w:rPr>
            <w:rFonts w:ascii="Arial Bold" w:hAnsi="Arial Bold" w:cs="Arial Bold"/>
            <w:color w:val="14467A"/>
            <w:spacing w:val="-1"/>
            <w:sz w:val="20"/>
            <w:szCs w:val="20"/>
            <w:u w:val="single"/>
          </w:rPr>
          <w:t>w.trileisure.com/about/</w:t>
        </w:r>
      </w:hyperlink>
    </w:p>
    <w:p w:rsidR="00000000" w:rsidRDefault="00A56B60">
      <w:pPr>
        <w:widowControl w:val="0"/>
        <w:autoSpaceDE w:val="0"/>
        <w:autoSpaceDN w:val="0"/>
        <w:adjustRightInd w:val="0"/>
        <w:spacing w:after="0" w:line="240" w:lineRule="auto"/>
        <w:rPr>
          <w:rFonts w:ascii="Arial" w:hAnsi="Arial" w:cs="Arial"/>
          <w:color w:val="00AEDB"/>
          <w:spacing w:val="-1"/>
          <w:sz w:val="20"/>
          <w:szCs w:val="20"/>
        </w:rPr>
        <w:sectPr w:rsidR="00000000">
          <w:type w:val="continuous"/>
          <w:pgSz w:w="12240" w:h="15840"/>
          <w:pgMar w:top="-584" w:right="978" w:bottom="-20" w:left="700" w:header="720" w:footer="720" w:gutter="0"/>
          <w:cols w:num="2" w:space="720" w:equalWidth="0">
            <w:col w:w="5858" w:space="160"/>
            <w:col w:w="4384"/>
          </w:cols>
          <w:noEndnote/>
        </w:sectPr>
      </w:pPr>
    </w:p>
    <w:p w:rsidR="00000000" w:rsidRDefault="00A56B60">
      <w:pPr>
        <w:widowControl w:val="0"/>
        <w:autoSpaceDE w:val="0"/>
        <w:autoSpaceDN w:val="0"/>
        <w:adjustRightInd w:val="0"/>
        <w:spacing w:before="25" w:after="0" w:line="207" w:lineRule="exact"/>
        <w:ind w:left="5773"/>
        <w:rPr>
          <w:rFonts w:ascii="Arial" w:hAnsi="Arial" w:cs="Arial"/>
          <w:color w:val="00AEDB"/>
          <w:spacing w:val="-7"/>
          <w:sz w:val="18"/>
          <w:szCs w:val="18"/>
        </w:rPr>
      </w:pPr>
      <w:r>
        <w:rPr>
          <w:noProof/>
        </w:rPr>
        <w:pict>
          <v:shape id="_x0000_s1265" type="#_x0000_t75" style="position:absolute;left:0;text-align:left;margin-left:0;margin-top:0;width:612pt;height:11in;z-index:-251413504;mso-position-horizontal-relative:page;mso-position-vertical-relative:page" o:allowincell="f">
            <v:imagedata r:id="rId118" o:title=""/>
            <w10:wrap anchorx="page" anchory="page"/>
          </v:shape>
        </w:pict>
      </w:r>
      <w:bookmarkStart w:id="117" w:name="Pg119"/>
      <w:bookmarkEnd w:id="117"/>
      <w:r>
        <w:rPr>
          <w:rFonts w:ascii="Arial" w:hAnsi="Arial" w:cs="Arial"/>
          <w:color w:val="00AEDB"/>
          <w:spacing w:val="-7"/>
          <w:sz w:val="18"/>
          <w:szCs w:val="18"/>
        </w:rPr>
        <w:t xml:space="preserve">SECTION 6: THE FUTURE OF RECREATION SERVICE DELIVERY </w:t>
      </w:r>
    </w:p>
    <w:p w:rsidR="00000000" w:rsidRDefault="00A56B60">
      <w:pPr>
        <w:widowControl w:val="0"/>
        <w:autoSpaceDE w:val="0"/>
        <w:autoSpaceDN w:val="0"/>
        <w:adjustRightInd w:val="0"/>
        <w:spacing w:after="0" w:line="240" w:lineRule="exact"/>
        <w:ind w:left="20"/>
        <w:rPr>
          <w:rFonts w:ascii="Arial" w:hAnsi="Arial" w:cs="Arial"/>
          <w:color w:val="00AEDB"/>
          <w:spacing w:val="-7"/>
          <w:sz w:val="18"/>
          <w:szCs w:val="18"/>
        </w:rPr>
      </w:pPr>
    </w:p>
    <w:p w:rsidR="00000000" w:rsidRDefault="00A56B60">
      <w:pPr>
        <w:widowControl w:val="0"/>
        <w:autoSpaceDE w:val="0"/>
        <w:autoSpaceDN w:val="0"/>
        <w:adjustRightInd w:val="0"/>
        <w:spacing w:after="0" w:line="240" w:lineRule="exact"/>
        <w:ind w:left="20"/>
        <w:rPr>
          <w:rFonts w:ascii="Arial" w:hAnsi="Arial" w:cs="Arial"/>
          <w:color w:val="00AEDB"/>
          <w:spacing w:val="-7"/>
          <w:sz w:val="18"/>
          <w:szCs w:val="18"/>
        </w:rPr>
      </w:pPr>
    </w:p>
    <w:p w:rsidR="00000000" w:rsidRDefault="00A56B60">
      <w:pPr>
        <w:widowControl w:val="0"/>
        <w:autoSpaceDE w:val="0"/>
        <w:autoSpaceDN w:val="0"/>
        <w:adjustRightInd w:val="0"/>
        <w:spacing w:after="0" w:line="240" w:lineRule="exact"/>
        <w:ind w:left="20"/>
        <w:rPr>
          <w:rFonts w:ascii="Arial" w:hAnsi="Arial" w:cs="Arial"/>
          <w:color w:val="00AEDB"/>
          <w:spacing w:val="-7"/>
          <w:sz w:val="18"/>
          <w:szCs w:val="18"/>
        </w:rPr>
      </w:pPr>
    </w:p>
    <w:p w:rsidR="00000000" w:rsidRDefault="00A56B60">
      <w:pPr>
        <w:widowControl w:val="0"/>
        <w:autoSpaceDE w:val="0"/>
        <w:autoSpaceDN w:val="0"/>
        <w:adjustRightInd w:val="0"/>
        <w:spacing w:after="0" w:line="240" w:lineRule="exact"/>
        <w:ind w:left="20"/>
        <w:rPr>
          <w:rFonts w:ascii="Arial" w:hAnsi="Arial" w:cs="Arial"/>
          <w:color w:val="00AEDB"/>
          <w:spacing w:val="-7"/>
          <w:sz w:val="18"/>
          <w:szCs w:val="18"/>
        </w:rPr>
      </w:pPr>
    </w:p>
    <w:p w:rsidR="00000000" w:rsidRDefault="00A56B60">
      <w:pPr>
        <w:widowControl w:val="0"/>
        <w:autoSpaceDE w:val="0"/>
        <w:autoSpaceDN w:val="0"/>
        <w:adjustRightInd w:val="0"/>
        <w:spacing w:after="0" w:line="240" w:lineRule="exact"/>
        <w:ind w:left="20"/>
        <w:rPr>
          <w:rFonts w:ascii="Arial" w:hAnsi="Arial" w:cs="Arial"/>
          <w:color w:val="00AEDB"/>
          <w:spacing w:val="-7"/>
          <w:sz w:val="18"/>
          <w:szCs w:val="18"/>
        </w:rPr>
      </w:pPr>
    </w:p>
    <w:p w:rsidR="00000000" w:rsidRDefault="00A56B60">
      <w:pPr>
        <w:widowControl w:val="0"/>
        <w:autoSpaceDE w:val="0"/>
        <w:autoSpaceDN w:val="0"/>
        <w:adjustRightInd w:val="0"/>
        <w:spacing w:after="0" w:line="240" w:lineRule="exact"/>
        <w:ind w:left="20"/>
        <w:rPr>
          <w:rFonts w:ascii="Arial" w:hAnsi="Arial" w:cs="Arial"/>
          <w:color w:val="00AEDB"/>
          <w:spacing w:val="-7"/>
          <w:sz w:val="18"/>
          <w:szCs w:val="18"/>
        </w:rPr>
      </w:pPr>
    </w:p>
    <w:p w:rsidR="00000000" w:rsidRDefault="00A56B60">
      <w:pPr>
        <w:widowControl w:val="0"/>
        <w:autoSpaceDE w:val="0"/>
        <w:autoSpaceDN w:val="0"/>
        <w:adjustRightInd w:val="0"/>
        <w:spacing w:after="0" w:line="240" w:lineRule="exact"/>
        <w:ind w:left="20"/>
        <w:rPr>
          <w:rFonts w:ascii="Arial" w:hAnsi="Arial" w:cs="Arial"/>
          <w:color w:val="00AEDB"/>
          <w:spacing w:val="-7"/>
          <w:sz w:val="18"/>
          <w:szCs w:val="18"/>
        </w:rPr>
      </w:pPr>
    </w:p>
    <w:p w:rsidR="00000000" w:rsidRDefault="00A56B60">
      <w:pPr>
        <w:widowControl w:val="0"/>
        <w:autoSpaceDE w:val="0"/>
        <w:autoSpaceDN w:val="0"/>
        <w:adjustRightInd w:val="0"/>
        <w:spacing w:after="0" w:line="240" w:lineRule="exact"/>
        <w:ind w:left="20"/>
        <w:rPr>
          <w:rFonts w:ascii="Arial" w:hAnsi="Arial" w:cs="Arial"/>
          <w:color w:val="00AEDB"/>
          <w:spacing w:val="-7"/>
          <w:sz w:val="18"/>
          <w:szCs w:val="18"/>
        </w:rPr>
      </w:pPr>
    </w:p>
    <w:p w:rsidR="00000000" w:rsidRDefault="00A56B60">
      <w:pPr>
        <w:widowControl w:val="0"/>
        <w:autoSpaceDE w:val="0"/>
        <w:autoSpaceDN w:val="0"/>
        <w:adjustRightInd w:val="0"/>
        <w:spacing w:after="0" w:line="240" w:lineRule="exact"/>
        <w:ind w:left="20"/>
        <w:rPr>
          <w:rFonts w:ascii="Arial" w:hAnsi="Arial" w:cs="Arial"/>
          <w:color w:val="00AEDB"/>
          <w:spacing w:val="-7"/>
          <w:sz w:val="18"/>
          <w:szCs w:val="18"/>
        </w:rPr>
      </w:pPr>
    </w:p>
    <w:p w:rsidR="00000000" w:rsidRDefault="00A56B60">
      <w:pPr>
        <w:widowControl w:val="0"/>
        <w:autoSpaceDE w:val="0"/>
        <w:autoSpaceDN w:val="0"/>
        <w:adjustRightInd w:val="0"/>
        <w:spacing w:after="0" w:line="240" w:lineRule="exact"/>
        <w:ind w:left="20"/>
        <w:rPr>
          <w:rFonts w:ascii="Arial" w:hAnsi="Arial" w:cs="Arial"/>
          <w:color w:val="00AEDB"/>
          <w:spacing w:val="-7"/>
          <w:sz w:val="18"/>
          <w:szCs w:val="18"/>
        </w:rPr>
      </w:pPr>
    </w:p>
    <w:p w:rsidR="00000000" w:rsidRDefault="00A56B60">
      <w:pPr>
        <w:widowControl w:val="0"/>
        <w:autoSpaceDE w:val="0"/>
        <w:autoSpaceDN w:val="0"/>
        <w:adjustRightInd w:val="0"/>
        <w:spacing w:after="0" w:line="240" w:lineRule="exact"/>
        <w:ind w:left="20"/>
        <w:rPr>
          <w:rFonts w:ascii="Arial" w:hAnsi="Arial" w:cs="Arial"/>
          <w:color w:val="00AEDB"/>
          <w:spacing w:val="-7"/>
          <w:sz w:val="18"/>
          <w:szCs w:val="18"/>
        </w:rPr>
      </w:pPr>
    </w:p>
    <w:p w:rsidR="00000000" w:rsidRDefault="00A56B60">
      <w:pPr>
        <w:widowControl w:val="0"/>
        <w:autoSpaceDE w:val="0"/>
        <w:autoSpaceDN w:val="0"/>
        <w:adjustRightInd w:val="0"/>
        <w:spacing w:before="186" w:after="0" w:line="240" w:lineRule="exact"/>
        <w:ind w:left="20"/>
        <w:rPr>
          <w:rFonts w:ascii="Arial Bold" w:hAnsi="Arial Bold" w:cs="Arial Bold"/>
          <w:color w:val="000000"/>
          <w:spacing w:val="-5"/>
          <w:sz w:val="20"/>
          <w:szCs w:val="20"/>
        </w:rPr>
      </w:pPr>
      <w:r>
        <w:rPr>
          <w:rFonts w:ascii="Arial" w:hAnsi="Arial" w:cs="Arial"/>
          <w:color w:val="000000"/>
          <w:spacing w:val="-5"/>
          <w:sz w:val="20"/>
          <w:szCs w:val="20"/>
        </w:rPr>
        <w:t xml:space="preserve">In Regina, 97% of households either strongly agree (75%) </w:t>
      </w:r>
      <w:r>
        <w:rPr>
          <w:rFonts w:ascii="Arial" w:hAnsi="Arial" w:cs="Arial"/>
          <w:color w:val="000000"/>
          <w:spacing w:val="-5"/>
          <w:sz w:val="20"/>
          <w:szCs w:val="20"/>
        </w:rPr>
        <w:br/>
      </w:r>
      <w:r>
        <w:rPr>
          <w:rFonts w:ascii="Arial" w:hAnsi="Arial" w:cs="Arial"/>
          <w:color w:val="000000"/>
          <w:spacing w:val="-4"/>
          <w:sz w:val="20"/>
          <w:szCs w:val="20"/>
        </w:rPr>
        <w:t xml:space="preserve">or somewhat agree (22%) that </w:t>
      </w:r>
      <w:r>
        <w:rPr>
          <w:rFonts w:ascii="Arial" w:hAnsi="Arial" w:cs="Arial"/>
          <w:color w:val="000000"/>
          <w:spacing w:val="-4"/>
          <w:sz w:val="20"/>
          <w:szCs w:val="20"/>
        </w:rPr>
        <w:t>“</w:t>
      </w:r>
      <w:r>
        <w:rPr>
          <w:rFonts w:ascii="Arial" w:hAnsi="Arial" w:cs="Arial"/>
          <w:color w:val="000000"/>
          <w:spacing w:val="-4"/>
          <w:sz w:val="20"/>
          <w:szCs w:val="20"/>
        </w:rPr>
        <w:t xml:space="preserve">where possible, the </w:t>
      </w:r>
      <w:r>
        <w:rPr>
          <w:rFonts w:ascii="Arial" w:hAnsi="Arial" w:cs="Arial"/>
          <w:color w:val="000000"/>
          <w:spacing w:val="-4"/>
          <w:sz w:val="20"/>
          <w:szCs w:val="20"/>
        </w:rPr>
        <w:br/>
      </w:r>
      <w:r>
        <w:rPr>
          <w:rFonts w:ascii="Arial" w:hAnsi="Arial" w:cs="Arial"/>
          <w:color w:val="000000"/>
          <w:spacing w:val="-3"/>
          <w:sz w:val="20"/>
          <w:szCs w:val="20"/>
        </w:rPr>
        <w:t xml:space="preserve">municipalities in the Regina region should work together </w:t>
      </w:r>
      <w:r>
        <w:rPr>
          <w:rFonts w:ascii="Arial" w:hAnsi="Arial" w:cs="Arial"/>
          <w:color w:val="000000"/>
          <w:spacing w:val="-3"/>
          <w:sz w:val="20"/>
          <w:szCs w:val="20"/>
        </w:rPr>
        <w:br/>
      </w:r>
      <w:r>
        <w:rPr>
          <w:rFonts w:ascii="Arial" w:hAnsi="Arial" w:cs="Arial"/>
          <w:color w:val="000000"/>
          <w:spacing w:val="-2"/>
          <w:sz w:val="20"/>
          <w:szCs w:val="20"/>
        </w:rPr>
        <w:t>to provide recreational opportunities for residents.</w:t>
      </w:r>
      <w:r>
        <w:rPr>
          <w:rFonts w:ascii="Arial" w:hAnsi="Arial" w:cs="Arial"/>
          <w:color w:val="000000"/>
          <w:spacing w:val="-2"/>
          <w:sz w:val="20"/>
          <w:szCs w:val="20"/>
        </w:rPr>
        <w:t>”</w:t>
      </w:r>
      <w:r>
        <w:rPr>
          <w:rFonts w:ascii="Arial" w:hAnsi="Arial" w:cs="Arial"/>
          <w:color w:val="000000"/>
          <w:spacing w:val="-2"/>
          <w:sz w:val="20"/>
          <w:szCs w:val="20"/>
        </w:rPr>
        <w:t xml:space="preserve"> </w:t>
      </w:r>
      <w:r>
        <w:rPr>
          <w:rFonts w:ascii="Arial Bold" w:hAnsi="Arial Bold" w:cs="Arial Bold"/>
          <w:color w:val="000000"/>
          <w:spacing w:val="-2"/>
          <w:sz w:val="20"/>
          <w:szCs w:val="20"/>
        </w:rPr>
        <w:t xml:space="preserve">When </w:t>
      </w:r>
      <w:r>
        <w:rPr>
          <w:rFonts w:ascii="Arial Bold" w:hAnsi="Arial Bold" w:cs="Arial Bold"/>
          <w:color w:val="000000"/>
          <w:spacing w:val="-2"/>
          <w:sz w:val="20"/>
          <w:szCs w:val="20"/>
        </w:rPr>
        <w:br/>
      </w:r>
      <w:r>
        <w:rPr>
          <w:rFonts w:ascii="Arial Bold" w:hAnsi="Arial Bold" w:cs="Arial Bold"/>
          <w:color w:val="000000"/>
          <w:spacing w:val="-4"/>
          <w:sz w:val="20"/>
          <w:szCs w:val="20"/>
        </w:rPr>
        <w:t xml:space="preserve">contemplating future recreation service delivery and/or </w:t>
      </w:r>
      <w:r>
        <w:rPr>
          <w:rFonts w:ascii="Arial Bold" w:hAnsi="Arial Bold" w:cs="Arial Bold"/>
          <w:color w:val="000000"/>
          <w:spacing w:val="-4"/>
          <w:sz w:val="20"/>
          <w:szCs w:val="20"/>
        </w:rPr>
        <w:br/>
      </w:r>
      <w:r>
        <w:rPr>
          <w:rFonts w:ascii="Arial Bold" w:hAnsi="Arial Bold" w:cs="Arial Bold"/>
          <w:color w:val="000000"/>
          <w:spacing w:val="-5"/>
          <w:sz w:val="20"/>
          <w:szCs w:val="20"/>
        </w:rPr>
        <w:t xml:space="preserve">infrastructure development, the City should explore all </w:t>
      </w:r>
      <w:r>
        <w:rPr>
          <w:rFonts w:ascii="Arial Bold" w:hAnsi="Arial Bold" w:cs="Arial Bold"/>
          <w:color w:val="000000"/>
          <w:spacing w:val="-5"/>
          <w:sz w:val="20"/>
          <w:szCs w:val="20"/>
        </w:rPr>
        <w:br/>
        <w:t>opp</w:t>
      </w:r>
      <w:r>
        <w:rPr>
          <w:rFonts w:ascii="Arial Bold" w:hAnsi="Arial Bold" w:cs="Arial Bold"/>
          <w:color w:val="000000"/>
          <w:spacing w:val="-5"/>
          <w:sz w:val="20"/>
          <w:szCs w:val="20"/>
        </w:rPr>
        <w:t xml:space="preserve">ortunities to partner with neighbouring municipalities. </w:t>
      </w:r>
    </w:p>
    <w:p w:rsidR="00000000" w:rsidRDefault="00A56B60">
      <w:pPr>
        <w:widowControl w:val="0"/>
        <w:autoSpaceDE w:val="0"/>
        <w:autoSpaceDN w:val="0"/>
        <w:adjustRightInd w:val="0"/>
        <w:spacing w:after="0" w:line="240" w:lineRule="exact"/>
        <w:ind w:left="20" w:right="5822"/>
        <w:rPr>
          <w:rFonts w:ascii="Arial" w:hAnsi="Arial" w:cs="Arial"/>
          <w:color w:val="000000"/>
          <w:spacing w:val="-4"/>
          <w:sz w:val="20"/>
          <w:szCs w:val="20"/>
        </w:rPr>
      </w:pPr>
      <w:r>
        <w:rPr>
          <w:rFonts w:ascii="Arial" w:hAnsi="Arial" w:cs="Arial"/>
          <w:color w:val="000000"/>
          <w:spacing w:val="-2"/>
          <w:sz w:val="20"/>
          <w:szCs w:val="20"/>
        </w:rPr>
        <w:t xml:space="preserve">Partnerships with other municipalities will be subject to the </w:t>
      </w:r>
      <w:r>
        <w:rPr>
          <w:rFonts w:ascii="Arial" w:hAnsi="Arial" w:cs="Arial"/>
          <w:color w:val="000000"/>
          <w:spacing w:val="-2"/>
          <w:sz w:val="20"/>
          <w:szCs w:val="20"/>
        </w:rPr>
        <w:br/>
      </w:r>
      <w:r>
        <w:rPr>
          <w:rFonts w:ascii="Arial" w:hAnsi="Arial" w:cs="Arial"/>
          <w:color w:val="000000"/>
          <w:spacing w:val="-3"/>
          <w:sz w:val="20"/>
          <w:szCs w:val="20"/>
        </w:rPr>
        <w:t>parameters outlined in the City</w:t>
      </w:r>
      <w:r>
        <w:rPr>
          <w:rFonts w:ascii="Arial" w:hAnsi="Arial" w:cs="Arial"/>
          <w:color w:val="000000"/>
          <w:spacing w:val="-3"/>
          <w:sz w:val="20"/>
          <w:szCs w:val="20"/>
        </w:rPr>
        <w:t>’</w:t>
      </w:r>
      <w:r>
        <w:rPr>
          <w:rFonts w:ascii="Arial" w:hAnsi="Arial" w:cs="Arial"/>
          <w:color w:val="000000"/>
          <w:spacing w:val="-3"/>
          <w:sz w:val="20"/>
          <w:szCs w:val="20"/>
        </w:rPr>
        <w:t xml:space="preserve">s partnership policy and </w:t>
      </w:r>
      <w:r>
        <w:rPr>
          <w:rFonts w:ascii="Arial" w:hAnsi="Arial" w:cs="Arial"/>
          <w:color w:val="000000"/>
          <w:spacing w:val="-3"/>
          <w:sz w:val="20"/>
          <w:szCs w:val="20"/>
        </w:rPr>
        <w:br/>
      </w:r>
      <w:r>
        <w:rPr>
          <w:rFonts w:ascii="Arial" w:hAnsi="Arial" w:cs="Arial"/>
          <w:color w:val="000000"/>
          <w:spacing w:val="-4"/>
          <w:sz w:val="20"/>
          <w:szCs w:val="20"/>
        </w:rPr>
        <w:t xml:space="preserve">framework and should utilize the tools developed by SUMA, </w:t>
      </w:r>
      <w:r>
        <w:rPr>
          <w:rFonts w:ascii="Arial" w:hAnsi="Arial" w:cs="Arial"/>
          <w:color w:val="000000"/>
          <w:spacing w:val="-4"/>
          <w:sz w:val="20"/>
          <w:szCs w:val="20"/>
        </w:rPr>
        <w:br/>
        <w:t>SPRA, and others to</w:t>
      </w:r>
      <w:r>
        <w:rPr>
          <w:rFonts w:ascii="Arial" w:hAnsi="Arial" w:cs="Arial"/>
          <w:color w:val="000000"/>
          <w:spacing w:val="-4"/>
          <w:sz w:val="20"/>
          <w:szCs w:val="20"/>
        </w:rPr>
        <w:t xml:space="preserve"> help guide the partnership justification </w:t>
      </w:r>
      <w:r>
        <w:rPr>
          <w:rFonts w:ascii="Arial" w:hAnsi="Arial" w:cs="Arial"/>
          <w:color w:val="000000"/>
          <w:spacing w:val="-4"/>
          <w:sz w:val="20"/>
          <w:szCs w:val="20"/>
        </w:rPr>
        <w:br/>
        <w:t xml:space="preserve">and negotiation process. </w:t>
      </w:r>
    </w:p>
    <w:p w:rsidR="00000000" w:rsidRDefault="00A56B60">
      <w:pPr>
        <w:widowControl w:val="0"/>
        <w:autoSpaceDE w:val="0"/>
        <w:autoSpaceDN w:val="0"/>
        <w:adjustRightInd w:val="0"/>
        <w:spacing w:before="180" w:after="0" w:line="240" w:lineRule="exact"/>
        <w:ind w:left="20"/>
        <w:rPr>
          <w:rFonts w:ascii="Arial" w:hAnsi="Arial" w:cs="Arial"/>
          <w:color w:val="000000"/>
          <w:spacing w:val="-2"/>
          <w:sz w:val="20"/>
          <w:szCs w:val="20"/>
        </w:rPr>
      </w:pPr>
      <w:r>
        <w:rPr>
          <w:rFonts w:ascii="Arial" w:hAnsi="Arial" w:cs="Arial"/>
          <w:color w:val="000000"/>
          <w:spacing w:val="-5"/>
          <w:sz w:val="20"/>
          <w:szCs w:val="20"/>
        </w:rPr>
        <w:t xml:space="preserve">The City has a number of agreements in place that are, and </w:t>
      </w:r>
      <w:r>
        <w:rPr>
          <w:rFonts w:ascii="Arial" w:hAnsi="Arial" w:cs="Arial"/>
          <w:color w:val="000000"/>
          <w:spacing w:val="-5"/>
          <w:sz w:val="20"/>
          <w:szCs w:val="20"/>
        </w:rPr>
        <w:br/>
      </w:r>
      <w:r>
        <w:rPr>
          <w:rFonts w:ascii="Arial" w:hAnsi="Arial" w:cs="Arial"/>
          <w:color w:val="000000"/>
          <w:spacing w:val="-2"/>
          <w:sz w:val="20"/>
          <w:szCs w:val="20"/>
        </w:rPr>
        <w:t xml:space="preserve">will be further, formalized through the partnership policy and </w:t>
      </w:r>
      <w:r>
        <w:rPr>
          <w:rFonts w:ascii="Arial" w:hAnsi="Arial" w:cs="Arial"/>
          <w:color w:val="000000"/>
          <w:spacing w:val="-2"/>
          <w:sz w:val="20"/>
          <w:szCs w:val="20"/>
        </w:rPr>
        <w:br/>
      </w:r>
      <w:r>
        <w:rPr>
          <w:rFonts w:ascii="Arial" w:hAnsi="Arial" w:cs="Arial"/>
          <w:color w:val="000000"/>
          <w:spacing w:val="-4"/>
          <w:sz w:val="20"/>
          <w:szCs w:val="20"/>
        </w:rPr>
        <w:t xml:space="preserve">framework. The City should continue to use partnerships in </w:t>
      </w:r>
      <w:r>
        <w:rPr>
          <w:rFonts w:ascii="Arial" w:hAnsi="Arial" w:cs="Arial"/>
          <w:color w:val="000000"/>
          <w:spacing w:val="-4"/>
          <w:sz w:val="20"/>
          <w:szCs w:val="20"/>
        </w:rPr>
        <w:br/>
      </w:r>
      <w:r>
        <w:rPr>
          <w:rFonts w:ascii="Arial" w:hAnsi="Arial" w:cs="Arial"/>
          <w:color w:val="000000"/>
          <w:spacing w:val="-3"/>
          <w:sz w:val="20"/>
          <w:szCs w:val="20"/>
        </w:rPr>
        <w:t>the</w:t>
      </w:r>
      <w:r>
        <w:rPr>
          <w:rFonts w:ascii="Arial" w:hAnsi="Arial" w:cs="Arial"/>
          <w:color w:val="000000"/>
          <w:spacing w:val="-3"/>
          <w:sz w:val="20"/>
          <w:szCs w:val="20"/>
        </w:rPr>
        <w:t xml:space="preserve"> delivery of recreation services and should entertain all </w:t>
      </w:r>
      <w:r>
        <w:rPr>
          <w:rFonts w:ascii="Arial" w:hAnsi="Arial" w:cs="Arial"/>
          <w:color w:val="000000"/>
          <w:spacing w:val="-3"/>
          <w:sz w:val="20"/>
          <w:szCs w:val="20"/>
        </w:rPr>
        <w:br/>
      </w:r>
      <w:r>
        <w:rPr>
          <w:rFonts w:ascii="Arial" w:hAnsi="Arial" w:cs="Arial"/>
          <w:color w:val="000000"/>
          <w:spacing w:val="-2"/>
          <w:sz w:val="20"/>
          <w:szCs w:val="20"/>
        </w:rPr>
        <w:t xml:space="preserve">future opportunities that come forward under the guidance of </w:t>
      </w:r>
      <w:r>
        <w:rPr>
          <w:rFonts w:ascii="Arial" w:hAnsi="Arial" w:cs="Arial"/>
          <w:color w:val="000000"/>
          <w:spacing w:val="-2"/>
          <w:sz w:val="20"/>
          <w:szCs w:val="20"/>
        </w:rPr>
        <w:br/>
        <w:t xml:space="preserve">the partnership policy and framework. </w:t>
      </w:r>
    </w:p>
    <w:p w:rsidR="00000000" w:rsidRDefault="00A56B60">
      <w:pPr>
        <w:widowControl w:val="0"/>
        <w:autoSpaceDE w:val="0"/>
        <w:autoSpaceDN w:val="0"/>
        <w:adjustRightInd w:val="0"/>
        <w:spacing w:after="0" w:line="480" w:lineRule="exact"/>
        <w:ind w:left="20"/>
        <w:rPr>
          <w:rFonts w:ascii="Arial" w:hAnsi="Arial" w:cs="Arial"/>
          <w:color w:val="000000"/>
          <w:spacing w:val="-2"/>
          <w:sz w:val="20"/>
          <w:szCs w:val="20"/>
        </w:rPr>
      </w:pPr>
    </w:p>
    <w:p w:rsidR="00000000" w:rsidRDefault="00A56B60">
      <w:pPr>
        <w:widowControl w:val="0"/>
        <w:autoSpaceDE w:val="0"/>
        <w:autoSpaceDN w:val="0"/>
        <w:adjustRightInd w:val="0"/>
        <w:spacing w:after="0" w:line="480" w:lineRule="exact"/>
        <w:ind w:left="20"/>
        <w:rPr>
          <w:rFonts w:ascii="Arial" w:hAnsi="Arial" w:cs="Arial"/>
          <w:color w:val="000000"/>
          <w:spacing w:val="-2"/>
          <w:sz w:val="20"/>
          <w:szCs w:val="20"/>
        </w:rPr>
      </w:pPr>
    </w:p>
    <w:p w:rsidR="00000000" w:rsidRDefault="00A56B60">
      <w:pPr>
        <w:widowControl w:val="0"/>
        <w:autoSpaceDE w:val="0"/>
        <w:autoSpaceDN w:val="0"/>
        <w:adjustRightInd w:val="0"/>
        <w:spacing w:after="0" w:line="480" w:lineRule="exact"/>
        <w:ind w:left="20"/>
        <w:rPr>
          <w:rFonts w:ascii="Arial" w:hAnsi="Arial" w:cs="Arial"/>
          <w:color w:val="000000"/>
          <w:spacing w:val="-2"/>
          <w:sz w:val="20"/>
          <w:szCs w:val="20"/>
        </w:rPr>
      </w:pPr>
    </w:p>
    <w:p w:rsidR="00000000" w:rsidRDefault="00A56B60">
      <w:pPr>
        <w:widowControl w:val="0"/>
        <w:autoSpaceDE w:val="0"/>
        <w:autoSpaceDN w:val="0"/>
        <w:adjustRightInd w:val="0"/>
        <w:spacing w:before="182" w:after="0" w:line="480" w:lineRule="exact"/>
        <w:ind w:left="20" w:right="209"/>
        <w:rPr>
          <w:rFonts w:ascii="Arial Bold" w:hAnsi="Arial Bold" w:cs="Arial Bold"/>
          <w:color w:val="0076BF"/>
          <w:w w:val="89"/>
          <w:sz w:val="40"/>
          <w:szCs w:val="40"/>
        </w:rPr>
      </w:pPr>
      <w:r>
        <w:rPr>
          <w:rFonts w:ascii="Arial Bold" w:hAnsi="Arial Bold" w:cs="Arial Bold"/>
          <w:color w:val="0076BF"/>
          <w:w w:val="86"/>
          <w:sz w:val="40"/>
          <w:szCs w:val="40"/>
        </w:rPr>
        <w:t xml:space="preserve">Recommendation #12: Partner, where possible and appropriate, </w:t>
      </w:r>
      <w:r>
        <w:rPr>
          <w:rFonts w:ascii="Arial Bold" w:hAnsi="Arial Bold" w:cs="Arial Bold"/>
          <w:color w:val="0076BF"/>
          <w:w w:val="86"/>
          <w:sz w:val="40"/>
          <w:szCs w:val="40"/>
        </w:rPr>
        <w:br/>
      </w:r>
      <w:r>
        <w:rPr>
          <w:rFonts w:ascii="Arial Bold" w:hAnsi="Arial Bold" w:cs="Arial Bold"/>
          <w:color w:val="0076BF"/>
          <w:w w:val="88"/>
          <w:sz w:val="40"/>
          <w:szCs w:val="40"/>
        </w:rPr>
        <w:t>in the delivery of recreation s</w:t>
      </w:r>
      <w:r>
        <w:rPr>
          <w:rFonts w:ascii="Arial Bold" w:hAnsi="Arial Bold" w:cs="Arial Bold"/>
          <w:color w:val="0076BF"/>
          <w:w w:val="88"/>
          <w:sz w:val="40"/>
          <w:szCs w:val="40"/>
        </w:rPr>
        <w:t xml:space="preserve">ervices, facilities, and spaces </w:t>
      </w:r>
      <w:r>
        <w:rPr>
          <w:rFonts w:ascii="Arial Bold" w:hAnsi="Arial Bold" w:cs="Arial Bold"/>
          <w:color w:val="0076BF"/>
          <w:w w:val="88"/>
          <w:sz w:val="40"/>
          <w:szCs w:val="40"/>
        </w:rPr>
        <w:br/>
      </w:r>
      <w:r>
        <w:rPr>
          <w:rFonts w:ascii="Arial Bold" w:hAnsi="Arial Bold" w:cs="Arial Bold"/>
          <w:color w:val="0076BF"/>
          <w:w w:val="89"/>
          <w:sz w:val="40"/>
          <w:szCs w:val="40"/>
        </w:rPr>
        <w:t xml:space="preserve">under the guidance of the Partnership Policy and Framework. </w:t>
      </w:r>
    </w:p>
    <w:p w:rsidR="00000000" w:rsidRDefault="00A56B60">
      <w:pPr>
        <w:widowControl w:val="0"/>
        <w:autoSpaceDE w:val="0"/>
        <w:autoSpaceDN w:val="0"/>
        <w:adjustRightInd w:val="0"/>
        <w:spacing w:after="0" w:line="230" w:lineRule="exact"/>
        <w:ind w:left="2431"/>
        <w:rPr>
          <w:rFonts w:ascii="Arial Bold" w:hAnsi="Arial Bold" w:cs="Arial Bold"/>
          <w:color w:val="0076BF"/>
          <w:w w:val="89"/>
          <w:sz w:val="40"/>
          <w:szCs w:val="40"/>
        </w:rPr>
      </w:pPr>
    </w:p>
    <w:p w:rsidR="00000000" w:rsidRDefault="00A56B60">
      <w:pPr>
        <w:widowControl w:val="0"/>
        <w:autoSpaceDE w:val="0"/>
        <w:autoSpaceDN w:val="0"/>
        <w:adjustRightInd w:val="0"/>
        <w:spacing w:before="37" w:after="0" w:line="230" w:lineRule="exact"/>
        <w:ind w:left="2431"/>
        <w:rPr>
          <w:rFonts w:ascii="Arial Bold" w:hAnsi="Arial Bold" w:cs="Arial Bold"/>
          <w:color w:val="FFFEFF"/>
          <w:spacing w:val="-7"/>
          <w:sz w:val="20"/>
          <w:szCs w:val="20"/>
        </w:rPr>
      </w:pPr>
      <w:r>
        <w:rPr>
          <w:rFonts w:ascii="Arial Bold" w:hAnsi="Arial Bold" w:cs="Arial Bold"/>
          <w:color w:val="FFFEFF"/>
          <w:spacing w:val="-7"/>
          <w:sz w:val="20"/>
          <w:szCs w:val="20"/>
        </w:rPr>
        <w:t xml:space="preserve">Alignment with A Framework for Recreation in Canada and the OCP </w:t>
      </w:r>
    </w:p>
    <w:p w:rsidR="00000000" w:rsidRDefault="00A56B60">
      <w:pPr>
        <w:widowControl w:val="0"/>
        <w:autoSpaceDE w:val="0"/>
        <w:autoSpaceDN w:val="0"/>
        <w:adjustRightInd w:val="0"/>
        <w:spacing w:after="0" w:line="207" w:lineRule="exact"/>
        <w:ind w:left="9750"/>
        <w:rPr>
          <w:rFonts w:ascii="Arial Bold" w:hAnsi="Arial Bold" w:cs="Arial Bold"/>
          <w:color w:val="FFFEFF"/>
          <w:spacing w:val="-7"/>
          <w:sz w:val="20"/>
          <w:szCs w:val="20"/>
        </w:rPr>
      </w:pPr>
    </w:p>
    <w:p w:rsidR="00000000" w:rsidRDefault="00A56B60">
      <w:pPr>
        <w:widowControl w:val="0"/>
        <w:autoSpaceDE w:val="0"/>
        <w:autoSpaceDN w:val="0"/>
        <w:adjustRightInd w:val="0"/>
        <w:spacing w:after="0" w:line="207" w:lineRule="exact"/>
        <w:ind w:left="9750"/>
        <w:rPr>
          <w:rFonts w:ascii="Arial Bold" w:hAnsi="Arial Bold" w:cs="Arial Bold"/>
          <w:color w:val="FFFEFF"/>
          <w:spacing w:val="-7"/>
          <w:sz w:val="20"/>
          <w:szCs w:val="20"/>
        </w:rPr>
      </w:pPr>
    </w:p>
    <w:p w:rsidR="00000000" w:rsidRDefault="00A56B60">
      <w:pPr>
        <w:widowControl w:val="0"/>
        <w:autoSpaceDE w:val="0"/>
        <w:autoSpaceDN w:val="0"/>
        <w:adjustRightInd w:val="0"/>
        <w:spacing w:before="75" w:after="0" w:line="207" w:lineRule="exact"/>
        <w:ind w:left="9750"/>
        <w:rPr>
          <w:rFonts w:ascii="Arial Bold" w:hAnsi="Arial Bold" w:cs="Arial Bold"/>
          <w:color w:val="FFFEFF"/>
          <w:spacing w:val="-7"/>
          <w:w w:val="90"/>
          <w:sz w:val="18"/>
          <w:szCs w:val="18"/>
        </w:rPr>
      </w:pPr>
      <w:r>
        <w:rPr>
          <w:rFonts w:ascii="Arial Bold" w:hAnsi="Arial Bold" w:cs="Arial Bold"/>
          <w:color w:val="FFFEFF"/>
          <w:spacing w:val="-7"/>
          <w:w w:val="90"/>
          <w:sz w:val="18"/>
          <w:szCs w:val="18"/>
        </w:rPr>
        <w:t xml:space="preserve">OCP </w:t>
      </w:r>
    </w:p>
    <w:p w:rsidR="00000000" w:rsidRDefault="00A56B60">
      <w:pPr>
        <w:widowControl w:val="0"/>
        <w:autoSpaceDE w:val="0"/>
        <w:autoSpaceDN w:val="0"/>
        <w:adjustRightInd w:val="0"/>
        <w:spacing w:after="0" w:line="184" w:lineRule="exact"/>
        <w:ind w:left="702"/>
        <w:rPr>
          <w:rFonts w:ascii="Arial Bold" w:hAnsi="Arial Bold" w:cs="Arial Bold"/>
          <w:color w:val="FFFEFF"/>
          <w:spacing w:val="-7"/>
          <w:w w:val="90"/>
          <w:sz w:val="18"/>
          <w:szCs w:val="18"/>
        </w:rPr>
      </w:pPr>
    </w:p>
    <w:p w:rsidR="00000000" w:rsidRDefault="00A56B60">
      <w:pPr>
        <w:widowControl w:val="0"/>
        <w:autoSpaceDE w:val="0"/>
        <w:autoSpaceDN w:val="0"/>
        <w:adjustRightInd w:val="0"/>
        <w:spacing w:after="0" w:line="184" w:lineRule="exact"/>
        <w:ind w:left="702"/>
        <w:rPr>
          <w:rFonts w:ascii="Arial Bold" w:hAnsi="Arial Bold" w:cs="Arial Bold"/>
          <w:color w:val="FFFEFF"/>
          <w:spacing w:val="-7"/>
          <w:w w:val="90"/>
          <w:sz w:val="18"/>
          <w:szCs w:val="18"/>
        </w:rPr>
      </w:pPr>
    </w:p>
    <w:p w:rsidR="00000000" w:rsidRDefault="00A56B60">
      <w:pPr>
        <w:widowControl w:val="0"/>
        <w:tabs>
          <w:tab w:val="left" w:pos="2409"/>
          <w:tab w:val="left" w:pos="3870"/>
          <w:tab w:val="left" w:pos="5943"/>
          <w:tab w:val="left" w:pos="7446"/>
          <w:tab w:val="left" w:pos="9255"/>
        </w:tabs>
        <w:autoSpaceDE w:val="0"/>
        <w:autoSpaceDN w:val="0"/>
        <w:adjustRightInd w:val="0"/>
        <w:spacing w:before="127" w:after="0" w:line="184" w:lineRule="exact"/>
        <w:ind w:left="702"/>
        <w:rPr>
          <w:rFonts w:ascii="Arial" w:hAnsi="Arial" w:cs="Arial"/>
          <w:color w:val="000000"/>
          <w:spacing w:val="-2"/>
          <w:sz w:val="16"/>
          <w:szCs w:val="16"/>
        </w:rPr>
      </w:pPr>
      <w:r>
        <w:rPr>
          <w:rFonts w:ascii="Arial" w:hAnsi="Arial" w:cs="Arial"/>
          <w:color w:val="E1E1DA"/>
          <w:spacing w:val="-2"/>
          <w:sz w:val="16"/>
          <w:szCs w:val="16"/>
        </w:rPr>
        <w:t>Active</w:t>
      </w:r>
      <w:r>
        <w:rPr>
          <w:rFonts w:ascii="Arial" w:hAnsi="Arial" w:cs="Arial"/>
          <w:color w:val="E1E1DA"/>
          <w:spacing w:val="-2"/>
          <w:sz w:val="16"/>
          <w:szCs w:val="16"/>
        </w:rPr>
        <w:tab/>
        <w:t>Inclusion</w:t>
      </w:r>
      <w:r>
        <w:rPr>
          <w:rFonts w:ascii="Arial" w:hAnsi="Arial" w:cs="Arial"/>
          <w:color w:val="E1E1DA"/>
          <w:spacing w:val="-2"/>
          <w:sz w:val="16"/>
          <w:szCs w:val="16"/>
        </w:rPr>
        <w:tab/>
        <w:t>Connecting People</w:t>
      </w:r>
      <w:r>
        <w:rPr>
          <w:rFonts w:ascii="Arial" w:hAnsi="Arial" w:cs="Arial"/>
          <w:color w:val="E1E1DA"/>
          <w:spacing w:val="-2"/>
          <w:sz w:val="16"/>
          <w:szCs w:val="16"/>
        </w:rPr>
        <w:tab/>
      </w:r>
      <w:r>
        <w:rPr>
          <w:rFonts w:ascii="Arial" w:hAnsi="Arial" w:cs="Arial"/>
          <w:color w:val="000000"/>
          <w:spacing w:val="-2"/>
          <w:sz w:val="16"/>
          <w:szCs w:val="16"/>
        </w:rPr>
        <w:t>Supportive</w:t>
      </w:r>
      <w:r>
        <w:rPr>
          <w:rFonts w:ascii="Arial" w:hAnsi="Arial" w:cs="Arial"/>
          <w:color w:val="000000"/>
          <w:spacing w:val="-2"/>
          <w:sz w:val="16"/>
          <w:szCs w:val="16"/>
        </w:rPr>
        <w:tab/>
        <w:t>Building Recreation</w:t>
      </w:r>
      <w:r>
        <w:rPr>
          <w:rFonts w:ascii="Arial" w:hAnsi="Arial" w:cs="Arial"/>
          <w:color w:val="000000"/>
          <w:spacing w:val="-2"/>
          <w:sz w:val="16"/>
          <w:szCs w:val="16"/>
        </w:rPr>
        <w:tab/>
      </w:r>
      <w:r>
        <w:rPr>
          <w:rFonts w:ascii="Arial" w:hAnsi="Arial" w:cs="Arial"/>
          <w:color w:val="000000"/>
          <w:spacing w:val="-2"/>
          <w:sz w:val="16"/>
          <w:szCs w:val="16"/>
        </w:rPr>
        <w:t>Official Community</w:t>
      </w:r>
    </w:p>
    <w:p w:rsidR="00000000" w:rsidRDefault="00A56B60">
      <w:pPr>
        <w:widowControl w:val="0"/>
        <w:tabs>
          <w:tab w:val="left" w:pos="2338"/>
          <w:tab w:val="left" w:pos="4115"/>
          <w:tab w:val="left" w:pos="5839"/>
          <w:tab w:val="left" w:pos="7816"/>
          <w:tab w:val="left" w:pos="9770"/>
        </w:tabs>
        <w:autoSpaceDE w:val="0"/>
        <w:autoSpaceDN w:val="0"/>
        <w:adjustRightInd w:val="0"/>
        <w:spacing w:before="8" w:after="0" w:line="184" w:lineRule="exact"/>
        <w:ind w:left="702" w:firstLine="10"/>
        <w:rPr>
          <w:rFonts w:ascii="Arial" w:hAnsi="Arial" w:cs="Arial"/>
          <w:color w:val="000000"/>
          <w:spacing w:val="-2"/>
          <w:sz w:val="16"/>
          <w:szCs w:val="16"/>
        </w:rPr>
      </w:pPr>
      <w:r>
        <w:rPr>
          <w:rFonts w:ascii="Arial" w:hAnsi="Arial" w:cs="Arial"/>
          <w:color w:val="E1E1DA"/>
          <w:spacing w:val="-2"/>
          <w:sz w:val="16"/>
          <w:szCs w:val="16"/>
        </w:rPr>
        <w:t>Living</w:t>
      </w:r>
      <w:r>
        <w:rPr>
          <w:rFonts w:ascii="Arial" w:hAnsi="Arial" w:cs="Arial"/>
          <w:color w:val="E1E1DA"/>
          <w:spacing w:val="-2"/>
          <w:sz w:val="16"/>
          <w:szCs w:val="16"/>
        </w:rPr>
        <w:tab/>
        <w:t>and Access</w:t>
      </w:r>
      <w:r>
        <w:rPr>
          <w:rFonts w:ascii="Arial" w:hAnsi="Arial" w:cs="Arial"/>
          <w:color w:val="E1E1DA"/>
          <w:spacing w:val="-2"/>
          <w:sz w:val="16"/>
          <w:szCs w:val="16"/>
        </w:rPr>
        <w:tab/>
        <w:t>with Nature</w:t>
      </w:r>
      <w:r>
        <w:rPr>
          <w:rFonts w:ascii="Arial" w:hAnsi="Arial" w:cs="Arial"/>
          <w:color w:val="E1E1DA"/>
          <w:spacing w:val="-2"/>
          <w:sz w:val="16"/>
          <w:szCs w:val="16"/>
        </w:rPr>
        <w:tab/>
      </w:r>
      <w:r>
        <w:rPr>
          <w:rFonts w:ascii="Arial" w:hAnsi="Arial" w:cs="Arial"/>
          <w:color w:val="000000"/>
          <w:spacing w:val="-2"/>
          <w:sz w:val="16"/>
          <w:szCs w:val="16"/>
        </w:rPr>
        <w:t>Environments</w:t>
      </w:r>
      <w:r>
        <w:rPr>
          <w:rFonts w:ascii="Arial" w:hAnsi="Arial" w:cs="Arial"/>
          <w:color w:val="000000"/>
          <w:spacing w:val="-2"/>
          <w:sz w:val="16"/>
          <w:szCs w:val="16"/>
        </w:rPr>
        <w:tab/>
        <w:t>Capacity</w:t>
      </w:r>
      <w:r>
        <w:rPr>
          <w:rFonts w:ascii="Arial" w:hAnsi="Arial" w:cs="Arial"/>
          <w:color w:val="000000"/>
          <w:spacing w:val="-2"/>
          <w:sz w:val="16"/>
          <w:szCs w:val="16"/>
        </w:rPr>
        <w:tab/>
        <w:t>Plan</w:t>
      </w:r>
    </w:p>
    <w:p w:rsidR="00000000" w:rsidRDefault="00A56B60">
      <w:pPr>
        <w:framePr w:w="400" w:wrap="auto" w:vAnchor="page" w:hAnchor="page" w:x="11221" w:y="15365"/>
        <w:widowControl w:val="0"/>
        <w:autoSpaceDE w:val="0"/>
        <w:autoSpaceDN w:val="0"/>
        <w:adjustRightInd w:val="0"/>
        <w:spacing w:after="0" w:line="240" w:lineRule="auto"/>
        <w:jc w:val="both"/>
        <w:rPr>
          <w:rFonts w:ascii="Arial Bold" w:hAnsi="Arial Bold" w:cs="Arial Bold"/>
          <w:color w:val="0076BF"/>
          <w:sz w:val="18"/>
          <w:szCs w:val="18"/>
        </w:rPr>
      </w:pPr>
      <w:r>
        <w:rPr>
          <w:rFonts w:ascii="Arial Bold" w:hAnsi="Arial Bold" w:cs="Arial Bold"/>
          <w:color w:val="0076BF"/>
          <w:sz w:val="18"/>
          <w:szCs w:val="18"/>
        </w:rPr>
        <w:t>109</w:t>
      </w:r>
    </w:p>
    <w:p w:rsidR="00000000" w:rsidRDefault="00A56B60">
      <w:pPr>
        <w:widowControl w:val="0"/>
        <w:autoSpaceDE w:val="0"/>
        <w:autoSpaceDN w:val="0"/>
        <w:adjustRightInd w:val="0"/>
        <w:spacing w:after="0" w:line="240" w:lineRule="auto"/>
        <w:rPr>
          <w:rFonts w:ascii="Arial Bold" w:hAnsi="Arial Bold" w:cs="Arial Bold"/>
          <w:color w:val="0076BF"/>
          <w:sz w:val="18"/>
          <w:szCs w:val="18"/>
        </w:rPr>
        <w:sectPr w:rsidR="00000000">
          <w:pgSz w:w="12240" w:h="15840"/>
          <w:pgMar w:top="-584" w:right="520" w:bottom="-20" w:left="700" w:header="720" w:footer="720" w:gutter="0"/>
          <w:cols w:space="720"/>
          <w:noEndnote/>
        </w:sectPr>
      </w:pPr>
    </w:p>
    <w:p w:rsidR="00000000" w:rsidRDefault="00A56B60">
      <w:pPr>
        <w:widowControl w:val="0"/>
        <w:autoSpaceDE w:val="0"/>
        <w:autoSpaceDN w:val="0"/>
        <w:adjustRightInd w:val="0"/>
        <w:spacing w:before="25" w:after="0" w:line="207" w:lineRule="exact"/>
        <w:ind w:left="20"/>
        <w:rPr>
          <w:rFonts w:ascii="Arial" w:hAnsi="Arial" w:cs="Arial"/>
          <w:color w:val="00AEDB"/>
          <w:spacing w:val="-7"/>
          <w:sz w:val="18"/>
          <w:szCs w:val="18"/>
        </w:rPr>
      </w:pPr>
      <w:r>
        <w:rPr>
          <w:noProof/>
        </w:rPr>
        <w:pict>
          <v:shape id="_x0000_s1266" type="#_x0000_t75" style="position:absolute;left:0;text-align:left;margin-left:0;margin-top:0;width:612pt;height:11in;z-index:-251412480;mso-position-horizontal-relative:page;mso-position-vertical-relative:page" o:allowincell="f">
            <v:imagedata r:id="rId119" o:title=""/>
            <w10:wrap anchorx="page" anchory="page"/>
          </v:shape>
        </w:pict>
      </w:r>
      <w:bookmarkStart w:id="118" w:name="Pg120"/>
      <w:bookmarkEnd w:id="118"/>
      <w:r>
        <w:rPr>
          <w:rFonts w:ascii="Arial" w:hAnsi="Arial" w:cs="Arial"/>
          <w:color w:val="00AEDB"/>
          <w:spacing w:val="-7"/>
          <w:sz w:val="18"/>
          <w:szCs w:val="18"/>
        </w:rPr>
        <w:t>REGINA RECREATION MASTER PLAN</w:t>
      </w:r>
    </w:p>
    <w:p w:rsidR="00000000" w:rsidRDefault="00A56B60">
      <w:pPr>
        <w:widowControl w:val="0"/>
        <w:autoSpaceDE w:val="0"/>
        <w:autoSpaceDN w:val="0"/>
        <w:adjustRightInd w:val="0"/>
        <w:spacing w:after="0" w:line="240" w:lineRule="auto"/>
        <w:rPr>
          <w:rFonts w:ascii="Arial" w:hAnsi="Arial" w:cs="Arial"/>
          <w:color w:val="00AEDB"/>
          <w:spacing w:val="-7"/>
          <w:sz w:val="18"/>
          <w:szCs w:val="18"/>
        </w:rPr>
        <w:sectPr w:rsidR="00000000">
          <w:pgSz w:w="12240" w:h="15840"/>
          <w:pgMar w:top="-584" w:right="521" w:bottom="-20" w:left="700" w:header="720" w:footer="720" w:gutter="0"/>
          <w:cols w:space="720"/>
          <w:noEndnote/>
        </w:sectPr>
      </w:pPr>
    </w:p>
    <w:p w:rsidR="00000000" w:rsidRDefault="00A56B60">
      <w:pPr>
        <w:widowControl w:val="0"/>
        <w:autoSpaceDE w:val="0"/>
        <w:autoSpaceDN w:val="0"/>
        <w:adjustRightInd w:val="0"/>
        <w:spacing w:after="0" w:line="368" w:lineRule="exact"/>
        <w:ind w:left="20"/>
        <w:rPr>
          <w:rFonts w:ascii="Arial" w:hAnsi="Arial" w:cs="Arial"/>
          <w:color w:val="00AEDB"/>
          <w:spacing w:val="-7"/>
          <w:sz w:val="18"/>
          <w:szCs w:val="18"/>
        </w:rPr>
      </w:pPr>
    </w:p>
    <w:p w:rsidR="00000000" w:rsidRDefault="00A56B60">
      <w:pPr>
        <w:widowControl w:val="0"/>
        <w:autoSpaceDE w:val="0"/>
        <w:autoSpaceDN w:val="0"/>
        <w:adjustRightInd w:val="0"/>
        <w:spacing w:after="0" w:line="368" w:lineRule="exact"/>
        <w:ind w:left="20"/>
        <w:rPr>
          <w:rFonts w:ascii="Arial" w:hAnsi="Arial" w:cs="Arial"/>
          <w:color w:val="00AEDB"/>
          <w:spacing w:val="-7"/>
          <w:sz w:val="18"/>
          <w:szCs w:val="18"/>
        </w:rPr>
      </w:pPr>
    </w:p>
    <w:p w:rsidR="00000000" w:rsidRDefault="00A56B60">
      <w:pPr>
        <w:widowControl w:val="0"/>
        <w:autoSpaceDE w:val="0"/>
        <w:autoSpaceDN w:val="0"/>
        <w:adjustRightInd w:val="0"/>
        <w:spacing w:after="0" w:line="368" w:lineRule="exact"/>
        <w:ind w:left="20"/>
        <w:rPr>
          <w:rFonts w:ascii="Arial" w:hAnsi="Arial" w:cs="Arial"/>
          <w:color w:val="00AEDB"/>
          <w:spacing w:val="-7"/>
          <w:sz w:val="18"/>
          <w:szCs w:val="18"/>
        </w:rPr>
      </w:pPr>
    </w:p>
    <w:p w:rsidR="00000000" w:rsidRDefault="00A56B60">
      <w:pPr>
        <w:widowControl w:val="0"/>
        <w:autoSpaceDE w:val="0"/>
        <w:autoSpaceDN w:val="0"/>
        <w:adjustRightInd w:val="0"/>
        <w:spacing w:after="0" w:line="368" w:lineRule="exact"/>
        <w:ind w:left="20"/>
        <w:rPr>
          <w:rFonts w:ascii="Arial" w:hAnsi="Arial" w:cs="Arial"/>
          <w:color w:val="00AEDB"/>
          <w:spacing w:val="-7"/>
          <w:sz w:val="18"/>
          <w:szCs w:val="18"/>
        </w:rPr>
      </w:pPr>
    </w:p>
    <w:p w:rsidR="00000000" w:rsidRDefault="00A56B60">
      <w:pPr>
        <w:widowControl w:val="0"/>
        <w:autoSpaceDE w:val="0"/>
        <w:autoSpaceDN w:val="0"/>
        <w:adjustRightInd w:val="0"/>
        <w:spacing w:after="0" w:line="368" w:lineRule="exact"/>
        <w:ind w:left="20"/>
        <w:rPr>
          <w:rFonts w:ascii="Arial" w:hAnsi="Arial" w:cs="Arial"/>
          <w:color w:val="00AEDB"/>
          <w:spacing w:val="-7"/>
          <w:sz w:val="18"/>
          <w:szCs w:val="18"/>
        </w:rPr>
      </w:pPr>
    </w:p>
    <w:p w:rsidR="00000000" w:rsidRDefault="00A56B60">
      <w:pPr>
        <w:widowControl w:val="0"/>
        <w:autoSpaceDE w:val="0"/>
        <w:autoSpaceDN w:val="0"/>
        <w:adjustRightInd w:val="0"/>
        <w:spacing w:after="0" w:line="368" w:lineRule="exact"/>
        <w:ind w:left="20"/>
        <w:rPr>
          <w:rFonts w:ascii="Arial" w:hAnsi="Arial" w:cs="Arial"/>
          <w:color w:val="00AEDB"/>
          <w:spacing w:val="-7"/>
          <w:sz w:val="18"/>
          <w:szCs w:val="18"/>
        </w:rPr>
      </w:pPr>
    </w:p>
    <w:p w:rsidR="00000000" w:rsidRDefault="00A56B60">
      <w:pPr>
        <w:widowControl w:val="0"/>
        <w:autoSpaceDE w:val="0"/>
        <w:autoSpaceDN w:val="0"/>
        <w:adjustRightInd w:val="0"/>
        <w:spacing w:before="79" w:after="0" w:line="368" w:lineRule="exact"/>
        <w:ind w:left="20"/>
        <w:rPr>
          <w:rFonts w:ascii="Arial Bold" w:hAnsi="Arial Bold" w:cs="Arial Bold"/>
          <w:color w:val="0076BF"/>
          <w:w w:val="82"/>
          <w:sz w:val="32"/>
          <w:szCs w:val="32"/>
        </w:rPr>
      </w:pPr>
      <w:r>
        <w:rPr>
          <w:rFonts w:ascii="Arial Bold" w:hAnsi="Arial Bold" w:cs="Arial Bold"/>
          <w:color w:val="0076BF"/>
          <w:w w:val="82"/>
          <w:sz w:val="32"/>
          <w:szCs w:val="32"/>
        </w:rPr>
        <w:t>Financial Impacts and Funding Strategy</w:t>
      </w:r>
    </w:p>
    <w:p w:rsidR="00000000" w:rsidRDefault="00A56B60">
      <w:pPr>
        <w:widowControl w:val="0"/>
        <w:autoSpaceDE w:val="0"/>
        <w:autoSpaceDN w:val="0"/>
        <w:adjustRightInd w:val="0"/>
        <w:spacing w:before="242" w:after="0" w:line="288" w:lineRule="exact"/>
        <w:ind w:left="220" w:right="443"/>
        <w:jc w:val="both"/>
        <w:rPr>
          <w:rFonts w:ascii="Arial Bold Italic" w:hAnsi="Arial Bold Italic" w:cs="Arial Bold Italic"/>
          <w:i/>
          <w:iCs/>
          <w:color w:val="000000"/>
          <w:spacing w:val="-7"/>
          <w:w w:val="91"/>
          <w:sz w:val="24"/>
          <w:szCs w:val="24"/>
        </w:rPr>
      </w:pPr>
      <w:r>
        <w:rPr>
          <w:rFonts w:ascii="Arial Bold Italic" w:hAnsi="Arial Bold Italic" w:cs="Arial Bold Italic"/>
          <w:i/>
          <w:iCs/>
          <w:color w:val="000000"/>
          <w:spacing w:val="-7"/>
          <w:w w:val="90"/>
          <w:sz w:val="24"/>
          <w:szCs w:val="24"/>
        </w:rPr>
        <w:t xml:space="preserve">This all sounds great: animated and appropriate recreation facilities and spaces offered by the </w:t>
      </w:r>
      <w:r>
        <w:rPr>
          <w:rFonts w:ascii="Arial Bold Italic" w:hAnsi="Arial Bold Italic" w:cs="Arial Bold Italic"/>
          <w:i/>
          <w:iCs/>
          <w:color w:val="000000"/>
          <w:spacing w:val="-7"/>
          <w:w w:val="91"/>
          <w:sz w:val="24"/>
          <w:szCs w:val="24"/>
        </w:rPr>
        <w:t>City directly and in partnership with others.</w:t>
      </w:r>
    </w:p>
    <w:p w:rsidR="00000000" w:rsidRDefault="00A56B60">
      <w:pPr>
        <w:widowControl w:val="0"/>
        <w:autoSpaceDE w:val="0"/>
        <w:autoSpaceDN w:val="0"/>
        <w:adjustRightInd w:val="0"/>
        <w:spacing w:after="0" w:line="288" w:lineRule="exact"/>
        <w:ind w:left="220" w:right="872"/>
        <w:jc w:val="both"/>
        <w:rPr>
          <w:rFonts w:ascii="Arial Bold Italic" w:hAnsi="Arial Bold Italic" w:cs="Arial Bold Italic"/>
          <w:i/>
          <w:iCs/>
          <w:color w:val="000000"/>
          <w:spacing w:val="-7"/>
          <w:w w:val="90"/>
          <w:sz w:val="24"/>
          <w:szCs w:val="24"/>
        </w:rPr>
      </w:pPr>
      <w:r>
        <w:rPr>
          <w:rFonts w:ascii="Arial Bold Italic" w:hAnsi="Arial Bold Italic" w:cs="Arial Bold Italic"/>
          <w:i/>
          <w:iCs/>
          <w:color w:val="000000"/>
          <w:spacing w:val="-7"/>
          <w:w w:val="88"/>
          <w:sz w:val="24"/>
          <w:szCs w:val="24"/>
        </w:rPr>
        <w:t xml:space="preserve">But how much will it cost? Over the next ten </w:t>
      </w:r>
      <w:r>
        <w:rPr>
          <w:rFonts w:ascii="Arial Bold Italic" w:hAnsi="Arial Bold Italic" w:cs="Arial Bold Italic"/>
          <w:i/>
          <w:iCs/>
          <w:color w:val="000000"/>
          <w:spacing w:val="-7"/>
          <w:w w:val="90"/>
          <w:sz w:val="24"/>
          <w:szCs w:val="24"/>
        </w:rPr>
        <w:t>years Regina will need to learn to adapt to lower levels of support f</w:t>
      </w:r>
      <w:r>
        <w:rPr>
          <w:rFonts w:ascii="Arial Bold Italic" w:hAnsi="Arial Bold Italic" w:cs="Arial Bold Italic"/>
          <w:i/>
          <w:iCs/>
          <w:color w:val="000000"/>
          <w:spacing w:val="-7"/>
          <w:w w:val="90"/>
          <w:sz w:val="24"/>
          <w:szCs w:val="24"/>
        </w:rPr>
        <w:t>rom other levels of government. Are the actions outlined in this Plan realistic and affordable?</w:t>
      </w:r>
    </w:p>
    <w:p w:rsidR="00000000" w:rsidRDefault="00A56B60">
      <w:pPr>
        <w:widowControl w:val="0"/>
        <w:autoSpaceDE w:val="0"/>
        <w:autoSpaceDN w:val="0"/>
        <w:adjustRightInd w:val="0"/>
        <w:spacing w:after="0" w:line="288" w:lineRule="exact"/>
        <w:ind w:left="983"/>
        <w:jc w:val="both"/>
        <w:rPr>
          <w:rFonts w:ascii="Arial Bold Italic" w:hAnsi="Arial Bold Italic" w:cs="Arial Bold Italic"/>
          <w:i/>
          <w:iCs/>
          <w:color w:val="000000"/>
          <w:spacing w:val="-7"/>
          <w:w w:val="90"/>
          <w:sz w:val="24"/>
          <w:szCs w:val="24"/>
        </w:rPr>
      </w:pPr>
      <w:r>
        <w:rPr>
          <w:rFonts w:ascii="Arial Bold Italic" w:hAnsi="Arial Bold Italic" w:cs="Arial Bold Italic"/>
          <w:i/>
          <w:iCs/>
          <w:color w:val="000000"/>
          <w:spacing w:val="-7"/>
          <w:w w:val="90"/>
          <w:sz w:val="24"/>
          <w:szCs w:val="24"/>
        </w:rPr>
        <w:br w:type="column"/>
      </w:r>
    </w:p>
    <w:p w:rsidR="00000000" w:rsidRDefault="00A56B60">
      <w:pPr>
        <w:widowControl w:val="0"/>
        <w:autoSpaceDE w:val="0"/>
        <w:autoSpaceDN w:val="0"/>
        <w:adjustRightInd w:val="0"/>
        <w:spacing w:after="0" w:line="288" w:lineRule="exact"/>
        <w:ind w:left="983"/>
        <w:jc w:val="both"/>
        <w:rPr>
          <w:rFonts w:ascii="Arial Bold Italic" w:hAnsi="Arial Bold Italic" w:cs="Arial Bold Italic"/>
          <w:i/>
          <w:iCs/>
          <w:color w:val="000000"/>
          <w:spacing w:val="-7"/>
          <w:w w:val="90"/>
          <w:sz w:val="24"/>
          <w:szCs w:val="24"/>
        </w:rPr>
      </w:pPr>
    </w:p>
    <w:p w:rsidR="00000000" w:rsidRDefault="00A56B60">
      <w:pPr>
        <w:widowControl w:val="0"/>
        <w:autoSpaceDE w:val="0"/>
        <w:autoSpaceDN w:val="0"/>
        <w:adjustRightInd w:val="0"/>
        <w:spacing w:after="0" w:line="288" w:lineRule="exact"/>
        <w:ind w:left="983"/>
        <w:jc w:val="both"/>
        <w:rPr>
          <w:rFonts w:ascii="Arial Bold Italic" w:hAnsi="Arial Bold Italic" w:cs="Arial Bold Italic"/>
          <w:i/>
          <w:iCs/>
          <w:color w:val="000000"/>
          <w:spacing w:val="-7"/>
          <w:w w:val="90"/>
          <w:sz w:val="24"/>
          <w:szCs w:val="24"/>
        </w:rPr>
      </w:pPr>
    </w:p>
    <w:p w:rsidR="00000000" w:rsidRDefault="00A56B60">
      <w:pPr>
        <w:widowControl w:val="0"/>
        <w:autoSpaceDE w:val="0"/>
        <w:autoSpaceDN w:val="0"/>
        <w:adjustRightInd w:val="0"/>
        <w:spacing w:after="0" w:line="288" w:lineRule="exact"/>
        <w:ind w:left="983"/>
        <w:jc w:val="both"/>
        <w:rPr>
          <w:rFonts w:ascii="Arial Bold Italic" w:hAnsi="Arial Bold Italic" w:cs="Arial Bold Italic"/>
          <w:i/>
          <w:iCs/>
          <w:color w:val="000000"/>
          <w:spacing w:val="-7"/>
          <w:w w:val="90"/>
          <w:sz w:val="24"/>
          <w:szCs w:val="24"/>
        </w:rPr>
      </w:pPr>
    </w:p>
    <w:p w:rsidR="00000000" w:rsidRDefault="00A56B60">
      <w:pPr>
        <w:widowControl w:val="0"/>
        <w:autoSpaceDE w:val="0"/>
        <w:autoSpaceDN w:val="0"/>
        <w:adjustRightInd w:val="0"/>
        <w:spacing w:after="0" w:line="288" w:lineRule="exact"/>
        <w:ind w:left="983"/>
        <w:jc w:val="both"/>
        <w:rPr>
          <w:rFonts w:ascii="Arial Bold Italic" w:hAnsi="Arial Bold Italic" w:cs="Arial Bold Italic"/>
          <w:i/>
          <w:iCs/>
          <w:color w:val="000000"/>
          <w:spacing w:val="-7"/>
          <w:w w:val="90"/>
          <w:sz w:val="24"/>
          <w:szCs w:val="24"/>
        </w:rPr>
      </w:pPr>
    </w:p>
    <w:p w:rsidR="00000000" w:rsidRDefault="00A56B60">
      <w:pPr>
        <w:widowControl w:val="0"/>
        <w:autoSpaceDE w:val="0"/>
        <w:autoSpaceDN w:val="0"/>
        <w:adjustRightInd w:val="0"/>
        <w:spacing w:after="0" w:line="288" w:lineRule="exact"/>
        <w:ind w:left="983"/>
        <w:jc w:val="both"/>
        <w:rPr>
          <w:rFonts w:ascii="Arial Bold Italic" w:hAnsi="Arial Bold Italic" w:cs="Arial Bold Italic"/>
          <w:i/>
          <w:iCs/>
          <w:color w:val="000000"/>
          <w:spacing w:val="-7"/>
          <w:w w:val="90"/>
          <w:sz w:val="24"/>
          <w:szCs w:val="24"/>
        </w:rPr>
      </w:pPr>
    </w:p>
    <w:p w:rsidR="00000000" w:rsidRDefault="00A56B60">
      <w:pPr>
        <w:widowControl w:val="0"/>
        <w:autoSpaceDE w:val="0"/>
        <w:autoSpaceDN w:val="0"/>
        <w:adjustRightInd w:val="0"/>
        <w:spacing w:after="0" w:line="288" w:lineRule="exact"/>
        <w:ind w:left="983"/>
        <w:jc w:val="both"/>
        <w:rPr>
          <w:rFonts w:ascii="Arial Bold Italic" w:hAnsi="Arial Bold Italic" w:cs="Arial Bold Italic"/>
          <w:i/>
          <w:iCs/>
          <w:color w:val="000000"/>
          <w:spacing w:val="-7"/>
          <w:w w:val="90"/>
          <w:sz w:val="24"/>
          <w:szCs w:val="24"/>
        </w:rPr>
      </w:pPr>
    </w:p>
    <w:p w:rsidR="00000000" w:rsidRDefault="00A56B60">
      <w:pPr>
        <w:widowControl w:val="0"/>
        <w:tabs>
          <w:tab w:val="left" w:pos="1541"/>
        </w:tabs>
        <w:autoSpaceDE w:val="0"/>
        <w:autoSpaceDN w:val="0"/>
        <w:adjustRightInd w:val="0"/>
        <w:spacing w:before="288" w:after="0" w:line="288" w:lineRule="exact"/>
        <w:ind w:left="983" w:right="991"/>
        <w:jc w:val="both"/>
        <w:rPr>
          <w:rFonts w:ascii="Arial" w:hAnsi="Arial" w:cs="Arial"/>
          <w:color w:val="0076BF"/>
          <w:spacing w:val="-7"/>
          <w:w w:val="95"/>
          <w:sz w:val="24"/>
          <w:szCs w:val="24"/>
        </w:rPr>
      </w:pPr>
      <w:r>
        <w:rPr>
          <w:rFonts w:ascii="Arial" w:hAnsi="Arial" w:cs="Arial"/>
          <w:color w:val="0076BF"/>
          <w:spacing w:val="-7"/>
          <w:sz w:val="24"/>
          <w:szCs w:val="24"/>
        </w:rPr>
        <w:t xml:space="preserve">Increase Maintain, or Decrease </w:t>
      </w:r>
      <w:r>
        <w:rPr>
          <w:rFonts w:ascii="Arial" w:hAnsi="Arial" w:cs="Arial"/>
          <w:color w:val="0076BF"/>
          <w:spacing w:val="-7"/>
          <w:sz w:val="24"/>
          <w:szCs w:val="24"/>
        </w:rPr>
        <w:br/>
      </w:r>
      <w:r>
        <w:rPr>
          <w:rFonts w:ascii="Arial" w:hAnsi="Arial" w:cs="Arial"/>
          <w:color w:val="0076BF"/>
          <w:spacing w:val="-7"/>
          <w:sz w:val="24"/>
          <w:szCs w:val="24"/>
        </w:rPr>
        <w:tab/>
      </w:r>
      <w:r>
        <w:rPr>
          <w:rFonts w:ascii="Arial" w:hAnsi="Arial" w:cs="Arial"/>
          <w:color w:val="0076BF"/>
          <w:spacing w:val="-7"/>
          <w:w w:val="95"/>
          <w:sz w:val="24"/>
          <w:szCs w:val="24"/>
        </w:rPr>
        <w:t>Level of Tax Support</w:t>
      </w:r>
    </w:p>
    <w:p w:rsidR="00000000" w:rsidRDefault="00A56B60">
      <w:pPr>
        <w:widowControl w:val="0"/>
        <w:autoSpaceDE w:val="0"/>
        <w:autoSpaceDN w:val="0"/>
        <w:adjustRightInd w:val="0"/>
        <w:spacing w:before="38" w:after="0" w:line="207" w:lineRule="exact"/>
        <w:ind w:left="10"/>
        <w:rPr>
          <w:rFonts w:ascii="Arial" w:hAnsi="Arial" w:cs="Arial"/>
          <w:color w:val="949384"/>
          <w:spacing w:val="-3"/>
          <w:sz w:val="18"/>
          <w:szCs w:val="18"/>
        </w:rPr>
      </w:pPr>
      <w:r>
        <w:rPr>
          <w:rFonts w:ascii="Arial" w:hAnsi="Arial" w:cs="Arial"/>
          <w:color w:val="949384"/>
          <w:spacing w:val="-3"/>
          <w:sz w:val="18"/>
          <w:szCs w:val="18"/>
        </w:rPr>
        <w:t>Household preference for future tax support of recreation services.</w:t>
      </w:r>
    </w:p>
    <w:p w:rsidR="00000000" w:rsidRDefault="00A56B60">
      <w:pPr>
        <w:widowControl w:val="0"/>
        <w:autoSpaceDE w:val="0"/>
        <w:autoSpaceDN w:val="0"/>
        <w:adjustRightInd w:val="0"/>
        <w:spacing w:after="0" w:line="494" w:lineRule="exact"/>
        <w:ind w:left="1327"/>
        <w:rPr>
          <w:rFonts w:ascii="Arial" w:hAnsi="Arial" w:cs="Arial"/>
          <w:color w:val="949384"/>
          <w:spacing w:val="-3"/>
          <w:sz w:val="18"/>
          <w:szCs w:val="18"/>
        </w:rPr>
      </w:pPr>
    </w:p>
    <w:p w:rsidR="00000000" w:rsidRDefault="00A56B60">
      <w:pPr>
        <w:widowControl w:val="0"/>
        <w:autoSpaceDE w:val="0"/>
        <w:autoSpaceDN w:val="0"/>
        <w:adjustRightInd w:val="0"/>
        <w:spacing w:after="0" w:line="494" w:lineRule="exact"/>
        <w:ind w:left="1327"/>
        <w:rPr>
          <w:rFonts w:ascii="Arial" w:hAnsi="Arial" w:cs="Arial"/>
          <w:color w:val="949384"/>
          <w:spacing w:val="-3"/>
          <w:sz w:val="18"/>
          <w:szCs w:val="18"/>
        </w:rPr>
      </w:pPr>
    </w:p>
    <w:p w:rsidR="00000000" w:rsidRDefault="00A56B60">
      <w:pPr>
        <w:widowControl w:val="0"/>
        <w:autoSpaceDE w:val="0"/>
        <w:autoSpaceDN w:val="0"/>
        <w:adjustRightInd w:val="0"/>
        <w:spacing w:before="269" w:after="0" w:line="494" w:lineRule="exact"/>
        <w:ind w:left="1327"/>
        <w:rPr>
          <w:rFonts w:ascii="Arial Bold" w:hAnsi="Arial Bold" w:cs="Arial Bold"/>
          <w:color w:val="000000"/>
          <w:w w:val="93"/>
          <w:sz w:val="43"/>
          <w:szCs w:val="43"/>
        </w:rPr>
      </w:pPr>
      <w:r>
        <w:rPr>
          <w:rFonts w:ascii="Arial Bold" w:hAnsi="Arial Bold" w:cs="Arial Bold"/>
          <w:color w:val="000000"/>
          <w:w w:val="93"/>
          <w:sz w:val="43"/>
          <w:szCs w:val="43"/>
        </w:rPr>
        <w:t>72%</w:t>
      </w:r>
    </w:p>
    <w:p w:rsidR="00000000" w:rsidRDefault="00A56B60">
      <w:pPr>
        <w:widowControl w:val="0"/>
        <w:autoSpaceDE w:val="0"/>
        <w:autoSpaceDN w:val="0"/>
        <w:adjustRightInd w:val="0"/>
        <w:spacing w:before="1" w:after="0" w:line="207" w:lineRule="exact"/>
        <w:ind w:left="1334"/>
        <w:rPr>
          <w:rFonts w:ascii="Arial" w:hAnsi="Arial" w:cs="Arial"/>
          <w:color w:val="000000"/>
          <w:spacing w:val="2"/>
          <w:sz w:val="21"/>
          <w:szCs w:val="21"/>
        </w:rPr>
      </w:pPr>
      <w:r>
        <w:rPr>
          <w:rFonts w:ascii="Arial" w:hAnsi="Arial" w:cs="Arial"/>
          <w:color w:val="000000"/>
          <w:spacing w:val="2"/>
          <w:sz w:val="21"/>
          <w:szCs w:val="21"/>
        </w:rPr>
        <w:t xml:space="preserve">Maintain </w:t>
      </w:r>
    </w:p>
    <w:p w:rsidR="00000000" w:rsidRDefault="00A56B60">
      <w:pPr>
        <w:widowControl w:val="0"/>
        <w:autoSpaceDE w:val="0"/>
        <w:autoSpaceDN w:val="0"/>
        <w:adjustRightInd w:val="0"/>
        <w:spacing w:after="0" w:line="240" w:lineRule="auto"/>
        <w:rPr>
          <w:rFonts w:ascii="Arial" w:hAnsi="Arial" w:cs="Arial"/>
          <w:color w:val="000000"/>
          <w:spacing w:val="2"/>
          <w:sz w:val="21"/>
          <w:szCs w:val="21"/>
        </w:rPr>
        <w:sectPr w:rsidR="00000000">
          <w:type w:val="continuous"/>
          <w:pgSz w:w="12240" w:h="15840"/>
          <w:pgMar w:top="-584" w:right="521" w:bottom="-20" w:left="700" w:header="720" w:footer="720" w:gutter="0"/>
          <w:cols w:num="2" w:space="720" w:equalWidth="0">
            <w:col w:w="5515" w:space="160"/>
            <w:col w:w="5184"/>
          </w:cols>
          <w:noEndnote/>
        </w:sectPr>
      </w:pPr>
    </w:p>
    <w:p w:rsidR="00000000" w:rsidRDefault="00A56B60">
      <w:pPr>
        <w:widowControl w:val="0"/>
        <w:autoSpaceDE w:val="0"/>
        <w:autoSpaceDN w:val="0"/>
        <w:adjustRightInd w:val="0"/>
        <w:spacing w:after="0" w:line="365" w:lineRule="exact"/>
        <w:ind w:left="10083"/>
        <w:rPr>
          <w:rFonts w:ascii="Arial Bold" w:hAnsi="Arial Bold" w:cs="Arial Bold"/>
          <w:color w:val="000000"/>
          <w:w w:val="92"/>
          <w:sz w:val="43"/>
          <w:szCs w:val="43"/>
        </w:rPr>
      </w:pPr>
      <w:r>
        <w:rPr>
          <w:rFonts w:ascii="Arial Bold" w:hAnsi="Arial Bold" w:cs="Arial Bold"/>
          <w:color w:val="000000"/>
          <w:w w:val="92"/>
          <w:sz w:val="43"/>
          <w:szCs w:val="43"/>
        </w:rPr>
        <w:t xml:space="preserve">8% </w:t>
      </w:r>
    </w:p>
    <w:p w:rsidR="00000000" w:rsidRDefault="00A56B60">
      <w:pPr>
        <w:widowControl w:val="0"/>
        <w:autoSpaceDE w:val="0"/>
        <w:autoSpaceDN w:val="0"/>
        <w:adjustRightInd w:val="0"/>
        <w:spacing w:after="0" w:line="189" w:lineRule="exact"/>
        <w:ind w:left="9955"/>
        <w:rPr>
          <w:rFonts w:ascii="Arial" w:hAnsi="Arial" w:cs="Arial"/>
          <w:color w:val="000000"/>
          <w:spacing w:val="-7"/>
          <w:sz w:val="21"/>
          <w:szCs w:val="21"/>
        </w:rPr>
      </w:pPr>
      <w:r>
        <w:rPr>
          <w:rFonts w:ascii="Arial" w:hAnsi="Arial" w:cs="Arial"/>
          <w:color w:val="000000"/>
          <w:spacing w:val="-7"/>
          <w:sz w:val="21"/>
          <w:szCs w:val="21"/>
        </w:rPr>
        <w:t>Decrease</w:t>
      </w:r>
    </w:p>
    <w:p w:rsidR="00000000" w:rsidRDefault="00A56B60">
      <w:pPr>
        <w:widowControl w:val="0"/>
        <w:autoSpaceDE w:val="0"/>
        <w:autoSpaceDN w:val="0"/>
        <w:adjustRightInd w:val="0"/>
        <w:spacing w:after="0" w:line="240" w:lineRule="auto"/>
        <w:rPr>
          <w:rFonts w:ascii="Arial" w:hAnsi="Arial" w:cs="Arial"/>
          <w:color w:val="000000"/>
          <w:spacing w:val="-7"/>
          <w:sz w:val="21"/>
          <w:szCs w:val="21"/>
        </w:rPr>
        <w:sectPr w:rsidR="00000000">
          <w:type w:val="continuous"/>
          <w:pgSz w:w="12240" w:h="15840"/>
          <w:pgMar w:top="584" w:right="521" w:bottom="20" w:left="700" w:header="720" w:footer="720" w:gutter="0"/>
          <w:cols w:space="720"/>
          <w:noEndnote/>
        </w:sectPr>
      </w:pPr>
    </w:p>
    <w:p w:rsidR="00000000" w:rsidRDefault="00A56B60">
      <w:pPr>
        <w:widowControl w:val="0"/>
        <w:autoSpaceDE w:val="0"/>
        <w:autoSpaceDN w:val="0"/>
        <w:adjustRightInd w:val="0"/>
        <w:spacing w:after="0" w:line="180" w:lineRule="exact"/>
        <w:ind w:left="20" w:right="235"/>
        <w:rPr>
          <w:rFonts w:ascii="Arial" w:hAnsi="Arial" w:cs="Arial"/>
          <w:color w:val="000000"/>
          <w:spacing w:val="-3"/>
          <w:sz w:val="20"/>
          <w:szCs w:val="20"/>
        </w:rPr>
      </w:pPr>
      <w:r>
        <w:rPr>
          <w:rFonts w:ascii="Arial" w:hAnsi="Arial" w:cs="Arial"/>
          <w:color w:val="000000"/>
          <w:spacing w:val="-3"/>
          <w:sz w:val="20"/>
          <w:szCs w:val="20"/>
        </w:rPr>
        <w:t xml:space="preserve">Regina has a significant recreation infrastructure deficit. </w:t>
      </w:r>
      <w:r>
        <w:rPr>
          <w:rFonts w:ascii="Arial" w:hAnsi="Arial" w:cs="Arial"/>
          <w:color w:val="000000"/>
          <w:spacing w:val="-5"/>
          <w:sz w:val="20"/>
          <w:szCs w:val="20"/>
        </w:rPr>
        <w:t xml:space="preserve">Current facilities and spaces are aging and demands for new </w:t>
      </w:r>
      <w:r>
        <w:rPr>
          <w:rFonts w:ascii="Arial" w:hAnsi="Arial" w:cs="Arial"/>
          <w:color w:val="000000"/>
          <w:spacing w:val="-3"/>
          <w:sz w:val="20"/>
          <w:szCs w:val="20"/>
        </w:rPr>
        <w:t>and more diverse recreation opportunities are apparent.</w:t>
      </w:r>
    </w:p>
    <w:p w:rsidR="00000000" w:rsidRDefault="00A56B60">
      <w:pPr>
        <w:widowControl w:val="0"/>
        <w:autoSpaceDE w:val="0"/>
        <w:autoSpaceDN w:val="0"/>
        <w:adjustRightInd w:val="0"/>
        <w:spacing w:after="0" w:line="240" w:lineRule="exact"/>
        <w:ind w:left="20" w:right="490"/>
        <w:rPr>
          <w:rFonts w:ascii="Arial" w:hAnsi="Arial" w:cs="Arial"/>
          <w:color w:val="000000"/>
          <w:spacing w:val="-5"/>
          <w:sz w:val="20"/>
          <w:szCs w:val="20"/>
        </w:rPr>
      </w:pPr>
      <w:r>
        <w:rPr>
          <w:rFonts w:ascii="Arial Bold" w:hAnsi="Arial Bold" w:cs="Arial Bold"/>
          <w:color w:val="000000"/>
          <w:spacing w:val="-6"/>
          <w:sz w:val="20"/>
          <w:szCs w:val="20"/>
        </w:rPr>
        <w:t xml:space="preserve">As new inventory is brought on, there are operational </w:t>
      </w:r>
      <w:r>
        <w:rPr>
          <w:rFonts w:ascii="Arial Bold" w:hAnsi="Arial Bold" w:cs="Arial Bold"/>
          <w:color w:val="000000"/>
          <w:spacing w:val="-6"/>
          <w:sz w:val="20"/>
          <w:szCs w:val="20"/>
        </w:rPr>
        <w:br/>
        <w:t xml:space="preserve">implications as well as capital costs that need to be </w:t>
      </w:r>
      <w:r>
        <w:rPr>
          <w:rFonts w:ascii="Arial Bold" w:hAnsi="Arial Bold" w:cs="Arial Bold"/>
          <w:color w:val="000000"/>
          <w:spacing w:val="-6"/>
          <w:sz w:val="20"/>
          <w:szCs w:val="20"/>
        </w:rPr>
        <w:br/>
      </w:r>
      <w:r>
        <w:rPr>
          <w:rFonts w:ascii="Arial Bold" w:hAnsi="Arial Bold" w:cs="Arial Bold"/>
          <w:color w:val="000000"/>
          <w:spacing w:val="-5"/>
          <w:sz w:val="20"/>
          <w:szCs w:val="20"/>
        </w:rPr>
        <w:t>considered.</w:t>
      </w:r>
      <w:r>
        <w:rPr>
          <w:rFonts w:ascii="Arial" w:hAnsi="Arial" w:cs="Arial"/>
          <w:color w:val="000000"/>
          <w:spacing w:val="-5"/>
          <w:sz w:val="20"/>
          <w:szCs w:val="20"/>
        </w:rPr>
        <w:t xml:space="preserve"> The City can fund public services in a variety</w:t>
      </w:r>
    </w:p>
    <w:p w:rsidR="00000000" w:rsidRDefault="00A56B60">
      <w:pPr>
        <w:widowControl w:val="0"/>
        <w:autoSpaceDE w:val="0"/>
        <w:autoSpaceDN w:val="0"/>
        <w:adjustRightInd w:val="0"/>
        <w:spacing w:after="0" w:line="240" w:lineRule="exact"/>
        <w:ind w:left="20" w:right="214"/>
        <w:rPr>
          <w:rFonts w:ascii="Arial" w:hAnsi="Arial" w:cs="Arial"/>
          <w:color w:val="000000"/>
          <w:spacing w:val="-2"/>
          <w:sz w:val="20"/>
          <w:szCs w:val="20"/>
        </w:rPr>
      </w:pPr>
      <w:r>
        <w:rPr>
          <w:rFonts w:ascii="Arial" w:hAnsi="Arial" w:cs="Arial"/>
          <w:color w:val="000000"/>
          <w:spacing w:val="-5"/>
          <w:sz w:val="20"/>
          <w:szCs w:val="20"/>
        </w:rPr>
        <w:t>of ways. Taxes are one way that</w:t>
      </w:r>
      <w:r>
        <w:rPr>
          <w:rFonts w:ascii="Arial" w:hAnsi="Arial" w:cs="Arial"/>
          <w:color w:val="000000"/>
          <w:spacing w:val="-5"/>
          <w:sz w:val="20"/>
          <w:szCs w:val="20"/>
        </w:rPr>
        <w:t xml:space="preserve"> public recreation is funded. </w:t>
      </w:r>
      <w:r>
        <w:rPr>
          <w:rFonts w:ascii="Arial" w:hAnsi="Arial" w:cs="Arial"/>
          <w:color w:val="000000"/>
          <w:spacing w:val="-5"/>
          <w:sz w:val="20"/>
          <w:szCs w:val="20"/>
        </w:rPr>
        <w:br/>
        <w:t xml:space="preserve">Government grants and other external sources can also be </w:t>
      </w:r>
      <w:r>
        <w:rPr>
          <w:rFonts w:ascii="Arial" w:hAnsi="Arial" w:cs="Arial"/>
          <w:color w:val="000000"/>
          <w:spacing w:val="-5"/>
          <w:sz w:val="20"/>
          <w:szCs w:val="20"/>
        </w:rPr>
        <w:br/>
      </w:r>
      <w:r>
        <w:rPr>
          <w:rFonts w:ascii="Arial" w:hAnsi="Arial" w:cs="Arial"/>
          <w:color w:val="000000"/>
          <w:spacing w:val="-4"/>
          <w:sz w:val="20"/>
          <w:szCs w:val="20"/>
        </w:rPr>
        <w:t xml:space="preserve">a source of funds. User fees for facilities also help to recover </w:t>
      </w:r>
      <w:r>
        <w:rPr>
          <w:rFonts w:ascii="Arial" w:hAnsi="Arial" w:cs="Arial"/>
          <w:color w:val="000000"/>
          <w:spacing w:val="-4"/>
          <w:sz w:val="20"/>
          <w:szCs w:val="20"/>
        </w:rPr>
        <w:br/>
      </w:r>
      <w:r>
        <w:rPr>
          <w:rFonts w:ascii="Arial" w:hAnsi="Arial" w:cs="Arial"/>
          <w:color w:val="000000"/>
          <w:spacing w:val="-5"/>
          <w:sz w:val="20"/>
          <w:szCs w:val="20"/>
        </w:rPr>
        <w:t xml:space="preserve">portions of operating costs.  When new areas are developed, </w:t>
      </w:r>
      <w:r>
        <w:rPr>
          <w:rFonts w:ascii="Arial" w:hAnsi="Arial" w:cs="Arial"/>
          <w:color w:val="000000"/>
          <w:spacing w:val="-5"/>
          <w:sz w:val="20"/>
          <w:szCs w:val="20"/>
        </w:rPr>
        <w:br/>
      </w:r>
      <w:r>
        <w:rPr>
          <w:rFonts w:ascii="Arial" w:hAnsi="Arial" w:cs="Arial"/>
          <w:color w:val="000000"/>
          <w:spacing w:val="-6"/>
          <w:sz w:val="20"/>
          <w:szCs w:val="20"/>
        </w:rPr>
        <w:t>Dedicated Lands Reserve provides a means</w:t>
      </w:r>
      <w:r>
        <w:rPr>
          <w:rFonts w:ascii="Arial" w:hAnsi="Arial" w:cs="Arial"/>
          <w:color w:val="000000"/>
          <w:spacing w:val="-6"/>
          <w:sz w:val="20"/>
          <w:szCs w:val="20"/>
        </w:rPr>
        <w:t xml:space="preserve"> for the City to </w:t>
      </w:r>
      <w:r>
        <w:rPr>
          <w:rFonts w:ascii="Arial" w:hAnsi="Arial" w:cs="Arial"/>
          <w:color w:val="000000"/>
          <w:spacing w:val="-6"/>
          <w:sz w:val="20"/>
          <w:szCs w:val="20"/>
        </w:rPr>
        <w:br/>
      </w:r>
      <w:r>
        <w:rPr>
          <w:rFonts w:ascii="Arial" w:hAnsi="Arial" w:cs="Arial"/>
          <w:color w:val="000000"/>
          <w:spacing w:val="-3"/>
          <w:sz w:val="20"/>
          <w:szCs w:val="20"/>
        </w:rPr>
        <w:t xml:space="preserve">garner funding for recreation amenities at at the developing </w:t>
      </w:r>
      <w:r>
        <w:rPr>
          <w:rFonts w:ascii="Arial" w:hAnsi="Arial" w:cs="Arial"/>
          <w:color w:val="000000"/>
          <w:spacing w:val="-3"/>
          <w:sz w:val="20"/>
          <w:szCs w:val="20"/>
        </w:rPr>
        <w:br/>
      </w:r>
      <w:r>
        <w:rPr>
          <w:rFonts w:ascii="Arial" w:hAnsi="Arial" w:cs="Arial"/>
          <w:color w:val="000000"/>
          <w:spacing w:val="-2"/>
          <w:sz w:val="20"/>
          <w:szCs w:val="20"/>
        </w:rPr>
        <w:t>site or on another site through cash-in-lieu provisions.</w:t>
      </w:r>
    </w:p>
    <w:p w:rsidR="00000000" w:rsidRDefault="00A56B60">
      <w:pPr>
        <w:widowControl w:val="0"/>
        <w:autoSpaceDE w:val="0"/>
        <w:autoSpaceDN w:val="0"/>
        <w:adjustRightInd w:val="0"/>
        <w:spacing w:before="180" w:after="0" w:line="240" w:lineRule="exact"/>
        <w:ind w:left="20" w:right="159"/>
        <w:rPr>
          <w:rFonts w:ascii="Arial" w:hAnsi="Arial" w:cs="Arial"/>
          <w:color w:val="000000"/>
          <w:spacing w:val="-6"/>
          <w:sz w:val="20"/>
          <w:szCs w:val="20"/>
        </w:rPr>
      </w:pPr>
      <w:r>
        <w:rPr>
          <w:rFonts w:ascii="Arial" w:hAnsi="Arial" w:cs="Arial"/>
          <w:color w:val="000000"/>
          <w:spacing w:val="-5"/>
          <w:sz w:val="20"/>
          <w:szCs w:val="20"/>
        </w:rPr>
        <w:t xml:space="preserve">Although the public and user group appetite for recreation </w:t>
      </w:r>
      <w:r>
        <w:rPr>
          <w:rFonts w:ascii="Arial" w:hAnsi="Arial" w:cs="Arial"/>
          <w:color w:val="000000"/>
          <w:spacing w:val="-5"/>
          <w:sz w:val="20"/>
          <w:szCs w:val="20"/>
        </w:rPr>
        <w:br/>
      </w:r>
      <w:r>
        <w:rPr>
          <w:rFonts w:ascii="Arial" w:hAnsi="Arial" w:cs="Arial"/>
          <w:color w:val="000000"/>
          <w:spacing w:val="-5"/>
          <w:sz w:val="20"/>
          <w:szCs w:val="20"/>
        </w:rPr>
        <w:t xml:space="preserve">facilities and spaces is insatiable, there is limited willingness of </w:t>
      </w:r>
      <w:r>
        <w:rPr>
          <w:rFonts w:ascii="Arial" w:hAnsi="Arial" w:cs="Arial"/>
          <w:color w:val="000000"/>
          <w:spacing w:val="-5"/>
          <w:sz w:val="20"/>
          <w:szCs w:val="20"/>
        </w:rPr>
        <w:br/>
      </w:r>
      <w:r>
        <w:rPr>
          <w:rFonts w:ascii="Arial" w:hAnsi="Arial" w:cs="Arial"/>
          <w:color w:val="000000"/>
          <w:spacing w:val="-6"/>
          <w:sz w:val="20"/>
          <w:szCs w:val="20"/>
        </w:rPr>
        <w:t>households to pay increased property taxes and/or user fees.</w:t>
      </w:r>
    </w:p>
    <w:p w:rsidR="00000000" w:rsidRDefault="00A56B60">
      <w:pPr>
        <w:widowControl w:val="0"/>
        <w:autoSpaceDE w:val="0"/>
        <w:autoSpaceDN w:val="0"/>
        <w:adjustRightInd w:val="0"/>
        <w:spacing w:before="180" w:after="0" w:line="240" w:lineRule="exact"/>
        <w:ind w:left="20" w:right="296"/>
        <w:rPr>
          <w:rFonts w:ascii="Arial" w:hAnsi="Arial" w:cs="Arial"/>
          <w:color w:val="000000"/>
          <w:spacing w:val="-6"/>
          <w:sz w:val="20"/>
          <w:szCs w:val="20"/>
        </w:rPr>
      </w:pPr>
      <w:r>
        <w:rPr>
          <w:rFonts w:ascii="Arial" w:hAnsi="Arial" w:cs="Arial"/>
          <w:color w:val="000000"/>
          <w:spacing w:val="-5"/>
          <w:sz w:val="20"/>
          <w:szCs w:val="20"/>
        </w:rPr>
        <w:t xml:space="preserve">The intended outcomes for public recreation support drive </w:t>
      </w:r>
      <w:r>
        <w:rPr>
          <w:rFonts w:ascii="Arial" w:hAnsi="Arial" w:cs="Arial"/>
          <w:color w:val="000000"/>
          <w:spacing w:val="-5"/>
          <w:sz w:val="20"/>
          <w:szCs w:val="20"/>
        </w:rPr>
        <w:br/>
      </w:r>
      <w:r>
        <w:rPr>
          <w:rFonts w:ascii="Arial" w:hAnsi="Arial" w:cs="Arial"/>
          <w:color w:val="000000"/>
          <w:spacing w:val="-6"/>
          <w:sz w:val="20"/>
          <w:szCs w:val="20"/>
        </w:rPr>
        <w:t>tax investment in recreation. Despite a low willingness to pay</w:t>
      </w:r>
    </w:p>
    <w:p w:rsidR="00000000" w:rsidRDefault="00A56B60">
      <w:pPr>
        <w:widowControl w:val="0"/>
        <w:autoSpaceDE w:val="0"/>
        <w:autoSpaceDN w:val="0"/>
        <w:adjustRightInd w:val="0"/>
        <w:spacing w:after="0" w:line="240" w:lineRule="exact"/>
        <w:ind w:left="20" w:right="122"/>
        <w:rPr>
          <w:rFonts w:ascii="Arial Bold" w:hAnsi="Arial Bold" w:cs="Arial Bold"/>
          <w:color w:val="000000"/>
          <w:spacing w:val="-7"/>
          <w:sz w:val="20"/>
          <w:szCs w:val="20"/>
        </w:rPr>
      </w:pPr>
      <w:r>
        <w:rPr>
          <w:rFonts w:ascii="Arial" w:hAnsi="Arial" w:cs="Arial"/>
          <w:color w:val="000000"/>
          <w:spacing w:val="-7"/>
          <w:sz w:val="20"/>
          <w:szCs w:val="20"/>
        </w:rPr>
        <w:t>inc</w:t>
      </w:r>
      <w:r>
        <w:rPr>
          <w:rFonts w:ascii="Arial" w:hAnsi="Arial" w:cs="Arial"/>
          <w:color w:val="000000"/>
          <w:spacing w:val="-7"/>
          <w:sz w:val="20"/>
          <w:szCs w:val="20"/>
        </w:rPr>
        <w:t xml:space="preserve">reased taxes, </w:t>
      </w:r>
      <w:r>
        <w:rPr>
          <w:rFonts w:ascii="Arial Bold" w:hAnsi="Arial Bold" w:cs="Arial Bold"/>
          <w:color w:val="000000"/>
          <w:spacing w:val="-7"/>
          <w:sz w:val="20"/>
          <w:szCs w:val="20"/>
        </w:rPr>
        <w:t xml:space="preserve">the tax base will still be the most significant contributor to required investment in recreation moving </w:t>
      </w:r>
      <w:r>
        <w:rPr>
          <w:rFonts w:ascii="Arial Bold" w:hAnsi="Arial Bold" w:cs="Arial Bold"/>
          <w:color w:val="000000"/>
          <w:spacing w:val="-7"/>
          <w:w w:val="96"/>
          <w:sz w:val="20"/>
          <w:szCs w:val="20"/>
        </w:rPr>
        <w:t xml:space="preserve">forward.  When new areas are developed, Dedicated Lands </w:t>
      </w:r>
      <w:r>
        <w:rPr>
          <w:rFonts w:ascii="Arial Bold" w:hAnsi="Arial Bold" w:cs="Arial Bold"/>
          <w:color w:val="000000"/>
          <w:spacing w:val="-7"/>
          <w:sz w:val="20"/>
          <w:szCs w:val="20"/>
        </w:rPr>
        <w:t>Reserve provides a means for the City to garner funding for recreation amenities a</w:t>
      </w:r>
      <w:r>
        <w:rPr>
          <w:rFonts w:ascii="Arial Bold" w:hAnsi="Arial Bold" w:cs="Arial Bold"/>
          <w:color w:val="000000"/>
          <w:spacing w:val="-7"/>
          <w:sz w:val="20"/>
          <w:szCs w:val="20"/>
        </w:rPr>
        <w:t>t at the developing site or on another site through cash-in-lieu provisions.</w:t>
      </w:r>
    </w:p>
    <w:p w:rsidR="00000000" w:rsidRDefault="00A56B60">
      <w:pPr>
        <w:widowControl w:val="0"/>
        <w:autoSpaceDE w:val="0"/>
        <w:autoSpaceDN w:val="0"/>
        <w:adjustRightInd w:val="0"/>
        <w:spacing w:before="120" w:after="0" w:line="240" w:lineRule="exact"/>
        <w:ind w:left="20" w:right="418"/>
        <w:rPr>
          <w:rFonts w:ascii="Arial" w:hAnsi="Arial" w:cs="Arial"/>
          <w:color w:val="000000"/>
          <w:spacing w:val="-3"/>
          <w:sz w:val="20"/>
          <w:szCs w:val="20"/>
        </w:rPr>
      </w:pPr>
      <w:r>
        <w:rPr>
          <w:rFonts w:ascii="Arial" w:hAnsi="Arial" w:cs="Arial"/>
          <w:color w:val="000000"/>
          <w:spacing w:val="-2"/>
          <w:sz w:val="20"/>
          <w:szCs w:val="20"/>
        </w:rPr>
        <w:t xml:space="preserve">The ability for the City to garner government grants for </w:t>
      </w:r>
      <w:r>
        <w:rPr>
          <w:rFonts w:ascii="Arial" w:hAnsi="Arial" w:cs="Arial"/>
          <w:color w:val="000000"/>
          <w:spacing w:val="-2"/>
          <w:sz w:val="20"/>
          <w:szCs w:val="20"/>
        </w:rPr>
        <w:br/>
      </w:r>
      <w:r>
        <w:rPr>
          <w:rFonts w:ascii="Arial" w:hAnsi="Arial" w:cs="Arial"/>
          <w:color w:val="000000"/>
          <w:spacing w:val="-4"/>
          <w:sz w:val="20"/>
          <w:szCs w:val="20"/>
        </w:rPr>
        <w:t xml:space="preserve">recreation purposes will be determined by the agendas </w:t>
      </w:r>
      <w:r>
        <w:rPr>
          <w:rFonts w:ascii="Arial" w:hAnsi="Arial" w:cs="Arial"/>
          <w:color w:val="000000"/>
          <w:spacing w:val="-4"/>
          <w:sz w:val="20"/>
          <w:szCs w:val="20"/>
        </w:rPr>
        <w:br/>
      </w:r>
      <w:r>
        <w:rPr>
          <w:rFonts w:ascii="Arial" w:hAnsi="Arial" w:cs="Arial"/>
          <w:color w:val="000000"/>
          <w:spacing w:val="-4"/>
          <w:sz w:val="20"/>
          <w:szCs w:val="20"/>
        </w:rPr>
        <w:t xml:space="preserve">of the provincial and federal governments. Recent (2017) </w:t>
      </w:r>
      <w:r>
        <w:rPr>
          <w:rFonts w:ascii="Arial" w:hAnsi="Arial" w:cs="Arial"/>
          <w:color w:val="000000"/>
          <w:spacing w:val="-4"/>
          <w:sz w:val="20"/>
          <w:szCs w:val="20"/>
        </w:rPr>
        <w:br/>
      </w:r>
      <w:r>
        <w:rPr>
          <w:rFonts w:ascii="Arial" w:hAnsi="Arial" w:cs="Arial"/>
          <w:color w:val="000000"/>
          <w:spacing w:val="-3"/>
          <w:sz w:val="20"/>
          <w:szCs w:val="20"/>
        </w:rPr>
        <w:t xml:space="preserve">federal government announcements regarding recreation </w:t>
      </w:r>
      <w:r>
        <w:rPr>
          <w:rFonts w:ascii="Arial" w:hAnsi="Arial" w:cs="Arial"/>
          <w:color w:val="000000"/>
          <w:spacing w:val="-3"/>
          <w:sz w:val="20"/>
          <w:szCs w:val="20"/>
        </w:rPr>
        <w:br/>
        <w:t>infrastructure renewal will likely be made available to</w:t>
      </w:r>
    </w:p>
    <w:p w:rsidR="00000000" w:rsidRDefault="00A56B60">
      <w:pPr>
        <w:widowControl w:val="0"/>
        <w:autoSpaceDE w:val="0"/>
        <w:autoSpaceDN w:val="0"/>
        <w:adjustRightInd w:val="0"/>
        <w:spacing w:after="0" w:line="240" w:lineRule="exact"/>
        <w:ind w:left="20" w:right="218"/>
        <w:rPr>
          <w:rFonts w:ascii="Arial" w:hAnsi="Arial" w:cs="Arial"/>
          <w:color w:val="000000"/>
          <w:spacing w:val="-4"/>
          <w:sz w:val="20"/>
          <w:szCs w:val="20"/>
        </w:rPr>
      </w:pPr>
      <w:r>
        <w:rPr>
          <w:rFonts w:ascii="Arial" w:hAnsi="Arial" w:cs="Arial"/>
          <w:color w:val="000000"/>
          <w:spacing w:val="-2"/>
          <w:sz w:val="20"/>
          <w:szCs w:val="20"/>
        </w:rPr>
        <w:t xml:space="preserve">municipalities through protocol agreements with the </w:t>
      </w:r>
      <w:r>
        <w:rPr>
          <w:rFonts w:ascii="Arial" w:hAnsi="Arial" w:cs="Arial"/>
          <w:color w:val="000000"/>
          <w:spacing w:val="-2"/>
          <w:sz w:val="20"/>
          <w:szCs w:val="20"/>
        </w:rPr>
        <w:br/>
      </w:r>
      <w:r>
        <w:rPr>
          <w:rFonts w:ascii="Arial" w:hAnsi="Arial" w:cs="Arial"/>
          <w:color w:val="000000"/>
          <w:spacing w:val="-3"/>
          <w:sz w:val="20"/>
          <w:szCs w:val="20"/>
        </w:rPr>
        <w:t>provinces and territories and will</w:t>
      </w:r>
      <w:r>
        <w:rPr>
          <w:rFonts w:ascii="Arial" w:hAnsi="Arial" w:cs="Arial"/>
          <w:color w:val="000000"/>
          <w:spacing w:val="-3"/>
          <w:sz w:val="20"/>
          <w:szCs w:val="20"/>
        </w:rPr>
        <w:t xml:space="preserve"> focus on reinvestment into </w:t>
      </w:r>
      <w:r>
        <w:rPr>
          <w:rFonts w:ascii="Arial" w:hAnsi="Arial" w:cs="Arial"/>
          <w:color w:val="000000"/>
          <w:spacing w:val="-4"/>
          <w:sz w:val="20"/>
          <w:szCs w:val="20"/>
        </w:rPr>
        <w:t>sustaining existing facilities; one of Regina</w:t>
      </w:r>
      <w:r>
        <w:rPr>
          <w:rFonts w:ascii="Arial" w:hAnsi="Arial" w:cs="Arial"/>
          <w:color w:val="000000"/>
          <w:spacing w:val="-4"/>
          <w:sz w:val="20"/>
          <w:szCs w:val="20"/>
        </w:rPr>
        <w:t>’</w:t>
      </w:r>
      <w:r>
        <w:rPr>
          <w:rFonts w:ascii="Arial" w:hAnsi="Arial" w:cs="Arial"/>
          <w:color w:val="000000"/>
          <w:spacing w:val="-4"/>
          <w:sz w:val="20"/>
          <w:szCs w:val="20"/>
        </w:rPr>
        <w:t xml:space="preserve">s major concerns </w:t>
      </w:r>
      <w:r>
        <w:rPr>
          <w:rFonts w:ascii="Arial" w:hAnsi="Arial" w:cs="Arial"/>
          <w:color w:val="000000"/>
          <w:spacing w:val="-5"/>
          <w:sz w:val="20"/>
          <w:szCs w:val="20"/>
        </w:rPr>
        <w:t xml:space="preserve">over the next ten years. The City should apply for all possible </w:t>
      </w:r>
      <w:r>
        <w:rPr>
          <w:rFonts w:ascii="Arial" w:hAnsi="Arial" w:cs="Arial"/>
          <w:color w:val="000000"/>
          <w:spacing w:val="-3"/>
          <w:sz w:val="20"/>
          <w:szCs w:val="20"/>
        </w:rPr>
        <w:t xml:space="preserve">provincial and federal grants available for recreation as this </w:t>
      </w:r>
      <w:r>
        <w:rPr>
          <w:rFonts w:ascii="Arial" w:hAnsi="Arial" w:cs="Arial"/>
          <w:color w:val="000000"/>
          <w:spacing w:val="-4"/>
          <w:sz w:val="20"/>
          <w:szCs w:val="20"/>
        </w:rPr>
        <w:t xml:space="preserve">Master Plan is implemented. </w:t>
      </w:r>
    </w:p>
    <w:p w:rsidR="00000000" w:rsidRDefault="00A56B60">
      <w:pPr>
        <w:framePr w:w="385" w:wrap="auto" w:vAnchor="page" w:hAnchor="page" w:x="721" w:y="15365"/>
        <w:widowControl w:val="0"/>
        <w:autoSpaceDE w:val="0"/>
        <w:autoSpaceDN w:val="0"/>
        <w:adjustRightInd w:val="0"/>
        <w:spacing w:after="0" w:line="240" w:lineRule="auto"/>
        <w:jc w:val="both"/>
        <w:rPr>
          <w:rFonts w:ascii="Arial Bold" w:hAnsi="Arial Bold" w:cs="Arial Bold"/>
          <w:color w:val="0076BF"/>
          <w:spacing w:val="-5"/>
          <w:sz w:val="18"/>
          <w:szCs w:val="18"/>
        </w:rPr>
      </w:pPr>
      <w:r>
        <w:rPr>
          <w:rFonts w:ascii="Arial Bold" w:hAnsi="Arial Bold" w:cs="Arial Bold"/>
          <w:color w:val="0076BF"/>
          <w:spacing w:val="-5"/>
          <w:sz w:val="18"/>
          <w:szCs w:val="18"/>
        </w:rPr>
        <w:t>110</w:t>
      </w:r>
    </w:p>
    <w:p w:rsidR="00000000" w:rsidRDefault="00A56B60">
      <w:pPr>
        <w:widowControl w:val="0"/>
        <w:autoSpaceDE w:val="0"/>
        <w:autoSpaceDN w:val="0"/>
        <w:adjustRightInd w:val="0"/>
        <w:spacing w:after="0" w:line="387" w:lineRule="exact"/>
        <w:ind w:left="2800"/>
        <w:rPr>
          <w:rFonts w:ascii="Arial Bold" w:hAnsi="Arial Bold" w:cs="Arial Bold"/>
          <w:color w:val="FFFEFF"/>
          <w:w w:val="93"/>
          <w:sz w:val="43"/>
          <w:szCs w:val="43"/>
        </w:rPr>
      </w:pPr>
      <w:r>
        <w:rPr>
          <w:rFonts w:ascii="Arial Bold" w:hAnsi="Arial Bold" w:cs="Arial Bold"/>
          <w:color w:val="0076BF"/>
          <w:spacing w:val="-5"/>
          <w:sz w:val="18"/>
          <w:szCs w:val="18"/>
        </w:rPr>
        <w:br w:type="column"/>
      </w:r>
      <w:r>
        <w:rPr>
          <w:rFonts w:ascii="Arial Bold" w:hAnsi="Arial Bold" w:cs="Arial Bold"/>
          <w:color w:val="FFFEFF"/>
          <w:w w:val="93"/>
          <w:sz w:val="43"/>
          <w:szCs w:val="43"/>
        </w:rPr>
        <w:t>20%</w:t>
      </w:r>
    </w:p>
    <w:p w:rsidR="00000000" w:rsidRDefault="00A56B60">
      <w:pPr>
        <w:widowControl w:val="0"/>
        <w:autoSpaceDE w:val="0"/>
        <w:autoSpaceDN w:val="0"/>
        <w:adjustRightInd w:val="0"/>
        <w:spacing w:before="1" w:after="0" w:line="218" w:lineRule="exact"/>
        <w:ind w:left="2830"/>
        <w:rPr>
          <w:rFonts w:ascii="Arial" w:hAnsi="Arial" w:cs="Arial"/>
          <w:color w:val="FFFEFF"/>
          <w:spacing w:val="-4"/>
          <w:sz w:val="21"/>
          <w:szCs w:val="21"/>
        </w:rPr>
      </w:pPr>
      <w:r>
        <w:rPr>
          <w:rFonts w:ascii="Arial" w:hAnsi="Arial" w:cs="Arial"/>
          <w:color w:val="FFFEFF"/>
          <w:spacing w:val="-4"/>
          <w:sz w:val="21"/>
          <w:szCs w:val="21"/>
        </w:rPr>
        <w:t>Increase</w:t>
      </w:r>
    </w:p>
    <w:p w:rsidR="00000000" w:rsidRDefault="00A56B60">
      <w:pPr>
        <w:widowControl w:val="0"/>
        <w:autoSpaceDE w:val="0"/>
        <w:autoSpaceDN w:val="0"/>
        <w:adjustRightInd w:val="0"/>
        <w:spacing w:after="0" w:line="288" w:lineRule="exact"/>
        <w:ind w:left="1071"/>
        <w:jc w:val="both"/>
        <w:rPr>
          <w:rFonts w:ascii="Arial" w:hAnsi="Arial" w:cs="Arial"/>
          <w:color w:val="FFFEFF"/>
          <w:spacing w:val="-4"/>
          <w:sz w:val="21"/>
          <w:szCs w:val="21"/>
        </w:rPr>
      </w:pPr>
    </w:p>
    <w:p w:rsidR="00000000" w:rsidRDefault="00A56B60">
      <w:pPr>
        <w:widowControl w:val="0"/>
        <w:autoSpaceDE w:val="0"/>
        <w:autoSpaceDN w:val="0"/>
        <w:adjustRightInd w:val="0"/>
        <w:spacing w:after="0" w:line="288" w:lineRule="exact"/>
        <w:ind w:left="1071"/>
        <w:jc w:val="both"/>
        <w:rPr>
          <w:rFonts w:ascii="Arial" w:hAnsi="Arial" w:cs="Arial"/>
          <w:color w:val="FFFEFF"/>
          <w:spacing w:val="-4"/>
          <w:sz w:val="21"/>
          <w:szCs w:val="21"/>
        </w:rPr>
      </w:pPr>
    </w:p>
    <w:p w:rsidR="00000000" w:rsidRDefault="00A56B60">
      <w:pPr>
        <w:widowControl w:val="0"/>
        <w:autoSpaceDE w:val="0"/>
        <w:autoSpaceDN w:val="0"/>
        <w:adjustRightInd w:val="0"/>
        <w:spacing w:after="0" w:line="288" w:lineRule="exact"/>
        <w:ind w:left="1071"/>
        <w:jc w:val="both"/>
        <w:rPr>
          <w:rFonts w:ascii="Arial" w:hAnsi="Arial" w:cs="Arial"/>
          <w:color w:val="FFFEFF"/>
          <w:spacing w:val="-4"/>
          <w:sz w:val="21"/>
          <w:szCs w:val="21"/>
        </w:rPr>
      </w:pPr>
    </w:p>
    <w:p w:rsidR="00000000" w:rsidRDefault="00A56B60">
      <w:pPr>
        <w:widowControl w:val="0"/>
        <w:tabs>
          <w:tab w:val="left" w:pos="1748"/>
        </w:tabs>
        <w:autoSpaceDE w:val="0"/>
        <w:autoSpaceDN w:val="0"/>
        <w:adjustRightInd w:val="0"/>
        <w:spacing w:before="275" w:after="0" w:line="288" w:lineRule="exact"/>
        <w:ind w:left="1071" w:right="991"/>
        <w:jc w:val="both"/>
        <w:rPr>
          <w:rFonts w:ascii="Arial" w:hAnsi="Arial" w:cs="Arial"/>
          <w:color w:val="0076BF"/>
          <w:spacing w:val="-7"/>
          <w:w w:val="93"/>
          <w:sz w:val="24"/>
          <w:szCs w:val="24"/>
        </w:rPr>
      </w:pPr>
      <w:r>
        <w:rPr>
          <w:rFonts w:ascii="Arial" w:hAnsi="Arial" w:cs="Arial"/>
          <w:color w:val="0076BF"/>
          <w:spacing w:val="-7"/>
          <w:sz w:val="24"/>
          <w:szCs w:val="24"/>
        </w:rPr>
        <w:t xml:space="preserve">Increase Maintain, or Decrease </w:t>
      </w:r>
      <w:r>
        <w:rPr>
          <w:rFonts w:ascii="Arial" w:hAnsi="Arial" w:cs="Arial"/>
          <w:color w:val="0076BF"/>
          <w:spacing w:val="-7"/>
          <w:sz w:val="24"/>
          <w:szCs w:val="24"/>
        </w:rPr>
        <w:br/>
      </w:r>
      <w:r>
        <w:rPr>
          <w:rFonts w:ascii="Arial" w:hAnsi="Arial" w:cs="Arial"/>
          <w:color w:val="0076BF"/>
          <w:spacing w:val="-7"/>
          <w:sz w:val="24"/>
          <w:szCs w:val="24"/>
        </w:rPr>
        <w:tab/>
      </w:r>
      <w:r>
        <w:rPr>
          <w:rFonts w:ascii="Arial" w:hAnsi="Arial" w:cs="Arial"/>
          <w:color w:val="0076BF"/>
          <w:spacing w:val="-7"/>
          <w:w w:val="93"/>
          <w:sz w:val="24"/>
          <w:szCs w:val="24"/>
        </w:rPr>
        <w:t>Level of User Fees</w:t>
      </w:r>
    </w:p>
    <w:p w:rsidR="00000000" w:rsidRDefault="00A56B60">
      <w:pPr>
        <w:widowControl w:val="0"/>
        <w:autoSpaceDE w:val="0"/>
        <w:autoSpaceDN w:val="0"/>
        <w:adjustRightInd w:val="0"/>
        <w:spacing w:before="39" w:after="0" w:line="207" w:lineRule="exact"/>
        <w:ind w:left="10"/>
        <w:rPr>
          <w:rFonts w:ascii="Arial" w:hAnsi="Arial" w:cs="Arial"/>
          <w:color w:val="949384"/>
          <w:spacing w:val="-7"/>
          <w:w w:val="97"/>
          <w:sz w:val="18"/>
          <w:szCs w:val="18"/>
        </w:rPr>
      </w:pPr>
      <w:r>
        <w:rPr>
          <w:rFonts w:ascii="Arial" w:hAnsi="Arial" w:cs="Arial"/>
          <w:color w:val="949384"/>
          <w:spacing w:val="-7"/>
          <w:w w:val="97"/>
          <w:sz w:val="18"/>
          <w:szCs w:val="18"/>
        </w:rPr>
        <w:t>Household preference for future user fee support of recreation services.</w:t>
      </w:r>
    </w:p>
    <w:p w:rsidR="00000000" w:rsidRDefault="00A56B60">
      <w:pPr>
        <w:widowControl w:val="0"/>
        <w:autoSpaceDE w:val="0"/>
        <w:autoSpaceDN w:val="0"/>
        <w:adjustRightInd w:val="0"/>
        <w:spacing w:after="0" w:line="494" w:lineRule="exact"/>
        <w:ind w:left="4257"/>
        <w:rPr>
          <w:rFonts w:ascii="Arial" w:hAnsi="Arial" w:cs="Arial"/>
          <w:color w:val="949384"/>
          <w:spacing w:val="-7"/>
          <w:w w:val="97"/>
          <w:sz w:val="18"/>
          <w:szCs w:val="18"/>
        </w:rPr>
      </w:pPr>
    </w:p>
    <w:p w:rsidR="00000000" w:rsidRDefault="00A56B60">
      <w:pPr>
        <w:widowControl w:val="0"/>
        <w:autoSpaceDE w:val="0"/>
        <w:autoSpaceDN w:val="0"/>
        <w:adjustRightInd w:val="0"/>
        <w:spacing w:before="463" w:after="0" w:line="494" w:lineRule="exact"/>
        <w:ind w:left="4257"/>
        <w:rPr>
          <w:rFonts w:ascii="Arial Bold" w:hAnsi="Arial Bold" w:cs="Arial Bold"/>
          <w:color w:val="000000"/>
          <w:w w:val="88"/>
          <w:sz w:val="43"/>
          <w:szCs w:val="43"/>
        </w:rPr>
      </w:pPr>
      <w:r>
        <w:rPr>
          <w:rFonts w:ascii="Arial Bold" w:hAnsi="Arial Bold" w:cs="Arial Bold"/>
          <w:color w:val="000000"/>
          <w:w w:val="88"/>
          <w:sz w:val="43"/>
          <w:szCs w:val="43"/>
        </w:rPr>
        <w:t>15%</w:t>
      </w:r>
    </w:p>
    <w:p w:rsidR="00000000" w:rsidRDefault="00A56B60">
      <w:pPr>
        <w:widowControl w:val="0"/>
        <w:autoSpaceDE w:val="0"/>
        <w:autoSpaceDN w:val="0"/>
        <w:adjustRightInd w:val="0"/>
        <w:spacing w:before="1" w:after="0" w:line="208" w:lineRule="exact"/>
        <w:ind w:left="4236"/>
        <w:rPr>
          <w:rFonts w:ascii="Arial" w:hAnsi="Arial" w:cs="Arial"/>
          <w:color w:val="000000"/>
          <w:spacing w:val="-7"/>
          <w:sz w:val="21"/>
          <w:szCs w:val="21"/>
        </w:rPr>
      </w:pPr>
      <w:r>
        <w:rPr>
          <w:rFonts w:ascii="Arial" w:hAnsi="Arial" w:cs="Arial"/>
          <w:color w:val="000000"/>
          <w:spacing w:val="-7"/>
          <w:sz w:val="21"/>
          <w:szCs w:val="21"/>
        </w:rPr>
        <w:t>Decrease</w:t>
      </w:r>
    </w:p>
    <w:p w:rsidR="00000000" w:rsidRDefault="00A56B60">
      <w:pPr>
        <w:widowControl w:val="0"/>
        <w:autoSpaceDE w:val="0"/>
        <w:autoSpaceDN w:val="0"/>
        <w:adjustRightInd w:val="0"/>
        <w:spacing w:before="46" w:after="0" w:line="473" w:lineRule="exact"/>
        <w:ind w:left="1207"/>
        <w:rPr>
          <w:rFonts w:ascii="Arial Bold" w:hAnsi="Arial Bold" w:cs="Arial Bold"/>
          <w:color w:val="000000"/>
          <w:w w:val="93"/>
          <w:sz w:val="43"/>
          <w:szCs w:val="43"/>
        </w:rPr>
      </w:pPr>
      <w:r>
        <w:rPr>
          <w:rFonts w:ascii="Arial Bold" w:hAnsi="Arial Bold" w:cs="Arial Bold"/>
          <w:color w:val="000000"/>
          <w:w w:val="93"/>
          <w:sz w:val="43"/>
          <w:szCs w:val="43"/>
        </w:rPr>
        <w:t>69%</w:t>
      </w:r>
    </w:p>
    <w:p w:rsidR="00000000" w:rsidRDefault="00A56B60">
      <w:pPr>
        <w:widowControl w:val="0"/>
        <w:autoSpaceDE w:val="0"/>
        <w:autoSpaceDN w:val="0"/>
        <w:adjustRightInd w:val="0"/>
        <w:spacing w:before="1" w:after="0" w:line="211" w:lineRule="exact"/>
        <w:ind w:left="1214"/>
        <w:rPr>
          <w:rFonts w:ascii="Arial" w:hAnsi="Arial" w:cs="Arial"/>
          <w:color w:val="000000"/>
          <w:spacing w:val="2"/>
          <w:sz w:val="21"/>
          <w:szCs w:val="21"/>
        </w:rPr>
      </w:pPr>
      <w:r>
        <w:rPr>
          <w:rFonts w:ascii="Arial" w:hAnsi="Arial" w:cs="Arial"/>
          <w:color w:val="000000"/>
          <w:spacing w:val="2"/>
          <w:sz w:val="21"/>
          <w:szCs w:val="21"/>
        </w:rPr>
        <w:t>Maintain</w:t>
      </w:r>
    </w:p>
    <w:p w:rsidR="00000000" w:rsidRDefault="00A56B60">
      <w:pPr>
        <w:widowControl w:val="0"/>
        <w:autoSpaceDE w:val="0"/>
        <w:autoSpaceDN w:val="0"/>
        <w:adjustRightInd w:val="0"/>
        <w:spacing w:before="33" w:after="0" w:line="397" w:lineRule="exact"/>
        <w:ind w:left="4258"/>
        <w:rPr>
          <w:rFonts w:ascii="Arial Bold" w:hAnsi="Arial Bold" w:cs="Arial Bold"/>
          <w:color w:val="000000"/>
          <w:w w:val="88"/>
          <w:sz w:val="43"/>
          <w:szCs w:val="43"/>
        </w:rPr>
      </w:pPr>
      <w:r>
        <w:rPr>
          <w:rFonts w:ascii="Arial Bold" w:hAnsi="Arial Bold" w:cs="Arial Bold"/>
          <w:color w:val="000000"/>
          <w:w w:val="88"/>
          <w:sz w:val="43"/>
          <w:szCs w:val="43"/>
        </w:rPr>
        <w:t>16%</w:t>
      </w:r>
    </w:p>
    <w:p w:rsidR="00000000" w:rsidRDefault="00A56B60">
      <w:pPr>
        <w:widowControl w:val="0"/>
        <w:autoSpaceDE w:val="0"/>
        <w:autoSpaceDN w:val="0"/>
        <w:adjustRightInd w:val="0"/>
        <w:spacing w:before="1" w:after="0" w:line="227" w:lineRule="exact"/>
        <w:ind w:left="4274"/>
        <w:rPr>
          <w:rFonts w:ascii="Arial" w:hAnsi="Arial" w:cs="Arial"/>
          <w:color w:val="000000"/>
          <w:spacing w:val="-4"/>
          <w:sz w:val="21"/>
          <w:szCs w:val="21"/>
        </w:rPr>
      </w:pPr>
      <w:r>
        <w:rPr>
          <w:rFonts w:ascii="Arial" w:hAnsi="Arial" w:cs="Arial"/>
          <w:color w:val="000000"/>
          <w:spacing w:val="-4"/>
          <w:sz w:val="21"/>
          <w:szCs w:val="21"/>
        </w:rPr>
        <w:t xml:space="preserve">Increase </w:t>
      </w:r>
    </w:p>
    <w:p w:rsidR="00000000" w:rsidRDefault="00A56B60">
      <w:pPr>
        <w:widowControl w:val="0"/>
        <w:autoSpaceDE w:val="0"/>
        <w:autoSpaceDN w:val="0"/>
        <w:adjustRightInd w:val="0"/>
        <w:spacing w:after="0" w:line="240" w:lineRule="auto"/>
        <w:rPr>
          <w:rFonts w:ascii="Arial" w:hAnsi="Arial" w:cs="Arial"/>
          <w:color w:val="000000"/>
          <w:spacing w:val="-4"/>
          <w:sz w:val="21"/>
          <w:szCs w:val="21"/>
        </w:rPr>
        <w:sectPr w:rsidR="00000000">
          <w:type w:val="continuous"/>
          <w:pgSz w:w="12240" w:h="15840"/>
          <w:pgMar w:top="-584" w:right="521" w:bottom="-20" w:left="700" w:header="720" w:footer="720" w:gutter="0"/>
          <w:cols w:num="2" w:space="720" w:equalWidth="0">
            <w:col w:w="5427" w:space="160"/>
            <w:col w:w="5272"/>
          </w:cols>
          <w:noEndnote/>
        </w:sectPr>
      </w:pPr>
    </w:p>
    <w:p w:rsidR="00000000" w:rsidRDefault="00A56B60">
      <w:pPr>
        <w:widowControl w:val="0"/>
        <w:autoSpaceDE w:val="0"/>
        <w:autoSpaceDN w:val="0"/>
        <w:adjustRightInd w:val="0"/>
        <w:spacing w:before="25" w:after="0" w:line="207" w:lineRule="exact"/>
        <w:ind w:left="5773"/>
        <w:rPr>
          <w:rFonts w:ascii="Arial" w:hAnsi="Arial" w:cs="Arial"/>
          <w:color w:val="00AEDB"/>
          <w:spacing w:val="-7"/>
          <w:sz w:val="18"/>
          <w:szCs w:val="18"/>
        </w:rPr>
      </w:pPr>
      <w:r>
        <w:rPr>
          <w:noProof/>
        </w:rPr>
        <w:pict>
          <v:shape id="_x0000_s1267" type="#_x0000_t75" style="position:absolute;left:0;text-align:left;margin-left:0;margin-top:0;width:612pt;height:11in;z-index:-251411456;mso-position-horizontal-relative:page;mso-position-vertical-relative:page" o:allowincell="f">
            <v:imagedata r:id="rId120" o:title=""/>
            <w10:wrap anchorx="page" anchory="page"/>
          </v:shape>
        </w:pict>
      </w:r>
      <w:bookmarkStart w:id="119" w:name="Pg121"/>
      <w:bookmarkEnd w:id="119"/>
      <w:r>
        <w:rPr>
          <w:rFonts w:ascii="Arial" w:hAnsi="Arial" w:cs="Arial"/>
          <w:color w:val="00AEDB"/>
          <w:spacing w:val="-7"/>
          <w:sz w:val="18"/>
          <w:szCs w:val="18"/>
        </w:rPr>
        <w:t xml:space="preserve">SECTION 6: THE FUTURE OF RECREATION SERVICE DELIVERY </w:t>
      </w:r>
    </w:p>
    <w:p w:rsidR="00000000" w:rsidRDefault="00A56B60">
      <w:pPr>
        <w:widowControl w:val="0"/>
        <w:autoSpaceDE w:val="0"/>
        <w:autoSpaceDN w:val="0"/>
        <w:adjustRightInd w:val="0"/>
        <w:spacing w:after="0" w:line="276" w:lineRule="exact"/>
        <w:ind w:left="4178"/>
        <w:rPr>
          <w:rFonts w:ascii="Arial" w:hAnsi="Arial" w:cs="Arial"/>
          <w:color w:val="00AEDB"/>
          <w:spacing w:val="-7"/>
          <w:sz w:val="18"/>
          <w:szCs w:val="18"/>
        </w:rPr>
      </w:pPr>
    </w:p>
    <w:p w:rsidR="00000000" w:rsidRDefault="00A56B60">
      <w:pPr>
        <w:widowControl w:val="0"/>
        <w:autoSpaceDE w:val="0"/>
        <w:autoSpaceDN w:val="0"/>
        <w:adjustRightInd w:val="0"/>
        <w:spacing w:after="0" w:line="276" w:lineRule="exact"/>
        <w:ind w:left="4178"/>
        <w:rPr>
          <w:rFonts w:ascii="Arial" w:hAnsi="Arial" w:cs="Arial"/>
          <w:color w:val="00AEDB"/>
          <w:spacing w:val="-7"/>
          <w:sz w:val="18"/>
          <w:szCs w:val="18"/>
        </w:rPr>
      </w:pPr>
    </w:p>
    <w:p w:rsidR="00000000" w:rsidRDefault="00A56B60">
      <w:pPr>
        <w:widowControl w:val="0"/>
        <w:autoSpaceDE w:val="0"/>
        <w:autoSpaceDN w:val="0"/>
        <w:adjustRightInd w:val="0"/>
        <w:spacing w:after="0" w:line="276" w:lineRule="exact"/>
        <w:ind w:left="4178"/>
        <w:rPr>
          <w:rFonts w:ascii="Arial" w:hAnsi="Arial" w:cs="Arial"/>
          <w:color w:val="00AEDB"/>
          <w:spacing w:val="-7"/>
          <w:sz w:val="18"/>
          <w:szCs w:val="18"/>
        </w:rPr>
      </w:pPr>
    </w:p>
    <w:p w:rsidR="00000000" w:rsidRDefault="00A56B60">
      <w:pPr>
        <w:widowControl w:val="0"/>
        <w:autoSpaceDE w:val="0"/>
        <w:autoSpaceDN w:val="0"/>
        <w:adjustRightInd w:val="0"/>
        <w:spacing w:after="0" w:line="276" w:lineRule="exact"/>
        <w:ind w:left="4178"/>
        <w:rPr>
          <w:rFonts w:ascii="Arial" w:hAnsi="Arial" w:cs="Arial"/>
          <w:color w:val="00AEDB"/>
          <w:spacing w:val="-7"/>
          <w:sz w:val="18"/>
          <w:szCs w:val="18"/>
        </w:rPr>
      </w:pPr>
    </w:p>
    <w:p w:rsidR="00000000" w:rsidRDefault="00A56B60">
      <w:pPr>
        <w:widowControl w:val="0"/>
        <w:autoSpaceDE w:val="0"/>
        <w:autoSpaceDN w:val="0"/>
        <w:adjustRightInd w:val="0"/>
        <w:spacing w:after="0" w:line="276" w:lineRule="exact"/>
        <w:ind w:left="4178"/>
        <w:rPr>
          <w:rFonts w:ascii="Arial" w:hAnsi="Arial" w:cs="Arial"/>
          <w:color w:val="00AEDB"/>
          <w:spacing w:val="-7"/>
          <w:sz w:val="18"/>
          <w:szCs w:val="18"/>
        </w:rPr>
      </w:pPr>
    </w:p>
    <w:p w:rsidR="00000000" w:rsidRDefault="00A56B60">
      <w:pPr>
        <w:widowControl w:val="0"/>
        <w:autoSpaceDE w:val="0"/>
        <w:autoSpaceDN w:val="0"/>
        <w:adjustRightInd w:val="0"/>
        <w:spacing w:after="0" w:line="276" w:lineRule="exact"/>
        <w:ind w:left="4178"/>
        <w:rPr>
          <w:rFonts w:ascii="Arial" w:hAnsi="Arial" w:cs="Arial"/>
          <w:color w:val="00AEDB"/>
          <w:spacing w:val="-7"/>
          <w:sz w:val="18"/>
          <w:szCs w:val="18"/>
        </w:rPr>
      </w:pPr>
    </w:p>
    <w:p w:rsidR="00000000" w:rsidRDefault="00A56B60">
      <w:pPr>
        <w:widowControl w:val="0"/>
        <w:autoSpaceDE w:val="0"/>
        <w:autoSpaceDN w:val="0"/>
        <w:adjustRightInd w:val="0"/>
        <w:spacing w:after="0" w:line="276" w:lineRule="exact"/>
        <w:ind w:left="4178"/>
        <w:rPr>
          <w:rFonts w:ascii="Arial" w:hAnsi="Arial" w:cs="Arial"/>
          <w:color w:val="00AEDB"/>
          <w:spacing w:val="-7"/>
          <w:sz w:val="18"/>
          <w:szCs w:val="18"/>
        </w:rPr>
      </w:pPr>
    </w:p>
    <w:p w:rsidR="00000000" w:rsidRDefault="00A56B60">
      <w:pPr>
        <w:widowControl w:val="0"/>
        <w:autoSpaceDE w:val="0"/>
        <w:autoSpaceDN w:val="0"/>
        <w:adjustRightInd w:val="0"/>
        <w:spacing w:after="0" w:line="276" w:lineRule="exact"/>
        <w:ind w:left="4178"/>
        <w:rPr>
          <w:rFonts w:ascii="Arial" w:hAnsi="Arial" w:cs="Arial"/>
          <w:color w:val="00AEDB"/>
          <w:spacing w:val="-7"/>
          <w:sz w:val="18"/>
          <w:szCs w:val="18"/>
        </w:rPr>
      </w:pPr>
    </w:p>
    <w:p w:rsidR="00000000" w:rsidRDefault="00A56B60">
      <w:pPr>
        <w:widowControl w:val="0"/>
        <w:autoSpaceDE w:val="0"/>
        <w:autoSpaceDN w:val="0"/>
        <w:adjustRightInd w:val="0"/>
        <w:spacing w:before="108" w:after="0" w:line="276" w:lineRule="exact"/>
        <w:ind w:left="4178"/>
        <w:rPr>
          <w:rFonts w:ascii="Arial" w:hAnsi="Arial" w:cs="Arial"/>
          <w:color w:val="0076BF"/>
          <w:spacing w:val="-7"/>
          <w:sz w:val="24"/>
          <w:szCs w:val="24"/>
        </w:rPr>
      </w:pPr>
      <w:r>
        <w:rPr>
          <w:rFonts w:ascii="Arial" w:hAnsi="Arial" w:cs="Arial"/>
          <w:color w:val="0076BF"/>
          <w:spacing w:val="-7"/>
          <w:sz w:val="24"/>
          <w:szCs w:val="24"/>
        </w:rPr>
        <w:t xml:space="preserve">Property Tax Statements </w:t>
      </w:r>
    </w:p>
    <w:p w:rsidR="00000000" w:rsidRDefault="00A56B60">
      <w:pPr>
        <w:widowControl w:val="0"/>
        <w:autoSpaceDE w:val="0"/>
        <w:autoSpaceDN w:val="0"/>
        <w:adjustRightInd w:val="0"/>
        <w:spacing w:before="41" w:after="0" w:line="207" w:lineRule="exact"/>
        <w:ind w:left="3229"/>
        <w:rPr>
          <w:rFonts w:ascii="Arial" w:hAnsi="Arial" w:cs="Arial"/>
          <w:color w:val="949384"/>
          <w:spacing w:val="-7"/>
          <w:sz w:val="18"/>
          <w:szCs w:val="18"/>
        </w:rPr>
      </w:pPr>
      <w:r>
        <w:rPr>
          <w:rFonts w:ascii="Arial" w:hAnsi="Arial" w:cs="Arial"/>
          <w:color w:val="949384"/>
          <w:spacing w:val="-7"/>
          <w:sz w:val="18"/>
          <w:szCs w:val="18"/>
        </w:rPr>
        <w:t>Household perspective on using taxes to support recreation.</w:t>
      </w:r>
    </w:p>
    <w:p w:rsidR="00000000" w:rsidRDefault="00A56B60">
      <w:pPr>
        <w:widowControl w:val="0"/>
        <w:autoSpaceDE w:val="0"/>
        <w:autoSpaceDN w:val="0"/>
        <w:adjustRightInd w:val="0"/>
        <w:spacing w:after="0" w:line="240" w:lineRule="auto"/>
        <w:rPr>
          <w:rFonts w:ascii="Arial" w:hAnsi="Arial" w:cs="Arial"/>
          <w:color w:val="949384"/>
          <w:spacing w:val="-7"/>
          <w:sz w:val="18"/>
          <w:szCs w:val="18"/>
        </w:rPr>
        <w:sectPr w:rsidR="00000000">
          <w:pgSz w:w="12240" w:h="15840"/>
          <w:pgMar w:top="-584" w:right="520" w:bottom="-20" w:left="700" w:header="720" w:footer="720" w:gutter="0"/>
          <w:cols w:space="720"/>
          <w:noEndnote/>
        </w:sectPr>
      </w:pPr>
    </w:p>
    <w:p w:rsidR="00000000" w:rsidRDefault="00A56B60">
      <w:pPr>
        <w:widowControl w:val="0"/>
        <w:autoSpaceDE w:val="0"/>
        <w:autoSpaceDN w:val="0"/>
        <w:adjustRightInd w:val="0"/>
        <w:spacing w:after="0" w:line="184" w:lineRule="exact"/>
        <w:ind w:left="3697"/>
        <w:rPr>
          <w:rFonts w:ascii="Arial" w:hAnsi="Arial" w:cs="Arial"/>
          <w:color w:val="949384"/>
          <w:spacing w:val="-7"/>
          <w:sz w:val="18"/>
          <w:szCs w:val="18"/>
        </w:rPr>
      </w:pPr>
    </w:p>
    <w:p w:rsidR="00000000" w:rsidRDefault="00A56B60">
      <w:pPr>
        <w:widowControl w:val="0"/>
        <w:autoSpaceDE w:val="0"/>
        <w:autoSpaceDN w:val="0"/>
        <w:adjustRightInd w:val="0"/>
        <w:spacing w:before="123" w:after="0" w:line="184" w:lineRule="exact"/>
        <w:ind w:left="3697"/>
        <w:rPr>
          <w:rFonts w:ascii="Arial" w:hAnsi="Arial" w:cs="Arial"/>
          <w:color w:val="000000"/>
          <w:sz w:val="16"/>
          <w:szCs w:val="16"/>
        </w:rPr>
      </w:pPr>
      <w:r>
        <w:rPr>
          <w:rFonts w:ascii="Arial" w:hAnsi="Arial" w:cs="Arial"/>
          <w:color w:val="000000"/>
          <w:sz w:val="16"/>
          <w:szCs w:val="16"/>
        </w:rPr>
        <w:t>Strongly support</w:t>
      </w:r>
    </w:p>
    <w:p w:rsidR="00000000" w:rsidRDefault="00A56B60">
      <w:pPr>
        <w:widowControl w:val="0"/>
        <w:autoSpaceDE w:val="0"/>
        <w:autoSpaceDN w:val="0"/>
        <w:adjustRightInd w:val="0"/>
        <w:spacing w:after="0" w:line="264" w:lineRule="exact"/>
        <w:ind w:left="306"/>
        <w:rPr>
          <w:rFonts w:ascii="Arial" w:hAnsi="Arial" w:cs="Arial"/>
          <w:color w:val="000000"/>
          <w:sz w:val="16"/>
          <w:szCs w:val="16"/>
        </w:rPr>
      </w:pPr>
    </w:p>
    <w:p w:rsidR="00000000" w:rsidRDefault="00A56B60">
      <w:pPr>
        <w:widowControl w:val="0"/>
        <w:autoSpaceDE w:val="0"/>
        <w:autoSpaceDN w:val="0"/>
        <w:adjustRightInd w:val="0"/>
        <w:spacing w:after="0" w:line="264" w:lineRule="exact"/>
        <w:ind w:left="306"/>
        <w:rPr>
          <w:rFonts w:ascii="Arial" w:hAnsi="Arial" w:cs="Arial"/>
          <w:color w:val="000000"/>
          <w:sz w:val="16"/>
          <w:szCs w:val="16"/>
        </w:rPr>
      </w:pPr>
    </w:p>
    <w:p w:rsidR="00000000" w:rsidRDefault="00A56B60">
      <w:pPr>
        <w:widowControl w:val="0"/>
        <w:tabs>
          <w:tab w:val="left" w:pos="3989"/>
        </w:tabs>
        <w:autoSpaceDE w:val="0"/>
        <w:autoSpaceDN w:val="0"/>
        <w:adjustRightInd w:val="0"/>
        <w:spacing w:before="10" w:after="0" w:line="264" w:lineRule="exact"/>
        <w:ind w:left="306"/>
        <w:rPr>
          <w:rFonts w:ascii="Arial Bold" w:hAnsi="Arial Bold" w:cs="Arial Bold"/>
          <w:color w:val="FFFEFF"/>
          <w:spacing w:val="-7"/>
          <w:w w:val="95"/>
          <w:sz w:val="28"/>
          <w:szCs w:val="28"/>
        </w:rPr>
      </w:pPr>
      <w:r>
        <w:rPr>
          <w:rFonts w:ascii="Arial" w:hAnsi="Arial" w:cs="Arial"/>
          <w:color w:val="000000"/>
          <w:spacing w:val="-6"/>
          <w:sz w:val="20"/>
          <w:szCs w:val="20"/>
        </w:rPr>
        <w:t>Services your household members use</w:t>
      </w:r>
      <w:r>
        <w:rPr>
          <w:rFonts w:ascii="Arial" w:hAnsi="Arial" w:cs="Arial"/>
          <w:color w:val="000000"/>
          <w:spacing w:val="-6"/>
          <w:sz w:val="20"/>
          <w:szCs w:val="20"/>
        </w:rPr>
        <w:tab/>
      </w:r>
      <w:r>
        <w:rPr>
          <w:rFonts w:ascii="Arial Bold" w:hAnsi="Arial Bold" w:cs="Arial Bold"/>
          <w:color w:val="FFFEFF"/>
          <w:spacing w:val="-7"/>
          <w:w w:val="95"/>
          <w:sz w:val="28"/>
          <w:szCs w:val="28"/>
        </w:rPr>
        <w:t>16%</w:t>
      </w:r>
    </w:p>
    <w:p w:rsidR="00000000" w:rsidRDefault="00A56B60">
      <w:pPr>
        <w:widowControl w:val="0"/>
        <w:autoSpaceDE w:val="0"/>
        <w:autoSpaceDN w:val="0"/>
        <w:adjustRightInd w:val="0"/>
        <w:spacing w:after="0" w:line="264" w:lineRule="exact"/>
        <w:ind w:left="133"/>
        <w:rPr>
          <w:rFonts w:ascii="Arial Bold" w:hAnsi="Arial Bold" w:cs="Arial Bold"/>
          <w:color w:val="FFFEFF"/>
          <w:spacing w:val="-7"/>
          <w:w w:val="95"/>
          <w:sz w:val="28"/>
          <w:szCs w:val="28"/>
        </w:rPr>
      </w:pPr>
    </w:p>
    <w:p w:rsidR="00000000" w:rsidRDefault="00A56B60">
      <w:pPr>
        <w:widowControl w:val="0"/>
        <w:autoSpaceDE w:val="0"/>
        <w:autoSpaceDN w:val="0"/>
        <w:adjustRightInd w:val="0"/>
        <w:spacing w:after="0" w:line="264" w:lineRule="exact"/>
        <w:ind w:left="133"/>
        <w:rPr>
          <w:rFonts w:ascii="Arial Bold" w:hAnsi="Arial Bold" w:cs="Arial Bold"/>
          <w:color w:val="FFFEFF"/>
          <w:spacing w:val="-7"/>
          <w:w w:val="95"/>
          <w:sz w:val="28"/>
          <w:szCs w:val="28"/>
        </w:rPr>
      </w:pPr>
    </w:p>
    <w:p w:rsidR="00000000" w:rsidRDefault="00A56B60">
      <w:pPr>
        <w:widowControl w:val="0"/>
        <w:tabs>
          <w:tab w:val="left" w:pos="628"/>
          <w:tab w:val="left" w:pos="3820"/>
        </w:tabs>
        <w:autoSpaceDE w:val="0"/>
        <w:autoSpaceDN w:val="0"/>
        <w:adjustRightInd w:val="0"/>
        <w:spacing w:before="26" w:after="0" w:line="264" w:lineRule="exact"/>
        <w:ind w:left="133" w:right="689"/>
        <w:rPr>
          <w:rFonts w:ascii="Arial Bold" w:hAnsi="Arial Bold" w:cs="Arial Bold"/>
          <w:color w:val="FFFEFF"/>
          <w:spacing w:val="-7"/>
          <w:w w:val="92"/>
          <w:sz w:val="28"/>
          <w:szCs w:val="28"/>
        </w:rPr>
      </w:pPr>
      <w:r>
        <w:rPr>
          <w:rFonts w:ascii="Arial" w:hAnsi="Arial" w:cs="Arial"/>
          <w:color w:val="000000"/>
          <w:spacing w:val="-6"/>
          <w:sz w:val="20"/>
          <w:szCs w:val="20"/>
        </w:rPr>
        <w:t xml:space="preserve">Services that are important to the broader </w:t>
      </w:r>
      <w:r>
        <w:rPr>
          <w:rFonts w:ascii="Arial" w:hAnsi="Arial" w:cs="Arial"/>
          <w:color w:val="000000"/>
          <w:spacing w:val="-6"/>
          <w:sz w:val="20"/>
          <w:szCs w:val="20"/>
        </w:rPr>
        <w:br/>
      </w:r>
      <w:r>
        <w:rPr>
          <w:rFonts w:ascii="Arial" w:hAnsi="Arial" w:cs="Arial"/>
          <w:color w:val="000000"/>
          <w:spacing w:val="-6"/>
          <w:sz w:val="20"/>
          <w:szCs w:val="20"/>
        </w:rPr>
        <w:tab/>
        <w:t xml:space="preserve">community but that your household </w:t>
      </w:r>
      <w:r>
        <w:rPr>
          <w:rFonts w:ascii="Arial" w:hAnsi="Arial" w:cs="Arial"/>
          <w:color w:val="000000"/>
          <w:spacing w:val="-6"/>
          <w:sz w:val="20"/>
          <w:szCs w:val="20"/>
        </w:rPr>
        <w:tab/>
      </w:r>
      <w:r>
        <w:rPr>
          <w:rFonts w:ascii="Arial Bold" w:hAnsi="Arial Bold" w:cs="Arial Bold"/>
          <w:color w:val="FFFEFF"/>
          <w:spacing w:val="-7"/>
          <w:w w:val="92"/>
          <w:sz w:val="28"/>
          <w:szCs w:val="28"/>
        </w:rPr>
        <w:t>11%</w:t>
      </w:r>
    </w:p>
    <w:p w:rsidR="00000000" w:rsidRDefault="00A56B60">
      <w:pPr>
        <w:widowControl w:val="0"/>
        <w:autoSpaceDE w:val="0"/>
        <w:autoSpaceDN w:val="0"/>
        <w:adjustRightInd w:val="0"/>
        <w:spacing w:before="1" w:after="0" w:line="207" w:lineRule="exact"/>
        <w:ind w:left="20"/>
        <w:rPr>
          <w:rFonts w:ascii="Arial" w:hAnsi="Arial" w:cs="Arial"/>
          <w:color w:val="000000"/>
          <w:spacing w:val="-7"/>
          <w:w w:val="95"/>
          <w:sz w:val="20"/>
          <w:szCs w:val="20"/>
        </w:rPr>
      </w:pPr>
      <w:r>
        <w:rPr>
          <w:rFonts w:ascii="Arial" w:hAnsi="Arial" w:cs="Arial"/>
          <w:color w:val="000000"/>
          <w:spacing w:val="-7"/>
          <w:w w:val="95"/>
          <w:sz w:val="20"/>
          <w:szCs w:val="20"/>
        </w:rPr>
        <w:t>members may not use or would seldom use.</w:t>
      </w:r>
    </w:p>
    <w:p w:rsidR="00000000" w:rsidRDefault="00A56B60">
      <w:pPr>
        <w:widowControl w:val="0"/>
        <w:autoSpaceDE w:val="0"/>
        <w:autoSpaceDN w:val="0"/>
        <w:adjustRightInd w:val="0"/>
        <w:spacing w:after="0" w:line="240" w:lineRule="exact"/>
        <w:ind w:left="20"/>
        <w:jc w:val="both"/>
        <w:rPr>
          <w:rFonts w:ascii="Arial" w:hAnsi="Arial" w:cs="Arial"/>
          <w:color w:val="000000"/>
          <w:spacing w:val="-7"/>
          <w:w w:val="95"/>
          <w:sz w:val="20"/>
          <w:szCs w:val="20"/>
        </w:rPr>
      </w:pPr>
    </w:p>
    <w:p w:rsidR="00000000" w:rsidRDefault="00A56B60">
      <w:pPr>
        <w:widowControl w:val="0"/>
        <w:autoSpaceDE w:val="0"/>
        <w:autoSpaceDN w:val="0"/>
        <w:adjustRightInd w:val="0"/>
        <w:spacing w:after="0" w:line="240" w:lineRule="exact"/>
        <w:ind w:left="20"/>
        <w:jc w:val="both"/>
        <w:rPr>
          <w:rFonts w:ascii="Arial" w:hAnsi="Arial" w:cs="Arial"/>
          <w:color w:val="000000"/>
          <w:spacing w:val="-7"/>
          <w:w w:val="95"/>
          <w:sz w:val="20"/>
          <w:szCs w:val="20"/>
        </w:rPr>
      </w:pPr>
    </w:p>
    <w:p w:rsidR="00000000" w:rsidRDefault="00A56B60">
      <w:pPr>
        <w:widowControl w:val="0"/>
        <w:autoSpaceDE w:val="0"/>
        <w:autoSpaceDN w:val="0"/>
        <w:adjustRightInd w:val="0"/>
        <w:spacing w:before="85" w:after="0" w:line="240" w:lineRule="exact"/>
        <w:ind w:left="20" w:right="18"/>
        <w:jc w:val="both"/>
        <w:rPr>
          <w:rFonts w:ascii="Arial" w:hAnsi="Arial" w:cs="Arial"/>
          <w:color w:val="000000"/>
          <w:spacing w:val="-4"/>
          <w:sz w:val="20"/>
          <w:szCs w:val="20"/>
        </w:rPr>
      </w:pPr>
      <w:r>
        <w:rPr>
          <w:rFonts w:ascii="Arial" w:hAnsi="Arial" w:cs="Arial"/>
          <w:color w:val="000000"/>
          <w:spacing w:val="-7"/>
          <w:sz w:val="20"/>
          <w:szCs w:val="20"/>
        </w:rPr>
        <w:t xml:space="preserve">Sponsorship, advertising, and other entrepreneurial pursuits </w:t>
      </w:r>
      <w:r>
        <w:rPr>
          <w:rFonts w:ascii="Arial" w:hAnsi="Arial" w:cs="Arial"/>
          <w:color w:val="000000"/>
          <w:spacing w:val="-6"/>
          <w:sz w:val="20"/>
          <w:szCs w:val="20"/>
        </w:rPr>
        <w:t xml:space="preserve">can help to leverage public investment in both opportunities </w:t>
      </w:r>
      <w:r>
        <w:rPr>
          <w:rFonts w:ascii="Arial" w:hAnsi="Arial" w:cs="Arial"/>
          <w:color w:val="000000"/>
          <w:spacing w:val="-4"/>
          <w:sz w:val="20"/>
          <w:szCs w:val="20"/>
        </w:rPr>
        <w:t>and fac</w:t>
      </w:r>
      <w:r>
        <w:rPr>
          <w:rFonts w:ascii="Arial" w:hAnsi="Arial" w:cs="Arial"/>
          <w:color w:val="000000"/>
          <w:spacing w:val="-4"/>
          <w:sz w:val="20"/>
          <w:szCs w:val="20"/>
        </w:rPr>
        <w:t>ilities and spaces. More and more, municipalities</w:t>
      </w:r>
    </w:p>
    <w:p w:rsidR="00000000" w:rsidRDefault="00A56B60">
      <w:pPr>
        <w:widowControl w:val="0"/>
        <w:autoSpaceDE w:val="0"/>
        <w:autoSpaceDN w:val="0"/>
        <w:adjustRightInd w:val="0"/>
        <w:spacing w:after="0" w:line="240" w:lineRule="exact"/>
        <w:ind w:left="20" w:right="109"/>
        <w:rPr>
          <w:rFonts w:ascii="Arial" w:hAnsi="Arial" w:cs="Arial"/>
          <w:color w:val="000000"/>
          <w:spacing w:val="-3"/>
          <w:sz w:val="20"/>
          <w:szCs w:val="20"/>
        </w:rPr>
      </w:pPr>
      <w:r>
        <w:rPr>
          <w:rFonts w:ascii="Arial" w:hAnsi="Arial" w:cs="Arial"/>
          <w:color w:val="000000"/>
          <w:spacing w:val="-4"/>
          <w:sz w:val="20"/>
          <w:szCs w:val="20"/>
        </w:rPr>
        <w:t xml:space="preserve">are generating revenue through sponsorships and </w:t>
      </w:r>
      <w:r>
        <w:rPr>
          <w:rFonts w:ascii="Arial" w:hAnsi="Arial" w:cs="Arial"/>
          <w:color w:val="000000"/>
          <w:spacing w:val="-4"/>
          <w:sz w:val="20"/>
          <w:szCs w:val="20"/>
        </w:rPr>
        <w:br/>
        <w:t xml:space="preserve">advertisements. In order to do so most effectively, a policy </w:t>
      </w:r>
      <w:r>
        <w:rPr>
          <w:rFonts w:ascii="Arial" w:hAnsi="Arial" w:cs="Arial"/>
          <w:color w:val="000000"/>
          <w:spacing w:val="-4"/>
          <w:sz w:val="20"/>
          <w:szCs w:val="20"/>
        </w:rPr>
        <w:br/>
      </w:r>
      <w:r>
        <w:rPr>
          <w:rFonts w:ascii="Arial" w:hAnsi="Arial" w:cs="Arial"/>
          <w:color w:val="000000"/>
          <w:spacing w:val="-4"/>
          <w:sz w:val="20"/>
          <w:szCs w:val="20"/>
        </w:rPr>
        <w:t xml:space="preserve">and framework is required related to sponsorships, as is </w:t>
      </w:r>
      <w:r>
        <w:rPr>
          <w:rFonts w:ascii="Arial" w:hAnsi="Arial" w:cs="Arial"/>
          <w:color w:val="000000"/>
          <w:spacing w:val="-4"/>
          <w:sz w:val="20"/>
          <w:szCs w:val="20"/>
        </w:rPr>
        <w:br/>
      </w:r>
      <w:r>
        <w:rPr>
          <w:rFonts w:ascii="Arial" w:hAnsi="Arial" w:cs="Arial"/>
          <w:color w:val="000000"/>
          <w:spacing w:val="-3"/>
          <w:sz w:val="20"/>
          <w:szCs w:val="20"/>
        </w:rPr>
        <w:t>investment in staff and resources into the actual function.</w:t>
      </w:r>
    </w:p>
    <w:p w:rsidR="00000000" w:rsidRDefault="00A56B60">
      <w:pPr>
        <w:widowControl w:val="0"/>
        <w:autoSpaceDE w:val="0"/>
        <w:autoSpaceDN w:val="0"/>
        <w:adjustRightInd w:val="0"/>
        <w:spacing w:after="0" w:line="184" w:lineRule="exact"/>
        <w:ind w:left="10"/>
        <w:rPr>
          <w:rFonts w:ascii="Arial" w:hAnsi="Arial" w:cs="Arial"/>
          <w:color w:val="000000"/>
          <w:spacing w:val="-3"/>
          <w:sz w:val="20"/>
          <w:szCs w:val="20"/>
        </w:rPr>
      </w:pPr>
      <w:r>
        <w:rPr>
          <w:rFonts w:ascii="Arial" w:hAnsi="Arial" w:cs="Arial"/>
          <w:color w:val="000000"/>
          <w:spacing w:val="-3"/>
          <w:sz w:val="20"/>
          <w:szCs w:val="20"/>
        </w:rPr>
        <w:br w:type="column"/>
      </w:r>
    </w:p>
    <w:p w:rsidR="00000000" w:rsidRDefault="00A56B60">
      <w:pPr>
        <w:widowControl w:val="0"/>
        <w:tabs>
          <w:tab w:val="left" w:pos="1791"/>
          <w:tab w:val="left" w:pos="2740"/>
        </w:tabs>
        <w:autoSpaceDE w:val="0"/>
        <w:autoSpaceDN w:val="0"/>
        <w:adjustRightInd w:val="0"/>
        <w:spacing w:before="123" w:after="0" w:line="184" w:lineRule="exact"/>
        <w:ind w:left="10"/>
        <w:rPr>
          <w:rFonts w:ascii="Arial" w:hAnsi="Arial" w:cs="Arial"/>
          <w:color w:val="000000"/>
          <w:spacing w:val="-4"/>
          <w:sz w:val="16"/>
          <w:szCs w:val="16"/>
        </w:rPr>
      </w:pPr>
      <w:r>
        <w:rPr>
          <w:rFonts w:ascii="Arial" w:hAnsi="Arial" w:cs="Arial"/>
          <w:color w:val="000000"/>
          <w:spacing w:val="-1"/>
          <w:sz w:val="16"/>
          <w:szCs w:val="16"/>
        </w:rPr>
        <w:t>Somewhat support</w:t>
      </w:r>
      <w:r>
        <w:rPr>
          <w:rFonts w:ascii="Arial" w:hAnsi="Arial" w:cs="Arial"/>
          <w:color w:val="000000"/>
          <w:spacing w:val="-1"/>
          <w:sz w:val="16"/>
          <w:szCs w:val="16"/>
        </w:rPr>
        <w:tab/>
      </w:r>
      <w:r>
        <w:rPr>
          <w:rFonts w:ascii="Arial" w:hAnsi="Arial" w:cs="Arial"/>
          <w:color w:val="000000"/>
          <w:spacing w:val="-4"/>
          <w:sz w:val="16"/>
          <w:szCs w:val="16"/>
        </w:rPr>
        <w:t>Unsure</w:t>
      </w:r>
      <w:r>
        <w:rPr>
          <w:rFonts w:ascii="Arial" w:hAnsi="Arial" w:cs="Arial"/>
          <w:color w:val="000000"/>
          <w:spacing w:val="-4"/>
          <w:sz w:val="16"/>
          <w:szCs w:val="16"/>
        </w:rPr>
        <w:tab/>
        <w:t>Oppose</w:t>
      </w:r>
    </w:p>
    <w:p w:rsidR="00000000" w:rsidRDefault="00A56B60">
      <w:pPr>
        <w:widowControl w:val="0"/>
        <w:autoSpaceDE w:val="0"/>
        <w:autoSpaceDN w:val="0"/>
        <w:adjustRightInd w:val="0"/>
        <w:spacing w:after="0" w:line="322" w:lineRule="exact"/>
        <w:ind w:left="818"/>
        <w:rPr>
          <w:rFonts w:ascii="Arial" w:hAnsi="Arial" w:cs="Arial"/>
          <w:color w:val="000000"/>
          <w:spacing w:val="-4"/>
          <w:sz w:val="16"/>
          <w:szCs w:val="16"/>
        </w:rPr>
      </w:pPr>
    </w:p>
    <w:p w:rsidR="00000000" w:rsidRDefault="00A56B60">
      <w:pPr>
        <w:widowControl w:val="0"/>
        <w:tabs>
          <w:tab w:val="left" w:pos="2617"/>
          <w:tab w:val="left" w:pos="3975"/>
        </w:tabs>
        <w:autoSpaceDE w:val="0"/>
        <w:autoSpaceDN w:val="0"/>
        <w:adjustRightInd w:val="0"/>
        <w:spacing w:before="191" w:after="0" w:line="322" w:lineRule="exact"/>
        <w:ind w:left="818"/>
        <w:rPr>
          <w:rFonts w:ascii="Arial Bold" w:hAnsi="Arial Bold" w:cs="Arial Bold"/>
          <w:color w:val="000000"/>
          <w:spacing w:val="-7"/>
          <w:sz w:val="28"/>
          <w:szCs w:val="28"/>
        </w:rPr>
      </w:pPr>
      <w:r>
        <w:rPr>
          <w:rFonts w:ascii="Arial Bold" w:hAnsi="Arial Bold" w:cs="Arial Bold"/>
          <w:color w:val="000000"/>
          <w:spacing w:val="-7"/>
          <w:sz w:val="28"/>
          <w:szCs w:val="28"/>
        </w:rPr>
        <w:t>45%</w:t>
      </w:r>
      <w:r>
        <w:rPr>
          <w:rFonts w:ascii="Arial Bold" w:hAnsi="Arial Bold" w:cs="Arial Bold"/>
          <w:color w:val="000000"/>
          <w:spacing w:val="-7"/>
          <w:sz w:val="28"/>
          <w:szCs w:val="28"/>
        </w:rPr>
        <w:tab/>
      </w:r>
      <w:r>
        <w:rPr>
          <w:rFonts w:ascii="Arial Bold" w:hAnsi="Arial Bold" w:cs="Arial Bold"/>
          <w:color w:val="FFFEFF"/>
          <w:spacing w:val="-7"/>
          <w:w w:val="95"/>
          <w:sz w:val="28"/>
          <w:szCs w:val="28"/>
        </w:rPr>
        <w:t>4%</w:t>
      </w:r>
      <w:r>
        <w:rPr>
          <w:rFonts w:ascii="Arial Bold" w:hAnsi="Arial Bold" w:cs="Arial Bold"/>
          <w:color w:val="FFFEFF"/>
          <w:spacing w:val="-7"/>
          <w:w w:val="95"/>
          <w:sz w:val="28"/>
          <w:szCs w:val="28"/>
        </w:rPr>
        <w:tab/>
      </w:r>
      <w:r>
        <w:rPr>
          <w:rFonts w:ascii="Arial Bold" w:hAnsi="Arial Bold" w:cs="Arial Bold"/>
          <w:color w:val="000000"/>
          <w:spacing w:val="-7"/>
          <w:sz w:val="28"/>
          <w:szCs w:val="28"/>
        </w:rPr>
        <w:t>36%</w:t>
      </w:r>
    </w:p>
    <w:p w:rsidR="00000000" w:rsidRDefault="00A56B60">
      <w:pPr>
        <w:widowControl w:val="0"/>
        <w:autoSpaceDE w:val="0"/>
        <w:autoSpaceDN w:val="0"/>
        <w:adjustRightInd w:val="0"/>
        <w:spacing w:after="0" w:line="322" w:lineRule="exact"/>
        <w:ind w:left="360"/>
        <w:rPr>
          <w:rFonts w:ascii="Arial Bold" w:hAnsi="Arial Bold" w:cs="Arial Bold"/>
          <w:color w:val="000000"/>
          <w:spacing w:val="-7"/>
          <w:sz w:val="28"/>
          <w:szCs w:val="28"/>
        </w:rPr>
      </w:pPr>
    </w:p>
    <w:p w:rsidR="00000000" w:rsidRDefault="00A56B60">
      <w:pPr>
        <w:widowControl w:val="0"/>
        <w:autoSpaceDE w:val="0"/>
        <w:autoSpaceDN w:val="0"/>
        <w:adjustRightInd w:val="0"/>
        <w:spacing w:after="0" w:line="322" w:lineRule="exact"/>
        <w:ind w:left="360"/>
        <w:rPr>
          <w:rFonts w:ascii="Arial Bold" w:hAnsi="Arial Bold" w:cs="Arial Bold"/>
          <w:color w:val="000000"/>
          <w:spacing w:val="-7"/>
          <w:sz w:val="28"/>
          <w:szCs w:val="28"/>
        </w:rPr>
      </w:pPr>
    </w:p>
    <w:p w:rsidR="00000000" w:rsidRDefault="00A56B60">
      <w:pPr>
        <w:widowControl w:val="0"/>
        <w:tabs>
          <w:tab w:val="left" w:pos="1868"/>
          <w:tab w:val="left" w:pos="3603"/>
        </w:tabs>
        <w:autoSpaceDE w:val="0"/>
        <w:autoSpaceDN w:val="0"/>
        <w:adjustRightInd w:val="0"/>
        <w:spacing w:before="93" w:after="0" w:line="322" w:lineRule="exact"/>
        <w:ind w:left="360"/>
        <w:rPr>
          <w:rFonts w:ascii="Arial Bold" w:hAnsi="Arial Bold" w:cs="Arial Bold"/>
          <w:color w:val="000000"/>
          <w:spacing w:val="-7"/>
          <w:sz w:val="28"/>
          <w:szCs w:val="28"/>
        </w:rPr>
      </w:pPr>
      <w:r>
        <w:rPr>
          <w:rFonts w:ascii="Arial Bold" w:hAnsi="Arial Bold" w:cs="Arial Bold"/>
          <w:color w:val="000000"/>
          <w:spacing w:val="-7"/>
          <w:w w:val="93"/>
          <w:sz w:val="28"/>
          <w:szCs w:val="28"/>
        </w:rPr>
        <w:t>41%</w:t>
      </w:r>
      <w:r>
        <w:rPr>
          <w:rFonts w:ascii="Arial Bold" w:hAnsi="Arial Bold" w:cs="Arial Bold"/>
          <w:color w:val="000000"/>
          <w:spacing w:val="-7"/>
          <w:w w:val="93"/>
          <w:sz w:val="28"/>
          <w:szCs w:val="28"/>
        </w:rPr>
        <w:tab/>
      </w:r>
      <w:r>
        <w:rPr>
          <w:rFonts w:ascii="Arial Bold" w:hAnsi="Arial Bold" w:cs="Arial Bold"/>
          <w:color w:val="FFFEFF"/>
          <w:spacing w:val="-7"/>
          <w:sz w:val="28"/>
          <w:szCs w:val="28"/>
        </w:rPr>
        <w:t>2%</w:t>
      </w:r>
      <w:r>
        <w:rPr>
          <w:rFonts w:ascii="Arial Bold" w:hAnsi="Arial Bold" w:cs="Arial Bold"/>
          <w:color w:val="FFFEFF"/>
          <w:spacing w:val="-7"/>
          <w:sz w:val="28"/>
          <w:szCs w:val="28"/>
        </w:rPr>
        <w:tab/>
      </w:r>
      <w:r>
        <w:rPr>
          <w:rFonts w:ascii="Arial Bold" w:hAnsi="Arial Bold" w:cs="Arial Bold"/>
          <w:color w:val="000000"/>
          <w:spacing w:val="-7"/>
          <w:sz w:val="28"/>
          <w:szCs w:val="28"/>
        </w:rPr>
        <w:t>46%</w:t>
      </w:r>
    </w:p>
    <w:p w:rsidR="00000000" w:rsidRDefault="00A56B60">
      <w:pPr>
        <w:widowControl w:val="0"/>
        <w:autoSpaceDE w:val="0"/>
        <w:autoSpaceDN w:val="0"/>
        <w:adjustRightInd w:val="0"/>
        <w:spacing w:after="0" w:line="240" w:lineRule="exact"/>
        <w:ind w:left="265"/>
        <w:rPr>
          <w:rFonts w:ascii="Arial Bold" w:hAnsi="Arial Bold" w:cs="Arial Bold"/>
          <w:color w:val="000000"/>
          <w:spacing w:val="-7"/>
          <w:sz w:val="28"/>
          <w:szCs w:val="28"/>
        </w:rPr>
      </w:pPr>
    </w:p>
    <w:p w:rsidR="00000000" w:rsidRDefault="00A56B60">
      <w:pPr>
        <w:widowControl w:val="0"/>
        <w:autoSpaceDE w:val="0"/>
        <w:autoSpaceDN w:val="0"/>
        <w:adjustRightInd w:val="0"/>
        <w:spacing w:after="0" w:line="240" w:lineRule="exact"/>
        <w:ind w:left="265"/>
        <w:rPr>
          <w:rFonts w:ascii="Arial Bold" w:hAnsi="Arial Bold" w:cs="Arial Bold"/>
          <w:color w:val="000000"/>
          <w:spacing w:val="-7"/>
          <w:sz w:val="28"/>
          <w:szCs w:val="28"/>
        </w:rPr>
      </w:pPr>
    </w:p>
    <w:p w:rsidR="00000000" w:rsidRDefault="00A56B60">
      <w:pPr>
        <w:widowControl w:val="0"/>
        <w:autoSpaceDE w:val="0"/>
        <w:autoSpaceDN w:val="0"/>
        <w:adjustRightInd w:val="0"/>
        <w:spacing w:after="0" w:line="240" w:lineRule="exact"/>
        <w:ind w:left="265"/>
        <w:rPr>
          <w:rFonts w:ascii="Arial Bold" w:hAnsi="Arial Bold" w:cs="Arial Bold"/>
          <w:color w:val="000000"/>
          <w:spacing w:val="-7"/>
          <w:sz w:val="28"/>
          <w:szCs w:val="28"/>
        </w:rPr>
      </w:pPr>
    </w:p>
    <w:p w:rsidR="00000000" w:rsidRDefault="00A56B60">
      <w:pPr>
        <w:widowControl w:val="0"/>
        <w:autoSpaceDE w:val="0"/>
        <w:autoSpaceDN w:val="0"/>
        <w:adjustRightInd w:val="0"/>
        <w:spacing w:before="42" w:after="0" w:line="240" w:lineRule="exact"/>
        <w:ind w:left="265" w:right="190"/>
        <w:rPr>
          <w:rFonts w:ascii="Arial Bold" w:hAnsi="Arial Bold" w:cs="Arial Bold"/>
          <w:color w:val="000000"/>
          <w:spacing w:val="-7"/>
          <w:sz w:val="20"/>
          <w:szCs w:val="20"/>
        </w:rPr>
      </w:pPr>
      <w:r>
        <w:rPr>
          <w:rFonts w:ascii="Arial" w:hAnsi="Arial" w:cs="Arial"/>
          <w:color w:val="000000"/>
          <w:spacing w:val="-5"/>
          <w:sz w:val="20"/>
          <w:szCs w:val="20"/>
        </w:rPr>
        <w:t xml:space="preserve">In order to leverage public funds as best it can, </w:t>
      </w:r>
      <w:r>
        <w:rPr>
          <w:rFonts w:ascii="Arial Bold" w:hAnsi="Arial Bold" w:cs="Arial Bold"/>
          <w:color w:val="000000"/>
          <w:spacing w:val="-5"/>
          <w:sz w:val="20"/>
          <w:szCs w:val="20"/>
        </w:rPr>
        <w:t xml:space="preserve">the City </w:t>
      </w:r>
      <w:r>
        <w:rPr>
          <w:rFonts w:ascii="Arial Bold" w:hAnsi="Arial Bold" w:cs="Arial Bold"/>
          <w:color w:val="000000"/>
          <w:spacing w:val="-7"/>
          <w:sz w:val="20"/>
          <w:szCs w:val="20"/>
        </w:rPr>
        <w:t xml:space="preserve">should develop a sponsorship policy and framework and </w:t>
      </w:r>
      <w:r>
        <w:rPr>
          <w:rFonts w:ascii="Arial Bold" w:hAnsi="Arial Bold" w:cs="Arial Bold"/>
          <w:color w:val="000000"/>
          <w:spacing w:val="-6"/>
          <w:sz w:val="20"/>
          <w:szCs w:val="20"/>
        </w:rPr>
        <w:t xml:space="preserve">invest in the resources required (human and other) to </w:t>
      </w:r>
      <w:r>
        <w:rPr>
          <w:rFonts w:ascii="Arial Bold" w:hAnsi="Arial Bold" w:cs="Arial Bold"/>
          <w:color w:val="000000"/>
          <w:spacing w:val="-7"/>
          <w:sz w:val="20"/>
          <w:szCs w:val="20"/>
        </w:rPr>
        <w:t xml:space="preserve">make it successful. </w:t>
      </w:r>
    </w:p>
    <w:p w:rsidR="00000000" w:rsidRDefault="00A56B60">
      <w:pPr>
        <w:widowControl w:val="0"/>
        <w:autoSpaceDE w:val="0"/>
        <w:autoSpaceDN w:val="0"/>
        <w:adjustRightInd w:val="0"/>
        <w:spacing w:after="0" w:line="240" w:lineRule="auto"/>
        <w:rPr>
          <w:rFonts w:ascii="Arial Bold" w:hAnsi="Arial Bold" w:cs="Arial Bold"/>
          <w:color w:val="000000"/>
          <w:spacing w:val="-7"/>
          <w:sz w:val="20"/>
          <w:szCs w:val="20"/>
        </w:rPr>
        <w:sectPr w:rsidR="00000000">
          <w:type w:val="continuous"/>
          <w:pgSz w:w="12240" w:h="15840"/>
          <w:pgMar w:top="-584" w:right="520" w:bottom="-20" w:left="700" w:header="720" w:footer="720" w:gutter="0"/>
          <w:cols w:num="2" w:space="720" w:equalWidth="0">
            <w:col w:w="5193" w:space="110"/>
            <w:col w:w="5557"/>
          </w:cols>
          <w:noEndnote/>
        </w:sectPr>
      </w:pPr>
    </w:p>
    <w:p w:rsidR="00000000" w:rsidRDefault="00A56B60">
      <w:pPr>
        <w:widowControl w:val="0"/>
        <w:autoSpaceDE w:val="0"/>
        <w:autoSpaceDN w:val="0"/>
        <w:adjustRightInd w:val="0"/>
        <w:spacing w:after="0" w:line="480" w:lineRule="exact"/>
        <w:ind w:left="20"/>
        <w:rPr>
          <w:rFonts w:ascii="Arial Bold" w:hAnsi="Arial Bold" w:cs="Arial Bold"/>
          <w:color w:val="000000"/>
          <w:spacing w:val="-7"/>
          <w:sz w:val="20"/>
          <w:szCs w:val="20"/>
        </w:rPr>
      </w:pPr>
    </w:p>
    <w:p w:rsidR="00000000" w:rsidRDefault="00A56B60">
      <w:pPr>
        <w:widowControl w:val="0"/>
        <w:autoSpaceDE w:val="0"/>
        <w:autoSpaceDN w:val="0"/>
        <w:adjustRightInd w:val="0"/>
        <w:spacing w:after="0" w:line="480" w:lineRule="exact"/>
        <w:ind w:left="20"/>
        <w:rPr>
          <w:rFonts w:ascii="Arial Bold" w:hAnsi="Arial Bold" w:cs="Arial Bold"/>
          <w:color w:val="000000"/>
          <w:spacing w:val="-7"/>
          <w:sz w:val="20"/>
          <w:szCs w:val="20"/>
        </w:rPr>
      </w:pPr>
    </w:p>
    <w:p w:rsidR="00000000" w:rsidRDefault="00A56B60">
      <w:pPr>
        <w:widowControl w:val="0"/>
        <w:autoSpaceDE w:val="0"/>
        <w:autoSpaceDN w:val="0"/>
        <w:adjustRightInd w:val="0"/>
        <w:spacing w:before="81" w:after="0" w:line="480" w:lineRule="exact"/>
        <w:ind w:left="20" w:right="456"/>
        <w:rPr>
          <w:rFonts w:ascii="Arial Bold" w:hAnsi="Arial Bold" w:cs="Arial Bold"/>
          <w:color w:val="0076BF"/>
          <w:w w:val="87"/>
          <w:sz w:val="40"/>
          <w:szCs w:val="40"/>
        </w:rPr>
      </w:pPr>
      <w:r>
        <w:rPr>
          <w:rFonts w:ascii="Arial Bold" w:hAnsi="Arial Bold" w:cs="Arial Bold"/>
          <w:color w:val="0076BF"/>
          <w:w w:val="89"/>
          <w:sz w:val="40"/>
          <w:szCs w:val="40"/>
        </w:rPr>
        <w:t>Recommendation #13: Access a combinat</w:t>
      </w:r>
      <w:r>
        <w:rPr>
          <w:rFonts w:ascii="Arial Bold" w:hAnsi="Arial Bold" w:cs="Arial Bold"/>
          <w:color w:val="0076BF"/>
          <w:w w:val="89"/>
          <w:sz w:val="40"/>
          <w:szCs w:val="40"/>
        </w:rPr>
        <w:t xml:space="preserve">ion of traditional </w:t>
      </w:r>
      <w:r>
        <w:rPr>
          <w:rFonts w:ascii="Arial Bold" w:hAnsi="Arial Bold" w:cs="Arial Bold"/>
          <w:color w:val="0076BF"/>
          <w:w w:val="90"/>
          <w:sz w:val="40"/>
          <w:szCs w:val="40"/>
        </w:rPr>
        <w:t xml:space="preserve">and non-traditional internal and external funding sources </w:t>
      </w:r>
      <w:r>
        <w:rPr>
          <w:rFonts w:ascii="Arial Bold" w:hAnsi="Arial Bold" w:cs="Arial Bold"/>
          <w:color w:val="0076BF"/>
          <w:w w:val="89"/>
          <w:sz w:val="40"/>
          <w:szCs w:val="40"/>
        </w:rPr>
        <w:t xml:space="preserve">to maintain existing and offer new recreation services, </w:t>
      </w:r>
      <w:r>
        <w:rPr>
          <w:rFonts w:ascii="Arial Bold" w:hAnsi="Arial Bold" w:cs="Arial Bold"/>
          <w:color w:val="0076BF"/>
          <w:w w:val="89"/>
          <w:sz w:val="40"/>
          <w:szCs w:val="40"/>
        </w:rPr>
        <w:br/>
      </w:r>
      <w:r>
        <w:rPr>
          <w:rFonts w:ascii="Arial Bold" w:hAnsi="Arial Bold" w:cs="Arial Bold"/>
          <w:color w:val="0076BF"/>
          <w:w w:val="87"/>
          <w:sz w:val="40"/>
          <w:szCs w:val="40"/>
        </w:rPr>
        <w:t xml:space="preserve">facilities, and spaces. </w:t>
      </w:r>
    </w:p>
    <w:p w:rsidR="00000000" w:rsidRDefault="00A56B60">
      <w:pPr>
        <w:widowControl w:val="0"/>
        <w:autoSpaceDE w:val="0"/>
        <w:autoSpaceDN w:val="0"/>
        <w:adjustRightInd w:val="0"/>
        <w:spacing w:after="0" w:line="230" w:lineRule="exact"/>
        <w:ind w:left="2431"/>
        <w:rPr>
          <w:rFonts w:ascii="Arial Bold" w:hAnsi="Arial Bold" w:cs="Arial Bold"/>
          <w:color w:val="0076BF"/>
          <w:w w:val="87"/>
          <w:sz w:val="40"/>
          <w:szCs w:val="40"/>
        </w:rPr>
      </w:pPr>
    </w:p>
    <w:p w:rsidR="00000000" w:rsidRDefault="00A56B60">
      <w:pPr>
        <w:widowControl w:val="0"/>
        <w:autoSpaceDE w:val="0"/>
        <w:autoSpaceDN w:val="0"/>
        <w:adjustRightInd w:val="0"/>
        <w:spacing w:before="57" w:after="0" w:line="230" w:lineRule="exact"/>
        <w:ind w:left="2431"/>
        <w:rPr>
          <w:rFonts w:ascii="Arial Bold" w:hAnsi="Arial Bold" w:cs="Arial Bold"/>
          <w:color w:val="FFFEFF"/>
          <w:spacing w:val="-7"/>
          <w:sz w:val="20"/>
          <w:szCs w:val="20"/>
        </w:rPr>
      </w:pPr>
      <w:r>
        <w:rPr>
          <w:rFonts w:ascii="Arial Bold" w:hAnsi="Arial Bold" w:cs="Arial Bold"/>
          <w:color w:val="FFFEFF"/>
          <w:spacing w:val="-7"/>
          <w:sz w:val="20"/>
          <w:szCs w:val="20"/>
        </w:rPr>
        <w:t xml:space="preserve">Alignment with A Framework for Recreation in Canada and the OCP </w:t>
      </w:r>
    </w:p>
    <w:p w:rsidR="00000000" w:rsidRDefault="00A56B60">
      <w:pPr>
        <w:widowControl w:val="0"/>
        <w:autoSpaceDE w:val="0"/>
        <w:autoSpaceDN w:val="0"/>
        <w:adjustRightInd w:val="0"/>
        <w:spacing w:after="0" w:line="207" w:lineRule="exact"/>
        <w:ind w:left="9750"/>
        <w:rPr>
          <w:rFonts w:ascii="Arial Bold" w:hAnsi="Arial Bold" w:cs="Arial Bold"/>
          <w:color w:val="FFFEFF"/>
          <w:spacing w:val="-7"/>
          <w:sz w:val="20"/>
          <w:szCs w:val="20"/>
        </w:rPr>
      </w:pPr>
    </w:p>
    <w:p w:rsidR="00000000" w:rsidRDefault="00A56B60">
      <w:pPr>
        <w:widowControl w:val="0"/>
        <w:autoSpaceDE w:val="0"/>
        <w:autoSpaceDN w:val="0"/>
        <w:adjustRightInd w:val="0"/>
        <w:spacing w:after="0" w:line="207" w:lineRule="exact"/>
        <w:ind w:left="9750"/>
        <w:rPr>
          <w:rFonts w:ascii="Arial Bold" w:hAnsi="Arial Bold" w:cs="Arial Bold"/>
          <w:color w:val="FFFEFF"/>
          <w:spacing w:val="-7"/>
          <w:sz w:val="20"/>
          <w:szCs w:val="20"/>
        </w:rPr>
      </w:pPr>
    </w:p>
    <w:p w:rsidR="00000000" w:rsidRDefault="00A56B60">
      <w:pPr>
        <w:widowControl w:val="0"/>
        <w:autoSpaceDE w:val="0"/>
        <w:autoSpaceDN w:val="0"/>
        <w:adjustRightInd w:val="0"/>
        <w:spacing w:before="55" w:after="0" w:line="207" w:lineRule="exact"/>
        <w:ind w:left="9750"/>
        <w:rPr>
          <w:rFonts w:ascii="Arial Bold" w:hAnsi="Arial Bold" w:cs="Arial Bold"/>
          <w:color w:val="FFFEFF"/>
          <w:spacing w:val="-7"/>
          <w:w w:val="90"/>
          <w:sz w:val="18"/>
          <w:szCs w:val="18"/>
        </w:rPr>
      </w:pPr>
      <w:r>
        <w:rPr>
          <w:rFonts w:ascii="Arial Bold" w:hAnsi="Arial Bold" w:cs="Arial Bold"/>
          <w:color w:val="FFFEFF"/>
          <w:spacing w:val="-7"/>
          <w:w w:val="90"/>
          <w:sz w:val="18"/>
          <w:szCs w:val="18"/>
        </w:rPr>
        <w:t xml:space="preserve">OCP </w:t>
      </w:r>
    </w:p>
    <w:p w:rsidR="00000000" w:rsidRDefault="00A56B60">
      <w:pPr>
        <w:widowControl w:val="0"/>
        <w:autoSpaceDE w:val="0"/>
        <w:autoSpaceDN w:val="0"/>
        <w:adjustRightInd w:val="0"/>
        <w:spacing w:after="0" w:line="184" w:lineRule="exact"/>
        <w:ind w:left="702"/>
        <w:rPr>
          <w:rFonts w:ascii="Arial Bold" w:hAnsi="Arial Bold" w:cs="Arial Bold"/>
          <w:color w:val="FFFEFF"/>
          <w:spacing w:val="-7"/>
          <w:w w:val="90"/>
          <w:sz w:val="18"/>
          <w:szCs w:val="18"/>
        </w:rPr>
      </w:pPr>
    </w:p>
    <w:p w:rsidR="00000000" w:rsidRDefault="00A56B60">
      <w:pPr>
        <w:widowControl w:val="0"/>
        <w:autoSpaceDE w:val="0"/>
        <w:autoSpaceDN w:val="0"/>
        <w:adjustRightInd w:val="0"/>
        <w:spacing w:after="0" w:line="184" w:lineRule="exact"/>
        <w:ind w:left="702"/>
        <w:rPr>
          <w:rFonts w:ascii="Arial Bold" w:hAnsi="Arial Bold" w:cs="Arial Bold"/>
          <w:color w:val="FFFEFF"/>
          <w:spacing w:val="-7"/>
          <w:w w:val="90"/>
          <w:sz w:val="18"/>
          <w:szCs w:val="18"/>
        </w:rPr>
      </w:pPr>
    </w:p>
    <w:p w:rsidR="00000000" w:rsidRDefault="00A56B60">
      <w:pPr>
        <w:widowControl w:val="0"/>
        <w:tabs>
          <w:tab w:val="left" w:pos="2409"/>
          <w:tab w:val="left" w:pos="3870"/>
          <w:tab w:val="left" w:pos="5943"/>
          <w:tab w:val="left" w:pos="7446"/>
          <w:tab w:val="left" w:pos="9255"/>
        </w:tabs>
        <w:autoSpaceDE w:val="0"/>
        <w:autoSpaceDN w:val="0"/>
        <w:adjustRightInd w:val="0"/>
        <w:spacing w:before="137" w:after="0" w:line="184" w:lineRule="exact"/>
        <w:ind w:left="702"/>
        <w:rPr>
          <w:rFonts w:ascii="Arial" w:hAnsi="Arial" w:cs="Arial"/>
          <w:color w:val="000000"/>
          <w:spacing w:val="-2"/>
          <w:sz w:val="16"/>
          <w:szCs w:val="16"/>
        </w:rPr>
      </w:pPr>
      <w:r>
        <w:rPr>
          <w:rFonts w:ascii="Arial" w:hAnsi="Arial" w:cs="Arial"/>
          <w:color w:val="E1E1DA"/>
          <w:spacing w:val="-2"/>
          <w:sz w:val="16"/>
          <w:szCs w:val="16"/>
        </w:rPr>
        <w:t>Active</w:t>
      </w:r>
      <w:r>
        <w:rPr>
          <w:rFonts w:ascii="Arial" w:hAnsi="Arial" w:cs="Arial"/>
          <w:color w:val="E1E1DA"/>
          <w:spacing w:val="-2"/>
          <w:sz w:val="16"/>
          <w:szCs w:val="16"/>
        </w:rPr>
        <w:tab/>
      </w:r>
      <w:r>
        <w:rPr>
          <w:rFonts w:ascii="Arial" w:hAnsi="Arial" w:cs="Arial"/>
          <w:color w:val="E1E1DA"/>
          <w:spacing w:val="-2"/>
          <w:sz w:val="16"/>
          <w:szCs w:val="16"/>
        </w:rPr>
        <w:t>Inclusion</w:t>
      </w:r>
      <w:r>
        <w:rPr>
          <w:rFonts w:ascii="Arial" w:hAnsi="Arial" w:cs="Arial"/>
          <w:color w:val="E1E1DA"/>
          <w:spacing w:val="-2"/>
          <w:sz w:val="16"/>
          <w:szCs w:val="16"/>
        </w:rPr>
        <w:tab/>
        <w:t>Connecting People</w:t>
      </w:r>
      <w:r>
        <w:rPr>
          <w:rFonts w:ascii="Arial" w:hAnsi="Arial" w:cs="Arial"/>
          <w:color w:val="E1E1DA"/>
          <w:spacing w:val="-2"/>
          <w:sz w:val="16"/>
          <w:szCs w:val="16"/>
        </w:rPr>
        <w:tab/>
      </w:r>
      <w:r>
        <w:rPr>
          <w:rFonts w:ascii="Arial" w:hAnsi="Arial" w:cs="Arial"/>
          <w:color w:val="000000"/>
          <w:spacing w:val="-2"/>
          <w:sz w:val="16"/>
          <w:szCs w:val="16"/>
        </w:rPr>
        <w:t>Supportive</w:t>
      </w:r>
      <w:r>
        <w:rPr>
          <w:rFonts w:ascii="Arial" w:hAnsi="Arial" w:cs="Arial"/>
          <w:color w:val="000000"/>
          <w:spacing w:val="-2"/>
          <w:sz w:val="16"/>
          <w:szCs w:val="16"/>
        </w:rPr>
        <w:tab/>
      </w:r>
      <w:r>
        <w:rPr>
          <w:rFonts w:ascii="Arial" w:hAnsi="Arial" w:cs="Arial"/>
          <w:color w:val="E1E1DA"/>
          <w:spacing w:val="-2"/>
          <w:sz w:val="16"/>
          <w:szCs w:val="16"/>
        </w:rPr>
        <w:t>Building Recreation</w:t>
      </w:r>
      <w:r>
        <w:rPr>
          <w:rFonts w:ascii="Arial" w:hAnsi="Arial" w:cs="Arial"/>
          <w:color w:val="E1E1DA"/>
          <w:spacing w:val="-2"/>
          <w:sz w:val="16"/>
          <w:szCs w:val="16"/>
        </w:rPr>
        <w:tab/>
      </w:r>
      <w:r>
        <w:rPr>
          <w:rFonts w:ascii="Arial" w:hAnsi="Arial" w:cs="Arial"/>
          <w:color w:val="000000"/>
          <w:spacing w:val="-2"/>
          <w:sz w:val="16"/>
          <w:szCs w:val="16"/>
        </w:rPr>
        <w:t>Official Community</w:t>
      </w:r>
    </w:p>
    <w:p w:rsidR="00000000" w:rsidRDefault="00A56B60">
      <w:pPr>
        <w:widowControl w:val="0"/>
        <w:tabs>
          <w:tab w:val="left" w:pos="2338"/>
          <w:tab w:val="left" w:pos="4115"/>
          <w:tab w:val="left" w:pos="5839"/>
          <w:tab w:val="left" w:pos="7816"/>
          <w:tab w:val="left" w:pos="9770"/>
        </w:tabs>
        <w:autoSpaceDE w:val="0"/>
        <w:autoSpaceDN w:val="0"/>
        <w:adjustRightInd w:val="0"/>
        <w:spacing w:before="8" w:after="0" w:line="184" w:lineRule="exact"/>
        <w:ind w:left="702" w:firstLine="10"/>
        <w:rPr>
          <w:rFonts w:ascii="Arial" w:hAnsi="Arial" w:cs="Arial"/>
          <w:color w:val="000000"/>
          <w:spacing w:val="-2"/>
          <w:sz w:val="16"/>
          <w:szCs w:val="16"/>
        </w:rPr>
      </w:pPr>
      <w:r>
        <w:rPr>
          <w:rFonts w:ascii="Arial" w:hAnsi="Arial" w:cs="Arial"/>
          <w:color w:val="E1E1DA"/>
          <w:spacing w:val="-2"/>
          <w:sz w:val="16"/>
          <w:szCs w:val="16"/>
        </w:rPr>
        <w:t>Living</w:t>
      </w:r>
      <w:r>
        <w:rPr>
          <w:rFonts w:ascii="Arial" w:hAnsi="Arial" w:cs="Arial"/>
          <w:color w:val="E1E1DA"/>
          <w:spacing w:val="-2"/>
          <w:sz w:val="16"/>
          <w:szCs w:val="16"/>
        </w:rPr>
        <w:tab/>
        <w:t>and Access</w:t>
      </w:r>
      <w:r>
        <w:rPr>
          <w:rFonts w:ascii="Arial" w:hAnsi="Arial" w:cs="Arial"/>
          <w:color w:val="E1E1DA"/>
          <w:spacing w:val="-2"/>
          <w:sz w:val="16"/>
          <w:szCs w:val="16"/>
        </w:rPr>
        <w:tab/>
        <w:t>with Nature</w:t>
      </w:r>
      <w:r>
        <w:rPr>
          <w:rFonts w:ascii="Arial" w:hAnsi="Arial" w:cs="Arial"/>
          <w:color w:val="E1E1DA"/>
          <w:spacing w:val="-2"/>
          <w:sz w:val="16"/>
          <w:szCs w:val="16"/>
        </w:rPr>
        <w:tab/>
      </w:r>
      <w:r>
        <w:rPr>
          <w:rFonts w:ascii="Arial" w:hAnsi="Arial" w:cs="Arial"/>
          <w:color w:val="000000"/>
          <w:spacing w:val="-2"/>
          <w:sz w:val="16"/>
          <w:szCs w:val="16"/>
        </w:rPr>
        <w:t>Environments</w:t>
      </w:r>
      <w:r>
        <w:rPr>
          <w:rFonts w:ascii="Arial" w:hAnsi="Arial" w:cs="Arial"/>
          <w:color w:val="000000"/>
          <w:spacing w:val="-2"/>
          <w:sz w:val="16"/>
          <w:szCs w:val="16"/>
        </w:rPr>
        <w:tab/>
      </w:r>
      <w:r>
        <w:rPr>
          <w:rFonts w:ascii="Arial" w:hAnsi="Arial" w:cs="Arial"/>
          <w:color w:val="E1E1DA"/>
          <w:spacing w:val="-2"/>
          <w:sz w:val="16"/>
          <w:szCs w:val="16"/>
        </w:rPr>
        <w:t>Capacity</w:t>
      </w:r>
      <w:r>
        <w:rPr>
          <w:rFonts w:ascii="Arial" w:hAnsi="Arial" w:cs="Arial"/>
          <w:color w:val="E1E1DA"/>
          <w:spacing w:val="-2"/>
          <w:sz w:val="16"/>
          <w:szCs w:val="16"/>
        </w:rPr>
        <w:tab/>
      </w:r>
      <w:r>
        <w:rPr>
          <w:rFonts w:ascii="Arial" w:hAnsi="Arial" w:cs="Arial"/>
          <w:color w:val="000000"/>
          <w:spacing w:val="-2"/>
          <w:sz w:val="16"/>
          <w:szCs w:val="16"/>
        </w:rPr>
        <w:t>Plan</w:t>
      </w:r>
    </w:p>
    <w:p w:rsidR="00000000" w:rsidRDefault="00A56B60">
      <w:pPr>
        <w:framePr w:w="460" w:wrap="auto" w:vAnchor="page" w:hAnchor="page" w:x="11244" w:y="15365"/>
        <w:widowControl w:val="0"/>
        <w:autoSpaceDE w:val="0"/>
        <w:autoSpaceDN w:val="0"/>
        <w:adjustRightInd w:val="0"/>
        <w:spacing w:after="0" w:line="240" w:lineRule="auto"/>
        <w:jc w:val="both"/>
        <w:rPr>
          <w:rFonts w:ascii="Arial Bold" w:hAnsi="Arial Bold" w:cs="Arial Bold"/>
          <w:color w:val="0076BF"/>
          <w:spacing w:val="-8"/>
          <w:sz w:val="18"/>
          <w:szCs w:val="18"/>
        </w:rPr>
      </w:pPr>
      <w:r>
        <w:rPr>
          <w:rFonts w:ascii="Arial Bold" w:hAnsi="Arial Bold" w:cs="Arial Bold"/>
          <w:color w:val="0076BF"/>
          <w:spacing w:val="-8"/>
          <w:sz w:val="18"/>
          <w:szCs w:val="18"/>
        </w:rPr>
        <w:t>111</w:t>
      </w:r>
    </w:p>
    <w:p w:rsidR="00000000" w:rsidRDefault="00A56B60">
      <w:pPr>
        <w:widowControl w:val="0"/>
        <w:autoSpaceDE w:val="0"/>
        <w:autoSpaceDN w:val="0"/>
        <w:adjustRightInd w:val="0"/>
        <w:spacing w:after="0" w:line="240" w:lineRule="auto"/>
        <w:rPr>
          <w:rFonts w:ascii="Arial Bold" w:hAnsi="Arial Bold" w:cs="Arial Bold"/>
          <w:color w:val="0076BF"/>
          <w:spacing w:val="-8"/>
          <w:sz w:val="18"/>
          <w:szCs w:val="18"/>
        </w:rPr>
        <w:sectPr w:rsidR="00000000">
          <w:type w:val="continuous"/>
          <w:pgSz w:w="12240" w:h="15840"/>
          <w:pgMar w:top="584" w:right="520" w:bottom="20" w:left="700" w:header="720" w:footer="720" w:gutter="0"/>
          <w:cols w:space="720"/>
          <w:noEndnote/>
        </w:sectPr>
      </w:pPr>
    </w:p>
    <w:p w:rsidR="00000000" w:rsidRDefault="00A56B60">
      <w:pPr>
        <w:widowControl w:val="0"/>
        <w:autoSpaceDE w:val="0"/>
        <w:autoSpaceDN w:val="0"/>
        <w:adjustRightInd w:val="0"/>
        <w:spacing w:after="0" w:line="240" w:lineRule="exact"/>
        <w:rPr>
          <w:rFonts w:ascii="Arial Bold" w:hAnsi="Arial Bold" w:cs="Arial Bold"/>
          <w:color w:val="0076BF"/>
          <w:spacing w:val="-8"/>
          <w:sz w:val="24"/>
          <w:szCs w:val="24"/>
        </w:rPr>
      </w:pPr>
      <w:r>
        <w:rPr>
          <w:noProof/>
        </w:rPr>
        <w:pict>
          <v:shape id="_x0000_s1268" type="#_x0000_t75" style="position:absolute;margin-left:0;margin-top:0;width:612pt;height:11in;z-index:-251410432;mso-position-horizontal-relative:page;mso-position-vertical-relative:page" o:allowincell="f">
            <v:imagedata r:id="rId121" o:title=""/>
            <w10:wrap anchorx="page" anchory="page"/>
          </v:shape>
        </w:pict>
      </w:r>
      <w:bookmarkStart w:id="120" w:name="Pg122"/>
      <w:bookmarkEnd w:id="120"/>
    </w:p>
    <w:p w:rsidR="00000000" w:rsidRDefault="00A56B60">
      <w:pPr>
        <w:widowControl w:val="0"/>
        <w:autoSpaceDE w:val="0"/>
        <w:autoSpaceDN w:val="0"/>
        <w:adjustRightInd w:val="0"/>
        <w:spacing w:after="0" w:line="480" w:lineRule="exact"/>
        <w:ind w:left="20"/>
        <w:rPr>
          <w:rFonts w:ascii="Arial Bold" w:hAnsi="Arial Bold" w:cs="Arial Bold"/>
          <w:color w:val="0076BF"/>
          <w:spacing w:val="-8"/>
          <w:sz w:val="24"/>
          <w:szCs w:val="24"/>
        </w:rPr>
      </w:pPr>
    </w:p>
    <w:p w:rsidR="00000000" w:rsidRDefault="00A56B60">
      <w:pPr>
        <w:widowControl w:val="0"/>
        <w:autoSpaceDE w:val="0"/>
        <w:autoSpaceDN w:val="0"/>
        <w:adjustRightInd w:val="0"/>
        <w:spacing w:after="0" w:line="480" w:lineRule="exact"/>
        <w:ind w:left="20"/>
        <w:rPr>
          <w:rFonts w:ascii="Arial Bold" w:hAnsi="Arial Bold" w:cs="Arial Bold"/>
          <w:color w:val="0076BF"/>
          <w:spacing w:val="-8"/>
          <w:sz w:val="24"/>
          <w:szCs w:val="24"/>
        </w:rPr>
      </w:pPr>
    </w:p>
    <w:p w:rsidR="00000000" w:rsidRDefault="00A56B60">
      <w:pPr>
        <w:widowControl w:val="0"/>
        <w:autoSpaceDE w:val="0"/>
        <w:autoSpaceDN w:val="0"/>
        <w:adjustRightInd w:val="0"/>
        <w:spacing w:after="0" w:line="480" w:lineRule="exact"/>
        <w:ind w:left="20"/>
        <w:rPr>
          <w:rFonts w:ascii="Arial Bold" w:hAnsi="Arial Bold" w:cs="Arial Bold"/>
          <w:color w:val="0076BF"/>
          <w:spacing w:val="-8"/>
          <w:sz w:val="24"/>
          <w:szCs w:val="24"/>
        </w:rPr>
      </w:pPr>
    </w:p>
    <w:p w:rsidR="00000000" w:rsidRDefault="00A56B60">
      <w:pPr>
        <w:widowControl w:val="0"/>
        <w:autoSpaceDE w:val="0"/>
        <w:autoSpaceDN w:val="0"/>
        <w:adjustRightInd w:val="0"/>
        <w:spacing w:after="0" w:line="480" w:lineRule="exact"/>
        <w:ind w:left="20"/>
        <w:rPr>
          <w:rFonts w:ascii="Arial Bold" w:hAnsi="Arial Bold" w:cs="Arial Bold"/>
          <w:color w:val="0076BF"/>
          <w:spacing w:val="-8"/>
          <w:sz w:val="24"/>
          <w:szCs w:val="24"/>
        </w:rPr>
      </w:pPr>
    </w:p>
    <w:p w:rsidR="00000000" w:rsidRDefault="00A56B60">
      <w:pPr>
        <w:widowControl w:val="0"/>
        <w:autoSpaceDE w:val="0"/>
        <w:autoSpaceDN w:val="0"/>
        <w:adjustRightInd w:val="0"/>
        <w:spacing w:after="0" w:line="480" w:lineRule="exact"/>
        <w:ind w:left="20"/>
        <w:rPr>
          <w:rFonts w:ascii="Arial Bold" w:hAnsi="Arial Bold" w:cs="Arial Bold"/>
          <w:color w:val="0076BF"/>
          <w:spacing w:val="-8"/>
          <w:sz w:val="24"/>
          <w:szCs w:val="24"/>
        </w:rPr>
      </w:pPr>
    </w:p>
    <w:p w:rsidR="00000000" w:rsidRDefault="00A56B60">
      <w:pPr>
        <w:widowControl w:val="0"/>
        <w:autoSpaceDE w:val="0"/>
        <w:autoSpaceDN w:val="0"/>
        <w:adjustRightInd w:val="0"/>
        <w:spacing w:after="0" w:line="480" w:lineRule="exact"/>
        <w:ind w:left="20"/>
        <w:rPr>
          <w:rFonts w:ascii="Arial Bold" w:hAnsi="Arial Bold" w:cs="Arial Bold"/>
          <w:color w:val="0076BF"/>
          <w:spacing w:val="-8"/>
          <w:sz w:val="24"/>
          <w:szCs w:val="24"/>
        </w:rPr>
      </w:pPr>
    </w:p>
    <w:p w:rsidR="00000000" w:rsidRDefault="00A56B60">
      <w:pPr>
        <w:widowControl w:val="0"/>
        <w:autoSpaceDE w:val="0"/>
        <w:autoSpaceDN w:val="0"/>
        <w:adjustRightInd w:val="0"/>
        <w:spacing w:after="0" w:line="480" w:lineRule="exact"/>
        <w:ind w:left="20"/>
        <w:rPr>
          <w:rFonts w:ascii="Arial Bold" w:hAnsi="Arial Bold" w:cs="Arial Bold"/>
          <w:color w:val="0076BF"/>
          <w:spacing w:val="-8"/>
          <w:sz w:val="24"/>
          <w:szCs w:val="24"/>
        </w:rPr>
      </w:pPr>
    </w:p>
    <w:p w:rsidR="00000000" w:rsidRDefault="00A56B60">
      <w:pPr>
        <w:widowControl w:val="0"/>
        <w:autoSpaceDE w:val="0"/>
        <w:autoSpaceDN w:val="0"/>
        <w:adjustRightInd w:val="0"/>
        <w:spacing w:after="0" w:line="480" w:lineRule="exact"/>
        <w:ind w:left="20"/>
        <w:rPr>
          <w:rFonts w:ascii="Arial Bold" w:hAnsi="Arial Bold" w:cs="Arial Bold"/>
          <w:color w:val="0076BF"/>
          <w:spacing w:val="-8"/>
          <w:sz w:val="24"/>
          <w:szCs w:val="24"/>
        </w:rPr>
      </w:pPr>
    </w:p>
    <w:p w:rsidR="00000000" w:rsidRDefault="00A56B60">
      <w:pPr>
        <w:widowControl w:val="0"/>
        <w:autoSpaceDE w:val="0"/>
        <w:autoSpaceDN w:val="0"/>
        <w:adjustRightInd w:val="0"/>
        <w:spacing w:after="0" w:line="480" w:lineRule="exact"/>
        <w:ind w:left="20"/>
        <w:rPr>
          <w:rFonts w:ascii="Arial Bold" w:hAnsi="Arial Bold" w:cs="Arial Bold"/>
          <w:color w:val="0076BF"/>
          <w:spacing w:val="-8"/>
          <w:sz w:val="24"/>
          <w:szCs w:val="24"/>
        </w:rPr>
      </w:pPr>
    </w:p>
    <w:p w:rsidR="00000000" w:rsidRDefault="00A56B60">
      <w:pPr>
        <w:widowControl w:val="0"/>
        <w:autoSpaceDE w:val="0"/>
        <w:autoSpaceDN w:val="0"/>
        <w:adjustRightInd w:val="0"/>
        <w:spacing w:after="0" w:line="480" w:lineRule="exact"/>
        <w:ind w:left="20"/>
        <w:rPr>
          <w:rFonts w:ascii="Arial Bold" w:hAnsi="Arial Bold" w:cs="Arial Bold"/>
          <w:color w:val="0076BF"/>
          <w:spacing w:val="-8"/>
          <w:sz w:val="24"/>
          <w:szCs w:val="24"/>
        </w:rPr>
      </w:pPr>
    </w:p>
    <w:p w:rsidR="00000000" w:rsidRDefault="00A56B60">
      <w:pPr>
        <w:widowControl w:val="0"/>
        <w:autoSpaceDE w:val="0"/>
        <w:autoSpaceDN w:val="0"/>
        <w:adjustRightInd w:val="0"/>
        <w:spacing w:after="0" w:line="480" w:lineRule="exact"/>
        <w:ind w:left="20"/>
        <w:rPr>
          <w:rFonts w:ascii="Arial Bold" w:hAnsi="Arial Bold" w:cs="Arial Bold"/>
          <w:color w:val="0076BF"/>
          <w:spacing w:val="-8"/>
          <w:sz w:val="24"/>
          <w:szCs w:val="24"/>
        </w:rPr>
      </w:pPr>
    </w:p>
    <w:p w:rsidR="00000000" w:rsidRDefault="00A56B60">
      <w:pPr>
        <w:widowControl w:val="0"/>
        <w:autoSpaceDE w:val="0"/>
        <w:autoSpaceDN w:val="0"/>
        <w:adjustRightInd w:val="0"/>
        <w:spacing w:after="0" w:line="480" w:lineRule="exact"/>
        <w:ind w:left="20"/>
        <w:rPr>
          <w:rFonts w:ascii="Arial Bold" w:hAnsi="Arial Bold" w:cs="Arial Bold"/>
          <w:color w:val="0076BF"/>
          <w:spacing w:val="-8"/>
          <w:sz w:val="24"/>
          <w:szCs w:val="24"/>
        </w:rPr>
      </w:pPr>
    </w:p>
    <w:p w:rsidR="00000000" w:rsidRDefault="00A56B60">
      <w:pPr>
        <w:widowControl w:val="0"/>
        <w:autoSpaceDE w:val="0"/>
        <w:autoSpaceDN w:val="0"/>
        <w:adjustRightInd w:val="0"/>
        <w:spacing w:after="0" w:line="480" w:lineRule="exact"/>
        <w:ind w:left="20"/>
        <w:rPr>
          <w:rFonts w:ascii="Arial Bold" w:hAnsi="Arial Bold" w:cs="Arial Bold"/>
          <w:color w:val="0076BF"/>
          <w:spacing w:val="-8"/>
          <w:sz w:val="24"/>
          <w:szCs w:val="24"/>
        </w:rPr>
      </w:pPr>
    </w:p>
    <w:p w:rsidR="00000000" w:rsidRDefault="00A56B60">
      <w:pPr>
        <w:widowControl w:val="0"/>
        <w:autoSpaceDE w:val="0"/>
        <w:autoSpaceDN w:val="0"/>
        <w:adjustRightInd w:val="0"/>
        <w:spacing w:after="0" w:line="480" w:lineRule="exact"/>
        <w:ind w:left="20"/>
        <w:rPr>
          <w:rFonts w:ascii="Arial Bold" w:hAnsi="Arial Bold" w:cs="Arial Bold"/>
          <w:color w:val="0076BF"/>
          <w:spacing w:val="-8"/>
          <w:sz w:val="24"/>
          <w:szCs w:val="24"/>
        </w:rPr>
      </w:pPr>
    </w:p>
    <w:p w:rsidR="00000000" w:rsidRDefault="00A56B60">
      <w:pPr>
        <w:widowControl w:val="0"/>
        <w:autoSpaceDE w:val="0"/>
        <w:autoSpaceDN w:val="0"/>
        <w:adjustRightInd w:val="0"/>
        <w:spacing w:after="0" w:line="480" w:lineRule="exact"/>
        <w:ind w:left="20"/>
        <w:rPr>
          <w:rFonts w:ascii="Arial Bold" w:hAnsi="Arial Bold" w:cs="Arial Bold"/>
          <w:color w:val="0076BF"/>
          <w:spacing w:val="-8"/>
          <w:sz w:val="24"/>
          <w:szCs w:val="24"/>
        </w:rPr>
      </w:pPr>
    </w:p>
    <w:p w:rsidR="00000000" w:rsidRDefault="00A56B60">
      <w:pPr>
        <w:widowControl w:val="0"/>
        <w:autoSpaceDE w:val="0"/>
        <w:autoSpaceDN w:val="0"/>
        <w:adjustRightInd w:val="0"/>
        <w:spacing w:after="0" w:line="480" w:lineRule="exact"/>
        <w:ind w:left="20"/>
        <w:rPr>
          <w:rFonts w:ascii="Arial Bold" w:hAnsi="Arial Bold" w:cs="Arial Bold"/>
          <w:color w:val="0076BF"/>
          <w:spacing w:val="-8"/>
          <w:sz w:val="24"/>
          <w:szCs w:val="24"/>
        </w:rPr>
      </w:pPr>
    </w:p>
    <w:p w:rsidR="00000000" w:rsidRDefault="00A56B60">
      <w:pPr>
        <w:widowControl w:val="0"/>
        <w:autoSpaceDE w:val="0"/>
        <w:autoSpaceDN w:val="0"/>
        <w:adjustRightInd w:val="0"/>
        <w:spacing w:after="0" w:line="480" w:lineRule="exact"/>
        <w:ind w:left="20"/>
        <w:rPr>
          <w:rFonts w:ascii="Arial Bold" w:hAnsi="Arial Bold" w:cs="Arial Bold"/>
          <w:color w:val="0076BF"/>
          <w:spacing w:val="-8"/>
          <w:sz w:val="24"/>
          <w:szCs w:val="24"/>
        </w:rPr>
      </w:pPr>
    </w:p>
    <w:p w:rsidR="00000000" w:rsidRDefault="00A56B60">
      <w:pPr>
        <w:widowControl w:val="0"/>
        <w:autoSpaceDE w:val="0"/>
        <w:autoSpaceDN w:val="0"/>
        <w:adjustRightInd w:val="0"/>
        <w:spacing w:after="0" w:line="480" w:lineRule="exact"/>
        <w:ind w:left="20"/>
        <w:rPr>
          <w:rFonts w:ascii="Arial Bold" w:hAnsi="Arial Bold" w:cs="Arial Bold"/>
          <w:color w:val="0076BF"/>
          <w:spacing w:val="-8"/>
          <w:sz w:val="24"/>
          <w:szCs w:val="24"/>
        </w:rPr>
      </w:pPr>
    </w:p>
    <w:p w:rsidR="00000000" w:rsidRDefault="00A56B60">
      <w:pPr>
        <w:widowControl w:val="0"/>
        <w:autoSpaceDE w:val="0"/>
        <w:autoSpaceDN w:val="0"/>
        <w:adjustRightInd w:val="0"/>
        <w:spacing w:after="0" w:line="480" w:lineRule="exact"/>
        <w:ind w:left="20"/>
        <w:rPr>
          <w:rFonts w:ascii="Arial Bold" w:hAnsi="Arial Bold" w:cs="Arial Bold"/>
          <w:color w:val="0076BF"/>
          <w:spacing w:val="-8"/>
          <w:sz w:val="24"/>
          <w:szCs w:val="24"/>
        </w:rPr>
      </w:pPr>
    </w:p>
    <w:p w:rsidR="00000000" w:rsidRDefault="00A56B60">
      <w:pPr>
        <w:widowControl w:val="0"/>
        <w:autoSpaceDE w:val="0"/>
        <w:autoSpaceDN w:val="0"/>
        <w:adjustRightInd w:val="0"/>
        <w:spacing w:after="0" w:line="480" w:lineRule="exact"/>
        <w:ind w:left="20"/>
        <w:rPr>
          <w:rFonts w:ascii="Arial Bold" w:hAnsi="Arial Bold" w:cs="Arial Bold"/>
          <w:color w:val="0076BF"/>
          <w:spacing w:val="-8"/>
          <w:sz w:val="24"/>
          <w:szCs w:val="24"/>
        </w:rPr>
      </w:pPr>
    </w:p>
    <w:p w:rsidR="00000000" w:rsidRDefault="00A56B60">
      <w:pPr>
        <w:widowControl w:val="0"/>
        <w:autoSpaceDE w:val="0"/>
        <w:autoSpaceDN w:val="0"/>
        <w:adjustRightInd w:val="0"/>
        <w:spacing w:after="0" w:line="480" w:lineRule="exact"/>
        <w:ind w:left="20"/>
        <w:rPr>
          <w:rFonts w:ascii="Arial Bold" w:hAnsi="Arial Bold" w:cs="Arial Bold"/>
          <w:color w:val="0076BF"/>
          <w:spacing w:val="-8"/>
          <w:sz w:val="24"/>
          <w:szCs w:val="24"/>
        </w:rPr>
      </w:pPr>
    </w:p>
    <w:p w:rsidR="00000000" w:rsidRDefault="00A56B60">
      <w:pPr>
        <w:widowControl w:val="0"/>
        <w:autoSpaceDE w:val="0"/>
        <w:autoSpaceDN w:val="0"/>
        <w:adjustRightInd w:val="0"/>
        <w:spacing w:after="0" w:line="480" w:lineRule="exact"/>
        <w:ind w:left="20"/>
        <w:rPr>
          <w:rFonts w:ascii="Arial Bold" w:hAnsi="Arial Bold" w:cs="Arial Bold"/>
          <w:color w:val="0076BF"/>
          <w:spacing w:val="-8"/>
          <w:sz w:val="24"/>
          <w:szCs w:val="24"/>
        </w:rPr>
      </w:pPr>
    </w:p>
    <w:p w:rsidR="00000000" w:rsidRDefault="00A56B60">
      <w:pPr>
        <w:widowControl w:val="0"/>
        <w:autoSpaceDE w:val="0"/>
        <w:autoSpaceDN w:val="0"/>
        <w:adjustRightInd w:val="0"/>
        <w:spacing w:after="0" w:line="480" w:lineRule="exact"/>
        <w:ind w:left="20"/>
        <w:rPr>
          <w:rFonts w:ascii="Arial Bold" w:hAnsi="Arial Bold" w:cs="Arial Bold"/>
          <w:color w:val="0076BF"/>
          <w:spacing w:val="-8"/>
          <w:sz w:val="24"/>
          <w:szCs w:val="24"/>
        </w:rPr>
      </w:pPr>
    </w:p>
    <w:p w:rsidR="00000000" w:rsidRDefault="00A56B60">
      <w:pPr>
        <w:widowControl w:val="0"/>
        <w:autoSpaceDE w:val="0"/>
        <w:autoSpaceDN w:val="0"/>
        <w:adjustRightInd w:val="0"/>
        <w:spacing w:after="0" w:line="480" w:lineRule="exact"/>
        <w:ind w:left="20"/>
        <w:rPr>
          <w:rFonts w:ascii="Arial Bold" w:hAnsi="Arial Bold" w:cs="Arial Bold"/>
          <w:color w:val="0076BF"/>
          <w:spacing w:val="-8"/>
          <w:sz w:val="24"/>
          <w:szCs w:val="24"/>
        </w:rPr>
      </w:pPr>
    </w:p>
    <w:p w:rsidR="00000000" w:rsidRDefault="00A56B60">
      <w:pPr>
        <w:widowControl w:val="0"/>
        <w:autoSpaceDE w:val="0"/>
        <w:autoSpaceDN w:val="0"/>
        <w:adjustRightInd w:val="0"/>
        <w:spacing w:before="103" w:after="0" w:line="480" w:lineRule="exact"/>
        <w:ind w:left="20" w:right="200"/>
        <w:rPr>
          <w:rFonts w:ascii="Arial Bold Italic" w:hAnsi="Arial Bold Italic" w:cs="Arial Bold Italic"/>
          <w:i/>
          <w:iCs/>
          <w:color w:val="0076BF"/>
          <w:w w:val="82"/>
          <w:sz w:val="40"/>
          <w:szCs w:val="40"/>
        </w:rPr>
      </w:pPr>
      <w:r>
        <w:rPr>
          <w:rFonts w:ascii="Arial Bold Italic" w:hAnsi="Arial Bold Italic" w:cs="Arial Bold Italic"/>
          <w:i/>
          <w:iCs/>
          <w:color w:val="0076BF"/>
          <w:w w:val="81"/>
          <w:sz w:val="40"/>
          <w:szCs w:val="40"/>
        </w:rPr>
        <w:t xml:space="preserve">Now, finally, how does all of this material translate into an action </w:t>
      </w:r>
      <w:r>
        <w:rPr>
          <w:rFonts w:ascii="Arial Bold Italic" w:hAnsi="Arial Bold Italic" w:cs="Arial Bold Italic"/>
          <w:i/>
          <w:iCs/>
          <w:color w:val="0076BF"/>
          <w:w w:val="82"/>
          <w:sz w:val="40"/>
          <w:szCs w:val="40"/>
        </w:rPr>
        <w:t xml:space="preserve">plan that is practical and implementable. </w:t>
      </w:r>
    </w:p>
    <w:p w:rsidR="00000000" w:rsidRDefault="00A56B60">
      <w:pPr>
        <w:framePr w:w="400" w:wrap="auto" w:vAnchor="page" w:hAnchor="page" w:x="721" w:y="15365"/>
        <w:widowControl w:val="0"/>
        <w:autoSpaceDE w:val="0"/>
        <w:autoSpaceDN w:val="0"/>
        <w:adjustRightInd w:val="0"/>
        <w:spacing w:after="0" w:line="240" w:lineRule="auto"/>
        <w:jc w:val="both"/>
        <w:rPr>
          <w:rFonts w:ascii="Arial Bold" w:hAnsi="Arial Bold" w:cs="Arial Bold"/>
          <w:color w:val="0076BF"/>
          <w:spacing w:val="-6"/>
          <w:sz w:val="18"/>
          <w:szCs w:val="18"/>
        </w:rPr>
      </w:pPr>
      <w:r>
        <w:rPr>
          <w:rFonts w:ascii="Arial Bold" w:hAnsi="Arial Bold" w:cs="Arial Bold"/>
          <w:color w:val="0076BF"/>
          <w:spacing w:val="-6"/>
          <w:sz w:val="18"/>
          <w:szCs w:val="18"/>
        </w:rPr>
        <w:t>112</w:t>
      </w:r>
    </w:p>
    <w:p w:rsidR="00000000" w:rsidRDefault="00A56B60">
      <w:pPr>
        <w:widowControl w:val="0"/>
        <w:autoSpaceDE w:val="0"/>
        <w:autoSpaceDN w:val="0"/>
        <w:adjustRightInd w:val="0"/>
        <w:spacing w:after="0" w:line="240" w:lineRule="auto"/>
        <w:rPr>
          <w:rFonts w:ascii="Arial Bold" w:hAnsi="Arial Bold" w:cs="Arial Bold"/>
          <w:color w:val="0076BF"/>
          <w:spacing w:val="-6"/>
          <w:sz w:val="18"/>
          <w:szCs w:val="18"/>
        </w:rPr>
        <w:sectPr w:rsidR="00000000">
          <w:pgSz w:w="12240" w:h="15840"/>
          <w:pgMar w:top="-1440" w:right="940" w:bottom="-20" w:left="700" w:header="720" w:footer="720" w:gutter="0"/>
          <w:cols w:space="720"/>
          <w:noEndnote/>
        </w:sectPr>
      </w:pPr>
    </w:p>
    <w:p w:rsidR="00000000" w:rsidRDefault="00A56B60">
      <w:pPr>
        <w:widowControl w:val="0"/>
        <w:autoSpaceDE w:val="0"/>
        <w:autoSpaceDN w:val="0"/>
        <w:adjustRightInd w:val="0"/>
        <w:spacing w:after="0" w:line="240" w:lineRule="exact"/>
        <w:rPr>
          <w:rFonts w:ascii="Arial Bold" w:hAnsi="Arial Bold" w:cs="Arial Bold"/>
          <w:color w:val="0076BF"/>
          <w:spacing w:val="-6"/>
          <w:sz w:val="24"/>
          <w:szCs w:val="24"/>
        </w:rPr>
      </w:pPr>
      <w:r>
        <w:rPr>
          <w:noProof/>
        </w:rPr>
        <w:pict>
          <v:shape id="_x0000_s1269" type="#_x0000_t75" style="position:absolute;margin-left:0;margin-top:0;width:612pt;height:11in;z-index:-251409408;mso-position-horizontal-relative:page;mso-position-vertical-relative:page" o:allowincell="f">
            <v:imagedata r:id="rId122" o:title=""/>
            <w10:wrap anchorx="page" anchory="page"/>
          </v:shape>
        </w:pict>
      </w:r>
      <w:bookmarkStart w:id="121" w:name="Pg123"/>
      <w:bookmarkEnd w:id="121"/>
    </w:p>
    <w:p w:rsidR="00000000" w:rsidRDefault="00A56B60">
      <w:pPr>
        <w:widowControl w:val="0"/>
        <w:autoSpaceDE w:val="0"/>
        <w:autoSpaceDN w:val="0"/>
        <w:adjustRightInd w:val="0"/>
        <w:spacing w:after="0" w:line="880" w:lineRule="exact"/>
        <w:ind w:left="4394"/>
        <w:jc w:val="right"/>
        <w:rPr>
          <w:rFonts w:ascii="Arial Bold" w:hAnsi="Arial Bold" w:cs="Arial Bold"/>
          <w:color w:val="0076BF"/>
          <w:spacing w:val="-6"/>
          <w:sz w:val="24"/>
          <w:szCs w:val="24"/>
        </w:rPr>
      </w:pPr>
    </w:p>
    <w:p w:rsidR="00000000" w:rsidRDefault="00A56B60">
      <w:pPr>
        <w:widowControl w:val="0"/>
        <w:autoSpaceDE w:val="0"/>
        <w:autoSpaceDN w:val="0"/>
        <w:adjustRightInd w:val="0"/>
        <w:spacing w:after="0" w:line="880" w:lineRule="exact"/>
        <w:ind w:left="4394"/>
        <w:jc w:val="right"/>
        <w:rPr>
          <w:rFonts w:ascii="Arial Bold" w:hAnsi="Arial Bold" w:cs="Arial Bold"/>
          <w:color w:val="0076BF"/>
          <w:spacing w:val="-6"/>
          <w:sz w:val="24"/>
          <w:szCs w:val="24"/>
        </w:rPr>
      </w:pPr>
    </w:p>
    <w:p w:rsidR="00000000" w:rsidRDefault="00A56B60">
      <w:pPr>
        <w:widowControl w:val="0"/>
        <w:autoSpaceDE w:val="0"/>
        <w:autoSpaceDN w:val="0"/>
        <w:adjustRightInd w:val="0"/>
        <w:spacing w:after="0" w:line="880" w:lineRule="exact"/>
        <w:ind w:left="4394"/>
        <w:jc w:val="right"/>
        <w:rPr>
          <w:rFonts w:ascii="Arial Bold" w:hAnsi="Arial Bold" w:cs="Arial Bold"/>
          <w:color w:val="0076BF"/>
          <w:spacing w:val="-6"/>
          <w:sz w:val="24"/>
          <w:szCs w:val="24"/>
        </w:rPr>
      </w:pPr>
    </w:p>
    <w:p w:rsidR="00000000" w:rsidRDefault="00A56B60">
      <w:pPr>
        <w:widowControl w:val="0"/>
        <w:autoSpaceDE w:val="0"/>
        <w:autoSpaceDN w:val="0"/>
        <w:adjustRightInd w:val="0"/>
        <w:spacing w:after="0" w:line="880" w:lineRule="exact"/>
        <w:ind w:left="4394"/>
        <w:jc w:val="right"/>
        <w:rPr>
          <w:rFonts w:ascii="Arial Bold" w:hAnsi="Arial Bold" w:cs="Arial Bold"/>
          <w:color w:val="0076BF"/>
          <w:spacing w:val="-6"/>
          <w:sz w:val="24"/>
          <w:szCs w:val="24"/>
        </w:rPr>
      </w:pPr>
    </w:p>
    <w:p w:rsidR="00000000" w:rsidRDefault="00A56B60">
      <w:pPr>
        <w:widowControl w:val="0"/>
        <w:autoSpaceDE w:val="0"/>
        <w:autoSpaceDN w:val="0"/>
        <w:adjustRightInd w:val="0"/>
        <w:spacing w:after="0" w:line="880" w:lineRule="exact"/>
        <w:ind w:left="4394"/>
        <w:jc w:val="right"/>
        <w:rPr>
          <w:rFonts w:ascii="Arial Bold" w:hAnsi="Arial Bold" w:cs="Arial Bold"/>
          <w:color w:val="0076BF"/>
          <w:spacing w:val="-6"/>
          <w:sz w:val="24"/>
          <w:szCs w:val="24"/>
        </w:rPr>
      </w:pPr>
    </w:p>
    <w:p w:rsidR="00000000" w:rsidRDefault="00A56B60">
      <w:pPr>
        <w:widowControl w:val="0"/>
        <w:autoSpaceDE w:val="0"/>
        <w:autoSpaceDN w:val="0"/>
        <w:adjustRightInd w:val="0"/>
        <w:spacing w:after="0" w:line="880" w:lineRule="exact"/>
        <w:ind w:left="4394"/>
        <w:jc w:val="right"/>
        <w:rPr>
          <w:rFonts w:ascii="Arial Bold" w:hAnsi="Arial Bold" w:cs="Arial Bold"/>
          <w:color w:val="0076BF"/>
          <w:spacing w:val="-6"/>
          <w:sz w:val="24"/>
          <w:szCs w:val="24"/>
        </w:rPr>
      </w:pPr>
    </w:p>
    <w:p w:rsidR="00000000" w:rsidRDefault="00A56B60">
      <w:pPr>
        <w:widowControl w:val="0"/>
        <w:autoSpaceDE w:val="0"/>
        <w:autoSpaceDN w:val="0"/>
        <w:adjustRightInd w:val="0"/>
        <w:spacing w:after="0" w:line="880" w:lineRule="exact"/>
        <w:ind w:left="4394"/>
        <w:jc w:val="right"/>
        <w:rPr>
          <w:rFonts w:ascii="Arial Bold" w:hAnsi="Arial Bold" w:cs="Arial Bold"/>
          <w:color w:val="0076BF"/>
          <w:spacing w:val="-6"/>
          <w:sz w:val="24"/>
          <w:szCs w:val="24"/>
        </w:rPr>
      </w:pPr>
    </w:p>
    <w:p w:rsidR="00000000" w:rsidRDefault="00A56B60">
      <w:pPr>
        <w:widowControl w:val="0"/>
        <w:autoSpaceDE w:val="0"/>
        <w:autoSpaceDN w:val="0"/>
        <w:adjustRightInd w:val="0"/>
        <w:spacing w:after="0" w:line="880" w:lineRule="exact"/>
        <w:ind w:left="4394"/>
        <w:jc w:val="right"/>
        <w:rPr>
          <w:rFonts w:ascii="Arial Bold" w:hAnsi="Arial Bold" w:cs="Arial Bold"/>
          <w:color w:val="0076BF"/>
          <w:spacing w:val="-6"/>
          <w:sz w:val="24"/>
          <w:szCs w:val="24"/>
        </w:rPr>
      </w:pPr>
    </w:p>
    <w:p w:rsidR="00000000" w:rsidRDefault="00A56B60">
      <w:pPr>
        <w:widowControl w:val="0"/>
        <w:autoSpaceDE w:val="0"/>
        <w:autoSpaceDN w:val="0"/>
        <w:adjustRightInd w:val="0"/>
        <w:spacing w:after="0" w:line="880" w:lineRule="exact"/>
        <w:ind w:left="4394"/>
        <w:jc w:val="right"/>
        <w:rPr>
          <w:rFonts w:ascii="Arial Bold" w:hAnsi="Arial Bold" w:cs="Arial Bold"/>
          <w:color w:val="0076BF"/>
          <w:spacing w:val="-6"/>
          <w:sz w:val="24"/>
          <w:szCs w:val="24"/>
        </w:rPr>
      </w:pPr>
    </w:p>
    <w:p w:rsidR="00000000" w:rsidRDefault="00A56B60">
      <w:pPr>
        <w:widowControl w:val="0"/>
        <w:autoSpaceDE w:val="0"/>
        <w:autoSpaceDN w:val="0"/>
        <w:adjustRightInd w:val="0"/>
        <w:spacing w:after="0" w:line="880" w:lineRule="exact"/>
        <w:ind w:left="4394"/>
        <w:jc w:val="right"/>
        <w:rPr>
          <w:rFonts w:ascii="Arial Bold" w:hAnsi="Arial Bold" w:cs="Arial Bold"/>
          <w:color w:val="0076BF"/>
          <w:spacing w:val="-6"/>
          <w:sz w:val="24"/>
          <w:szCs w:val="24"/>
        </w:rPr>
      </w:pPr>
    </w:p>
    <w:p w:rsidR="00000000" w:rsidRDefault="00A56B60">
      <w:pPr>
        <w:widowControl w:val="0"/>
        <w:autoSpaceDE w:val="0"/>
        <w:autoSpaceDN w:val="0"/>
        <w:adjustRightInd w:val="0"/>
        <w:spacing w:after="0" w:line="880" w:lineRule="exact"/>
        <w:ind w:left="4394"/>
        <w:jc w:val="right"/>
        <w:rPr>
          <w:rFonts w:ascii="Arial Bold" w:hAnsi="Arial Bold" w:cs="Arial Bold"/>
          <w:color w:val="0076BF"/>
          <w:spacing w:val="-6"/>
          <w:sz w:val="24"/>
          <w:szCs w:val="24"/>
        </w:rPr>
      </w:pPr>
    </w:p>
    <w:p w:rsidR="00000000" w:rsidRDefault="00A56B60">
      <w:pPr>
        <w:widowControl w:val="0"/>
        <w:autoSpaceDE w:val="0"/>
        <w:autoSpaceDN w:val="0"/>
        <w:adjustRightInd w:val="0"/>
        <w:spacing w:after="0" w:line="880" w:lineRule="exact"/>
        <w:ind w:left="4394"/>
        <w:jc w:val="right"/>
        <w:rPr>
          <w:rFonts w:ascii="Arial Bold" w:hAnsi="Arial Bold" w:cs="Arial Bold"/>
          <w:color w:val="0076BF"/>
          <w:spacing w:val="-6"/>
          <w:sz w:val="24"/>
          <w:szCs w:val="24"/>
        </w:rPr>
      </w:pPr>
    </w:p>
    <w:p w:rsidR="00000000" w:rsidRDefault="00A56B60">
      <w:pPr>
        <w:widowControl w:val="0"/>
        <w:autoSpaceDE w:val="0"/>
        <w:autoSpaceDN w:val="0"/>
        <w:adjustRightInd w:val="0"/>
        <w:spacing w:before="353" w:after="0" w:line="880" w:lineRule="exact"/>
        <w:ind w:left="2914"/>
        <w:jc w:val="right"/>
        <w:rPr>
          <w:rFonts w:ascii="Arial Bold" w:hAnsi="Arial Bold" w:cs="Arial Bold"/>
          <w:color w:val="FFFEFF"/>
          <w:w w:val="88"/>
          <w:sz w:val="74"/>
          <w:szCs w:val="74"/>
        </w:rPr>
      </w:pPr>
      <w:r>
        <w:rPr>
          <w:rFonts w:ascii="Arial Bold" w:hAnsi="Arial Bold" w:cs="Arial Bold"/>
          <w:color w:val="FFFEFF"/>
          <w:w w:val="87"/>
          <w:sz w:val="74"/>
          <w:szCs w:val="74"/>
        </w:rPr>
        <w:t xml:space="preserve">Realizing the Plan </w:t>
      </w:r>
      <w:r>
        <w:rPr>
          <w:rFonts w:ascii="Arial Bold" w:hAnsi="Arial Bold" w:cs="Arial Bold"/>
          <w:color w:val="FFFEFF"/>
          <w:w w:val="87"/>
          <w:sz w:val="74"/>
          <w:szCs w:val="74"/>
        </w:rPr>
        <w:br/>
      </w:r>
      <w:r>
        <w:rPr>
          <w:rFonts w:ascii="Arial Bold" w:hAnsi="Arial Bold" w:cs="Arial Bold"/>
          <w:color w:val="FFFEFF"/>
          <w:w w:val="88"/>
          <w:sz w:val="74"/>
          <w:szCs w:val="74"/>
        </w:rPr>
        <w:t xml:space="preserve">and Summary </w:t>
      </w:r>
    </w:p>
    <w:p w:rsidR="00000000" w:rsidRDefault="00A56B60">
      <w:pPr>
        <w:framePr w:w="400" w:wrap="auto" w:vAnchor="page" w:hAnchor="page" w:x="11238" w:y="15365"/>
        <w:widowControl w:val="0"/>
        <w:autoSpaceDE w:val="0"/>
        <w:autoSpaceDN w:val="0"/>
        <w:adjustRightInd w:val="0"/>
        <w:spacing w:after="0" w:line="240" w:lineRule="auto"/>
        <w:jc w:val="both"/>
        <w:rPr>
          <w:rFonts w:ascii="Arial Bold" w:hAnsi="Arial Bold" w:cs="Arial Bold"/>
          <w:color w:val="0076BF"/>
          <w:spacing w:val="-5"/>
          <w:sz w:val="18"/>
          <w:szCs w:val="18"/>
        </w:rPr>
      </w:pPr>
      <w:r>
        <w:rPr>
          <w:rFonts w:ascii="Arial Bold" w:hAnsi="Arial Bold" w:cs="Arial Bold"/>
          <w:color w:val="0076BF"/>
          <w:spacing w:val="-5"/>
          <w:sz w:val="18"/>
          <w:szCs w:val="18"/>
        </w:rPr>
        <w:t>113</w:t>
      </w:r>
    </w:p>
    <w:p w:rsidR="00000000" w:rsidRDefault="00A56B60">
      <w:pPr>
        <w:widowControl w:val="0"/>
        <w:autoSpaceDE w:val="0"/>
        <w:autoSpaceDN w:val="0"/>
        <w:adjustRightInd w:val="0"/>
        <w:spacing w:after="0" w:line="240" w:lineRule="auto"/>
        <w:rPr>
          <w:rFonts w:ascii="Arial Bold" w:hAnsi="Arial Bold" w:cs="Arial Bold"/>
          <w:color w:val="0076BF"/>
          <w:spacing w:val="-5"/>
          <w:sz w:val="18"/>
          <w:szCs w:val="18"/>
        </w:rPr>
        <w:sectPr w:rsidR="00000000">
          <w:pgSz w:w="12240" w:h="15840"/>
          <w:pgMar w:top="-1440" w:right="520" w:bottom="-20" w:left="1440" w:header="720" w:footer="720" w:gutter="0"/>
          <w:cols w:space="720"/>
          <w:noEndnote/>
        </w:sectPr>
      </w:pPr>
    </w:p>
    <w:p w:rsidR="00000000" w:rsidRDefault="00A56B60">
      <w:pPr>
        <w:widowControl w:val="0"/>
        <w:autoSpaceDE w:val="0"/>
        <w:autoSpaceDN w:val="0"/>
        <w:adjustRightInd w:val="0"/>
        <w:spacing w:before="25" w:after="0" w:line="207" w:lineRule="exact"/>
        <w:ind w:left="20"/>
        <w:rPr>
          <w:rFonts w:ascii="Arial" w:hAnsi="Arial" w:cs="Arial"/>
          <w:color w:val="00AEDB"/>
          <w:spacing w:val="-7"/>
          <w:sz w:val="18"/>
          <w:szCs w:val="18"/>
        </w:rPr>
      </w:pPr>
      <w:r>
        <w:rPr>
          <w:noProof/>
        </w:rPr>
        <w:pict>
          <v:shape id="_x0000_s1270" type="#_x0000_t75" style="position:absolute;left:0;text-align:left;margin-left:0;margin-top:0;width:612pt;height:11in;z-index:-251408384;mso-position-horizontal-relative:page;mso-position-vertical-relative:page" o:allowincell="f">
            <v:imagedata r:id="rId123" o:title=""/>
            <w10:wrap anchorx="page" anchory="page"/>
          </v:shape>
        </w:pict>
      </w:r>
      <w:bookmarkStart w:id="122" w:name="Pg124"/>
      <w:bookmarkEnd w:id="122"/>
      <w:r>
        <w:rPr>
          <w:rFonts w:ascii="Arial" w:hAnsi="Arial" w:cs="Arial"/>
          <w:color w:val="00AEDB"/>
          <w:spacing w:val="-7"/>
          <w:sz w:val="18"/>
          <w:szCs w:val="18"/>
        </w:rPr>
        <w:t xml:space="preserve">REGINA RECREATION MASTER PLAN </w:t>
      </w:r>
    </w:p>
    <w:p w:rsidR="00000000" w:rsidRDefault="00A56B60">
      <w:pPr>
        <w:widowControl w:val="0"/>
        <w:autoSpaceDE w:val="0"/>
        <w:autoSpaceDN w:val="0"/>
        <w:adjustRightInd w:val="0"/>
        <w:spacing w:after="0" w:line="414" w:lineRule="exact"/>
        <w:ind w:left="20"/>
        <w:rPr>
          <w:rFonts w:ascii="Arial" w:hAnsi="Arial" w:cs="Arial"/>
          <w:color w:val="00AEDB"/>
          <w:spacing w:val="-7"/>
          <w:sz w:val="18"/>
          <w:szCs w:val="18"/>
        </w:rPr>
      </w:pPr>
    </w:p>
    <w:p w:rsidR="00000000" w:rsidRDefault="00A56B60">
      <w:pPr>
        <w:widowControl w:val="0"/>
        <w:autoSpaceDE w:val="0"/>
        <w:autoSpaceDN w:val="0"/>
        <w:adjustRightInd w:val="0"/>
        <w:spacing w:before="348" w:after="0" w:line="414" w:lineRule="exact"/>
        <w:ind w:left="20"/>
        <w:rPr>
          <w:rFonts w:ascii="Arial" w:hAnsi="Arial" w:cs="Arial"/>
          <w:color w:val="949384"/>
          <w:w w:val="89"/>
          <w:sz w:val="36"/>
          <w:szCs w:val="36"/>
        </w:rPr>
      </w:pPr>
      <w:r>
        <w:rPr>
          <w:rFonts w:ascii="Arial" w:hAnsi="Arial" w:cs="Arial"/>
          <w:color w:val="949384"/>
          <w:w w:val="89"/>
          <w:sz w:val="36"/>
          <w:szCs w:val="36"/>
        </w:rPr>
        <w:t xml:space="preserve">SECTION 7 </w:t>
      </w:r>
    </w:p>
    <w:p w:rsidR="00000000" w:rsidRDefault="00A56B60">
      <w:pPr>
        <w:widowControl w:val="0"/>
        <w:autoSpaceDE w:val="0"/>
        <w:autoSpaceDN w:val="0"/>
        <w:adjustRightInd w:val="0"/>
        <w:spacing w:before="125" w:after="0" w:line="851" w:lineRule="exact"/>
        <w:ind w:left="20"/>
        <w:rPr>
          <w:rFonts w:ascii="Arial Bold" w:hAnsi="Arial Bold" w:cs="Arial Bold"/>
          <w:color w:val="0076BF"/>
          <w:w w:val="83"/>
          <w:sz w:val="74"/>
          <w:szCs w:val="74"/>
        </w:rPr>
      </w:pPr>
      <w:r>
        <w:rPr>
          <w:rFonts w:ascii="Arial Bold" w:hAnsi="Arial Bold" w:cs="Arial Bold"/>
          <w:color w:val="0076BF"/>
          <w:w w:val="83"/>
          <w:sz w:val="74"/>
          <w:szCs w:val="74"/>
        </w:rPr>
        <w:t xml:space="preserve">Bringing the Plan to Life </w:t>
      </w:r>
    </w:p>
    <w:p w:rsidR="00000000" w:rsidRDefault="00A56B60">
      <w:pPr>
        <w:widowControl w:val="0"/>
        <w:autoSpaceDE w:val="0"/>
        <w:autoSpaceDN w:val="0"/>
        <w:adjustRightInd w:val="0"/>
        <w:spacing w:after="0" w:line="240" w:lineRule="exact"/>
        <w:ind w:left="20"/>
        <w:jc w:val="both"/>
        <w:rPr>
          <w:rFonts w:ascii="Arial Bold" w:hAnsi="Arial Bold" w:cs="Arial Bold"/>
          <w:color w:val="0076BF"/>
          <w:w w:val="83"/>
          <w:sz w:val="74"/>
          <w:szCs w:val="74"/>
        </w:rPr>
      </w:pPr>
    </w:p>
    <w:p w:rsidR="00000000" w:rsidRDefault="00A56B60">
      <w:pPr>
        <w:widowControl w:val="0"/>
        <w:autoSpaceDE w:val="0"/>
        <w:autoSpaceDN w:val="0"/>
        <w:adjustRightInd w:val="0"/>
        <w:spacing w:before="94" w:after="0" w:line="240" w:lineRule="exact"/>
        <w:ind w:left="20" w:right="359"/>
        <w:jc w:val="both"/>
        <w:rPr>
          <w:rFonts w:ascii="Arial" w:hAnsi="Arial" w:cs="Arial"/>
          <w:color w:val="000000"/>
          <w:spacing w:val="-4"/>
          <w:sz w:val="20"/>
          <w:szCs w:val="20"/>
        </w:rPr>
      </w:pPr>
      <w:r>
        <w:rPr>
          <w:rFonts w:ascii="Arial" w:hAnsi="Arial" w:cs="Arial"/>
          <w:color w:val="000000"/>
          <w:spacing w:val="-3"/>
          <w:sz w:val="20"/>
          <w:szCs w:val="20"/>
        </w:rPr>
        <w:t xml:space="preserve">The following recommendations synthesized from the text and listed below not only support the Strategic Directions shown </w:t>
      </w:r>
      <w:r>
        <w:rPr>
          <w:rFonts w:ascii="Arial" w:hAnsi="Arial" w:cs="Arial"/>
          <w:color w:val="000000"/>
          <w:spacing w:val="-5"/>
          <w:sz w:val="20"/>
          <w:szCs w:val="20"/>
        </w:rPr>
        <w:t>in the boxed recommendations in previous sections, they also del</w:t>
      </w:r>
      <w:r>
        <w:rPr>
          <w:rFonts w:ascii="Arial" w:hAnsi="Arial" w:cs="Arial"/>
          <w:color w:val="000000"/>
          <w:spacing w:val="-5"/>
          <w:sz w:val="20"/>
          <w:szCs w:val="20"/>
        </w:rPr>
        <w:t xml:space="preserve">iver the nine outcomes from the Foundations Chapter. Even </w:t>
      </w:r>
      <w:r>
        <w:rPr>
          <w:rFonts w:ascii="Arial" w:hAnsi="Arial" w:cs="Arial"/>
          <w:color w:val="000000"/>
          <w:spacing w:val="-4"/>
          <w:sz w:val="20"/>
          <w:szCs w:val="20"/>
        </w:rPr>
        <w:t>where they don</w:t>
      </w:r>
      <w:r>
        <w:rPr>
          <w:rFonts w:ascii="Arial" w:hAnsi="Arial" w:cs="Arial"/>
          <w:color w:val="000000"/>
          <w:spacing w:val="-4"/>
          <w:sz w:val="20"/>
          <w:szCs w:val="20"/>
        </w:rPr>
        <w:t>’</w:t>
      </w:r>
      <w:r>
        <w:rPr>
          <w:rFonts w:ascii="Arial" w:hAnsi="Arial" w:cs="Arial"/>
          <w:color w:val="000000"/>
          <w:spacing w:val="-4"/>
          <w:sz w:val="20"/>
          <w:szCs w:val="20"/>
        </w:rPr>
        <w:t xml:space="preserve">t directly align, they typically render City services more cost effective and accountable. </w:t>
      </w:r>
    </w:p>
    <w:p w:rsidR="00000000" w:rsidRDefault="00A56B60">
      <w:pPr>
        <w:widowControl w:val="0"/>
        <w:autoSpaceDE w:val="0"/>
        <w:autoSpaceDN w:val="0"/>
        <w:adjustRightInd w:val="0"/>
        <w:spacing w:before="189" w:after="0" w:line="230" w:lineRule="exact"/>
        <w:ind w:left="20"/>
        <w:rPr>
          <w:rFonts w:ascii="Arial" w:hAnsi="Arial" w:cs="Arial"/>
          <w:color w:val="000000"/>
          <w:spacing w:val="-3"/>
          <w:sz w:val="20"/>
          <w:szCs w:val="20"/>
        </w:rPr>
      </w:pPr>
      <w:r>
        <w:rPr>
          <w:rFonts w:ascii="Arial" w:hAnsi="Arial" w:cs="Arial"/>
          <w:color w:val="000000"/>
          <w:spacing w:val="-3"/>
          <w:sz w:val="20"/>
          <w:szCs w:val="20"/>
        </w:rPr>
        <w:t>It is important to note that these recommendations will all require addition resources (hum</w:t>
      </w:r>
      <w:r>
        <w:rPr>
          <w:rFonts w:ascii="Arial" w:hAnsi="Arial" w:cs="Arial"/>
          <w:color w:val="000000"/>
          <w:spacing w:val="-3"/>
          <w:sz w:val="20"/>
          <w:szCs w:val="20"/>
        </w:rPr>
        <w:t xml:space="preserve">an, financial and other) to </w:t>
      </w:r>
    </w:p>
    <w:p w:rsidR="00000000" w:rsidRDefault="00A56B60">
      <w:pPr>
        <w:widowControl w:val="0"/>
        <w:autoSpaceDE w:val="0"/>
        <w:autoSpaceDN w:val="0"/>
        <w:adjustRightInd w:val="0"/>
        <w:spacing w:before="2" w:after="0" w:line="240" w:lineRule="exact"/>
        <w:ind w:left="20" w:right="712"/>
        <w:jc w:val="both"/>
        <w:rPr>
          <w:rFonts w:ascii="Arial" w:hAnsi="Arial" w:cs="Arial"/>
          <w:color w:val="000000"/>
          <w:spacing w:val="-3"/>
          <w:sz w:val="20"/>
          <w:szCs w:val="20"/>
        </w:rPr>
      </w:pPr>
      <w:r>
        <w:rPr>
          <w:rFonts w:ascii="Arial" w:hAnsi="Arial" w:cs="Arial"/>
          <w:color w:val="000000"/>
          <w:spacing w:val="-3"/>
          <w:sz w:val="20"/>
          <w:szCs w:val="20"/>
        </w:rPr>
        <w:t xml:space="preserve">varying degrees.  Priorities from this plan will be weighed against other municipal priorities and therefore the timing and implementation of projects and initiatives identified in the following table may be effected. </w:t>
      </w:r>
    </w:p>
    <w:p w:rsidR="00000000" w:rsidRDefault="00A56B60">
      <w:pPr>
        <w:widowControl w:val="0"/>
        <w:autoSpaceDE w:val="0"/>
        <w:autoSpaceDN w:val="0"/>
        <w:adjustRightInd w:val="0"/>
        <w:spacing w:before="89" w:after="0" w:line="230" w:lineRule="exact"/>
        <w:ind w:left="20"/>
        <w:rPr>
          <w:rFonts w:ascii="Arial" w:hAnsi="Arial" w:cs="Arial"/>
          <w:color w:val="000000"/>
          <w:spacing w:val="-4"/>
          <w:sz w:val="20"/>
          <w:szCs w:val="20"/>
        </w:rPr>
      </w:pPr>
      <w:r>
        <w:rPr>
          <w:rFonts w:ascii="Arial" w:hAnsi="Arial" w:cs="Arial"/>
          <w:color w:val="000000"/>
          <w:spacing w:val="-4"/>
          <w:sz w:val="20"/>
          <w:szCs w:val="20"/>
        </w:rPr>
        <w:t xml:space="preserve">The following table in the plan summarizes all the implications for each of the recommendations and provides an order of </w:t>
      </w:r>
    </w:p>
    <w:p w:rsidR="00000000" w:rsidRDefault="00A56B60">
      <w:pPr>
        <w:widowControl w:val="0"/>
        <w:autoSpaceDE w:val="0"/>
        <w:autoSpaceDN w:val="0"/>
        <w:adjustRightInd w:val="0"/>
        <w:spacing w:before="2" w:after="0" w:line="240" w:lineRule="exact"/>
        <w:ind w:left="20" w:right="415"/>
        <w:jc w:val="both"/>
        <w:rPr>
          <w:rFonts w:ascii="Arial" w:hAnsi="Arial" w:cs="Arial"/>
          <w:color w:val="000000"/>
          <w:spacing w:val="-3"/>
          <w:sz w:val="20"/>
          <w:szCs w:val="20"/>
        </w:rPr>
      </w:pPr>
      <w:r>
        <w:rPr>
          <w:rFonts w:ascii="Arial" w:hAnsi="Arial" w:cs="Arial"/>
          <w:color w:val="000000"/>
          <w:spacing w:val="-3"/>
          <w:sz w:val="20"/>
          <w:szCs w:val="20"/>
        </w:rPr>
        <w:t>magnitude level of capital and / or operating cost associated with each recommendation.  As actual implementation occurs, more detaile</w:t>
      </w:r>
      <w:r>
        <w:rPr>
          <w:rFonts w:ascii="Arial" w:hAnsi="Arial" w:cs="Arial"/>
          <w:color w:val="000000"/>
          <w:spacing w:val="-3"/>
          <w:sz w:val="20"/>
          <w:szCs w:val="20"/>
        </w:rPr>
        <w:t xml:space="preserve">d cost projections will be provided. </w:t>
      </w:r>
    </w:p>
    <w:p w:rsidR="00000000" w:rsidRDefault="00A56B60">
      <w:pPr>
        <w:widowControl w:val="0"/>
        <w:autoSpaceDE w:val="0"/>
        <w:autoSpaceDN w:val="0"/>
        <w:adjustRightInd w:val="0"/>
        <w:spacing w:before="189" w:after="0" w:line="230" w:lineRule="exact"/>
        <w:ind w:left="20"/>
        <w:rPr>
          <w:rFonts w:ascii="Arial" w:hAnsi="Arial" w:cs="Arial"/>
          <w:color w:val="000000"/>
          <w:spacing w:val="-7"/>
          <w:sz w:val="20"/>
          <w:szCs w:val="20"/>
        </w:rPr>
      </w:pPr>
      <w:r>
        <w:rPr>
          <w:rFonts w:ascii="Arial" w:hAnsi="Arial" w:cs="Arial"/>
          <w:color w:val="000000"/>
          <w:spacing w:val="-7"/>
          <w:sz w:val="20"/>
          <w:szCs w:val="20"/>
        </w:rPr>
        <w:t xml:space="preserve">The specific tactical recommendations synthesized from the text are listed in this table under each of the strategic recommendations. </w:t>
      </w:r>
    </w:p>
    <w:p w:rsidR="00000000" w:rsidRDefault="00A56B60">
      <w:pPr>
        <w:widowControl w:val="0"/>
        <w:autoSpaceDE w:val="0"/>
        <w:autoSpaceDN w:val="0"/>
        <w:adjustRightInd w:val="0"/>
        <w:spacing w:after="0" w:line="220" w:lineRule="exact"/>
        <w:ind w:left="23"/>
        <w:rPr>
          <w:rFonts w:ascii="Arial" w:hAnsi="Arial" w:cs="Arial"/>
          <w:color w:val="000000"/>
          <w:spacing w:val="-7"/>
          <w:sz w:val="20"/>
          <w:szCs w:val="20"/>
        </w:rPr>
      </w:pPr>
    </w:p>
    <w:tbl>
      <w:tblPr>
        <w:tblW w:w="0" w:type="auto"/>
        <w:tblInd w:w="14" w:type="dxa"/>
        <w:tblLayout w:type="fixed"/>
        <w:tblCellMar>
          <w:left w:w="0" w:type="dxa"/>
          <w:right w:w="0" w:type="dxa"/>
        </w:tblCellMar>
        <w:tblLook w:val="0000" w:firstRow="0" w:lastRow="0" w:firstColumn="0" w:lastColumn="0" w:noHBand="0" w:noVBand="0"/>
      </w:tblPr>
      <w:tblGrid>
        <w:gridCol w:w="4498"/>
        <w:gridCol w:w="1000"/>
        <w:gridCol w:w="1800"/>
        <w:gridCol w:w="1160"/>
        <w:gridCol w:w="1080"/>
        <w:gridCol w:w="1260"/>
      </w:tblGrid>
      <w:tr w:rsidR="00000000">
        <w:tblPrEx>
          <w:tblCellMar>
            <w:top w:w="0" w:type="dxa"/>
            <w:left w:w="0" w:type="dxa"/>
            <w:bottom w:w="0" w:type="dxa"/>
            <w:right w:w="0" w:type="dxa"/>
          </w:tblCellMar>
        </w:tblPrEx>
        <w:trPr>
          <w:trHeight w:hRule="exact" w:val="534"/>
        </w:trPr>
        <w:tc>
          <w:tcPr>
            <w:tcW w:w="4498" w:type="dxa"/>
            <w:tcBorders>
              <w:top w:val="single" w:sz="5" w:space="0" w:color="000000"/>
              <w:left w:val="single" w:sz="5" w:space="0" w:color="000000"/>
              <w:bottom w:val="single" w:sz="5" w:space="0" w:color="000000"/>
              <w:right w:val="single" w:sz="5" w:space="0" w:color="000000"/>
            </w:tcBorders>
            <w:shd w:val="clear" w:color="auto" w:fill="0076BF"/>
          </w:tcPr>
          <w:p w:rsidR="00000000" w:rsidRDefault="00A56B60">
            <w:pPr>
              <w:widowControl w:val="0"/>
              <w:autoSpaceDE w:val="0"/>
              <w:autoSpaceDN w:val="0"/>
              <w:adjustRightInd w:val="0"/>
              <w:spacing w:before="38" w:after="0" w:line="230" w:lineRule="exact"/>
              <w:ind w:left="86"/>
              <w:rPr>
                <w:rFonts w:ascii="Arial Bold" w:hAnsi="Arial Bold" w:cs="Arial Bold"/>
                <w:color w:val="FFFEFF"/>
                <w:spacing w:val="-7"/>
                <w:sz w:val="20"/>
                <w:szCs w:val="20"/>
              </w:rPr>
            </w:pPr>
            <w:r>
              <w:rPr>
                <w:rFonts w:ascii="Arial Bold" w:hAnsi="Arial Bold" w:cs="Arial Bold"/>
                <w:color w:val="FFFEFF"/>
                <w:spacing w:val="-7"/>
                <w:sz w:val="20"/>
                <w:szCs w:val="20"/>
              </w:rPr>
              <w:t>Strategic Recommendations</w:t>
            </w:r>
          </w:p>
          <w:p w:rsidR="00000000" w:rsidRDefault="00A56B60">
            <w:pPr>
              <w:widowControl w:val="0"/>
              <w:autoSpaceDE w:val="0"/>
              <w:autoSpaceDN w:val="0"/>
              <w:adjustRightInd w:val="0"/>
              <w:spacing w:before="10" w:after="0" w:line="230" w:lineRule="exact"/>
              <w:ind w:left="86"/>
              <w:rPr>
                <w:rFonts w:ascii="Arial Bold" w:hAnsi="Arial Bold" w:cs="Arial Bold"/>
                <w:color w:val="FFFEFF"/>
                <w:spacing w:val="-8"/>
                <w:sz w:val="20"/>
                <w:szCs w:val="20"/>
              </w:rPr>
            </w:pPr>
            <w:r>
              <w:rPr>
                <w:rFonts w:ascii="Arial Bold" w:hAnsi="Arial Bold" w:cs="Arial Bold"/>
                <w:color w:val="FFFEFF"/>
                <w:spacing w:val="-8"/>
                <w:sz w:val="20"/>
                <w:szCs w:val="20"/>
              </w:rPr>
              <w:t>and Tactical Guidance</w:t>
            </w:r>
          </w:p>
        </w:tc>
        <w:tc>
          <w:tcPr>
            <w:tcW w:w="1000" w:type="dxa"/>
            <w:tcBorders>
              <w:top w:val="single" w:sz="5" w:space="0" w:color="000000"/>
              <w:left w:val="single" w:sz="5" w:space="0" w:color="000000"/>
              <w:bottom w:val="single" w:sz="5" w:space="0" w:color="000000"/>
              <w:right w:val="single" w:sz="5" w:space="0" w:color="000000"/>
            </w:tcBorders>
            <w:shd w:val="clear" w:color="auto" w:fill="00AEDB"/>
          </w:tcPr>
          <w:p w:rsidR="00000000" w:rsidRDefault="00A56B60">
            <w:pPr>
              <w:widowControl w:val="0"/>
              <w:autoSpaceDE w:val="0"/>
              <w:autoSpaceDN w:val="0"/>
              <w:adjustRightInd w:val="0"/>
              <w:spacing w:before="158" w:after="0" w:line="230" w:lineRule="exact"/>
              <w:ind w:left="110"/>
              <w:rPr>
                <w:rFonts w:ascii="Arial Bold" w:hAnsi="Arial Bold" w:cs="Arial Bold"/>
                <w:color w:val="FFFEFF"/>
                <w:spacing w:val="-4"/>
                <w:sz w:val="20"/>
                <w:szCs w:val="20"/>
              </w:rPr>
            </w:pPr>
            <w:r>
              <w:rPr>
                <w:rFonts w:ascii="Arial Bold" w:hAnsi="Arial Bold" w:cs="Arial Bold"/>
                <w:color w:val="FFFEFF"/>
                <w:spacing w:val="-4"/>
                <w:sz w:val="20"/>
                <w:szCs w:val="20"/>
              </w:rPr>
              <w:t>Timeline</w:t>
            </w:r>
          </w:p>
        </w:tc>
        <w:tc>
          <w:tcPr>
            <w:tcW w:w="1800" w:type="dxa"/>
            <w:tcBorders>
              <w:top w:val="single" w:sz="5" w:space="0" w:color="000000"/>
              <w:left w:val="single" w:sz="5" w:space="0" w:color="000000"/>
              <w:bottom w:val="single" w:sz="5" w:space="0" w:color="000000"/>
              <w:right w:val="single" w:sz="5" w:space="0" w:color="000000"/>
            </w:tcBorders>
            <w:shd w:val="clear" w:color="auto" w:fill="00AEDB"/>
          </w:tcPr>
          <w:p w:rsidR="00000000" w:rsidRDefault="00A56B60">
            <w:pPr>
              <w:widowControl w:val="0"/>
              <w:autoSpaceDE w:val="0"/>
              <w:autoSpaceDN w:val="0"/>
              <w:adjustRightInd w:val="0"/>
              <w:spacing w:before="38" w:after="0" w:line="230" w:lineRule="exact"/>
              <w:ind w:left="97"/>
              <w:rPr>
                <w:rFonts w:ascii="Arial Bold" w:hAnsi="Arial Bold" w:cs="Arial Bold"/>
                <w:color w:val="FFFEFF"/>
                <w:spacing w:val="-8"/>
                <w:w w:val="96"/>
                <w:sz w:val="20"/>
                <w:szCs w:val="20"/>
              </w:rPr>
            </w:pPr>
            <w:r>
              <w:rPr>
                <w:rFonts w:ascii="Arial Bold" w:hAnsi="Arial Bold" w:cs="Arial Bold"/>
                <w:color w:val="FFFEFF"/>
                <w:spacing w:val="-8"/>
                <w:w w:val="96"/>
                <w:sz w:val="20"/>
                <w:szCs w:val="20"/>
              </w:rPr>
              <w:t>Capital Resources</w:t>
            </w:r>
          </w:p>
          <w:p w:rsidR="00000000" w:rsidRDefault="00A56B60">
            <w:pPr>
              <w:widowControl w:val="0"/>
              <w:autoSpaceDE w:val="0"/>
              <w:autoSpaceDN w:val="0"/>
              <w:adjustRightInd w:val="0"/>
              <w:spacing w:before="10" w:after="0" w:line="230" w:lineRule="exact"/>
              <w:ind w:left="492"/>
              <w:rPr>
                <w:rFonts w:ascii="Arial Bold" w:hAnsi="Arial Bold" w:cs="Arial Bold"/>
                <w:color w:val="FFFEFF"/>
                <w:spacing w:val="-8"/>
                <w:sz w:val="20"/>
                <w:szCs w:val="20"/>
              </w:rPr>
            </w:pPr>
            <w:r>
              <w:rPr>
                <w:rFonts w:ascii="Arial Bold" w:hAnsi="Arial Bold" w:cs="Arial Bold"/>
                <w:color w:val="FFFEFF"/>
                <w:spacing w:val="-8"/>
                <w:sz w:val="20"/>
                <w:szCs w:val="20"/>
              </w:rPr>
              <w:t>Required</w:t>
            </w:r>
          </w:p>
        </w:tc>
        <w:tc>
          <w:tcPr>
            <w:tcW w:w="1160" w:type="dxa"/>
            <w:tcBorders>
              <w:top w:val="single" w:sz="5" w:space="0" w:color="000000"/>
              <w:left w:val="single" w:sz="5" w:space="0" w:color="000000"/>
              <w:bottom w:val="single" w:sz="5" w:space="0" w:color="000000"/>
              <w:right w:val="single" w:sz="5" w:space="0" w:color="000000"/>
            </w:tcBorders>
            <w:shd w:val="clear" w:color="auto" w:fill="00AEDB"/>
          </w:tcPr>
          <w:p w:rsidR="00000000" w:rsidRDefault="00A56B60">
            <w:pPr>
              <w:widowControl w:val="0"/>
              <w:autoSpaceDE w:val="0"/>
              <w:autoSpaceDN w:val="0"/>
              <w:adjustRightInd w:val="0"/>
              <w:spacing w:before="38" w:after="0" w:line="230" w:lineRule="exact"/>
              <w:ind w:left="110"/>
              <w:rPr>
                <w:rFonts w:ascii="Arial Bold" w:hAnsi="Arial Bold" w:cs="Arial Bold"/>
                <w:color w:val="FFFEFF"/>
                <w:spacing w:val="-8"/>
                <w:w w:val="95"/>
                <w:sz w:val="20"/>
                <w:szCs w:val="20"/>
              </w:rPr>
            </w:pPr>
            <w:r>
              <w:rPr>
                <w:rFonts w:ascii="Arial Bold" w:hAnsi="Arial Bold" w:cs="Arial Bold"/>
                <w:color w:val="FFFEFF"/>
                <w:spacing w:val="-8"/>
                <w:w w:val="95"/>
                <w:sz w:val="20"/>
                <w:szCs w:val="20"/>
              </w:rPr>
              <w:t>Sources of</w:t>
            </w:r>
          </w:p>
          <w:p w:rsidR="00000000" w:rsidRDefault="00A56B60">
            <w:pPr>
              <w:widowControl w:val="0"/>
              <w:autoSpaceDE w:val="0"/>
              <w:autoSpaceDN w:val="0"/>
              <w:adjustRightInd w:val="0"/>
              <w:spacing w:before="10" w:after="0" w:line="230" w:lineRule="exact"/>
              <w:ind w:left="259"/>
              <w:rPr>
                <w:rFonts w:ascii="Arial Bold" w:hAnsi="Arial Bold" w:cs="Arial Bold"/>
                <w:color w:val="FFFEFF"/>
                <w:spacing w:val="-4"/>
                <w:sz w:val="20"/>
                <w:szCs w:val="20"/>
              </w:rPr>
            </w:pPr>
            <w:r>
              <w:rPr>
                <w:rFonts w:ascii="Arial Bold" w:hAnsi="Arial Bold" w:cs="Arial Bold"/>
                <w:color w:val="FFFEFF"/>
                <w:spacing w:val="-4"/>
                <w:sz w:val="20"/>
                <w:szCs w:val="20"/>
              </w:rPr>
              <w:t>Capital</w:t>
            </w:r>
          </w:p>
        </w:tc>
        <w:tc>
          <w:tcPr>
            <w:tcW w:w="1080" w:type="dxa"/>
            <w:tcBorders>
              <w:top w:val="single" w:sz="5" w:space="0" w:color="000000"/>
              <w:left w:val="single" w:sz="5" w:space="0" w:color="000000"/>
              <w:bottom w:val="single" w:sz="5" w:space="0" w:color="000000"/>
              <w:right w:val="single" w:sz="5" w:space="0" w:color="000000"/>
            </w:tcBorders>
            <w:shd w:val="clear" w:color="auto" w:fill="00AEDB"/>
          </w:tcPr>
          <w:p w:rsidR="00000000" w:rsidRDefault="00A56B60">
            <w:pPr>
              <w:widowControl w:val="0"/>
              <w:autoSpaceDE w:val="0"/>
              <w:autoSpaceDN w:val="0"/>
              <w:adjustRightInd w:val="0"/>
              <w:spacing w:before="38" w:after="0" w:line="230" w:lineRule="exact"/>
              <w:ind w:left="89"/>
              <w:rPr>
                <w:rFonts w:ascii="Arial Bold" w:hAnsi="Arial Bold" w:cs="Arial Bold"/>
                <w:color w:val="FFFEFF"/>
                <w:spacing w:val="-4"/>
                <w:sz w:val="20"/>
                <w:szCs w:val="20"/>
              </w:rPr>
            </w:pPr>
            <w:r>
              <w:rPr>
                <w:rFonts w:ascii="Arial Bold" w:hAnsi="Arial Bold" w:cs="Arial Bold"/>
                <w:color w:val="FFFEFF"/>
                <w:spacing w:val="-4"/>
                <w:sz w:val="20"/>
                <w:szCs w:val="20"/>
              </w:rPr>
              <w:t>Operating</w:t>
            </w:r>
          </w:p>
          <w:p w:rsidR="00000000" w:rsidRDefault="00A56B60">
            <w:pPr>
              <w:widowControl w:val="0"/>
              <w:autoSpaceDE w:val="0"/>
              <w:autoSpaceDN w:val="0"/>
              <w:adjustRightInd w:val="0"/>
              <w:spacing w:before="10" w:after="0" w:line="230" w:lineRule="exact"/>
              <w:ind w:left="188"/>
              <w:rPr>
                <w:rFonts w:ascii="Arial Bold" w:hAnsi="Arial Bold" w:cs="Arial Bold"/>
                <w:color w:val="FFFEFF"/>
                <w:spacing w:val="-7"/>
                <w:sz w:val="20"/>
                <w:szCs w:val="20"/>
              </w:rPr>
            </w:pPr>
            <w:r>
              <w:rPr>
                <w:rFonts w:ascii="Arial Bold" w:hAnsi="Arial Bold" w:cs="Arial Bold"/>
                <w:color w:val="FFFEFF"/>
                <w:spacing w:val="-7"/>
                <w:sz w:val="20"/>
                <w:szCs w:val="20"/>
              </w:rPr>
              <w:t>Impacts</w:t>
            </w:r>
          </w:p>
        </w:tc>
        <w:tc>
          <w:tcPr>
            <w:tcW w:w="1260" w:type="dxa"/>
            <w:tcBorders>
              <w:top w:val="single" w:sz="5" w:space="0" w:color="000000"/>
              <w:left w:val="single" w:sz="5" w:space="0" w:color="000000"/>
              <w:bottom w:val="single" w:sz="5" w:space="0" w:color="000000"/>
              <w:right w:val="single" w:sz="5" w:space="0" w:color="000000"/>
            </w:tcBorders>
            <w:shd w:val="clear" w:color="auto" w:fill="00AEDB"/>
          </w:tcPr>
          <w:p w:rsidR="00000000" w:rsidRDefault="00A56B60">
            <w:pPr>
              <w:widowControl w:val="0"/>
              <w:autoSpaceDE w:val="0"/>
              <w:autoSpaceDN w:val="0"/>
              <w:adjustRightInd w:val="0"/>
              <w:spacing w:before="38" w:after="0" w:line="230" w:lineRule="exact"/>
              <w:ind w:left="108"/>
              <w:rPr>
                <w:rFonts w:ascii="Arial Bold" w:hAnsi="Arial Bold" w:cs="Arial Bold"/>
                <w:color w:val="FFFEFF"/>
                <w:spacing w:val="-6"/>
                <w:sz w:val="20"/>
                <w:szCs w:val="20"/>
              </w:rPr>
            </w:pPr>
            <w:r>
              <w:rPr>
                <w:rFonts w:ascii="Arial Bold" w:hAnsi="Arial Bold" w:cs="Arial Bold"/>
                <w:color w:val="FFFEFF"/>
                <w:spacing w:val="-6"/>
                <w:sz w:val="20"/>
                <w:szCs w:val="20"/>
              </w:rPr>
              <w:t>Partnership</w:t>
            </w:r>
          </w:p>
          <w:p w:rsidR="00000000" w:rsidRDefault="00A56B60">
            <w:pPr>
              <w:widowControl w:val="0"/>
              <w:autoSpaceDE w:val="0"/>
              <w:autoSpaceDN w:val="0"/>
              <w:adjustRightInd w:val="0"/>
              <w:spacing w:before="10" w:after="0" w:line="230" w:lineRule="exact"/>
              <w:ind w:left="227"/>
              <w:rPr>
                <w:rFonts w:ascii="Arial Bold" w:hAnsi="Arial Bold" w:cs="Arial Bold"/>
                <w:color w:val="FFFEFF"/>
                <w:spacing w:val="-3"/>
                <w:sz w:val="20"/>
                <w:szCs w:val="20"/>
              </w:rPr>
            </w:pPr>
            <w:r>
              <w:rPr>
                <w:rFonts w:ascii="Arial Bold" w:hAnsi="Arial Bold" w:cs="Arial Bold"/>
                <w:color w:val="FFFEFF"/>
                <w:spacing w:val="-3"/>
                <w:sz w:val="20"/>
                <w:szCs w:val="20"/>
              </w:rPr>
              <w:t>Potential</w:t>
            </w:r>
          </w:p>
        </w:tc>
      </w:tr>
      <w:tr w:rsidR="00000000">
        <w:tblPrEx>
          <w:tblCellMar>
            <w:top w:w="0" w:type="dxa"/>
            <w:left w:w="0" w:type="dxa"/>
            <w:bottom w:w="0" w:type="dxa"/>
            <w:right w:w="0" w:type="dxa"/>
          </w:tblCellMar>
        </w:tblPrEx>
        <w:trPr>
          <w:trHeight w:hRule="exact" w:val="294"/>
        </w:trPr>
        <w:tc>
          <w:tcPr>
            <w:tcW w:w="10798" w:type="dxa"/>
            <w:gridSpan w:val="6"/>
            <w:tcBorders>
              <w:top w:val="single" w:sz="5" w:space="0" w:color="000000"/>
              <w:left w:val="single" w:sz="5" w:space="0" w:color="000000"/>
              <w:bottom w:val="single" w:sz="5" w:space="0" w:color="000000"/>
              <w:right w:val="single" w:sz="5" w:space="0" w:color="000000"/>
            </w:tcBorders>
          </w:tcPr>
          <w:p w:rsidR="00000000" w:rsidRDefault="00A56B60">
            <w:pPr>
              <w:widowControl w:val="0"/>
              <w:autoSpaceDE w:val="0"/>
              <w:autoSpaceDN w:val="0"/>
              <w:adjustRightInd w:val="0"/>
              <w:spacing w:before="39" w:after="0" w:line="230" w:lineRule="exact"/>
              <w:ind w:left="86"/>
              <w:rPr>
                <w:rFonts w:ascii="Arial" w:hAnsi="Arial" w:cs="Arial"/>
                <w:color w:val="404042"/>
                <w:spacing w:val="-4"/>
                <w:sz w:val="20"/>
                <w:szCs w:val="20"/>
              </w:rPr>
            </w:pPr>
            <w:r>
              <w:rPr>
                <w:rFonts w:ascii="Arial" w:hAnsi="Arial" w:cs="Arial"/>
                <w:color w:val="404042"/>
                <w:spacing w:val="-4"/>
                <w:sz w:val="20"/>
                <w:szCs w:val="20"/>
              </w:rPr>
              <w:t>Adopt the vision, outcomes, and values herein to guide future planning and the provision of recreation services in Regina.</w:t>
            </w:r>
          </w:p>
        </w:tc>
      </w:tr>
    </w:tbl>
    <w:p w:rsidR="00000000" w:rsidRDefault="00A56B60">
      <w:pPr>
        <w:widowControl w:val="0"/>
        <w:tabs>
          <w:tab w:val="left" w:pos="469"/>
          <w:tab w:val="left" w:pos="4948"/>
          <w:tab w:val="left" w:pos="6247"/>
          <w:tab w:val="left" w:pos="7808"/>
          <w:tab w:val="left" w:pos="8957"/>
          <w:tab w:val="left" w:pos="10128"/>
        </w:tabs>
        <w:autoSpaceDE w:val="0"/>
        <w:autoSpaceDN w:val="0"/>
        <w:adjustRightInd w:val="0"/>
        <w:spacing w:before="41" w:after="0" w:line="230" w:lineRule="exact"/>
        <w:ind w:left="109"/>
        <w:rPr>
          <w:rFonts w:ascii="Arial" w:hAnsi="Arial" w:cs="Arial"/>
          <w:color w:val="000000"/>
          <w:w w:val="89"/>
          <w:sz w:val="20"/>
          <w:szCs w:val="20"/>
        </w:rPr>
      </w:pPr>
      <w:r>
        <w:rPr>
          <w:rFonts w:ascii="Arial" w:hAnsi="Arial" w:cs="Arial"/>
          <w:color w:val="000000"/>
          <w:spacing w:val="-6"/>
          <w:sz w:val="20"/>
          <w:szCs w:val="20"/>
        </w:rPr>
        <w:t>1.</w:t>
      </w:r>
      <w:r>
        <w:rPr>
          <w:rFonts w:ascii="Arial" w:hAnsi="Arial" w:cs="Arial"/>
          <w:color w:val="000000"/>
          <w:spacing w:val="-6"/>
          <w:sz w:val="20"/>
          <w:szCs w:val="20"/>
        </w:rPr>
        <w:tab/>
      </w:r>
      <w:r>
        <w:rPr>
          <w:rFonts w:ascii="Arial" w:hAnsi="Arial" w:cs="Arial"/>
          <w:color w:val="000000"/>
          <w:spacing w:val="-7"/>
          <w:sz w:val="20"/>
          <w:szCs w:val="20"/>
        </w:rPr>
        <w:t>Use the outcomes in annual reporting and as a</w:t>
      </w:r>
      <w:r>
        <w:rPr>
          <w:rFonts w:ascii="Arial" w:hAnsi="Arial" w:cs="Arial"/>
          <w:color w:val="000000"/>
          <w:spacing w:val="-7"/>
          <w:sz w:val="20"/>
          <w:szCs w:val="20"/>
        </w:rPr>
        <w:tab/>
      </w:r>
      <w:r>
        <w:rPr>
          <w:rFonts w:ascii="Arial" w:hAnsi="Arial" w:cs="Arial"/>
          <w:color w:val="000000"/>
          <w:w w:val="89"/>
          <w:sz w:val="20"/>
          <w:szCs w:val="20"/>
        </w:rPr>
        <w:t>O</w:t>
      </w:r>
      <w:r>
        <w:rPr>
          <w:rFonts w:ascii="Arial" w:hAnsi="Arial" w:cs="Arial"/>
          <w:color w:val="000000"/>
          <w:w w:val="89"/>
          <w:sz w:val="20"/>
          <w:szCs w:val="20"/>
        </w:rPr>
        <w:tab/>
      </w:r>
      <w:r>
        <w:rPr>
          <w:rFonts w:ascii="Arial" w:hAnsi="Arial" w:cs="Arial"/>
          <w:color w:val="000000"/>
          <w:spacing w:val="-7"/>
          <w:w w:val="96"/>
          <w:sz w:val="20"/>
          <w:szCs w:val="20"/>
        </w:rPr>
        <w:t>N/C</w:t>
      </w:r>
      <w:r>
        <w:rPr>
          <w:rFonts w:ascii="Arial" w:hAnsi="Arial" w:cs="Arial"/>
          <w:color w:val="000000"/>
          <w:spacing w:val="-7"/>
          <w:w w:val="96"/>
          <w:sz w:val="20"/>
          <w:szCs w:val="20"/>
        </w:rPr>
        <w:tab/>
      </w:r>
      <w:r>
        <w:rPr>
          <w:rFonts w:ascii="Arial" w:hAnsi="Arial" w:cs="Arial"/>
          <w:color w:val="000000"/>
          <w:w w:val="89"/>
          <w:position w:val="-2"/>
          <w:sz w:val="20"/>
          <w:szCs w:val="20"/>
        </w:rPr>
        <w:t></w:t>
      </w:r>
      <w:r>
        <w:rPr>
          <w:rFonts w:ascii="Arial" w:hAnsi="Arial" w:cs="Arial"/>
          <w:color w:val="000000"/>
          <w:w w:val="89"/>
          <w:position w:val="-2"/>
          <w:sz w:val="20"/>
          <w:szCs w:val="20"/>
        </w:rPr>
        <w:tab/>
      </w:r>
      <w:r>
        <w:rPr>
          <w:rFonts w:ascii="Arial" w:hAnsi="Arial" w:cs="Arial"/>
          <w:color w:val="000000"/>
          <w:w w:val="89"/>
          <w:sz w:val="20"/>
          <w:szCs w:val="20"/>
        </w:rPr>
        <w:t>N</w:t>
      </w:r>
      <w:r>
        <w:rPr>
          <w:rFonts w:ascii="Arial" w:hAnsi="Arial" w:cs="Arial"/>
          <w:color w:val="000000"/>
          <w:w w:val="89"/>
          <w:sz w:val="20"/>
          <w:szCs w:val="20"/>
        </w:rPr>
        <w:tab/>
        <w:t>H</w:t>
      </w:r>
    </w:p>
    <w:p w:rsidR="00000000" w:rsidRDefault="00A56B60">
      <w:pPr>
        <w:widowControl w:val="0"/>
        <w:autoSpaceDE w:val="0"/>
        <w:autoSpaceDN w:val="0"/>
        <w:adjustRightInd w:val="0"/>
        <w:spacing w:before="1" w:after="0" w:line="222" w:lineRule="exact"/>
        <w:ind w:left="469"/>
        <w:rPr>
          <w:rFonts w:ascii="Arial" w:hAnsi="Arial" w:cs="Arial"/>
          <w:color w:val="000000"/>
          <w:spacing w:val="-3"/>
          <w:sz w:val="20"/>
          <w:szCs w:val="20"/>
        </w:rPr>
      </w:pPr>
      <w:r>
        <w:rPr>
          <w:rFonts w:ascii="Arial" w:hAnsi="Arial" w:cs="Arial"/>
          <w:color w:val="000000"/>
          <w:spacing w:val="-3"/>
          <w:sz w:val="20"/>
          <w:szCs w:val="20"/>
        </w:rPr>
        <w:t xml:space="preserve">base for all departmental decisions </w:t>
      </w:r>
    </w:p>
    <w:p w:rsidR="00000000" w:rsidRDefault="00A56B60">
      <w:pPr>
        <w:widowControl w:val="0"/>
        <w:tabs>
          <w:tab w:val="left" w:pos="469"/>
          <w:tab w:val="left" w:pos="4948"/>
          <w:tab w:val="left" w:pos="6248"/>
          <w:tab w:val="left" w:pos="7809"/>
          <w:tab w:val="left" w:pos="8957"/>
          <w:tab w:val="left" w:pos="10127"/>
        </w:tabs>
        <w:autoSpaceDE w:val="0"/>
        <w:autoSpaceDN w:val="0"/>
        <w:adjustRightInd w:val="0"/>
        <w:spacing w:before="103" w:after="0" w:line="230" w:lineRule="exact"/>
        <w:ind w:left="109"/>
        <w:rPr>
          <w:rFonts w:ascii="Arial" w:hAnsi="Arial" w:cs="Arial"/>
          <w:color w:val="000000"/>
          <w:w w:val="90"/>
          <w:sz w:val="20"/>
          <w:szCs w:val="20"/>
        </w:rPr>
      </w:pPr>
      <w:r>
        <w:rPr>
          <w:rFonts w:ascii="Arial" w:hAnsi="Arial" w:cs="Arial"/>
          <w:color w:val="000000"/>
          <w:spacing w:val="-6"/>
          <w:sz w:val="20"/>
          <w:szCs w:val="20"/>
        </w:rPr>
        <w:t>2.</w:t>
      </w:r>
      <w:r>
        <w:rPr>
          <w:rFonts w:ascii="Arial" w:hAnsi="Arial" w:cs="Arial"/>
          <w:color w:val="000000"/>
          <w:spacing w:val="-6"/>
          <w:sz w:val="20"/>
          <w:szCs w:val="20"/>
        </w:rPr>
        <w:tab/>
      </w:r>
      <w:r>
        <w:rPr>
          <w:rFonts w:ascii="Arial" w:hAnsi="Arial" w:cs="Arial"/>
          <w:color w:val="000000"/>
          <w:spacing w:val="-6"/>
          <w:sz w:val="20"/>
          <w:szCs w:val="20"/>
        </w:rPr>
        <w:t>Train staff in the use of the outcomes in</w:t>
      </w:r>
      <w:r>
        <w:rPr>
          <w:rFonts w:ascii="Arial" w:hAnsi="Arial" w:cs="Arial"/>
          <w:color w:val="000000"/>
          <w:spacing w:val="-6"/>
          <w:sz w:val="20"/>
          <w:szCs w:val="20"/>
        </w:rPr>
        <w:tab/>
      </w:r>
      <w:r>
        <w:rPr>
          <w:rFonts w:ascii="Arial" w:hAnsi="Arial" w:cs="Arial"/>
          <w:color w:val="000000"/>
          <w:w w:val="90"/>
          <w:sz w:val="20"/>
          <w:szCs w:val="20"/>
        </w:rPr>
        <w:t>O</w:t>
      </w:r>
      <w:r>
        <w:rPr>
          <w:rFonts w:ascii="Arial" w:hAnsi="Arial" w:cs="Arial"/>
          <w:color w:val="000000"/>
          <w:w w:val="90"/>
          <w:sz w:val="20"/>
          <w:szCs w:val="20"/>
        </w:rPr>
        <w:tab/>
      </w:r>
      <w:r>
        <w:rPr>
          <w:rFonts w:ascii="Arial" w:hAnsi="Arial" w:cs="Arial"/>
          <w:color w:val="000000"/>
          <w:spacing w:val="-7"/>
          <w:sz w:val="20"/>
          <w:szCs w:val="20"/>
        </w:rPr>
        <w:t>N/C</w:t>
      </w:r>
      <w:r>
        <w:rPr>
          <w:rFonts w:ascii="Arial" w:hAnsi="Arial" w:cs="Arial"/>
          <w:color w:val="000000"/>
          <w:spacing w:val="-7"/>
          <w:sz w:val="20"/>
          <w:szCs w:val="20"/>
        </w:rPr>
        <w:tab/>
      </w:r>
      <w:r>
        <w:rPr>
          <w:rFonts w:ascii="Arial" w:hAnsi="Arial" w:cs="Arial"/>
          <w:color w:val="000000"/>
          <w:w w:val="90"/>
          <w:position w:val="-2"/>
          <w:sz w:val="20"/>
          <w:szCs w:val="20"/>
        </w:rPr>
        <w:t></w:t>
      </w:r>
      <w:r>
        <w:rPr>
          <w:rFonts w:ascii="Arial" w:hAnsi="Arial" w:cs="Arial"/>
          <w:color w:val="000000"/>
          <w:w w:val="90"/>
          <w:position w:val="-2"/>
          <w:sz w:val="20"/>
          <w:szCs w:val="20"/>
        </w:rPr>
        <w:tab/>
      </w:r>
      <w:r>
        <w:rPr>
          <w:rFonts w:ascii="Arial" w:hAnsi="Arial" w:cs="Arial"/>
          <w:color w:val="000000"/>
          <w:w w:val="90"/>
          <w:sz w:val="20"/>
          <w:szCs w:val="20"/>
        </w:rPr>
        <w:t>N</w:t>
      </w:r>
      <w:r>
        <w:rPr>
          <w:rFonts w:ascii="Arial" w:hAnsi="Arial" w:cs="Arial"/>
          <w:color w:val="000000"/>
          <w:w w:val="90"/>
          <w:sz w:val="20"/>
          <w:szCs w:val="20"/>
        </w:rPr>
        <w:tab/>
        <w:t>N</w:t>
      </w:r>
    </w:p>
    <w:p w:rsidR="00000000" w:rsidRDefault="00A56B60">
      <w:pPr>
        <w:widowControl w:val="0"/>
        <w:autoSpaceDE w:val="0"/>
        <w:autoSpaceDN w:val="0"/>
        <w:adjustRightInd w:val="0"/>
        <w:spacing w:before="1" w:after="0" w:line="228" w:lineRule="exact"/>
        <w:ind w:left="469"/>
        <w:rPr>
          <w:rFonts w:ascii="Arial" w:hAnsi="Arial" w:cs="Arial"/>
          <w:color w:val="000000"/>
          <w:spacing w:val="-3"/>
          <w:sz w:val="20"/>
          <w:szCs w:val="20"/>
        </w:rPr>
      </w:pPr>
      <w:r>
        <w:rPr>
          <w:rFonts w:ascii="Arial" w:hAnsi="Arial" w:cs="Arial"/>
          <w:color w:val="000000"/>
          <w:spacing w:val="-3"/>
          <w:sz w:val="20"/>
          <w:szCs w:val="20"/>
        </w:rPr>
        <w:t xml:space="preserve">decision making </w:t>
      </w:r>
    </w:p>
    <w:p w:rsidR="00000000" w:rsidRDefault="00A56B60">
      <w:pPr>
        <w:widowControl w:val="0"/>
        <w:autoSpaceDE w:val="0"/>
        <w:autoSpaceDN w:val="0"/>
        <w:adjustRightInd w:val="0"/>
        <w:spacing w:before="91" w:after="0" w:line="230" w:lineRule="exact"/>
        <w:ind w:left="109"/>
        <w:rPr>
          <w:rFonts w:ascii="Arial" w:hAnsi="Arial" w:cs="Arial"/>
          <w:color w:val="404042"/>
          <w:spacing w:val="-3"/>
          <w:sz w:val="20"/>
          <w:szCs w:val="20"/>
        </w:rPr>
      </w:pPr>
      <w:r>
        <w:rPr>
          <w:rFonts w:ascii="Arial" w:hAnsi="Arial" w:cs="Arial"/>
          <w:color w:val="404042"/>
          <w:spacing w:val="-3"/>
          <w:sz w:val="20"/>
          <w:szCs w:val="20"/>
        </w:rPr>
        <w:t xml:space="preserve">Incorporate the base level of service levels when contemplating future recreation provision. </w:t>
      </w:r>
    </w:p>
    <w:p w:rsidR="00000000" w:rsidRDefault="00A56B60">
      <w:pPr>
        <w:widowControl w:val="0"/>
        <w:tabs>
          <w:tab w:val="left" w:pos="469"/>
          <w:tab w:val="left" w:pos="4948"/>
          <w:tab w:val="left" w:pos="6248"/>
          <w:tab w:val="left" w:pos="7809"/>
          <w:tab w:val="left" w:pos="8957"/>
          <w:tab w:val="left" w:pos="10143"/>
        </w:tabs>
        <w:autoSpaceDE w:val="0"/>
        <w:autoSpaceDN w:val="0"/>
        <w:adjustRightInd w:val="0"/>
        <w:spacing w:before="90" w:after="0" w:line="230" w:lineRule="exact"/>
        <w:ind w:left="23" w:firstLine="87"/>
        <w:rPr>
          <w:rFonts w:ascii="Arial" w:hAnsi="Arial" w:cs="Arial"/>
          <w:color w:val="000000"/>
          <w:w w:val="92"/>
          <w:sz w:val="20"/>
          <w:szCs w:val="20"/>
        </w:rPr>
      </w:pPr>
      <w:r>
        <w:rPr>
          <w:rFonts w:ascii="Arial" w:hAnsi="Arial" w:cs="Arial"/>
          <w:color w:val="000000"/>
          <w:spacing w:val="-7"/>
          <w:sz w:val="20"/>
          <w:szCs w:val="20"/>
        </w:rPr>
        <w:t>3.</w:t>
      </w:r>
      <w:r>
        <w:rPr>
          <w:rFonts w:ascii="Arial" w:hAnsi="Arial" w:cs="Arial"/>
          <w:color w:val="000000"/>
          <w:spacing w:val="-7"/>
          <w:sz w:val="20"/>
          <w:szCs w:val="20"/>
        </w:rPr>
        <w:tab/>
      </w:r>
      <w:r>
        <w:rPr>
          <w:rFonts w:ascii="Arial" w:hAnsi="Arial" w:cs="Arial"/>
          <w:color w:val="000000"/>
          <w:spacing w:val="-4"/>
          <w:sz w:val="20"/>
          <w:szCs w:val="20"/>
        </w:rPr>
        <w:t>Ensure that services are provided on an</w:t>
      </w:r>
      <w:r>
        <w:rPr>
          <w:rFonts w:ascii="Arial" w:hAnsi="Arial" w:cs="Arial"/>
          <w:color w:val="000000"/>
          <w:spacing w:val="-4"/>
          <w:sz w:val="20"/>
          <w:szCs w:val="20"/>
        </w:rPr>
        <w:tab/>
      </w:r>
      <w:r>
        <w:rPr>
          <w:rFonts w:ascii="Arial" w:hAnsi="Arial" w:cs="Arial"/>
          <w:color w:val="000000"/>
          <w:w w:val="92"/>
          <w:sz w:val="20"/>
          <w:szCs w:val="20"/>
        </w:rPr>
        <w:t>O</w:t>
      </w:r>
      <w:r>
        <w:rPr>
          <w:rFonts w:ascii="Arial" w:hAnsi="Arial" w:cs="Arial"/>
          <w:color w:val="000000"/>
          <w:w w:val="92"/>
          <w:sz w:val="20"/>
          <w:szCs w:val="20"/>
        </w:rPr>
        <w:tab/>
      </w:r>
      <w:r>
        <w:rPr>
          <w:rFonts w:ascii="Arial" w:hAnsi="Arial" w:cs="Arial"/>
          <w:color w:val="000000"/>
          <w:spacing w:val="-6"/>
          <w:sz w:val="20"/>
          <w:szCs w:val="20"/>
        </w:rPr>
        <w:t>N/C</w:t>
      </w:r>
      <w:r>
        <w:rPr>
          <w:rFonts w:ascii="Arial" w:hAnsi="Arial" w:cs="Arial"/>
          <w:color w:val="000000"/>
          <w:spacing w:val="-6"/>
          <w:sz w:val="20"/>
          <w:szCs w:val="20"/>
        </w:rPr>
        <w:tab/>
      </w:r>
      <w:r>
        <w:rPr>
          <w:rFonts w:ascii="Arial" w:hAnsi="Arial" w:cs="Arial"/>
          <w:color w:val="000000"/>
          <w:w w:val="92"/>
          <w:sz w:val="20"/>
          <w:szCs w:val="20"/>
        </w:rPr>
        <w:t></w:t>
      </w:r>
      <w:r>
        <w:rPr>
          <w:rFonts w:ascii="Arial" w:hAnsi="Arial" w:cs="Arial"/>
          <w:color w:val="000000"/>
          <w:w w:val="92"/>
          <w:sz w:val="20"/>
          <w:szCs w:val="20"/>
        </w:rPr>
        <w:tab/>
        <w:t>N</w:t>
      </w:r>
      <w:r>
        <w:rPr>
          <w:rFonts w:ascii="Arial" w:hAnsi="Arial" w:cs="Arial"/>
          <w:color w:val="000000"/>
          <w:w w:val="92"/>
          <w:sz w:val="20"/>
          <w:szCs w:val="20"/>
        </w:rPr>
        <w:tab/>
        <w:t>S</w:t>
      </w:r>
    </w:p>
    <w:p w:rsidR="00000000" w:rsidRDefault="00A56B60">
      <w:pPr>
        <w:widowControl w:val="0"/>
        <w:autoSpaceDE w:val="0"/>
        <w:autoSpaceDN w:val="0"/>
        <w:adjustRightInd w:val="0"/>
        <w:spacing w:before="10" w:after="0" w:line="230" w:lineRule="exact"/>
        <w:ind w:left="23" w:firstLine="447"/>
        <w:rPr>
          <w:rFonts w:ascii="Arial" w:hAnsi="Arial" w:cs="Arial"/>
          <w:color w:val="000000"/>
          <w:spacing w:val="-4"/>
          <w:sz w:val="20"/>
          <w:szCs w:val="20"/>
        </w:rPr>
      </w:pPr>
      <w:r>
        <w:rPr>
          <w:rFonts w:ascii="Arial" w:hAnsi="Arial" w:cs="Arial"/>
          <w:color w:val="000000"/>
          <w:spacing w:val="-4"/>
          <w:sz w:val="20"/>
          <w:szCs w:val="20"/>
        </w:rPr>
        <w:t>equitable basis, as opposed to an equal basis</w:t>
      </w:r>
    </w:p>
    <w:p w:rsidR="00000000" w:rsidRDefault="00A56B60">
      <w:pPr>
        <w:widowControl w:val="0"/>
        <w:autoSpaceDE w:val="0"/>
        <w:autoSpaceDN w:val="0"/>
        <w:adjustRightInd w:val="0"/>
        <w:spacing w:before="85" w:after="0" w:line="230" w:lineRule="exact"/>
        <w:ind w:left="23" w:firstLine="87"/>
        <w:rPr>
          <w:rFonts w:ascii="Arial" w:hAnsi="Arial" w:cs="Arial"/>
          <w:color w:val="404042"/>
          <w:spacing w:val="-4"/>
          <w:sz w:val="20"/>
          <w:szCs w:val="20"/>
        </w:rPr>
      </w:pPr>
      <w:r>
        <w:rPr>
          <w:rFonts w:ascii="Arial" w:hAnsi="Arial" w:cs="Arial"/>
          <w:color w:val="404042"/>
          <w:spacing w:val="-4"/>
          <w:sz w:val="20"/>
          <w:szCs w:val="20"/>
        </w:rPr>
        <w:t>Incorporate recreation facility and space (indoor and outdoor</w:t>
      </w:r>
      <w:r>
        <w:rPr>
          <w:rFonts w:ascii="Arial" w:hAnsi="Arial" w:cs="Arial"/>
          <w:color w:val="404042"/>
          <w:spacing w:val="-4"/>
          <w:sz w:val="20"/>
          <w:szCs w:val="20"/>
        </w:rPr>
        <w:t>) lifecycle allocations in operational budgeting.</w:t>
      </w:r>
    </w:p>
    <w:p w:rsidR="00000000" w:rsidRDefault="00A56B60">
      <w:pPr>
        <w:widowControl w:val="0"/>
        <w:tabs>
          <w:tab w:val="left" w:pos="469"/>
          <w:tab w:val="left" w:pos="4948"/>
          <w:tab w:val="left" w:pos="6248"/>
          <w:tab w:val="left" w:pos="7809"/>
          <w:tab w:val="left" w:pos="8957"/>
          <w:tab w:val="left" w:pos="10144"/>
        </w:tabs>
        <w:autoSpaceDE w:val="0"/>
        <w:autoSpaceDN w:val="0"/>
        <w:adjustRightInd w:val="0"/>
        <w:spacing w:before="85" w:after="0" w:line="230" w:lineRule="exact"/>
        <w:ind w:left="23" w:firstLine="87"/>
        <w:rPr>
          <w:rFonts w:ascii="Arial" w:hAnsi="Arial" w:cs="Arial"/>
          <w:color w:val="000000"/>
          <w:w w:val="92"/>
          <w:sz w:val="20"/>
          <w:szCs w:val="20"/>
        </w:rPr>
      </w:pPr>
      <w:r>
        <w:rPr>
          <w:rFonts w:ascii="Arial" w:hAnsi="Arial" w:cs="Arial"/>
          <w:color w:val="000000"/>
          <w:spacing w:val="-7"/>
          <w:sz w:val="20"/>
          <w:szCs w:val="20"/>
        </w:rPr>
        <w:t>4.</w:t>
      </w:r>
      <w:r>
        <w:rPr>
          <w:rFonts w:ascii="Arial" w:hAnsi="Arial" w:cs="Arial"/>
          <w:color w:val="000000"/>
          <w:spacing w:val="-7"/>
          <w:sz w:val="20"/>
          <w:szCs w:val="20"/>
        </w:rPr>
        <w:tab/>
      </w:r>
      <w:r>
        <w:rPr>
          <w:rFonts w:ascii="Arial" w:hAnsi="Arial" w:cs="Arial"/>
          <w:color w:val="000000"/>
          <w:spacing w:val="-4"/>
          <w:sz w:val="20"/>
          <w:szCs w:val="20"/>
        </w:rPr>
        <w:t>Incorporate the factors outlined herein</w:t>
      </w:r>
      <w:r>
        <w:rPr>
          <w:rFonts w:ascii="Arial" w:hAnsi="Arial" w:cs="Arial"/>
          <w:color w:val="000000"/>
          <w:spacing w:val="-4"/>
          <w:sz w:val="20"/>
          <w:szCs w:val="20"/>
        </w:rPr>
        <w:tab/>
      </w:r>
      <w:r>
        <w:rPr>
          <w:rFonts w:ascii="Arial" w:hAnsi="Arial" w:cs="Arial"/>
          <w:color w:val="000000"/>
          <w:w w:val="92"/>
          <w:sz w:val="20"/>
          <w:szCs w:val="20"/>
        </w:rPr>
        <w:t>O</w:t>
      </w:r>
      <w:r>
        <w:rPr>
          <w:rFonts w:ascii="Arial" w:hAnsi="Arial" w:cs="Arial"/>
          <w:color w:val="000000"/>
          <w:w w:val="92"/>
          <w:sz w:val="20"/>
          <w:szCs w:val="20"/>
        </w:rPr>
        <w:tab/>
      </w:r>
      <w:r>
        <w:rPr>
          <w:rFonts w:ascii="Arial" w:hAnsi="Arial" w:cs="Arial"/>
          <w:color w:val="000000"/>
          <w:spacing w:val="-6"/>
          <w:sz w:val="20"/>
          <w:szCs w:val="20"/>
        </w:rPr>
        <w:t>N/C</w:t>
      </w:r>
      <w:r>
        <w:rPr>
          <w:rFonts w:ascii="Arial" w:hAnsi="Arial" w:cs="Arial"/>
          <w:color w:val="000000"/>
          <w:spacing w:val="-6"/>
          <w:sz w:val="20"/>
          <w:szCs w:val="20"/>
        </w:rPr>
        <w:tab/>
      </w:r>
      <w:r>
        <w:rPr>
          <w:rFonts w:ascii="Arial" w:hAnsi="Arial" w:cs="Arial"/>
          <w:color w:val="000000"/>
          <w:w w:val="92"/>
          <w:position w:val="-2"/>
          <w:sz w:val="20"/>
          <w:szCs w:val="20"/>
        </w:rPr>
        <w:t></w:t>
      </w:r>
      <w:r>
        <w:rPr>
          <w:rFonts w:ascii="Arial" w:hAnsi="Arial" w:cs="Arial"/>
          <w:color w:val="000000"/>
          <w:w w:val="92"/>
          <w:position w:val="-2"/>
          <w:sz w:val="20"/>
          <w:szCs w:val="20"/>
        </w:rPr>
        <w:tab/>
      </w:r>
      <w:r>
        <w:rPr>
          <w:rFonts w:ascii="Arial" w:hAnsi="Arial" w:cs="Arial"/>
          <w:color w:val="000000"/>
          <w:w w:val="92"/>
          <w:sz w:val="20"/>
          <w:szCs w:val="20"/>
        </w:rPr>
        <w:t>N</w:t>
      </w:r>
      <w:r>
        <w:rPr>
          <w:rFonts w:ascii="Arial" w:hAnsi="Arial" w:cs="Arial"/>
          <w:color w:val="000000"/>
          <w:w w:val="92"/>
          <w:sz w:val="20"/>
          <w:szCs w:val="20"/>
        </w:rPr>
        <w:tab/>
        <w:t>S</w:t>
      </w:r>
    </w:p>
    <w:p w:rsidR="00000000" w:rsidRDefault="00A56B60">
      <w:pPr>
        <w:widowControl w:val="0"/>
        <w:autoSpaceDE w:val="0"/>
        <w:autoSpaceDN w:val="0"/>
        <w:adjustRightInd w:val="0"/>
        <w:spacing w:before="10" w:after="0" w:line="230" w:lineRule="exact"/>
        <w:ind w:left="23" w:firstLine="447"/>
        <w:rPr>
          <w:rFonts w:ascii="Arial" w:hAnsi="Arial" w:cs="Arial"/>
          <w:color w:val="000000"/>
          <w:spacing w:val="-4"/>
          <w:sz w:val="20"/>
          <w:szCs w:val="20"/>
        </w:rPr>
      </w:pPr>
      <w:r>
        <w:rPr>
          <w:rFonts w:ascii="Arial" w:hAnsi="Arial" w:cs="Arial"/>
          <w:color w:val="000000"/>
          <w:spacing w:val="-4"/>
          <w:sz w:val="20"/>
          <w:szCs w:val="20"/>
        </w:rPr>
        <w:t>in addition to FCI when making facility</w:t>
      </w:r>
    </w:p>
    <w:p w:rsidR="00000000" w:rsidRDefault="00A56B60">
      <w:pPr>
        <w:widowControl w:val="0"/>
        <w:autoSpaceDE w:val="0"/>
        <w:autoSpaceDN w:val="0"/>
        <w:adjustRightInd w:val="0"/>
        <w:spacing w:before="10" w:after="0" w:line="230" w:lineRule="exact"/>
        <w:ind w:left="23" w:firstLine="447"/>
        <w:rPr>
          <w:rFonts w:ascii="Arial" w:hAnsi="Arial" w:cs="Arial"/>
          <w:color w:val="000000"/>
          <w:spacing w:val="-5"/>
          <w:sz w:val="20"/>
          <w:szCs w:val="20"/>
        </w:rPr>
      </w:pPr>
      <w:r>
        <w:rPr>
          <w:rFonts w:ascii="Arial" w:hAnsi="Arial" w:cs="Arial"/>
          <w:color w:val="000000"/>
          <w:spacing w:val="-5"/>
          <w:sz w:val="20"/>
          <w:szCs w:val="20"/>
        </w:rPr>
        <w:t>replacement decisions</w:t>
      </w:r>
    </w:p>
    <w:p w:rsidR="00000000" w:rsidRDefault="00A56B60">
      <w:pPr>
        <w:widowControl w:val="0"/>
        <w:autoSpaceDE w:val="0"/>
        <w:autoSpaceDN w:val="0"/>
        <w:adjustRightInd w:val="0"/>
        <w:spacing w:before="178" w:after="0" w:line="230" w:lineRule="exact"/>
        <w:ind w:left="23"/>
        <w:rPr>
          <w:rFonts w:ascii="Arial Bold" w:hAnsi="Arial Bold" w:cs="Arial Bold"/>
          <w:color w:val="949384"/>
          <w:spacing w:val="-5"/>
          <w:sz w:val="20"/>
          <w:szCs w:val="20"/>
        </w:rPr>
      </w:pPr>
      <w:r>
        <w:rPr>
          <w:rFonts w:ascii="Arial Bold" w:hAnsi="Arial Bold" w:cs="Arial Bold"/>
          <w:color w:val="949384"/>
          <w:spacing w:val="-5"/>
          <w:sz w:val="20"/>
          <w:szCs w:val="20"/>
          <w:u w:val="single"/>
        </w:rPr>
        <w:t>Guide to Implementation Table</w:t>
      </w:r>
    </w:p>
    <w:p w:rsidR="00000000" w:rsidRDefault="00A56B60">
      <w:pPr>
        <w:widowControl w:val="0"/>
        <w:autoSpaceDE w:val="0"/>
        <w:autoSpaceDN w:val="0"/>
        <w:adjustRightInd w:val="0"/>
        <w:spacing w:after="0" w:line="240" w:lineRule="auto"/>
        <w:rPr>
          <w:rFonts w:ascii="Arial Bold" w:hAnsi="Arial Bold" w:cs="Arial Bold"/>
          <w:color w:val="949384"/>
          <w:spacing w:val="-5"/>
          <w:sz w:val="20"/>
          <w:szCs w:val="20"/>
        </w:rPr>
        <w:sectPr w:rsidR="00000000">
          <w:pgSz w:w="12240" w:h="15840"/>
          <w:pgMar w:top="-584" w:right="515" w:bottom="-20" w:left="700" w:header="720" w:footer="720" w:gutter="0"/>
          <w:cols w:space="720"/>
          <w:noEndnote/>
        </w:sectPr>
      </w:pPr>
    </w:p>
    <w:p w:rsidR="00000000" w:rsidRDefault="00A56B60">
      <w:pPr>
        <w:widowControl w:val="0"/>
        <w:autoSpaceDE w:val="0"/>
        <w:autoSpaceDN w:val="0"/>
        <w:adjustRightInd w:val="0"/>
        <w:spacing w:before="53" w:after="0" w:line="230" w:lineRule="exact"/>
        <w:ind w:left="23"/>
        <w:rPr>
          <w:rFonts w:ascii="Arial Bold" w:hAnsi="Arial Bold" w:cs="Arial Bold"/>
          <w:color w:val="000000"/>
          <w:spacing w:val="-4"/>
          <w:sz w:val="20"/>
          <w:szCs w:val="20"/>
        </w:rPr>
      </w:pPr>
      <w:r>
        <w:rPr>
          <w:rFonts w:ascii="Arial Bold" w:hAnsi="Arial Bold" w:cs="Arial Bold"/>
          <w:color w:val="000000"/>
          <w:spacing w:val="-4"/>
          <w:sz w:val="20"/>
          <w:szCs w:val="20"/>
        </w:rPr>
        <w:t>Timeline</w:t>
      </w:r>
    </w:p>
    <w:p w:rsidR="00000000" w:rsidRDefault="00A56B60">
      <w:pPr>
        <w:widowControl w:val="0"/>
        <w:autoSpaceDE w:val="0"/>
        <w:autoSpaceDN w:val="0"/>
        <w:adjustRightInd w:val="0"/>
        <w:spacing w:before="58" w:after="0" w:line="229" w:lineRule="exact"/>
        <w:ind w:left="23" w:right="383"/>
        <w:rPr>
          <w:rFonts w:ascii="Arial" w:hAnsi="Arial" w:cs="Arial"/>
          <w:color w:val="000000"/>
          <w:spacing w:val="-5"/>
          <w:sz w:val="18"/>
          <w:szCs w:val="18"/>
        </w:rPr>
      </w:pPr>
      <w:r>
        <w:rPr>
          <w:rFonts w:ascii="Arial" w:hAnsi="Arial" w:cs="Arial"/>
          <w:color w:val="000000"/>
          <w:spacing w:val="-6"/>
          <w:sz w:val="18"/>
          <w:szCs w:val="18"/>
        </w:rPr>
        <w:t xml:space="preserve">S = Short; 0-5 yrs (2018, 2019, 2020, 2021, and 2022) </w:t>
      </w:r>
      <w:r>
        <w:rPr>
          <w:rFonts w:ascii="Arial" w:hAnsi="Arial" w:cs="Arial"/>
          <w:color w:val="000000"/>
          <w:spacing w:val="-5"/>
          <w:sz w:val="18"/>
          <w:szCs w:val="18"/>
        </w:rPr>
        <w:t xml:space="preserve">M = Medium; 6-10 yrs (2023, 2024, 2025, 2026, 2027) </w:t>
      </w:r>
      <w:r>
        <w:rPr>
          <w:rFonts w:ascii="Arial" w:hAnsi="Arial" w:cs="Arial"/>
          <w:color w:val="000000"/>
          <w:spacing w:val="-6"/>
          <w:sz w:val="18"/>
          <w:szCs w:val="18"/>
        </w:rPr>
        <w:t xml:space="preserve">L = Long; 11-25 yrs (2028, 2029, 2030, 2031, 2032, </w:t>
      </w:r>
      <w:r>
        <w:rPr>
          <w:rFonts w:ascii="Arial" w:hAnsi="Arial" w:cs="Arial"/>
          <w:color w:val="000000"/>
          <w:spacing w:val="-5"/>
          <w:sz w:val="18"/>
          <w:szCs w:val="18"/>
        </w:rPr>
        <w:t>2033, 2034, 2035, 2036, 2037)</w:t>
      </w:r>
    </w:p>
    <w:p w:rsidR="00000000" w:rsidRDefault="00A56B60">
      <w:pPr>
        <w:widowControl w:val="0"/>
        <w:autoSpaceDE w:val="0"/>
        <w:autoSpaceDN w:val="0"/>
        <w:adjustRightInd w:val="0"/>
        <w:spacing w:before="61" w:after="0" w:line="207" w:lineRule="exact"/>
        <w:ind w:left="23"/>
        <w:rPr>
          <w:rFonts w:ascii="Arial" w:hAnsi="Arial" w:cs="Arial"/>
          <w:color w:val="000000"/>
          <w:spacing w:val="-4"/>
          <w:sz w:val="18"/>
          <w:szCs w:val="18"/>
        </w:rPr>
      </w:pPr>
      <w:r>
        <w:rPr>
          <w:rFonts w:ascii="Arial" w:hAnsi="Arial" w:cs="Arial"/>
          <w:color w:val="000000"/>
          <w:spacing w:val="-4"/>
          <w:sz w:val="18"/>
          <w:szCs w:val="18"/>
        </w:rPr>
        <w:t>O = Ongoing the next twenty years as opportunities arise</w:t>
      </w:r>
    </w:p>
    <w:p w:rsidR="00000000" w:rsidRDefault="00A56B60">
      <w:pPr>
        <w:widowControl w:val="0"/>
        <w:autoSpaceDE w:val="0"/>
        <w:autoSpaceDN w:val="0"/>
        <w:adjustRightInd w:val="0"/>
        <w:spacing w:before="148" w:after="0" w:line="230" w:lineRule="exact"/>
        <w:ind w:left="23"/>
        <w:rPr>
          <w:rFonts w:ascii="Arial Bold" w:hAnsi="Arial Bold" w:cs="Arial Bold"/>
          <w:color w:val="000000"/>
          <w:spacing w:val="-7"/>
          <w:sz w:val="20"/>
          <w:szCs w:val="20"/>
        </w:rPr>
      </w:pPr>
      <w:r>
        <w:rPr>
          <w:rFonts w:ascii="Arial Bold" w:hAnsi="Arial Bold" w:cs="Arial Bold"/>
          <w:color w:val="000000"/>
          <w:spacing w:val="-7"/>
          <w:sz w:val="20"/>
          <w:szCs w:val="20"/>
        </w:rPr>
        <w:t>Capital Reso</w:t>
      </w:r>
      <w:r>
        <w:rPr>
          <w:rFonts w:ascii="Arial Bold" w:hAnsi="Arial Bold" w:cs="Arial Bold"/>
          <w:color w:val="000000"/>
          <w:spacing w:val="-7"/>
          <w:sz w:val="20"/>
          <w:szCs w:val="20"/>
        </w:rPr>
        <w:t>urces Required (One-Time Costs)</w:t>
      </w:r>
    </w:p>
    <w:p w:rsidR="00000000" w:rsidRDefault="00A56B60">
      <w:pPr>
        <w:widowControl w:val="0"/>
        <w:autoSpaceDE w:val="0"/>
        <w:autoSpaceDN w:val="0"/>
        <w:adjustRightInd w:val="0"/>
        <w:spacing w:after="0" w:line="243" w:lineRule="exact"/>
        <w:ind w:left="23" w:right="40"/>
        <w:jc w:val="both"/>
        <w:rPr>
          <w:rFonts w:ascii="Arial" w:hAnsi="Arial" w:cs="Arial"/>
          <w:color w:val="000000"/>
          <w:spacing w:val="-7"/>
          <w:sz w:val="18"/>
          <w:szCs w:val="18"/>
        </w:rPr>
      </w:pPr>
      <w:r>
        <w:rPr>
          <w:rFonts w:ascii="Arial" w:hAnsi="Arial" w:cs="Arial"/>
          <w:color w:val="000000"/>
          <w:spacing w:val="-7"/>
          <w:sz w:val="18"/>
          <w:szCs w:val="18"/>
        </w:rPr>
        <w:t>N/C = No change in existing human or capital requirements $ = &lt;$1M</w:t>
      </w:r>
    </w:p>
    <w:p w:rsidR="00000000" w:rsidRDefault="00A56B60">
      <w:pPr>
        <w:widowControl w:val="0"/>
        <w:autoSpaceDE w:val="0"/>
        <w:autoSpaceDN w:val="0"/>
        <w:adjustRightInd w:val="0"/>
        <w:spacing w:after="0" w:line="243" w:lineRule="exact"/>
        <w:ind w:left="23" w:right="2825"/>
        <w:jc w:val="both"/>
        <w:rPr>
          <w:rFonts w:ascii="Arial" w:hAnsi="Arial" w:cs="Arial"/>
          <w:color w:val="000000"/>
          <w:spacing w:val="-6"/>
          <w:sz w:val="18"/>
          <w:szCs w:val="18"/>
        </w:rPr>
      </w:pPr>
      <w:r>
        <w:rPr>
          <w:rFonts w:ascii="Arial" w:hAnsi="Arial" w:cs="Arial"/>
          <w:color w:val="000000"/>
          <w:spacing w:val="-7"/>
          <w:sz w:val="18"/>
          <w:szCs w:val="18"/>
        </w:rPr>
        <w:t xml:space="preserve">$$ = $1.1M to $5M </w:t>
      </w:r>
      <w:r>
        <w:rPr>
          <w:rFonts w:ascii="Arial" w:hAnsi="Arial" w:cs="Arial"/>
          <w:color w:val="000000"/>
          <w:spacing w:val="-6"/>
          <w:sz w:val="18"/>
          <w:szCs w:val="18"/>
        </w:rPr>
        <w:t xml:space="preserve">$$$ = $5.1M to $10M $$$$ = &gt;$10M </w:t>
      </w:r>
    </w:p>
    <w:p w:rsidR="00000000" w:rsidRDefault="00A56B60">
      <w:pPr>
        <w:framePr w:w="381" w:wrap="auto" w:vAnchor="page" w:hAnchor="page" w:x="721" w:y="15365"/>
        <w:widowControl w:val="0"/>
        <w:autoSpaceDE w:val="0"/>
        <w:autoSpaceDN w:val="0"/>
        <w:adjustRightInd w:val="0"/>
        <w:spacing w:after="0" w:line="240" w:lineRule="auto"/>
        <w:jc w:val="both"/>
        <w:rPr>
          <w:rFonts w:ascii="Arial Bold" w:hAnsi="Arial Bold" w:cs="Arial Bold"/>
          <w:color w:val="0076BF"/>
          <w:spacing w:val="-6"/>
          <w:sz w:val="18"/>
          <w:szCs w:val="18"/>
        </w:rPr>
      </w:pPr>
      <w:r>
        <w:rPr>
          <w:rFonts w:ascii="Arial Bold" w:hAnsi="Arial Bold" w:cs="Arial Bold"/>
          <w:color w:val="0076BF"/>
          <w:spacing w:val="-6"/>
          <w:sz w:val="18"/>
          <w:szCs w:val="18"/>
        </w:rPr>
        <w:t>114</w:t>
      </w:r>
    </w:p>
    <w:p w:rsidR="00000000" w:rsidRDefault="00A56B60">
      <w:pPr>
        <w:widowControl w:val="0"/>
        <w:autoSpaceDE w:val="0"/>
        <w:autoSpaceDN w:val="0"/>
        <w:adjustRightInd w:val="0"/>
        <w:spacing w:before="53" w:after="0" w:line="230" w:lineRule="exact"/>
        <w:ind w:left="10"/>
        <w:rPr>
          <w:rFonts w:ascii="Arial Bold" w:hAnsi="Arial Bold" w:cs="Arial Bold"/>
          <w:color w:val="000000"/>
          <w:spacing w:val="-7"/>
          <w:sz w:val="20"/>
          <w:szCs w:val="20"/>
        </w:rPr>
      </w:pPr>
      <w:r>
        <w:rPr>
          <w:rFonts w:ascii="Arial Bold" w:hAnsi="Arial Bold" w:cs="Arial Bold"/>
          <w:color w:val="0076BF"/>
          <w:spacing w:val="-6"/>
          <w:sz w:val="18"/>
          <w:szCs w:val="18"/>
        </w:rPr>
        <w:br w:type="column"/>
      </w:r>
      <w:r>
        <w:rPr>
          <w:rFonts w:ascii="Arial Bold" w:hAnsi="Arial Bold" w:cs="Arial Bold"/>
          <w:color w:val="000000"/>
          <w:spacing w:val="-7"/>
          <w:sz w:val="20"/>
          <w:szCs w:val="20"/>
        </w:rPr>
        <w:t>Sources of Capital Funding</w:t>
      </w:r>
    </w:p>
    <w:p w:rsidR="00000000" w:rsidRDefault="00A56B60">
      <w:pPr>
        <w:widowControl w:val="0"/>
        <w:autoSpaceDE w:val="0"/>
        <w:autoSpaceDN w:val="0"/>
        <w:adjustRightInd w:val="0"/>
        <w:spacing w:before="47" w:after="0" w:line="243" w:lineRule="exact"/>
        <w:ind w:left="10" w:right="14"/>
        <w:jc w:val="both"/>
        <w:rPr>
          <w:rFonts w:ascii="Arial" w:hAnsi="Arial" w:cs="Arial"/>
          <w:color w:val="000000"/>
          <w:spacing w:val="-7"/>
          <w:sz w:val="18"/>
          <w:szCs w:val="18"/>
        </w:rPr>
      </w:pPr>
      <w:r>
        <w:rPr>
          <w:rFonts w:ascii="Arial" w:hAnsi="Arial" w:cs="Arial"/>
          <w:color w:val="000000"/>
          <w:spacing w:val="-7"/>
          <w:w w:val="96"/>
          <w:sz w:val="18"/>
          <w:szCs w:val="18"/>
        </w:rPr>
        <w:t></w:t>
      </w:r>
      <w:r>
        <w:rPr>
          <w:rFonts w:ascii="Arial" w:hAnsi="Arial" w:cs="Arial"/>
          <w:color w:val="000000"/>
          <w:spacing w:val="-7"/>
          <w:w w:val="96"/>
          <w:sz w:val="18"/>
          <w:szCs w:val="18"/>
        </w:rPr>
        <w:t xml:space="preserve"> = Policy/Priority Action (requires significant public and/or stakeholder engagement) </w:t>
      </w:r>
      <w:r>
        <w:rPr>
          <w:rFonts w:ascii="Arial" w:hAnsi="Arial" w:cs="Arial"/>
          <w:color w:val="000000"/>
          <w:spacing w:val="-7"/>
          <w:sz w:val="18"/>
          <w:szCs w:val="18"/>
        </w:rPr>
        <w:t>SAF = May be Servicing Agreement Fee eligible</w:t>
      </w:r>
    </w:p>
    <w:p w:rsidR="00000000" w:rsidRDefault="00A56B60">
      <w:pPr>
        <w:widowControl w:val="0"/>
        <w:autoSpaceDE w:val="0"/>
        <w:autoSpaceDN w:val="0"/>
        <w:adjustRightInd w:val="0"/>
        <w:spacing w:before="58" w:after="0" w:line="207" w:lineRule="exact"/>
        <w:ind w:left="10"/>
        <w:rPr>
          <w:rFonts w:ascii="Arial" w:hAnsi="Arial" w:cs="Arial"/>
          <w:color w:val="000000"/>
          <w:spacing w:val="-5"/>
          <w:sz w:val="18"/>
          <w:szCs w:val="18"/>
        </w:rPr>
      </w:pPr>
      <w:r>
        <w:rPr>
          <w:rFonts w:ascii="Arial" w:hAnsi="Arial" w:cs="Arial"/>
          <w:color w:val="000000"/>
          <w:spacing w:val="-5"/>
          <w:sz w:val="18"/>
          <w:szCs w:val="18"/>
        </w:rPr>
        <w:t>ABR = Additional Budget Requirement</w:t>
      </w:r>
    </w:p>
    <w:p w:rsidR="00000000" w:rsidRDefault="00A56B60">
      <w:pPr>
        <w:widowControl w:val="0"/>
        <w:autoSpaceDE w:val="0"/>
        <w:autoSpaceDN w:val="0"/>
        <w:adjustRightInd w:val="0"/>
        <w:spacing w:before="147" w:after="0" w:line="230" w:lineRule="exact"/>
        <w:ind w:left="10"/>
        <w:rPr>
          <w:rFonts w:ascii="Arial Bold" w:hAnsi="Arial Bold" w:cs="Arial Bold"/>
          <w:color w:val="000000"/>
          <w:spacing w:val="-5"/>
          <w:sz w:val="20"/>
          <w:szCs w:val="20"/>
        </w:rPr>
      </w:pPr>
      <w:r>
        <w:rPr>
          <w:rFonts w:ascii="Arial Bold" w:hAnsi="Arial Bold" w:cs="Arial Bold"/>
          <w:color w:val="000000"/>
          <w:spacing w:val="-5"/>
          <w:sz w:val="20"/>
          <w:szCs w:val="20"/>
        </w:rPr>
        <w:t>Operating Impact</w:t>
      </w:r>
    </w:p>
    <w:p w:rsidR="00000000" w:rsidRDefault="00A56B60">
      <w:pPr>
        <w:widowControl w:val="0"/>
        <w:autoSpaceDE w:val="0"/>
        <w:autoSpaceDN w:val="0"/>
        <w:adjustRightInd w:val="0"/>
        <w:spacing w:before="47" w:after="0" w:line="243" w:lineRule="exact"/>
        <w:ind w:left="10" w:right="863"/>
        <w:jc w:val="both"/>
        <w:rPr>
          <w:rFonts w:ascii="Arial" w:hAnsi="Arial" w:cs="Arial"/>
          <w:color w:val="000000"/>
          <w:spacing w:val="-5"/>
          <w:sz w:val="18"/>
          <w:szCs w:val="18"/>
        </w:rPr>
      </w:pPr>
      <w:r>
        <w:rPr>
          <w:rFonts w:ascii="Arial" w:hAnsi="Arial" w:cs="Arial"/>
          <w:color w:val="000000"/>
          <w:spacing w:val="-4"/>
          <w:sz w:val="18"/>
          <w:szCs w:val="18"/>
        </w:rPr>
        <w:t xml:space="preserve">N = little or no impact; can be accomplished within existing resources </w:t>
      </w:r>
      <w:r>
        <w:rPr>
          <w:rFonts w:ascii="Arial" w:hAnsi="Arial" w:cs="Arial"/>
          <w:color w:val="000000"/>
          <w:spacing w:val="-5"/>
          <w:sz w:val="18"/>
          <w:szCs w:val="18"/>
        </w:rPr>
        <w:t>$ = Annual impact of less than $100K</w:t>
      </w:r>
    </w:p>
    <w:p w:rsidR="00000000" w:rsidRDefault="00A56B60">
      <w:pPr>
        <w:widowControl w:val="0"/>
        <w:autoSpaceDE w:val="0"/>
        <w:autoSpaceDN w:val="0"/>
        <w:adjustRightInd w:val="0"/>
        <w:spacing w:after="0" w:line="243" w:lineRule="exact"/>
        <w:ind w:left="10" w:right="3018"/>
        <w:rPr>
          <w:rFonts w:ascii="Arial" w:hAnsi="Arial" w:cs="Arial"/>
          <w:color w:val="000000"/>
          <w:spacing w:val="-4"/>
          <w:sz w:val="18"/>
          <w:szCs w:val="18"/>
        </w:rPr>
      </w:pPr>
      <w:r>
        <w:rPr>
          <w:rFonts w:ascii="Arial" w:hAnsi="Arial" w:cs="Arial"/>
          <w:color w:val="000000"/>
          <w:spacing w:val="-4"/>
          <w:sz w:val="18"/>
          <w:szCs w:val="18"/>
        </w:rPr>
        <w:t xml:space="preserve">$$ = Annual impact of $100K to $500K </w:t>
      </w:r>
      <w:r>
        <w:rPr>
          <w:rFonts w:ascii="Arial" w:hAnsi="Arial" w:cs="Arial"/>
          <w:color w:val="000000"/>
          <w:spacing w:val="-4"/>
          <w:sz w:val="18"/>
          <w:szCs w:val="18"/>
        </w:rPr>
        <w:br/>
        <w:t xml:space="preserve">$$$ = Annual impact of $500K to $1M </w:t>
      </w:r>
      <w:r>
        <w:rPr>
          <w:rFonts w:ascii="Arial" w:hAnsi="Arial" w:cs="Arial"/>
          <w:color w:val="000000"/>
          <w:spacing w:val="-4"/>
          <w:sz w:val="18"/>
          <w:szCs w:val="18"/>
        </w:rPr>
        <w:br/>
        <w:t>$$$$ = Annual impact of more than $1M</w:t>
      </w:r>
    </w:p>
    <w:p w:rsidR="00000000" w:rsidRDefault="00A56B60">
      <w:pPr>
        <w:widowControl w:val="0"/>
        <w:autoSpaceDE w:val="0"/>
        <w:autoSpaceDN w:val="0"/>
        <w:adjustRightInd w:val="0"/>
        <w:spacing w:before="141" w:after="0" w:line="230" w:lineRule="exact"/>
        <w:ind w:left="10"/>
        <w:rPr>
          <w:rFonts w:ascii="Arial Bold" w:hAnsi="Arial Bold" w:cs="Arial Bold"/>
          <w:color w:val="000000"/>
          <w:spacing w:val="-5"/>
          <w:sz w:val="20"/>
          <w:szCs w:val="20"/>
        </w:rPr>
      </w:pPr>
      <w:r>
        <w:rPr>
          <w:rFonts w:ascii="Arial Bold" w:hAnsi="Arial Bold" w:cs="Arial Bold"/>
          <w:color w:val="000000"/>
          <w:spacing w:val="-5"/>
          <w:sz w:val="20"/>
          <w:szCs w:val="20"/>
        </w:rPr>
        <w:t>Partnership Potential</w:t>
      </w:r>
    </w:p>
    <w:p w:rsidR="00000000" w:rsidRDefault="00A56B60">
      <w:pPr>
        <w:widowControl w:val="0"/>
        <w:autoSpaceDE w:val="0"/>
        <w:autoSpaceDN w:val="0"/>
        <w:adjustRightInd w:val="0"/>
        <w:spacing w:before="75" w:after="0" w:line="207" w:lineRule="exact"/>
        <w:ind w:left="10"/>
        <w:rPr>
          <w:rFonts w:ascii="Arial" w:hAnsi="Arial" w:cs="Arial"/>
          <w:color w:val="000000"/>
          <w:spacing w:val="-4"/>
          <w:sz w:val="18"/>
          <w:szCs w:val="18"/>
        </w:rPr>
      </w:pPr>
      <w:r>
        <w:rPr>
          <w:rFonts w:ascii="Arial" w:hAnsi="Arial" w:cs="Arial"/>
          <w:color w:val="000000"/>
          <w:spacing w:val="-4"/>
          <w:sz w:val="18"/>
          <w:szCs w:val="18"/>
        </w:rPr>
        <w:t>N = Little or None; this will be a City led initiative</w:t>
      </w:r>
    </w:p>
    <w:p w:rsidR="00000000" w:rsidRDefault="00A56B60">
      <w:pPr>
        <w:widowControl w:val="0"/>
        <w:autoSpaceDE w:val="0"/>
        <w:autoSpaceDN w:val="0"/>
        <w:adjustRightInd w:val="0"/>
        <w:spacing w:before="42" w:after="0" w:line="200" w:lineRule="exact"/>
        <w:ind w:left="10" w:right="399"/>
        <w:jc w:val="both"/>
        <w:rPr>
          <w:rFonts w:ascii="Arial" w:hAnsi="Arial" w:cs="Arial"/>
          <w:color w:val="000000"/>
          <w:spacing w:val="-6"/>
          <w:sz w:val="18"/>
          <w:szCs w:val="18"/>
        </w:rPr>
      </w:pPr>
      <w:r>
        <w:rPr>
          <w:rFonts w:ascii="Arial" w:hAnsi="Arial" w:cs="Arial"/>
          <w:color w:val="000000"/>
          <w:spacing w:val="-4"/>
          <w:sz w:val="18"/>
          <w:szCs w:val="18"/>
        </w:rPr>
        <w:t xml:space="preserve">S = Some; the City can likely partner with others who will provide significant </w:t>
      </w:r>
      <w:r>
        <w:rPr>
          <w:rFonts w:ascii="Arial" w:hAnsi="Arial" w:cs="Arial"/>
          <w:color w:val="000000"/>
          <w:spacing w:val="-6"/>
          <w:sz w:val="18"/>
          <w:szCs w:val="18"/>
        </w:rPr>
        <w:t>resources to achieve desired goals</w:t>
      </w:r>
    </w:p>
    <w:p w:rsidR="00000000" w:rsidRDefault="00A56B60">
      <w:pPr>
        <w:widowControl w:val="0"/>
        <w:autoSpaceDE w:val="0"/>
        <w:autoSpaceDN w:val="0"/>
        <w:adjustRightInd w:val="0"/>
        <w:spacing w:before="44" w:after="0" w:line="200" w:lineRule="exact"/>
        <w:ind w:left="10" w:right="75"/>
        <w:jc w:val="both"/>
        <w:rPr>
          <w:rFonts w:ascii="Arial" w:hAnsi="Arial" w:cs="Arial"/>
          <w:color w:val="000000"/>
          <w:spacing w:val="-2"/>
          <w:sz w:val="18"/>
          <w:szCs w:val="18"/>
        </w:rPr>
      </w:pPr>
      <w:r>
        <w:rPr>
          <w:rFonts w:ascii="Arial" w:hAnsi="Arial" w:cs="Arial"/>
          <w:color w:val="000000"/>
          <w:spacing w:val="-5"/>
          <w:sz w:val="18"/>
          <w:szCs w:val="18"/>
        </w:rPr>
        <w:t xml:space="preserve">H = Lots; it is conceivable and desirable that this project can be led by another </w:t>
      </w:r>
      <w:r>
        <w:rPr>
          <w:rFonts w:ascii="Arial" w:hAnsi="Arial" w:cs="Arial"/>
          <w:color w:val="000000"/>
          <w:spacing w:val="-3"/>
          <w:sz w:val="18"/>
          <w:szCs w:val="18"/>
        </w:rPr>
        <w:t>organ</w:t>
      </w:r>
      <w:r>
        <w:rPr>
          <w:rFonts w:ascii="Arial" w:hAnsi="Arial" w:cs="Arial"/>
          <w:color w:val="000000"/>
          <w:spacing w:val="-3"/>
          <w:sz w:val="18"/>
          <w:szCs w:val="18"/>
        </w:rPr>
        <w:t xml:space="preserve">ization with the City in a support role, providing either financial support or </w:t>
      </w:r>
      <w:r>
        <w:rPr>
          <w:rFonts w:ascii="Arial" w:hAnsi="Arial" w:cs="Arial"/>
          <w:color w:val="000000"/>
          <w:spacing w:val="-2"/>
          <w:sz w:val="18"/>
          <w:szCs w:val="18"/>
        </w:rPr>
        <w:t xml:space="preserve">other forms of support </w:t>
      </w:r>
    </w:p>
    <w:p w:rsidR="00000000" w:rsidRDefault="00A56B60">
      <w:pPr>
        <w:widowControl w:val="0"/>
        <w:autoSpaceDE w:val="0"/>
        <w:autoSpaceDN w:val="0"/>
        <w:adjustRightInd w:val="0"/>
        <w:spacing w:after="0" w:line="240" w:lineRule="auto"/>
        <w:rPr>
          <w:rFonts w:ascii="Arial" w:hAnsi="Arial" w:cs="Arial"/>
          <w:color w:val="000000"/>
          <w:spacing w:val="-2"/>
          <w:sz w:val="18"/>
          <w:szCs w:val="18"/>
        </w:rPr>
        <w:sectPr w:rsidR="00000000">
          <w:type w:val="continuous"/>
          <w:pgSz w:w="12240" w:h="15840"/>
          <w:pgMar w:top="-584" w:right="515" w:bottom="-20" w:left="700" w:header="720" w:footer="720" w:gutter="0"/>
          <w:cols w:num="2" w:space="720" w:equalWidth="0">
            <w:col w:w="4533" w:space="160"/>
            <w:col w:w="6172"/>
          </w:cols>
          <w:noEndnote/>
        </w:sectPr>
      </w:pPr>
    </w:p>
    <w:p w:rsidR="00000000" w:rsidRDefault="00A56B60">
      <w:pPr>
        <w:widowControl w:val="0"/>
        <w:autoSpaceDE w:val="0"/>
        <w:autoSpaceDN w:val="0"/>
        <w:adjustRightInd w:val="0"/>
        <w:spacing w:before="25" w:after="0" w:line="207" w:lineRule="exact"/>
        <w:ind w:left="6443"/>
        <w:rPr>
          <w:rFonts w:ascii="Arial" w:hAnsi="Arial" w:cs="Arial"/>
          <w:color w:val="00AEDB"/>
          <w:spacing w:val="-4"/>
          <w:sz w:val="18"/>
          <w:szCs w:val="18"/>
        </w:rPr>
      </w:pPr>
      <w:r>
        <w:rPr>
          <w:noProof/>
        </w:rPr>
        <w:pict>
          <v:shape id="_x0000_s1271" type="#_x0000_t75" style="position:absolute;left:0;text-align:left;margin-left:0;margin-top:0;width:612pt;height:11in;z-index:-251407360;mso-position-horizontal-relative:page;mso-position-vertical-relative:page" o:allowincell="f">
            <v:imagedata r:id="rId124" o:title=""/>
            <w10:wrap anchorx="page" anchory="page"/>
          </v:shape>
        </w:pict>
      </w:r>
      <w:bookmarkStart w:id="123" w:name="Pg125"/>
      <w:bookmarkEnd w:id="123"/>
      <w:r>
        <w:rPr>
          <w:rFonts w:ascii="Arial" w:hAnsi="Arial" w:cs="Arial"/>
          <w:color w:val="00AEDB"/>
          <w:spacing w:val="-4"/>
          <w:sz w:val="18"/>
          <w:szCs w:val="18"/>
        </w:rPr>
        <w:t>SECTION 7: IMPLEMENTATION PLAN AND SUMMARY</w:t>
      </w:r>
    </w:p>
    <w:p w:rsidR="00000000" w:rsidRDefault="00A56B60">
      <w:pPr>
        <w:widowControl w:val="0"/>
        <w:autoSpaceDE w:val="0"/>
        <w:autoSpaceDN w:val="0"/>
        <w:adjustRightInd w:val="0"/>
        <w:spacing w:after="0" w:line="240" w:lineRule="auto"/>
        <w:rPr>
          <w:rFonts w:ascii="Arial" w:hAnsi="Arial" w:cs="Arial"/>
          <w:color w:val="00AEDB"/>
          <w:spacing w:val="-4"/>
          <w:sz w:val="18"/>
          <w:szCs w:val="18"/>
        </w:rPr>
        <w:sectPr w:rsidR="00000000">
          <w:pgSz w:w="12240" w:h="15840"/>
          <w:pgMar w:top="-584" w:right="515" w:bottom="-20" w:left="703" w:header="720" w:footer="720" w:gutter="0"/>
          <w:cols w:space="720"/>
          <w:noEndnote/>
        </w:sectPr>
      </w:pPr>
    </w:p>
    <w:p w:rsidR="00000000" w:rsidRDefault="00A56B60">
      <w:pPr>
        <w:widowControl w:val="0"/>
        <w:autoSpaceDE w:val="0"/>
        <w:autoSpaceDN w:val="0"/>
        <w:adjustRightInd w:val="0"/>
        <w:spacing w:after="0" w:line="240" w:lineRule="exact"/>
        <w:ind w:left="106"/>
        <w:jc w:val="both"/>
        <w:rPr>
          <w:rFonts w:ascii="Arial" w:hAnsi="Arial" w:cs="Arial"/>
          <w:color w:val="00AEDB"/>
          <w:spacing w:val="-4"/>
          <w:sz w:val="18"/>
          <w:szCs w:val="18"/>
        </w:rPr>
      </w:pPr>
    </w:p>
    <w:p w:rsidR="00000000" w:rsidRDefault="00A56B60">
      <w:pPr>
        <w:widowControl w:val="0"/>
        <w:autoSpaceDE w:val="0"/>
        <w:autoSpaceDN w:val="0"/>
        <w:adjustRightInd w:val="0"/>
        <w:spacing w:after="0" w:line="240" w:lineRule="exact"/>
        <w:ind w:left="106"/>
        <w:jc w:val="both"/>
        <w:rPr>
          <w:rFonts w:ascii="Arial" w:hAnsi="Arial" w:cs="Arial"/>
          <w:color w:val="00AEDB"/>
          <w:spacing w:val="-4"/>
          <w:sz w:val="18"/>
          <w:szCs w:val="18"/>
        </w:rPr>
      </w:pPr>
    </w:p>
    <w:p w:rsidR="00000000" w:rsidRDefault="00A56B60">
      <w:pPr>
        <w:widowControl w:val="0"/>
        <w:autoSpaceDE w:val="0"/>
        <w:autoSpaceDN w:val="0"/>
        <w:adjustRightInd w:val="0"/>
        <w:spacing w:after="0" w:line="240" w:lineRule="exact"/>
        <w:ind w:left="106"/>
        <w:jc w:val="both"/>
        <w:rPr>
          <w:rFonts w:ascii="Arial" w:hAnsi="Arial" w:cs="Arial"/>
          <w:color w:val="00AEDB"/>
          <w:spacing w:val="-4"/>
          <w:sz w:val="18"/>
          <w:szCs w:val="18"/>
        </w:rPr>
      </w:pPr>
    </w:p>
    <w:p w:rsidR="00000000" w:rsidRDefault="00A56B60">
      <w:pPr>
        <w:widowControl w:val="0"/>
        <w:autoSpaceDE w:val="0"/>
        <w:autoSpaceDN w:val="0"/>
        <w:adjustRightInd w:val="0"/>
        <w:spacing w:after="0" w:line="240" w:lineRule="exact"/>
        <w:ind w:left="106"/>
        <w:jc w:val="both"/>
        <w:rPr>
          <w:rFonts w:ascii="Arial" w:hAnsi="Arial" w:cs="Arial"/>
          <w:color w:val="00AEDB"/>
          <w:spacing w:val="-4"/>
          <w:sz w:val="18"/>
          <w:szCs w:val="18"/>
        </w:rPr>
      </w:pPr>
    </w:p>
    <w:p w:rsidR="00000000" w:rsidRDefault="00A56B60">
      <w:pPr>
        <w:widowControl w:val="0"/>
        <w:autoSpaceDE w:val="0"/>
        <w:autoSpaceDN w:val="0"/>
        <w:adjustRightInd w:val="0"/>
        <w:spacing w:after="0" w:line="240" w:lineRule="exact"/>
        <w:ind w:left="106"/>
        <w:jc w:val="both"/>
        <w:rPr>
          <w:rFonts w:ascii="Arial" w:hAnsi="Arial" w:cs="Arial"/>
          <w:color w:val="00AEDB"/>
          <w:spacing w:val="-4"/>
          <w:sz w:val="18"/>
          <w:szCs w:val="18"/>
        </w:rPr>
      </w:pPr>
    </w:p>
    <w:p w:rsidR="00000000" w:rsidRDefault="00A56B60">
      <w:pPr>
        <w:widowControl w:val="0"/>
        <w:autoSpaceDE w:val="0"/>
        <w:autoSpaceDN w:val="0"/>
        <w:adjustRightInd w:val="0"/>
        <w:spacing w:after="0" w:line="240" w:lineRule="exact"/>
        <w:ind w:left="106"/>
        <w:jc w:val="both"/>
        <w:rPr>
          <w:rFonts w:ascii="Arial" w:hAnsi="Arial" w:cs="Arial"/>
          <w:color w:val="00AEDB"/>
          <w:spacing w:val="-4"/>
          <w:sz w:val="18"/>
          <w:szCs w:val="18"/>
        </w:rPr>
      </w:pPr>
    </w:p>
    <w:p w:rsidR="00000000" w:rsidRDefault="00A56B60">
      <w:pPr>
        <w:widowControl w:val="0"/>
        <w:autoSpaceDE w:val="0"/>
        <w:autoSpaceDN w:val="0"/>
        <w:adjustRightInd w:val="0"/>
        <w:spacing w:after="0" w:line="240" w:lineRule="exact"/>
        <w:ind w:left="106"/>
        <w:jc w:val="both"/>
        <w:rPr>
          <w:rFonts w:ascii="Arial" w:hAnsi="Arial" w:cs="Arial"/>
          <w:color w:val="00AEDB"/>
          <w:spacing w:val="-4"/>
          <w:sz w:val="18"/>
          <w:szCs w:val="18"/>
        </w:rPr>
      </w:pPr>
    </w:p>
    <w:p w:rsidR="00000000" w:rsidRDefault="00A56B60">
      <w:pPr>
        <w:widowControl w:val="0"/>
        <w:autoSpaceDE w:val="0"/>
        <w:autoSpaceDN w:val="0"/>
        <w:adjustRightInd w:val="0"/>
        <w:spacing w:after="0" w:line="240" w:lineRule="exact"/>
        <w:ind w:left="106"/>
        <w:jc w:val="both"/>
        <w:rPr>
          <w:rFonts w:ascii="Arial" w:hAnsi="Arial" w:cs="Arial"/>
          <w:color w:val="00AEDB"/>
          <w:spacing w:val="-4"/>
          <w:sz w:val="18"/>
          <w:szCs w:val="18"/>
        </w:rPr>
      </w:pPr>
    </w:p>
    <w:p w:rsidR="00000000" w:rsidRDefault="00A56B60">
      <w:pPr>
        <w:widowControl w:val="0"/>
        <w:autoSpaceDE w:val="0"/>
        <w:autoSpaceDN w:val="0"/>
        <w:adjustRightInd w:val="0"/>
        <w:spacing w:after="0" w:line="240" w:lineRule="exact"/>
        <w:ind w:left="106"/>
        <w:jc w:val="both"/>
        <w:rPr>
          <w:rFonts w:ascii="Arial" w:hAnsi="Arial" w:cs="Arial"/>
          <w:color w:val="00AEDB"/>
          <w:spacing w:val="-4"/>
          <w:sz w:val="18"/>
          <w:szCs w:val="18"/>
        </w:rPr>
      </w:pPr>
    </w:p>
    <w:p w:rsidR="00000000" w:rsidRDefault="00A56B60">
      <w:pPr>
        <w:widowControl w:val="0"/>
        <w:autoSpaceDE w:val="0"/>
        <w:autoSpaceDN w:val="0"/>
        <w:adjustRightInd w:val="0"/>
        <w:spacing w:after="0" w:line="240" w:lineRule="exact"/>
        <w:ind w:left="106"/>
        <w:jc w:val="both"/>
        <w:rPr>
          <w:rFonts w:ascii="Arial" w:hAnsi="Arial" w:cs="Arial"/>
          <w:color w:val="00AEDB"/>
          <w:spacing w:val="-4"/>
          <w:sz w:val="18"/>
          <w:szCs w:val="18"/>
        </w:rPr>
      </w:pPr>
    </w:p>
    <w:p w:rsidR="00000000" w:rsidRDefault="00A56B60">
      <w:pPr>
        <w:widowControl w:val="0"/>
        <w:autoSpaceDE w:val="0"/>
        <w:autoSpaceDN w:val="0"/>
        <w:adjustRightInd w:val="0"/>
        <w:spacing w:before="141" w:after="0" w:line="240" w:lineRule="exact"/>
        <w:ind w:left="106" w:right="1736"/>
        <w:jc w:val="both"/>
        <w:rPr>
          <w:rFonts w:ascii="Arial Bold" w:hAnsi="Arial Bold" w:cs="Arial Bold"/>
          <w:color w:val="FFFEFF"/>
          <w:spacing w:val="-7"/>
          <w:sz w:val="20"/>
          <w:szCs w:val="20"/>
        </w:rPr>
      </w:pPr>
      <w:r>
        <w:rPr>
          <w:rFonts w:ascii="Arial Bold" w:hAnsi="Arial Bold" w:cs="Arial Bold"/>
          <w:color w:val="FFFEFF"/>
          <w:spacing w:val="-7"/>
          <w:sz w:val="20"/>
          <w:szCs w:val="20"/>
        </w:rPr>
        <w:t>Strategic Recommendations and Tactical Guidance</w:t>
      </w:r>
    </w:p>
    <w:p w:rsidR="00000000" w:rsidRDefault="00A56B60">
      <w:pPr>
        <w:widowControl w:val="0"/>
        <w:autoSpaceDE w:val="0"/>
        <w:autoSpaceDN w:val="0"/>
        <w:adjustRightInd w:val="0"/>
        <w:spacing w:after="0" w:line="230" w:lineRule="exact"/>
        <w:ind w:left="10"/>
        <w:rPr>
          <w:rFonts w:ascii="Arial Bold" w:hAnsi="Arial Bold" w:cs="Arial Bold"/>
          <w:color w:val="FFFEFF"/>
          <w:spacing w:val="-7"/>
          <w:sz w:val="20"/>
          <w:szCs w:val="20"/>
        </w:rPr>
      </w:pPr>
      <w:r>
        <w:rPr>
          <w:rFonts w:ascii="Arial Bold" w:hAnsi="Arial Bold" w:cs="Arial Bold"/>
          <w:color w:val="FFFEFF"/>
          <w:spacing w:val="-7"/>
          <w:sz w:val="20"/>
          <w:szCs w:val="20"/>
        </w:rPr>
        <w:br w:type="column"/>
      </w:r>
    </w:p>
    <w:p w:rsidR="00000000" w:rsidRDefault="00A56B60">
      <w:pPr>
        <w:widowControl w:val="0"/>
        <w:autoSpaceDE w:val="0"/>
        <w:autoSpaceDN w:val="0"/>
        <w:adjustRightInd w:val="0"/>
        <w:spacing w:after="0" w:line="230" w:lineRule="exact"/>
        <w:ind w:left="10"/>
        <w:rPr>
          <w:rFonts w:ascii="Arial Bold" w:hAnsi="Arial Bold" w:cs="Arial Bold"/>
          <w:color w:val="FFFEFF"/>
          <w:spacing w:val="-7"/>
          <w:sz w:val="20"/>
          <w:szCs w:val="20"/>
        </w:rPr>
      </w:pPr>
    </w:p>
    <w:p w:rsidR="00000000" w:rsidRDefault="00A56B60">
      <w:pPr>
        <w:widowControl w:val="0"/>
        <w:autoSpaceDE w:val="0"/>
        <w:autoSpaceDN w:val="0"/>
        <w:adjustRightInd w:val="0"/>
        <w:spacing w:after="0" w:line="230" w:lineRule="exact"/>
        <w:ind w:left="10"/>
        <w:rPr>
          <w:rFonts w:ascii="Arial Bold" w:hAnsi="Arial Bold" w:cs="Arial Bold"/>
          <w:color w:val="FFFEFF"/>
          <w:spacing w:val="-7"/>
          <w:sz w:val="20"/>
          <w:szCs w:val="20"/>
        </w:rPr>
      </w:pPr>
    </w:p>
    <w:p w:rsidR="00000000" w:rsidRDefault="00A56B60">
      <w:pPr>
        <w:widowControl w:val="0"/>
        <w:autoSpaceDE w:val="0"/>
        <w:autoSpaceDN w:val="0"/>
        <w:adjustRightInd w:val="0"/>
        <w:spacing w:after="0" w:line="230" w:lineRule="exact"/>
        <w:ind w:left="10"/>
        <w:rPr>
          <w:rFonts w:ascii="Arial Bold" w:hAnsi="Arial Bold" w:cs="Arial Bold"/>
          <w:color w:val="FFFEFF"/>
          <w:spacing w:val="-7"/>
          <w:sz w:val="20"/>
          <w:szCs w:val="20"/>
        </w:rPr>
      </w:pPr>
    </w:p>
    <w:p w:rsidR="00000000" w:rsidRDefault="00A56B60">
      <w:pPr>
        <w:widowControl w:val="0"/>
        <w:autoSpaceDE w:val="0"/>
        <w:autoSpaceDN w:val="0"/>
        <w:adjustRightInd w:val="0"/>
        <w:spacing w:after="0" w:line="230" w:lineRule="exact"/>
        <w:ind w:left="10"/>
        <w:rPr>
          <w:rFonts w:ascii="Arial Bold" w:hAnsi="Arial Bold" w:cs="Arial Bold"/>
          <w:color w:val="FFFEFF"/>
          <w:spacing w:val="-7"/>
          <w:sz w:val="20"/>
          <w:szCs w:val="20"/>
        </w:rPr>
      </w:pPr>
    </w:p>
    <w:p w:rsidR="00000000" w:rsidRDefault="00A56B60">
      <w:pPr>
        <w:widowControl w:val="0"/>
        <w:autoSpaceDE w:val="0"/>
        <w:autoSpaceDN w:val="0"/>
        <w:adjustRightInd w:val="0"/>
        <w:spacing w:after="0" w:line="230" w:lineRule="exact"/>
        <w:ind w:left="10"/>
        <w:rPr>
          <w:rFonts w:ascii="Arial Bold" w:hAnsi="Arial Bold" w:cs="Arial Bold"/>
          <w:color w:val="FFFEFF"/>
          <w:spacing w:val="-7"/>
          <w:sz w:val="20"/>
          <w:szCs w:val="20"/>
        </w:rPr>
      </w:pPr>
    </w:p>
    <w:p w:rsidR="00000000" w:rsidRDefault="00A56B60">
      <w:pPr>
        <w:widowControl w:val="0"/>
        <w:autoSpaceDE w:val="0"/>
        <w:autoSpaceDN w:val="0"/>
        <w:adjustRightInd w:val="0"/>
        <w:spacing w:after="0" w:line="230" w:lineRule="exact"/>
        <w:ind w:left="10"/>
        <w:rPr>
          <w:rFonts w:ascii="Arial Bold" w:hAnsi="Arial Bold" w:cs="Arial Bold"/>
          <w:color w:val="FFFEFF"/>
          <w:spacing w:val="-7"/>
          <w:sz w:val="20"/>
          <w:szCs w:val="20"/>
        </w:rPr>
      </w:pPr>
    </w:p>
    <w:p w:rsidR="00000000" w:rsidRDefault="00A56B60">
      <w:pPr>
        <w:widowControl w:val="0"/>
        <w:autoSpaceDE w:val="0"/>
        <w:autoSpaceDN w:val="0"/>
        <w:adjustRightInd w:val="0"/>
        <w:spacing w:after="0" w:line="230" w:lineRule="exact"/>
        <w:ind w:left="10"/>
        <w:rPr>
          <w:rFonts w:ascii="Arial Bold" w:hAnsi="Arial Bold" w:cs="Arial Bold"/>
          <w:color w:val="FFFEFF"/>
          <w:spacing w:val="-7"/>
          <w:sz w:val="20"/>
          <w:szCs w:val="20"/>
        </w:rPr>
      </w:pPr>
    </w:p>
    <w:p w:rsidR="00000000" w:rsidRDefault="00A56B60">
      <w:pPr>
        <w:widowControl w:val="0"/>
        <w:autoSpaceDE w:val="0"/>
        <w:autoSpaceDN w:val="0"/>
        <w:adjustRightInd w:val="0"/>
        <w:spacing w:after="0" w:line="230" w:lineRule="exact"/>
        <w:ind w:left="10"/>
        <w:rPr>
          <w:rFonts w:ascii="Arial Bold" w:hAnsi="Arial Bold" w:cs="Arial Bold"/>
          <w:color w:val="FFFEFF"/>
          <w:spacing w:val="-7"/>
          <w:sz w:val="20"/>
          <w:szCs w:val="20"/>
        </w:rPr>
      </w:pPr>
    </w:p>
    <w:p w:rsidR="00000000" w:rsidRDefault="00A56B60">
      <w:pPr>
        <w:widowControl w:val="0"/>
        <w:autoSpaceDE w:val="0"/>
        <w:autoSpaceDN w:val="0"/>
        <w:adjustRightInd w:val="0"/>
        <w:spacing w:after="0" w:line="230" w:lineRule="exact"/>
        <w:ind w:left="10"/>
        <w:rPr>
          <w:rFonts w:ascii="Arial Bold" w:hAnsi="Arial Bold" w:cs="Arial Bold"/>
          <w:color w:val="FFFEFF"/>
          <w:spacing w:val="-7"/>
          <w:sz w:val="20"/>
          <w:szCs w:val="20"/>
        </w:rPr>
      </w:pPr>
    </w:p>
    <w:p w:rsidR="00000000" w:rsidRDefault="00A56B60">
      <w:pPr>
        <w:widowControl w:val="0"/>
        <w:autoSpaceDE w:val="0"/>
        <w:autoSpaceDN w:val="0"/>
        <w:adjustRightInd w:val="0"/>
        <w:spacing w:after="0" w:line="230" w:lineRule="exact"/>
        <w:ind w:left="10"/>
        <w:rPr>
          <w:rFonts w:ascii="Arial Bold" w:hAnsi="Arial Bold" w:cs="Arial Bold"/>
          <w:color w:val="FFFEFF"/>
          <w:spacing w:val="-7"/>
          <w:sz w:val="20"/>
          <w:szCs w:val="20"/>
        </w:rPr>
      </w:pPr>
    </w:p>
    <w:p w:rsidR="00000000" w:rsidRDefault="00A56B60">
      <w:pPr>
        <w:widowControl w:val="0"/>
        <w:autoSpaceDE w:val="0"/>
        <w:autoSpaceDN w:val="0"/>
        <w:adjustRightInd w:val="0"/>
        <w:spacing w:before="139" w:after="0" w:line="230" w:lineRule="exact"/>
        <w:ind w:left="10"/>
        <w:rPr>
          <w:rFonts w:ascii="Arial Bold" w:hAnsi="Arial Bold" w:cs="Arial Bold"/>
          <w:color w:val="FFFEFF"/>
          <w:spacing w:val="-7"/>
          <w:sz w:val="20"/>
          <w:szCs w:val="20"/>
        </w:rPr>
      </w:pPr>
      <w:r>
        <w:rPr>
          <w:rFonts w:ascii="Arial Bold" w:hAnsi="Arial Bold" w:cs="Arial Bold"/>
          <w:color w:val="FFFEFF"/>
          <w:spacing w:val="-7"/>
          <w:sz w:val="20"/>
          <w:szCs w:val="20"/>
        </w:rPr>
        <w:t>Timeline</w:t>
      </w:r>
    </w:p>
    <w:p w:rsidR="00000000" w:rsidRDefault="00A56B60">
      <w:pPr>
        <w:widowControl w:val="0"/>
        <w:autoSpaceDE w:val="0"/>
        <w:autoSpaceDN w:val="0"/>
        <w:adjustRightInd w:val="0"/>
        <w:spacing w:after="0" w:line="230" w:lineRule="exact"/>
        <w:ind w:left="10"/>
        <w:rPr>
          <w:rFonts w:ascii="Arial Bold" w:hAnsi="Arial Bold" w:cs="Arial Bold"/>
          <w:color w:val="FFFEFF"/>
          <w:spacing w:val="-7"/>
          <w:sz w:val="20"/>
          <w:szCs w:val="20"/>
        </w:rPr>
      </w:pPr>
      <w:r>
        <w:rPr>
          <w:rFonts w:ascii="Arial Bold" w:hAnsi="Arial Bold" w:cs="Arial Bold"/>
          <w:color w:val="FFFEFF"/>
          <w:spacing w:val="-7"/>
          <w:sz w:val="20"/>
          <w:szCs w:val="20"/>
        </w:rPr>
        <w:br w:type="column"/>
      </w:r>
    </w:p>
    <w:p w:rsidR="00000000" w:rsidRDefault="00A56B60">
      <w:pPr>
        <w:widowControl w:val="0"/>
        <w:autoSpaceDE w:val="0"/>
        <w:autoSpaceDN w:val="0"/>
        <w:adjustRightInd w:val="0"/>
        <w:spacing w:after="0" w:line="230" w:lineRule="exact"/>
        <w:ind w:left="10"/>
        <w:rPr>
          <w:rFonts w:ascii="Arial Bold" w:hAnsi="Arial Bold" w:cs="Arial Bold"/>
          <w:color w:val="FFFEFF"/>
          <w:spacing w:val="-7"/>
          <w:sz w:val="20"/>
          <w:szCs w:val="20"/>
        </w:rPr>
      </w:pPr>
    </w:p>
    <w:p w:rsidR="00000000" w:rsidRDefault="00A56B60">
      <w:pPr>
        <w:widowControl w:val="0"/>
        <w:autoSpaceDE w:val="0"/>
        <w:autoSpaceDN w:val="0"/>
        <w:adjustRightInd w:val="0"/>
        <w:spacing w:after="0" w:line="230" w:lineRule="exact"/>
        <w:ind w:left="10"/>
        <w:rPr>
          <w:rFonts w:ascii="Arial Bold" w:hAnsi="Arial Bold" w:cs="Arial Bold"/>
          <w:color w:val="FFFEFF"/>
          <w:spacing w:val="-7"/>
          <w:sz w:val="20"/>
          <w:szCs w:val="20"/>
        </w:rPr>
      </w:pPr>
    </w:p>
    <w:p w:rsidR="00000000" w:rsidRDefault="00A56B60">
      <w:pPr>
        <w:widowControl w:val="0"/>
        <w:autoSpaceDE w:val="0"/>
        <w:autoSpaceDN w:val="0"/>
        <w:adjustRightInd w:val="0"/>
        <w:spacing w:after="0" w:line="230" w:lineRule="exact"/>
        <w:ind w:left="10"/>
        <w:rPr>
          <w:rFonts w:ascii="Arial Bold" w:hAnsi="Arial Bold" w:cs="Arial Bold"/>
          <w:color w:val="FFFEFF"/>
          <w:spacing w:val="-7"/>
          <w:sz w:val="20"/>
          <w:szCs w:val="20"/>
        </w:rPr>
      </w:pPr>
    </w:p>
    <w:p w:rsidR="00000000" w:rsidRDefault="00A56B60">
      <w:pPr>
        <w:widowControl w:val="0"/>
        <w:autoSpaceDE w:val="0"/>
        <w:autoSpaceDN w:val="0"/>
        <w:adjustRightInd w:val="0"/>
        <w:spacing w:after="0" w:line="230" w:lineRule="exact"/>
        <w:ind w:left="10"/>
        <w:rPr>
          <w:rFonts w:ascii="Arial Bold" w:hAnsi="Arial Bold" w:cs="Arial Bold"/>
          <w:color w:val="FFFEFF"/>
          <w:spacing w:val="-7"/>
          <w:sz w:val="20"/>
          <w:szCs w:val="20"/>
        </w:rPr>
      </w:pPr>
    </w:p>
    <w:p w:rsidR="00000000" w:rsidRDefault="00A56B60">
      <w:pPr>
        <w:widowControl w:val="0"/>
        <w:autoSpaceDE w:val="0"/>
        <w:autoSpaceDN w:val="0"/>
        <w:adjustRightInd w:val="0"/>
        <w:spacing w:after="0" w:line="230" w:lineRule="exact"/>
        <w:ind w:left="10"/>
        <w:rPr>
          <w:rFonts w:ascii="Arial Bold" w:hAnsi="Arial Bold" w:cs="Arial Bold"/>
          <w:color w:val="FFFEFF"/>
          <w:spacing w:val="-7"/>
          <w:sz w:val="20"/>
          <w:szCs w:val="20"/>
        </w:rPr>
      </w:pPr>
    </w:p>
    <w:p w:rsidR="00000000" w:rsidRDefault="00A56B60">
      <w:pPr>
        <w:widowControl w:val="0"/>
        <w:autoSpaceDE w:val="0"/>
        <w:autoSpaceDN w:val="0"/>
        <w:adjustRightInd w:val="0"/>
        <w:spacing w:after="0" w:line="230" w:lineRule="exact"/>
        <w:ind w:left="10"/>
        <w:rPr>
          <w:rFonts w:ascii="Arial Bold" w:hAnsi="Arial Bold" w:cs="Arial Bold"/>
          <w:color w:val="FFFEFF"/>
          <w:spacing w:val="-7"/>
          <w:sz w:val="20"/>
          <w:szCs w:val="20"/>
        </w:rPr>
      </w:pPr>
    </w:p>
    <w:p w:rsidR="00000000" w:rsidRDefault="00A56B60">
      <w:pPr>
        <w:widowControl w:val="0"/>
        <w:autoSpaceDE w:val="0"/>
        <w:autoSpaceDN w:val="0"/>
        <w:adjustRightInd w:val="0"/>
        <w:spacing w:after="0" w:line="230" w:lineRule="exact"/>
        <w:ind w:left="10"/>
        <w:rPr>
          <w:rFonts w:ascii="Arial Bold" w:hAnsi="Arial Bold" w:cs="Arial Bold"/>
          <w:color w:val="FFFEFF"/>
          <w:spacing w:val="-7"/>
          <w:sz w:val="20"/>
          <w:szCs w:val="20"/>
        </w:rPr>
      </w:pPr>
    </w:p>
    <w:p w:rsidR="00000000" w:rsidRDefault="00A56B60">
      <w:pPr>
        <w:widowControl w:val="0"/>
        <w:autoSpaceDE w:val="0"/>
        <w:autoSpaceDN w:val="0"/>
        <w:adjustRightInd w:val="0"/>
        <w:spacing w:after="0" w:line="230" w:lineRule="exact"/>
        <w:ind w:left="10"/>
        <w:rPr>
          <w:rFonts w:ascii="Arial Bold" w:hAnsi="Arial Bold" w:cs="Arial Bold"/>
          <w:color w:val="FFFEFF"/>
          <w:spacing w:val="-7"/>
          <w:sz w:val="20"/>
          <w:szCs w:val="20"/>
        </w:rPr>
      </w:pPr>
    </w:p>
    <w:p w:rsidR="00000000" w:rsidRDefault="00A56B60">
      <w:pPr>
        <w:widowControl w:val="0"/>
        <w:autoSpaceDE w:val="0"/>
        <w:autoSpaceDN w:val="0"/>
        <w:adjustRightInd w:val="0"/>
        <w:spacing w:after="0" w:line="230" w:lineRule="exact"/>
        <w:ind w:left="10"/>
        <w:rPr>
          <w:rFonts w:ascii="Arial Bold" w:hAnsi="Arial Bold" w:cs="Arial Bold"/>
          <w:color w:val="FFFEFF"/>
          <w:spacing w:val="-7"/>
          <w:sz w:val="20"/>
          <w:szCs w:val="20"/>
        </w:rPr>
      </w:pPr>
    </w:p>
    <w:p w:rsidR="00000000" w:rsidRDefault="00A56B60">
      <w:pPr>
        <w:widowControl w:val="0"/>
        <w:autoSpaceDE w:val="0"/>
        <w:autoSpaceDN w:val="0"/>
        <w:adjustRightInd w:val="0"/>
        <w:spacing w:after="0" w:line="230" w:lineRule="exact"/>
        <w:ind w:left="10"/>
        <w:rPr>
          <w:rFonts w:ascii="Arial Bold" w:hAnsi="Arial Bold" w:cs="Arial Bold"/>
          <w:color w:val="FFFEFF"/>
          <w:spacing w:val="-7"/>
          <w:sz w:val="20"/>
          <w:szCs w:val="20"/>
        </w:rPr>
      </w:pPr>
    </w:p>
    <w:p w:rsidR="00000000" w:rsidRDefault="00A56B60">
      <w:pPr>
        <w:widowControl w:val="0"/>
        <w:tabs>
          <w:tab w:val="left" w:pos="1793"/>
        </w:tabs>
        <w:autoSpaceDE w:val="0"/>
        <w:autoSpaceDN w:val="0"/>
        <w:adjustRightInd w:val="0"/>
        <w:spacing w:before="19" w:after="0" w:line="230" w:lineRule="exact"/>
        <w:ind w:left="10"/>
        <w:rPr>
          <w:rFonts w:ascii="Arial Bold" w:hAnsi="Arial Bold" w:cs="Arial Bold"/>
          <w:color w:val="FFFEFF"/>
          <w:spacing w:val="-7"/>
          <w:w w:val="93"/>
          <w:sz w:val="20"/>
          <w:szCs w:val="20"/>
        </w:rPr>
      </w:pPr>
      <w:r>
        <w:rPr>
          <w:rFonts w:ascii="Arial Bold" w:hAnsi="Arial Bold" w:cs="Arial Bold"/>
          <w:color w:val="FFFEFF"/>
          <w:spacing w:val="-7"/>
          <w:w w:val="96"/>
          <w:sz w:val="20"/>
          <w:szCs w:val="20"/>
        </w:rPr>
        <w:t xml:space="preserve">Capital Resources </w:t>
      </w:r>
      <w:r>
        <w:rPr>
          <w:rFonts w:ascii="Arial Bold" w:hAnsi="Arial Bold" w:cs="Arial Bold"/>
          <w:color w:val="FFFEFF"/>
          <w:spacing w:val="-7"/>
          <w:w w:val="96"/>
          <w:sz w:val="20"/>
          <w:szCs w:val="20"/>
        </w:rPr>
        <w:tab/>
      </w:r>
      <w:r>
        <w:rPr>
          <w:rFonts w:ascii="Arial Bold" w:hAnsi="Arial Bold" w:cs="Arial Bold"/>
          <w:color w:val="FFFEFF"/>
          <w:spacing w:val="-7"/>
          <w:w w:val="93"/>
          <w:sz w:val="20"/>
          <w:szCs w:val="20"/>
        </w:rPr>
        <w:t>Sources of</w:t>
      </w:r>
    </w:p>
    <w:p w:rsidR="00000000" w:rsidRDefault="00A56B60">
      <w:pPr>
        <w:widowControl w:val="0"/>
        <w:tabs>
          <w:tab w:val="left" w:pos="1987"/>
        </w:tabs>
        <w:autoSpaceDE w:val="0"/>
        <w:autoSpaceDN w:val="0"/>
        <w:adjustRightInd w:val="0"/>
        <w:spacing w:before="10" w:after="0" w:line="230" w:lineRule="exact"/>
        <w:ind w:left="395"/>
        <w:rPr>
          <w:rFonts w:ascii="Arial Bold" w:hAnsi="Arial Bold" w:cs="Arial Bold"/>
          <w:color w:val="FFFEFF"/>
          <w:spacing w:val="-4"/>
          <w:sz w:val="20"/>
          <w:szCs w:val="20"/>
        </w:rPr>
      </w:pPr>
      <w:r>
        <w:rPr>
          <w:rFonts w:ascii="Arial Bold" w:hAnsi="Arial Bold" w:cs="Arial Bold"/>
          <w:color w:val="FFFEFF"/>
          <w:spacing w:val="-7"/>
          <w:sz w:val="20"/>
          <w:szCs w:val="20"/>
        </w:rPr>
        <w:t>Required</w:t>
      </w:r>
      <w:r>
        <w:rPr>
          <w:rFonts w:ascii="Arial Bold" w:hAnsi="Arial Bold" w:cs="Arial Bold"/>
          <w:color w:val="FFFEFF"/>
          <w:spacing w:val="-7"/>
          <w:sz w:val="20"/>
          <w:szCs w:val="20"/>
        </w:rPr>
        <w:tab/>
      </w:r>
      <w:r>
        <w:rPr>
          <w:rFonts w:ascii="Arial Bold" w:hAnsi="Arial Bold" w:cs="Arial Bold"/>
          <w:color w:val="FFFEFF"/>
          <w:spacing w:val="-4"/>
          <w:sz w:val="20"/>
          <w:szCs w:val="20"/>
        </w:rPr>
        <w:t>Capital</w:t>
      </w:r>
    </w:p>
    <w:p w:rsidR="00000000" w:rsidRDefault="00A56B60">
      <w:pPr>
        <w:widowControl w:val="0"/>
        <w:autoSpaceDE w:val="0"/>
        <w:autoSpaceDN w:val="0"/>
        <w:adjustRightInd w:val="0"/>
        <w:spacing w:after="0" w:line="230" w:lineRule="exact"/>
        <w:ind w:left="10"/>
        <w:rPr>
          <w:rFonts w:ascii="Arial Bold" w:hAnsi="Arial Bold" w:cs="Arial Bold"/>
          <w:color w:val="FFFEFF"/>
          <w:spacing w:val="-4"/>
          <w:sz w:val="20"/>
          <w:szCs w:val="20"/>
        </w:rPr>
      </w:pPr>
      <w:r>
        <w:rPr>
          <w:rFonts w:ascii="Arial Bold" w:hAnsi="Arial Bold" w:cs="Arial Bold"/>
          <w:color w:val="FFFEFF"/>
          <w:spacing w:val="-4"/>
          <w:sz w:val="20"/>
          <w:szCs w:val="20"/>
        </w:rPr>
        <w:br w:type="column"/>
      </w:r>
    </w:p>
    <w:p w:rsidR="00000000" w:rsidRDefault="00A56B60">
      <w:pPr>
        <w:widowControl w:val="0"/>
        <w:autoSpaceDE w:val="0"/>
        <w:autoSpaceDN w:val="0"/>
        <w:adjustRightInd w:val="0"/>
        <w:spacing w:after="0" w:line="230" w:lineRule="exact"/>
        <w:ind w:left="10"/>
        <w:rPr>
          <w:rFonts w:ascii="Arial Bold" w:hAnsi="Arial Bold" w:cs="Arial Bold"/>
          <w:color w:val="FFFEFF"/>
          <w:spacing w:val="-4"/>
          <w:sz w:val="20"/>
          <w:szCs w:val="20"/>
        </w:rPr>
      </w:pPr>
    </w:p>
    <w:p w:rsidR="00000000" w:rsidRDefault="00A56B60">
      <w:pPr>
        <w:widowControl w:val="0"/>
        <w:autoSpaceDE w:val="0"/>
        <w:autoSpaceDN w:val="0"/>
        <w:adjustRightInd w:val="0"/>
        <w:spacing w:after="0" w:line="230" w:lineRule="exact"/>
        <w:ind w:left="10"/>
        <w:rPr>
          <w:rFonts w:ascii="Arial Bold" w:hAnsi="Arial Bold" w:cs="Arial Bold"/>
          <w:color w:val="FFFEFF"/>
          <w:spacing w:val="-4"/>
          <w:sz w:val="20"/>
          <w:szCs w:val="20"/>
        </w:rPr>
      </w:pPr>
    </w:p>
    <w:p w:rsidR="00000000" w:rsidRDefault="00A56B60">
      <w:pPr>
        <w:widowControl w:val="0"/>
        <w:autoSpaceDE w:val="0"/>
        <w:autoSpaceDN w:val="0"/>
        <w:adjustRightInd w:val="0"/>
        <w:spacing w:after="0" w:line="230" w:lineRule="exact"/>
        <w:ind w:left="10"/>
        <w:rPr>
          <w:rFonts w:ascii="Arial Bold" w:hAnsi="Arial Bold" w:cs="Arial Bold"/>
          <w:color w:val="FFFEFF"/>
          <w:spacing w:val="-4"/>
          <w:sz w:val="20"/>
          <w:szCs w:val="20"/>
        </w:rPr>
      </w:pPr>
    </w:p>
    <w:p w:rsidR="00000000" w:rsidRDefault="00A56B60">
      <w:pPr>
        <w:widowControl w:val="0"/>
        <w:autoSpaceDE w:val="0"/>
        <w:autoSpaceDN w:val="0"/>
        <w:adjustRightInd w:val="0"/>
        <w:spacing w:after="0" w:line="230" w:lineRule="exact"/>
        <w:ind w:left="10"/>
        <w:rPr>
          <w:rFonts w:ascii="Arial Bold" w:hAnsi="Arial Bold" w:cs="Arial Bold"/>
          <w:color w:val="FFFEFF"/>
          <w:spacing w:val="-4"/>
          <w:sz w:val="20"/>
          <w:szCs w:val="20"/>
        </w:rPr>
      </w:pPr>
    </w:p>
    <w:p w:rsidR="00000000" w:rsidRDefault="00A56B60">
      <w:pPr>
        <w:widowControl w:val="0"/>
        <w:autoSpaceDE w:val="0"/>
        <w:autoSpaceDN w:val="0"/>
        <w:adjustRightInd w:val="0"/>
        <w:spacing w:after="0" w:line="230" w:lineRule="exact"/>
        <w:ind w:left="10"/>
        <w:rPr>
          <w:rFonts w:ascii="Arial Bold" w:hAnsi="Arial Bold" w:cs="Arial Bold"/>
          <w:color w:val="FFFEFF"/>
          <w:spacing w:val="-4"/>
          <w:sz w:val="20"/>
          <w:szCs w:val="20"/>
        </w:rPr>
      </w:pPr>
    </w:p>
    <w:p w:rsidR="00000000" w:rsidRDefault="00A56B60">
      <w:pPr>
        <w:widowControl w:val="0"/>
        <w:autoSpaceDE w:val="0"/>
        <w:autoSpaceDN w:val="0"/>
        <w:adjustRightInd w:val="0"/>
        <w:spacing w:after="0" w:line="230" w:lineRule="exact"/>
        <w:ind w:left="10"/>
        <w:rPr>
          <w:rFonts w:ascii="Arial Bold" w:hAnsi="Arial Bold" w:cs="Arial Bold"/>
          <w:color w:val="FFFEFF"/>
          <w:spacing w:val="-4"/>
          <w:sz w:val="20"/>
          <w:szCs w:val="20"/>
        </w:rPr>
      </w:pPr>
    </w:p>
    <w:p w:rsidR="00000000" w:rsidRDefault="00A56B60">
      <w:pPr>
        <w:widowControl w:val="0"/>
        <w:autoSpaceDE w:val="0"/>
        <w:autoSpaceDN w:val="0"/>
        <w:adjustRightInd w:val="0"/>
        <w:spacing w:after="0" w:line="230" w:lineRule="exact"/>
        <w:ind w:left="10"/>
        <w:rPr>
          <w:rFonts w:ascii="Arial Bold" w:hAnsi="Arial Bold" w:cs="Arial Bold"/>
          <w:color w:val="FFFEFF"/>
          <w:spacing w:val="-4"/>
          <w:sz w:val="20"/>
          <w:szCs w:val="20"/>
        </w:rPr>
      </w:pPr>
    </w:p>
    <w:p w:rsidR="00000000" w:rsidRDefault="00A56B60">
      <w:pPr>
        <w:widowControl w:val="0"/>
        <w:autoSpaceDE w:val="0"/>
        <w:autoSpaceDN w:val="0"/>
        <w:adjustRightInd w:val="0"/>
        <w:spacing w:after="0" w:line="230" w:lineRule="exact"/>
        <w:ind w:left="10"/>
        <w:rPr>
          <w:rFonts w:ascii="Arial Bold" w:hAnsi="Arial Bold" w:cs="Arial Bold"/>
          <w:color w:val="FFFEFF"/>
          <w:spacing w:val="-4"/>
          <w:sz w:val="20"/>
          <w:szCs w:val="20"/>
        </w:rPr>
      </w:pPr>
    </w:p>
    <w:p w:rsidR="00000000" w:rsidRDefault="00A56B60">
      <w:pPr>
        <w:widowControl w:val="0"/>
        <w:autoSpaceDE w:val="0"/>
        <w:autoSpaceDN w:val="0"/>
        <w:adjustRightInd w:val="0"/>
        <w:spacing w:after="0" w:line="230" w:lineRule="exact"/>
        <w:ind w:left="10"/>
        <w:rPr>
          <w:rFonts w:ascii="Arial Bold" w:hAnsi="Arial Bold" w:cs="Arial Bold"/>
          <w:color w:val="FFFEFF"/>
          <w:spacing w:val="-4"/>
          <w:sz w:val="20"/>
          <w:szCs w:val="20"/>
        </w:rPr>
      </w:pPr>
    </w:p>
    <w:p w:rsidR="00000000" w:rsidRDefault="00A56B60">
      <w:pPr>
        <w:widowControl w:val="0"/>
        <w:autoSpaceDE w:val="0"/>
        <w:autoSpaceDN w:val="0"/>
        <w:adjustRightInd w:val="0"/>
        <w:spacing w:after="0" w:line="230" w:lineRule="exact"/>
        <w:ind w:left="10"/>
        <w:rPr>
          <w:rFonts w:ascii="Arial Bold" w:hAnsi="Arial Bold" w:cs="Arial Bold"/>
          <w:color w:val="FFFEFF"/>
          <w:spacing w:val="-4"/>
          <w:sz w:val="20"/>
          <w:szCs w:val="20"/>
        </w:rPr>
      </w:pPr>
    </w:p>
    <w:p w:rsidR="00000000" w:rsidRDefault="00A56B60">
      <w:pPr>
        <w:widowControl w:val="0"/>
        <w:autoSpaceDE w:val="0"/>
        <w:autoSpaceDN w:val="0"/>
        <w:adjustRightInd w:val="0"/>
        <w:spacing w:before="19" w:after="0" w:line="230" w:lineRule="exact"/>
        <w:ind w:left="10"/>
        <w:rPr>
          <w:rFonts w:ascii="Arial Bold" w:hAnsi="Arial Bold" w:cs="Arial Bold"/>
          <w:color w:val="FFFEFF"/>
          <w:spacing w:val="-6"/>
          <w:sz w:val="20"/>
          <w:szCs w:val="20"/>
        </w:rPr>
      </w:pPr>
      <w:r>
        <w:rPr>
          <w:rFonts w:ascii="Arial Bold" w:hAnsi="Arial Bold" w:cs="Arial Bold"/>
          <w:color w:val="FFFEFF"/>
          <w:spacing w:val="-4"/>
          <w:sz w:val="20"/>
          <w:szCs w:val="20"/>
        </w:rPr>
        <w:t xml:space="preserve">Operating  </w:t>
      </w:r>
      <w:r>
        <w:rPr>
          <w:rFonts w:ascii="Arial Bold" w:hAnsi="Arial Bold" w:cs="Arial Bold"/>
          <w:color w:val="FFFEFF"/>
          <w:spacing w:val="-6"/>
          <w:sz w:val="20"/>
          <w:szCs w:val="20"/>
        </w:rPr>
        <w:t>Partnership</w:t>
      </w:r>
    </w:p>
    <w:p w:rsidR="00000000" w:rsidRDefault="00A56B60">
      <w:pPr>
        <w:widowControl w:val="0"/>
        <w:tabs>
          <w:tab w:val="left" w:pos="1243"/>
        </w:tabs>
        <w:autoSpaceDE w:val="0"/>
        <w:autoSpaceDN w:val="0"/>
        <w:adjustRightInd w:val="0"/>
        <w:spacing w:before="10" w:after="0" w:line="230" w:lineRule="exact"/>
        <w:ind w:left="99"/>
        <w:rPr>
          <w:rFonts w:ascii="Arial Bold" w:hAnsi="Arial Bold" w:cs="Arial Bold"/>
          <w:color w:val="FFFEFF"/>
          <w:spacing w:val="-3"/>
          <w:sz w:val="20"/>
          <w:szCs w:val="20"/>
        </w:rPr>
      </w:pPr>
      <w:r>
        <w:rPr>
          <w:rFonts w:ascii="Arial Bold" w:hAnsi="Arial Bold" w:cs="Arial Bold"/>
          <w:color w:val="FFFEFF"/>
          <w:spacing w:val="-7"/>
          <w:sz w:val="20"/>
          <w:szCs w:val="20"/>
        </w:rPr>
        <w:t>Impacts</w:t>
      </w:r>
      <w:r>
        <w:rPr>
          <w:rFonts w:ascii="Arial Bold" w:hAnsi="Arial Bold" w:cs="Arial Bold"/>
          <w:color w:val="FFFEFF"/>
          <w:spacing w:val="-7"/>
          <w:sz w:val="20"/>
          <w:szCs w:val="20"/>
        </w:rPr>
        <w:tab/>
      </w:r>
      <w:r>
        <w:rPr>
          <w:rFonts w:ascii="Arial Bold" w:hAnsi="Arial Bold" w:cs="Arial Bold"/>
          <w:color w:val="FFFEFF"/>
          <w:spacing w:val="-3"/>
          <w:sz w:val="20"/>
          <w:szCs w:val="20"/>
        </w:rPr>
        <w:t xml:space="preserve">Potential </w:t>
      </w:r>
    </w:p>
    <w:p w:rsidR="00000000" w:rsidRDefault="00A56B60">
      <w:pPr>
        <w:widowControl w:val="0"/>
        <w:autoSpaceDE w:val="0"/>
        <w:autoSpaceDN w:val="0"/>
        <w:adjustRightInd w:val="0"/>
        <w:spacing w:after="0" w:line="240" w:lineRule="auto"/>
        <w:rPr>
          <w:rFonts w:ascii="Arial Bold" w:hAnsi="Arial Bold" w:cs="Arial Bold"/>
          <w:color w:val="FFFEFF"/>
          <w:spacing w:val="-3"/>
          <w:sz w:val="20"/>
          <w:szCs w:val="20"/>
        </w:rPr>
        <w:sectPr w:rsidR="00000000">
          <w:type w:val="continuous"/>
          <w:pgSz w:w="12240" w:h="15840"/>
          <w:pgMar w:top="-584" w:right="515" w:bottom="-20" w:left="703" w:header="720" w:footer="720" w:gutter="0"/>
          <w:cols w:num="4" w:space="720" w:equalWidth="0">
            <w:col w:w="4457" w:space="160"/>
            <w:col w:w="827" w:space="160"/>
            <w:col w:w="2792" w:space="160"/>
            <w:col w:w="2306"/>
          </w:cols>
          <w:noEndnote/>
        </w:sectPr>
      </w:pPr>
    </w:p>
    <w:p w:rsidR="00000000" w:rsidRDefault="00A56B60">
      <w:pPr>
        <w:widowControl w:val="0"/>
        <w:tabs>
          <w:tab w:val="left" w:pos="466"/>
          <w:tab w:val="left" w:pos="4945"/>
          <w:tab w:val="left" w:pos="6245"/>
          <w:tab w:val="left" w:pos="7806"/>
          <w:tab w:val="left" w:pos="8954"/>
          <w:tab w:val="left" w:pos="10124"/>
        </w:tabs>
        <w:autoSpaceDE w:val="0"/>
        <w:autoSpaceDN w:val="0"/>
        <w:adjustRightInd w:val="0"/>
        <w:spacing w:before="84" w:after="0" w:line="230" w:lineRule="exact"/>
        <w:ind w:left="106"/>
        <w:rPr>
          <w:rFonts w:ascii="Arial" w:hAnsi="Arial" w:cs="Arial"/>
          <w:color w:val="000000"/>
          <w:w w:val="91"/>
          <w:sz w:val="20"/>
          <w:szCs w:val="20"/>
        </w:rPr>
      </w:pPr>
      <w:r>
        <w:rPr>
          <w:rFonts w:ascii="Arial" w:hAnsi="Arial" w:cs="Arial"/>
          <w:color w:val="000000"/>
          <w:spacing w:val="-4"/>
          <w:sz w:val="20"/>
          <w:szCs w:val="20"/>
        </w:rPr>
        <w:t>5.</w:t>
      </w:r>
      <w:r>
        <w:rPr>
          <w:rFonts w:ascii="Arial" w:hAnsi="Arial" w:cs="Arial"/>
          <w:color w:val="000000"/>
          <w:spacing w:val="-4"/>
          <w:sz w:val="20"/>
          <w:szCs w:val="20"/>
        </w:rPr>
        <w:tab/>
      </w:r>
      <w:r>
        <w:rPr>
          <w:rFonts w:ascii="Arial" w:hAnsi="Arial" w:cs="Arial"/>
          <w:color w:val="000000"/>
          <w:spacing w:val="-5"/>
          <w:sz w:val="20"/>
          <w:szCs w:val="20"/>
        </w:rPr>
        <w:t>Adopt the four phase facility planning process</w:t>
      </w:r>
      <w:r>
        <w:rPr>
          <w:rFonts w:ascii="Arial" w:hAnsi="Arial" w:cs="Arial"/>
          <w:color w:val="000000"/>
          <w:spacing w:val="-5"/>
          <w:sz w:val="20"/>
          <w:szCs w:val="20"/>
        </w:rPr>
        <w:tab/>
      </w:r>
      <w:r>
        <w:rPr>
          <w:rFonts w:ascii="Arial" w:hAnsi="Arial" w:cs="Arial"/>
          <w:color w:val="000000"/>
          <w:w w:val="91"/>
          <w:sz w:val="20"/>
          <w:szCs w:val="20"/>
        </w:rPr>
        <w:t>O</w:t>
      </w:r>
      <w:r>
        <w:rPr>
          <w:rFonts w:ascii="Arial" w:hAnsi="Arial" w:cs="Arial"/>
          <w:color w:val="000000"/>
          <w:w w:val="91"/>
          <w:sz w:val="20"/>
          <w:szCs w:val="20"/>
        </w:rPr>
        <w:tab/>
      </w:r>
      <w:r>
        <w:rPr>
          <w:rFonts w:ascii="Arial" w:hAnsi="Arial" w:cs="Arial"/>
          <w:color w:val="000000"/>
          <w:spacing w:val="-7"/>
          <w:sz w:val="20"/>
          <w:szCs w:val="20"/>
        </w:rPr>
        <w:t>N/C</w:t>
      </w:r>
      <w:r>
        <w:rPr>
          <w:rFonts w:ascii="Arial" w:hAnsi="Arial" w:cs="Arial"/>
          <w:color w:val="000000"/>
          <w:spacing w:val="-7"/>
          <w:sz w:val="20"/>
          <w:szCs w:val="20"/>
        </w:rPr>
        <w:tab/>
      </w:r>
      <w:r>
        <w:rPr>
          <w:rFonts w:ascii="Arial" w:hAnsi="Arial" w:cs="Arial"/>
          <w:color w:val="000000"/>
          <w:w w:val="91"/>
          <w:position w:val="-2"/>
          <w:sz w:val="20"/>
          <w:szCs w:val="20"/>
        </w:rPr>
        <w:t></w:t>
      </w:r>
      <w:r>
        <w:rPr>
          <w:rFonts w:ascii="Arial" w:hAnsi="Arial" w:cs="Arial"/>
          <w:color w:val="000000"/>
          <w:w w:val="91"/>
          <w:position w:val="-2"/>
          <w:sz w:val="20"/>
          <w:szCs w:val="20"/>
        </w:rPr>
        <w:tab/>
      </w:r>
      <w:r>
        <w:rPr>
          <w:rFonts w:ascii="Arial" w:hAnsi="Arial" w:cs="Arial"/>
          <w:color w:val="000000"/>
          <w:w w:val="91"/>
          <w:sz w:val="20"/>
          <w:szCs w:val="20"/>
        </w:rPr>
        <w:t>N</w:t>
      </w:r>
      <w:r>
        <w:rPr>
          <w:rFonts w:ascii="Arial" w:hAnsi="Arial" w:cs="Arial"/>
          <w:color w:val="000000"/>
          <w:w w:val="91"/>
          <w:sz w:val="20"/>
          <w:szCs w:val="20"/>
        </w:rPr>
        <w:tab/>
        <w:t>N</w:t>
      </w:r>
    </w:p>
    <w:p w:rsidR="00000000" w:rsidRDefault="00A56B60">
      <w:pPr>
        <w:widowControl w:val="0"/>
        <w:autoSpaceDE w:val="0"/>
        <w:autoSpaceDN w:val="0"/>
        <w:adjustRightInd w:val="0"/>
        <w:spacing w:after="0" w:line="230" w:lineRule="exact"/>
        <w:ind w:left="466"/>
        <w:rPr>
          <w:rFonts w:ascii="Arial" w:hAnsi="Arial" w:cs="Arial"/>
          <w:color w:val="000000"/>
          <w:spacing w:val="-3"/>
          <w:sz w:val="20"/>
          <w:szCs w:val="20"/>
        </w:rPr>
      </w:pPr>
      <w:r>
        <w:rPr>
          <w:rFonts w:ascii="Arial" w:hAnsi="Arial" w:cs="Arial"/>
          <w:color w:val="000000"/>
          <w:spacing w:val="-3"/>
          <w:sz w:val="20"/>
          <w:szCs w:val="20"/>
        </w:rPr>
        <w:t xml:space="preserve">outlined herein with the eight steps and </w:t>
      </w:r>
    </w:p>
    <w:p w:rsidR="00000000" w:rsidRDefault="00A56B60">
      <w:pPr>
        <w:widowControl w:val="0"/>
        <w:autoSpaceDE w:val="0"/>
        <w:autoSpaceDN w:val="0"/>
        <w:adjustRightInd w:val="0"/>
        <w:spacing w:before="2" w:after="0" w:line="240" w:lineRule="exact"/>
        <w:ind w:left="466" w:right="6561"/>
        <w:jc w:val="both"/>
        <w:rPr>
          <w:rFonts w:ascii="Arial" w:hAnsi="Arial" w:cs="Arial"/>
          <w:color w:val="000000"/>
          <w:spacing w:val="-5"/>
          <w:sz w:val="20"/>
          <w:szCs w:val="20"/>
        </w:rPr>
      </w:pPr>
      <w:r>
        <w:rPr>
          <w:rFonts w:ascii="Arial" w:hAnsi="Arial" w:cs="Arial"/>
          <w:color w:val="000000"/>
          <w:spacing w:val="-4"/>
          <w:sz w:val="20"/>
          <w:szCs w:val="20"/>
        </w:rPr>
        <w:t xml:space="preserve">seven guidelines for the development of new recreation facilities and spaces beyond land </w:t>
      </w:r>
      <w:r>
        <w:rPr>
          <w:rFonts w:ascii="Arial" w:hAnsi="Arial" w:cs="Arial"/>
          <w:color w:val="000000"/>
          <w:spacing w:val="-5"/>
          <w:sz w:val="20"/>
          <w:szCs w:val="20"/>
        </w:rPr>
        <w:t xml:space="preserve">development protocols </w:t>
      </w:r>
    </w:p>
    <w:p w:rsidR="00000000" w:rsidRDefault="00A56B60">
      <w:pPr>
        <w:widowControl w:val="0"/>
        <w:autoSpaceDE w:val="0"/>
        <w:autoSpaceDN w:val="0"/>
        <w:adjustRightInd w:val="0"/>
        <w:spacing w:before="80" w:after="0" w:line="240" w:lineRule="exact"/>
        <w:ind w:left="107" w:right="232"/>
        <w:jc w:val="both"/>
        <w:rPr>
          <w:rFonts w:ascii="Arial" w:hAnsi="Arial" w:cs="Arial"/>
          <w:color w:val="404042"/>
          <w:spacing w:val="-3"/>
          <w:sz w:val="20"/>
          <w:szCs w:val="20"/>
        </w:rPr>
      </w:pPr>
      <w:r>
        <w:rPr>
          <w:rFonts w:ascii="Arial" w:hAnsi="Arial" w:cs="Arial"/>
          <w:color w:val="404042"/>
          <w:spacing w:val="-2"/>
          <w:sz w:val="20"/>
          <w:szCs w:val="20"/>
        </w:rPr>
        <w:t xml:space="preserve">Utilize the prioritization system and priorities outlined to guide future investment in recreation amenities and revisit it as new </w:t>
      </w:r>
      <w:r>
        <w:rPr>
          <w:rFonts w:ascii="Arial" w:hAnsi="Arial" w:cs="Arial"/>
          <w:color w:val="404042"/>
          <w:spacing w:val="-3"/>
          <w:sz w:val="20"/>
          <w:szCs w:val="20"/>
        </w:rPr>
        <w:t xml:space="preserve">information becomes available. </w:t>
      </w:r>
    </w:p>
    <w:p w:rsidR="00000000" w:rsidRDefault="00A56B60">
      <w:pPr>
        <w:widowControl w:val="0"/>
        <w:tabs>
          <w:tab w:val="left" w:pos="467"/>
          <w:tab w:val="left" w:pos="4945"/>
          <w:tab w:val="left" w:pos="6245"/>
          <w:tab w:val="left" w:pos="7806"/>
          <w:tab w:val="left" w:pos="8954"/>
          <w:tab w:val="left" w:pos="10124"/>
        </w:tabs>
        <w:autoSpaceDE w:val="0"/>
        <w:autoSpaceDN w:val="0"/>
        <w:adjustRightInd w:val="0"/>
        <w:spacing w:before="88" w:after="0" w:line="230" w:lineRule="exact"/>
        <w:ind w:left="107"/>
        <w:rPr>
          <w:rFonts w:ascii="Arial" w:hAnsi="Arial" w:cs="Arial"/>
          <w:color w:val="000000"/>
          <w:w w:val="93"/>
          <w:sz w:val="20"/>
          <w:szCs w:val="20"/>
        </w:rPr>
      </w:pPr>
      <w:r>
        <w:rPr>
          <w:rFonts w:ascii="Arial" w:hAnsi="Arial" w:cs="Arial"/>
          <w:color w:val="000000"/>
          <w:spacing w:val="-7"/>
          <w:sz w:val="20"/>
          <w:szCs w:val="20"/>
        </w:rPr>
        <w:t>6.</w:t>
      </w:r>
      <w:r>
        <w:rPr>
          <w:rFonts w:ascii="Arial" w:hAnsi="Arial" w:cs="Arial"/>
          <w:color w:val="000000"/>
          <w:spacing w:val="-7"/>
          <w:sz w:val="20"/>
          <w:szCs w:val="20"/>
        </w:rPr>
        <w:tab/>
      </w:r>
      <w:r>
        <w:rPr>
          <w:rFonts w:ascii="Arial" w:hAnsi="Arial" w:cs="Arial"/>
          <w:color w:val="000000"/>
          <w:spacing w:val="-3"/>
          <w:sz w:val="20"/>
          <w:szCs w:val="20"/>
        </w:rPr>
        <w:t>Adopt the amenity prioritization model for</w:t>
      </w:r>
      <w:r>
        <w:rPr>
          <w:rFonts w:ascii="Arial" w:hAnsi="Arial" w:cs="Arial"/>
          <w:color w:val="000000"/>
          <w:spacing w:val="-3"/>
          <w:sz w:val="20"/>
          <w:szCs w:val="20"/>
        </w:rPr>
        <w:tab/>
      </w:r>
      <w:r>
        <w:rPr>
          <w:rFonts w:ascii="Arial" w:hAnsi="Arial" w:cs="Arial"/>
          <w:color w:val="000000"/>
          <w:w w:val="93"/>
          <w:sz w:val="20"/>
          <w:szCs w:val="20"/>
        </w:rPr>
        <w:t>O</w:t>
      </w:r>
      <w:r>
        <w:rPr>
          <w:rFonts w:ascii="Arial" w:hAnsi="Arial" w:cs="Arial"/>
          <w:color w:val="000000"/>
          <w:w w:val="93"/>
          <w:sz w:val="20"/>
          <w:szCs w:val="20"/>
        </w:rPr>
        <w:tab/>
      </w:r>
      <w:r>
        <w:rPr>
          <w:rFonts w:ascii="Arial" w:hAnsi="Arial" w:cs="Arial"/>
          <w:color w:val="000000"/>
          <w:spacing w:val="-4"/>
          <w:sz w:val="20"/>
          <w:szCs w:val="20"/>
        </w:rPr>
        <w:t>N/C</w:t>
      </w:r>
      <w:r>
        <w:rPr>
          <w:rFonts w:ascii="Arial" w:hAnsi="Arial" w:cs="Arial"/>
          <w:color w:val="000000"/>
          <w:spacing w:val="-4"/>
          <w:sz w:val="20"/>
          <w:szCs w:val="20"/>
        </w:rPr>
        <w:tab/>
      </w:r>
      <w:r>
        <w:rPr>
          <w:rFonts w:ascii="Arial" w:hAnsi="Arial" w:cs="Arial"/>
          <w:color w:val="000000"/>
          <w:w w:val="93"/>
          <w:position w:val="-3"/>
          <w:sz w:val="20"/>
          <w:szCs w:val="20"/>
        </w:rPr>
        <w:t></w:t>
      </w:r>
      <w:r>
        <w:rPr>
          <w:rFonts w:ascii="Arial" w:hAnsi="Arial" w:cs="Arial"/>
          <w:color w:val="000000"/>
          <w:w w:val="93"/>
          <w:position w:val="-3"/>
          <w:sz w:val="20"/>
          <w:szCs w:val="20"/>
        </w:rPr>
        <w:tab/>
      </w:r>
      <w:r>
        <w:rPr>
          <w:rFonts w:ascii="Arial" w:hAnsi="Arial" w:cs="Arial"/>
          <w:color w:val="000000"/>
          <w:w w:val="93"/>
          <w:sz w:val="20"/>
          <w:szCs w:val="20"/>
        </w:rPr>
        <w:t>N</w:t>
      </w:r>
      <w:r>
        <w:rPr>
          <w:rFonts w:ascii="Arial" w:hAnsi="Arial" w:cs="Arial"/>
          <w:color w:val="000000"/>
          <w:w w:val="93"/>
          <w:sz w:val="20"/>
          <w:szCs w:val="20"/>
        </w:rPr>
        <w:tab/>
        <w:t>N</w:t>
      </w:r>
    </w:p>
    <w:p w:rsidR="00000000" w:rsidRDefault="00A56B60">
      <w:pPr>
        <w:widowControl w:val="0"/>
        <w:autoSpaceDE w:val="0"/>
        <w:autoSpaceDN w:val="0"/>
        <w:adjustRightInd w:val="0"/>
        <w:spacing w:before="1" w:after="0" w:line="219" w:lineRule="exact"/>
        <w:ind w:left="467"/>
        <w:rPr>
          <w:rFonts w:ascii="Arial" w:hAnsi="Arial" w:cs="Arial"/>
          <w:color w:val="000000"/>
          <w:spacing w:val="-1"/>
          <w:sz w:val="20"/>
          <w:szCs w:val="20"/>
        </w:rPr>
      </w:pPr>
      <w:r>
        <w:rPr>
          <w:rFonts w:ascii="Arial" w:hAnsi="Arial" w:cs="Arial"/>
          <w:color w:val="000000"/>
          <w:spacing w:val="-1"/>
          <w:sz w:val="20"/>
          <w:szCs w:val="20"/>
        </w:rPr>
        <w:t xml:space="preserve">periodically updating project priorities </w:t>
      </w:r>
    </w:p>
    <w:p w:rsidR="00000000" w:rsidRDefault="00A56B60">
      <w:pPr>
        <w:widowControl w:val="0"/>
        <w:autoSpaceDE w:val="0"/>
        <w:autoSpaceDN w:val="0"/>
        <w:adjustRightInd w:val="0"/>
        <w:spacing w:before="92" w:after="0" w:line="230" w:lineRule="exact"/>
        <w:ind w:left="107"/>
        <w:rPr>
          <w:rFonts w:ascii="Arial" w:hAnsi="Arial" w:cs="Arial"/>
          <w:color w:val="404042"/>
          <w:spacing w:val="-3"/>
          <w:sz w:val="20"/>
          <w:szCs w:val="20"/>
        </w:rPr>
      </w:pPr>
      <w:r>
        <w:rPr>
          <w:rFonts w:ascii="Arial" w:hAnsi="Arial" w:cs="Arial"/>
          <w:color w:val="404042"/>
          <w:spacing w:val="-3"/>
          <w:sz w:val="20"/>
          <w:szCs w:val="20"/>
        </w:rPr>
        <w:t xml:space="preserve">Follow the recreation amenity strategies outlined as resources permit. </w:t>
      </w:r>
    </w:p>
    <w:p w:rsidR="00000000" w:rsidRDefault="00A56B60">
      <w:pPr>
        <w:widowControl w:val="0"/>
        <w:tabs>
          <w:tab w:val="left" w:pos="467"/>
          <w:tab w:val="left" w:pos="4946"/>
          <w:tab w:val="left" w:pos="6245"/>
          <w:tab w:val="left" w:pos="7806"/>
          <w:tab w:val="left" w:pos="8955"/>
          <w:tab w:val="left" w:pos="10125"/>
        </w:tabs>
        <w:autoSpaceDE w:val="0"/>
        <w:autoSpaceDN w:val="0"/>
        <w:adjustRightInd w:val="0"/>
        <w:spacing w:before="99" w:after="0" w:line="230" w:lineRule="exact"/>
        <w:ind w:left="107"/>
        <w:rPr>
          <w:rFonts w:ascii="Arial" w:hAnsi="Arial" w:cs="Arial"/>
          <w:color w:val="000000"/>
          <w:w w:val="81"/>
          <w:sz w:val="20"/>
          <w:szCs w:val="20"/>
        </w:rPr>
      </w:pPr>
      <w:r>
        <w:rPr>
          <w:rFonts w:ascii="Arial" w:hAnsi="Arial" w:cs="Arial"/>
          <w:color w:val="000000"/>
          <w:spacing w:val="-7"/>
          <w:w w:val="91"/>
          <w:sz w:val="20"/>
          <w:szCs w:val="20"/>
        </w:rPr>
        <w:t>7.</w:t>
      </w:r>
      <w:r>
        <w:rPr>
          <w:rFonts w:ascii="Arial" w:hAnsi="Arial" w:cs="Arial"/>
          <w:color w:val="000000"/>
          <w:spacing w:val="-7"/>
          <w:w w:val="91"/>
          <w:sz w:val="20"/>
          <w:szCs w:val="20"/>
        </w:rPr>
        <w:tab/>
      </w:r>
      <w:r>
        <w:rPr>
          <w:rFonts w:ascii="Arial" w:hAnsi="Arial" w:cs="Arial"/>
          <w:color w:val="000000"/>
          <w:spacing w:val="-7"/>
          <w:w w:val="88"/>
          <w:sz w:val="20"/>
          <w:szCs w:val="20"/>
        </w:rPr>
        <w:t>Utilize the service levels set in the Amenity Strategies</w:t>
      </w:r>
      <w:r>
        <w:rPr>
          <w:rFonts w:ascii="Arial" w:hAnsi="Arial" w:cs="Arial"/>
          <w:color w:val="000000"/>
          <w:spacing w:val="-7"/>
          <w:w w:val="88"/>
          <w:sz w:val="20"/>
          <w:szCs w:val="20"/>
        </w:rPr>
        <w:tab/>
      </w:r>
      <w:r>
        <w:rPr>
          <w:rFonts w:ascii="Arial" w:hAnsi="Arial" w:cs="Arial"/>
          <w:color w:val="000000"/>
          <w:w w:val="81"/>
          <w:sz w:val="20"/>
          <w:szCs w:val="20"/>
        </w:rPr>
        <w:t>O</w:t>
      </w:r>
      <w:r>
        <w:rPr>
          <w:rFonts w:ascii="Arial" w:hAnsi="Arial" w:cs="Arial"/>
          <w:color w:val="000000"/>
          <w:w w:val="81"/>
          <w:sz w:val="20"/>
          <w:szCs w:val="20"/>
        </w:rPr>
        <w:tab/>
      </w:r>
      <w:r>
        <w:rPr>
          <w:rFonts w:ascii="Arial" w:hAnsi="Arial" w:cs="Arial"/>
          <w:color w:val="000000"/>
          <w:spacing w:val="-7"/>
          <w:w w:val="87"/>
          <w:sz w:val="20"/>
          <w:szCs w:val="20"/>
        </w:rPr>
        <w:t>N/C</w:t>
      </w:r>
      <w:r>
        <w:rPr>
          <w:rFonts w:ascii="Arial" w:hAnsi="Arial" w:cs="Arial"/>
          <w:color w:val="000000"/>
          <w:spacing w:val="-7"/>
          <w:w w:val="87"/>
          <w:sz w:val="20"/>
          <w:szCs w:val="20"/>
        </w:rPr>
        <w:tab/>
      </w:r>
      <w:r>
        <w:rPr>
          <w:rFonts w:ascii="Arial" w:hAnsi="Arial" w:cs="Arial"/>
          <w:color w:val="000000"/>
          <w:w w:val="81"/>
          <w:position w:val="-2"/>
          <w:sz w:val="20"/>
          <w:szCs w:val="20"/>
        </w:rPr>
        <w:t></w:t>
      </w:r>
      <w:r>
        <w:rPr>
          <w:rFonts w:ascii="Arial" w:hAnsi="Arial" w:cs="Arial"/>
          <w:color w:val="000000"/>
          <w:w w:val="81"/>
          <w:position w:val="-2"/>
          <w:sz w:val="20"/>
          <w:szCs w:val="20"/>
        </w:rPr>
        <w:tab/>
      </w:r>
      <w:r>
        <w:rPr>
          <w:rFonts w:ascii="Arial" w:hAnsi="Arial" w:cs="Arial"/>
          <w:color w:val="000000"/>
          <w:w w:val="81"/>
          <w:sz w:val="20"/>
          <w:szCs w:val="20"/>
        </w:rPr>
        <w:t>N</w:t>
      </w:r>
      <w:r>
        <w:rPr>
          <w:rFonts w:ascii="Arial" w:hAnsi="Arial" w:cs="Arial"/>
          <w:color w:val="000000"/>
          <w:w w:val="81"/>
          <w:sz w:val="20"/>
          <w:szCs w:val="20"/>
        </w:rPr>
        <w:tab/>
        <w:t>N</w:t>
      </w:r>
    </w:p>
    <w:p w:rsidR="00000000" w:rsidRDefault="00A56B60">
      <w:pPr>
        <w:widowControl w:val="0"/>
        <w:autoSpaceDE w:val="0"/>
        <w:autoSpaceDN w:val="0"/>
        <w:adjustRightInd w:val="0"/>
        <w:spacing w:before="1" w:after="0" w:line="230" w:lineRule="exact"/>
        <w:ind w:left="467"/>
        <w:rPr>
          <w:rFonts w:ascii="Arial" w:hAnsi="Arial" w:cs="Arial"/>
          <w:color w:val="000000"/>
          <w:spacing w:val="-7"/>
          <w:w w:val="92"/>
          <w:sz w:val="20"/>
          <w:szCs w:val="20"/>
        </w:rPr>
      </w:pPr>
      <w:r>
        <w:rPr>
          <w:rFonts w:ascii="Arial" w:hAnsi="Arial" w:cs="Arial"/>
          <w:color w:val="000000"/>
          <w:spacing w:val="-7"/>
          <w:w w:val="92"/>
          <w:sz w:val="20"/>
          <w:szCs w:val="20"/>
        </w:rPr>
        <w:t xml:space="preserve">section to guide capital allocation priorities </w:t>
      </w:r>
    </w:p>
    <w:p w:rsidR="00000000" w:rsidRDefault="00A56B60">
      <w:pPr>
        <w:widowControl w:val="0"/>
        <w:tabs>
          <w:tab w:val="left" w:pos="467"/>
          <w:tab w:val="left" w:pos="4946"/>
          <w:tab w:val="left" w:pos="6245"/>
          <w:tab w:val="left" w:pos="7807"/>
          <w:tab w:val="left" w:pos="8858"/>
          <w:tab w:val="left" w:pos="10126"/>
        </w:tabs>
        <w:autoSpaceDE w:val="0"/>
        <w:autoSpaceDN w:val="0"/>
        <w:adjustRightInd w:val="0"/>
        <w:spacing w:before="94" w:after="0" w:line="230" w:lineRule="exact"/>
        <w:ind w:left="107"/>
        <w:rPr>
          <w:rFonts w:ascii="Arial" w:hAnsi="Arial" w:cs="Arial"/>
          <w:color w:val="000000"/>
          <w:w w:val="87"/>
          <w:sz w:val="20"/>
          <w:szCs w:val="20"/>
        </w:rPr>
      </w:pPr>
      <w:r>
        <w:rPr>
          <w:rFonts w:ascii="Arial" w:hAnsi="Arial" w:cs="Arial"/>
          <w:color w:val="000000"/>
          <w:spacing w:val="-7"/>
          <w:sz w:val="20"/>
          <w:szCs w:val="20"/>
        </w:rPr>
        <w:t>8.</w:t>
      </w:r>
      <w:r>
        <w:rPr>
          <w:rFonts w:ascii="Arial" w:hAnsi="Arial" w:cs="Arial"/>
          <w:color w:val="000000"/>
          <w:spacing w:val="-7"/>
          <w:sz w:val="20"/>
          <w:szCs w:val="20"/>
        </w:rPr>
        <w:tab/>
      </w:r>
      <w:r>
        <w:rPr>
          <w:rFonts w:ascii="Arial" w:hAnsi="Arial" w:cs="Arial"/>
          <w:color w:val="000000"/>
          <w:spacing w:val="-7"/>
          <w:w w:val="96"/>
          <w:sz w:val="20"/>
          <w:szCs w:val="20"/>
        </w:rPr>
        <w:t>Increased resources will be required to invest in</w:t>
      </w:r>
      <w:r>
        <w:rPr>
          <w:rFonts w:ascii="Arial" w:hAnsi="Arial" w:cs="Arial"/>
          <w:color w:val="000000"/>
          <w:spacing w:val="-7"/>
          <w:w w:val="96"/>
          <w:sz w:val="20"/>
          <w:szCs w:val="20"/>
        </w:rPr>
        <w:tab/>
      </w:r>
      <w:r>
        <w:rPr>
          <w:rFonts w:ascii="Arial" w:hAnsi="Arial" w:cs="Arial"/>
          <w:color w:val="000000"/>
          <w:w w:val="87"/>
          <w:sz w:val="20"/>
          <w:szCs w:val="20"/>
        </w:rPr>
        <w:t>O</w:t>
      </w:r>
      <w:r>
        <w:rPr>
          <w:rFonts w:ascii="Arial" w:hAnsi="Arial" w:cs="Arial"/>
          <w:color w:val="000000"/>
          <w:w w:val="87"/>
          <w:sz w:val="20"/>
          <w:szCs w:val="20"/>
        </w:rPr>
        <w:tab/>
      </w:r>
      <w:r>
        <w:rPr>
          <w:rFonts w:ascii="Arial" w:hAnsi="Arial" w:cs="Arial"/>
          <w:color w:val="000000"/>
          <w:spacing w:val="-7"/>
          <w:w w:val="93"/>
          <w:sz w:val="20"/>
          <w:szCs w:val="20"/>
        </w:rPr>
        <w:t>N/C</w:t>
      </w:r>
      <w:r>
        <w:rPr>
          <w:rFonts w:ascii="Arial" w:hAnsi="Arial" w:cs="Arial"/>
          <w:color w:val="000000"/>
          <w:spacing w:val="-7"/>
          <w:w w:val="93"/>
          <w:sz w:val="20"/>
          <w:szCs w:val="20"/>
        </w:rPr>
        <w:tab/>
      </w:r>
      <w:r>
        <w:rPr>
          <w:rFonts w:ascii="Arial" w:hAnsi="Arial" w:cs="Arial"/>
          <w:color w:val="000000"/>
          <w:w w:val="87"/>
          <w:sz w:val="20"/>
          <w:szCs w:val="20"/>
        </w:rPr>
        <w:t></w:t>
      </w:r>
      <w:r>
        <w:rPr>
          <w:rFonts w:ascii="Arial" w:hAnsi="Arial" w:cs="Arial"/>
          <w:color w:val="000000"/>
          <w:w w:val="87"/>
          <w:sz w:val="20"/>
          <w:szCs w:val="20"/>
        </w:rPr>
        <w:tab/>
      </w:r>
      <w:r>
        <w:rPr>
          <w:rFonts w:ascii="Arial" w:hAnsi="Arial" w:cs="Arial"/>
          <w:color w:val="000000"/>
          <w:spacing w:val="-7"/>
          <w:w w:val="93"/>
          <w:sz w:val="20"/>
          <w:szCs w:val="20"/>
        </w:rPr>
        <w:t>$$$</w:t>
      </w:r>
      <w:r>
        <w:rPr>
          <w:rFonts w:ascii="Arial" w:hAnsi="Arial" w:cs="Arial"/>
          <w:color w:val="000000"/>
          <w:spacing w:val="-7"/>
          <w:w w:val="93"/>
          <w:sz w:val="20"/>
          <w:szCs w:val="20"/>
        </w:rPr>
        <w:tab/>
      </w:r>
      <w:r>
        <w:rPr>
          <w:rFonts w:ascii="Arial" w:hAnsi="Arial" w:cs="Arial"/>
          <w:color w:val="000000"/>
          <w:w w:val="87"/>
          <w:sz w:val="20"/>
          <w:szCs w:val="20"/>
        </w:rPr>
        <w:t>H</w:t>
      </w:r>
    </w:p>
    <w:p w:rsidR="00000000" w:rsidRDefault="00A56B60">
      <w:pPr>
        <w:widowControl w:val="0"/>
        <w:autoSpaceDE w:val="0"/>
        <w:autoSpaceDN w:val="0"/>
        <w:adjustRightInd w:val="0"/>
        <w:spacing w:before="6" w:after="0" w:line="230" w:lineRule="exact"/>
        <w:ind w:left="467"/>
        <w:rPr>
          <w:rFonts w:ascii="Arial" w:hAnsi="Arial" w:cs="Arial"/>
          <w:color w:val="000000"/>
          <w:spacing w:val="-7"/>
          <w:sz w:val="20"/>
          <w:szCs w:val="20"/>
        </w:rPr>
      </w:pPr>
      <w:r>
        <w:rPr>
          <w:rFonts w:ascii="Arial" w:hAnsi="Arial" w:cs="Arial"/>
          <w:color w:val="000000"/>
          <w:spacing w:val="-7"/>
          <w:sz w:val="20"/>
          <w:szCs w:val="20"/>
        </w:rPr>
        <w:t xml:space="preserve">lifecycle maintenance of existing amenities via </w:t>
      </w:r>
    </w:p>
    <w:p w:rsidR="00000000" w:rsidRDefault="00A56B60">
      <w:pPr>
        <w:widowControl w:val="0"/>
        <w:tabs>
          <w:tab w:val="left" w:pos="7717"/>
        </w:tabs>
        <w:autoSpaceDE w:val="0"/>
        <w:autoSpaceDN w:val="0"/>
        <w:adjustRightInd w:val="0"/>
        <w:spacing w:before="1" w:after="0" w:line="193" w:lineRule="exact"/>
        <w:ind w:left="467"/>
        <w:rPr>
          <w:rFonts w:ascii="Arial" w:hAnsi="Arial" w:cs="Arial"/>
          <w:color w:val="000000"/>
          <w:spacing w:val="-7"/>
          <w:w w:val="94"/>
          <w:sz w:val="20"/>
          <w:szCs w:val="20"/>
        </w:rPr>
      </w:pPr>
      <w:r>
        <w:rPr>
          <w:rFonts w:ascii="Arial" w:hAnsi="Arial" w:cs="Arial"/>
          <w:color w:val="000000"/>
          <w:spacing w:val="-7"/>
          <w:position w:val="-2"/>
          <w:sz w:val="20"/>
          <w:szCs w:val="20"/>
        </w:rPr>
        <w:t>the City</w:t>
      </w:r>
      <w:r>
        <w:rPr>
          <w:rFonts w:ascii="Arial" w:hAnsi="Arial" w:cs="Arial"/>
          <w:color w:val="000000"/>
          <w:spacing w:val="-7"/>
          <w:position w:val="-2"/>
          <w:sz w:val="20"/>
          <w:szCs w:val="20"/>
        </w:rPr>
        <w:t>’</w:t>
      </w:r>
      <w:r>
        <w:rPr>
          <w:rFonts w:ascii="Arial" w:hAnsi="Arial" w:cs="Arial"/>
          <w:color w:val="000000"/>
          <w:spacing w:val="-7"/>
          <w:position w:val="-2"/>
          <w:sz w:val="20"/>
          <w:szCs w:val="20"/>
        </w:rPr>
        <w:t>s asset management protocols</w:t>
      </w:r>
      <w:r>
        <w:rPr>
          <w:rFonts w:ascii="Arial" w:hAnsi="Arial" w:cs="Arial"/>
          <w:color w:val="000000"/>
          <w:spacing w:val="-7"/>
          <w:position w:val="-2"/>
          <w:sz w:val="20"/>
          <w:szCs w:val="20"/>
        </w:rPr>
        <w:tab/>
      </w:r>
      <w:r>
        <w:rPr>
          <w:rFonts w:ascii="Arial" w:hAnsi="Arial" w:cs="Arial"/>
          <w:color w:val="000000"/>
          <w:spacing w:val="-7"/>
          <w:w w:val="94"/>
          <w:sz w:val="20"/>
          <w:szCs w:val="20"/>
        </w:rPr>
        <w:t>ABR</w:t>
      </w:r>
    </w:p>
    <w:p w:rsidR="00000000" w:rsidRDefault="00A56B60">
      <w:pPr>
        <w:widowControl w:val="0"/>
        <w:tabs>
          <w:tab w:val="left" w:pos="7717"/>
        </w:tabs>
        <w:autoSpaceDE w:val="0"/>
        <w:autoSpaceDN w:val="0"/>
        <w:adjustRightInd w:val="0"/>
        <w:spacing w:after="0" w:line="98" w:lineRule="exact"/>
        <w:ind w:left="20"/>
        <w:rPr>
          <w:rFonts w:ascii="Arial" w:hAnsi="Arial" w:cs="Arial"/>
          <w:color w:val="000000"/>
          <w:spacing w:val="-7"/>
          <w:w w:val="94"/>
          <w:sz w:val="20"/>
          <w:szCs w:val="20"/>
        </w:rPr>
      </w:pPr>
    </w:p>
    <w:tbl>
      <w:tblPr>
        <w:tblW w:w="0" w:type="auto"/>
        <w:tblInd w:w="12" w:type="dxa"/>
        <w:tblLayout w:type="fixed"/>
        <w:tblCellMar>
          <w:left w:w="0" w:type="dxa"/>
          <w:right w:w="0" w:type="dxa"/>
        </w:tblCellMar>
        <w:tblLook w:val="0000" w:firstRow="0" w:lastRow="0" w:firstColumn="0" w:lastColumn="0" w:noHBand="0" w:noVBand="0"/>
      </w:tblPr>
      <w:tblGrid>
        <w:gridCol w:w="358"/>
        <w:gridCol w:w="4140"/>
        <w:gridCol w:w="1000"/>
        <w:gridCol w:w="1800"/>
        <w:gridCol w:w="1160"/>
        <w:gridCol w:w="1080"/>
        <w:gridCol w:w="1260"/>
      </w:tblGrid>
      <w:tr w:rsidR="00000000">
        <w:tblPrEx>
          <w:tblCellMar>
            <w:top w:w="0" w:type="dxa"/>
            <w:left w:w="0" w:type="dxa"/>
            <w:bottom w:w="0" w:type="dxa"/>
            <w:right w:w="0" w:type="dxa"/>
          </w:tblCellMar>
        </w:tblPrEx>
        <w:trPr>
          <w:trHeight w:hRule="exact" w:val="294"/>
        </w:trPr>
        <w:tc>
          <w:tcPr>
            <w:tcW w:w="10798" w:type="dxa"/>
            <w:gridSpan w:val="7"/>
            <w:tcBorders>
              <w:top w:val="single" w:sz="5" w:space="0" w:color="000000"/>
              <w:left w:val="single" w:sz="5" w:space="0" w:color="000000"/>
              <w:bottom w:val="single" w:sz="5" w:space="0" w:color="000000"/>
              <w:right w:val="single" w:sz="5" w:space="0" w:color="000000"/>
            </w:tcBorders>
            <w:shd w:val="clear" w:color="auto" w:fill="C6C8CA"/>
          </w:tcPr>
          <w:p w:rsidR="00000000" w:rsidRDefault="00A56B60">
            <w:pPr>
              <w:widowControl w:val="0"/>
              <w:autoSpaceDE w:val="0"/>
              <w:autoSpaceDN w:val="0"/>
              <w:adjustRightInd w:val="0"/>
              <w:spacing w:before="39" w:after="0" w:line="230" w:lineRule="exact"/>
              <w:ind w:left="87"/>
              <w:rPr>
                <w:rFonts w:ascii="Arial" w:hAnsi="Arial" w:cs="Arial"/>
                <w:color w:val="404042"/>
                <w:spacing w:val="-3"/>
                <w:sz w:val="20"/>
                <w:szCs w:val="20"/>
              </w:rPr>
            </w:pPr>
            <w:r>
              <w:rPr>
                <w:rFonts w:ascii="Arial" w:hAnsi="Arial" w:cs="Arial"/>
                <w:color w:val="404042"/>
                <w:spacing w:val="-3"/>
                <w:sz w:val="20"/>
                <w:szCs w:val="20"/>
              </w:rPr>
              <w:t>Indoor Amenity Action Plan</w:t>
            </w:r>
          </w:p>
        </w:tc>
      </w:tr>
      <w:tr w:rsidR="00000000">
        <w:tblPrEx>
          <w:tblCellMar>
            <w:top w:w="0" w:type="dxa"/>
            <w:left w:w="0" w:type="dxa"/>
            <w:bottom w:w="0" w:type="dxa"/>
            <w:right w:w="0" w:type="dxa"/>
          </w:tblCellMar>
        </w:tblPrEx>
        <w:trPr>
          <w:trHeight w:hRule="exact" w:val="1014"/>
        </w:trPr>
        <w:tc>
          <w:tcPr>
            <w:tcW w:w="358" w:type="dxa"/>
            <w:tcBorders>
              <w:top w:val="single" w:sz="5" w:space="0" w:color="000000"/>
              <w:left w:val="single" w:sz="5" w:space="0" w:color="000000"/>
              <w:bottom w:val="single" w:sz="5" w:space="0" w:color="000000"/>
              <w:right w:val="single" w:sz="5" w:space="0" w:color="000000"/>
            </w:tcBorders>
            <w:shd w:val="clear" w:color="auto" w:fill="FFFEFF"/>
          </w:tcPr>
          <w:p w:rsidR="00000000" w:rsidRDefault="00A56B60">
            <w:pPr>
              <w:widowControl w:val="0"/>
              <w:autoSpaceDE w:val="0"/>
              <w:autoSpaceDN w:val="0"/>
              <w:adjustRightInd w:val="0"/>
              <w:spacing w:before="39" w:after="0" w:line="230" w:lineRule="exact"/>
              <w:ind w:left="87"/>
              <w:rPr>
                <w:rFonts w:ascii="Arial" w:hAnsi="Arial" w:cs="Arial"/>
                <w:color w:val="000000"/>
                <w:spacing w:val="-8"/>
                <w:w w:val="95"/>
                <w:sz w:val="20"/>
                <w:szCs w:val="20"/>
              </w:rPr>
            </w:pPr>
            <w:r>
              <w:rPr>
                <w:rFonts w:ascii="Arial" w:hAnsi="Arial" w:cs="Arial"/>
                <w:color w:val="000000"/>
                <w:spacing w:val="-8"/>
                <w:w w:val="95"/>
                <w:sz w:val="20"/>
                <w:szCs w:val="20"/>
              </w:rPr>
              <w:t>9.</w:t>
            </w:r>
          </w:p>
        </w:tc>
        <w:tc>
          <w:tcPr>
            <w:tcW w:w="4140" w:type="dxa"/>
            <w:tcBorders>
              <w:top w:val="single" w:sz="5" w:space="0" w:color="000000"/>
              <w:left w:val="single" w:sz="5" w:space="0" w:color="000000"/>
              <w:bottom w:val="single" w:sz="5" w:space="0" w:color="000000"/>
              <w:right w:val="single" w:sz="5" w:space="0" w:color="000000"/>
            </w:tcBorders>
            <w:shd w:val="clear" w:color="auto" w:fill="FFFEFF"/>
          </w:tcPr>
          <w:p w:rsidR="00000000" w:rsidRDefault="00A56B60">
            <w:pPr>
              <w:widowControl w:val="0"/>
              <w:autoSpaceDE w:val="0"/>
              <w:autoSpaceDN w:val="0"/>
              <w:adjustRightInd w:val="0"/>
              <w:spacing w:before="39" w:after="0" w:line="230" w:lineRule="exact"/>
              <w:ind w:left="90"/>
              <w:rPr>
                <w:rFonts w:ascii="Arial" w:hAnsi="Arial" w:cs="Arial"/>
                <w:color w:val="000000"/>
                <w:spacing w:val="-3"/>
                <w:sz w:val="20"/>
                <w:szCs w:val="20"/>
              </w:rPr>
            </w:pPr>
            <w:r>
              <w:rPr>
                <w:rFonts w:ascii="Arial" w:hAnsi="Arial" w:cs="Arial"/>
                <w:color w:val="000000"/>
                <w:spacing w:val="-3"/>
                <w:sz w:val="20"/>
                <w:szCs w:val="20"/>
              </w:rPr>
              <w:t>Increase city-wide indoor aquatics capacity to</w:t>
            </w:r>
          </w:p>
          <w:p w:rsidR="00000000" w:rsidRDefault="00A56B60">
            <w:pPr>
              <w:widowControl w:val="0"/>
              <w:autoSpaceDE w:val="0"/>
              <w:autoSpaceDN w:val="0"/>
              <w:adjustRightInd w:val="0"/>
              <w:spacing w:before="10" w:after="0" w:line="230" w:lineRule="exact"/>
              <w:ind w:left="90"/>
              <w:rPr>
                <w:rFonts w:ascii="Arial" w:hAnsi="Arial" w:cs="Arial"/>
                <w:color w:val="000000"/>
                <w:spacing w:val="-4"/>
                <w:sz w:val="20"/>
                <w:szCs w:val="20"/>
              </w:rPr>
            </w:pPr>
            <w:r>
              <w:rPr>
                <w:rFonts w:ascii="Arial" w:hAnsi="Arial" w:cs="Arial"/>
                <w:color w:val="000000"/>
                <w:spacing w:val="-4"/>
                <w:sz w:val="20"/>
                <w:szCs w:val="20"/>
              </w:rPr>
              <w:t>serve both leisure and competitive needs, with</w:t>
            </w:r>
          </w:p>
          <w:p w:rsidR="00000000" w:rsidRDefault="00A56B60">
            <w:pPr>
              <w:widowControl w:val="0"/>
              <w:autoSpaceDE w:val="0"/>
              <w:autoSpaceDN w:val="0"/>
              <w:adjustRightInd w:val="0"/>
              <w:spacing w:before="10" w:after="0" w:line="230" w:lineRule="exact"/>
              <w:ind w:left="90"/>
              <w:rPr>
                <w:rFonts w:ascii="Arial" w:hAnsi="Arial" w:cs="Arial"/>
                <w:color w:val="000000"/>
                <w:spacing w:val="-2"/>
                <w:sz w:val="20"/>
                <w:szCs w:val="20"/>
              </w:rPr>
            </w:pPr>
            <w:r>
              <w:rPr>
                <w:rFonts w:ascii="Arial" w:hAnsi="Arial" w:cs="Arial"/>
                <w:color w:val="000000"/>
                <w:spacing w:val="-2"/>
                <w:sz w:val="20"/>
                <w:szCs w:val="20"/>
              </w:rPr>
              <w:t>complementary facilities (planning to begin in</w:t>
            </w:r>
          </w:p>
          <w:p w:rsidR="00000000" w:rsidRDefault="00A56B60">
            <w:pPr>
              <w:widowControl w:val="0"/>
              <w:autoSpaceDE w:val="0"/>
              <w:autoSpaceDN w:val="0"/>
              <w:adjustRightInd w:val="0"/>
              <w:spacing w:before="10" w:after="0" w:line="230" w:lineRule="exact"/>
              <w:ind w:left="90"/>
              <w:rPr>
                <w:rFonts w:ascii="Arial" w:hAnsi="Arial" w:cs="Arial"/>
                <w:color w:val="000000"/>
                <w:spacing w:val="-2"/>
                <w:sz w:val="20"/>
                <w:szCs w:val="20"/>
              </w:rPr>
            </w:pPr>
            <w:r>
              <w:rPr>
                <w:rFonts w:ascii="Arial" w:hAnsi="Arial" w:cs="Arial"/>
                <w:color w:val="000000"/>
                <w:spacing w:val="-2"/>
                <w:sz w:val="20"/>
                <w:szCs w:val="20"/>
              </w:rPr>
              <w:t>the short term)</w:t>
            </w:r>
          </w:p>
        </w:tc>
        <w:tc>
          <w:tcPr>
            <w:tcW w:w="1000" w:type="dxa"/>
            <w:tcBorders>
              <w:top w:val="single" w:sz="5" w:space="0" w:color="000000"/>
              <w:left w:val="single" w:sz="5" w:space="0" w:color="000000"/>
              <w:bottom w:val="single" w:sz="5" w:space="0" w:color="000000"/>
              <w:right w:val="single" w:sz="5" w:space="0" w:color="000000"/>
            </w:tcBorders>
            <w:shd w:val="clear" w:color="auto" w:fill="FFFEFF"/>
          </w:tcPr>
          <w:p w:rsidR="00000000" w:rsidRDefault="00A56B60">
            <w:pPr>
              <w:widowControl w:val="0"/>
              <w:autoSpaceDE w:val="0"/>
              <w:autoSpaceDN w:val="0"/>
              <w:adjustRightInd w:val="0"/>
              <w:spacing w:before="39" w:after="0" w:line="230" w:lineRule="exact"/>
              <w:ind w:left="328"/>
              <w:rPr>
                <w:rFonts w:ascii="Arial" w:hAnsi="Arial" w:cs="Arial"/>
                <w:color w:val="000000"/>
                <w:spacing w:val="-5"/>
                <w:sz w:val="20"/>
                <w:szCs w:val="20"/>
              </w:rPr>
            </w:pPr>
            <w:r>
              <w:rPr>
                <w:rFonts w:ascii="Arial" w:hAnsi="Arial" w:cs="Arial"/>
                <w:color w:val="000000"/>
                <w:spacing w:val="-5"/>
                <w:sz w:val="20"/>
                <w:szCs w:val="20"/>
              </w:rPr>
              <w:t>S/M</w:t>
            </w:r>
          </w:p>
        </w:tc>
        <w:tc>
          <w:tcPr>
            <w:tcW w:w="1800" w:type="dxa"/>
            <w:tcBorders>
              <w:top w:val="single" w:sz="5" w:space="0" w:color="000000"/>
              <w:left w:val="single" w:sz="5" w:space="0" w:color="000000"/>
              <w:bottom w:val="single" w:sz="5" w:space="0" w:color="000000"/>
              <w:right w:val="single" w:sz="5" w:space="0" w:color="000000"/>
            </w:tcBorders>
            <w:shd w:val="clear" w:color="auto" w:fill="FFFEFF"/>
          </w:tcPr>
          <w:p w:rsidR="00000000" w:rsidRDefault="00A56B60">
            <w:pPr>
              <w:widowControl w:val="0"/>
              <w:autoSpaceDE w:val="0"/>
              <w:autoSpaceDN w:val="0"/>
              <w:adjustRightInd w:val="0"/>
              <w:spacing w:before="39" w:after="0" w:line="230" w:lineRule="exact"/>
              <w:ind w:left="676"/>
              <w:rPr>
                <w:rFonts w:ascii="Arial" w:hAnsi="Arial" w:cs="Arial"/>
                <w:color w:val="000000"/>
                <w:spacing w:val="-3"/>
                <w:sz w:val="20"/>
                <w:szCs w:val="20"/>
              </w:rPr>
            </w:pPr>
            <w:r>
              <w:rPr>
                <w:rFonts w:ascii="Arial" w:hAnsi="Arial" w:cs="Arial"/>
                <w:color w:val="000000"/>
                <w:spacing w:val="-3"/>
                <w:sz w:val="20"/>
                <w:szCs w:val="20"/>
              </w:rPr>
              <w:t>$$$$</w:t>
            </w:r>
          </w:p>
        </w:tc>
        <w:tc>
          <w:tcPr>
            <w:tcW w:w="1160" w:type="dxa"/>
            <w:tcBorders>
              <w:top w:val="single" w:sz="5" w:space="0" w:color="000000"/>
              <w:left w:val="single" w:sz="5" w:space="0" w:color="000000"/>
              <w:bottom w:val="single" w:sz="5" w:space="0" w:color="000000"/>
              <w:right w:val="single" w:sz="5" w:space="0" w:color="000000"/>
            </w:tcBorders>
            <w:shd w:val="clear" w:color="auto" w:fill="FFFEFF"/>
          </w:tcPr>
          <w:p w:rsidR="00000000" w:rsidRDefault="00A56B60">
            <w:pPr>
              <w:widowControl w:val="0"/>
              <w:autoSpaceDE w:val="0"/>
              <w:autoSpaceDN w:val="0"/>
              <w:adjustRightInd w:val="0"/>
              <w:spacing w:before="39" w:after="0" w:line="230" w:lineRule="exact"/>
              <w:ind w:left="399"/>
              <w:rPr>
                <w:rFonts w:ascii="Arial" w:hAnsi="Arial" w:cs="Arial"/>
                <w:color w:val="000000"/>
                <w:spacing w:val="-8"/>
                <w:w w:val="90"/>
                <w:sz w:val="20"/>
                <w:szCs w:val="20"/>
              </w:rPr>
            </w:pPr>
            <w:r>
              <w:rPr>
                <w:rFonts w:ascii="Arial" w:hAnsi="Arial" w:cs="Arial"/>
                <w:color w:val="000000"/>
                <w:spacing w:val="-8"/>
                <w:w w:val="90"/>
                <w:sz w:val="20"/>
                <w:szCs w:val="20"/>
              </w:rPr>
              <w:t>ABR</w:t>
            </w:r>
          </w:p>
          <w:p w:rsidR="00000000" w:rsidRDefault="00A56B60">
            <w:pPr>
              <w:widowControl w:val="0"/>
              <w:autoSpaceDE w:val="0"/>
              <w:autoSpaceDN w:val="0"/>
              <w:adjustRightInd w:val="0"/>
              <w:spacing w:before="190" w:after="0" w:line="230" w:lineRule="exact"/>
              <w:ind w:left="415"/>
              <w:rPr>
                <w:rFonts w:ascii="Arial" w:hAnsi="Arial" w:cs="Arial"/>
                <w:color w:val="000000"/>
                <w:spacing w:val="-8"/>
                <w:w w:val="87"/>
                <w:sz w:val="20"/>
                <w:szCs w:val="20"/>
              </w:rPr>
            </w:pPr>
            <w:r>
              <w:rPr>
                <w:rFonts w:ascii="Arial" w:hAnsi="Arial" w:cs="Arial"/>
                <w:color w:val="000000"/>
                <w:spacing w:val="-8"/>
                <w:w w:val="87"/>
                <w:sz w:val="20"/>
                <w:szCs w:val="20"/>
              </w:rPr>
              <w:t>SAF</w:t>
            </w:r>
          </w:p>
        </w:tc>
        <w:tc>
          <w:tcPr>
            <w:tcW w:w="1080" w:type="dxa"/>
            <w:tcBorders>
              <w:top w:val="single" w:sz="5" w:space="0" w:color="000000"/>
              <w:left w:val="single" w:sz="5" w:space="0" w:color="000000"/>
              <w:bottom w:val="single" w:sz="5" w:space="0" w:color="000000"/>
              <w:right w:val="single" w:sz="5" w:space="0" w:color="000000"/>
            </w:tcBorders>
            <w:shd w:val="clear" w:color="auto" w:fill="FFFEFF"/>
          </w:tcPr>
          <w:p w:rsidR="00000000" w:rsidRDefault="00A56B60">
            <w:pPr>
              <w:widowControl w:val="0"/>
              <w:autoSpaceDE w:val="0"/>
              <w:autoSpaceDN w:val="0"/>
              <w:adjustRightInd w:val="0"/>
              <w:spacing w:before="39" w:after="0" w:line="230" w:lineRule="exact"/>
              <w:ind w:left="326"/>
              <w:rPr>
                <w:rFonts w:ascii="Arial" w:hAnsi="Arial" w:cs="Arial"/>
                <w:color w:val="000000"/>
                <w:spacing w:val="-3"/>
                <w:sz w:val="20"/>
                <w:szCs w:val="20"/>
              </w:rPr>
            </w:pPr>
            <w:r>
              <w:rPr>
                <w:rFonts w:ascii="Arial" w:hAnsi="Arial" w:cs="Arial"/>
                <w:color w:val="000000"/>
                <w:spacing w:val="-3"/>
                <w:sz w:val="20"/>
                <w:szCs w:val="20"/>
              </w:rPr>
              <w:t>$$$$</w:t>
            </w:r>
          </w:p>
        </w:tc>
        <w:tc>
          <w:tcPr>
            <w:tcW w:w="1260" w:type="dxa"/>
            <w:tcBorders>
              <w:top w:val="single" w:sz="5" w:space="0" w:color="000000"/>
              <w:left w:val="single" w:sz="5" w:space="0" w:color="000000"/>
              <w:bottom w:val="single" w:sz="5" w:space="0" w:color="000000"/>
              <w:right w:val="single" w:sz="5" w:space="0" w:color="000000"/>
            </w:tcBorders>
            <w:shd w:val="clear" w:color="auto" w:fill="FFFEFF"/>
          </w:tcPr>
          <w:p w:rsidR="00000000" w:rsidRDefault="00A56B60">
            <w:pPr>
              <w:widowControl w:val="0"/>
              <w:autoSpaceDE w:val="0"/>
              <w:autoSpaceDN w:val="0"/>
              <w:adjustRightInd w:val="0"/>
              <w:spacing w:before="39" w:after="0" w:line="230" w:lineRule="exact"/>
              <w:ind w:left="584"/>
              <w:rPr>
                <w:rFonts w:ascii="Arial" w:hAnsi="Arial" w:cs="Arial"/>
                <w:color w:val="000000"/>
                <w:spacing w:val="-8"/>
                <w:w w:val="77"/>
                <w:sz w:val="20"/>
                <w:szCs w:val="20"/>
              </w:rPr>
            </w:pPr>
            <w:r>
              <w:rPr>
                <w:rFonts w:ascii="Arial" w:hAnsi="Arial" w:cs="Arial"/>
                <w:color w:val="000000"/>
                <w:spacing w:val="-8"/>
                <w:w w:val="77"/>
                <w:sz w:val="20"/>
                <w:szCs w:val="20"/>
              </w:rPr>
              <w:t>S</w:t>
            </w:r>
          </w:p>
        </w:tc>
      </w:tr>
    </w:tbl>
    <w:p w:rsidR="00000000" w:rsidRDefault="00A56B60">
      <w:pPr>
        <w:widowControl w:val="0"/>
        <w:autoSpaceDE w:val="0"/>
        <w:autoSpaceDN w:val="0"/>
        <w:adjustRightInd w:val="0"/>
        <w:spacing w:before="134" w:after="0" w:line="230" w:lineRule="exact"/>
        <w:ind w:left="20"/>
        <w:rPr>
          <w:rFonts w:ascii="Arial Bold" w:hAnsi="Arial Bold" w:cs="Arial Bold"/>
          <w:color w:val="949384"/>
          <w:spacing w:val="-5"/>
          <w:sz w:val="20"/>
          <w:szCs w:val="20"/>
        </w:rPr>
      </w:pPr>
      <w:r>
        <w:rPr>
          <w:rFonts w:ascii="Arial Bold" w:hAnsi="Arial Bold" w:cs="Arial Bold"/>
          <w:color w:val="949384"/>
          <w:spacing w:val="-5"/>
          <w:sz w:val="20"/>
          <w:szCs w:val="20"/>
          <w:u w:val="single"/>
        </w:rPr>
        <w:t>Guide to Implementation Table</w:t>
      </w:r>
    </w:p>
    <w:p w:rsidR="00000000" w:rsidRDefault="00A56B60">
      <w:pPr>
        <w:widowControl w:val="0"/>
        <w:autoSpaceDE w:val="0"/>
        <w:autoSpaceDN w:val="0"/>
        <w:adjustRightInd w:val="0"/>
        <w:spacing w:after="0" w:line="240" w:lineRule="auto"/>
        <w:rPr>
          <w:rFonts w:ascii="Arial Bold" w:hAnsi="Arial Bold" w:cs="Arial Bold"/>
          <w:color w:val="949384"/>
          <w:spacing w:val="-5"/>
          <w:sz w:val="20"/>
          <w:szCs w:val="20"/>
        </w:rPr>
        <w:sectPr w:rsidR="00000000">
          <w:type w:val="continuous"/>
          <w:pgSz w:w="12240" w:h="15840"/>
          <w:pgMar w:top="584" w:right="515" w:bottom="20" w:left="703" w:header="720" w:footer="720" w:gutter="0"/>
          <w:cols w:space="720"/>
          <w:noEndnote/>
        </w:sectPr>
      </w:pPr>
    </w:p>
    <w:p w:rsidR="00000000" w:rsidRDefault="00A56B60">
      <w:pPr>
        <w:widowControl w:val="0"/>
        <w:autoSpaceDE w:val="0"/>
        <w:autoSpaceDN w:val="0"/>
        <w:adjustRightInd w:val="0"/>
        <w:spacing w:before="54" w:after="0" w:line="230" w:lineRule="exact"/>
        <w:ind w:left="20"/>
        <w:rPr>
          <w:rFonts w:ascii="Arial Bold" w:hAnsi="Arial Bold" w:cs="Arial Bold"/>
          <w:color w:val="000000"/>
          <w:spacing w:val="-4"/>
          <w:sz w:val="20"/>
          <w:szCs w:val="20"/>
        </w:rPr>
      </w:pPr>
      <w:r>
        <w:rPr>
          <w:rFonts w:ascii="Arial Bold" w:hAnsi="Arial Bold" w:cs="Arial Bold"/>
          <w:color w:val="000000"/>
          <w:spacing w:val="-4"/>
          <w:sz w:val="20"/>
          <w:szCs w:val="20"/>
        </w:rPr>
        <w:t>Timeline</w:t>
      </w:r>
    </w:p>
    <w:p w:rsidR="00000000" w:rsidRDefault="00A56B60">
      <w:pPr>
        <w:widowControl w:val="0"/>
        <w:autoSpaceDE w:val="0"/>
        <w:autoSpaceDN w:val="0"/>
        <w:adjustRightInd w:val="0"/>
        <w:spacing w:before="57" w:after="0" w:line="229" w:lineRule="exact"/>
        <w:ind w:left="20" w:right="383"/>
        <w:rPr>
          <w:rFonts w:ascii="Arial" w:hAnsi="Arial" w:cs="Arial"/>
          <w:color w:val="000000"/>
          <w:spacing w:val="-5"/>
          <w:sz w:val="18"/>
          <w:szCs w:val="18"/>
        </w:rPr>
      </w:pPr>
      <w:r>
        <w:rPr>
          <w:rFonts w:ascii="Arial" w:hAnsi="Arial" w:cs="Arial"/>
          <w:color w:val="000000"/>
          <w:spacing w:val="-6"/>
          <w:sz w:val="18"/>
          <w:szCs w:val="18"/>
        </w:rPr>
        <w:t xml:space="preserve">S = Short; 0-5 yrs (2018, 2019, 2020, 2021, and 2022) </w:t>
      </w:r>
      <w:r>
        <w:rPr>
          <w:rFonts w:ascii="Arial" w:hAnsi="Arial" w:cs="Arial"/>
          <w:color w:val="000000"/>
          <w:spacing w:val="-5"/>
          <w:sz w:val="18"/>
          <w:szCs w:val="18"/>
        </w:rPr>
        <w:t xml:space="preserve">M = Medium; 6-10 yrs (2023, 2024, 2025, 2026, 2027) </w:t>
      </w:r>
      <w:r>
        <w:rPr>
          <w:rFonts w:ascii="Arial" w:hAnsi="Arial" w:cs="Arial"/>
          <w:color w:val="000000"/>
          <w:spacing w:val="-6"/>
          <w:sz w:val="18"/>
          <w:szCs w:val="18"/>
        </w:rPr>
        <w:t xml:space="preserve">L = Long; 11-25 yrs (2028, 2029, 2030, 2031, 2032, </w:t>
      </w:r>
      <w:r>
        <w:rPr>
          <w:rFonts w:ascii="Arial" w:hAnsi="Arial" w:cs="Arial"/>
          <w:color w:val="000000"/>
          <w:spacing w:val="-5"/>
          <w:sz w:val="18"/>
          <w:szCs w:val="18"/>
        </w:rPr>
        <w:t>2033, 2034, 2035, 2036, 2037)</w:t>
      </w:r>
    </w:p>
    <w:p w:rsidR="00000000" w:rsidRDefault="00A56B60">
      <w:pPr>
        <w:widowControl w:val="0"/>
        <w:autoSpaceDE w:val="0"/>
        <w:autoSpaceDN w:val="0"/>
        <w:adjustRightInd w:val="0"/>
        <w:spacing w:before="62" w:after="0" w:line="207" w:lineRule="exact"/>
        <w:ind w:left="20"/>
        <w:rPr>
          <w:rFonts w:ascii="Arial" w:hAnsi="Arial" w:cs="Arial"/>
          <w:color w:val="000000"/>
          <w:spacing w:val="-4"/>
          <w:sz w:val="18"/>
          <w:szCs w:val="18"/>
        </w:rPr>
      </w:pPr>
      <w:r>
        <w:rPr>
          <w:rFonts w:ascii="Arial" w:hAnsi="Arial" w:cs="Arial"/>
          <w:color w:val="000000"/>
          <w:spacing w:val="-4"/>
          <w:sz w:val="18"/>
          <w:szCs w:val="18"/>
        </w:rPr>
        <w:t>O = Ongoing the next twenty years as opportunities arise</w:t>
      </w:r>
    </w:p>
    <w:p w:rsidR="00000000" w:rsidRDefault="00A56B60">
      <w:pPr>
        <w:widowControl w:val="0"/>
        <w:autoSpaceDE w:val="0"/>
        <w:autoSpaceDN w:val="0"/>
        <w:adjustRightInd w:val="0"/>
        <w:spacing w:before="147" w:after="0" w:line="230" w:lineRule="exact"/>
        <w:ind w:left="20"/>
        <w:rPr>
          <w:rFonts w:ascii="Arial Bold" w:hAnsi="Arial Bold" w:cs="Arial Bold"/>
          <w:color w:val="000000"/>
          <w:spacing w:val="-7"/>
          <w:sz w:val="20"/>
          <w:szCs w:val="20"/>
        </w:rPr>
      </w:pPr>
      <w:r>
        <w:rPr>
          <w:rFonts w:ascii="Arial Bold" w:hAnsi="Arial Bold" w:cs="Arial Bold"/>
          <w:color w:val="000000"/>
          <w:spacing w:val="-7"/>
          <w:sz w:val="20"/>
          <w:szCs w:val="20"/>
        </w:rPr>
        <w:t>Capital Resources Required (One-Time Costs)</w:t>
      </w:r>
    </w:p>
    <w:p w:rsidR="00000000" w:rsidRDefault="00A56B60">
      <w:pPr>
        <w:widowControl w:val="0"/>
        <w:autoSpaceDE w:val="0"/>
        <w:autoSpaceDN w:val="0"/>
        <w:adjustRightInd w:val="0"/>
        <w:spacing w:before="46" w:after="0" w:line="243" w:lineRule="exact"/>
        <w:ind w:left="20" w:right="40"/>
        <w:jc w:val="both"/>
        <w:rPr>
          <w:rFonts w:ascii="Arial" w:hAnsi="Arial" w:cs="Arial"/>
          <w:color w:val="000000"/>
          <w:spacing w:val="-7"/>
          <w:sz w:val="18"/>
          <w:szCs w:val="18"/>
        </w:rPr>
      </w:pPr>
      <w:r>
        <w:rPr>
          <w:rFonts w:ascii="Arial" w:hAnsi="Arial" w:cs="Arial"/>
          <w:color w:val="000000"/>
          <w:spacing w:val="-7"/>
          <w:sz w:val="18"/>
          <w:szCs w:val="18"/>
        </w:rPr>
        <w:t>N/C = No change in existing human or capital requirements $ = &lt;$1M</w:t>
      </w:r>
    </w:p>
    <w:p w:rsidR="00000000" w:rsidRDefault="00A56B60">
      <w:pPr>
        <w:widowControl w:val="0"/>
        <w:autoSpaceDE w:val="0"/>
        <w:autoSpaceDN w:val="0"/>
        <w:adjustRightInd w:val="0"/>
        <w:spacing w:before="1" w:after="0" w:line="243" w:lineRule="exact"/>
        <w:ind w:left="20" w:right="2825"/>
        <w:jc w:val="both"/>
        <w:rPr>
          <w:rFonts w:ascii="Arial" w:hAnsi="Arial" w:cs="Arial"/>
          <w:color w:val="000000"/>
          <w:spacing w:val="-6"/>
          <w:sz w:val="18"/>
          <w:szCs w:val="18"/>
        </w:rPr>
      </w:pPr>
      <w:r>
        <w:rPr>
          <w:rFonts w:ascii="Arial" w:hAnsi="Arial" w:cs="Arial"/>
          <w:color w:val="000000"/>
          <w:spacing w:val="-7"/>
          <w:sz w:val="18"/>
          <w:szCs w:val="18"/>
        </w:rPr>
        <w:t xml:space="preserve">$$ = $1.1M to $5M </w:t>
      </w:r>
      <w:r>
        <w:rPr>
          <w:rFonts w:ascii="Arial" w:hAnsi="Arial" w:cs="Arial"/>
          <w:color w:val="000000"/>
          <w:spacing w:val="-6"/>
          <w:sz w:val="18"/>
          <w:szCs w:val="18"/>
        </w:rPr>
        <w:t>$$$ = $5.1M to $10M $$$$ = &gt;$10M</w:t>
      </w:r>
    </w:p>
    <w:p w:rsidR="00000000" w:rsidRDefault="00A56B60">
      <w:pPr>
        <w:widowControl w:val="0"/>
        <w:autoSpaceDE w:val="0"/>
        <w:autoSpaceDN w:val="0"/>
        <w:adjustRightInd w:val="0"/>
        <w:spacing w:before="54" w:after="0" w:line="230" w:lineRule="exact"/>
        <w:ind w:left="10"/>
        <w:rPr>
          <w:rFonts w:ascii="Arial Bold" w:hAnsi="Arial Bold" w:cs="Arial Bold"/>
          <w:color w:val="000000"/>
          <w:spacing w:val="-7"/>
          <w:sz w:val="20"/>
          <w:szCs w:val="20"/>
        </w:rPr>
      </w:pPr>
      <w:r>
        <w:rPr>
          <w:rFonts w:ascii="Arial" w:hAnsi="Arial" w:cs="Arial"/>
          <w:color w:val="000000"/>
          <w:spacing w:val="-6"/>
          <w:sz w:val="18"/>
          <w:szCs w:val="18"/>
        </w:rPr>
        <w:br w:type="column"/>
      </w:r>
      <w:r>
        <w:rPr>
          <w:rFonts w:ascii="Arial Bold" w:hAnsi="Arial Bold" w:cs="Arial Bold"/>
          <w:color w:val="000000"/>
          <w:spacing w:val="-7"/>
          <w:sz w:val="20"/>
          <w:szCs w:val="20"/>
        </w:rPr>
        <w:t>Sources of Capital Funding</w:t>
      </w:r>
    </w:p>
    <w:p w:rsidR="00000000" w:rsidRDefault="00A56B60">
      <w:pPr>
        <w:widowControl w:val="0"/>
        <w:autoSpaceDE w:val="0"/>
        <w:autoSpaceDN w:val="0"/>
        <w:adjustRightInd w:val="0"/>
        <w:spacing w:before="46" w:after="0" w:line="243" w:lineRule="exact"/>
        <w:ind w:left="10" w:right="14"/>
        <w:jc w:val="both"/>
        <w:rPr>
          <w:rFonts w:ascii="Arial" w:hAnsi="Arial" w:cs="Arial"/>
          <w:color w:val="000000"/>
          <w:spacing w:val="-7"/>
          <w:sz w:val="18"/>
          <w:szCs w:val="18"/>
        </w:rPr>
      </w:pPr>
      <w:r>
        <w:rPr>
          <w:rFonts w:ascii="Arial" w:hAnsi="Arial" w:cs="Arial"/>
          <w:color w:val="000000"/>
          <w:spacing w:val="-7"/>
          <w:w w:val="96"/>
          <w:sz w:val="18"/>
          <w:szCs w:val="18"/>
        </w:rPr>
        <w:t></w:t>
      </w:r>
      <w:r>
        <w:rPr>
          <w:rFonts w:ascii="Arial" w:hAnsi="Arial" w:cs="Arial"/>
          <w:color w:val="000000"/>
          <w:spacing w:val="-7"/>
          <w:w w:val="96"/>
          <w:sz w:val="18"/>
          <w:szCs w:val="18"/>
        </w:rPr>
        <w:t xml:space="preserve"> = Policy/Priority Action (requires significant public and/or stakeholder engagement) </w:t>
      </w:r>
      <w:r>
        <w:rPr>
          <w:rFonts w:ascii="Arial" w:hAnsi="Arial" w:cs="Arial"/>
          <w:color w:val="000000"/>
          <w:spacing w:val="-7"/>
          <w:sz w:val="18"/>
          <w:szCs w:val="18"/>
        </w:rPr>
        <w:t xml:space="preserve">SAF = May be Servicing </w:t>
      </w:r>
      <w:r>
        <w:rPr>
          <w:rFonts w:ascii="Arial" w:hAnsi="Arial" w:cs="Arial"/>
          <w:color w:val="000000"/>
          <w:spacing w:val="-7"/>
          <w:sz w:val="18"/>
          <w:szCs w:val="18"/>
        </w:rPr>
        <w:t>Agreement Fee eligible</w:t>
      </w:r>
    </w:p>
    <w:p w:rsidR="00000000" w:rsidRDefault="00A56B60">
      <w:pPr>
        <w:widowControl w:val="0"/>
        <w:autoSpaceDE w:val="0"/>
        <w:autoSpaceDN w:val="0"/>
        <w:adjustRightInd w:val="0"/>
        <w:spacing w:before="58" w:after="0" w:line="207" w:lineRule="exact"/>
        <w:ind w:left="10"/>
        <w:rPr>
          <w:rFonts w:ascii="Arial" w:hAnsi="Arial" w:cs="Arial"/>
          <w:color w:val="000000"/>
          <w:spacing w:val="-5"/>
          <w:sz w:val="18"/>
          <w:szCs w:val="18"/>
        </w:rPr>
      </w:pPr>
      <w:r>
        <w:rPr>
          <w:rFonts w:ascii="Arial" w:hAnsi="Arial" w:cs="Arial"/>
          <w:color w:val="000000"/>
          <w:spacing w:val="-5"/>
          <w:sz w:val="18"/>
          <w:szCs w:val="18"/>
        </w:rPr>
        <w:t>ABR = Additional Budget Requirement</w:t>
      </w:r>
    </w:p>
    <w:p w:rsidR="00000000" w:rsidRDefault="00A56B60">
      <w:pPr>
        <w:widowControl w:val="0"/>
        <w:autoSpaceDE w:val="0"/>
        <w:autoSpaceDN w:val="0"/>
        <w:adjustRightInd w:val="0"/>
        <w:spacing w:before="148" w:after="0" w:line="230" w:lineRule="exact"/>
        <w:ind w:left="10"/>
        <w:rPr>
          <w:rFonts w:ascii="Arial Bold" w:hAnsi="Arial Bold" w:cs="Arial Bold"/>
          <w:color w:val="000000"/>
          <w:spacing w:val="-5"/>
          <w:sz w:val="20"/>
          <w:szCs w:val="20"/>
        </w:rPr>
      </w:pPr>
      <w:r>
        <w:rPr>
          <w:rFonts w:ascii="Arial Bold" w:hAnsi="Arial Bold" w:cs="Arial Bold"/>
          <w:color w:val="000000"/>
          <w:spacing w:val="-5"/>
          <w:sz w:val="20"/>
          <w:szCs w:val="20"/>
        </w:rPr>
        <w:t>Operating Impact</w:t>
      </w:r>
    </w:p>
    <w:p w:rsidR="00000000" w:rsidRDefault="00A56B60">
      <w:pPr>
        <w:widowControl w:val="0"/>
        <w:autoSpaceDE w:val="0"/>
        <w:autoSpaceDN w:val="0"/>
        <w:adjustRightInd w:val="0"/>
        <w:spacing w:before="46" w:after="0" w:line="243" w:lineRule="exact"/>
        <w:ind w:left="10" w:right="863"/>
        <w:jc w:val="both"/>
        <w:rPr>
          <w:rFonts w:ascii="Arial" w:hAnsi="Arial" w:cs="Arial"/>
          <w:color w:val="000000"/>
          <w:spacing w:val="-5"/>
          <w:sz w:val="18"/>
          <w:szCs w:val="18"/>
        </w:rPr>
      </w:pPr>
      <w:r>
        <w:rPr>
          <w:rFonts w:ascii="Arial" w:hAnsi="Arial" w:cs="Arial"/>
          <w:color w:val="000000"/>
          <w:spacing w:val="-4"/>
          <w:sz w:val="18"/>
          <w:szCs w:val="18"/>
        </w:rPr>
        <w:t xml:space="preserve">N = little or no impact; can be accomplished within existing resources </w:t>
      </w:r>
      <w:r>
        <w:rPr>
          <w:rFonts w:ascii="Arial" w:hAnsi="Arial" w:cs="Arial"/>
          <w:color w:val="000000"/>
          <w:spacing w:val="-5"/>
          <w:sz w:val="18"/>
          <w:szCs w:val="18"/>
        </w:rPr>
        <w:t>$ = Annual impact of less than $100K</w:t>
      </w:r>
    </w:p>
    <w:p w:rsidR="00000000" w:rsidRDefault="00A56B60">
      <w:pPr>
        <w:widowControl w:val="0"/>
        <w:autoSpaceDE w:val="0"/>
        <w:autoSpaceDN w:val="0"/>
        <w:adjustRightInd w:val="0"/>
        <w:spacing w:after="0" w:line="243" w:lineRule="exact"/>
        <w:ind w:left="10" w:right="3018"/>
        <w:rPr>
          <w:rFonts w:ascii="Arial" w:hAnsi="Arial" w:cs="Arial"/>
          <w:color w:val="000000"/>
          <w:spacing w:val="-4"/>
          <w:sz w:val="18"/>
          <w:szCs w:val="18"/>
        </w:rPr>
      </w:pPr>
      <w:r>
        <w:rPr>
          <w:rFonts w:ascii="Arial" w:hAnsi="Arial" w:cs="Arial"/>
          <w:color w:val="000000"/>
          <w:spacing w:val="-4"/>
          <w:sz w:val="18"/>
          <w:szCs w:val="18"/>
        </w:rPr>
        <w:t xml:space="preserve">$$ = Annual impact of $100K to $500K </w:t>
      </w:r>
      <w:r>
        <w:rPr>
          <w:rFonts w:ascii="Arial" w:hAnsi="Arial" w:cs="Arial"/>
          <w:color w:val="000000"/>
          <w:spacing w:val="-4"/>
          <w:sz w:val="18"/>
          <w:szCs w:val="18"/>
        </w:rPr>
        <w:br/>
        <w:t xml:space="preserve">$$$ = Annual impact of $500K to $1M </w:t>
      </w:r>
      <w:r>
        <w:rPr>
          <w:rFonts w:ascii="Arial" w:hAnsi="Arial" w:cs="Arial"/>
          <w:color w:val="000000"/>
          <w:spacing w:val="-4"/>
          <w:sz w:val="18"/>
          <w:szCs w:val="18"/>
        </w:rPr>
        <w:br/>
        <w:t>$$$$ = Annual impact of more than $1M</w:t>
      </w:r>
    </w:p>
    <w:p w:rsidR="00000000" w:rsidRDefault="00A56B60">
      <w:pPr>
        <w:widowControl w:val="0"/>
        <w:autoSpaceDE w:val="0"/>
        <w:autoSpaceDN w:val="0"/>
        <w:adjustRightInd w:val="0"/>
        <w:spacing w:before="141" w:after="0" w:line="230" w:lineRule="exact"/>
        <w:ind w:left="10"/>
        <w:rPr>
          <w:rFonts w:ascii="Arial Bold" w:hAnsi="Arial Bold" w:cs="Arial Bold"/>
          <w:color w:val="000000"/>
          <w:spacing w:val="-5"/>
          <w:sz w:val="20"/>
          <w:szCs w:val="20"/>
        </w:rPr>
      </w:pPr>
      <w:r>
        <w:rPr>
          <w:rFonts w:ascii="Arial Bold" w:hAnsi="Arial Bold" w:cs="Arial Bold"/>
          <w:color w:val="000000"/>
          <w:spacing w:val="-5"/>
          <w:sz w:val="20"/>
          <w:szCs w:val="20"/>
        </w:rPr>
        <w:t>Partnership Potential</w:t>
      </w:r>
    </w:p>
    <w:p w:rsidR="00000000" w:rsidRDefault="00A56B60">
      <w:pPr>
        <w:widowControl w:val="0"/>
        <w:autoSpaceDE w:val="0"/>
        <w:autoSpaceDN w:val="0"/>
        <w:adjustRightInd w:val="0"/>
        <w:spacing w:before="75" w:after="0" w:line="207" w:lineRule="exact"/>
        <w:ind w:left="10"/>
        <w:rPr>
          <w:rFonts w:ascii="Arial" w:hAnsi="Arial" w:cs="Arial"/>
          <w:color w:val="000000"/>
          <w:spacing w:val="-4"/>
          <w:sz w:val="18"/>
          <w:szCs w:val="18"/>
        </w:rPr>
      </w:pPr>
      <w:r>
        <w:rPr>
          <w:rFonts w:ascii="Arial" w:hAnsi="Arial" w:cs="Arial"/>
          <w:color w:val="000000"/>
          <w:spacing w:val="-4"/>
          <w:sz w:val="18"/>
          <w:szCs w:val="18"/>
        </w:rPr>
        <w:t>N = Little or None; this will be a City led initiative</w:t>
      </w:r>
    </w:p>
    <w:p w:rsidR="00000000" w:rsidRDefault="00A56B60">
      <w:pPr>
        <w:widowControl w:val="0"/>
        <w:autoSpaceDE w:val="0"/>
        <w:autoSpaceDN w:val="0"/>
        <w:adjustRightInd w:val="0"/>
        <w:spacing w:before="43" w:after="0" w:line="200" w:lineRule="exact"/>
        <w:ind w:left="10" w:right="399"/>
        <w:jc w:val="both"/>
        <w:rPr>
          <w:rFonts w:ascii="Arial" w:hAnsi="Arial" w:cs="Arial"/>
          <w:color w:val="000000"/>
          <w:spacing w:val="-6"/>
          <w:sz w:val="18"/>
          <w:szCs w:val="18"/>
        </w:rPr>
      </w:pPr>
      <w:r>
        <w:rPr>
          <w:rFonts w:ascii="Arial" w:hAnsi="Arial" w:cs="Arial"/>
          <w:color w:val="000000"/>
          <w:spacing w:val="-4"/>
          <w:sz w:val="18"/>
          <w:szCs w:val="18"/>
        </w:rPr>
        <w:t>S = Some; the City can likely partner with others who will provide</w:t>
      </w:r>
      <w:r>
        <w:rPr>
          <w:rFonts w:ascii="Arial" w:hAnsi="Arial" w:cs="Arial"/>
          <w:color w:val="000000"/>
          <w:spacing w:val="-4"/>
          <w:sz w:val="18"/>
          <w:szCs w:val="18"/>
        </w:rPr>
        <w:t xml:space="preserve"> significant </w:t>
      </w:r>
      <w:r>
        <w:rPr>
          <w:rFonts w:ascii="Arial" w:hAnsi="Arial" w:cs="Arial"/>
          <w:color w:val="000000"/>
          <w:spacing w:val="-6"/>
          <w:sz w:val="18"/>
          <w:szCs w:val="18"/>
        </w:rPr>
        <w:t>resources to achieve desired goals</w:t>
      </w:r>
    </w:p>
    <w:p w:rsidR="00000000" w:rsidRDefault="00A56B60">
      <w:pPr>
        <w:widowControl w:val="0"/>
        <w:autoSpaceDE w:val="0"/>
        <w:autoSpaceDN w:val="0"/>
        <w:adjustRightInd w:val="0"/>
        <w:spacing w:before="43" w:after="0" w:line="200" w:lineRule="exact"/>
        <w:ind w:left="10" w:right="75"/>
        <w:jc w:val="both"/>
        <w:rPr>
          <w:rFonts w:ascii="Arial" w:hAnsi="Arial" w:cs="Arial"/>
          <w:color w:val="000000"/>
          <w:spacing w:val="-2"/>
          <w:sz w:val="18"/>
          <w:szCs w:val="18"/>
        </w:rPr>
      </w:pPr>
      <w:r>
        <w:rPr>
          <w:rFonts w:ascii="Arial" w:hAnsi="Arial" w:cs="Arial"/>
          <w:color w:val="000000"/>
          <w:spacing w:val="-5"/>
          <w:sz w:val="18"/>
          <w:szCs w:val="18"/>
        </w:rPr>
        <w:t xml:space="preserve">H = Lots; it is conceivable and desirable that this project can be led by another </w:t>
      </w:r>
      <w:r>
        <w:rPr>
          <w:rFonts w:ascii="Arial" w:hAnsi="Arial" w:cs="Arial"/>
          <w:color w:val="000000"/>
          <w:spacing w:val="-3"/>
          <w:sz w:val="18"/>
          <w:szCs w:val="18"/>
        </w:rPr>
        <w:t xml:space="preserve">organization with the City in a support role, providing either financial support or </w:t>
      </w:r>
      <w:r>
        <w:rPr>
          <w:rFonts w:ascii="Arial" w:hAnsi="Arial" w:cs="Arial"/>
          <w:color w:val="000000"/>
          <w:spacing w:val="-2"/>
          <w:sz w:val="18"/>
          <w:szCs w:val="18"/>
        </w:rPr>
        <w:t xml:space="preserve">other forms of support </w:t>
      </w:r>
    </w:p>
    <w:p w:rsidR="00000000" w:rsidRDefault="00A56B60">
      <w:pPr>
        <w:framePr w:w="400" w:wrap="auto" w:vAnchor="page" w:hAnchor="page" w:x="11238" w:y="15365"/>
        <w:widowControl w:val="0"/>
        <w:autoSpaceDE w:val="0"/>
        <w:autoSpaceDN w:val="0"/>
        <w:adjustRightInd w:val="0"/>
        <w:spacing w:after="0" w:line="240" w:lineRule="auto"/>
        <w:jc w:val="both"/>
        <w:rPr>
          <w:rFonts w:ascii="Arial Bold" w:hAnsi="Arial Bold" w:cs="Arial Bold"/>
          <w:color w:val="0076BF"/>
          <w:spacing w:val="-6"/>
          <w:sz w:val="18"/>
          <w:szCs w:val="18"/>
        </w:rPr>
      </w:pPr>
      <w:r>
        <w:rPr>
          <w:rFonts w:ascii="Arial Bold" w:hAnsi="Arial Bold" w:cs="Arial Bold"/>
          <w:color w:val="0076BF"/>
          <w:spacing w:val="-6"/>
          <w:sz w:val="18"/>
          <w:szCs w:val="18"/>
        </w:rPr>
        <w:t>115</w:t>
      </w:r>
    </w:p>
    <w:p w:rsidR="00000000" w:rsidRDefault="00A56B60">
      <w:pPr>
        <w:widowControl w:val="0"/>
        <w:autoSpaceDE w:val="0"/>
        <w:autoSpaceDN w:val="0"/>
        <w:adjustRightInd w:val="0"/>
        <w:spacing w:after="0" w:line="240" w:lineRule="auto"/>
        <w:rPr>
          <w:rFonts w:ascii="Arial Bold" w:hAnsi="Arial Bold" w:cs="Arial Bold"/>
          <w:color w:val="0076BF"/>
          <w:spacing w:val="-6"/>
          <w:sz w:val="18"/>
          <w:szCs w:val="18"/>
        </w:rPr>
        <w:sectPr w:rsidR="00000000">
          <w:type w:val="continuous"/>
          <w:pgSz w:w="12240" w:h="15840"/>
          <w:pgMar w:top="-584" w:right="515" w:bottom="-20" w:left="703" w:header="720" w:footer="720" w:gutter="0"/>
          <w:cols w:num="2" w:space="720" w:equalWidth="0">
            <w:col w:w="4530" w:space="160"/>
            <w:col w:w="6172"/>
          </w:cols>
          <w:noEndnote/>
        </w:sectPr>
      </w:pPr>
    </w:p>
    <w:p w:rsidR="00000000" w:rsidRDefault="00A56B60">
      <w:pPr>
        <w:widowControl w:val="0"/>
        <w:autoSpaceDE w:val="0"/>
        <w:autoSpaceDN w:val="0"/>
        <w:adjustRightInd w:val="0"/>
        <w:spacing w:before="25" w:after="0" w:line="207" w:lineRule="exact"/>
        <w:ind w:left="20"/>
        <w:rPr>
          <w:rFonts w:ascii="Arial" w:hAnsi="Arial" w:cs="Arial"/>
          <w:color w:val="00AEDB"/>
          <w:spacing w:val="-7"/>
          <w:sz w:val="18"/>
          <w:szCs w:val="18"/>
        </w:rPr>
      </w:pPr>
      <w:r>
        <w:rPr>
          <w:noProof/>
        </w:rPr>
        <w:pict>
          <v:shape id="_x0000_s1272" type="#_x0000_t75" style="position:absolute;left:0;text-align:left;margin-left:0;margin-top:0;width:612pt;height:11in;z-index:-251406336;mso-position-horizontal-relative:page;mso-position-vertical-relative:page" o:allowincell="f">
            <v:imagedata r:id="rId125" o:title=""/>
            <w10:wrap anchorx="page" anchory="page"/>
          </v:shape>
        </w:pict>
      </w:r>
      <w:bookmarkStart w:id="124" w:name="Pg126"/>
      <w:bookmarkEnd w:id="124"/>
      <w:r>
        <w:rPr>
          <w:rFonts w:ascii="Arial" w:hAnsi="Arial" w:cs="Arial"/>
          <w:color w:val="00AEDB"/>
          <w:spacing w:val="-7"/>
          <w:sz w:val="18"/>
          <w:szCs w:val="18"/>
        </w:rPr>
        <w:t xml:space="preserve">REGINA RECREATION MASTER PLAN </w:t>
      </w:r>
    </w:p>
    <w:p w:rsidR="00000000" w:rsidRDefault="00A56B60">
      <w:pPr>
        <w:widowControl w:val="0"/>
        <w:autoSpaceDE w:val="0"/>
        <w:autoSpaceDN w:val="0"/>
        <w:adjustRightInd w:val="0"/>
        <w:spacing w:after="0" w:line="269" w:lineRule="exact"/>
        <w:ind w:left="23"/>
        <w:rPr>
          <w:rFonts w:ascii="Arial" w:hAnsi="Arial" w:cs="Arial"/>
          <w:color w:val="00AEDB"/>
          <w:spacing w:val="-7"/>
          <w:sz w:val="18"/>
          <w:szCs w:val="18"/>
        </w:rPr>
      </w:pPr>
    </w:p>
    <w:tbl>
      <w:tblPr>
        <w:tblW w:w="0" w:type="auto"/>
        <w:tblInd w:w="14" w:type="dxa"/>
        <w:tblLayout w:type="fixed"/>
        <w:tblCellMar>
          <w:left w:w="0" w:type="dxa"/>
          <w:right w:w="0" w:type="dxa"/>
        </w:tblCellMar>
        <w:tblLook w:val="0000" w:firstRow="0" w:lastRow="0" w:firstColumn="0" w:lastColumn="0" w:noHBand="0" w:noVBand="0"/>
      </w:tblPr>
      <w:tblGrid>
        <w:gridCol w:w="358"/>
        <w:gridCol w:w="4140"/>
        <w:gridCol w:w="1000"/>
        <w:gridCol w:w="1800"/>
        <w:gridCol w:w="1160"/>
        <w:gridCol w:w="1080"/>
        <w:gridCol w:w="1260"/>
      </w:tblGrid>
      <w:tr w:rsidR="00000000">
        <w:tblPrEx>
          <w:tblCellMar>
            <w:top w:w="0" w:type="dxa"/>
            <w:left w:w="0" w:type="dxa"/>
            <w:bottom w:w="0" w:type="dxa"/>
            <w:right w:w="0" w:type="dxa"/>
          </w:tblCellMar>
        </w:tblPrEx>
        <w:trPr>
          <w:trHeight w:hRule="exact" w:val="534"/>
        </w:trPr>
        <w:tc>
          <w:tcPr>
            <w:tcW w:w="4498" w:type="dxa"/>
            <w:gridSpan w:val="2"/>
            <w:tcBorders>
              <w:top w:val="single" w:sz="5" w:space="0" w:color="000000"/>
              <w:left w:val="single" w:sz="5" w:space="0" w:color="000000"/>
              <w:bottom w:val="single" w:sz="5" w:space="0" w:color="000000"/>
              <w:right w:val="single" w:sz="5" w:space="0" w:color="000000"/>
            </w:tcBorders>
            <w:shd w:val="clear" w:color="auto" w:fill="0076BF"/>
          </w:tcPr>
          <w:p w:rsidR="00000000" w:rsidRDefault="00A56B60">
            <w:pPr>
              <w:widowControl w:val="0"/>
              <w:autoSpaceDE w:val="0"/>
              <w:autoSpaceDN w:val="0"/>
              <w:adjustRightInd w:val="0"/>
              <w:spacing w:before="39" w:after="0" w:line="230" w:lineRule="exact"/>
              <w:ind w:left="86"/>
              <w:rPr>
                <w:rFonts w:ascii="Arial Bold" w:hAnsi="Arial Bold" w:cs="Arial Bold"/>
                <w:color w:val="FFFEFF"/>
                <w:spacing w:val="-7"/>
                <w:sz w:val="20"/>
                <w:szCs w:val="20"/>
              </w:rPr>
            </w:pPr>
            <w:r>
              <w:rPr>
                <w:rFonts w:ascii="Arial Bold" w:hAnsi="Arial Bold" w:cs="Arial Bold"/>
                <w:color w:val="FFFEFF"/>
                <w:spacing w:val="-7"/>
                <w:sz w:val="20"/>
                <w:szCs w:val="20"/>
              </w:rPr>
              <w:t>Strategic Recommendations</w:t>
            </w:r>
          </w:p>
          <w:p w:rsidR="00000000" w:rsidRDefault="00A56B60">
            <w:pPr>
              <w:widowControl w:val="0"/>
              <w:autoSpaceDE w:val="0"/>
              <w:autoSpaceDN w:val="0"/>
              <w:adjustRightInd w:val="0"/>
              <w:spacing w:before="10" w:after="0" w:line="230" w:lineRule="exact"/>
              <w:ind w:left="86"/>
              <w:rPr>
                <w:rFonts w:ascii="Arial Bold" w:hAnsi="Arial Bold" w:cs="Arial Bold"/>
                <w:color w:val="FFFEFF"/>
                <w:spacing w:val="-8"/>
                <w:sz w:val="20"/>
                <w:szCs w:val="20"/>
              </w:rPr>
            </w:pPr>
            <w:r>
              <w:rPr>
                <w:rFonts w:ascii="Arial Bold" w:hAnsi="Arial Bold" w:cs="Arial Bold"/>
                <w:color w:val="FFFEFF"/>
                <w:spacing w:val="-8"/>
                <w:sz w:val="20"/>
                <w:szCs w:val="20"/>
              </w:rPr>
              <w:t>and Tactical Guidance</w:t>
            </w:r>
          </w:p>
        </w:tc>
        <w:tc>
          <w:tcPr>
            <w:tcW w:w="1000" w:type="dxa"/>
            <w:tcBorders>
              <w:top w:val="single" w:sz="5" w:space="0" w:color="000000"/>
              <w:left w:val="single" w:sz="5" w:space="0" w:color="000000"/>
              <w:bottom w:val="single" w:sz="5" w:space="0" w:color="000000"/>
              <w:right w:val="single" w:sz="5" w:space="0" w:color="000000"/>
            </w:tcBorders>
            <w:shd w:val="clear" w:color="auto" w:fill="00AEDB"/>
          </w:tcPr>
          <w:p w:rsidR="00000000" w:rsidRDefault="00A56B60">
            <w:pPr>
              <w:widowControl w:val="0"/>
              <w:autoSpaceDE w:val="0"/>
              <w:autoSpaceDN w:val="0"/>
              <w:adjustRightInd w:val="0"/>
              <w:spacing w:before="159" w:after="0" w:line="230" w:lineRule="exact"/>
              <w:ind w:left="110"/>
              <w:rPr>
                <w:rFonts w:ascii="Arial Bold" w:hAnsi="Arial Bold" w:cs="Arial Bold"/>
                <w:color w:val="FFFEFF"/>
                <w:spacing w:val="-4"/>
                <w:sz w:val="20"/>
                <w:szCs w:val="20"/>
              </w:rPr>
            </w:pPr>
            <w:r>
              <w:rPr>
                <w:rFonts w:ascii="Arial Bold" w:hAnsi="Arial Bold" w:cs="Arial Bold"/>
                <w:color w:val="FFFEFF"/>
                <w:spacing w:val="-4"/>
                <w:sz w:val="20"/>
                <w:szCs w:val="20"/>
              </w:rPr>
              <w:t>Timeline</w:t>
            </w:r>
          </w:p>
        </w:tc>
        <w:tc>
          <w:tcPr>
            <w:tcW w:w="1800" w:type="dxa"/>
            <w:tcBorders>
              <w:top w:val="single" w:sz="5" w:space="0" w:color="000000"/>
              <w:left w:val="single" w:sz="5" w:space="0" w:color="000000"/>
              <w:bottom w:val="single" w:sz="5" w:space="0" w:color="000000"/>
              <w:right w:val="single" w:sz="5" w:space="0" w:color="000000"/>
            </w:tcBorders>
            <w:shd w:val="clear" w:color="auto" w:fill="00AEDB"/>
          </w:tcPr>
          <w:p w:rsidR="00000000" w:rsidRDefault="00A56B60">
            <w:pPr>
              <w:widowControl w:val="0"/>
              <w:autoSpaceDE w:val="0"/>
              <w:autoSpaceDN w:val="0"/>
              <w:adjustRightInd w:val="0"/>
              <w:spacing w:before="39" w:after="0" w:line="230" w:lineRule="exact"/>
              <w:ind w:left="97"/>
              <w:rPr>
                <w:rFonts w:ascii="Arial Bold" w:hAnsi="Arial Bold" w:cs="Arial Bold"/>
                <w:color w:val="FFFEFF"/>
                <w:spacing w:val="-8"/>
                <w:w w:val="96"/>
                <w:sz w:val="20"/>
                <w:szCs w:val="20"/>
              </w:rPr>
            </w:pPr>
            <w:r>
              <w:rPr>
                <w:rFonts w:ascii="Arial Bold" w:hAnsi="Arial Bold" w:cs="Arial Bold"/>
                <w:color w:val="FFFEFF"/>
                <w:spacing w:val="-8"/>
                <w:w w:val="96"/>
                <w:sz w:val="20"/>
                <w:szCs w:val="20"/>
              </w:rPr>
              <w:t>Capital Resources</w:t>
            </w:r>
          </w:p>
          <w:p w:rsidR="00000000" w:rsidRDefault="00A56B60">
            <w:pPr>
              <w:widowControl w:val="0"/>
              <w:autoSpaceDE w:val="0"/>
              <w:autoSpaceDN w:val="0"/>
              <w:adjustRightInd w:val="0"/>
              <w:spacing w:before="10" w:after="0" w:line="230" w:lineRule="exact"/>
              <w:ind w:left="492"/>
              <w:rPr>
                <w:rFonts w:ascii="Arial Bold" w:hAnsi="Arial Bold" w:cs="Arial Bold"/>
                <w:color w:val="FFFEFF"/>
                <w:spacing w:val="-8"/>
                <w:sz w:val="20"/>
                <w:szCs w:val="20"/>
              </w:rPr>
            </w:pPr>
            <w:r>
              <w:rPr>
                <w:rFonts w:ascii="Arial Bold" w:hAnsi="Arial Bold" w:cs="Arial Bold"/>
                <w:color w:val="FFFEFF"/>
                <w:spacing w:val="-8"/>
                <w:sz w:val="20"/>
                <w:szCs w:val="20"/>
              </w:rPr>
              <w:t>Required</w:t>
            </w:r>
          </w:p>
        </w:tc>
        <w:tc>
          <w:tcPr>
            <w:tcW w:w="1160" w:type="dxa"/>
            <w:tcBorders>
              <w:top w:val="single" w:sz="5" w:space="0" w:color="000000"/>
              <w:left w:val="single" w:sz="5" w:space="0" w:color="000000"/>
              <w:bottom w:val="single" w:sz="5" w:space="0" w:color="000000"/>
              <w:right w:val="single" w:sz="5" w:space="0" w:color="000000"/>
            </w:tcBorders>
            <w:shd w:val="clear" w:color="auto" w:fill="00AEDB"/>
          </w:tcPr>
          <w:p w:rsidR="00000000" w:rsidRDefault="00A56B60">
            <w:pPr>
              <w:widowControl w:val="0"/>
              <w:autoSpaceDE w:val="0"/>
              <w:autoSpaceDN w:val="0"/>
              <w:adjustRightInd w:val="0"/>
              <w:spacing w:before="39" w:after="0" w:line="230" w:lineRule="exact"/>
              <w:ind w:left="110"/>
              <w:rPr>
                <w:rFonts w:ascii="Arial Bold" w:hAnsi="Arial Bold" w:cs="Arial Bold"/>
                <w:color w:val="FFFEFF"/>
                <w:spacing w:val="-8"/>
                <w:w w:val="95"/>
                <w:sz w:val="20"/>
                <w:szCs w:val="20"/>
              </w:rPr>
            </w:pPr>
            <w:r>
              <w:rPr>
                <w:rFonts w:ascii="Arial Bold" w:hAnsi="Arial Bold" w:cs="Arial Bold"/>
                <w:color w:val="FFFEFF"/>
                <w:spacing w:val="-8"/>
                <w:w w:val="95"/>
                <w:sz w:val="20"/>
                <w:szCs w:val="20"/>
              </w:rPr>
              <w:t>Sources of</w:t>
            </w:r>
          </w:p>
          <w:p w:rsidR="00000000" w:rsidRDefault="00A56B60">
            <w:pPr>
              <w:widowControl w:val="0"/>
              <w:autoSpaceDE w:val="0"/>
              <w:autoSpaceDN w:val="0"/>
              <w:adjustRightInd w:val="0"/>
              <w:spacing w:before="10" w:after="0" w:line="230" w:lineRule="exact"/>
              <w:ind w:left="259"/>
              <w:rPr>
                <w:rFonts w:ascii="Arial Bold" w:hAnsi="Arial Bold" w:cs="Arial Bold"/>
                <w:color w:val="FFFEFF"/>
                <w:spacing w:val="-4"/>
                <w:sz w:val="20"/>
                <w:szCs w:val="20"/>
              </w:rPr>
            </w:pPr>
            <w:r>
              <w:rPr>
                <w:rFonts w:ascii="Arial Bold" w:hAnsi="Arial Bold" w:cs="Arial Bold"/>
                <w:color w:val="FFFEFF"/>
                <w:spacing w:val="-4"/>
                <w:sz w:val="20"/>
                <w:szCs w:val="20"/>
              </w:rPr>
              <w:t>Capital</w:t>
            </w:r>
          </w:p>
        </w:tc>
        <w:tc>
          <w:tcPr>
            <w:tcW w:w="1080" w:type="dxa"/>
            <w:tcBorders>
              <w:top w:val="single" w:sz="5" w:space="0" w:color="000000"/>
              <w:left w:val="single" w:sz="5" w:space="0" w:color="000000"/>
              <w:bottom w:val="single" w:sz="5" w:space="0" w:color="000000"/>
              <w:right w:val="single" w:sz="5" w:space="0" w:color="000000"/>
            </w:tcBorders>
            <w:shd w:val="clear" w:color="auto" w:fill="00AEDB"/>
          </w:tcPr>
          <w:p w:rsidR="00000000" w:rsidRDefault="00A56B60">
            <w:pPr>
              <w:widowControl w:val="0"/>
              <w:autoSpaceDE w:val="0"/>
              <w:autoSpaceDN w:val="0"/>
              <w:adjustRightInd w:val="0"/>
              <w:spacing w:before="39" w:after="0" w:line="230" w:lineRule="exact"/>
              <w:ind w:left="89"/>
              <w:rPr>
                <w:rFonts w:ascii="Arial Bold" w:hAnsi="Arial Bold" w:cs="Arial Bold"/>
                <w:color w:val="FFFEFF"/>
                <w:spacing w:val="-4"/>
                <w:sz w:val="20"/>
                <w:szCs w:val="20"/>
              </w:rPr>
            </w:pPr>
            <w:r>
              <w:rPr>
                <w:rFonts w:ascii="Arial Bold" w:hAnsi="Arial Bold" w:cs="Arial Bold"/>
                <w:color w:val="FFFEFF"/>
                <w:spacing w:val="-4"/>
                <w:sz w:val="20"/>
                <w:szCs w:val="20"/>
              </w:rPr>
              <w:t>Operating</w:t>
            </w:r>
          </w:p>
          <w:p w:rsidR="00000000" w:rsidRDefault="00A56B60">
            <w:pPr>
              <w:widowControl w:val="0"/>
              <w:autoSpaceDE w:val="0"/>
              <w:autoSpaceDN w:val="0"/>
              <w:adjustRightInd w:val="0"/>
              <w:spacing w:before="10" w:after="0" w:line="230" w:lineRule="exact"/>
              <w:ind w:left="188"/>
              <w:rPr>
                <w:rFonts w:ascii="Arial Bold" w:hAnsi="Arial Bold" w:cs="Arial Bold"/>
                <w:color w:val="FFFEFF"/>
                <w:spacing w:val="-7"/>
                <w:sz w:val="20"/>
                <w:szCs w:val="20"/>
              </w:rPr>
            </w:pPr>
            <w:r>
              <w:rPr>
                <w:rFonts w:ascii="Arial Bold" w:hAnsi="Arial Bold" w:cs="Arial Bold"/>
                <w:color w:val="FFFEFF"/>
                <w:spacing w:val="-7"/>
                <w:sz w:val="20"/>
                <w:szCs w:val="20"/>
              </w:rPr>
              <w:t>Impacts</w:t>
            </w:r>
          </w:p>
        </w:tc>
        <w:tc>
          <w:tcPr>
            <w:tcW w:w="1260" w:type="dxa"/>
            <w:tcBorders>
              <w:top w:val="single" w:sz="5" w:space="0" w:color="000000"/>
              <w:left w:val="single" w:sz="5" w:space="0" w:color="000000"/>
              <w:bottom w:val="single" w:sz="5" w:space="0" w:color="000000"/>
              <w:right w:val="single" w:sz="5" w:space="0" w:color="000000"/>
            </w:tcBorders>
            <w:shd w:val="clear" w:color="auto" w:fill="00AEDB"/>
          </w:tcPr>
          <w:p w:rsidR="00000000" w:rsidRDefault="00A56B60">
            <w:pPr>
              <w:widowControl w:val="0"/>
              <w:autoSpaceDE w:val="0"/>
              <w:autoSpaceDN w:val="0"/>
              <w:adjustRightInd w:val="0"/>
              <w:spacing w:before="39" w:after="0" w:line="230" w:lineRule="exact"/>
              <w:ind w:left="108"/>
              <w:rPr>
                <w:rFonts w:ascii="Arial Bold" w:hAnsi="Arial Bold" w:cs="Arial Bold"/>
                <w:color w:val="FFFEFF"/>
                <w:spacing w:val="-6"/>
                <w:sz w:val="20"/>
                <w:szCs w:val="20"/>
              </w:rPr>
            </w:pPr>
            <w:r>
              <w:rPr>
                <w:rFonts w:ascii="Arial Bold" w:hAnsi="Arial Bold" w:cs="Arial Bold"/>
                <w:color w:val="FFFEFF"/>
                <w:spacing w:val="-6"/>
                <w:sz w:val="20"/>
                <w:szCs w:val="20"/>
              </w:rPr>
              <w:t>Partnership</w:t>
            </w:r>
          </w:p>
          <w:p w:rsidR="00000000" w:rsidRDefault="00A56B60">
            <w:pPr>
              <w:widowControl w:val="0"/>
              <w:autoSpaceDE w:val="0"/>
              <w:autoSpaceDN w:val="0"/>
              <w:adjustRightInd w:val="0"/>
              <w:spacing w:before="10" w:after="0" w:line="230" w:lineRule="exact"/>
              <w:ind w:left="227"/>
              <w:rPr>
                <w:rFonts w:ascii="Arial Bold" w:hAnsi="Arial Bold" w:cs="Arial Bold"/>
                <w:color w:val="FFFEFF"/>
                <w:spacing w:val="-3"/>
                <w:sz w:val="20"/>
                <w:szCs w:val="20"/>
              </w:rPr>
            </w:pPr>
            <w:r>
              <w:rPr>
                <w:rFonts w:ascii="Arial Bold" w:hAnsi="Arial Bold" w:cs="Arial Bold"/>
                <w:color w:val="FFFEFF"/>
                <w:spacing w:val="-3"/>
                <w:sz w:val="20"/>
                <w:szCs w:val="20"/>
              </w:rPr>
              <w:t>Potential</w:t>
            </w:r>
          </w:p>
        </w:tc>
      </w:tr>
      <w:tr w:rsidR="00000000">
        <w:tblPrEx>
          <w:tblCellMar>
            <w:top w:w="0" w:type="dxa"/>
            <w:left w:w="0" w:type="dxa"/>
            <w:bottom w:w="0" w:type="dxa"/>
            <w:right w:w="0" w:type="dxa"/>
          </w:tblCellMar>
        </w:tblPrEx>
        <w:trPr>
          <w:trHeight w:hRule="exact" w:val="1494"/>
        </w:trPr>
        <w:tc>
          <w:tcPr>
            <w:tcW w:w="358" w:type="dxa"/>
            <w:tcBorders>
              <w:top w:val="single" w:sz="5" w:space="0" w:color="000000"/>
              <w:left w:val="single" w:sz="5" w:space="0" w:color="000000"/>
              <w:bottom w:val="single" w:sz="5" w:space="0" w:color="000000"/>
              <w:right w:val="single" w:sz="5" w:space="0" w:color="000000"/>
            </w:tcBorders>
          </w:tcPr>
          <w:p w:rsidR="00000000" w:rsidRDefault="00A56B60">
            <w:pPr>
              <w:widowControl w:val="0"/>
              <w:autoSpaceDE w:val="0"/>
              <w:autoSpaceDN w:val="0"/>
              <w:adjustRightInd w:val="0"/>
              <w:spacing w:before="39" w:after="0" w:line="230" w:lineRule="exact"/>
              <w:ind w:left="66"/>
              <w:rPr>
                <w:rFonts w:ascii="Arial" w:hAnsi="Arial" w:cs="Arial"/>
                <w:color w:val="000000"/>
                <w:spacing w:val="-8"/>
                <w:w w:val="96"/>
                <w:sz w:val="20"/>
                <w:szCs w:val="20"/>
              </w:rPr>
            </w:pPr>
            <w:r>
              <w:rPr>
                <w:rFonts w:ascii="Arial" w:hAnsi="Arial" w:cs="Arial"/>
                <w:color w:val="000000"/>
                <w:spacing w:val="-8"/>
                <w:w w:val="96"/>
                <w:sz w:val="20"/>
                <w:szCs w:val="20"/>
              </w:rPr>
              <w:t>10.</w:t>
            </w:r>
          </w:p>
        </w:tc>
        <w:tc>
          <w:tcPr>
            <w:tcW w:w="4140" w:type="dxa"/>
            <w:tcBorders>
              <w:top w:val="single" w:sz="5" w:space="0" w:color="000000"/>
              <w:left w:val="single" w:sz="5" w:space="0" w:color="000000"/>
              <w:bottom w:val="single" w:sz="5" w:space="0" w:color="000000"/>
              <w:right w:val="single" w:sz="5" w:space="0" w:color="000000"/>
            </w:tcBorders>
          </w:tcPr>
          <w:p w:rsidR="00000000" w:rsidRDefault="00A56B60">
            <w:pPr>
              <w:widowControl w:val="0"/>
              <w:autoSpaceDE w:val="0"/>
              <w:autoSpaceDN w:val="0"/>
              <w:adjustRightInd w:val="0"/>
              <w:spacing w:before="39" w:after="0" w:line="230" w:lineRule="exact"/>
              <w:ind w:left="89"/>
              <w:rPr>
                <w:rFonts w:ascii="Arial" w:hAnsi="Arial" w:cs="Arial"/>
                <w:color w:val="000000"/>
                <w:spacing w:val="-5"/>
                <w:sz w:val="20"/>
                <w:szCs w:val="20"/>
              </w:rPr>
            </w:pPr>
            <w:r>
              <w:rPr>
                <w:rFonts w:ascii="Arial" w:hAnsi="Arial" w:cs="Arial"/>
                <w:color w:val="000000"/>
                <w:spacing w:val="-5"/>
                <w:sz w:val="20"/>
                <w:szCs w:val="20"/>
              </w:rPr>
              <w:t>Phase out one or two single ice sheets that</w:t>
            </w:r>
          </w:p>
          <w:p w:rsidR="00000000" w:rsidRDefault="00A56B60">
            <w:pPr>
              <w:widowControl w:val="0"/>
              <w:autoSpaceDE w:val="0"/>
              <w:autoSpaceDN w:val="0"/>
              <w:adjustRightInd w:val="0"/>
              <w:spacing w:before="10" w:after="0" w:line="230" w:lineRule="exact"/>
              <w:ind w:left="89"/>
              <w:rPr>
                <w:rFonts w:ascii="Arial" w:hAnsi="Arial" w:cs="Arial"/>
                <w:color w:val="000000"/>
                <w:spacing w:val="-2"/>
                <w:sz w:val="20"/>
                <w:szCs w:val="20"/>
              </w:rPr>
            </w:pPr>
            <w:r>
              <w:rPr>
                <w:rFonts w:ascii="Arial" w:hAnsi="Arial" w:cs="Arial"/>
                <w:color w:val="000000"/>
                <w:spacing w:val="-2"/>
                <w:sz w:val="20"/>
                <w:szCs w:val="20"/>
              </w:rPr>
              <w:t>are approaching the end of their functional</w:t>
            </w:r>
          </w:p>
          <w:p w:rsidR="00000000" w:rsidRDefault="00A56B60">
            <w:pPr>
              <w:widowControl w:val="0"/>
              <w:autoSpaceDE w:val="0"/>
              <w:autoSpaceDN w:val="0"/>
              <w:adjustRightInd w:val="0"/>
              <w:spacing w:before="10" w:after="0" w:line="230" w:lineRule="exact"/>
              <w:ind w:left="89"/>
              <w:rPr>
                <w:rFonts w:ascii="Arial" w:hAnsi="Arial" w:cs="Arial"/>
                <w:color w:val="000000"/>
                <w:spacing w:val="-4"/>
                <w:sz w:val="20"/>
                <w:szCs w:val="20"/>
              </w:rPr>
            </w:pPr>
            <w:r>
              <w:rPr>
                <w:rFonts w:ascii="Arial" w:hAnsi="Arial" w:cs="Arial"/>
                <w:color w:val="000000"/>
                <w:spacing w:val="-4"/>
                <w:sz w:val="20"/>
                <w:szCs w:val="20"/>
              </w:rPr>
              <w:t>lifespan to reduce the supply of ice to the</w:t>
            </w:r>
          </w:p>
          <w:p w:rsidR="00000000" w:rsidRDefault="00A56B60">
            <w:pPr>
              <w:widowControl w:val="0"/>
              <w:autoSpaceDE w:val="0"/>
              <w:autoSpaceDN w:val="0"/>
              <w:adjustRightInd w:val="0"/>
              <w:spacing w:before="10" w:after="0" w:line="230" w:lineRule="exact"/>
              <w:ind w:left="89"/>
              <w:rPr>
                <w:rFonts w:ascii="Arial" w:hAnsi="Arial" w:cs="Arial"/>
                <w:color w:val="000000"/>
                <w:spacing w:val="-6"/>
                <w:sz w:val="20"/>
                <w:szCs w:val="20"/>
              </w:rPr>
            </w:pPr>
            <w:r>
              <w:rPr>
                <w:rFonts w:ascii="Arial" w:hAnsi="Arial" w:cs="Arial"/>
                <w:color w:val="000000"/>
                <w:spacing w:val="-6"/>
                <w:sz w:val="20"/>
                <w:szCs w:val="20"/>
              </w:rPr>
              <w:t>recommended service level (i.e. a more</w:t>
            </w:r>
          </w:p>
          <w:p w:rsidR="00000000" w:rsidRDefault="00A56B60">
            <w:pPr>
              <w:widowControl w:val="0"/>
              <w:autoSpaceDE w:val="0"/>
              <w:autoSpaceDN w:val="0"/>
              <w:adjustRightInd w:val="0"/>
              <w:spacing w:before="10" w:after="0" w:line="230" w:lineRule="exact"/>
              <w:ind w:left="89"/>
              <w:rPr>
                <w:rFonts w:ascii="Arial" w:hAnsi="Arial" w:cs="Arial"/>
                <w:color w:val="000000"/>
                <w:spacing w:val="-3"/>
                <w:sz w:val="20"/>
                <w:szCs w:val="20"/>
              </w:rPr>
            </w:pPr>
            <w:r>
              <w:rPr>
                <w:rFonts w:ascii="Arial" w:hAnsi="Arial" w:cs="Arial"/>
                <w:color w:val="000000"/>
                <w:spacing w:val="-3"/>
                <w:sz w:val="20"/>
                <w:szCs w:val="20"/>
              </w:rPr>
              <w:t>appropriate level; Will require one time</w:t>
            </w:r>
          </w:p>
          <w:p w:rsidR="00000000" w:rsidRDefault="00A56B60">
            <w:pPr>
              <w:widowControl w:val="0"/>
              <w:autoSpaceDE w:val="0"/>
              <w:autoSpaceDN w:val="0"/>
              <w:adjustRightInd w:val="0"/>
              <w:spacing w:before="10" w:after="0" w:line="230" w:lineRule="exact"/>
              <w:ind w:left="89"/>
              <w:rPr>
                <w:rFonts w:ascii="Arial" w:hAnsi="Arial" w:cs="Arial"/>
                <w:color w:val="000000"/>
                <w:spacing w:val="-2"/>
                <w:sz w:val="20"/>
                <w:szCs w:val="20"/>
              </w:rPr>
            </w:pPr>
            <w:r>
              <w:rPr>
                <w:rFonts w:ascii="Arial" w:hAnsi="Arial" w:cs="Arial"/>
                <w:color w:val="000000"/>
                <w:spacing w:val="-2"/>
                <w:sz w:val="20"/>
                <w:szCs w:val="20"/>
              </w:rPr>
              <w:t>funding if decommissioning)</w:t>
            </w:r>
          </w:p>
        </w:tc>
        <w:tc>
          <w:tcPr>
            <w:tcW w:w="1000" w:type="dxa"/>
            <w:tcBorders>
              <w:top w:val="single" w:sz="5" w:space="0" w:color="000000"/>
              <w:left w:val="single" w:sz="5" w:space="0" w:color="000000"/>
              <w:bottom w:val="single" w:sz="5" w:space="0" w:color="000000"/>
              <w:right w:val="single" w:sz="5" w:space="0" w:color="000000"/>
            </w:tcBorders>
          </w:tcPr>
          <w:p w:rsidR="00000000" w:rsidRDefault="00A56B60">
            <w:pPr>
              <w:widowControl w:val="0"/>
              <w:autoSpaceDE w:val="0"/>
              <w:autoSpaceDN w:val="0"/>
              <w:adjustRightInd w:val="0"/>
              <w:spacing w:before="39" w:after="0" w:line="230" w:lineRule="exact"/>
              <w:ind w:left="448"/>
              <w:rPr>
                <w:rFonts w:ascii="Arial" w:hAnsi="Arial" w:cs="Arial"/>
                <w:color w:val="000000"/>
                <w:spacing w:val="-8"/>
                <w:w w:val="77"/>
                <w:sz w:val="20"/>
                <w:szCs w:val="20"/>
              </w:rPr>
            </w:pPr>
            <w:r>
              <w:rPr>
                <w:rFonts w:ascii="Arial" w:hAnsi="Arial" w:cs="Arial"/>
                <w:color w:val="000000"/>
                <w:spacing w:val="-8"/>
                <w:w w:val="77"/>
                <w:sz w:val="20"/>
                <w:szCs w:val="20"/>
              </w:rPr>
              <w:t>S</w:t>
            </w:r>
          </w:p>
        </w:tc>
        <w:tc>
          <w:tcPr>
            <w:tcW w:w="1800" w:type="dxa"/>
            <w:tcBorders>
              <w:top w:val="single" w:sz="5" w:space="0" w:color="000000"/>
              <w:left w:val="single" w:sz="5" w:space="0" w:color="000000"/>
              <w:bottom w:val="single" w:sz="5" w:space="0" w:color="000000"/>
              <w:right w:val="single" w:sz="5" w:space="0" w:color="000000"/>
            </w:tcBorders>
          </w:tcPr>
          <w:p w:rsidR="00000000" w:rsidRDefault="00A56B60">
            <w:pPr>
              <w:widowControl w:val="0"/>
              <w:autoSpaceDE w:val="0"/>
              <w:autoSpaceDN w:val="0"/>
              <w:adjustRightInd w:val="0"/>
              <w:spacing w:before="39" w:after="0" w:line="230" w:lineRule="exact"/>
              <w:ind w:left="783"/>
              <w:rPr>
                <w:rFonts w:ascii="Arial" w:hAnsi="Arial" w:cs="Arial"/>
                <w:color w:val="000000"/>
                <w:spacing w:val="-2"/>
                <w:sz w:val="20"/>
                <w:szCs w:val="20"/>
              </w:rPr>
            </w:pPr>
            <w:r>
              <w:rPr>
                <w:rFonts w:ascii="Arial" w:hAnsi="Arial" w:cs="Arial"/>
                <w:color w:val="000000"/>
                <w:spacing w:val="-2"/>
                <w:sz w:val="20"/>
                <w:szCs w:val="20"/>
              </w:rPr>
              <w:t>$$</w:t>
            </w:r>
          </w:p>
        </w:tc>
        <w:tc>
          <w:tcPr>
            <w:tcW w:w="1160" w:type="dxa"/>
            <w:tcBorders>
              <w:top w:val="single" w:sz="5" w:space="0" w:color="000000"/>
              <w:left w:val="single" w:sz="5" w:space="0" w:color="000000"/>
              <w:bottom w:val="single" w:sz="5" w:space="0" w:color="000000"/>
              <w:right w:val="single" w:sz="5" w:space="0" w:color="000000"/>
            </w:tcBorders>
          </w:tcPr>
          <w:p w:rsidR="00000000" w:rsidRDefault="00A56B60">
            <w:pPr>
              <w:widowControl w:val="0"/>
              <w:autoSpaceDE w:val="0"/>
              <w:autoSpaceDN w:val="0"/>
              <w:adjustRightInd w:val="0"/>
              <w:spacing w:before="39" w:after="0" w:line="230" w:lineRule="exact"/>
              <w:ind w:left="398"/>
              <w:rPr>
                <w:rFonts w:ascii="Arial" w:hAnsi="Arial" w:cs="Arial"/>
                <w:color w:val="000000"/>
                <w:spacing w:val="-8"/>
                <w:w w:val="90"/>
                <w:sz w:val="20"/>
                <w:szCs w:val="20"/>
              </w:rPr>
            </w:pPr>
            <w:r>
              <w:rPr>
                <w:rFonts w:ascii="Arial" w:hAnsi="Arial" w:cs="Arial"/>
                <w:color w:val="000000"/>
                <w:spacing w:val="-8"/>
                <w:w w:val="90"/>
                <w:sz w:val="20"/>
                <w:szCs w:val="20"/>
              </w:rPr>
              <w:t>ABR</w:t>
            </w:r>
          </w:p>
        </w:tc>
        <w:tc>
          <w:tcPr>
            <w:tcW w:w="1080" w:type="dxa"/>
            <w:tcBorders>
              <w:top w:val="single" w:sz="5" w:space="0" w:color="000000"/>
              <w:left w:val="single" w:sz="5" w:space="0" w:color="000000"/>
              <w:bottom w:val="single" w:sz="5" w:space="0" w:color="000000"/>
              <w:right w:val="single" w:sz="5" w:space="0" w:color="000000"/>
            </w:tcBorders>
          </w:tcPr>
          <w:p w:rsidR="00000000" w:rsidRDefault="00A56B60">
            <w:pPr>
              <w:widowControl w:val="0"/>
              <w:autoSpaceDE w:val="0"/>
              <w:autoSpaceDN w:val="0"/>
              <w:adjustRightInd w:val="0"/>
              <w:spacing w:before="39" w:after="0" w:line="230" w:lineRule="exact"/>
              <w:ind w:left="476"/>
              <w:rPr>
                <w:rFonts w:ascii="Arial" w:hAnsi="Arial" w:cs="Arial"/>
                <w:color w:val="000000"/>
                <w:spacing w:val="-8"/>
                <w:w w:val="94"/>
                <w:sz w:val="20"/>
                <w:szCs w:val="20"/>
              </w:rPr>
            </w:pPr>
            <w:r>
              <w:rPr>
                <w:rFonts w:ascii="Arial" w:hAnsi="Arial" w:cs="Arial"/>
                <w:color w:val="000000"/>
                <w:spacing w:val="-8"/>
                <w:w w:val="94"/>
                <w:sz w:val="20"/>
                <w:szCs w:val="20"/>
              </w:rPr>
              <w:t>N</w:t>
            </w:r>
          </w:p>
        </w:tc>
        <w:tc>
          <w:tcPr>
            <w:tcW w:w="1260" w:type="dxa"/>
            <w:tcBorders>
              <w:top w:val="single" w:sz="5" w:space="0" w:color="000000"/>
              <w:left w:val="single" w:sz="5" w:space="0" w:color="000000"/>
              <w:bottom w:val="single" w:sz="5" w:space="0" w:color="000000"/>
              <w:right w:val="single" w:sz="5" w:space="0" w:color="000000"/>
            </w:tcBorders>
          </w:tcPr>
          <w:p w:rsidR="00000000" w:rsidRDefault="00A56B60">
            <w:pPr>
              <w:widowControl w:val="0"/>
              <w:autoSpaceDE w:val="0"/>
              <w:autoSpaceDN w:val="0"/>
              <w:adjustRightInd w:val="0"/>
              <w:spacing w:after="0" w:line="240" w:lineRule="auto"/>
              <w:rPr>
                <w:rFonts w:ascii="Arial" w:hAnsi="Arial" w:cs="Arial"/>
                <w:color w:val="000000"/>
                <w:spacing w:val="-8"/>
                <w:w w:val="94"/>
                <w:sz w:val="20"/>
                <w:szCs w:val="20"/>
              </w:rPr>
            </w:pPr>
          </w:p>
        </w:tc>
      </w:tr>
      <w:tr w:rsidR="00000000">
        <w:tblPrEx>
          <w:tblCellMar>
            <w:top w:w="0" w:type="dxa"/>
            <w:left w:w="0" w:type="dxa"/>
            <w:bottom w:w="0" w:type="dxa"/>
            <w:right w:w="0" w:type="dxa"/>
          </w:tblCellMar>
        </w:tblPrEx>
        <w:trPr>
          <w:trHeight w:hRule="exact" w:val="1014"/>
        </w:trPr>
        <w:tc>
          <w:tcPr>
            <w:tcW w:w="358" w:type="dxa"/>
            <w:tcBorders>
              <w:top w:val="single" w:sz="5" w:space="0" w:color="000000"/>
              <w:left w:val="single" w:sz="5" w:space="0" w:color="000000"/>
              <w:bottom w:val="single" w:sz="5" w:space="0" w:color="000000"/>
              <w:right w:val="single" w:sz="5" w:space="0" w:color="000000"/>
            </w:tcBorders>
          </w:tcPr>
          <w:p w:rsidR="00000000" w:rsidRDefault="00A56B60">
            <w:pPr>
              <w:widowControl w:val="0"/>
              <w:autoSpaceDE w:val="0"/>
              <w:autoSpaceDN w:val="0"/>
              <w:adjustRightInd w:val="0"/>
              <w:spacing w:before="39" w:after="0" w:line="230" w:lineRule="exact"/>
              <w:ind w:left="66"/>
              <w:rPr>
                <w:rFonts w:ascii="Arial" w:hAnsi="Arial" w:cs="Arial"/>
                <w:color w:val="000000"/>
                <w:spacing w:val="-8"/>
                <w:w w:val="91"/>
                <w:sz w:val="20"/>
                <w:szCs w:val="20"/>
              </w:rPr>
            </w:pPr>
            <w:r>
              <w:rPr>
                <w:rFonts w:ascii="Arial" w:hAnsi="Arial" w:cs="Arial"/>
                <w:color w:val="000000"/>
                <w:spacing w:val="-8"/>
                <w:w w:val="91"/>
                <w:sz w:val="20"/>
                <w:szCs w:val="20"/>
              </w:rPr>
              <w:t>11.</w:t>
            </w:r>
          </w:p>
        </w:tc>
        <w:tc>
          <w:tcPr>
            <w:tcW w:w="4140" w:type="dxa"/>
            <w:tcBorders>
              <w:top w:val="single" w:sz="5" w:space="0" w:color="000000"/>
              <w:left w:val="single" w:sz="5" w:space="0" w:color="000000"/>
              <w:bottom w:val="single" w:sz="5" w:space="0" w:color="000000"/>
              <w:right w:val="single" w:sz="5" w:space="0" w:color="000000"/>
            </w:tcBorders>
          </w:tcPr>
          <w:p w:rsidR="00000000" w:rsidRDefault="00A56B60">
            <w:pPr>
              <w:widowControl w:val="0"/>
              <w:autoSpaceDE w:val="0"/>
              <w:autoSpaceDN w:val="0"/>
              <w:adjustRightInd w:val="0"/>
              <w:spacing w:before="39" w:after="0" w:line="230" w:lineRule="exact"/>
              <w:ind w:left="89"/>
              <w:rPr>
                <w:rFonts w:ascii="Arial" w:hAnsi="Arial" w:cs="Arial"/>
                <w:color w:val="000000"/>
                <w:spacing w:val="-5"/>
                <w:sz w:val="20"/>
                <w:szCs w:val="20"/>
              </w:rPr>
            </w:pPr>
            <w:r>
              <w:rPr>
                <w:rFonts w:ascii="Arial" w:hAnsi="Arial" w:cs="Arial"/>
                <w:color w:val="000000"/>
                <w:spacing w:val="-5"/>
                <w:sz w:val="20"/>
                <w:szCs w:val="20"/>
              </w:rPr>
              <w:t>Then, over time, add ice sheets as required to</w:t>
            </w:r>
          </w:p>
          <w:p w:rsidR="00000000" w:rsidRDefault="00A56B60">
            <w:pPr>
              <w:widowControl w:val="0"/>
              <w:autoSpaceDE w:val="0"/>
              <w:autoSpaceDN w:val="0"/>
              <w:adjustRightInd w:val="0"/>
              <w:spacing w:before="10" w:after="0" w:line="230" w:lineRule="exact"/>
              <w:ind w:left="89"/>
              <w:rPr>
                <w:rFonts w:ascii="Arial" w:hAnsi="Arial" w:cs="Arial"/>
                <w:color w:val="000000"/>
                <w:spacing w:val="-4"/>
                <w:sz w:val="20"/>
                <w:szCs w:val="20"/>
              </w:rPr>
            </w:pPr>
            <w:r>
              <w:rPr>
                <w:rFonts w:ascii="Arial" w:hAnsi="Arial" w:cs="Arial"/>
                <w:color w:val="000000"/>
                <w:spacing w:val="-4"/>
                <w:sz w:val="20"/>
                <w:szCs w:val="20"/>
              </w:rPr>
              <w:t>meet the new service level to respond to long</w:t>
            </w:r>
          </w:p>
          <w:p w:rsidR="00000000" w:rsidRDefault="00A56B60">
            <w:pPr>
              <w:widowControl w:val="0"/>
              <w:autoSpaceDE w:val="0"/>
              <w:autoSpaceDN w:val="0"/>
              <w:adjustRightInd w:val="0"/>
              <w:spacing w:before="10" w:after="0" w:line="230" w:lineRule="exact"/>
              <w:ind w:left="89"/>
              <w:rPr>
                <w:rFonts w:ascii="Arial" w:hAnsi="Arial" w:cs="Arial"/>
                <w:color w:val="000000"/>
                <w:spacing w:val="-2"/>
                <w:sz w:val="20"/>
                <w:szCs w:val="20"/>
              </w:rPr>
            </w:pPr>
            <w:r>
              <w:rPr>
                <w:rFonts w:ascii="Arial" w:hAnsi="Arial" w:cs="Arial"/>
                <w:color w:val="000000"/>
                <w:spacing w:val="-2"/>
                <w:sz w:val="20"/>
                <w:szCs w:val="20"/>
              </w:rPr>
              <w:t>term growth, but add them to create multiple</w:t>
            </w:r>
          </w:p>
          <w:p w:rsidR="00000000" w:rsidRDefault="00A56B60">
            <w:pPr>
              <w:widowControl w:val="0"/>
              <w:autoSpaceDE w:val="0"/>
              <w:autoSpaceDN w:val="0"/>
              <w:adjustRightInd w:val="0"/>
              <w:spacing w:before="10" w:after="0" w:line="230" w:lineRule="exact"/>
              <w:ind w:left="89"/>
              <w:rPr>
                <w:rFonts w:ascii="Arial" w:hAnsi="Arial" w:cs="Arial"/>
                <w:color w:val="000000"/>
                <w:spacing w:val="-6"/>
                <w:sz w:val="20"/>
                <w:szCs w:val="20"/>
              </w:rPr>
            </w:pPr>
            <w:r>
              <w:rPr>
                <w:rFonts w:ascii="Arial" w:hAnsi="Arial" w:cs="Arial"/>
                <w:color w:val="000000"/>
                <w:spacing w:val="-6"/>
                <w:sz w:val="20"/>
                <w:szCs w:val="20"/>
              </w:rPr>
              <w:t>ice sheet complexes</w:t>
            </w:r>
          </w:p>
        </w:tc>
        <w:tc>
          <w:tcPr>
            <w:tcW w:w="1000" w:type="dxa"/>
            <w:tcBorders>
              <w:top w:val="single" w:sz="5" w:space="0" w:color="000000"/>
              <w:left w:val="single" w:sz="5" w:space="0" w:color="000000"/>
              <w:bottom w:val="single" w:sz="5" w:space="0" w:color="000000"/>
              <w:right w:val="single" w:sz="5" w:space="0" w:color="000000"/>
            </w:tcBorders>
          </w:tcPr>
          <w:p w:rsidR="00000000" w:rsidRDefault="00A56B60">
            <w:pPr>
              <w:widowControl w:val="0"/>
              <w:autoSpaceDE w:val="0"/>
              <w:autoSpaceDN w:val="0"/>
              <w:adjustRightInd w:val="0"/>
              <w:spacing w:before="39" w:after="0" w:line="230" w:lineRule="exact"/>
              <w:ind w:left="450"/>
              <w:rPr>
                <w:rFonts w:ascii="Arial" w:hAnsi="Arial" w:cs="Arial"/>
                <w:color w:val="000000"/>
                <w:spacing w:val="-8"/>
                <w:w w:val="90"/>
                <w:sz w:val="20"/>
                <w:szCs w:val="20"/>
              </w:rPr>
            </w:pPr>
            <w:r>
              <w:rPr>
                <w:rFonts w:ascii="Arial" w:hAnsi="Arial" w:cs="Arial"/>
                <w:color w:val="000000"/>
                <w:spacing w:val="-8"/>
                <w:w w:val="90"/>
                <w:sz w:val="20"/>
                <w:szCs w:val="20"/>
              </w:rPr>
              <w:t>L</w:t>
            </w:r>
          </w:p>
        </w:tc>
        <w:tc>
          <w:tcPr>
            <w:tcW w:w="1800" w:type="dxa"/>
            <w:tcBorders>
              <w:top w:val="single" w:sz="5" w:space="0" w:color="000000"/>
              <w:left w:val="single" w:sz="5" w:space="0" w:color="000000"/>
              <w:bottom w:val="single" w:sz="5" w:space="0" w:color="000000"/>
              <w:right w:val="single" w:sz="5" w:space="0" w:color="000000"/>
            </w:tcBorders>
          </w:tcPr>
          <w:p w:rsidR="00000000" w:rsidRDefault="00A56B60">
            <w:pPr>
              <w:widowControl w:val="0"/>
              <w:autoSpaceDE w:val="0"/>
              <w:autoSpaceDN w:val="0"/>
              <w:adjustRightInd w:val="0"/>
              <w:spacing w:before="39" w:after="0" w:line="230" w:lineRule="exact"/>
              <w:ind w:left="675"/>
              <w:rPr>
                <w:rFonts w:ascii="Arial" w:hAnsi="Arial" w:cs="Arial"/>
                <w:color w:val="000000"/>
                <w:spacing w:val="-3"/>
                <w:sz w:val="20"/>
                <w:szCs w:val="20"/>
              </w:rPr>
            </w:pPr>
            <w:r>
              <w:rPr>
                <w:rFonts w:ascii="Arial" w:hAnsi="Arial" w:cs="Arial"/>
                <w:color w:val="000000"/>
                <w:spacing w:val="-3"/>
                <w:sz w:val="20"/>
                <w:szCs w:val="20"/>
              </w:rPr>
              <w:t>$$$$</w:t>
            </w:r>
          </w:p>
        </w:tc>
        <w:tc>
          <w:tcPr>
            <w:tcW w:w="1160" w:type="dxa"/>
            <w:tcBorders>
              <w:top w:val="single" w:sz="5" w:space="0" w:color="000000"/>
              <w:left w:val="single" w:sz="5" w:space="0" w:color="000000"/>
              <w:bottom w:val="single" w:sz="5" w:space="0" w:color="000000"/>
              <w:right w:val="single" w:sz="5" w:space="0" w:color="000000"/>
            </w:tcBorders>
          </w:tcPr>
          <w:p w:rsidR="00000000" w:rsidRDefault="00A56B60">
            <w:pPr>
              <w:widowControl w:val="0"/>
              <w:autoSpaceDE w:val="0"/>
              <w:autoSpaceDN w:val="0"/>
              <w:adjustRightInd w:val="0"/>
              <w:spacing w:before="39" w:after="0" w:line="230" w:lineRule="exact"/>
              <w:ind w:left="398"/>
              <w:rPr>
                <w:rFonts w:ascii="Arial" w:hAnsi="Arial" w:cs="Arial"/>
                <w:color w:val="000000"/>
                <w:spacing w:val="-8"/>
                <w:w w:val="90"/>
                <w:sz w:val="20"/>
                <w:szCs w:val="20"/>
              </w:rPr>
            </w:pPr>
            <w:r>
              <w:rPr>
                <w:rFonts w:ascii="Arial" w:hAnsi="Arial" w:cs="Arial"/>
                <w:color w:val="000000"/>
                <w:spacing w:val="-8"/>
                <w:w w:val="90"/>
                <w:sz w:val="20"/>
                <w:szCs w:val="20"/>
              </w:rPr>
              <w:t>ABR</w:t>
            </w:r>
          </w:p>
          <w:p w:rsidR="00000000" w:rsidRDefault="00A56B60">
            <w:pPr>
              <w:widowControl w:val="0"/>
              <w:autoSpaceDE w:val="0"/>
              <w:autoSpaceDN w:val="0"/>
              <w:adjustRightInd w:val="0"/>
              <w:spacing w:before="190" w:after="0" w:line="230" w:lineRule="exact"/>
              <w:ind w:left="414"/>
              <w:rPr>
                <w:rFonts w:ascii="Arial" w:hAnsi="Arial" w:cs="Arial"/>
                <w:color w:val="000000"/>
                <w:spacing w:val="-8"/>
                <w:w w:val="87"/>
                <w:sz w:val="20"/>
                <w:szCs w:val="20"/>
              </w:rPr>
            </w:pPr>
            <w:r>
              <w:rPr>
                <w:rFonts w:ascii="Arial" w:hAnsi="Arial" w:cs="Arial"/>
                <w:color w:val="000000"/>
                <w:spacing w:val="-8"/>
                <w:w w:val="87"/>
                <w:sz w:val="20"/>
                <w:szCs w:val="20"/>
              </w:rPr>
              <w:t>SAF</w:t>
            </w:r>
          </w:p>
        </w:tc>
        <w:tc>
          <w:tcPr>
            <w:tcW w:w="1080" w:type="dxa"/>
            <w:tcBorders>
              <w:top w:val="single" w:sz="5" w:space="0" w:color="000000"/>
              <w:left w:val="single" w:sz="5" w:space="0" w:color="000000"/>
              <w:bottom w:val="single" w:sz="5" w:space="0" w:color="000000"/>
              <w:right w:val="single" w:sz="5" w:space="0" w:color="000000"/>
            </w:tcBorders>
          </w:tcPr>
          <w:p w:rsidR="00000000" w:rsidRDefault="00A56B60">
            <w:pPr>
              <w:widowControl w:val="0"/>
              <w:autoSpaceDE w:val="0"/>
              <w:autoSpaceDN w:val="0"/>
              <w:adjustRightInd w:val="0"/>
              <w:spacing w:before="39" w:after="0" w:line="230" w:lineRule="exact"/>
              <w:ind w:left="380"/>
              <w:rPr>
                <w:rFonts w:ascii="Arial" w:hAnsi="Arial" w:cs="Arial"/>
                <w:color w:val="000000"/>
                <w:spacing w:val="-2"/>
                <w:sz w:val="20"/>
                <w:szCs w:val="20"/>
              </w:rPr>
            </w:pPr>
            <w:r>
              <w:rPr>
                <w:rFonts w:ascii="Arial" w:hAnsi="Arial" w:cs="Arial"/>
                <w:color w:val="000000"/>
                <w:spacing w:val="-2"/>
                <w:sz w:val="20"/>
                <w:szCs w:val="20"/>
              </w:rPr>
              <w:t>$$$</w:t>
            </w:r>
          </w:p>
        </w:tc>
        <w:tc>
          <w:tcPr>
            <w:tcW w:w="1260" w:type="dxa"/>
            <w:tcBorders>
              <w:top w:val="single" w:sz="5" w:space="0" w:color="000000"/>
              <w:left w:val="single" w:sz="5" w:space="0" w:color="000000"/>
              <w:bottom w:val="single" w:sz="5" w:space="0" w:color="000000"/>
              <w:right w:val="single" w:sz="5" w:space="0" w:color="000000"/>
            </w:tcBorders>
          </w:tcPr>
          <w:p w:rsidR="00000000" w:rsidRDefault="00A56B60">
            <w:pPr>
              <w:widowControl w:val="0"/>
              <w:autoSpaceDE w:val="0"/>
              <w:autoSpaceDN w:val="0"/>
              <w:adjustRightInd w:val="0"/>
              <w:spacing w:before="39" w:after="0" w:line="230" w:lineRule="exact"/>
              <w:ind w:left="568"/>
              <w:rPr>
                <w:rFonts w:ascii="Arial" w:hAnsi="Arial" w:cs="Arial"/>
                <w:color w:val="000000"/>
                <w:spacing w:val="-8"/>
                <w:w w:val="92"/>
                <w:sz w:val="20"/>
                <w:szCs w:val="20"/>
              </w:rPr>
            </w:pPr>
            <w:r>
              <w:rPr>
                <w:rFonts w:ascii="Arial" w:hAnsi="Arial" w:cs="Arial"/>
                <w:color w:val="000000"/>
                <w:spacing w:val="-8"/>
                <w:w w:val="92"/>
                <w:sz w:val="20"/>
                <w:szCs w:val="20"/>
              </w:rPr>
              <w:t>H</w:t>
            </w:r>
          </w:p>
        </w:tc>
      </w:tr>
      <w:tr w:rsidR="00000000">
        <w:tblPrEx>
          <w:tblCellMar>
            <w:top w:w="0" w:type="dxa"/>
            <w:left w:w="0" w:type="dxa"/>
            <w:bottom w:w="0" w:type="dxa"/>
            <w:right w:w="0" w:type="dxa"/>
          </w:tblCellMar>
        </w:tblPrEx>
        <w:trPr>
          <w:trHeight w:hRule="exact" w:val="774"/>
        </w:trPr>
        <w:tc>
          <w:tcPr>
            <w:tcW w:w="358" w:type="dxa"/>
            <w:tcBorders>
              <w:top w:val="single" w:sz="5" w:space="0" w:color="000000"/>
              <w:left w:val="single" w:sz="5" w:space="0" w:color="000000"/>
              <w:bottom w:val="single" w:sz="5" w:space="0" w:color="000000"/>
              <w:right w:val="single" w:sz="5" w:space="0" w:color="000000"/>
            </w:tcBorders>
          </w:tcPr>
          <w:p w:rsidR="00000000" w:rsidRDefault="00A56B60">
            <w:pPr>
              <w:widowControl w:val="0"/>
              <w:autoSpaceDE w:val="0"/>
              <w:autoSpaceDN w:val="0"/>
              <w:adjustRightInd w:val="0"/>
              <w:spacing w:before="39" w:after="0" w:line="230" w:lineRule="exact"/>
              <w:ind w:left="66"/>
              <w:rPr>
                <w:rFonts w:ascii="Arial" w:hAnsi="Arial" w:cs="Arial"/>
                <w:color w:val="000000"/>
                <w:spacing w:val="-8"/>
                <w:w w:val="96"/>
                <w:sz w:val="20"/>
                <w:szCs w:val="20"/>
              </w:rPr>
            </w:pPr>
            <w:r>
              <w:rPr>
                <w:rFonts w:ascii="Arial" w:hAnsi="Arial" w:cs="Arial"/>
                <w:color w:val="000000"/>
                <w:spacing w:val="-8"/>
                <w:w w:val="96"/>
                <w:sz w:val="20"/>
                <w:szCs w:val="20"/>
              </w:rPr>
              <w:t>13.</w:t>
            </w:r>
          </w:p>
        </w:tc>
        <w:tc>
          <w:tcPr>
            <w:tcW w:w="4140" w:type="dxa"/>
            <w:tcBorders>
              <w:top w:val="single" w:sz="5" w:space="0" w:color="000000"/>
              <w:left w:val="single" w:sz="5" w:space="0" w:color="000000"/>
              <w:bottom w:val="single" w:sz="5" w:space="0" w:color="000000"/>
              <w:right w:val="single" w:sz="5" w:space="0" w:color="000000"/>
            </w:tcBorders>
          </w:tcPr>
          <w:p w:rsidR="00000000" w:rsidRDefault="00A56B60">
            <w:pPr>
              <w:widowControl w:val="0"/>
              <w:autoSpaceDE w:val="0"/>
              <w:autoSpaceDN w:val="0"/>
              <w:adjustRightInd w:val="0"/>
              <w:spacing w:before="39" w:after="0" w:line="230" w:lineRule="exact"/>
              <w:ind w:left="89"/>
              <w:rPr>
                <w:rFonts w:ascii="Arial" w:hAnsi="Arial" w:cs="Arial"/>
                <w:color w:val="000000"/>
                <w:spacing w:val="-8"/>
                <w:w w:val="88"/>
                <w:sz w:val="20"/>
                <w:szCs w:val="20"/>
              </w:rPr>
            </w:pPr>
            <w:r>
              <w:rPr>
                <w:rFonts w:ascii="Arial" w:hAnsi="Arial" w:cs="Arial"/>
                <w:color w:val="000000"/>
                <w:spacing w:val="-8"/>
                <w:w w:val="88"/>
                <w:sz w:val="20"/>
                <w:szCs w:val="20"/>
              </w:rPr>
              <w:t>When new facilities are built, or existing are</w:t>
            </w:r>
          </w:p>
          <w:p w:rsidR="00000000" w:rsidRDefault="00A56B60">
            <w:pPr>
              <w:widowControl w:val="0"/>
              <w:autoSpaceDE w:val="0"/>
              <w:autoSpaceDN w:val="0"/>
              <w:adjustRightInd w:val="0"/>
              <w:spacing w:before="10" w:after="0" w:line="230" w:lineRule="exact"/>
              <w:ind w:left="89"/>
              <w:rPr>
                <w:rFonts w:ascii="Arial" w:hAnsi="Arial" w:cs="Arial"/>
                <w:color w:val="000000"/>
                <w:spacing w:val="-8"/>
                <w:w w:val="89"/>
                <w:sz w:val="20"/>
                <w:szCs w:val="20"/>
              </w:rPr>
            </w:pPr>
            <w:r>
              <w:rPr>
                <w:rFonts w:ascii="Arial" w:hAnsi="Arial" w:cs="Arial"/>
                <w:color w:val="000000"/>
                <w:spacing w:val="-8"/>
                <w:w w:val="89"/>
                <w:sz w:val="20"/>
                <w:szCs w:val="20"/>
              </w:rPr>
              <w:t>retrofitted, repurposed or expanded, consider adding</w:t>
            </w:r>
          </w:p>
          <w:p w:rsidR="00000000" w:rsidRDefault="00A56B60">
            <w:pPr>
              <w:widowControl w:val="0"/>
              <w:autoSpaceDE w:val="0"/>
              <w:autoSpaceDN w:val="0"/>
              <w:adjustRightInd w:val="0"/>
              <w:spacing w:before="10" w:after="0" w:line="230" w:lineRule="exact"/>
              <w:ind w:left="89"/>
              <w:rPr>
                <w:rFonts w:ascii="Arial" w:hAnsi="Arial" w:cs="Arial"/>
                <w:color w:val="000000"/>
                <w:spacing w:val="-8"/>
                <w:w w:val="89"/>
                <w:sz w:val="20"/>
                <w:szCs w:val="20"/>
              </w:rPr>
            </w:pPr>
            <w:r>
              <w:rPr>
                <w:rFonts w:ascii="Arial" w:hAnsi="Arial" w:cs="Arial"/>
                <w:color w:val="000000"/>
                <w:spacing w:val="-8"/>
                <w:w w:val="89"/>
                <w:sz w:val="20"/>
                <w:szCs w:val="20"/>
              </w:rPr>
              <w:t>multipurpose arts and cultural program spaces</w:t>
            </w:r>
          </w:p>
        </w:tc>
        <w:tc>
          <w:tcPr>
            <w:tcW w:w="1000" w:type="dxa"/>
            <w:tcBorders>
              <w:top w:val="single" w:sz="5" w:space="0" w:color="000000"/>
              <w:left w:val="single" w:sz="5" w:space="0" w:color="000000"/>
              <w:bottom w:val="single" w:sz="5" w:space="0" w:color="000000"/>
              <w:right w:val="single" w:sz="5" w:space="0" w:color="000000"/>
            </w:tcBorders>
          </w:tcPr>
          <w:p w:rsidR="00000000" w:rsidRDefault="00A56B60">
            <w:pPr>
              <w:widowControl w:val="0"/>
              <w:autoSpaceDE w:val="0"/>
              <w:autoSpaceDN w:val="0"/>
              <w:adjustRightInd w:val="0"/>
              <w:spacing w:before="39" w:after="0" w:line="230" w:lineRule="exact"/>
              <w:ind w:left="428"/>
              <w:rPr>
                <w:rFonts w:ascii="Arial" w:hAnsi="Arial" w:cs="Arial"/>
                <w:color w:val="000000"/>
                <w:spacing w:val="-8"/>
                <w:w w:val="92"/>
                <w:sz w:val="20"/>
                <w:szCs w:val="20"/>
              </w:rPr>
            </w:pPr>
            <w:r>
              <w:rPr>
                <w:rFonts w:ascii="Arial" w:hAnsi="Arial" w:cs="Arial"/>
                <w:color w:val="000000"/>
                <w:spacing w:val="-8"/>
                <w:w w:val="92"/>
                <w:sz w:val="20"/>
                <w:szCs w:val="20"/>
              </w:rPr>
              <w:t>O</w:t>
            </w:r>
          </w:p>
        </w:tc>
        <w:tc>
          <w:tcPr>
            <w:tcW w:w="1800" w:type="dxa"/>
            <w:tcBorders>
              <w:top w:val="single" w:sz="5" w:space="0" w:color="000000"/>
              <w:left w:val="single" w:sz="5" w:space="0" w:color="000000"/>
              <w:bottom w:val="single" w:sz="5" w:space="0" w:color="000000"/>
              <w:right w:val="single" w:sz="5" w:space="0" w:color="000000"/>
            </w:tcBorders>
          </w:tcPr>
          <w:p w:rsidR="00000000" w:rsidRDefault="00A56B60">
            <w:pPr>
              <w:widowControl w:val="0"/>
              <w:autoSpaceDE w:val="0"/>
              <w:autoSpaceDN w:val="0"/>
              <w:adjustRightInd w:val="0"/>
              <w:spacing w:before="39" w:after="0" w:line="230" w:lineRule="exact"/>
              <w:ind w:left="784"/>
              <w:rPr>
                <w:rFonts w:ascii="Arial" w:hAnsi="Arial" w:cs="Arial"/>
                <w:color w:val="000000"/>
                <w:spacing w:val="-2"/>
                <w:sz w:val="20"/>
                <w:szCs w:val="20"/>
              </w:rPr>
            </w:pPr>
            <w:r>
              <w:rPr>
                <w:rFonts w:ascii="Arial" w:hAnsi="Arial" w:cs="Arial"/>
                <w:color w:val="000000"/>
                <w:spacing w:val="-2"/>
                <w:sz w:val="20"/>
                <w:szCs w:val="20"/>
              </w:rPr>
              <w:t>$$</w:t>
            </w:r>
          </w:p>
        </w:tc>
        <w:tc>
          <w:tcPr>
            <w:tcW w:w="1160" w:type="dxa"/>
            <w:tcBorders>
              <w:top w:val="single" w:sz="5" w:space="0" w:color="000000"/>
              <w:left w:val="single" w:sz="5" w:space="0" w:color="000000"/>
              <w:bottom w:val="single" w:sz="5" w:space="0" w:color="000000"/>
              <w:right w:val="single" w:sz="5" w:space="0" w:color="000000"/>
            </w:tcBorders>
          </w:tcPr>
          <w:p w:rsidR="00000000" w:rsidRDefault="00A56B60">
            <w:pPr>
              <w:widowControl w:val="0"/>
              <w:autoSpaceDE w:val="0"/>
              <w:autoSpaceDN w:val="0"/>
              <w:adjustRightInd w:val="0"/>
              <w:spacing w:before="39" w:after="0" w:line="230" w:lineRule="exact"/>
              <w:ind w:left="414"/>
              <w:rPr>
                <w:rFonts w:ascii="Arial" w:hAnsi="Arial" w:cs="Arial"/>
                <w:color w:val="000000"/>
                <w:spacing w:val="-8"/>
                <w:w w:val="87"/>
                <w:sz w:val="20"/>
                <w:szCs w:val="20"/>
              </w:rPr>
            </w:pPr>
            <w:r>
              <w:rPr>
                <w:rFonts w:ascii="Arial" w:hAnsi="Arial" w:cs="Arial"/>
                <w:color w:val="000000"/>
                <w:spacing w:val="-8"/>
                <w:w w:val="87"/>
                <w:sz w:val="20"/>
                <w:szCs w:val="20"/>
              </w:rPr>
              <w:t>SAF</w:t>
            </w:r>
          </w:p>
          <w:p w:rsidR="00000000" w:rsidRDefault="00A56B60">
            <w:pPr>
              <w:widowControl w:val="0"/>
              <w:autoSpaceDE w:val="0"/>
              <w:autoSpaceDN w:val="0"/>
              <w:adjustRightInd w:val="0"/>
              <w:spacing w:before="190" w:after="0" w:line="230" w:lineRule="exact"/>
              <w:ind w:left="399"/>
              <w:rPr>
                <w:rFonts w:ascii="Arial" w:hAnsi="Arial" w:cs="Arial"/>
                <w:color w:val="000000"/>
                <w:spacing w:val="-8"/>
                <w:w w:val="90"/>
                <w:sz w:val="20"/>
                <w:szCs w:val="20"/>
              </w:rPr>
            </w:pPr>
            <w:r>
              <w:rPr>
                <w:rFonts w:ascii="Arial" w:hAnsi="Arial" w:cs="Arial"/>
                <w:color w:val="000000"/>
                <w:spacing w:val="-8"/>
                <w:w w:val="90"/>
                <w:sz w:val="20"/>
                <w:szCs w:val="20"/>
              </w:rPr>
              <w:t>ABR</w:t>
            </w:r>
          </w:p>
        </w:tc>
        <w:tc>
          <w:tcPr>
            <w:tcW w:w="1080" w:type="dxa"/>
            <w:tcBorders>
              <w:top w:val="single" w:sz="5" w:space="0" w:color="000000"/>
              <w:left w:val="single" w:sz="5" w:space="0" w:color="000000"/>
              <w:bottom w:val="single" w:sz="5" w:space="0" w:color="000000"/>
              <w:right w:val="single" w:sz="5" w:space="0" w:color="000000"/>
            </w:tcBorders>
          </w:tcPr>
          <w:p w:rsidR="00000000" w:rsidRDefault="00A56B60">
            <w:pPr>
              <w:widowControl w:val="0"/>
              <w:autoSpaceDE w:val="0"/>
              <w:autoSpaceDN w:val="0"/>
              <w:adjustRightInd w:val="0"/>
              <w:spacing w:before="39" w:after="0" w:line="230" w:lineRule="exact"/>
              <w:ind w:left="488"/>
              <w:rPr>
                <w:rFonts w:ascii="Arial" w:hAnsi="Arial" w:cs="Arial"/>
                <w:color w:val="000000"/>
                <w:spacing w:val="-1"/>
                <w:sz w:val="20"/>
                <w:szCs w:val="20"/>
              </w:rPr>
            </w:pPr>
            <w:r>
              <w:rPr>
                <w:rFonts w:ascii="Arial" w:hAnsi="Arial" w:cs="Arial"/>
                <w:color w:val="000000"/>
                <w:spacing w:val="-1"/>
                <w:sz w:val="20"/>
                <w:szCs w:val="20"/>
              </w:rPr>
              <w:t>$</w:t>
            </w:r>
          </w:p>
        </w:tc>
        <w:tc>
          <w:tcPr>
            <w:tcW w:w="1260" w:type="dxa"/>
            <w:tcBorders>
              <w:top w:val="single" w:sz="5" w:space="0" w:color="000000"/>
              <w:left w:val="single" w:sz="5" w:space="0" w:color="000000"/>
              <w:bottom w:val="single" w:sz="5" w:space="0" w:color="000000"/>
              <w:right w:val="single" w:sz="5" w:space="0" w:color="000000"/>
            </w:tcBorders>
          </w:tcPr>
          <w:p w:rsidR="00000000" w:rsidRDefault="00A56B60">
            <w:pPr>
              <w:widowControl w:val="0"/>
              <w:autoSpaceDE w:val="0"/>
              <w:autoSpaceDN w:val="0"/>
              <w:adjustRightInd w:val="0"/>
              <w:spacing w:before="39" w:after="0" w:line="230" w:lineRule="exact"/>
              <w:ind w:left="583"/>
              <w:rPr>
                <w:rFonts w:ascii="Arial" w:hAnsi="Arial" w:cs="Arial"/>
                <w:color w:val="000000"/>
                <w:spacing w:val="-8"/>
                <w:w w:val="77"/>
                <w:sz w:val="20"/>
                <w:szCs w:val="20"/>
              </w:rPr>
            </w:pPr>
            <w:r>
              <w:rPr>
                <w:rFonts w:ascii="Arial" w:hAnsi="Arial" w:cs="Arial"/>
                <w:color w:val="000000"/>
                <w:spacing w:val="-8"/>
                <w:w w:val="77"/>
                <w:sz w:val="20"/>
                <w:szCs w:val="20"/>
              </w:rPr>
              <w:t>S</w:t>
            </w:r>
          </w:p>
        </w:tc>
      </w:tr>
      <w:tr w:rsidR="00000000">
        <w:tblPrEx>
          <w:tblCellMar>
            <w:top w:w="0" w:type="dxa"/>
            <w:left w:w="0" w:type="dxa"/>
            <w:bottom w:w="0" w:type="dxa"/>
            <w:right w:w="0" w:type="dxa"/>
          </w:tblCellMar>
        </w:tblPrEx>
        <w:trPr>
          <w:trHeight w:hRule="exact" w:val="774"/>
        </w:trPr>
        <w:tc>
          <w:tcPr>
            <w:tcW w:w="358" w:type="dxa"/>
            <w:tcBorders>
              <w:top w:val="single" w:sz="5" w:space="0" w:color="000000"/>
              <w:left w:val="single" w:sz="5" w:space="0" w:color="000000"/>
              <w:bottom w:val="single" w:sz="5" w:space="0" w:color="000000"/>
              <w:right w:val="single" w:sz="5" w:space="0" w:color="000000"/>
            </w:tcBorders>
          </w:tcPr>
          <w:p w:rsidR="00000000" w:rsidRDefault="00A56B60">
            <w:pPr>
              <w:widowControl w:val="0"/>
              <w:autoSpaceDE w:val="0"/>
              <w:autoSpaceDN w:val="0"/>
              <w:adjustRightInd w:val="0"/>
              <w:spacing w:before="39" w:after="0" w:line="230" w:lineRule="exact"/>
              <w:ind w:left="67"/>
              <w:rPr>
                <w:rFonts w:ascii="Arial" w:hAnsi="Arial" w:cs="Arial"/>
                <w:color w:val="000000"/>
                <w:spacing w:val="-8"/>
                <w:w w:val="96"/>
                <w:sz w:val="20"/>
                <w:szCs w:val="20"/>
              </w:rPr>
            </w:pPr>
            <w:r>
              <w:rPr>
                <w:rFonts w:ascii="Arial" w:hAnsi="Arial" w:cs="Arial"/>
                <w:color w:val="000000"/>
                <w:spacing w:val="-8"/>
                <w:w w:val="96"/>
                <w:sz w:val="20"/>
                <w:szCs w:val="20"/>
              </w:rPr>
              <w:t>14.</w:t>
            </w:r>
          </w:p>
        </w:tc>
        <w:tc>
          <w:tcPr>
            <w:tcW w:w="4140" w:type="dxa"/>
            <w:tcBorders>
              <w:top w:val="single" w:sz="5" w:space="0" w:color="000000"/>
              <w:left w:val="single" w:sz="5" w:space="0" w:color="000000"/>
              <w:bottom w:val="single" w:sz="5" w:space="0" w:color="000000"/>
              <w:right w:val="single" w:sz="5" w:space="0" w:color="000000"/>
            </w:tcBorders>
          </w:tcPr>
          <w:p w:rsidR="00000000" w:rsidRDefault="00A56B60">
            <w:pPr>
              <w:widowControl w:val="0"/>
              <w:autoSpaceDE w:val="0"/>
              <w:autoSpaceDN w:val="0"/>
              <w:adjustRightInd w:val="0"/>
              <w:spacing w:before="39" w:after="0" w:line="230" w:lineRule="exact"/>
              <w:ind w:left="89"/>
              <w:rPr>
                <w:rFonts w:ascii="Arial" w:hAnsi="Arial" w:cs="Arial"/>
                <w:color w:val="000000"/>
                <w:spacing w:val="-4"/>
                <w:sz w:val="20"/>
                <w:szCs w:val="20"/>
              </w:rPr>
            </w:pPr>
            <w:r>
              <w:rPr>
                <w:rFonts w:ascii="Arial" w:hAnsi="Arial" w:cs="Arial"/>
                <w:color w:val="000000"/>
                <w:spacing w:val="-4"/>
                <w:sz w:val="20"/>
                <w:szCs w:val="20"/>
              </w:rPr>
              <w:t>When new facilities are built, or existing ones</w:t>
            </w:r>
          </w:p>
          <w:p w:rsidR="00000000" w:rsidRDefault="00A56B60">
            <w:pPr>
              <w:widowControl w:val="0"/>
              <w:autoSpaceDE w:val="0"/>
              <w:autoSpaceDN w:val="0"/>
              <w:adjustRightInd w:val="0"/>
              <w:spacing w:before="10" w:after="0" w:line="230" w:lineRule="exact"/>
              <w:ind w:left="89"/>
              <w:rPr>
                <w:rFonts w:ascii="Arial" w:hAnsi="Arial" w:cs="Arial"/>
                <w:color w:val="000000"/>
                <w:spacing w:val="-3"/>
                <w:sz w:val="20"/>
                <w:szCs w:val="20"/>
              </w:rPr>
            </w:pPr>
            <w:r>
              <w:rPr>
                <w:rFonts w:ascii="Arial" w:hAnsi="Arial" w:cs="Arial"/>
                <w:color w:val="000000"/>
                <w:spacing w:val="-3"/>
                <w:sz w:val="20"/>
                <w:szCs w:val="20"/>
              </w:rPr>
              <w:t>are retrofitted, repurposed or expanded,</w:t>
            </w:r>
          </w:p>
          <w:p w:rsidR="00000000" w:rsidRDefault="00A56B60">
            <w:pPr>
              <w:widowControl w:val="0"/>
              <w:autoSpaceDE w:val="0"/>
              <w:autoSpaceDN w:val="0"/>
              <w:adjustRightInd w:val="0"/>
              <w:spacing w:before="10" w:after="0" w:line="230" w:lineRule="exact"/>
              <w:ind w:left="89"/>
              <w:rPr>
                <w:rFonts w:ascii="Arial" w:hAnsi="Arial" w:cs="Arial"/>
                <w:color w:val="000000"/>
                <w:spacing w:val="-5"/>
                <w:sz w:val="20"/>
                <w:szCs w:val="20"/>
              </w:rPr>
            </w:pPr>
            <w:r>
              <w:rPr>
                <w:rFonts w:ascii="Arial" w:hAnsi="Arial" w:cs="Arial"/>
                <w:color w:val="000000"/>
                <w:spacing w:val="-5"/>
                <w:sz w:val="20"/>
                <w:szCs w:val="20"/>
              </w:rPr>
              <w:t>consider adding indoor playground spaces</w:t>
            </w:r>
          </w:p>
        </w:tc>
        <w:tc>
          <w:tcPr>
            <w:tcW w:w="1000" w:type="dxa"/>
            <w:tcBorders>
              <w:top w:val="single" w:sz="5" w:space="0" w:color="000000"/>
              <w:left w:val="single" w:sz="5" w:space="0" w:color="000000"/>
              <w:bottom w:val="single" w:sz="5" w:space="0" w:color="000000"/>
              <w:right w:val="single" w:sz="5" w:space="0" w:color="000000"/>
            </w:tcBorders>
          </w:tcPr>
          <w:p w:rsidR="00000000" w:rsidRDefault="00A56B60">
            <w:pPr>
              <w:widowControl w:val="0"/>
              <w:autoSpaceDE w:val="0"/>
              <w:autoSpaceDN w:val="0"/>
              <w:adjustRightInd w:val="0"/>
              <w:spacing w:before="39" w:after="0" w:line="230" w:lineRule="exact"/>
              <w:ind w:left="428"/>
              <w:rPr>
                <w:rFonts w:ascii="Arial" w:hAnsi="Arial" w:cs="Arial"/>
                <w:color w:val="000000"/>
                <w:spacing w:val="-8"/>
                <w:w w:val="92"/>
                <w:sz w:val="20"/>
                <w:szCs w:val="20"/>
              </w:rPr>
            </w:pPr>
            <w:r>
              <w:rPr>
                <w:rFonts w:ascii="Arial" w:hAnsi="Arial" w:cs="Arial"/>
                <w:color w:val="000000"/>
                <w:spacing w:val="-8"/>
                <w:w w:val="92"/>
                <w:sz w:val="20"/>
                <w:szCs w:val="20"/>
              </w:rPr>
              <w:t>O</w:t>
            </w:r>
          </w:p>
        </w:tc>
        <w:tc>
          <w:tcPr>
            <w:tcW w:w="1800" w:type="dxa"/>
            <w:tcBorders>
              <w:top w:val="single" w:sz="5" w:space="0" w:color="000000"/>
              <w:left w:val="single" w:sz="5" w:space="0" w:color="000000"/>
              <w:bottom w:val="single" w:sz="5" w:space="0" w:color="000000"/>
              <w:right w:val="single" w:sz="5" w:space="0" w:color="000000"/>
            </w:tcBorders>
          </w:tcPr>
          <w:p w:rsidR="00000000" w:rsidRDefault="00A56B60">
            <w:pPr>
              <w:widowControl w:val="0"/>
              <w:autoSpaceDE w:val="0"/>
              <w:autoSpaceDN w:val="0"/>
              <w:adjustRightInd w:val="0"/>
              <w:spacing w:before="39" w:after="0" w:line="230" w:lineRule="exact"/>
              <w:ind w:left="784"/>
              <w:rPr>
                <w:rFonts w:ascii="Arial" w:hAnsi="Arial" w:cs="Arial"/>
                <w:color w:val="000000"/>
                <w:spacing w:val="-2"/>
                <w:sz w:val="20"/>
                <w:szCs w:val="20"/>
              </w:rPr>
            </w:pPr>
            <w:r>
              <w:rPr>
                <w:rFonts w:ascii="Arial" w:hAnsi="Arial" w:cs="Arial"/>
                <w:color w:val="000000"/>
                <w:spacing w:val="-2"/>
                <w:sz w:val="20"/>
                <w:szCs w:val="20"/>
              </w:rPr>
              <w:t>$$</w:t>
            </w:r>
          </w:p>
        </w:tc>
        <w:tc>
          <w:tcPr>
            <w:tcW w:w="1160" w:type="dxa"/>
            <w:tcBorders>
              <w:top w:val="single" w:sz="5" w:space="0" w:color="000000"/>
              <w:left w:val="single" w:sz="5" w:space="0" w:color="000000"/>
              <w:bottom w:val="single" w:sz="5" w:space="0" w:color="000000"/>
              <w:right w:val="single" w:sz="5" w:space="0" w:color="000000"/>
            </w:tcBorders>
          </w:tcPr>
          <w:p w:rsidR="00000000" w:rsidRDefault="00A56B60">
            <w:pPr>
              <w:widowControl w:val="0"/>
              <w:autoSpaceDE w:val="0"/>
              <w:autoSpaceDN w:val="0"/>
              <w:adjustRightInd w:val="0"/>
              <w:spacing w:before="39" w:after="0" w:line="230" w:lineRule="exact"/>
              <w:ind w:left="399"/>
              <w:rPr>
                <w:rFonts w:ascii="Arial" w:hAnsi="Arial" w:cs="Arial"/>
                <w:color w:val="000000"/>
                <w:spacing w:val="-8"/>
                <w:w w:val="90"/>
                <w:sz w:val="20"/>
                <w:szCs w:val="20"/>
              </w:rPr>
            </w:pPr>
            <w:r>
              <w:rPr>
                <w:rFonts w:ascii="Arial" w:hAnsi="Arial" w:cs="Arial"/>
                <w:color w:val="000000"/>
                <w:spacing w:val="-8"/>
                <w:w w:val="90"/>
                <w:sz w:val="20"/>
                <w:szCs w:val="20"/>
              </w:rPr>
              <w:t>ABR</w:t>
            </w:r>
          </w:p>
          <w:p w:rsidR="00000000" w:rsidRDefault="00A56B60">
            <w:pPr>
              <w:widowControl w:val="0"/>
              <w:autoSpaceDE w:val="0"/>
              <w:autoSpaceDN w:val="0"/>
              <w:adjustRightInd w:val="0"/>
              <w:spacing w:before="190" w:after="0" w:line="230" w:lineRule="exact"/>
              <w:ind w:left="415"/>
              <w:rPr>
                <w:rFonts w:ascii="Arial" w:hAnsi="Arial" w:cs="Arial"/>
                <w:color w:val="000000"/>
                <w:spacing w:val="-8"/>
                <w:w w:val="87"/>
                <w:sz w:val="20"/>
                <w:szCs w:val="20"/>
              </w:rPr>
            </w:pPr>
            <w:r>
              <w:rPr>
                <w:rFonts w:ascii="Arial" w:hAnsi="Arial" w:cs="Arial"/>
                <w:color w:val="000000"/>
                <w:spacing w:val="-8"/>
                <w:w w:val="87"/>
                <w:sz w:val="20"/>
                <w:szCs w:val="20"/>
              </w:rPr>
              <w:t>SAF</w:t>
            </w:r>
          </w:p>
        </w:tc>
        <w:tc>
          <w:tcPr>
            <w:tcW w:w="1080" w:type="dxa"/>
            <w:tcBorders>
              <w:top w:val="single" w:sz="5" w:space="0" w:color="000000"/>
              <w:left w:val="single" w:sz="5" w:space="0" w:color="000000"/>
              <w:bottom w:val="single" w:sz="5" w:space="0" w:color="000000"/>
              <w:right w:val="single" w:sz="5" w:space="0" w:color="000000"/>
            </w:tcBorders>
          </w:tcPr>
          <w:p w:rsidR="00000000" w:rsidRDefault="00A56B60">
            <w:pPr>
              <w:widowControl w:val="0"/>
              <w:autoSpaceDE w:val="0"/>
              <w:autoSpaceDN w:val="0"/>
              <w:adjustRightInd w:val="0"/>
              <w:spacing w:before="39" w:after="0" w:line="230" w:lineRule="exact"/>
              <w:ind w:left="488"/>
              <w:rPr>
                <w:rFonts w:ascii="Arial" w:hAnsi="Arial" w:cs="Arial"/>
                <w:color w:val="000000"/>
                <w:spacing w:val="-1"/>
                <w:sz w:val="20"/>
                <w:szCs w:val="20"/>
              </w:rPr>
            </w:pPr>
            <w:r>
              <w:rPr>
                <w:rFonts w:ascii="Arial" w:hAnsi="Arial" w:cs="Arial"/>
                <w:color w:val="000000"/>
                <w:spacing w:val="-1"/>
                <w:sz w:val="20"/>
                <w:szCs w:val="20"/>
              </w:rPr>
              <w:t>$</w:t>
            </w:r>
          </w:p>
        </w:tc>
        <w:tc>
          <w:tcPr>
            <w:tcW w:w="1260" w:type="dxa"/>
            <w:tcBorders>
              <w:top w:val="single" w:sz="5" w:space="0" w:color="000000"/>
              <w:left w:val="single" w:sz="5" w:space="0" w:color="000000"/>
              <w:bottom w:val="single" w:sz="5" w:space="0" w:color="000000"/>
              <w:right w:val="single" w:sz="5" w:space="0" w:color="000000"/>
            </w:tcBorders>
          </w:tcPr>
          <w:p w:rsidR="00000000" w:rsidRDefault="00A56B60">
            <w:pPr>
              <w:widowControl w:val="0"/>
              <w:autoSpaceDE w:val="0"/>
              <w:autoSpaceDN w:val="0"/>
              <w:adjustRightInd w:val="0"/>
              <w:spacing w:before="39" w:after="0" w:line="230" w:lineRule="exact"/>
              <w:ind w:left="583"/>
              <w:rPr>
                <w:rFonts w:ascii="Arial" w:hAnsi="Arial" w:cs="Arial"/>
                <w:color w:val="000000"/>
                <w:spacing w:val="-8"/>
                <w:w w:val="77"/>
                <w:sz w:val="20"/>
                <w:szCs w:val="20"/>
              </w:rPr>
            </w:pPr>
            <w:r>
              <w:rPr>
                <w:rFonts w:ascii="Arial" w:hAnsi="Arial" w:cs="Arial"/>
                <w:color w:val="000000"/>
                <w:spacing w:val="-8"/>
                <w:w w:val="77"/>
                <w:sz w:val="20"/>
                <w:szCs w:val="20"/>
              </w:rPr>
              <w:t>S</w:t>
            </w:r>
          </w:p>
        </w:tc>
      </w:tr>
      <w:tr w:rsidR="00000000">
        <w:tblPrEx>
          <w:tblCellMar>
            <w:top w:w="0" w:type="dxa"/>
            <w:left w:w="0" w:type="dxa"/>
            <w:bottom w:w="0" w:type="dxa"/>
            <w:right w:w="0" w:type="dxa"/>
          </w:tblCellMar>
        </w:tblPrEx>
        <w:trPr>
          <w:trHeight w:hRule="exact" w:val="294"/>
        </w:trPr>
        <w:tc>
          <w:tcPr>
            <w:tcW w:w="10798" w:type="dxa"/>
            <w:gridSpan w:val="7"/>
            <w:tcBorders>
              <w:top w:val="single" w:sz="5" w:space="0" w:color="000000"/>
              <w:left w:val="single" w:sz="5" w:space="0" w:color="000000"/>
              <w:bottom w:val="single" w:sz="5" w:space="0" w:color="000000"/>
              <w:right w:val="single" w:sz="5" w:space="0" w:color="000000"/>
            </w:tcBorders>
            <w:shd w:val="clear" w:color="auto" w:fill="C6C8CA"/>
          </w:tcPr>
          <w:p w:rsidR="00000000" w:rsidRDefault="00A56B60">
            <w:pPr>
              <w:widowControl w:val="0"/>
              <w:autoSpaceDE w:val="0"/>
              <w:autoSpaceDN w:val="0"/>
              <w:adjustRightInd w:val="0"/>
              <w:spacing w:before="39" w:after="0" w:line="230" w:lineRule="exact"/>
              <w:ind w:left="87"/>
              <w:rPr>
                <w:rFonts w:ascii="Arial" w:hAnsi="Arial" w:cs="Arial"/>
                <w:color w:val="404042"/>
                <w:spacing w:val="-3"/>
                <w:sz w:val="20"/>
                <w:szCs w:val="20"/>
              </w:rPr>
            </w:pPr>
            <w:r>
              <w:rPr>
                <w:rFonts w:ascii="Arial" w:hAnsi="Arial" w:cs="Arial"/>
                <w:color w:val="404042"/>
                <w:spacing w:val="-3"/>
                <w:sz w:val="20"/>
                <w:szCs w:val="20"/>
              </w:rPr>
              <w:t>Outdoor Amenity Action Plan</w:t>
            </w:r>
          </w:p>
        </w:tc>
      </w:tr>
    </w:tbl>
    <w:p w:rsidR="00000000" w:rsidRDefault="00A56B60">
      <w:pPr>
        <w:widowControl w:val="0"/>
        <w:tabs>
          <w:tab w:val="left" w:pos="469"/>
          <w:tab w:val="left" w:pos="4968"/>
          <w:tab w:val="left" w:pos="6250"/>
          <w:tab w:val="left" w:pos="7719"/>
          <w:tab w:val="left" w:pos="8914"/>
          <w:tab w:val="left" w:pos="10143"/>
        </w:tabs>
        <w:autoSpaceDE w:val="0"/>
        <w:autoSpaceDN w:val="0"/>
        <w:adjustRightInd w:val="0"/>
        <w:spacing w:before="41" w:after="0" w:line="230" w:lineRule="exact"/>
        <w:ind w:left="109"/>
        <w:rPr>
          <w:rFonts w:ascii="Arial" w:hAnsi="Arial" w:cs="Arial"/>
          <w:color w:val="000000"/>
          <w:w w:val="91"/>
          <w:sz w:val="20"/>
          <w:szCs w:val="20"/>
        </w:rPr>
      </w:pPr>
      <w:r>
        <w:rPr>
          <w:rFonts w:ascii="Arial" w:hAnsi="Arial" w:cs="Arial"/>
          <w:color w:val="000000"/>
          <w:spacing w:val="-8"/>
          <w:w w:val="94"/>
          <w:sz w:val="20"/>
          <w:szCs w:val="20"/>
        </w:rPr>
        <w:t>15.</w:t>
      </w:r>
      <w:r>
        <w:rPr>
          <w:rFonts w:ascii="Arial" w:hAnsi="Arial" w:cs="Arial"/>
          <w:color w:val="000000"/>
          <w:spacing w:val="-8"/>
          <w:w w:val="94"/>
          <w:sz w:val="20"/>
          <w:szCs w:val="20"/>
        </w:rPr>
        <w:tab/>
      </w:r>
      <w:r>
        <w:rPr>
          <w:rFonts w:ascii="Arial" w:hAnsi="Arial" w:cs="Arial"/>
          <w:color w:val="000000"/>
          <w:spacing w:val="-6"/>
          <w:sz w:val="20"/>
          <w:szCs w:val="20"/>
        </w:rPr>
        <w:t>Develop a new city-wide outdoor aquatics</w:t>
      </w:r>
      <w:r>
        <w:rPr>
          <w:rFonts w:ascii="Arial" w:hAnsi="Arial" w:cs="Arial"/>
          <w:color w:val="000000"/>
          <w:spacing w:val="-6"/>
          <w:sz w:val="20"/>
          <w:szCs w:val="20"/>
        </w:rPr>
        <w:tab/>
      </w:r>
      <w:r>
        <w:rPr>
          <w:rFonts w:ascii="Arial" w:hAnsi="Arial" w:cs="Arial"/>
          <w:color w:val="000000"/>
          <w:w w:val="91"/>
          <w:sz w:val="20"/>
          <w:szCs w:val="20"/>
        </w:rPr>
        <w:t>S</w:t>
      </w:r>
      <w:r>
        <w:rPr>
          <w:rFonts w:ascii="Arial" w:hAnsi="Arial" w:cs="Arial"/>
          <w:color w:val="000000"/>
          <w:w w:val="91"/>
          <w:sz w:val="20"/>
          <w:szCs w:val="20"/>
        </w:rPr>
        <w:tab/>
      </w:r>
      <w:r>
        <w:rPr>
          <w:rFonts w:ascii="Arial" w:hAnsi="Arial" w:cs="Arial"/>
          <w:color w:val="000000"/>
          <w:spacing w:val="-7"/>
          <w:sz w:val="20"/>
          <w:szCs w:val="20"/>
        </w:rPr>
        <w:t>$$$</w:t>
      </w:r>
      <w:r>
        <w:rPr>
          <w:rFonts w:ascii="Arial" w:hAnsi="Arial" w:cs="Arial"/>
          <w:color w:val="000000"/>
          <w:spacing w:val="-7"/>
          <w:sz w:val="20"/>
          <w:szCs w:val="20"/>
        </w:rPr>
        <w:tab/>
        <w:t>ABR</w:t>
      </w:r>
      <w:r>
        <w:rPr>
          <w:rFonts w:ascii="Arial" w:hAnsi="Arial" w:cs="Arial"/>
          <w:color w:val="000000"/>
          <w:spacing w:val="-7"/>
          <w:sz w:val="20"/>
          <w:szCs w:val="20"/>
        </w:rPr>
        <w:tab/>
        <w:t>$$</w:t>
      </w:r>
      <w:r>
        <w:rPr>
          <w:rFonts w:ascii="Arial" w:hAnsi="Arial" w:cs="Arial"/>
          <w:color w:val="000000"/>
          <w:spacing w:val="-7"/>
          <w:sz w:val="20"/>
          <w:szCs w:val="20"/>
        </w:rPr>
        <w:tab/>
      </w:r>
      <w:r>
        <w:rPr>
          <w:rFonts w:ascii="Arial" w:hAnsi="Arial" w:cs="Arial"/>
          <w:color w:val="000000"/>
          <w:w w:val="91"/>
          <w:sz w:val="20"/>
          <w:szCs w:val="20"/>
        </w:rPr>
        <w:t>S</w:t>
      </w:r>
    </w:p>
    <w:p w:rsidR="00000000" w:rsidRDefault="00A56B60">
      <w:pPr>
        <w:widowControl w:val="0"/>
        <w:autoSpaceDE w:val="0"/>
        <w:autoSpaceDN w:val="0"/>
        <w:adjustRightInd w:val="0"/>
        <w:spacing w:before="10" w:after="0" w:line="230" w:lineRule="exact"/>
        <w:ind w:left="109" w:firstLine="360"/>
        <w:rPr>
          <w:rFonts w:ascii="Arial" w:hAnsi="Arial" w:cs="Arial"/>
          <w:color w:val="000000"/>
          <w:spacing w:val="-5"/>
          <w:sz w:val="20"/>
          <w:szCs w:val="20"/>
        </w:rPr>
      </w:pPr>
      <w:r>
        <w:rPr>
          <w:rFonts w:ascii="Arial" w:hAnsi="Arial" w:cs="Arial"/>
          <w:color w:val="000000"/>
          <w:spacing w:val="-5"/>
          <w:sz w:val="20"/>
          <w:szCs w:val="20"/>
        </w:rPr>
        <w:t>amenity centrally located with a variety of</w:t>
      </w:r>
    </w:p>
    <w:p w:rsidR="00000000" w:rsidRDefault="00A56B60">
      <w:pPr>
        <w:widowControl w:val="0"/>
        <w:tabs>
          <w:tab w:val="left" w:pos="7735"/>
        </w:tabs>
        <w:autoSpaceDE w:val="0"/>
        <w:autoSpaceDN w:val="0"/>
        <w:adjustRightInd w:val="0"/>
        <w:spacing w:after="0" w:line="180" w:lineRule="exact"/>
        <w:ind w:left="109" w:firstLine="360"/>
        <w:rPr>
          <w:rFonts w:ascii="Arial" w:hAnsi="Arial" w:cs="Arial"/>
          <w:color w:val="000000"/>
          <w:spacing w:val="-7"/>
          <w:sz w:val="20"/>
          <w:szCs w:val="20"/>
        </w:rPr>
      </w:pPr>
      <w:r>
        <w:rPr>
          <w:rFonts w:ascii="Arial" w:hAnsi="Arial" w:cs="Arial"/>
          <w:color w:val="000000"/>
          <w:spacing w:val="-6"/>
          <w:position w:val="-2"/>
          <w:sz w:val="20"/>
          <w:szCs w:val="20"/>
        </w:rPr>
        <w:t>aquatic and non-aquatic amenities</w:t>
      </w:r>
      <w:r>
        <w:rPr>
          <w:rFonts w:ascii="Arial" w:hAnsi="Arial" w:cs="Arial"/>
          <w:color w:val="000000"/>
          <w:spacing w:val="-6"/>
          <w:position w:val="-2"/>
          <w:sz w:val="20"/>
          <w:szCs w:val="20"/>
        </w:rPr>
        <w:tab/>
      </w:r>
      <w:r>
        <w:rPr>
          <w:rFonts w:ascii="Arial" w:hAnsi="Arial" w:cs="Arial"/>
          <w:color w:val="000000"/>
          <w:spacing w:val="-7"/>
          <w:sz w:val="20"/>
          <w:szCs w:val="20"/>
        </w:rPr>
        <w:t>SAF</w:t>
      </w:r>
    </w:p>
    <w:p w:rsidR="00000000" w:rsidRDefault="00A56B60">
      <w:pPr>
        <w:widowControl w:val="0"/>
        <w:tabs>
          <w:tab w:val="left" w:pos="469"/>
          <w:tab w:val="left" w:pos="4848"/>
          <w:tab w:val="left" w:pos="6304"/>
          <w:tab w:val="left" w:pos="7719"/>
          <w:tab w:val="left" w:pos="8968"/>
          <w:tab w:val="left" w:pos="10143"/>
        </w:tabs>
        <w:autoSpaceDE w:val="0"/>
        <w:autoSpaceDN w:val="0"/>
        <w:adjustRightInd w:val="0"/>
        <w:spacing w:before="145" w:after="0" w:line="230" w:lineRule="exact"/>
        <w:ind w:left="109"/>
        <w:rPr>
          <w:rFonts w:ascii="Arial" w:hAnsi="Arial" w:cs="Arial"/>
          <w:color w:val="000000"/>
          <w:w w:val="91"/>
          <w:sz w:val="20"/>
          <w:szCs w:val="20"/>
        </w:rPr>
      </w:pPr>
      <w:r>
        <w:rPr>
          <w:rFonts w:ascii="Arial" w:hAnsi="Arial" w:cs="Arial"/>
          <w:color w:val="000000"/>
          <w:spacing w:val="-8"/>
          <w:w w:val="95"/>
          <w:sz w:val="20"/>
          <w:szCs w:val="20"/>
        </w:rPr>
        <w:t>16.</w:t>
      </w:r>
      <w:r>
        <w:rPr>
          <w:rFonts w:ascii="Arial" w:hAnsi="Arial" w:cs="Arial"/>
          <w:color w:val="000000"/>
          <w:spacing w:val="-8"/>
          <w:w w:val="95"/>
          <w:sz w:val="20"/>
          <w:szCs w:val="20"/>
        </w:rPr>
        <w:tab/>
      </w:r>
      <w:r>
        <w:rPr>
          <w:rFonts w:ascii="Arial" w:hAnsi="Arial" w:cs="Arial"/>
          <w:color w:val="000000"/>
          <w:spacing w:val="-5"/>
          <w:sz w:val="20"/>
          <w:szCs w:val="20"/>
        </w:rPr>
        <w:t>Develop a new cricket pitch somewhere in the city</w:t>
      </w:r>
      <w:r>
        <w:rPr>
          <w:rFonts w:ascii="Arial" w:hAnsi="Arial" w:cs="Arial"/>
          <w:color w:val="000000"/>
          <w:spacing w:val="-5"/>
          <w:sz w:val="20"/>
          <w:szCs w:val="20"/>
        </w:rPr>
        <w:tab/>
      </w:r>
      <w:r>
        <w:rPr>
          <w:rFonts w:ascii="Arial" w:hAnsi="Arial" w:cs="Arial"/>
          <w:color w:val="000000"/>
          <w:spacing w:val="-7"/>
          <w:sz w:val="20"/>
          <w:szCs w:val="20"/>
        </w:rPr>
        <w:t>S/M</w:t>
      </w:r>
      <w:r>
        <w:rPr>
          <w:rFonts w:ascii="Arial" w:hAnsi="Arial" w:cs="Arial"/>
          <w:color w:val="000000"/>
          <w:spacing w:val="-7"/>
          <w:sz w:val="20"/>
          <w:szCs w:val="20"/>
        </w:rPr>
        <w:tab/>
        <w:t>$$</w:t>
      </w:r>
      <w:r>
        <w:rPr>
          <w:rFonts w:ascii="Arial" w:hAnsi="Arial" w:cs="Arial"/>
          <w:color w:val="000000"/>
          <w:spacing w:val="-7"/>
          <w:sz w:val="20"/>
          <w:szCs w:val="20"/>
        </w:rPr>
        <w:tab/>
        <w:t>ABR</w:t>
      </w:r>
      <w:r>
        <w:rPr>
          <w:rFonts w:ascii="Arial" w:hAnsi="Arial" w:cs="Arial"/>
          <w:color w:val="000000"/>
          <w:spacing w:val="-7"/>
          <w:sz w:val="20"/>
          <w:szCs w:val="20"/>
        </w:rPr>
        <w:tab/>
      </w:r>
      <w:r>
        <w:rPr>
          <w:rFonts w:ascii="Arial" w:hAnsi="Arial" w:cs="Arial"/>
          <w:color w:val="000000"/>
          <w:w w:val="91"/>
          <w:sz w:val="20"/>
          <w:szCs w:val="20"/>
        </w:rPr>
        <w:t>$</w:t>
      </w:r>
      <w:r>
        <w:rPr>
          <w:rFonts w:ascii="Arial" w:hAnsi="Arial" w:cs="Arial"/>
          <w:color w:val="000000"/>
          <w:w w:val="91"/>
          <w:sz w:val="20"/>
          <w:szCs w:val="20"/>
        </w:rPr>
        <w:tab/>
        <w:t>S</w:t>
      </w:r>
    </w:p>
    <w:p w:rsidR="00000000" w:rsidRDefault="00A56B60">
      <w:pPr>
        <w:widowControl w:val="0"/>
        <w:autoSpaceDE w:val="0"/>
        <w:autoSpaceDN w:val="0"/>
        <w:adjustRightInd w:val="0"/>
        <w:spacing w:before="176" w:after="0" w:line="230" w:lineRule="exact"/>
        <w:ind w:left="7735"/>
        <w:rPr>
          <w:rFonts w:ascii="Arial" w:hAnsi="Arial" w:cs="Arial"/>
          <w:color w:val="000000"/>
          <w:spacing w:val="-7"/>
          <w:w w:val="87"/>
          <w:sz w:val="20"/>
          <w:szCs w:val="20"/>
        </w:rPr>
      </w:pPr>
      <w:r>
        <w:rPr>
          <w:rFonts w:ascii="Arial" w:hAnsi="Arial" w:cs="Arial"/>
          <w:color w:val="000000"/>
          <w:spacing w:val="-7"/>
          <w:w w:val="87"/>
          <w:sz w:val="20"/>
          <w:szCs w:val="20"/>
        </w:rPr>
        <w:t xml:space="preserve">SAF </w:t>
      </w:r>
    </w:p>
    <w:p w:rsidR="00000000" w:rsidRDefault="00A56B60">
      <w:pPr>
        <w:widowControl w:val="0"/>
        <w:tabs>
          <w:tab w:val="left" w:pos="469"/>
          <w:tab w:val="left" w:pos="4848"/>
          <w:tab w:val="left" w:pos="6304"/>
          <w:tab w:val="left" w:pos="7719"/>
          <w:tab w:val="left" w:pos="8914"/>
          <w:tab w:val="left" w:pos="10143"/>
        </w:tabs>
        <w:autoSpaceDE w:val="0"/>
        <w:autoSpaceDN w:val="0"/>
        <w:adjustRightInd w:val="0"/>
        <w:spacing w:before="99" w:after="0" w:line="230" w:lineRule="exact"/>
        <w:ind w:left="109"/>
        <w:rPr>
          <w:rFonts w:ascii="Arial" w:hAnsi="Arial" w:cs="Arial"/>
          <w:color w:val="000000"/>
          <w:w w:val="92"/>
          <w:sz w:val="20"/>
          <w:szCs w:val="20"/>
        </w:rPr>
      </w:pPr>
      <w:r>
        <w:rPr>
          <w:rFonts w:ascii="Arial" w:hAnsi="Arial" w:cs="Arial"/>
          <w:color w:val="000000"/>
          <w:spacing w:val="-8"/>
          <w:w w:val="87"/>
          <w:sz w:val="20"/>
          <w:szCs w:val="20"/>
        </w:rPr>
        <w:t>17.</w:t>
      </w:r>
      <w:r>
        <w:rPr>
          <w:rFonts w:ascii="Arial" w:hAnsi="Arial" w:cs="Arial"/>
          <w:color w:val="000000"/>
          <w:spacing w:val="-8"/>
          <w:w w:val="87"/>
          <w:sz w:val="20"/>
          <w:szCs w:val="20"/>
        </w:rPr>
        <w:tab/>
      </w:r>
      <w:r>
        <w:rPr>
          <w:rFonts w:ascii="Arial" w:hAnsi="Arial" w:cs="Arial"/>
          <w:color w:val="000000"/>
          <w:spacing w:val="-4"/>
          <w:sz w:val="20"/>
          <w:szCs w:val="20"/>
        </w:rPr>
        <w:t>Retrofit two of the existing outdoor pools such</w:t>
      </w:r>
      <w:r>
        <w:rPr>
          <w:rFonts w:ascii="Arial" w:hAnsi="Arial" w:cs="Arial"/>
          <w:color w:val="000000"/>
          <w:spacing w:val="-4"/>
          <w:sz w:val="20"/>
          <w:szCs w:val="20"/>
        </w:rPr>
        <w:tab/>
      </w:r>
      <w:r>
        <w:rPr>
          <w:rFonts w:ascii="Arial" w:hAnsi="Arial" w:cs="Arial"/>
          <w:color w:val="000000"/>
          <w:spacing w:val="-5"/>
          <w:sz w:val="20"/>
          <w:szCs w:val="20"/>
        </w:rPr>
        <w:t>S/M</w:t>
      </w:r>
      <w:r>
        <w:rPr>
          <w:rFonts w:ascii="Arial" w:hAnsi="Arial" w:cs="Arial"/>
          <w:color w:val="000000"/>
          <w:spacing w:val="-5"/>
          <w:sz w:val="20"/>
          <w:szCs w:val="20"/>
        </w:rPr>
        <w:tab/>
        <w:t>$$</w:t>
      </w:r>
      <w:r>
        <w:rPr>
          <w:rFonts w:ascii="Arial" w:hAnsi="Arial" w:cs="Arial"/>
          <w:color w:val="000000"/>
          <w:spacing w:val="-5"/>
          <w:sz w:val="20"/>
          <w:szCs w:val="20"/>
        </w:rPr>
        <w:tab/>
        <w:t>ABR</w:t>
      </w:r>
      <w:r>
        <w:rPr>
          <w:rFonts w:ascii="Arial" w:hAnsi="Arial" w:cs="Arial"/>
          <w:color w:val="000000"/>
          <w:spacing w:val="-5"/>
          <w:sz w:val="20"/>
          <w:szCs w:val="20"/>
        </w:rPr>
        <w:tab/>
        <w:t>$$</w:t>
      </w:r>
      <w:r>
        <w:rPr>
          <w:rFonts w:ascii="Arial" w:hAnsi="Arial" w:cs="Arial"/>
          <w:color w:val="000000"/>
          <w:spacing w:val="-5"/>
          <w:sz w:val="20"/>
          <w:szCs w:val="20"/>
        </w:rPr>
        <w:tab/>
      </w:r>
      <w:r>
        <w:rPr>
          <w:rFonts w:ascii="Arial" w:hAnsi="Arial" w:cs="Arial"/>
          <w:color w:val="000000"/>
          <w:w w:val="92"/>
          <w:sz w:val="20"/>
          <w:szCs w:val="20"/>
        </w:rPr>
        <w:t>S</w:t>
      </w:r>
    </w:p>
    <w:p w:rsidR="00000000" w:rsidRDefault="00A56B60">
      <w:pPr>
        <w:widowControl w:val="0"/>
        <w:autoSpaceDE w:val="0"/>
        <w:autoSpaceDN w:val="0"/>
        <w:adjustRightInd w:val="0"/>
        <w:spacing w:after="0" w:line="240" w:lineRule="exact"/>
        <w:ind w:left="469" w:right="6685"/>
        <w:jc w:val="both"/>
        <w:rPr>
          <w:rFonts w:ascii="Arial" w:hAnsi="Arial" w:cs="Arial"/>
          <w:color w:val="000000"/>
          <w:spacing w:val="-2"/>
          <w:sz w:val="20"/>
          <w:szCs w:val="20"/>
        </w:rPr>
      </w:pPr>
      <w:r>
        <w:rPr>
          <w:rFonts w:ascii="Arial" w:hAnsi="Arial" w:cs="Arial"/>
          <w:color w:val="000000"/>
          <w:spacing w:val="-2"/>
          <w:sz w:val="20"/>
          <w:szCs w:val="20"/>
        </w:rPr>
        <w:t xml:space="preserve">that there will be a total of three significant outdoor aquatic facilities in the city </w:t>
      </w:r>
    </w:p>
    <w:p w:rsidR="00000000" w:rsidRDefault="00A56B60">
      <w:pPr>
        <w:widowControl w:val="0"/>
        <w:tabs>
          <w:tab w:val="left" w:pos="469"/>
          <w:tab w:val="left" w:pos="4948"/>
          <w:tab w:val="left" w:pos="6358"/>
          <w:tab w:val="left" w:pos="7719"/>
          <w:tab w:val="left" w:pos="8957"/>
        </w:tabs>
        <w:autoSpaceDE w:val="0"/>
        <w:autoSpaceDN w:val="0"/>
        <w:adjustRightInd w:val="0"/>
        <w:spacing w:before="86" w:after="0" w:line="230" w:lineRule="exact"/>
        <w:ind w:left="109"/>
        <w:rPr>
          <w:rFonts w:ascii="Arial" w:hAnsi="Arial" w:cs="Arial"/>
          <w:color w:val="000000"/>
          <w:w w:val="82"/>
          <w:sz w:val="20"/>
          <w:szCs w:val="20"/>
        </w:rPr>
      </w:pPr>
      <w:r>
        <w:rPr>
          <w:rFonts w:ascii="Arial" w:hAnsi="Arial" w:cs="Arial"/>
          <w:color w:val="000000"/>
          <w:spacing w:val="-8"/>
          <w:w w:val="96"/>
          <w:sz w:val="20"/>
          <w:szCs w:val="20"/>
        </w:rPr>
        <w:t>18.</w:t>
      </w:r>
      <w:r>
        <w:rPr>
          <w:rFonts w:ascii="Arial" w:hAnsi="Arial" w:cs="Arial"/>
          <w:color w:val="000000"/>
          <w:spacing w:val="-8"/>
          <w:w w:val="96"/>
          <w:sz w:val="20"/>
          <w:szCs w:val="20"/>
        </w:rPr>
        <w:tab/>
      </w:r>
      <w:r>
        <w:rPr>
          <w:rFonts w:ascii="Arial" w:hAnsi="Arial" w:cs="Arial"/>
          <w:color w:val="000000"/>
          <w:spacing w:val="-7"/>
          <w:w w:val="91"/>
          <w:sz w:val="20"/>
          <w:szCs w:val="20"/>
        </w:rPr>
        <w:t>Phase out and decommission a number of older</w:t>
      </w:r>
      <w:r>
        <w:rPr>
          <w:rFonts w:ascii="Arial" w:hAnsi="Arial" w:cs="Arial"/>
          <w:color w:val="000000"/>
          <w:spacing w:val="-7"/>
          <w:w w:val="91"/>
          <w:sz w:val="20"/>
          <w:szCs w:val="20"/>
        </w:rPr>
        <w:tab/>
      </w:r>
      <w:r>
        <w:rPr>
          <w:rFonts w:ascii="Arial" w:hAnsi="Arial" w:cs="Arial"/>
          <w:color w:val="000000"/>
          <w:w w:val="82"/>
          <w:sz w:val="20"/>
          <w:szCs w:val="20"/>
        </w:rPr>
        <w:t>O</w:t>
      </w:r>
      <w:r>
        <w:rPr>
          <w:rFonts w:ascii="Arial" w:hAnsi="Arial" w:cs="Arial"/>
          <w:color w:val="000000"/>
          <w:w w:val="82"/>
          <w:sz w:val="20"/>
          <w:szCs w:val="20"/>
        </w:rPr>
        <w:tab/>
        <w:t>$</w:t>
      </w:r>
      <w:r>
        <w:rPr>
          <w:rFonts w:ascii="Arial" w:hAnsi="Arial" w:cs="Arial"/>
          <w:color w:val="000000"/>
          <w:w w:val="82"/>
          <w:sz w:val="20"/>
          <w:szCs w:val="20"/>
        </w:rPr>
        <w:tab/>
      </w:r>
      <w:r>
        <w:rPr>
          <w:rFonts w:ascii="Arial" w:hAnsi="Arial" w:cs="Arial"/>
          <w:color w:val="000000"/>
          <w:spacing w:val="-7"/>
          <w:w w:val="88"/>
          <w:sz w:val="20"/>
          <w:szCs w:val="20"/>
        </w:rPr>
        <w:t>ABR</w:t>
      </w:r>
      <w:r>
        <w:rPr>
          <w:rFonts w:ascii="Arial" w:hAnsi="Arial" w:cs="Arial"/>
          <w:color w:val="000000"/>
          <w:spacing w:val="-7"/>
          <w:w w:val="88"/>
          <w:sz w:val="20"/>
          <w:szCs w:val="20"/>
        </w:rPr>
        <w:tab/>
      </w:r>
      <w:r>
        <w:rPr>
          <w:rFonts w:ascii="Arial" w:hAnsi="Arial" w:cs="Arial"/>
          <w:color w:val="000000"/>
          <w:w w:val="82"/>
          <w:sz w:val="20"/>
          <w:szCs w:val="20"/>
        </w:rPr>
        <w:t>N</w:t>
      </w:r>
    </w:p>
    <w:p w:rsidR="00000000" w:rsidRDefault="00A56B60">
      <w:pPr>
        <w:widowControl w:val="0"/>
        <w:autoSpaceDE w:val="0"/>
        <w:autoSpaceDN w:val="0"/>
        <w:adjustRightInd w:val="0"/>
        <w:spacing w:after="0" w:line="240" w:lineRule="exact"/>
        <w:ind w:left="469" w:right="6512"/>
        <w:jc w:val="both"/>
        <w:rPr>
          <w:rFonts w:ascii="Arial" w:hAnsi="Arial" w:cs="Arial"/>
          <w:color w:val="000000"/>
          <w:spacing w:val="-7"/>
          <w:w w:val="95"/>
          <w:sz w:val="20"/>
          <w:szCs w:val="20"/>
        </w:rPr>
      </w:pPr>
      <w:r>
        <w:rPr>
          <w:rFonts w:ascii="Arial" w:hAnsi="Arial" w:cs="Arial"/>
          <w:color w:val="000000"/>
          <w:spacing w:val="-7"/>
          <w:w w:val="90"/>
          <w:sz w:val="20"/>
          <w:szCs w:val="20"/>
        </w:rPr>
        <w:t xml:space="preserve">spray pads that are redundant geographically and </w:t>
      </w:r>
      <w:r>
        <w:rPr>
          <w:rFonts w:ascii="Arial" w:hAnsi="Arial" w:cs="Arial"/>
          <w:color w:val="000000"/>
          <w:spacing w:val="-7"/>
          <w:w w:val="90"/>
          <w:sz w:val="20"/>
          <w:szCs w:val="20"/>
        </w:rPr>
        <w:br/>
      </w:r>
      <w:r>
        <w:rPr>
          <w:rFonts w:ascii="Arial" w:hAnsi="Arial" w:cs="Arial"/>
          <w:color w:val="000000"/>
          <w:spacing w:val="-7"/>
          <w:w w:val="91"/>
          <w:sz w:val="20"/>
          <w:szCs w:val="20"/>
        </w:rPr>
        <w:t xml:space="preserve">enhance the others such that there is one significant </w:t>
      </w:r>
      <w:r>
        <w:rPr>
          <w:rFonts w:ascii="Arial" w:hAnsi="Arial" w:cs="Arial"/>
          <w:color w:val="000000"/>
          <w:spacing w:val="-7"/>
          <w:w w:val="91"/>
          <w:sz w:val="20"/>
          <w:szCs w:val="20"/>
        </w:rPr>
        <w:br/>
      </w:r>
      <w:r>
        <w:rPr>
          <w:rFonts w:ascii="Arial" w:hAnsi="Arial" w:cs="Arial"/>
          <w:color w:val="000000"/>
          <w:spacing w:val="-7"/>
          <w:w w:val="95"/>
          <w:sz w:val="20"/>
          <w:szCs w:val="20"/>
        </w:rPr>
        <w:t xml:space="preserve">amenity in each zone (Need funds to decommission) </w:t>
      </w:r>
    </w:p>
    <w:p w:rsidR="00000000" w:rsidRDefault="00A56B60">
      <w:pPr>
        <w:widowControl w:val="0"/>
        <w:tabs>
          <w:tab w:val="left" w:pos="469"/>
          <w:tab w:val="left" w:pos="4948"/>
          <w:tab w:val="left" w:pos="6248"/>
          <w:tab w:val="left" w:pos="7719"/>
          <w:tab w:val="left" w:pos="8968"/>
          <w:tab w:val="left" w:pos="10143"/>
        </w:tabs>
        <w:autoSpaceDE w:val="0"/>
        <w:autoSpaceDN w:val="0"/>
        <w:adjustRightInd w:val="0"/>
        <w:spacing w:before="86" w:after="0" w:line="230" w:lineRule="exact"/>
        <w:ind w:left="23" w:firstLine="87"/>
        <w:rPr>
          <w:rFonts w:ascii="Arial" w:hAnsi="Arial" w:cs="Arial"/>
          <w:color w:val="000000"/>
          <w:w w:val="93"/>
          <w:sz w:val="20"/>
          <w:szCs w:val="20"/>
        </w:rPr>
      </w:pPr>
      <w:r>
        <w:rPr>
          <w:rFonts w:ascii="Arial" w:hAnsi="Arial" w:cs="Arial"/>
          <w:color w:val="000000"/>
          <w:spacing w:val="-8"/>
          <w:w w:val="92"/>
          <w:sz w:val="20"/>
          <w:szCs w:val="20"/>
        </w:rPr>
        <w:t>19.</w:t>
      </w:r>
      <w:r>
        <w:rPr>
          <w:rFonts w:ascii="Arial" w:hAnsi="Arial" w:cs="Arial"/>
          <w:color w:val="000000"/>
          <w:spacing w:val="-8"/>
          <w:w w:val="92"/>
          <w:sz w:val="20"/>
          <w:szCs w:val="20"/>
        </w:rPr>
        <w:tab/>
      </w:r>
      <w:r>
        <w:rPr>
          <w:rFonts w:ascii="Arial" w:hAnsi="Arial" w:cs="Arial"/>
          <w:color w:val="000000"/>
          <w:spacing w:val="-3"/>
          <w:sz w:val="20"/>
          <w:szCs w:val="20"/>
        </w:rPr>
        <w:t>Maintain the provision of dedicated athletic</w:t>
      </w:r>
      <w:r>
        <w:rPr>
          <w:rFonts w:ascii="Arial" w:hAnsi="Arial" w:cs="Arial"/>
          <w:color w:val="000000"/>
          <w:spacing w:val="-3"/>
          <w:sz w:val="20"/>
          <w:szCs w:val="20"/>
        </w:rPr>
        <w:tab/>
      </w:r>
      <w:r>
        <w:rPr>
          <w:rFonts w:ascii="Arial" w:hAnsi="Arial" w:cs="Arial"/>
          <w:color w:val="000000"/>
          <w:w w:val="93"/>
          <w:sz w:val="20"/>
          <w:szCs w:val="20"/>
        </w:rPr>
        <w:t>O</w:t>
      </w:r>
      <w:r>
        <w:rPr>
          <w:rFonts w:ascii="Arial" w:hAnsi="Arial" w:cs="Arial"/>
          <w:color w:val="000000"/>
          <w:w w:val="93"/>
          <w:sz w:val="20"/>
          <w:szCs w:val="20"/>
        </w:rPr>
        <w:tab/>
      </w:r>
      <w:r>
        <w:rPr>
          <w:rFonts w:ascii="Arial" w:hAnsi="Arial" w:cs="Arial"/>
          <w:color w:val="000000"/>
          <w:spacing w:val="-5"/>
          <w:sz w:val="20"/>
          <w:szCs w:val="20"/>
        </w:rPr>
        <w:t>N/C</w:t>
      </w:r>
      <w:r>
        <w:rPr>
          <w:rFonts w:ascii="Arial" w:hAnsi="Arial" w:cs="Arial"/>
          <w:color w:val="000000"/>
          <w:spacing w:val="-5"/>
          <w:sz w:val="20"/>
          <w:szCs w:val="20"/>
        </w:rPr>
        <w:tab/>
        <w:t>ABR</w:t>
      </w:r>
      <w:r>
        <w:rPr>
          <w:rFonts w:ascii="Arial" w:hAnsi="Arial" w:cs="Arial"/>
          <w:color w:val="000000"/>
          <w:spacing w:val="-5"/>
          <w:sz w:val="20"/>
          <w:szCs w:val="20"/>
        </w:rPr>
        <w:tab/>
      </w:r>
      <w:r>
        <w:rPr>
          <w:rFonts w:ascii="Arial" w:hAnsi="Arial" w:cs="Arial"/>
          <w:color w:val="000000"/>
          <w:w w:val="93"/>
          <w:sz w:val="20"/>
          <w:szCs w:val="20"/>
        </w:rPr>
        <w:t>$</w:t>
      </w:r>
      <w:r>
        <w:rPr>
          <w:rFonts w:ascii="Arial" w:hAnsi="Arial" w:cs="Arial"/>
          <w:color w:val="000000"/>
          <w:w w:val="93"/>
          <w:sz w:val="20"/>
          <w:szCs w:val="20"/>
        </w:rPr>
        <w:tab/>
        <w:t>S</w:t>
      </w:r>
    </w:p>
    <w:p w:rsidR="00000000" w:rsidRDefault="00A56B60">
      <w:pPr>
        <w:widowControl w:val="0"/>
        <w:autoSpaceDE w:val="0"/>
        <w:autoSpaceDN w:val="0"/>
        <w:adjustRightInd w:val="0"/>
        <w:spacing w:before="10" w:after="0" w:line="230" w:lineRule="exact"/>
        <w:ind w:left="23" w:firstLine="447"/>
        <w:rPr>
          <w:rFonts w:ascii="Arial" w:hAnsi="Arial" w:cs="Arial"/>
          <w:color w:val="000000"/>
          <w:spacing w:val="-5"/>
          <w:sz w:val="20"/>
          <w:szCs w:val="20"/>
        </w:rPr>
      </w:pPr>
      <w:r>
        <w:rPr>
          <w:rFonts w:ascii="Arial" w:hAnsi="Arial" w:cs="Arial"/>
          <w:color w:val="000000"/>
          <w:spacing w:val="-5"/>
          <w:sz w:val="20"/>
          <w:szCs w:val="20"/>
        </w:rPr>
        <w:t>fields, adding more with growth and e</w:t>
      </w:r>
      <w:r>
        <w:rPr>
          <w:rFonts w:ascii="Arial" w:hAnsi="Arial" w:cs="Arial"/>
          <w:color w:val="000000"/>
          <w:spacing w:val="-5"/>
          <w:sz w:val="20"/>
          <w:szCs w:val="20"/>
        </w:rPr>
        <w:t>nhancing</w:t>
      </w:r>
    </w:p>
    <w:p w:rsidR="00000000" w:rsidRDefault="00A56B60">
      <w:pPr>
        <w:widowControl w:val="0"/>
        <w:tabs>
          <w:tab w:val="left" w:pos="7735"/>
        </w:tabs>
        <w:autoSpaceDE w:val="0"/>
        <w:autoSpaceDN w:val="0"/>
        <w:adjustRightInd w:val="0"/>
        <w:spacing w:after="0" w:line="180" w:lineRule="exact"/>
        <w:ind w:left="23" w:firstLine="447"/>
        <w:rPr>
          <w:rFonts w:ascii="Arial" w:hAnsi="Arial" w:cs="Arial"/>
          <w:color w:val="000000"/>
          <w:spacing w:val="-5"/>
          <w:sz w:val="20"/>
          <w:szCs w:val="20"/>
        </w:rPr>
      </w:pPr>
      <w:r>
        <w:rPr>
          <w:rFonts w:ascii="Arial" w:hAnsi="Arial" w:cs="Arial"/>
          <w:color w:val="000000"/>
          <w:spacing w:val="-3"/>
          <w:position w:val="-2"/>
          <w:sz w:val="20"/>
          <w:szCs w:val="20"/>
        </w:rPr>
        <w:t>the quality of existing inventory</w:t>
      </w:r>
      <w:r>
        <w:rPr>
          <w:rFonts w:ascii="Arial" w:hAnsi="Arial" w:cs="Arial"/>
          <w:color w:val="000000"/>
          <w:spacing w:val="-3"/>
          <w:position w:val="-2"/>
          <w:sz w:val="20"/>
          <w:szCs w:val="20"/>
        </w:rPr>
        <w:tab/>
      </w:r>
      <w:r>
        <w:rPr>
          <w:rFonts w:ascii="Arial" w:hAnsi="Arial" w:cs="Arial"/>
          <w:color w:val="000000"/>
          <w:spacing w:val="-5"/>
          <w:sz w:val="20"/>
          <w:szCs w:val="20"/>
        </w:rPr>
        <w:t>SAF</w:t>
      </w:r>
    </w:p>
    <w:p w:rsidR="00000000" w:rsidRDefault="00A56B60">
      <w:pPr>
        <w:widowControl w:val="0"/>
        <w:autoSpaceDE w:val="0"/>
        <w:autoSpaceDN w:val="0"/>
        <w:adjustRightInd w:val="0"/>
        <w:spacing w:after="0" w:line="230" w:lineRule="exact"/>
        <w:ind w:left="23"/>
        <w:rPr>
          <w:rFonts w:ascii="Arial" w:hAnsi="Arial" w:cs="Arial"/>
          <w:color w:val="000000"/>
          <w:spacing w:val="-5"/>
          <w:sz w:val="20"/>
          <w:szCs w:val="20"/>
        </w:rPr>
      </w:pPr>
    </w:p>
    <w:p w:rsidR="00000000" w:rsidRDefault="00A56B60">
      <w:pPr>
        <w:widowControl w:val="0"/>
        <w:autoSpaceDE w:val="0"/>
        <w:autoSpaceDN w:val="0"/>
        <w:adjustRightInd w:val="0"/>
        <w:spacing w:before="9" w:after="0" w:line="230" w:lineRule="exact"/>
        <w:ind w:left="23"/>
        <w:rPr>
          <w:rFonts w:ascii="Arial Bold" w:hAnsi="Arial Bold" w:cs="Arial Bold"/>
          <w:color w:val="949384"/>
          <w:spacing w:val="-4"/>
          <w:sz w:val="20"/>
          <w:szCs w:val="20"/>
        </w:rPr>
      </w:pPr>
      <w:r>
        <w:rPr>
          <w:rFonts w:ascii="Arial Bold" w:hAnsi="Arial Bold" w:cs="Arial Bold"/>
          <w:color w:val="949384"/>
          <w:spacing w:val="-4"/>
          <w:sz w:val="20"/>
          <w:szCs w:val="20"/>
          <w:u w:val="single"/>
        </w:rPr>
        <w:t>Guide to Implementation Table</w:t>
      </w:r>
    </w:p>
    <w:p w:rsidR="00000000" w:rsidRDefault="00A56B60">
      <w:pPr>
        <w:widowControl w:val="0"/>
        <w:autoSpaceDE w:val="0"/>
        <w:autoSpaceDN w:val="0"/>
        <w:adjustRightInd w:val="0"/>
        <w:spacing w:after="0" w:line="240" w:lineRule="auto"/>
        <w:rPr>
          <w:rFonts w:ascii="Arial Bold" w:hAnsi="Arial Bold" w:cs="Arial Bold"/>
          <w:color w:val="949384"/>
          <w:spacing w:val="-4"/>
          <w:sz w:val="20"/>
          <w:szCs w:val="20"/>
        </w:rPr>
        <w:sectPr w:rsidR="00000000">
          <w:pgSz w:w="12240" w:h="15840"/>
          <w:pgMar w:top="-584" w:right="515" w:bottom="-20" w:left="700" w:header="720" w:footer="720" w:gutter="0"/>
          <w:cols w:space="720"/>
          <w:noEndnote/>
        </w:sectPr>
      </w:pPr>
    </w:p>
    <w:p w:rsidR="00000000" w:rsidRDefault="00A56B60">
      <w:pPr>
        <w:widowControl w:val="0"/>
        <w:autoSpaceDE w:val="0"/>
        <w:autoSpaceDN w:val="0"/>
        <w:adjustRightInd w:val="0"/>
        <w:spacing w:before="53" w:after="0" w:line="230" w:lineRule="exact"/>
        <w:ind w:left="23"/>
        <w:rPr>
          <w:rFonts w:ascii="Arial Bold" w:hAnsi="Arial Bold" w:cs="Arial Bold"/>
          <w:color w:val="000000"/>
          <w:spacing w:val="-4"/>
          <w:sz w:val="20"/>
          <w:szCs w:val="20"/>
        </w:rPr>
      </w:pPr>
      <w:r>
        <w:rPr>
          <w:rFonts w:ascii="Arial Bold" w:hAnsi="Arial Bold" w:cs="Arial Bold"/>
          <w:color w:val="000000"/>
          <w:spacing w:val="-4"/>
          <w:sz w:val="20"/>
          <w:szCs w:val="20"/>
        </w:rPr>
        <w:t>Timeline</w:t>
      </w:r>
    </w:p>
    <w:p w:rsidR="00000000" w:rsidRDefault="00A56B60">
      <w:pPr>
        <w:widowControl w:val="0"/>
        <w:autoSpaceDE w:val="0"/>
        <w:autoSpaceDN w:val="0"/>
        <w:adjustRightInd w:val="0"/>
        <w:spacing w:before="58" w:after="0" w:line="229" w:lineRule="exact"/>
        <w:ind w:left="23" w:right="383"/>
        <w:rPr>
          <w:rFonts w:ascii="Arial" w:hAnsi="Arial" w:cs="Arial"/>
          <w:color w:val="000000"/>
          <w:spacing w:val="-5"/>
          <w:sz w:val="18"/>
          <w:szCs w:val="18"/>
        </w:rPr>
      </w:pPr>
      <w:r>
        <w:rPr>
          <w:rFonts w:ascii="Arial" w:hAnsi="Arial" w:cs="Arial"/>
          <w:color w:val="000000"/>
          <w:spacing w:val="-6"/>
          <w:sz w:val="18"/>
          <w:szCs w:val="18"/>
        </w:rPr>
        <w:t xml:space="preserve">S = Short; 0-5 yrs (2018, 2019, 2020, 2021, and 2022) </w:t>
      </w:r>
      <w:r>
        <w:rPr>
          <w:rFonts w:ascii="Arial" w:hAnsi="Arial" w:cs="Arial"/>
          <w:color w:val="000000"/>
          <w:spacing w:val="-5"/>
          <w:sz w:val="18"/>
          <w:szCs w:val="18"/>
        </w:rPr>
        <w:t xml:space="preserve">M = Medium; 6-10 yrs (2023, 2024, 2025, 2026, 2027) </w:t>
      </w:r>
      <w:r>
        <w:rPr>
          <w:rFonts w:ascii="Arial" w:hAnsi="Arial" w:cs="Arial"/>
          <w:color w:val="000000"/>
          <w:spacing w:val="-6"/>
          <w:sz w:val="18"/>
          <w:szCs w:val="18"/>
        </w:rPr>
        <w:t xml:space="preserve">L = Long; 11-25 yrs (2028, 2029, 2030, 2031, 2032, </w:t>
      </w:r>
      <w:r>
        <w:rPr>
          <w:rFonts w:ascii="Arial" w:hAnsi="Arial" w:cs="Arial"/>
          <w:color w:val="000000"/>
          <w:spacing w:val="-5"/>
          <w:sz w:val="18"/>
          <w:szCs w:val="18"/>
        </w:rPr>
        <w:t>2033, 2034, 2035, 2036, 2037)</w:t>
      </w:r>
    </w:p>
    <w:p w:rsidR="00000000" w:rsidRDefault="00A56B60">
      <w:pPr>
        <w:widowControl w:val="0"/>
        <w:autoSpaceDE w:val="0"/>
        <w:autoSpaceDN w:val="0"/>
        <w:adjustRightInd w:val="0"/>
        <w:spacing w:before="61" w:after="0" w:line="207" w:lineRule="exact"/>
        <w:ind w:left="23"/>
        <w:rPr>
          <w:rFonts w:ascii="Arial" w:hAnsi="Arial" w:cs="Arial"/>
          <w:color w:val="000000"/>
          <w:spacing w:val="-4"/>
          <w:sz w:val="18"/>
          <w:szCs w:val="18"/>
        </w:rPr>
      </w:pPr>
      <w:r>
        <w:rPr>
          <w:rFonts w:ascii="Arial" w:hAnsi="Arial" w:cs="Arial"/>
          <w:color w:val="000000"/>
          <w:spacing w:val="-4"/>
          <w:sz w:val="18"/>
          <w:szCs w:val="18"/>
        </w:rPr>
        <w:t>O = Ongoing the next twenty years as opportunities arise</w:t>
      </w:r>
    </w:p>
    <w:p w:rsidR="00000000" w:rsidRDefault="00A56B60">
      <w:pPr>
        <w:widowControl w:val="0"/>
        <w:autoSpaceDE w:val="0"/>
        <w:autoSpaceDN w:val="0"/>
        <w:adjustRightInd w:val="0"/>
        <w:spacing w:before="147" w:after="0" w:line="230" w:lineRule="exact"/>
        <w:ind w:left="23"/>
        <w:rPr>
          <w:rFonts w:ascii="Arial Bold" w:hAnsi="Arial Bold" w:cs="Arial Bold"/>
          <w:color w:val="000000"/>
          <w:spacing w:val="-7"/>
          <w:sz w:val="20"/>
          <w:szCs w:val="20"/>
        </w:rPr>
      </w:pPr>
      <w:r>
        <w:rPr>
          <w:rFonts w:ascii="Arial Bold" w:hAnsi="Arial Bold" w:cs="Arial Bold"/>
          <w:color w:val="000000"/>
          <w:spacing w:val="-7"/>
          <w:sz w:val="20"/>
          <w:szCs w:val="20"/>
        </w:rPr>
        <w:t>Capital Resources Required (One-Time Costs)</w:t>
      </w:r>
    </w:p>
    <w:p w:rsidR="00000000" w:rsidRDefault="00A56B60">
      <w:pPr>
        <w:widowControl w:val="0"/>
        <w:autoSpaceDE w:val="0"/>
        <w:autoSpaceDN w:val="0"/>
        <w:adjustRightInd w:val="0"/>
        <w:spacing w:after="0" w:line="243" w:lineRule="exact"/>
        <w:ind w:left="23" w:right="40"/>
        <w:jc w:val="both"/>
        <w:rPr>
          <w:rFonts w:ascii="Arial" w:hAnsi="Arial" w:cs="Arial"/>
          <w:color w:val="000000"/>
          <w:spacing w:val="-7"/>
          <w:sz w:val="18"/>
          <w:szCs w:val="18"/>
        </w:rPr>
      </w:pPr>
      <w:r>
        <w:rPr>
          <w:rFonts w:ascii="Arial" w:hAnsi="Arial" w:cs="Arial"/>
          <w:color w:val="000000"/>
          <w:spacing w:val="-7"/>
          <w:sz w:val="18"/>
          <w:szCs w:val="18"/>
        </w:rPr>
        <w:t>N/C = No change in exi</w:t>
      </w:r>
      <w:r>
        <w:rPr>
          <w:rFonts w:ascii="Arial" w:hAnsi="Arial" w:cs="Arial"/>
          <w:color w:val="000000"/>
          <w:spacing w:val="-7"/>
          <w:sz w:val="18"/>
          <w:szCs w:val="18"/>
        </w:rPr>
        <w:t>sting human or capital requirements $ = &lt;$1M</w:t>
      </w:r>
    </w:p>
    <w:p w:rsidR="00000000" w:rsidRDefault="00A56B60">
      <w:pPr>
        <w:widowControl w:val="0"/>
        <w:autoSpaceDE w:val="0"/>
        <w:autoSpaceDN w:val="0"/>
        <w:adjustRightInd w:val="0"/>
        <w:spacing w:after="0" w:line="243" w:lineRule="exact"/>
        <w:ind w:left="23" w:right="2825"/>
        <w:jc w:val="both"/>
        <w:rPr>
          <w:rFonts w:ascii="Arial" w:hAnsi="Arial" w:cs="Arial"/>
          <w:color w:val="000000"/>
          <w:spacing w:val="-6"/>
          <w:sz w:val="18"/>
          <w:szCs w:val="18"/>
        </w:rPr>
      </w:pPr>
      <w:r>
        <w:rPr>
          <w:rFonts w:ascii="Arial" w:hAnsi="Arial" w:cs="Arial"/>
          <w:color w:val="000000"/>
          <w:spacing w:val="-7"/>
          <w:sz w:val="18"/>
          <w:szCs w:val="18"/>
        </w:rPr>
        <w:t xml:space="preserve">$$ = $1.1M to $5M </w:t>
      </w:r>
      <w:r>
        <w:rPr>
          <w:rFonts w:ascii="Arial" w:hAnsi="Arial" w:cs="Arial"/>
          <w:color w:val="000000"/>
          <w:spacing w:val="-6"/>
          <w:sz w:val="18"/>
          <w:szCs w:val="18"/>
        </w:rPr>
        <w:t xml:space="preserve">$$$ = $5.1M to $10M $$$$ = &gt;$10M </w:t>
      </w:r>
    </w:p>
    <w:p w:rsidR="00000000" w:rsidRDefault="00A56B60">
      <w:pPr>
        <w:framePr w:w="384" w:wrap="auto" w:vAnchor="page" w:hAnchor="page" w:x="721" w:y="15365"/>
        <w:widowControl w:val="0"/>
        <w:autoSpaceDE w:val="0"/>
        <w:autoSpaceDN w:val="0"/>
        <w:adjustRightInd w:val="0"/>
        <w:spacing w:after="0" w:line="240" w:lineRule="auto"/>
        <w:jc w:val="both"/>
        <w:rPr>
          <w:rFonts w:ascii="Arial Bold" w:hAnsi="Arial Bold" w:cs="Arial Bold"/>
          <w:color w:val="0076BF"/>
          <w:spacing w:val="-5"/>
          <w:sz w:val="18"/>
          <w:szCs w:val="18"/>
        </w:rPr>
      </w:pPr>
      <w:r>
        <w:rPr>
          <w:rFonts w:ascii="Arial Bold" w:hAnsi="Arial Bold" w:cs="Arial Bold"/>
          <w:color w:val="0076BF"/>
          <w:spacing w:val="-5"/>
          <w:sz w:val="18"/>
          <w:szCs w:val="18"/>
        </w:rPr>
        <w:t>116</w:t>
      </w:r>
    </w:p>
    <w:p w:rsidR="00000000" w:rsidRDefault="00A56B60">
      <w:pPr>
        <w:widowControl w:val="0"/>
        <w:autoSpaceDE w:val="0"/>
        <w:autoSpaceDN w:val="0"/>
        <w:adjustRightInd w:val="0"/>
        <w:spacing w:before="53" w:after="0" w:line="230" w:lineRule="exact"/>
        <w:ind w:left="10"/>
        <w:rPr>
          <w:rFonts w:ascii="Arial Bold" w:hAnsi="Arial Bold" w:cs="Arial Bold"/>
          <w:color w:val="000000"/>
          <w:spacing w:val="-7"/>
          <w:sz w:val="20"/>
          <w:szCs w:val="20"/>
        </w:rPr>
      </w:pPr>
      <w:r>
        <w:rPr>
          <w:rFonts w:ascii="Arial Bold" w:hAnsi="Arial Bold" w:cs="Arial Bold"/>
          <w:color w:val="0076BF"/>
          <w:spacing w:val="-5"/>
          <w:sz w:val="18"/>
          <w:szCs w:val="18"/>
        </w:rPr>
        <w:br w:type="column"/>
      </w:r>
      <w:r>
        <w:rPr>
          <w:rFonts w:ascii="Arial Bold" w:hAnsi="Arial Bold" w:cs="Arial Bold"/>
          <w:color w:val="000000"/>
          <w:spacing w:val="-7"/>
          <w:sz w:val="20"/>
          <w:szCs w:val="20"/>
        </w:rPr>
        <w:t>Sources of Capital Funding</w:t>
      </w:r>
    </w:p>
    <w:p w:rsidR="00000000" w:rsidRDefault="00A56B60">
      <w:pPr>
        <w:widowControl w:val="0"/>
        <w:autoSpaceDE w:val="0"/>
        <w:autoSpaceDN w:val="0"/>
        <w:adjustRightInd w:val="0"/>
        <w:spacing w:before="47" w:after="0" w:line="243" w:lineRule="exact"/>
        <w:ind w:left="10" w:right="14"/>
        <w:jc w:val="both"/>
        <w:rPr>
          <w:rFonts w:ascii="Arial" w:hAnsi="Arial" w:cs="Arial"/>
          <w:color w:val="000000"/>
          <w:spacing w:val="-7"/>
          <w:sz w:val="18"/>
          <w:szCs w:val="18"/>
        </w:rPr>
      </w:pPr>
      <w:r>
        <w:rPr>
          <w:rFonts w:ascii="Arial" w:hAnsi="Arial" w:cs="Arial"/>
          <w:color w:val="000000"/>
          <w:spacing w:val="-7"/>
          <w:w w:val="96"/>
          <w:sz w:val="18"/>
          <w:szCs w:val="18"/>
        </w:rPr>
        <w:t></w:t>
      </w:r>
      <w:r>
        <w:rPr>
          <w:rFonts w:ascii="Arial" w:hAnsi="Arial" w:cs="Arial"/>
          <w:color w:val="000000"/>
          <w:spacing w:val="-7"/>
          <w:w w:val="96"/>
          <w:sz w:val="18"/>
          <w:szCs w:val="18"/>
        </w:rPr>
        <w:t xml:space="preserve"> = Policy/Priority Action (requires significant public and/or stakeholder engagement) </w:t>
      </w:r>
      <w:r>
        <w:rPr>
          <w:rFonts w:ascii="Arial" w:hAnsi="Arial" w:cs="Arial"/>
          <w:color w:val="000000"/>
          <w:spacing w:val="-7"/>
          <w:sz w:val="18"/>
          <w:szCs w:val="18"/>
        </w:rPr>
        <w:t>SAF = May be Servicing Agreement Fee eli</w:t>
      </w:r>
      <w:r>
        <w:rPr>
          <w:rFonts w:ascii="Arial" w:hAnsi="Arial" w:cs="Arial"/>
          <w:color w:val="000000"/>
          <w:spacing w:val="-7"/>
          <w:sz w:val="18"/>
          <w:szCs w:val="18"/>
        </w:rPr>
        <w:t>gible</w:t>
      </w:r>
    </w:p>
    <w:p w:rsidR="00000000" w:rsidRDefault="00A56B60">
      <w:pPr>
        <w:widowControl w:val="0"/>
        <w:autoSpaceDE w:val="0"/>
        <w:autoSpaceDN w:val="0"/>
        <w:adjustRightInd w:val="0"/>
        <w:spacing w:before="58" w:after="0" w:line="207" w:lineRule="exact"/>
        <w:ind w:left="10"/>
        <w:rPr>
          <w:rFonts w:ascii="Arial" w:hAnsi="Arial" w:cs="Arial"/>
          <w:color w:val="000000"/>
          <w:spacing w:val="-5"/>
          <w:sz w:val="18"/>
          <w:szCs w:val="18"/>
        </w:rPr>
      </w:pPr>
      <w:r>
        <w:rPr>
          <w:rFonts w:ascii="Arial" w:hAnsi="Arial" w:cs="Arial"/>
          <w:color w:val="000000"/>
          <w:spacing w:val="-5"/>
          <w:sz w:val="18"/>
          <w:szCs w:val="18"/>
        </w:rPr>
        <w:t>ABR = Additional Budget Requirement</w:t>
      </w:r>
    </w:p>
    <w:p w:rsidR="00000000" w:rsidRDefault="00A56B60">
      <w:pPr>
        <w:widowControl w:val="0"/>
        <w:autoSpaceDE w:val="0"/>
        <w:autoSpaceDN w:val="0"/>
        <w:adjustRightInd w:val="0"/>
        <w:spacing w:before="147" w:after="0" w:line="230" w:lineRule="exact"/>
        <w:ind w:left="10"/>
        <w:rPr>
          <w:rFonts w:ascii="Arial Bold" w:hAnsi="Arial Bold" w:cs="Arial Bold"/>
          <w:color w:val="000000"/>
          <w:spacing w:val="-5"/>
          <w:sz w:val="20"/>
          <w:szCs w:val="20"/>
        </w:rPr>
      </w:pPr>
      <w:r>
        <w:rPr>
          <w:rFonts w:ascii="Arial Bold" w:hAnsi="Arial Bold" w:cs="Arial Bold"/>
          <w:color w:val="000000"/>
          <w:spacing w:val="-5"/>
          <w:sz w:val="20"/>
          <w:szCs w:val="20"/>
        </w:rPr>
        <w:t>Operating Impact</w:t>
      </w:r>
    </w:p>
    <w:p w:rsidR="00000000" w:rsidRDefault="00A56B60">
      <w:pPr>
        <w:widowControl w:val="0"/>
        <w:autoSpaceDE w:val="0"/>
        <w:autoSpaceDN w:val="0"/>
        <w:adjustRightInd w:val="0"/>
        <w:spacing w:before="47" w:after="0" w:line="243" w:lineRule="exact"/>
        <w:ind w:left="10" w:right="863"/>
        <w:jc w:val="both"/>
        <w:rPr>
          <w:rFonts w:ascii="Arial" w:hAnsi="Arial" w:cs="Arial"/>
          <w:color w:val="000000"/>
          <w:spacing w:val="-5"/>
          <w:sz w:val="18"/>
          <w:szCs w:val="18"/>
        </w:rPr>
      </w:pPr>
      <w:r>
        <w:rPr>
          <w:rFonts w:ascii="Arial" w:hAnsi="Arial" w:cs="Arial"/>
          <w:color w:val="000000"/>
          <w:spacing w:val="-4"/>
          <w:sz w:val="18"/>
          <w:szCs w:val="18"/>
        </w:rPr>
        <w:t xml:space="preserve">N = little or no impact; can be accomplished within existing resources </w:t>
      </w:r>
      <w:r>
        <w:rPr>
          <w:rFonts w:ascii="Arial" w:hAnsi="Arial" w:cs="Arial"/>
          <w:color w:val="000000"/>
          <w:spacing w:val="-5"/>
          <w:sz w:val="18"/>
          <w:szCs w:val="18"/>
        </w:rPr>
        <w:t>$ = Annual impact of less than $100K</w:t>
      </w:r>
    </w:p>
    <w:p w:rsidR="00000000" w:rsidRDefault="00A56B60">
      <w:pPr>
        <w:widowControl w:val="0"/>
        <w:autoSpaceDE w:val="0"/>
        <w:autoSpaceDN w:val="0"/>
        <w:adjustRightInd w:val="0"/>
        <w:spacing w:after="0" w:line="243" w:lineRule="exact"/>
        <w:ind w:left="10" w:right="3018"/>
        <w:rPr>
          <w:rFonts w:ascii="Arial" w:hAnsi="Arial" w:cs="Arial"/>
          <w:color w:val="000000"/>
          <w:spacing w:val="-4"/>
          <w:sz w:val="18"/>
          <w:szCs w:val="18"/>
        </w:rPr>
      </w:pPr>
      <w:r>
        <w:rPr>
          <w:rFonts w:ascii="Arial" w:hAnsi="Arial" w:cs="Arial"/>
          <w:color w:val="000000"/>
          <w:spacing w:val="-4"/>
          <w:sz w:val="18"/>
          <w:szCs w:val="18"/>
        </w:rPr>
        <w:t xml:space="preserve">$$ = Annual impact of $100K to $500K </w:t>
      </w:r>
      <w:r>
        <w:rPr>
          <w:rFonts w:ascii="Arial" w:hAnsi="Arial" w:cs="Arial"/>
          <w:color w:val="000000"/>
          <w:spacing w:val="-4"/>
          <w:sz w:val="18"/>
          <w:szCs w:val="18"/>
        </w:rPr>
        <w:br/>
      </w:r>
      <w:r>
        <w:rPr>
          <w:rFonts w:ascii="Arial" w:hAnsi="Arial" w:cs="Arial"/>
          <w:color w:val="000000"/>
          <w:spacing w:val="-4"/>
          <w:sz w:val="18"/>
          <w:szCs w:val="18"/>
        </w:rPr>
        <w:t xml:space="preserve">$$$ = Annual impact of $500K to $1M </w:t>
      </w:r>
      <w:r>
        <w:rPr>
          <w:rFonts w:ascii="Arial" w:hAnsi="Arial" w:cs="Arial"/>
          <w:color w:val="000000"/>
          <w:spacing w:val="-4"/>
          <w:sz w:val="18"/>
          <w:szCs w:val="18"/>
        </w:rPr>
        <w:br/>
        <w:t>$$$$ = Annual impact of more than $1M</w:t>
      </w:r>
    </w:p>
    <w:p w:rsidR="00000000" w:rsidRDefault="00A56B60">
      <w:pPr>
        <w:widowControl w:val="0"/>
        <w:autoSpaceDE w:val="0"/>
        <w:autoSpaceDN w:val="0"/>
        <w:adjustRightInd w:val="0"/>
        <w:spacing w:before="142" w:after="0" w:line="230" w:lineRule="exact"/>
        <w:ind w:left="10"/>
        <w:rPr>
          <w:rFonts w:ascii="Arial Bold" w:hAnsi="Arial Bold" w:cs="Arial Bold"/>
          <w:color w:val="000000"/>
          <w:spacing w:val="-5"/>
          <w:sz w:val="20"/>
          <w:szCs w:val="20"/>
        </w:rPr>
      </w:pPr>
      <w:r>
        <w:rPr>
          <w:rFonts w:ascii="Arial Bold" w:hAnsi="Arial Bold" w:cs="Arial Bold"/>
          <w:color w:val="000000"/>
          <w:spacing w:val="-5"/>
          <w:sz w:val="20"/>
          <w:szCs w:val="20"/>
        </w:rPr>
        <w:t>Partnership Potential</w:t>
      </w:r>
    </w:p>
    <w:p w:rsidR="00000000" w:rsidRDefault="00A56B60">
      <w:pPr>
        <w:widowControl w:val="0"/>
        <w:autoSpaceDE w:val="0"/>
        <w:autoSpaceDN w:val="0"/>
        <w:adjustRightInd w:val="0"/>
        <w:spacing w:before="75" w:after="0" w:line="207" w:lineRule="exact"/>
        <w:ind w:left="10"/>
        <w:rPr>
          <w:rFonts w:ascii="Arial" w:hAnsi="Arial" w:cs="Arial"/>
          <w:color w:val="000000"/>
          <w:spacing w:val="-4"/>
          <w:sz w:val="18"/>
          <w:szCs w:val="18"/>
        </w:rPr>
      </w:pPr>
      <w:r>
        <w:rPr>
          <w:rFonts w:ascii="Arial" w:hAnsi="Arial" w:cs="Arial"/>
          <w:color w:val="000000"/>
          <w:spacing w:val="-4"/>
          <w:sz w:val="18"/>
          <w:szCs w:val="18"/>
        </w:rPr>
        <w:t>N = Little or None; this will be a City led initiative</w:t>
      </w:r>
    </w:p>
    <w:p w:rsidR="00000000" w:rsidRDefault="00A56B60">
      <w:pPr>
        <w:widowControl w:val="0"/>
        <w:autoSpaceDE w:val="0"/>
        <w:autoSpaceDN w:val="0"/>
        <w:adjustRightInd w:val="0"/>
        <w:spacing w:before="42" w:after="0" w:line="200" w:lineRule="exact"/>
        <w:ind w:left="10" w:right="399"/>
        <w:jc w:val="both"/>
        <w:rPr>
          <w:rFonts w:ascii="Arial" w:hAnsi="Arial" w:cs="Arial"/>
          <w:color w:val="000000"/>
          <w:spacing w:val="-6"/>
          <w:sz w:val="18"/>
          <w:szCs w:val="18"/>
        </w:rPr>
      </w:pPr>
      <w:r>
        <w:rPr>
          <w:rFonts w:ascii="Arial" w:hAnsi="Arial" w:cs="Arial"/>
          <w:color w:val="000000"/>
          <w:spacing w:val="-4"/>
          <w:sz w:val="18"/>
          <w:szCs w:val="18"/>
        </w:rPr>
        <w:t xml:space="preserve">S = Some; the City can likely partner with others who will provide significant </w:t>
      </w:r>
      <w:r>
        <w:rPr>
          <w:rFonts w:ascii="Arial" w:hAnsi="Arial" w:cs="Arial"/>
          <w:color w:val="000000"/>
          <w:spacing w:val="-6"/>
          <w:sz w:val="18"/>
          <w:szCs w:val="18"/>
        </w:rPr>
        <w:t>resources to achieve desi</w:t>
      </w:r>
      <w:r>
        <w:rPr>
          <w:rFonts w:ascii="Arial" w:hAnsi="Arial" w:cs="Arial"/>
          <w:color w:val="000000"/>
          <w:spacing w:val="-6"/>
          <w:sz w:val="18"/>
          <w:szCs w:val="18"/>
        </w:rPr>
        <w:t>red goals</w:t>
      </w:r>
    </w:p>
    <w:p w:rsidR="00000000" w:rsidRDefault="00A56B60">
      <w:pPr>
        <w:widowControl w:val="0"/>
        <w:autoSpaceDE w:val="0"/>
        <w:autoSpaceDN w:val="0"/>
        <w:adjustRightInd w:val="0"/>
        <w:spacing w:before="43" w:after="0" w:line="200" w:lineRule="exact"/>
        <w:ind w:left="10" w:right="75"/>
        <w:jc w:val="both"/>
        <w:rPr>
          <w:rFonts w:ascii="Arial" w:hAnsi="Arial" w:cs="Arial"/>
          <w:color w:val="000000"/>
          <w:spacing w:val="-2"/>
          <w:sz w:val="18"/>
          <w:szCs w:val="18"/>
        </w:rPr>
      </w:pPr>
      <w:r>
        <w:rPr>
          <w:rFonts w:ascii="Arial" w:hAnsi="Arial" w:cs="Arial"/>
          <w:color w:val="000000"/>
          <w:spacing w:val="-5"/>
          <w:sz w:val="18"/>
          <w:szCs w:val="18"/>
        </w:rPr>
        <w:t xml:space="preserve">H = Lots; it is conceivable and desirable that this project can be led by another </w:t>
      </w:r>
      <w:r>
        <w:rPr>
          <w:rFonts w:ascii="Arial" w:hAnsi="Arial" w:cs="Arial"/>
          <w:color w:val="000000"/>
          <w:spacing w:val="-3"/>
          <w:sz w:val="18"/>
          <w:szCs w:val="18"/>
        </w:rPr>
        <w:t xml:space="preserve">organization with the City in a support role, providing either financial support or </w:t>
      </w:r>
      <w:r>
        <w:rPr>
          <w:rFonts w:ascii="Arial" w:hAnsi="Arial" w:cs="Arial"/>
          <w:color w:val="000000"/>
          <w:spacing w:val="-2"/>
          <w:sz w:val="18"/>
          <w:szCs w:val="18"/>
        </w:rPr>
        <w:t xml:space="preserve">other forms of support </w:t>
      </w:r>
    </w:p>
    <w:p w:rsidR="00000000" w:rsidRDefault="00A56B60">
      <w:pPr>
        <w:widowControl w:val="0"/>
        <w:autoSpaceDE w:val="0"/>
        <w:autoSpaceDN w:val="0"/>
        <w:adjustRightInd w:val="0"/>
        <w:spacing w:after="0" w:line="240" w:lineRule="auto"/>
        <w:rPr>
          <w:rFonts w:ascii="Arial" w:hAnsi="Arial" w:cs="Arial"/>
          <w:color w:val="000000"/>
          <w:spacing w:val="-2"/>
          <w:sz w:val="18"/>
          <w:szCs w:val="18"/>
        </w:rPr>
        <w:sectPr w:rsidR="00000000">
          <w:type w:val="continuous"/>
          <w:pgSz w:w="12240" w:h="15840"/>
          <w:pgMar w:top="-584" w:right="515" w:bottom="-20" w:left="700" w:header="720" w:footer="720" w:gutter="0"/>
          <w:cols w:num="2" w:space="720" w:equalWidth="0">
            <w:col w:w="4533" w:space="160"/>
            <w:col w:w="6172"/>
          </w:cols>
          <w:noEndnote/>
        </w:sectPr>
      </w:pPr>
    </w:p>
    <w:p w:rsidR="00000000" w:rsidRDefault="00A56B60">
      <w:pPr>
        <w:widowControl w:val="0"/>
        <w:autoSpaceDE w:val="0"/>
        <w:autoSpaceDN w:val="0"/>
        <w:adjustRightInd w:val="0"/>
        <w:spacing w:before="25" w:after="0" w:line="207" w:lineRule="exact"/>
        <w:ind w:left="6443"/>
        <w:rPr>
          <w:rFonts w:ascii="Arial" w:hAnsi="Arial" w:cs="Arial"/>
          <w:color w:val="00AEDB"/>
          <w:spacing w:val="-4"/>
          <w:sz w:val="18"/>
          <w:szCs w:val="18"/>
        </w:rPr>
      </w:pPr>
      <w:r>
        <w:rPr>
          <w:noProof/>
        </w:rPr>
        <w:pict>
          <v:shape id="_x0000_s1273" type="#_x0000_t75" style="position:absolute;left:0;text-align:left;margin-left:0;margin-top:0;width:612pt;height:11in;z-index:-251405312;mso-position-horizontal-relative:page;mso-position-vertical-relative:page" o:allowincell="f">
            <v:imagedata r:id="rId126" o:title=""/>
            <w10:wrap anchorx="page" anchory="page"/>
          </v:shape>
        </w:pict>
      </w:r>
      <w:bookmarkStart w:id="125" w:name="Pg127"/>
      <w:bookmarkEnd w:id="125"/>
      <w:r>
        <w:rPr>
          <w:rFonts w:ascii="Arial" w:hAnsi="Arial" w:cs="Arial"/>
          <w:color w:val="00AEDB"/>
          <w:spacing w:val="-4"/>
          <w:sz w:val="18"/>
          <w:szCs w:val="18"/>
        </w:rPr>
        <w:t xml:space="preserve">SECTION 7: IMPLEMENTATION PLAN AND SUMMARY </w:t>
      </w:r>
    </w:p>
    <w:p w:rsidR="00000000" w:rsidRDefault="00A56B60">
      <w:pPr>
        <w:widowControl w:val="0"/>
        <w:autoSpaceDE w:val="0"/>
        <w:autoSpaceDN w:val="0"/>
        <w:adjustRightInd w:val="0"/>
        <w:spacing w:after="0" w:line="269" w:lineRule="exact"/>
        <w:ind w:left="20"/>
        <w:rPr>
          <w:rFonts w:ascii="Arial" w:hAnsi="Arial" w:cs="Arial"/>
          <w:color w:val="00AEDB"/>
          <w:spacing w:val="-4"/>
          <w:sz w:val="18"/>
          <w:szCs w:val="18"/>
        </w:rPr>
      </w:pPr>
    </w:p>
    <w:tbl>
      <w:tblPr>
        <w:tblW w:w="0" w:type="auto"/>
        <w:tblInd w:w="12" w:type="dxa"/>
        <w:tblLayout w:type="fixed"/>
        <w:tblCellMar>
          <w:left w:w="0" w:type="dxa"/>
          <w:right w:w="0" w:type="dxa"/>
        </w:tblCellMar>
        <w:tblLook w:val="0000" w:firstRow="0" w:lastRow="0" w:firstColumn="0" w:lastColumn="0" w:noHBand="0" w:noVBand="0"/>
      </w:tblPr>
      <w:tblGrid>
        <w:gridCol w:w="358"/>
        <w:gridCol w:w="4140"/>
        <w:gridCol w:w="1000"/>
        <w:gridCol w:w="1800"/>
        <w:gridCol w:w="1159"/>
        <w:gridCol w:w="1"/>
        <w:gridCol w:w="1079"/>
        <w:gridCol w:w="1"/>
        <w:gridCol w:w="1259"/>
        <w:gridCol w:w="1"/>
      </w:tblGrid>
      <w:tr w:rsidR="00000000">
        <w:tblPrEx>
          <w:tblCellMar>
            <w:top w:w="0" w:type="dxa"/>
            <w:left w:w="0" w:type="dxa"/>
            <w:bottom w:w="0" w:type="dxa"/>
            <w:right w:w="0" w:type="dxa"/>
          </w:tblCellMar>
        </w:tblPrEx>
        <w:trPr>
          <w:trHeight w:hRule="exact" w:val="534"/>
        </w:trPr>
        <w:tc>
          <w:tcPr>
            <w:tcW w:w="4498" w:type="dxa"/>
            <w:gridSpan w:val="2"/>
            <w:tcBorders>
              <w:top w:val="single" w:sz="5" w:space="0" w:color="000000"/>
              <w:left w:val="single" w:sz="5" w:space="0" w:color="000000"/>
              <w:bottom w:val="single" w:sz="5" w:space="0" w:color="000000"/>
              <w:right w:val="single" w:sz="5" w:space="0" w:color="000000"/>
            </w:tcBorders>
            <w:shd w:val="clear" w:color="auto" w:fill="0076BF"/>
          </w:tcPr>
          <w:p w:rsidR="00000000" w:rsidRDefault="00A56B60">
            <w:pPr>
              <w:widowControl w:val="0"/>
              <w:autoSpaceDE w:val="0"/>
              <w:autoSpaceDN w:val="0"/>
              <w:adjustRightInd w:val="0"/>
              <w:spacing w:before="39" w:after="0" w:line="230" w:lineRule="exact"/>
              <w:ind w:left="86"/>
              <w:rPr>
                <w:rFonts w:ascii="Arial Bold" w:hAnsi="Arial Bold" w:cs="Arial Bold"/>
                <w:color w:val="FFFEFF"/>
                <w:spacing w:val="-7"/>
                <w:sz w:val="20"/>
                <w:szCs w:val="20"/>
              </w:rPr>
            </w:pPr>
            <w:r>
              <w:rPr>
                <w:rFonts w:ascii="Arial Bold" w:hAnsi="Arial Bold" w:cs="Arial Bold"/>
                <w:color w:val="FFFEFF"/>
                <w:spacing w:val="-7"/>
                <w:sz w:val="20"/>
                <w:szCs w:val="20"/>
              </w:rPr>
              <w:t>Strategic Recommendations</w:t>
            </w:r>
          </w:p>
          <w:p w:rsidR="00000000" w:rsidRDefault="00A56B60">
            <w:pPr>
              <w:widowControl w:val="0"/>
              <w:autoSpaceDE w:val="0"/>
              <w:autoSpaceDN w:val="0"/>
              <w:adjustRightInd w:val="0"/>
              <w:spacing w:before="10" w:after="0" w:line="230" w:lineRule="exact"/>
              <w:ind w:left="86"/>
              <w:rPr>
                <w:rFonts w:ascii="Arial Bold" w:hAnsi="Arial Bold" w:cs="Arial Bold"/>
                <w:color w:val="FFFEFF"/>
                <w:spacing w:val="-8"/>
                <w:sz w:val="20"/>
                <w:szCs w:val="20"/>
              </w:rPr>
            </w:pPr>
            <w:r>
              <w:rPr>
                <w:rFonts w:ascii="Arial Bold" w:hAnsi="Arial Bold" w:cs="Arial Bold"/>
                <w:color w:val="FFFEFF"/>
                <w:spacing w:val="-8"/>
                <w:sz w:val="20"/>
                <w:szCs w:val="20"/>
              </w:rPr>
              <w:t>and Tactical Guidance</w:t>
            </w:r>
          </w:p>
        </w:tc>
        <w:tc>
          <w:tcPr>
            <w:tcW w:w="1000" w:type="dxa"/>
            <w:tcBorders>
              <w:top w:val="single" w:sz="5" w:space="0" w:color="000000"/>
              <w:left w:val="single" w:sz="5" w:space="0" w:color="000000"/>
              <w:bottom w:val="single" w:sz="5" w:space="0" w:color="000000"/>
              <w:right w:val="single" w:sz="5" w:space="0" w:color="000000"/>
            </w:tcBorders>
            <w:shd w:val="clear" w:color="auto" w:fill="00AEDB"/>
          </w:tcPr>
          <w:p w:rsidR="00000000" w:rsidRDefault="00A56B60">
            <w:pPr>
              <w:widowControl w:val="0"/>
              <w:autoSpaceDE w:val="0"/>
              <w:autoSpaceDN w:val="0"/>
              <w:adjustRightInd w:val="0"/>
              <w:spacing w:before="159" w:after="0" w:line="230" w:lineRule="exact"/>
              <w:ind w:left="110"/>
              <w:rPr>
                <w:rFonts w:ascii="Arial Bold" w:hAnsi="Arial Bold" w:cs="Arial Bold"/>
                <w:color w:val="FFFEFF"/>
                <w:spacing w:val="-4"/>
                <w:sz w:val="20"/>
                <w:szCs w:val="20"/>
              </w:rPr>
            </w:pPr>
            <w:r>
              <w:rPr>
                <w:rFonts w:ascii="Arial Bold" w:hAnsi="Arial Bold" w:cs="Arial Bold"/>
                <w:color w:val="FFFEFF"/>
                <w:spacing w:val="-4"/>
                <w:sz w:val="20"/>
                <w:szCs w:val="20"/>
              </w:rPr>
              <w:t>Timeline</w:t>
            </w:r>
          </w:p>
        </w:tc>
        <w:tc>
          <w:tcPr>
            <w:tcW w:w="1800" w:type="dxa"/>
            <w:tcBorders>
              <w:top w:val="single" w:sz="5" w:space="0" w:color="000000"/>
              <w:left w:val="single" w:sz="5" w:space="0" w:color="000000"/>
              <w:bottom w:val="single" w:sz="5" w:space="0" w:color="000000"/>
              <w:right w:val="single" w:sz="5" w:space="0" w:color="000000"/>
            </w:tcBorders>
            <w:shd w:val="clear" w:color="auto" w:fill="00AEDB"/>
          </w:tcPr>
          <w:p w:rsidR="00000000" w:rsidRDefault="00A56B60">
            <w:pPr>
              <w:widowControl w:val="0"/>
              <w:autoSpaceDE w:val="0"/>
              <w:autoSpaceDN w:val="0"/>
              <w:adjustRightInd w:val="0"/>
              <w:spacing w:before="39" w:after="0" w:line="230" w:lineRule="exact"/>
              <w:ind w:left="97"/>
              <w:rPr>
                <w:rFonts w:ascii="Arial Bold" w:hAnsi="Arial Bold" w:cs="Arial Bold"/>
                <w:color w:val="FFFEFF"/>
                <w:spacing w:val="-8"/>
                <w:w w:val="96"/>
                <w:sz w:val="20"/>
                <w:szCs w:val="20"/>
              </w:rPr>
            </w:pPr>
            <w:r>
              <w:rPr>
                <w:rFonts w:ascii="Arial Bold" w:hAnsi="Arial Bold" w:cs="Arial Bold"/>
                <w:color w:val="FFFEFF"/>
                <w:spacing w:val="-8"/>
                <w:w w:val="96"/>
                <w:sz w:val="20"/>
                <w:szCs w:val="20"/>
              </w:rPr>
              <w:t>Capital Resources</w:t>
            </w:r>
          </w:p>
          <w:p w:rsidR="00000000" w:rsidRDefault="00A56B60">
            <w:pPr>
              <w:widowControl w:val="0"/>
              <w:autoSpaceDE w:val="0"/>
              <w:autoSpaceDN w:val="0"/>
              <w:adjustRightInd w:val="0"/>
              <w:spacing w:before="10" w:after="0" w:line="230" w:lineRule="exact"/>
              <w:ind w:left="492"/>
              <w:rPr>
                <w:rFonts w:ascii="Arial Bold" w:hAnsi="Arial Bold" w:cs="Arial Bold"/>
                <w:color w:val="FFFEFF"/>
                <w:spacing w:val="-8"/>
                <w:sz w:val="20"/>
                <w:szCs w:val="20"/>
              </w:rPr>
            </w:pPr>
            <w:r>
              <w:rPr>
                <w:rFonts w:ascii="Arial Bold" w:hAnsi="Arial Bold" w:cs="Arial Bold"/>
                <w:color w:val="FFFEFF"/>
                <w:spacing w:val="-8"/>
                <w:sz w:val="20"/>
                <w:szCs w:val="20"/>
              </w:rPr>
              <w:t>Required</w:t>
            </w:r>
          </w:p>
        </w:tc>
        <w:tc>
          <w:tcPr>
            <w:tcW w:w="1160" w:type="dxa"/>
            <w:gridSpan w:val="2"/>
            <w:tcBorders>
              <w:top w:val="single" w:sz="5" w:space="0" w:color="000000"/>
              <w:left w:val="single" w:sz="5" w:space="0" w:color="000000"/>
              <w:bottom w:val="single" w:sz="5" w:space="0" w:color="000000"/>
              <w:right w:val="single" w:sz="5" w:space="0" w:color="000000"/>
            </w:tcBorders>
            <w:shd w:val="clear" w:color="auto" w:fill="00AEDB"/>
          </w:tcPr>
          <w:p w:rsidR="00000000" w:rsidRDefault="00A56B60">
            <w:pPr>
              <w:widowControl w:val="0"/>
              <w:autoSpaceDE w:val="0"/>
              <w:autoSpaceDN w:val="0"/>
              <w:adjustRightInd w:val="0"/>
              <w:spacing w:before="39" w:after="0" w:line="230" w:lineRule="exact"/>
              <w:ind w:left="110"/>
              <w:rPr>
                <w:rFonts w:ascii="Arial Bold" w:hAnsi="Arial Bold" w:cs="Arial Bold"/>
                <w:color w:val="FFFEFF"/>
                <w:spacing w:val="-8"/>
                <w:w w:val="95"/>
                <w:sz w:val="20"/>
                <w:szCs w:val="20"/>
              </w:rPr>
            </w:pPr>
            <w:r>
              <w:rPr>
                <w:rFonts w:ascii="Arial Bold" w:hAnsi="Arial Bold" w:cs="Arial Bold"/>
                <w:color w:val="FFFEFF"/>
                <w:spacing w:val="-8"/>
                <w:w w:val="95"/>
                <w:sz w:val="20"/>
                <w:szCs w:val="20"/>
              </w:rPr>
              <w:t>Sources of</w:t>
            </w:r>
          </w:p>
          <w:p w:rsidR="00000000" w:rsidRDefault="00A56B60">
            <w:pPr>
              <w:widowControl w:val="0"/>
              <w:autoSpaceDE w:val="0"/>
              <w:autoSpaceDN w:val="0"/>
              <w:adjustRightInd w:val="0"/>
              <w:spacing w:before="10" w:after="0" w:line="230" w:lineRule="exact"/>
              <w:ind w:left="259"/>
              <w:rPr>
                <w:rFonts w:ascii="Arial Bold" w:hAnsi="Arial Bold" w:cs="Arial Bold"/>
                <w:color w:val="FFFEFF"/>
                <w:spacing w:val="-4"/>
                <w:sz w:val="20"/>
                <w:szCs w:val="20"/>
              </w:rPr>
            </w:pPr>
            <w:r>
              <w:rPr>
                <w:rFonts w:ascii="Arial Bold" w:hAnsi="Arial Bold" w:cs="Arial Bold"/>
                <w:color w:val="FFFEFF"/>
                <w:spacing w:val="-4"/>
                <w:sz w:val="20"/>
                <w:szCs w:val="20"/>
              </w:rPr>
              <w:t>Capital</w:t>
            </w:r>
          </w:p>
        </w:tc>
        <w:tc>
          <w:tcPr>
            <w:tcW w:w="1080" w:type="dxa"/>
            <w:gridSpan w:val="2"/>
            <w:tcBorders>
              <w:top w:val="single" w:sz="5" w:space="0" w:color="000000"/>
              <w:left w:val="single" w:sz="5" w:space="0" w:color="000000"/>
              <w:bottom w:val="single" w:sz="5" w:space="0" w:color="000000"/>
              <w:right w:val="single" w:sz="5" w:space="0" w:color="000000"/>
            </w:tcBorders>
            <w:shd w:val="clear" w:color="auto" w:fill="00AEDB"/>
          </w:tcPr>
          <w:p w:rsidR="00000000" w:rsidRDefault="00A56B60">
            <w:pPr>
              <w:widowControl w:val="0"/>
              <w:autoSpaceDE w:val="0"/>
              <w:autoSpaceDN w:val="0"/>
              <w:adjustRightInd w:val="0"/>
              <w:spacing w:before="39" w:after="0" w:line="230" w:lineRule="exact"/>
              <w:ind w:left="89"/>
              <w:rPr>
                <w:rFonts w:ascii="Arial Bold" w:hAnsi="Arial Bold" w:cs="Arial Bold"/>
                <w:color w:val="FFFEFF"/>
                <w:spacing w:val="-4"/>
                <w:sz w:val="20"/>
                <w:szCs w:val="20"/>
              </w:rPr>
            </w:pPr>
            <w:r>
              <w:rPr>
                <w:rFonts w:ascii="Arial Bold" w:hAnsi="Arial Bold" w:cs="Arial Bold"/>
                <w:color w:val="FFFEFF"/>
                <w:spacing w:val="-4"/>
                <w:sz w:val="20"/>
                <w:szCs w:val="20"/>
              </w:rPr>
              <w:t>Operating</w:t>
            </w:r>
          </w:p>
          <w:p w:rsidR="00000000" w:rsidRDefault="00A56B60">
            <w:pPr>
              <w:widowControl w:val="0"/>
              <w:autoSpaceDE w:val="0"/>
              <w:autoSpaceDN w:val="0"/>
              <w:adjustRightInd w:val="0"/>
              <w:spacing w:before="10" w:after="0" w:line="230" w:lineRule="exact"/>
              <w:ind w:left="188"/>
              <w:rPr>
                <w:rFonts w:ascii="Arial Bold" w:hAnsi="Arial Bold" w:cs="Arial Bold"/>
                <w:color w:val="FFFEFF"/>
                <w:spacing w:val="-7"/>
                <w:sz w:val="20"/>
                <w:szCs w:val="20"/>
              </w:rPr>
            </w:pPr>
            <w:r>
              <w:rPr>
                <w:rFonts w:ascii="Arial Bold" w:hAnsi="Arial Bold" w:cs="Arial Bold"/>
                <w:color w:val="FFFEFF"/>
                <w:spacing w:val="-7"/>
                <w:sz w:val="20"/>
                <w:szCs w:val="20"/>
              </w:rPr>
              <w:t>Impacts</w:t>
            </w:r>
          </w:p>
        </w:tc>
        <w:tc>
          <w:tcPr>
            <w:tcW w:w="1260" w:type="dxa"/>
            <w:gridSpan w:val="2"/>
            <w:tcBorders>
              <w:top w:val="single" w:sz="5" w:space="0" w:color="000000"/>
              <w:left w:val="single" w:sz="5" w:space="0" w:color="000000"/>
              <w:bottom w:val="single" w:sz="5" w:space="0" w:color="000000"/>
              <w:right w:val="single" w:sz="5" w:space="0" w:color="000000"/>
            </w:tcBorders>
            <w:shd w:val="clear" w:color="auto" w:fill="00AEDB"/>
          </w:tcPr>
          <w:p w:rsidR="00000000" w:rsidRDefault="00A56B60">
            <w:pPr>
              <w:widowControl w:val="0"/>
              <w:autoSpaceDE w:val="0"/>
              <w:autoSpaceDN w:val="0"/>
              <w:adjustRightInd w:val="0"/>
              <w:spacing w:before="39" w:after="0" w:line="230" w:lineRule="exact"/>
              <w:ind w:left="108"/>
              <w:rPr>
                <w:rFonts w:ascii="Arial Bold" w:hAnsi="Arial Bold" w:cs="Arial Bold"/>
                <w:color w:val="FFFEFF"/>
                <w:spacing w:val="-6"/>
                <w:sz w:val="20"/>
                <w:szCs w:val="20"/>
              </w:rPr>
            </w:pPr>
            <w:r>
              <w:rPr>
                <w:rFonts w:ascii="Arial Bold" w:hAnsi="Arial Bold" w:cs="Arial Bold"/>
                <w:color w:val="FFFEFF"/>
                <w:spacing w:val="-6"/>
                <w:sz w:val="20"/>
                <w:szCs w:val="20"/>
              </w:rPr>
              <w:t>Partnership</w:t>
            </w:r>
          </w:p>
          <w:p w:rsidR="00000000" w:rsidRDefault="00A56B60">
            <w:pPr>
              <w:widowControl w:val="0"/>
              <w:autoSpaceDE w:val="0"/>
              <w:autoSpaceDN w:val="0"/>
              <w:adjustRightInd w:val="0"/>
              <w:spacing w:before="10" w:after="0" w:line="230" w:lineRule="exact"/>
              <w:ind w:left="227"/>
              <w:rPr>
                <w:rFonts w:ascii="Arial Bold" w:hAnsi="Arial Bold" w:cs="Arial Bold"/>
                <w:color w:val="FFFEFF"/>
                <w:spacing w:val="-3"/>
                <w:sz w:val="20"/>
                <w:szCs w:val="20"/>
              </w:rPr>
            </w:pPr>
            <w:r>
              <w:rPr>
                <w:rFonts w:ascii="Arial Bold" w:hAnsi="Arial Bold" w:cs="Arial Bold"/>
                <w:color w:val="FFFEFF"/>
                <w:spacing w:val="-3"/>
                <w:sz w:val="20"/>
                <w:szCs w:val="20"/>
              </w:rPr>
              <w:t>Potential</w:t>
            </w:r>
          </w:p>
        </w:tc>
      </w:tr>
      <w:tr w:rsidR="00000000">
        <w:tblPrEx>
          <w:tblCellMar>
            <w:top w:w="0" w:type="dxa"/>
            <w:left w:w="0" w:type="dxa"/>
            <w:bottom w:w="0" w:type="dxa"/>
            <w:right w:w="0" w:type="dxa"/>
          </w:tblCellMar>
        </w:tblPrEx>
        <w:trPr>
          <w:trHeight w:hRule="exact" w:val="1014"/>
        </w:trPr>
        <w:tc>
          <w:tcPr>
            <w:tcW w:w="358" w:type="dxa"/>
            <w:tcBorders>
              <w:top w:val="single" w:sz="5" w:space="0" w:color="000000"/>
              <w:left w:val="single" w:sz="5" w:space="0" w:color="000000"/>
              <w:bottom w:val="single" w:sz="5" w:space="0" w:color="000000"/>
              <w:right w:val="single" w:sz="5" w:space="0" w:color="000000"/>
            </w:tcBorders>
          </w:tcPr>
          <w:p w:rsidR="00000000" w:rsidRDefault="00A56B60">
            <w:pPr>
              <w:widowControl w:val="0"/>
              <w:autoSpaceDE w:val="0"/>
              <w:autoSpaceDN w:val="0"/>
              <w:adjustRightInd w:val="0"/>
              <w:spacing w:before="39" w:after="0" w:line="230" w:lineRule="exact"/>
              <w:ind w:left="66"/>
              <w:rPr>
                <w:rFonts w:ascii="Arial" w:hAnsi="Arial" w:cs="Arial"/>
                <w:color w:val="000000"/>
                <w:spacing w:val="-8"/>
                <w:w w:val="96"/>
                <w:sz w:val="20"/>
                <w:szCs w:val="20"/>
              </w:rPr>
            </w:pPr>
            <w:r>
              <w:rPr>
                <w:rFonts w:ascii="Arial" w:hAnsi="Arial" w:cs="Arial"/>
                <w:color w:val="000000"/>
                <w:spacing w:val="-8"/>
                <w:w w:val="96"/>
                <w:sz w:val="20"/>
                <w:szCs w:val="20"/>
              </w:rPr>
              <w:t>20.</w:t>
            </w:r>
          </w:p>
        </w:tc>
        <w:tc>
          <w:tcPr>
            <w:tcW w:w="4140" w:type="dxa"/>
            <w:tcBorders>
              <w:top w:val="single" w:sz="5" w:space="0" w:color="000000"/>
              <w:left w:val="single" w:sz="5" w:space="0" w:color="000000"/>
              <w:bottom w:val="single" w:sz="5" w:space="0" w:color="000000"/>
              <w:right w:val="single" w:sz="5" w:space="0" w:color="000000"/>
            </w:tcBorders>
          </w:tcPr>
          <w:p w:rsidR="00000000" w:rsidRDefault="00A56B60">
            <w:pPr>
              <w:widowControl w:val="0"/>
              <w:autoSpaceDE w:val="0"/>
              <w:autoSpaceDN w:val="0"/>
              <w:adjustRightInd w:val="0"/>
              <w:spacing w:before="39" w:after="0" w:line="230" w:lineRule="exact"/>
              <w:ind w:left="89"/>
              <w:rPr>
                <w:rFonts w:ascii="Arial" w:hAnsi="Arial" w:cs="Arial"/>
                <w:color w:val="000000"/>
                <w:spacing w:val="-8"/>
                <w:w w:val="94"/>
                <w:sz w:val="20"/>
                <w:szCs w:val="20"/>
              </w:rPr>
            </w:pPr>
            <w:r>
              <w:rPr>
                <w:rFonts w:ascii="Arial" w:hAnsi="Arial" w:cs="Arial"/>
                <w:color w:val="000000"/>
                <w:spacing w:val="-8"/>
                <w:w w:val="94"/>
                <w:sz w:val="20"/>
                <w:szCs w:val="20"/>
              </w:rPr>
              <w:t>Decommission and repurpose some ball</w:t>
            </w:r>
          </w:p>
          <w:p w:rsidR="00000000" w:rsidRDefault="00A56B60">
            <w:pPr>
              <w:widowControl w:val="0"/>
              <w:autoSpaceDE w:val="0"/>
              <w:autoSpaceDN w:val="0"/>
              <w:adjustRightInd w:val="0"/>
              <w:spacing w:before="10" w:after="0" w:line="230" w:lineRule="exact"/>
              <w:ind w:left="89"/>
              <w:rPr>
                <w:rFonts w:ascii="Arial" w:hAnsi="Arial" w:cs="Arial"/>
                <w:color w:val="000000"/>
                <w:spacing w:val="-8"/>
                <w:sz w:val="20"/>
                <w:szCs w:val="20"/>
              </w:rPr>
            </w:pPr>
            <w:r>
              <w:rPr>
                <w:rFonts w:ascii="Arial" w:hAnsi="Arial" w:cs="Arial"/>
                <w:color w:val="000000"/>
                <w:spacing w:val="-8"/>
                <w:sz w:val="20"/>
                <w:szCs w:val="20"/>
              </w:rPr>
              <w:t>diamonds and increase the quality of those that</w:t>
            </w:r>
          </w:p>
          <w:p w:rsidR="00000000" w:rsidRDefault="00A56B60">
            <w:pPr>
              <w:widowControl w:val="0"/>
              <w:autoSpaceDE w:val="0"/>
              <w:autoSpaceDN w:val="0"/>
              <w:adjustRightInd w:val="0"/>
              <w:spacing w:before="10" w:after="0" w:line="230" w:lineRule="exact"/>
              <w:ind w:left="89"/>
              <w:rPr>
                <w:rFonts w:ascii="Arial" w:hAnsi="Arial" w:cs="Arial"/>
                <w:color w:val="000000"/>
                <w:spacing w:val="-8"/>
                <w:sz w:val="20"/>
                <w:szCs w:val="20"/>
              </w:rPr>
            </w:pPr>
            <w:r>
              <w:rPr>
                <w:rFonts w:ascii="Arial" w:hAnsi="Arial" w:cs="Arial"/>
                <w:color w:val="000000"/>
                <w:spacing w:val="-8"/>
                <w:sz w:val="20"/>
                <w:szCs w:val="20"/>
              </w:rPr>
              <w:t>remain to gradually increase the overall quality of</w:t>
            </w:r>
          </w:p>
          <w:p w:rsidR="00000000" w:rsidRDefault="00A56B60">
            <w:pPr>
              <w:widowControl w:val="0"/>
              <w:autoSpaceDE w:val="0"/>
              <w:autoSpaceDN w:val="0"/>
              <w:adjustRightInd w:val="0"/>
              <w:spacing w:before="10" w:after="0" w:line="230" w:lineRule="exact"/>
              <w:ind w:left="89"/>
              <w:rPr>
                <w:rFonts w:ascii="Arial" w:hAnsi="Arial" w:cs="Arial"/>
                <w:color w:val="000000"/>
                <w:spacing w:val="-8"/>
                <w:sz w:val="20"/>
                <w:szCs w:val="20"/>
              </w:rPr>
            </w:pPr>
            <w:r>
              <w:rPr>
                <w:rFonts w:ascii="Arial" w:hAnsi="Arial" w:cs="Arial"/>
                <w:color w:val="000000"/>
                <w:spacing w:val="-8"/>
                <w:sz w:val="20"/>
                <w:szCs w:val="20"/>
              </w:rPr>
              <w:t>the fewer amenities to better meet all needs</w:t>
            </w:r>
          </w:p>
        </w:tc>
        <w:tc>
          <w:tcPr>
            <w:tcW w:w="1000" w:type="dxa"/>
            <w:tcBorders>
              <w:top w:val="single" w:sz="5" w:space="0" w:color="000000"/>
              <w:left w:val="single" w:sz="5" w:space="0" w:color="000000"/>
              <w:bottom w:val="single" w:sz="5" w:space="0" w:color="000000"/>
              <w:right w:val="single" w:sz="5" w:space="0" w:color="000000"/>
            </w:tcBorders>
          </w:tcPr>
          <w:p w:rsidR="00000000" w:rsidRDefault="00A56B60">
            <w:pPr>
              <w:widowControl w:val="0"/>
              <w:autoSpaceDE w:val="0"/>
              <w:autoSpaceDN w:val="0"/>
              <w:adjustRightInd w:val="0"/>
              <w:spacing w:before="39" w:after="0" w:line="230" w:lineRule="exact"/>
              <w:ind w:left="428"/>
              <w:rPr>
                <w:rFonts w:ascii="Arial" w:hAnsi="Arial" w:cs="Arial"/>
                <w:color w:val="000000"/>
                <w:spacing w:val="-8"/>
                <w:w w:val="92"/>
                <w:sz w:val="20"/>
                <w:szCs w:val="20"/>
              </w:rPr>
            </w:pPr>
            <w:r>
              <w:rPr>
                <w:rFonts w:ascii="Arial" w:hAnsi="Arial" w:cs="Arial"/>
                <w:color w:val="000000"/>
                <w:spacing w:val="-8"/>
                <w:w w:val="92"/>
                <w:sz w:val="20"/>
                <w:szCs w:val="20"/>
              </w:rPr>
              <w:t>O</w:t>
            </w:r>
          </w:p>
        </w:tc>
        <w:tc>
          <w:tcPr>
            <w:tcW w:w="1800" w:type="dxa"/>
            <w:tcBorders>
              <w:top w:val="single" w:sz="5" w:space="0" w:color="000000"/>
              <w:left w:val="single" w:sz="5" w:space="0" w:color="000000"/>
              <w:bottom w:val="single" w:sz="5" w:space="0" w:color="000000"/>
              <w:right w:val="single" w:sz="5" w:space="0" w:color="000000"/>
            </w:tcBorders>
          </w:tcPr>
          <w:p w:rsidR="00000000" w:rsidRDefault="00A56B60">
            <w:pPr>
              <w:widowControl w:val="0"/>
              <w:autoSpaceDE w:val="0"/>
              <w:autoSpaceDN w:val="0"/>
              <w:adjustRightInd w:val="0"/>
              <w:spacing w:before="39" w:after="0" w:line="230" w:lineRule="exact"/>
              <w:ind w:left="838"/>
              <w:rPr>
                <w:rFonts w:ascii="Arial" w:hAnsi="Arial" w:cs="Arial"/>
                <w:color w:val="000000"/>
                <w:spacing w:val="-1"/>
                <w:sz w:val="20"/>
                <w:szCs w:val="20"/>
              </w:rPr>
            </w:pPr>
            <w:r>
              <w:rPr>
                <w:rFonts w:ascii="Arial" w:hAnsi="Arial" w:cs="Arial"/>
                <w:color w:val="000000"/>
                <w:spacing w:val="-1"/>
                <w:sz w:val="20"/>
                <w:szCs w:val="20"/>
              </w:rPr>
              <w:t>$</w:t>
            </w:r>
          </w:p>
        </w:tc>
        <w:tc>
          <w:tcPr>
            <w:tcW w:w="1160" w:type="dxa"/>
            <w:gridSpan w:val="2"/>
            <w:tcBorders>
              <w:top w:val="single" w:sz="5" w:space="0" w:color="000000"/>
              <w:left w:val="single" w:sz="5" w:space="0" w:color="000000"/>
              <w:bottom w:val="single" w:sz="5" w:space="0" w:color="000000"/>
              <w:right w:val="single" w:sz="5" w:space="0" w:color="000000"/>
            </w:tcBorders>
          </w:tcPr>
          <w:p w:rsidR="00000000" w:rsidRDefault="00A56B60">
            <w:pPr>
              <w:widowControl w:val="0"/>
              <w:autoSpaceDE w:val="0"/>
              <w:autoSpaceDN w:val="0"/>
              <w:adjustRightInd w:val="0"/>
              <w:spacing w:before="39" w:after="0" w:line="230" w:lineRule="exact"/>
              <w:ind w:left="399"/>
              <w:rPr>
                <w:rFonts w:ascii="Arial" w:hAnsi="Arial" w:cs="Arial"/>
                <w:color w:val="000000"/>
                <w:spacing w:val="-8"/>
                <w:w w:val="90"/>
                <w:sz w:val="20"/>
                <w:szCs w:val="20"/>
              </w:rPr>
            </w:pPr>
            <w:r>
              <w:rPr>
                <w:rFonts w:ascii="Arial" w:hAnsi="Arial" w:cs="Arial"/>
                <w:color w:val="000000"/>
                <w:spacing w:val="-8"/>
                <w:w w:val="90"/>
                <w:sz w:val="20"/>
                <w:szCs w:val="20"/>
              </w:rPr>
              <w:t>ABR</w:t>
            </w:r>
          </w:p>
        </w:tc>
        <w:tc>
          <w:tcPr>
            <w:tcW w:w="1080" w:type="dxa"/>
            <w:gridSpan w:val="2"/>
            <w:tcBorders>
              <w:top w:val="single" w:sz="5" w:space="0" w:color="000000"/>
              <w:left w:val="single" w:sz="5" w:space="0" w:color="000000"/>
              <w:bottom w:val="single" w:sz="5" w:space="0" w:color="000000"/>
              <w:right w:val="single" w:sz="5" w:space="0" w:color="000000"/>
            </w:tcBorders>
          </w:tcPr>
          <w:p w:rsidR="00000000" w:rsidRDefault="00A56B60">
            <w:pPr>
              <w:widowControl w:val="0"/>
              <w:autoSpaceDE w:val="0"/>
              <w:autoSpaceDN w:val="0"/>
              <w:adjustRightInd w:val="0"/>
              <w:spacing w:before="39" w:after="0" w:line="230" w:lineRule="exact"/>
              <w:ind w:left="488"/>
              <w:rPr>
                <w:rFonts w:ascii="Arial" w:hAnsi="Arial" w:cs="Arial"/>
                <w:color w:val="000000"/>
                <w:spacing w:val="-1"/>
                <w:sz w:val="20"/>
                <w:szCs w:val="20"/>
              </w:rPr>
            </w:pPr>
            <w:r>
              <w:rPr>
                <w:rFonts w:ascii="Arial" w:hAnsi="Arial" w:cs="Arial"/>
                <w:color w:val="000000"/>
                <w:spacing w:val="-1"/>
                <w:sz w:val="20"/>
                <w:szCs w:val="20"/>
              </w:rPr>
              <w:t>$</w:t>
            </w:r>
          </w:p>
        </w:tc>
        <w:tc>
          <w:tcPr>
            <w:tcW w:w="1260" w:type="dxa"/>
            <w:gridSpan w:val="2"/>
            <w:tcBorders>
              <w:top w:val="single" w:sz="5" w:space="0" w:color="000000"/>
              <w:left w:val="single" w:sz="5" w:space="0" w:color="000000"/>
              <w:bottom w:val="single" w:sz="5" w:space="0" w:color="000000"/>
              <w:right w:val="single" w:sz="5" w:space="0" w:color="000000"/>
            </w:tcBorders>
          </w:tcPr>
          <w:p w:rsidR="00000000" w:rsidRDefault="00A56B60">
            <w:pPr>
              <w:widowControl w:val="0"/>
              <w:autoSpaceDE w:val="0"/>
              <w:autoSpaceDN w:val="0"/>
              <w:adjustRightInd w:val="0"/>
              <w:spacing w:after="0" w:line="240" w:lineRule="auto"/>
              <w:rPr>
                <w:rFonts w:ascii="Arial" w:hAnsi="Arial" w:cs="Arial"/>
                <w:color w:val="000000"/>
                <w:spacing w:val="-1"/>
                <w:sz w:val="20"/>
                <w:szCs w:val="20"/>
              </w:rPr>
            </w:pPr>
          </w:p>
        </w:tc>
      </w:tr>
      <w:tr w:rsidR="00000000">
        <w:tblPrEx>
          <w:tblCellMar>
            <w:top w:w="0" w:type="dxa"/>
            <w:left w:w="0" w:type="dxa"/>
            <w:bottom w:w="0" w:type="dxa"/>
            <w:right w:w="0" w:type="dxa"/>
          </w:tblCellMar>
        </w:tblPrEx>
        <w:trPr>
          <w:trHeight w:hRule="exact" w:val="774"/>
        </w:trPr>
        <w:tc>
          <w:tcPr>
            <w:tcW w:w="358" w:type="dxa"/>
            <w:tcBorders>
              <w:top w:val="single" w:sz="5" w:space="0" w:color="000000"/>
              <w:left w:val="single" w:sz="5" w:space="0" w:color="000000"/>
              <w:bottom w:val="single" w:sz="5" w:space="0" w:color="000000"/>
              <w:right w:val="single" w:sz="5" w:space="0" w:color="000000"/>
            </w:tcBorders>
          </w:tcPr>
          <w:p w:rsidR="00000000" w:rsidRDefault="00A56B60">
            <w:pPr>
              <w:widowControl w:val="0"/>
              <w:autoSpaceDE w:val="0"/>
              <w:autoSpaceDN w:val="0"/>
              <w:adjustRightInd w:val="0"/>
              <w:spacing w:before="39" w:after="0" w:line="230" w:lineRule="exact"/>
              <w:ind w:left="66"/>
              <w:rPr>
                <w:rFonts w:ascii="Arial" w:hAnsi="Arial" w:cs="Arial"/>
                <w:color w:val="000000"/>
                <w:spacing w:val="-8"/>
                <w:w w:val="95"/>
                <w:sz w:val="20"/>
                <w:szCs w:val="20"/>
              </w:rPr>
            </w:pPr>
            <w:r>
              <w:rPr>
                <w:rFonts w:ascii="Arial" w:hAnsi="Arial" w:cs="Arial"/>
                <w:color w:val="000000"/>
                <w:spacing w:val="-8"/>
                <w:w w:val="95"/>
                <w:sz w:val="20"/>
                <w:szCs w:val="20"/>
              </w:rPr>
              <w:t>21.</w:t>
            </w:r>
          </w:p>
        </w:tc>
        <w:tc>
          <w:tcPr>
            <w:tcW w:w="4140" w:type="dxa"/>
            <w:tcBorders>
              <w:top w:val="single" w:sz="5" w:space="0" w:color="000000"/>
              <w:left w:val="single" w:sz="5" w:space="0" w:color="000000"/>
              <w:bottom w:val="single" w:sz="5" w:space="0" w:color="000000"/>
              <w:right w:val="single" w:sz="5" w:space="0" w:color="000000"/>
            </w:tcBorders>
          </w:tcPr>
          <w:p w:rsidR="00000000" w:rsidRDefault="00A56B60">
            <w:pPr>
              <w:widowControl w:val="0"/>
              <w:autoSpaceDE w:val="0"/>
              <w:autoSpaceDN w:val="0"/>
              <w:adjustRightInd w:val="0"/>
              <w:spacing w:before="39" w:after="0" w:line="230" w:lineRule="exact"/>
              <w:ind w:left="89"/>
              <w:rPr>
                <w:rFonts w:ascii="Arial" w:hAnsi="Arial" w:cs="Arial"/>
                <w:color w:val="000000"/>
                <w:spacing w:val="-4"/>
                <w:sz w:val="20"/>
                <w:szCs w:val="20"/>
              </w:rPr>
            </w:pPr>
            <w:r>
              <w:rPr>
                <w:rFonts w:ascii="Arial" w:hAnsi="Arial" w:cs="Arial"/>
                <w:color w:val="000000"/>
                <w:spacing w:val="-4"/>
                <w:sz w:val="20"/>
                <w:szCs w:val="20"/>
              </w:rPr>
              <w:t>Increase the number of fully accessible</w:t>
            </w:r>
          </w:p>
          <w:p w:rsidR="00000000" w:rsidRDefault="00A56B60">
            <w:pPr>
              <w:widowControl w:val="0"/>
              <w:autoSpaceDE w:val="0"/>
              <w:autoSpaceDN w:val="0"/>
              <w:adjustRightInd w:val="0"/>
              <w:spacing w:before="10" w:after="0" w:line="230" w:lineRule="exact"/>
              <w:ind w:left="89"/>
              <w:rPr>
                <w:rFonts w:ascii="Arial" w:hAnsi="Arial" w:cs="Arial"/>
                <w:color w:val="000000"/>
                <w:spacing w:val="-3"/>
                <w:sz w:val="20"/>
                <w:szCs w:val="20"/>
              </w:rPr>
            </w:pPr>
            <w:r>
              <w:rPr>
                <w:rFonts w:ascii="Arial" w:hAnsi="Arial" w:cs="Arial"/>
                <w:color w:val="000000"/>
                <w:spacing w:val="-3"/>
                <w:sz w:val="20"/>
                <w:szCs w:val="20"/>
              </w:rPr>
              <w:t>playgrounds such that there is one significant</w:t>
            </w:r>
          </w:p>
          <w:p w:rsidR="00000000" w:rsidRDefault="00A56B60">
            <w:pPr>
              <w:widowControl w:val="0"/>
              <w:autoSpaceDE w:val="0"/>
              <w:autoSpaceDN w:val="0"/>
              <w:adjustRightInd w:val="0"/>
              <w:spacing w:before="10" w:after="0" w:line="230" w:lineRule="exact"/>
              <w:ind w:left="89"/>
              <w:rPr>
                <w:rFonts w:ascii="Arial" w:hAnsi="Arial" w:cs="Arial"/>
                <w:color w:val="000000"/>
                <w:spacing w:val="-5"/>
                <w:sz w:val="20"/>
                <w:szCs w:val="20"/>
              </w:rPr>
            </w:pPr>
            <w:r>
              <w:rPr>
                <w:rFonts w:ascii="Arial" w:hAnsi="Arial" w:cs="Arial"/>
                <w:color w:val="000000"/>
                <w:spacing w:val="-5"/>
                <w:sz w:val="20"/>
                <w:szCs w:val="20"/>
              </w:rPr>
              <w:t>amenity in each zone</w:t>
            </w:r>
          </w:p>
        </w:tc>
        <w:tc>
          <w:tcPr>
            <w:tcW w:w="1000" w:type="dxa"/>
            <w:tcBorders>
              <w:top w:val="single" w:sz="5" w:space="0" w:color="000000"/>
              <w:left w:val="single" w:sz="5" w:space="0" w:color="000000"/>
              <w:bottom w:val="single" w:sz="5" w:space="0" w:color="000000"/>
              <w:right w:val="single" w:sz="5" w:space="0" w:color="000000"/>
            </w:tcBorders>
          </w:tcPr>
          <w:p w:rsidR="00000000" w:rsidRDefault="00A56B60">
            <w:pPr>
              <w:widowControl w:val="0"/>
              <w:autoSpaceDE w:val="0"/>
              <w:autoSpaceDN w:val="0"/>
              <w:adjustRightInd w:val="0"/>
              <w:spacing w:before="39" w:after="0" w:line="230" w:lineRule="exact"/>
              <w:ind w:left="328"/>
              <w:rPr>
                <w:rFonts w:ascii="Arial" w:hAnsi="Arial" w:cs="Arial"/>
                <w:color w:val="000000"/>
                <w:spacing w:val="-5"/>
                <w:sz w:val="20"/>
                <w:szCs w:val="20"/>
              </w:rPr>
            </w:pPr>
            <w:r>
              <w:rPr>
                <w:rFonts w:ascii="Arial" w:hAnsi="Arial" w:cs="Arial"/>
                <w:color w:val="000000"/>
                <w:spacing w:val="-5"/>
                <w:sz w:val="20"/>
                <w:szCs w:val="20"/>
              </w:rPr>
              <w:t>S/M</w:t>
            </w:r>
          </w:p>
        </w:tc>
        <w:tc>
          <w:tcPr>
            <w:tcW w:w="1800" w:type="dxa"/>
            <w:tcBorders>
              <w:top w:val="single" w:sz="5" w:space="0" w:color="000000"/>
              <w:left w:val="single" w:sz="5" w:space="0" w:color="000000"/>
              <w:bottom w:val="single" w:sz="5" w:space="0" w:color="000000"/>
              <w:right w:val="single" w:sz="5" w:space="0" w:color="000000"/>
            </w:tcBorders>
          </w:tcPr>
          <w:p w:rsidR="00000000" w:rsidRDefault="00A56B60">
            <w:pPr>
              <w:widowControl w:val="0"/>
              <w:autoSpaceDE w:val="0"/>
              <w:autoSpaceDN w:val="0"/>
              <w:adjustRightInd w:val="0"/>
              <w:spacing w:before="39" w:after="0" w:line="230" w:lineRule="exact"/>
              <w:ind w:left="783"/>
              <w:rPr>
                <w:rFonts w:ascii="Arial" w:hAnsi="Arial" w:cs="Arial"/>
                <w:color w:val="000000"/>
                <w:spacing w:val="-2"/>
                <w:sz w:val="20"/>
                <w:szCs w:val="20"/>
              </w:rPr>
            </w:pPr>
            <w:r>
              <w:rPr>
                <w:rFonts w:ascii="Arial" w:hAnsi="Arial" w:cs="Arial"/>
                <w:color w:val="000000"/>
                <w:spacing w:val="-2"/>
                <w:sz w:val="20"/>
                <w:szCs w:val="20"/>
              </w:rPr>
              <w:t>$$</w:t>
            </w:r>
          </w:p>
        </w:tc>
        <w:tc>
          <w:tcPr>
            <w:tcW w:w="1160" w:type="dxa"/>
            <w:gridSpan w:val="2"/>
            <w:vMerge w:val="restart"/>
            <w:tcBorders>
              <w:top w:val="single" w:sz="5" w:space="0" w:color="000000"/>
              <w:left w:val="single" w:sz="5" w:space="0" w:color="000000"/>
              <w:bottom w:val="single" w:sz="5" w:space="0" w:color="000000"/>
              <w:right w:val="single" w:sz="5" w:space="0" w:color="000000"/>
            </w:tcBorders>
          </w:tcPr>
          <w:p w:rsidR="00000000" w:rsidRDefault="00A56B60">
            <w:pPr>
              <w:widowControl w:val="0"/>
              <w:autoSpaceDE w:val="0"/>
              <w:autoSpaceDN w:val="0"/>
              <w:adjustRightInd w:val="0"/>
              <w:spacing w:before="39" w:after="0" w:line="230" w:lineRule="exact"/>
              <w:ind w:left="414"/>
              <w:rPr>
                <w:rFonts w:ascii="Arial" w:hAnsi="Arial" w:cs="Arial"/>
                <w:color w:val="000000"/>
                <w:spacing w:val="-8"/>
                <w:w w:val="87"/>
                <w:sz w:val="20"/>
                <w:szCs w:val="20"/>
              </w:rPr>
            </w:pPr>
            <w:r>
              <w:rPr>
                <w:rFonts w:ascii="Arial" w:hAnsi="Arial" w:cs="Arial"/>
                <w:color w:val="000000"/>
                <w:spacing w:val="-8"/>
                <w:w w:val="87"/>
                <w:sz w:val="20"/>
                <w:szCs w:val="20"/>
              </w:rPr>
              <w:t>SAF</w:t>
            </w:r>
          </w:p>
          <w:p w:rsidR="00000000" w:rsidRDefault="00A56B60">
            <w:pPr>
              <w:widowControl w:val="0"/>
              <w:autoSpaceDE w:val="0"/>
              <w:autoSpaceDN w:val="0"/>
              <w:adjustRightInd w:val="0"/>
              <w:spacing w:before="190" w:after="0" w:line="230" w:lineRule="exact"/>
              <w:ind w:left="398"/>
              <w:rPr>
                <w:rFonts w:ascii="Arial" w:hAnsi="Arial" w:cs="Arial"/>
                <w:color w:val="000000"/>
                <w:spacing w:val="-8"/>
                <w:w w:val="90"/>
                <w:sz w:val="20"/>
                <w:szCs w:val="20"/>
              </w:rPr>
            </w:pPr>
            <w:r>
              <w:rPr>
                <w:rFonts w:ascii="Arial" w:hAnsi="Arial" w:cs="Arial"/>
                <w:color w:val="000000"/>
                <w:spacing w:val="-8"/>
                <w:w w:val="90"/>
                <w:sz w:val="20"/>
                <w:szCs w:val="20"/>
              </w:rPr>
              <w:t>ABR</w:t>
            </w:r>
          </w:p>
        </w:tc>
        <w:tc>
          <w:tcPr>
            <w:tcW w:w="1080" w:type="dxa"/>
            <w:gridSpan w:val="2"/>
            <w:vMerge w:val="restart"/>
            <w:tcBorders>
              <w:top w:val="single" w:sz="5" w:space="0" w:color="000000"/>
              <w:left w:val="single" w:sz="5" w:space="0" w:color="000000"/>
              <w:bottom w:val="single" w:sz="5" w:space="0" w:color="000000"/>
              <w:right w:val="single" w:sz="5" w:space="0" w:color="000000"/>
            </w:tcBorders>
          </w:tcPr>
          <w:p w:rsidR="00000000" w:rsidRDefault="00A56B60">
            <w:pPr>
              <w:widowControl w:val="0"/>
              <w:autoSpaceDE w:val="0"/>
              <w:autoSpaceDN w:val="0"/>
              <w:adjustRightInd w:val="0"/>
              <w:spacing w:before="39" w:after="0" w:line="230" w:lineRule="exact"/>
              <w:ind w:left="488"/>
              <w:rPr>
                <w:rFonts w:ascii="Arial" w:hAnsi="Arial" w:cs="Arial"/>
                <w:color w:val="000000"/>
                <w:spacing w:val="-1"/>
                <w:sz w:val="20"/>
                <w:szCs w:val="20"/>
              </w:rPr>
            </w:pPr>
            <w:r>
              <w:rPr>
                <w:rFonts w:ascii="Arial" w:hAnsi="Arial" w:cs="Arial"/>
                <w:color w:val="000000"/>
                <w:spacing w:val="-1"/>
                <w:sz w:val="20"/>
                <w:szCs w:val="20"/>
              </w:rPr>
              <w:t>$</w:t>
            </w:r>
          </w:p>
          <w:p w:rsidR="00000000" w:rsidRDefault="00A56B60">
            <w:pPr>
              <w:widowControl w:val="0"/>
              <w:autoSpaceDE w:val="0"/>
              <w:autoSpaceDN w:val="0"/>
              <w:adjustRightInd w:val="0"/>
              <w:spacing w:after="0" w:line="230" w:lineRule="exact"/>
              <w:ind w:left="477"/>
              <w:rPr>
                <w:rFonts w:ascii="Arial" w:hAnsi="Arial" w:cs="Arial"/>
                <w:color w:val="000000"/>
                <w:spacing w:val="-1"/>
                <w:sz w:val="20"/>
                <w:szCs w:val="20"/>
              </w:rPr>
            </w:pPr>
          </w:p>
          <w:p w:rsidR="00000000" w:rsidRDefault="00A56B60">
            <w:pPr>
              <w:widowControl w:val="0"/>
              <w:autoSpaceDE w:val="0"/>
              <w:autoSpaceDN w:val="0"/>
              <w:adjustRightInd w:val="0"/>
              <w:spacing w:after="0" w:line="230" w:lineRule="exact"/>
              <w:ind w:left="477"/>
              <w:rPr>
                <w:rFonts w:ascii="Arial" w:hAnsi="Arial" w:cs="Arial"/>
                <w:color w:val="000000"/>
                <w:spacing w:val="-1"/>
                <w:sz w:val="20"/>
                <w:szCs w:val="20"/>
              </w:rPr>
            </w:pPr>
          </w:p>
          <w:p w:rsidR="00000000" w:rsidRDefault="00A56B60">
            <w:pPr>
              <w:widowControl w:val="0"/>
              <w:autoSpaceDE w:val="0"/>
              <w:autoSpaceDN w:val="0"/>
              <w:adjustRightInd w:val="0"/>
              <w:spacing w:before="105" w:after="0" w:line="230" w:lineRule="exact"/>
              <w:ind w:left="477"/>
              <w:rPr>
                <w:rFonts w:ascii="Arial" w:hAnsi="Arial" w:cs="Arial"/>
                <w:color w:val="000000"/>
                <w:spacing w:val="-8"/>
                <w:w w:val="94"/>
                <w:sz w:val="20"/>
                <w:szCs w:val="20"/>
              </w:rPr>
            </w:pPr>
            <w:r>
              <w:rPr>
                <w:rFonts w:ascii="Arial" w:hAnsi="Arial" w:cs="Arial"/>
                <w:color w:val="000000"/>
                <w:spacing w:val="-8"/>
                <w:w w:val="94"/>
                <w:sz w:val="20"/>
                <w:szCs w:val="20"/>
              </w:rPr>
              <w:t>N</w:t>
            </w:r>
          </w:p>
        </w:tc>
        <w:tc>
          <w:tcPr>
            <w:tcW w:w="1260" w:type="dxa"/>
            <w:gridSpan w:val="2"/>
            <w:vMerge w:val="restart"/>
            <w:tcBorders>
              <w:top w:val="single" w:sz="5" w:space="0" w:color="000000"/>
              <w:left w:val="single" w:sz="5" w:space="0" w:color="000000"/>
              <w:bottom w:val="single" w:sz="5" w:space="0" w:color="000000"/>
              <w:right w:val="single" w:sz="5" w:space="0" w:color="000000"/>
            </w:tcBorders>
          </w:tcPr>
          <w:p w:rsidR="00000000" w:rsidRDefault="00A56B60">
            <w:pPr>
              <w:widowControl w:val="0"/>
              <w:autoSpaceDE w:val="0"/>
              <w:autoSpaceDN w:val="0"/>
              <w:adjustRightInd w:val="0"/>
              <w:spacing w:before="39" w:after="0" w:line="230" w:lineRule="exact"/>
              <w:ind w:left="583"/>
              <w:rPr>
                <w:rFonts w:ascii="Arial" w:hAnsi="Arial" w:cs="Arial"/>
                <w:color w:val="000000"/>
                <w:spacing w:val="-8"/>
                <w:w w:val="77"/>
                <w:sz w:val="20"/>
                <w:szCs w:val="20"/>
              </w:rPr>
            </w:pPr>
            <w:r>
              <w:rPr>
                <w:rFonts w:ascii="Arial" w:hAnsi="Arial" w:cs="Arial"/>
                <w:color w:val="000000"/>
                <w:spacing w:val="-8"/>
                <w:w w:val="77"/>
                <w:sz w:val="20"/>
                <w:szCs w:val="20"/>
              </w:rPr>
              <w:t>S</w:t>
            </w:r>
          </w:p>
          <w:p w:rsidR="00000000" w:rsidRDefault="00A56B60">
            <w:pPr>
              <w:widowControl w:val="0"/>
              <w:autoSpaceDE w:val="0"/>
              <w:autoSpaceDN w:val="0"/>
              <w:adjustRightInd w:val="0"/>
              <w:spacing w:after="0" w:line="230" w:lineRule="exact"/>
              <w:ind w:left="567"/>
              <w:rPr>
                <w:rFonts w:ascii="Arial" w:hAnsi="Arial" w:cs="Arial"/>
                <w:color w:val="000000"/>
                <w:spacing w:val="-8"/>
                <w:w w:val="77"/>
                <w:sz w:val="20"/>
                <w:szCs w:val="20"/>
              </w:rPr>
            </w:pPr>
          </w:p>
          <w:p w:rsidR="00000000" w:rsidRDefault="00A56B60">
            <w:pPr>
              <w:widowControl w:val="0"/>
              <w:autoSpaceDE w:val="0"/>
              <w:autoSpaceDN w:val="0"/>
              <w:adjustRightInd w:val="0"/>
              <w:spacing w:after="0" w:line="230" w:lineRule="exact"/>
              <w:ind w:left="567"/>
              <w:rPr>
                <w:rFonts w:ascii="Arial" w:hAnsi="Arial" w:cs="Arial"/>
                <w:color w:val="000000"/>
                <w:spacing w:val="-8"/>
                <w:w w:val="77"/>
                <w:sz w:val="20"/>
                <w:szCs w:val="20"/>
              </w:rPr>
            </w:pPr>
          </w:p>
          <w:p w:rsidR="00000000" w:rsidRDefault="00A56B60">
            <w:pPr>
              <w:widowControl w:val="0"/>
              <w:autoSpaceDE w:val="0"/>
              <w:autoSpaceDN w:val="0"/>
              <w:adjustRightInd w:val="0"/>
              <w:spacing w:before="105" w:after="0" w:line="230" w:lineRule="exact"/>
              <w:ind w:left="567"/>
              <w:rPr>
                <w:rFonts w:ascii="Arial" w:hAnsi="Arial" w:cs="Arial"/>
                <w:color w:val="000000"/>
                <w:spacing w:val="-8"/>
                <w:w w:val="94"/>
                <w:sz w:val="20"/>
                <w:szCs w:val="20"/>
              </w:rPr>
            </w:pPr>
            <w:r>
              <w:rPr>
                <w:rFonts w:ascii="Arial" w:hAnsi="Arial" w:cs="Arial"/>
                <w:color w:val="000000"/>
                <w:spacing w:val="-8"/>
                <w:w w:val="94"/>
                <w:sz w:val="20"/>
                <w:szCs w:val="20"/>
              </w:rPr>
              <w:t>N</w:t>
            </w:r>
          </w:p>
        </w:tc>
      </w:tr>
      <w:tr w:rsidR="00000000">
        <w:tblPrEx>
          <w:tblCellMar>
            <w:top w:w="0" w:type="dxa"/>
            <w:left w:w="0" w:type="dxa"/>
            <w:bottom w:w="0" w:type="dxa"/>
            <w:right w:w="0" w:type="dxa"/>
          </w:tblCellMar>
        </w:tblPrEx>
        <w:trPr>
          <w:gridAfter w:val="1"/>
          <w:trHeight w:hRule="exact" w:val="1494"/>
        </w:trPr>
        <w:tc>
          <w:tcPr>
            <w:tcW w:w="358" w:type="dxa"/>
            <w:tcBorders>
              <w:top w:val="single" w:sz="5" w:space="0" w:color="000000"/>
              <w:left w:val="single" w:sz="5" w:space="0" w:color="000000"/>
              <w:bottom w:val="single" w:sz="5" w:space="0" w:color="000000"/>
              <w:right w:val="single" w:sz="5" w:space="0" w:color="000000"/>
            </w:tcBorders>
          </w:tcPr>
          <w:p w:rsidR="00000000" w:rsidRDefault="00A56B60">
            <w:pPr>
              <w:widowControl w:val="0"/>
              <w:autoSpaceDE w:val="0"/>
              <w:autoSpaceDN w:val="0"/>
              <w:adjustRightInd w:val="0"/>
              <w:spacing w:before="39" w:after="0" w:line="230" w:lineRule="exact"/>
              <w:ind w:left="66"/>
              <w:rPr>
                <w:rFonts w:ascii="Arial" w:hAnsi="Arial" w:cs="Arial"/>
                <w:color w:val="000000"/>
                <w:spacing w:val="-8"/>
                <w:w w:val="96"/>
                <w:sz w:val="20"/>
                <w:szCs w:val="20"/>
              </w:rPr>
            </w:pPr>
            <w:r>
              <w:rPr>
                <w:rFonts w:ascii="Arial" w:hAnsi="Arial" w:cs="Arial"/>
                <w:color w:val="000000"/>
                <w:spacing w:val="-8"/>
                <w:w w:val="96"/>
                <w:sz w:val="20"/>
                <w:szCs w:val="20"/>
              </w:rPr>
              <w:t>22.</w:t>
            </w:r>
          </w:p>
        </w:tc>
        <w:tc>
          <w:tcPr>
            <w:tcW w:w="4140" w:type="dxa"/>
            <w:tcBorders>
              <w:top w:val="single" w:sz="5" w:space="0" w:color="000000"/>
              <w:left w:val="single" w:sz="5" w:space="0" w:color="000000"/>
              <w:bottom w:val="single" w:sz="5" w:space="0" w:color="000000"/>
              <w:right w:val="single" w:sz="5" w:space="0" w:color="000000"/>
            </w:tcBorders>
          </w:tcPr>
          <w:p w:rsidR="00000000" w:rsidRDefault="00A56B60">
            <w:pPr>
              <w:widowControl w:val="0"/>
              <w:autoSpaceDE w:val="0"/>
              <w:autoSpaceDN w:val="0"/>
              <w:adjustRightInd w:val="0"/>
              <w:spacing w:before="39" w:after="0" w:line="230" w:lineRule="exact"/>
              <w:ind w:left="89"/>
              <w:rPr>
                <w:rFonts w:ascii="Arial" w:hAnsi="Arial" w:cs="Arial"/>
                <w:color w:val="000000"/>
                <w:spacing w:val="-5"/>
                <w:sz w:val="20"/>
                <w:szCs w:val="20"/>
              </w:rPr>
            </w:pPr>
            <w:r>
              <w:rPr>
                <w:rFonts w:ascii="Arial" w:hAnsi="Arial" w:cs="Arial"/>
                <w:color w:val="000000"/>
                <w:spacing w:val="-5"/>
                <w:sz w:val="20"/>
                <w:szCs w:val="20"/>
              </w:rPr>
              <w:t>Decommission and repurpose some poorer</w:t>
            </w:r>
          </w:p>
          <w:p w:rsidR="00000000" w:rsidRDefault="00A56B60">
            <w:pPr>
              <w:widowControl w:val="0"/>
              <w:autoSpaceDE w:val="0"/>
              <w:autoSpaceDN w:val="0"/>
              <w:adjustRightInd w:val="0"/>
              <w:spacing w:before="10" w:after="0" w:line="230" w:lineRule="exact"/>
              <w:ind w:left="89"/>
              <w:rPr>
                <w:rFonts w:ascii="Arial" w:hAnsi="Arial" w:cs="Arial"/>
                <w:color w:val="000000"/>
                <w:spacing w:val="-2"/>
                <w:sz w:val="20"/>
                <w:szCs w:val="20"/>
              </w:rPr>
            </w:pPr>
            <w:r>
              <w:rPr>
                <w:rFonts w:ascii="Arial" w:hAnsi="Arial" w:cs="Arial"/>
                <w:color w:val="000000"/>
                <w:spacing w:val="-2"/>
                <w:sz w:val="20"/>
                <w:szCs w:val="20"/>
              </w:rPr>
              <w:t>quality, geographically redundant outdoor</w:t>
            </w:r>
          </w:p>
          <w:p w:rsidR="00000000" w:rsidRDefault="00A56B60">
            <w:pPr>
              <w:widowControl w:val="0"/>
              <w:autoSpaceDE w:val="0"/>
              <w:autoSpaceDN w:val="0"/>
              <w:adjustRightInd w:val="0"/>
              <w:spacing w:before="10" w:after="0" w:line="230" w:lineRule="exact"/>
              <w:ind w:left="89"/>
              <w:rPr>
                <w:rFonts w:ascii="Arial" w:hAnsi="Arial" w:cs="Arial"/>
                <w:color w:val="000000"/>
                <w:spacing w:val="-4"/>
                <w:sz w:val="20"/>
                <w:szCs w:val="20"/>
              </w:rPr>
            </w:pPr>
            <w:r>
              <w:rPr>
                <w:rFonts w:ascii="Arial" w:hAnsi="Arial" w:cs="Arial"/>
                <w:color w:val="000000"/>
                <w:spacing w:val="-4"/>
                <w:sz w:val="20"/>
                <w:szCs w:val="20"/>
              </w:rPr>
              <w:t>rinks and enhance those that remain, gradually</w:t>
            </w:r>
          </w:p>
          <w:p w:rsidR="00000000" w:rsidRDefault="00A56B60">
            <w:pPr>
              <w:widowControl w:val="0"/>
              <w:autoSpaceDE w:val="0"/>
              <w:autoSpaceDN w:val="0"/>
              <w:adjustRightInd w:val="0"/>
              <w:spacing w:before="10" w:after="0" w:line="230" w:lineRule="exact"/>
              <w:ind w:left="89"/>
              <w:rPr>
                <w:rFonts w:ascii="Arial" w:hAnsi="Arial" w:cs="Arial"/>
                <w:color w:val="000000"/>
                <w:spacing w:val="-1"/>
                <w:sz w:val="20"/>
                <w:szCs w:val="20"/>
              </w:rPr>
            </w:pPr>
            <w:r>
              <w:rPr>
                <w:rFonts w:ascii="Arial" w:hAnsi="Arial" w:cs="Arial"/>
                <w:color w:val="000000"/>
                <w:spacing w:val="-1"/>
                <w:sz w:val="20"/>
                <w:szCs w:val="20"/>
              </w:rPr>
              <w:t>shifting the inventory to higher quality</w:t>
            </w:r>
          </w:p>
          <w:p w:rsidR="00000000" w:rsidRDefault="00A56B60">
            <w:pPr>
              <w:widowControl w:val="0"/>
              <w:autoSpaceDE w:val="0"/>
              <w:autoSpaceDN w:val="0"/>
              <w:adjustRightInd w:val="0"/>
              <w:spacing w:before="10" w:after="0" w:line="230" w:lineRule="exact"/>
              <w:ind w:left="89"/>
              <w:rPr>
                <w:rFonts w:ascii="Arial" w:hAnsi="Arial" w:cs="Arial"/>
                <w:color w:val="000000"/>
                <w:spacing w:val="-3"/>
                <w:sz w:val="20"/>
                <w:szCs w:val="20"/>
              </w:rPr>
            </w:pPr>
            <w:r>
              <w:rPr>
                <w:rFonts w:ascii="Arial" w:hAnsi="Arial" w:cs="Arial"/>
                <w:color w:val="000000"/>
                <w:spacing w:val="-3"/>
                <w:sz w:val="20"/>
                <w:szCs w:val="20"/>
              </w:rPr>
              <w:t>combination boarded and non-boarded rinks</w:t>
            </w:r>
          </w:p>
          <w:p w:rsidR="00000000" w:rsidRDefault="00A56B60">
            <w:pPr>
              <w:widowControl w:val="0"/>
              <w:autoSpaceDE w:val="0"/>
              <w:autoSpaceDN w:val="0"/>
              <w:adjustRightInd w:val="0"/>
              <w:spacing w:before="10" w:after="0" w:line="230" w:lineRule="exact"/>
              <w:ind w:left="89"/>
              <w:rPr>
                <w:rFonts w:ascii="Arial" w:hAnsi="Arial" w:cs="Arial"/>
                <w:color w:val="000000"/>
                <w:spacing w:val="-5"/>
                <w:sz w:val="20"/>
                <w:szCs w:val="20"/>
              </w:rPr>
            </w:pPr>
            <w:r>
              <w:rPr>
                <w:rFonts w:ascii="Arial" w:hAnsi="Arial" w:cs="Arial"/>
                <w:color w:val="000000"/>
                <w:spacing w:val="-5"/>
                <w:sz w:val="20"/>
                <w:szCs w:val="20"/>
              </w:rPr>
              <w:t>at the zone level</w:t>
            </w:r>
          </w:p>
        </w:tc>
        <w:tc>
          <w:tcPr>
            <w:tcW w:w="1000" w:type="dxa"/>
            <w:tcBorders>
              <w:top w:val="single" w:sz="5" w:space="0" w:color="000000"/>
              <w:left w:val="single" w:sz="5" w:space="0" w:color="000000"/>
              <w:bottom w:val="single" w:sz="5" w:space="0" w:color="000000"/>
              <w:right w:val="single" w:sz="5" w:space="0" w:color="000000"/>
            </w:tcBorders>
          </w:tcPr>
          <w:p w:rsidR="00000000" w:rsidRDefault="00A56B60">
            <w:pPr>
              <w:widowControl w:val="0"/>
              <w:autoSpaceDE w:val="0"/>
              <w:autoSpaceDN w:val="0"/>
              <w:adjustRightInd w:val="0"/>
              <w:spacing w:before="39" w:after="0" w:line="230" w:lineRule="exact"/>
              <w:ind w:left="428"/>
              <w:rPr>
                <w:rFonts w:ascii="Arial" w:hAnsi="Arial" w:cs="Arial"/>
                <w:color w:val="000000"/>
                <w:spacing w:val="-8"/>
                <w:w w:val="92"/>
                <w:sz w:val="20"/>
                <w:szCs w:val="20"/>
              </w:rPr>
            </w:pPr>
            <w:r>
              <w:rPr>
                <w:rFonts w:ascii="Arial" w:hAnsi="Arial" w:cs="Arial"/>
                <w:color w:val="000000"/>
                <w:spacing w:val="-8"/>
                <w:w w:val="92"/>
                <w:sz w:val="20"/>
                <w:szCs w:val="20"/>
              </w:rPr>
              <w:t>O</w:t>
            </w:r>
          </w:p>
        </w:tc>
        <w:tc>
          <w:tcPr>
            <w:tcW w:w="1800" w:type="dxa"/>
            <w:tcBorders>
              <w:top w:val="single" w:sz="5" w:space="0" w:color="000000"/>
              <w:left w:val="single" w:sz="5" w:space="0" w:color="000000"/>
              <w:bottom w:val="single" w:sz="5" w:space="0" w:color="000000"/>
              <w:right w:val="single" w:sz="5" w:space="0" w:color="000000"/>
            </w:tcBorders>
          </w:tcPr>
          <w:p w:rsidR="00000000" w:rsidRDefault="00A56B60">
            <w:pPr>
              <w:widowControl w:val="0"/>
              <w:autoSpaceDE w:val="0"/>
              <w:autoSpaceDN w:val="0"/>
              <w:adjustRightInd w:val="0"/>
              <w:spacing w:before="39" w:after="0" w:line="230" w:lineRule="exact"/>
              <w:ind w:left="727"/>
              <w:rPr>
                <w:rFonts w:ascii="Arial" w:hAnsi="Arial" w:cs="Arial"/>
                <w:color w:val="000000"/>
                <w:spacing w:val="-4"/>
                <w:sz w:val="20"/>
                <w:szCs w:val="20"/>
              </w:rPr>
            </w:pPr>
            <w:r>
              <w:rPr>
                <w:rFonts w:ascii="Arial" w:hAnsi="Arial" w:cs="Arial"/>
                <w:color w:val="000000"/>
                <w:spacing w:val="-4"/>
                <w:sz w:val="20"/>
                <w:szCs w:val="20"/>
              </w:rPr>
              <w:t>N/C</w:t>
            </w:r>
          </w:p>
        </w:tc>
        <w:tc>
          <w:tcPr>
            <w:tcW w:w="1159" w:type="dxa"/>
            <w:vMerge/>
            <w:tcBorders>
              <w:top w:val="nil"/>
              <w:left w:val="single" w:sz="5" w:space="0" w:color="000000"/>
              <w:bottom w:val="single" w:sz="5" w:space="0" w:color="000000"/>
              <w:right w:val="single" w:sz="5" w:space="0" w:color="000000"/>
            </w:tcBorders>
          </w:tcPr>
          <w:p w:rsidR="00000000" w:rsidRDefault="00A56B60">
            <w:pPr>
              <w:widowControl w:val="0"/>
              <w:autoSpaceDE w:val="0"/>
              <w:autoSpaceDN w:val="0"/>
              <w:adjustRightInd w:val="0"/>
              <w:spacing w:before="39" w:after="0" w:line="230" w:lineRule="exact"/>
              <w:ind w:left="727"/>
              <w:rPr>
                <w:rFonts w:ascii="Arial" w:hAnsi="Arial" w:cs="Arial"/>
                <w:color w:val="000000"/>
                <w:spacing w:val="-4"/>
                <w:sz w:val="20"/>
                <w:szCs w:val="20"/>
              </w:rPr>
            </w:pPr>
          </w:p>
        </w:tc>
        <w:tc>
          <w:tcPr>
            <w:tcW w:w="1080" w:type="dxa"/>
            <w:gridSpan w:val="2"/>
            <w:vMerge/>
            <w:tcBorders>
              <w:top w:val="nil"/>
              <w:left w:val="single" w:sz="5" w:space="0" w:color="000000"/>
              <w:bottom w:val="single" w:sz="5" w:space="0" w:color="000000"/>
              <w:right w:val="single" w:sz="5" w:space="0" w:color="000000"/>
            </w:tcBorders>
          </w:tcPr>
          <w:p w:rsidR="00000000" w:rsidRDefault="00A56B60">
            <w:pPr>
              <w:widowControl w:val="0"/>
              <w:autoSpaceDE w:val="0"/>
              <w:autoSpaceDN w:val="0"/>
              <w:adjustRightInd w:val="0"/>
              <w:spacing w:before="39" w:after="0" w:line="230" w:lineRule="exact"/>
              <w:ind w:left="727"/>
              <w:rPr>
                <w:rFonts w:ascii="Arial" w:hAnsi="Arial" w:cs="Arial"/>
                <w:color w:val="000000"/>
                <w:spacing w:val="-4"/>
                <w:sz w:val="20"/>
                <w:szCs w:val="20"/>
              </w:rPr>
            </w:pPr>
          </w:p>
        </w:tc>
        <w:tc>
          <w:tcPr>
            <w:tcW w:w="1260" w:type="dxa"/>
            <w:gridSpan w:val="2"/>
            <w:vMerge/>
            <w:tcBorders>
              <w:top w:val="nil"/>
              <w:left w:val="single" w:sz="5" w:space="0" w:color="000000"/>
              <w:bottom w:val="single" w:sz="5" w:space="0" w:color="000000"/>
              <w:right w:val="single" w:sz="5" w:space="0" w:color="000000"/>
            </w:tcBorders>
          </w:tcPr>
          <w:p w:rsidR="00000000" w:rsidRDefault="00A56B60">
            <w:pPr>
              <w:widowControl w:val="0"/>
              <w:autoSpaceDE w:val="0"/>
              <w:autoSpaceDN w:val="0"/>
              <w:adjustRightInd w:val="0"/>
              <w:spacing w:before="39" w:after="0" w:line="230" w:lineRule="exact"/>
              <w:ind w:left="727"/>
              <w:rPr>
                <w:rFonts w:ascii="Arial" w:hAnsi="Arial" w:cs="Arial"/>
                <w:color w:val="000000"/>
                <w:spacing w:val="-4"/>
                <w:sz w:val="20"/>
                <w:szCs w:val="20"/>
              </w:rPr>
            </w:pPr>
          </w:p>
        </w:tc>
      </w:tr>
      <w:tr w:rsidR="00000000">
        <w:tblPrEx>
          <w:tblCellMar>
            <w:top w:w="0" w:type="dxa"/>
            <w:left w:w="0" w:type="dxa"/>
            <w:bottom w:w="0" w:type="dxa"/>
            <w:right w:w="0" w:type="dxa"/>
          </w:tblCellMar>
        </w:tblPrEx>
        <w:trPr>
          <w:trHeight w:hRule="exact" w:val="714"/>
        </w:trPr>
        <w:tc>
          <w:tcPr>
            <w:tcW w:w="358" w:type="dxa"/>
            <w:tcBorders>
              <w:top w:val="single" w:sz="5" w:space="0" w:color="000000"/>
              <w:left w:val="single" w:sz="5" w:space="0" w:color="000000"/>
              <w:bottom w:val="single" w:sz="5" w:space="0" w:color="000000"/>
              <w:right w:val="single" w:sz="5" w:space="0" w:color="000000"/>
            </w:tcBorders>
          </w:tcPr>
          <w:p w:rsidR="00000000" w:rsidRDefault="00A56B60">
            <w:pPr>
              <w:widowControl w:val="0"/>
              <w:autoSpaceDE w:val="0"/>
              <w:autoSpaceDN w:val="0"/>
              <w:adjustRightInd w:val="0"/>
              <w:spacing w:before="39" w:after="0" w:line="230" w:lineRule="exact"/>
              <w:ind w:left="67"/>
              <w:rPr>
                <w:rFonts w:ascii="Arial" w:hAnsi="Arial" w:cs="Arial"/>
                <w:color w:val="000000"/>
                <w:spacing w:val="-8"/>
                <w:w w:val="96"/>
                <w:sz w:val="20"/>
                <w:szCs w:val="20"/>
              </w:rPr>
            </w:pPr>
            <w:r>
              <w:rPr>
                <w:rFonts w:ascii="Arial" w:hAnsi="Arial" w:cs="Arial"/>
                <w:color w:val="000000"/>
                <w:spacing w:val="-8"/>
                <w:w w:val="96"/>
                <w:sz w:val="20"/>
                <w:szCs w:val="20"/>
              </w:rPr>
              <w:t>23.</w:t>
            </w:r>
          </w:p>
        </w:tc>
        <w:tc>
          <w:tcPr>
            <w:tcW w:w="4140" w:type="dxa"/>
            <w:tcBorders>
              <w:top w:val="single" w:sz="5" w:space="0" w:color="000000"/>
              <w:left w:val="single" w:sz="5" w:space="0" w:color="000000"/>
              <w:bottom w:val="single" w:sz="5" w:space="0" w:color="000000"/>
              <w:right w:val="single" w:sz="5" w:space="0" w:color="000000"/>
            </w:tcBorders>
          </w:tcPr>
          <w:p w:rsidR="00000000" w:rsidRDefault="00A56B60">
            <w:pPr>
              <w:widowControl w:val="0"/>
              <w:autoSpaceDE w:val="0"/>
              <w:autoSpaceDN w:val="0"/>
              <w:adjustRightInd w:val="0"/>
              <w:spacing w:before="39" w:after="0" w:line="230" w:lineRule="exact"/>
              <w:ind w:left="89"/>
              <w:rPr>
                <w:rFonts w:ascii="Arial" w:hAnsi="Arial" w:cs="Arial"/>
                <w:color w:val="000000"/>
                <w:spacing w:val="-4"/>
                <w:sz w:val="20"/>
                <w:szCs w:val="20"/>
              </w:rPr>
            </w:pPr>
            <w:r>
              <w:rPr>
                <w:rFonts w:ascii="Arial" w:hAnsi="Arial" w:cs="Arial"/>
                <w:color w:val="000000"/>
                <w:spacing w:val="-4"/>
                <w:sz w:val="20"/>
                <w:szCs w:val="20"/>
              </w:rPr>
              <w:t>Gradually develop one outdoor skateboard</w:t>
            </w:r>
          </w:p>
          <w:p w:rsidR="00000000" w:rsidRDefault="00A56B60">
            <w:pPr>
              <w:widowControl w:val="0"/>
              <w:autoSpaceDE w:val="0"/>
              <w:autoSpaceDN w:val="0"/>
              <w:adjustRightInd w:val="0"/>
              <w:spacing w:before="10" w:after="0" w:line="230" w:lineRule="exact"/>
              <w:ind w:left="89"/>
              <w:rPr>
                <w:rFonts w:ascii="Arial" w:hAnsi="Arial" w:cs="Arial"/>
                <w:color w:val="000000"/>
                <w:spacing w:val="-2"/>
                <w:sz w:val="20"/>
                <w:szCs w:val="20"/>
              </w:rPr>
            </w:pPr>
            <w:r>
              <w:rPr>
                <w:rFonts w:ascii="Arial" w:hAnsi="Arial" w:cs="Arial"/>
                <w:color w:val="000000"/>
                <w:spacing w:val="-2"/>
                <w:sz w:val="20"/>
                <w:szCs w:val="20"/>
              </w:rPr>
              <w:t>park/pod in each community/zone</w:t>
            </w:r>
          </w:p>
        </w:tc>
        <w:tc>
          <w:tcPr>
            <w:tcW w:w="1000" w:type="dxa"/>
            <w:tcBorders>
              <w:top w:val="single" w:sz="5" w:space="0" w:color="000000"/>
              <w:left w:val="single" w:sz="5" w:space="0" w:color="000000"/>
              <w:bottom w:val="single" w:sz="5" w:space="0" w:color="000000"/>
              <w:right w:val="single" w:sz="5" w:space="0" w:color="000000"/>
            </w:tcBorders>
          </w:tcPr>
          <w:p w:rsidR="00000000" w:rsidRDefault="00A56B60">
            <w:pPr>
              <w:widowControl w:val="0"/>
              <w:autoSpaceDE w:val="0"/>
              <w:autoSpaceDN w:val="0"/>
              <w:adjustRightInd w:val="0"/>
              <w:spacing w:before="39" w:after="0" w:line="230" w:lineRule="exact"/>
              <w:ind w:left="428"/>
              <w:rPr>
                <w:rFonts w:ascii="Arial" w:hAnsi="Arial" w:cs="Arial"/>
                <w:color w:val="000000"/>
                <w:spacing w:val="-8"/>
                <w:w w:val="92"/>
                <w:sz w:val="20"/>
                <w:szCs w:val="20"/>
              </w:rPr>
            </w:pPr>
            <w:r>
              <w:rPr>
                <w:rFonts w:ascii="Arial" w:hAnsi="Arial" w:cs="Arial"/>
                <w:color w:val="000000"/>
                <w:spacing w:val="-8"/>
                <w:w w:val="92"/>
                <w:sz w:val="20"/>
                <w:szCs w:val="20"/>
              </w:rPr>
              <w:t>O</w:t>
            </w:r>
          </w:p>
        </w:tc>
        <w:tc>
          <w:tcPr>
            <w:tcW w:w="1800" w:type="dxa"/>
            <w:tcBorders>
              <w:top w:val="single" w:sz="5" w:space="0" w:color="000000"/>
              <w:left w:val="single" w:sz="5" w:space="0" w:color="000000"/>
              <w:bottom w:val="single" w:sz="5" w:space="0" w:color="000000"/>
              <w:right w:val="single" w:sz="5" w:space="0" w:color="000000"/>
            </w:tcBorders>
          </w:tcPr>
          <w:p w:rsidR="00000000" w:rsidRDefault="00A56B60">
            <w:pPr>
              <w:widowControl w:val="0"/>
              <w:autoSpaceDE w:val="0"/>
              <w:autoSpaceDN w:val="0"/>
              <w:adjustRightInd w:val="0"/>
              <w:spacing w:before="39" w:after="0" w:line="230" w:lineRule="exact"/>
              <w:ind w:left="784"/>
              <w:rPr>
                <w:rFonts w:ascii="Arial" w:hAnsi="Arial" w:cs="Arial"/>
                <w:color w:val="000000"/>
                <w:spacing w:val="-2"/>
                <w:sz w:val="20"/>
                <w:szCs w:val="20"/>
              </w:rPr>
            </w:pPr>
            <w:r>
              <w:rPr>
                <w:rFonts w:ascii="Arial" w:hAnsi="Arial" w:cs="Arial"/>
                <w:color w:val="000000"/>
                <w:spacing w:val="-2"/>
                <w:sz w:val="20"/>
                <w:szCs w:val="20"/>
              </w:rPr>
              <w:t>$$</w:t>
            </w:r>
          </w:p>
        </w:tc>
        <w:tc>
          <w:tcPr>
            <w:tcW w:w="1160" w:type="dxa"/>
            <w:gridSpan w:val="2"/>
            <w:vMerge w:val="restart"/>
            <w:tcBorders>
              <w:top w:val="single" w:sz="5" w:space="0" w:color="000000"/>
              <w:left w:val="single" w:sz="5" w:space="0" w:color="000000"/>
              <w:bottom w:val="single" w:sz="5" w:space="0" w:color="000000"/>
              <w:right w:val="single" w:sz="5" w:space="0" w:color="000000"/>
            </w:tcBorders>
          </w:tcPr>
          <w:p w:rsidR="00000000" w:rsidRDefault="00A56B60">
            <w:pPr>
              <w:widowControl w:val="0"/>
              <w:autoSpaceDE w:val="0"/>
              <w:autoSpaceDN w:val="0"/>
              <w:adjustRightInd w:val="0"/>
              <w:spacing w:before="39" w:after="0" w:line="230" w:lineRule="exact"/>
              <w:ind w:left="415"/>
              <w:rPr>
                <w:rFonts w:ascii="Arial" w:hAnsi="Arial" w:cs="Arial"/>
                <w:color w:val="000000"/>
                <w:spacing w:val="-8"/>
                <w:w w:val="87"/>
                <w:sz w:val="20"/>
                <w:szCs w:val="20"/>
              </w:rPr>
            </w:pPr>
            <w:r>
              <w:rPr>
                <w:rFonts w:ascii="Arial" w:hAnsi="Arial" w:cs="Arial"/>
                <w:color w:val="000000"/>
                <w:spacing w:val="-8"/>
                <w:w w:val="87"/>
                <w:sz w:val="20"/>
                <w:szCs w:val="20"/>
              </w:rPr>
              <w:t>SAF</w:t>
            </w:r>
          </w:p>
          <w:p w:rsidR="00000000" w:rsidRDefault="00A56B60">
            <w:pPr>
              <w:widowControl w:val="0"/>
              <w:autoSpaceDE w:val="0"/>
              <w:autoSpaceDN w:val="0"/>
              <w:adjustRightInd w:val="0"/>
              <w:spacing w:before="190" w:after="0" w:line="230" w:lineRule="exact"/>
              <w:ind w:left="399"/>
              <w:rPr>
                <w:rFonts w:ascii="Arial" w:hAnsi="Arial" w:cs="Arial"/>
                <w:color w:val="000000"/>
                <w:spacing w:val="-8"/>
                <w:w w:val="90"/>
                <w:sz w:val="20"/>
                <w:szCs w:val="20"/>
              </w:rPr>
            </w:pPr>
            <w:r>
              <w:rPr>
                <w:rFonts w:ascii="Arial" w:hAnsi="Arial" w:cs="Arial"/>
                <w:color w:val="000000"/>
                <w:spacing w:val="-8"/>
                <w:w w:val="90"/>
                <w:sz w:val="20"/>
                <w:szCs w:val="20"/>
              </w:rPr>
              <w:t>ABR</w:t>
            </w:r>
          </w:p>
        </w:tc>
        <w:tc>
          <w:tcPr>
            <w:tcW w:w="1080" w:type="dxa"/>
            <w:gridSpan w:val="2"/>
            <w:vMerge w:val="restart"/>
            <w:tcBorders>
              <w:top w:val="single" w:sz="5" w:space="0" w:color="000000"/>
              <w:left w:val="single" w:sz="5" w:space="0" w:color="000000"/>
              <w:bottom w:val="single" w:sz="5" w:space="0" w:color="000000"/>
              <w:right w:val="single" w:sz="5" w:space="0" w:color="000000"/>
            </w:tcBorders>
          </w:tcPr>
          <w:p w:rsidR="00000000" w:rsidRDefault="00A56B60">
            <w:pPr>
              <w:widowControl w:val="0"/>
              <w:autoSpaceDE w:val="0"/>
              <w:autoSpaceDN w:val="0"/>
              <w:adjustRightInd w:val="0"/>
              <w:spacing w:before="39" w:after="0" w:line="230" w:lineRule="exact"/>
              <w:ind w:left="488"/>
              <w:rPr>
                <w:rFonts w:ascii="Arial" w:hAnsi="Arial" w:cs="Arial"/>
                <w:color w:val="000000"/>
                <w:spacing w:val="-1"/>
                <w:sz w:val="20"/>
                <w:szCs w:val="20"/>
              </w:rPr>
            </w:pPr>
            <w:r>
              <w:rPr>
                <w:rFonts w:ascii="Arial" w:hAnsi="Arial" w:cs="Arial"/>
                <w:color w:val="000000"/>
                <w:spacing w:val="-1"/>
                <w:sz w:val="20"/>
                <w:szCs w:val="20"/>
              </w:rPr>
              <w:t>$</w:t>
            </w:r>
          </w:p>
          <w:p w:rsidR="00000000" w:rsidRDefault="00A56B60">
            <w:pPr>
              <w:widowControl w:val="0"/>
              <w:autoSpaceDE w:val="0"/>
              <w:autoSpaceDN w:val="0"/>
              <w:adjustRightInd w:val="0"/>
              <w:spacing w:after="0" w:line="230" w:lineRule="exact"/>
              <w:ind w:left="477"/>
              <w:rPr>
                <w:rFonts w:ascii="Arial" w:hAnsi="Arial" w:cs="Arial"/>
                <w:color w:val="000000"/>
                <w:spacing w:val="-1"/>
                <w:sz w:val="20"/>
                <w:szCs w:val="20"/>
              </w:rPr>
            </w:pPr>
          </w:p>
          <w:p w:rsidR="00000000" w:rsidRDefault="00A56B60">
            <w:pPr>
              <w:widowControl w:val="0"/>
              <w:autoSpaceDE w:val="0"/>
              <w:autoSpaceDN w:val="0"/>
              <w:adjustRightInd w:val="0"/>
              <w:spacing w:after="0" w:line="230" w:lineRule="exact"/>
              <w:ind w:left="477"/>
              <w:rPr>
                <w:rFonts w:ascii="Arial" w:hAnsi="Arial" w:cs="Arial"/>
                <w:color w:val="000000"/>
                <w:spacing w:val="-1"/>
                <w:sz w:val="20"/>
                <w:szCs w:val="20"/>
              </w:rPr>
            </w:pPr>
          </w:p>
          <w:p w:rsidR="00000000" w:rsidRDefault="00A56B60">
            <w:pPr>
              <w:widowControl w:val="0"/>
              <w:autoSpaceDE w:val="0"/>
              <w:autoSpaceDN w:val="0"/>
              <w:adjustRightInd w:val="0"/>
              <w:spacing w:before="45" w:after="0" w:line="230" w:lineRule="exact"/>
              <w:ind w:left="477"/>
              <w:rPr>
                <w:rFonts w:ascii="Arial" w:hAnsi="Arial" w:cs="Arial"/>
                <w:color w:val="000000"/>
                <w:spacing w:val="-8"/>
                <w:w w:val="94"/>
                <w:sz w:val="20"/>
                <w:szCs w:val="20"/>
              </w:rPr>
            </w:pPr>
            <w:r>
              <w:rPr>
                <w:rFonts w:ascii="Arial" w:hAnsi="Arial" w:cs="Arial"/>
                <w:color w:val="000000"/>
                <w:spacing w:val="-8"/>
                <w:w w:val="94"/>
                <w:sz w:val="20"/>
                <w:szCs w:val="20"/>
              </w:rPr>
              <w:t>N</w:t>
            </w:r>
          </w:p>
        </w:tc>
        <w:tc>
          <w:tcPr>
            <w:tcW w:w="1260" w:type="dxa"/>
            <w:gridSpan w:val="2"/>
            <w:vMerge w:val="restart"/>
            <w:tcBorders>
              <w:top w:val="single" w:sz="5" w:space="0" w:color="000000"/>
              <w:left w:val="single" w:sz="5" w:space="0" w:color="000000"/>
              <w:bottom w:val="single" w:sz="5" w:space="0" w:color="000000"/>
              <w:right w:val="single" w:sz="5" w:space="0" w:color="000000"/>
            </w:tcBorders>
          </w:tcPr>
          <w:p w:rsidR="00000000" w:rsidRDefault="00A56B60">
            <w:pPr>
              <w:widowControl w:val="0"/>
              <w:autoSpaceDE w:val="0"/>
              <w:autoSpaceDN w:val="0"/>
              <w:adjustRightInd w:val="0"/>
              <w:spacing w:before="39" w:after="0" w:line="230" w:lineRule="exact"/>
              <w:ind w:left="583"/>
              <w:rPr>
                <w:rFonts w:ascii="Arial" w:hAnsi="Arial" w:cs="Arial"/>
                <w:color w:val="000000"/>
                <w:spacing w:val="-8"/>
                <w:w w:val="77"/>
                <w:sz w:val="20"/>
                <w:szCs w:val="20"/>
              </w:rPr>
            </w:pPr>
            <w:r>
              <w:rPr>
                <w:rFonts w:ascii="Arial" w:hAnsi="Arial" w:cs="Arial"/>
                <w:color w:val="000000"/>
                <w:spacing w:val="-8"/>
                <w:w w:val="77"/>
                <w:sz w:val="20"/>
                <w:szCs w:val="20"/>
              </w:rPr>
              <w:t>S</w:t>
            </w:r>
          </w:p>
          <w:p w:rsidR="00000000" w:rsidRDefault="00A56B60">
            <w:pPr>
              <w:widowControl w:val="0"/>
              <w:autoSpaceDE w:val="0"/>
              <w:autoSpaceDN w:val="0"/>
              <w:adjustRightInd w:val="0"/>
              <w:spacing w:after="0" w:line="230" w:lineRule="exact"/>
              <w:ind w:left="583"/>
              <w:rPr>
                <w:rFonts w:ascii="Arial" w:hAnsi="Arial" w:cs="Arial"/>
                <w:color w:val="000000"/>
                <w:spacing w:val="-8"/>
                <w:w w:val="77"/>
                <w:sz w:val="20"/>
                <w:szCs w:val="20"/>
              </w:rPr>
            </w:pPr>
          </w:p>
          <w:p w:rsidR="00000000" w:rsidRDefault="00A56B60">
            <w:pPr>
              <w:widowControl w:val="0"/>
              <w:autoSpaceDE w:val="0"/>
              <w:autoSpaceDN w:val="0"/>
              <w:adjustRightInd w:val="0"/>
              <w:spacing w:after="0" w:line="230" w:lineRule="exact"/>
              <w:ind w:left="583"/>
              <w:rPr>
                <w:rFonts w:ascii="Arial" w:hAnsi="Arial" w:cs="Arial"/>
                <w:color w:val="000000"/>
                <w:spacing w:val="-8"/>
                <w:w w:val="77"/>
                <w:sz w:val="20"/>
                <w:szCs w:val="20"/>
              </w:rPr>
            </w:pPr>
          </w:p>
          <w:p w:rsidR="00000000" w:rsidRDefault="00A56B60">
            <w:pPr>
              <w:widowControl w:val="0"/>
              <w:autoSpaceDE w:val="0"/>
              <w:autoSpaceDN w:val="0"/>
              <w:adjustRightInd w:val="0"/>
              <w:spacing w:before="45" w:after="0" w:line="230" w:lineRule="exact"/>
              <w:ind w:left="583"/>
              <w:rPr>
                <w:rFonts w:ascii="Arial" w:hAnsi="Arial" w:cs="Arial"/>
                <w:color w:val="000000"/>
                <w:spacing w:val="-8"/>
                <w:w w:val="77"/>
                <w:sz w:val="20"/>
                <w:szCs w:val="20"/>
              </w:rPr>
            </w:pPr>
            <w:r>
              <w:rPr>
                <w:rFonts w:ascii="Arial" w:hAnsi="Arial" w:cs="Arial"/>
                <w:color w:val="000000"/>
                <w:spacing w:val="-8"/>
                <w:w w:val="77"/>
                <w:sz w:val="20"/>
                <w:szCs w:val="20"/>
              </w:rPr>
              <w:t>S</w:t>
            </w:r>
          </w:p>
        </w:tc>
      </w:tr>
      <w:tr w:rsidR="00000000">
        <w:tblPrEx>
          <w:tblCellMar>
            <w:top w:w="0" w:type="dxa"/>
            <w:left w:w="0" w:type="dxa"/>
            <w:bottom w:w="0" w:type="dxa"/>
            <w:right w:w="0" w:type="dxa"/>
          </w:tblCellMar>
        </w:tblPrEx>
        <w:trPr>
          <w:gridAfter w:val="1"/>
          <w:trHeight w:hRule="exact" w:val="534"/>
        </w:trPr>
        <w:tc>
          <w:tcPr>
            <w:tcW w:w="358" w:type="dxa"/>
            <w:tcBorders>
              <w:top w:val="single" w:sz="5" w:space="0" w:color="000000"/>
              <w:left w:val="single" w:sz="5" w:space="0" w:color="000000"/>
              <w:bottom w:val="single" w:sz="5" w:space="0" w:color="000000"/>
              <w:right w:val="single" w:sz="5" w:space="0" w:color="000000"/>
            </w:tcBorders>
          </w:tcPr>
          <w:p w:rsidR="00000000" w:rsidRDefault="00A56B60">
            <w:pPr>
              <w:widowControl w:val="0"/>
              <w:autoSpaceDE w:val="0"/>
              <w:autoSpaceDN w:val="0"/>
              <w:adjustRightInd w:val="0"/>
              <w:spacing w:before="39" w:after="0" w:line="230" w:lineRule="exact"/>
              <w:ind w:left="67"/>
              <w:rPr>
                <w:rFonts w:ascii="Arial" w:hAnsi="Arial" w:cs="Arial"/>
                <w:color w:val="000000"/>
                <w:spacing w:val="-8"/>
                <w:w w:val="96"/>
                <w:sz w:val="20"/>
                <w:szCs w:val="20"/>
              </w:rPr>
            </w:pPr>
            <w:r>
              <w:rPr>
                <w:rFonts w:ascii="Arial" w:hAnsi="Arial" w:cs="Arial"/>
                <w:color w:val="000000"/>
                <w:spacing w:val="-8"/>
                <w:w w:val="96"/>
                <w:sz w:val="20"/>
                <w:szCs w:val="20"/>
              </w:rPr>
              <w:t>24.</w:t>
            </w:r>
          </w:p>
        </w:tc>
        <w:tc>
          <w:tcPr>
            <w:tcW w:w="4140" w:type="dxa"/>
            <w:tcBorders>
              <w:top w:val="single" w:sz="5" w:space="0" w:color="000000"/>
              <w:left w:val="single" w:sz="5" w:space="0" w:color="000000"/>
              <w:bottom w:val="single" w:sz="5" w:space="0" w:color="000000"/>
              <w:right w:val="single" w:sz="5" w:space="0" w:color="000000"/>
            </w:tcBorders>
          </w:tcPr>
          <w:p w:rsidR="00000000" w:rsidRDefault="00A56B60">
            <w:pPr>
              <w:widowControl w:val="0"/>
              <w:autoSpaceDE w:val="0"/>
              <w:autoSpaceDN w:val="0"/>
              <w:adjustRightInd w:val="0"/>
              <w:spacing w:before="39" w:after="0" w:line="230" w:lineRule="exact"/>
              <w:ind w:left="89"/>
              <w:rPr>
                <w:rFonts w:ascii="Arial" w:hAnsi="Arial" w:cs="Arial"/>
                <w:color w:val="000000"/>
                <w:spacing w:val="-8"/>
                <w:w w:val="90"/>
                <w:sz w:val="20"/>
                <w:szCs w:val="20"/>
              </w:rPr>
            </w:pPr>
            <w:r>
              <w:rPr>
                <w:rFonts w:ascii="Arial" w:hAnsi="Arial" w:cs="Arial"/>
                <w:color w:val="000000"/>
                <w:spacing w:val="-8"/>
                <w:w w:val="90"/>
                <w:sz w:val="20"/>
                <w:szCs w:val="20"/>
              </w:rPr>
              <w:t>Negotiate with the Regina Lawn Bowling Club to</w:t>
            </w:r>
          </w:p>
          <w:p w:rsidR="00000000" w:rsidRDefault="00A56B60">
            <w:pPr>
              <w:widowControl w:val="0"/>
              <w:autoSpaceDE w:val="0"/>
              <w:autoSpaceDN w:val="0"/>
              <w:adjustRightInd w:val="0"/>
              <w:spacing w:before="10" w:after="0" w:line="230" w:lineRule="exact"/>
              <w:ind w:left="89"/>
              <w:rPr>
                <w:rFonts w:ascii="Arial" w:hAnsi="Arial" w:cs="Arial"/>
                <w:color w:val="000000"/>
                <w:spacing w:val="-8"/>
                <w:w w:val="92"/>
                <w:sz w:val="20"/>
                <w:szCs w:val="20"/>
              </w:rPr>
            </w:pPr>
            <w:r>
              <w:rPr>
                <w:rFonts w:ascii="Arial" w:hAnsi="Arial" w:cs="Arial"/>
                <w:color w:val="000000"/>
                <w:spacing w:val="-8"/>
                <w:w w:val="92"/>
                <w:sz w:val="20"/>
                <w:szCs w:val="20"/>
              </w:rPr>
              <w:t>divest City operation and maintenance of the facility</w:t>
            </w:r>
          </w:p>
        </w:tc>
        <w:tc>
          <w:tcPr>
            <w:tcW w:w="1000" w:type="dxa"/>
            <w:tcBorders>
              <w:top w:val="single" w:sz="5" w:space="0" w:color="000000"/>
              <w:left w:val="single" w:sz="5" w:space="0" w:color="000000"/>
              <w:bottom w:val="single" w:sz="5" w:space="0" w:color="000000"/>
              <w:right w:val="single" w:sz="5" w:space="0" w:color="000000"/>
            </w:tcBorders>
          </w:tcPr>
          <w:p w:rsidR="00000000" w:rsidRDefault="00A56B60">
            <w:pPr>
              <w:widowControl w:val="0"/>
              <w:autoSpaceDE w:val="0"/>
              <w:autoSpaceDN w:val="0"/>
              <w:adjustRightInd w:val="0"/>
              <w:spacing w:before="39" w:after="0" w:line="230" w:lineRule="exact"/>
              <w:ind w:left="448"/>
              <w:rPr>
                <w:rFonts w:ascii="Arial" w:hAnsi="Arial" w:cs="Arial"/>
                <w:color w:val="000000"/>
                <w:spacing w:val="-8"/>
                <w:w w:val="77"/>
                <w:sz w:val="20"/>
                <w:szCs w:val="20"/>
              </w:rPr>
            </w:pPr>
            <w:r>
              <w:rPr>
                <w:rFonts w:ascii="Arial" w:hAnsi="Arial" w:cs="Arial"/>
                <w:color w:val="000000"/>
                <w:spacing w:val="-8"/>
                <w:w w:val="77"/>
                <w:sz w:val="20"/>
                <w:szCs w:val="20"/>
              </w:rPr>
              <w:t>S</w:t>
            </w:r>
          </w:p>
        </w:tc>
        <w:tc>
          <w:tcPr>
            <w:tcW w:w="1800" w:type="dxa"/>
            <w:tcBorders>
              <w:top w:val="single" w:sz="5" w:space="0" w:color="000000"/>
              <w:left w:val="single" w:sz="5" w:space="0" w:color="000000"/>
              <w:bottom w:val="single" w:sz="5" w:space="0" w:color="000000"/>
              <w:right w:val="single" w:sz="5" w:space="0" w:color="000000"/>
            </w:tcBorders>
          </w:tcPr>
          <w:p w:rsidR="00000000" w:rsidRDefault="00A56B60">
            <w:pPr>
              <w:widowControl w:val="0"/>
              <w:autoSpaceDE w:val="0"/>
              <w:autoSpaceDN w:val="0"/>
              <w:adjustRightInd w:val="0"/>
              <w:spacing w:before="39" w:after="0" w:line="230" w:lineRule="exact"/>
              <w:ind w:left="728"/>
              <w:rPr>
                <w:rFonts w:ascii="Arial" w:hAnsi="Arial" w:cs="Arial"/>
                <w:color w:val="000000"/>
                <w:spacing w:val="-4"/>
                <w:sz w:val="20"/>
                <w:szCs w:val="20"/>
              </w:rPr>
            </w:pPr>
            <w:r>
              <w:rPr>
                <w:rFonts w:ascii="Arial" w:hAnsi="Arial" w:cs="Arial"/>
                <w:color w:val="000000"/>
                <w:spacing w:val="-4"/>
                <w:sz w:val="20"/>
                <w:szCs w:val="20"/>
              </w:rPr>
              <w:t>N/C</w:t>
            </w:r>
          </w:p>
        </w:tc>
        <w:tc>
          <w:tcPr>
            <w:tcW w:w="1159" w:type="dxa"/>
            <w:vMerge/>
            <w:tcBorders>
              <w:top w:val="nil"/>
              <w:left w:val="single" w:sz="5" w:space="0" w:color="000000"/>
              <w:bottom w:val="single" w:sz="5" w:space="0" w:color="000000"/>
              <w:right w:val="single" w:sz="5" w:space="0" w:color="000000"/>
            </w:tcBorders>
          </w:tcPr>
          <w:p w:rsidR="00000000" w:rsidRDefault="00A56B60">
            <w:pPr>
              <w:widowControl w:val="0"/>
              <w:autoSpaceDE w:val="0"/>
              <w:autoSpaceDN w:val="0"/>
              <w:adjustRightInd w:val="0"/>
              <w:spacing w:before="39" w:after="0" w:line="230" w:lineRule="exact"/>
              <w:ind w:left="728"/>
              <w:rPr>
                <w:rFonts w:ascii="Arial" w:hAnsi="Arial" w:cs="Arial"/>
                <w:color w:val="000000"/>
                <w:spacing w:val="-4"/>
                <w:sz w:val="20"/>
                <w:szCs w:val="20"/>
              </w:rPr>
            </w:pPr>
          </w:p>
        </w:tc>
        <w:tc>
          <w:tcPr>
            <w:tcW w:w="1080" w:type="dxa"/>
            <w:gridSpan w:val="2"/>
            <w:vMerge/>
            <w:tcBorders>
              <w:top w:val="nil"/>
              <w:left w:val="single" w:sz="5" w:space="0" w:color="000000"/>
              <w:bottom w:val="single" w:sz="5" w:space="0" w:color="000000"/>
              <w:right w:val="single" w:sz="5" w:space="0" w:color="000000"/>
            </w:tcBorders>
          </w:tcPr>
          <w:p w:rsidR="00000000" w:rsidRDefault="00A56B60">
            <w:pPr>
              <w:widowControl w:val="0"/>
              <w:autoSpaceDE w:val="0"/>
              <w:autoSpaceDN w:val="0"/>
              <w:adjustRightInd w:val="0"/>
              <w:spacing w:before="39" w:after="0" w:line="230" w:lineRule="exact"/>
              <w:ind w:left="728"/>
              <w:rPr>
                <w:rFonts w:ascii="Arial" w:hAnsi="Arial" w:cs="Arial"/>
                <w:color w:val="000000"/>
                <w:spacing w:val="-4"/>
                <w:sz w:val="20"/>
                <w:szCs w:val="20"/>
              </w:rPr>
            </w:pPr>
          </w:p>
        </w:tc>
        <w:tc>
          <w:tcPr>
            <w:tcW w:w="1260" w:type="dxa"/>
            <w:gridSpan w:val="2"/>
            <w:vMerge/>
            <w:tcBorders>
              <w:top w:val="nil"/>
              <w:left w:val="single" w:sz="5" w:space="0" w:color="000000"/>
              <w:bottom w:val="single" w:sz="5" w:space="0" w:color="000000"/>
              <w:right w:val="single" w:sz="5" w:space="0" w:color="000000"/>
            </w:tcBorders>
          </w:tcPr>
          <w:p w:rsidR="00000000" w:rsidRDefault="00A56B60">
            <w:pPr>
              <w:widowControl w:val="0"/>
              <w:autoSpaceDE w:val="0"/>
              <w:autoSpaceDN w:val="0"/>
              <w:adjustRightInd w:val="0"/>
              <w:spacing w:before="39" w:after="0" w:line="230" w:lineRule="exact"/>
              <w:ind w:left="728"/>
              <w:rPr>
                <w:rFonts w:ascii="Arial" w:hAnsi="Arial" w:cs="Arial"/>
                <w:color w:val="000000"/>
                <w:spacing w:val="-4"/>
                <w:sz w:val="20"/>
                <w:szCs w:val="20"/>
              </w:rPr>
            </w:pPr>
          </w:p>
        </w:tc>
      </w:tr>
      <w:tr w:rsidR="00000000">
        <w:tblPrEx>
          <w:tblCellMar>
            <w:top w:w="0" w:type="dxa"/>
            <w:left w:w="0" w:type="dxa"/>
            <w:bottom w:w="0" w:type="dxa"/>
            <w:right w:w="0" w:type="dxa"/>
          </w:tblCellMar>
        </w:tblPrEx>
        <w:trPr>
          <w:trHeight w:hRule="exact" w:val="1494"/>
        </w:trPr>
        <w:tc>
          <w:tcPr>
            <w:tcW w:w="358" w:type="dxa"/>
            <w:tcBorders>
              <w:top w:val="single" w:sz="5" w:space="0" w:color="000000"/>
              <w:left w:val="single" w:sz="5" w:space="0" w:color="000000"/>
              <w:bottom w:val="single" w:sz="5" w:space="0" w:color="000000"/>
              <w:right w:val="single" w:sz="5" w:space="0" w:color="000000"/>
            </w:tcBorders>
          </w:tcPr>
          <w:p w:rsidR="00000000" w:rsidRDefault="00A56B60">
            <w:pPr>
              <w:widowControl w:val="0"/>
              <w:autoSpaceDE w:val="0"/>
              <w:autoSpaceDN w:val="0"/>
              <w:adjustRightInd w:val="0"/>
              <w:spacing w:before="39" w:after="0" w:line="230" w:lineRule="exact"/>
              <w:ind w:left="67"/>
              <w:rPr>
                <w:rFonts w:ascii="Arial" w:hAnsi="Arial" w:cs="Arial"/>
                <w:color w:val="000000"/>
                <w:spacing w:val="-8"/>
                <w:w w:val="96"/>
                <w:sz w:val="20"/>
                <w:szCs w:val="20"/>
              </w:rPr>
            </w:pPr>
            <w:r>
              <w:rPr>
                <w:rFonts w:ascii="Arial" w:hAnsi="Arial" w:cs="Arial"/>
                <w:color w:val="000000"/>
                <w:spacing w:val="-8"/>
                <w:w w:val="96"/>
                <w:sz w:val="20"/>
                <w:szCs w:val="20"/>
              </w:rPr>
              <w:t>25.</w:t>
            </w:r>
          </w:p>
        </w:tc>
        <w:tc>
          <w:tcPr>
            <w:tcW w:w="4140" w:type="dxa"/>
            <w:tcBorders>
              <w:top w:val="single" w:sz="5" w:space="0" w:color="000000"/>
              <w:left w:val="single" w:sz="5" w:space="0" w:color="000000"/>
              <w:bottom w:val="single" w:sz="5" w:space="0" w:color="000000"/>
              <w:right w:val="single" w:sz="5" w:space="0" w:color="000000"/>
            </w:tcBorders>
          </w:tcPr>
          <w:p w:rsidR="00000000" w:rsidRDefault="00A56B60">
            <w:pPr>
              <w:widowControl w:val="0"/>
              <w:autoSpaceDE w:val="0"/>
              <w:autoSpaceDN w:val="0"/>
              <w:adjustRightInd w:val="0"/>
              <w:spacing w:before="39" w:after="0" w:line="230" w:lineRule="exact"/>
              <w:ind w:left="89"/>
              <w:rPr>
                <w:rFonts w:ascii="Arial" w:hAnsi="Arial" w:cs="Arial"/>
                <w:color w:val="000000"/>
                <w:spacing w:val="-8"/>
                <w:w w:val="94"/>
                <w:sz w:val="20"/>
                <w:szCs w:val="20"/>
              </w:rPr>
            </w:pPr>
            <w:r>
              <w:rPr>
                <w:rFonts w:ascii="Arial" w:hAnsi="Arial" w:cs="Arial"/>
                <w:color w:val="000000"/>
                <w:spacing w:val="-8"/>
                <w:w w:val="94"/>
                <w:sz w:val="20"/>
                <w:szCs w:val="20"/>
              </w:rPr>
              <w:t>Decommission and repurpose some single and</w:t>
            </w:r>
          </w:p>
          <w:p w:rsidR="00000000" w:rsidRDefault="00A56B60">
            <w:pPr>
              <w:widowControl w:val="0"/>
              <w:autoSpaceDE w:val="0"/>
              <w:autoSpaceDN w:val="0"/>
              <w:adjustRightInd w:val="0"/>
              <w:spacing w:before="10" w:after="0" w:line="230" w:lineRule="exact"/>
              <w:ind w:left="89"/>
              <w:rPr>
                <w:rFonts w:ascii="Arial" w:hAnsi="Arial" w:cs="Arial"/>
                <w:color w:val="000000"/>
                <w:spacing w:val="-7"/>
                <w:sz w:val="20"/>
                <w:szCs w:val="20"/>
              </w:rPr>
            </w:pPr>
            <w:r>
              <w:rPr>
                <w:rFonts w:ascii="Arial" w:hAnsi="Arial" w:cs="Arial"/>
                <w:color w:val="000000"/>
                <w:spacing w:val="-7"/>
                <w:sz w:val="20"/>
                <w:szCs w:val="20"/>
              </w:rPr>
              <w:t>double tennis court installations, focusing instead</w:t>
            </w:r>
          </w:p>
          <w:p w:rsidR="00000000" w:rsidRDefault="00A56B60">
            <w:pPr>
              <w:widowControl w:val="0"/>
              <w:autoSpaceDE w:val="0"/>
              <w:autoSpaceDN w:val="0"/>
              <w:adjustRightInd w:val="0"/>
              <w:spacing w:before="10" w:after="0" w:line="230" w:lineRule="exact"/>
              <w:ind w:left="89"/>
              <w:rPr>
                <w:rFonts w:ascii="Arial" w:hAnsi="Arial" w:cs="Arial"/>
                <w:color w:val="000000"/>
                <w:spacing w:val="-6"/>
                <w:sz w:val="20"/>
                <w:szCs w:val="20"/>
              </w:rPr>
            </w:pPr>
            <w:r>
              <w:rPr>
                <w:rFonts w:ascii="Arial" w:hAnsi="Arial" w:cs="Arial"/>
                <w:color w:val="000000"/>
                <w:spacing w:val="-6"/>
                <w:sz w:val="20"/>
                <w:szCs w:val="20"/>
              </w:rPr>
              <w:t>on increasing the quality of the multicourt,</w:t>
            </w:r>
          </w:p>
          <w:p w:rsidR="00000000" w:rsidRDefault="00A56B60">
            <w:pPr>
              <w:widowControl w:val="0"/>
              <w:autoSpaceDE w:val="0"/>
              <w:autoSpaceDN w:val="0"/>
              <w:adjustRightInd w:val="0"/>
              <w:spacing w:before="10" w:after="0" w:line="230" w:lineRule="exact"/>
              <w:ind w:left="89"/>
              <w:rPr>
                <w:rFonts w:ascii="Arial" w:hAnsi="Arial" w:cs="Arial"/>
                <w:color w:val="000000"/>
                <w:spacing w:val="-8"/>
                <w:sz w:val="20"/>
                <w:szCs w:val="20"/>
              </w:rPr>
            </w:pPr>
            <w:r>
              <w:rPr>
                <w:rFonts w:ascii="Arial" w:hAnsi="Arial" w:cs="Arial"/>
                <w:color w:val="000000"/>
                <w:spacing w:val="-8"/>
                <w:sz w:val="20"/>
                <w:szCs w:val="20"/>
              </w:rPr>
              <w:t>multipurpose sites that remain at the zone level,</w:t>
            </w:r>
          </w:p>
          <w:p w:rsidR="00000000" w:rsidRDefault="00A56B60">
            <w:pPr>
              <w:widowControl w:val="0"/>
              <w:autoSpaceDE w:val="0"/>
              <w:autoSpaceDN w:val="0"/>
              <w:adjustRightInd w:val="0"/>
              <w:spacing w:before="10" w:after="0" w:line="230" w:lineRule="exact"/>
              <w:ind w:left="89"/>
              <w:rPr>
                <w:rFonts w:ascii="Arial" w:hAnsi="Arial" w:cs="Arial"/>
                <w:color w:val="000000"/>
                <w:spacing w:val="-8"/>
                <w:w w:val="95"/>
                <w:sz w:val="20"/>
                <w:szCs w:val="20"/>
              </w:rPr>
            </w:pPr>
            <w:r>
              <w:rPr>
                <w:rFonts w:ascii="Arial" w:hAnsi="Arial" w:cs="Arial"/>
                <w:color w:val="000000"/>
                <w:spacing w:val="-8"/>
                <w:w w:val="95"/>
                <w:sz w:val="20"/>
                <w:szCs w:val="20"/>
              </w:rPr>
              <w:t>and repurpose some of the decommissioned sites</w:t>
            </w:r>
          </w:p>
          <w:p w:rsidR="00000000" w:rsidRDefault="00A56B60">
            <w:pPr>
              <w:widowControl w:val="0"/>
              <w:autoSpaceDE w:val="0"/>
              <w:autoSpaceDN w:val="0"/>
              <w:adjustRightInd w:val="0"/>
              <w:spacing w:before="10" w:after="0" w:line="230" w:lineRule="exact"/>
              <w:ind w:left="89"/>
              <w:rPr>
                <w:rFonts w:ascii="Arial" w:hAnsi="Arial" w:cs="Arial"/>
                <w:color w:val="000000"/>
                <w:spacing w:val="-7"/>
                <w:sz w:val="20"/>
                <w:szCs w:val="20"/>
              </w:rPr>
            </w:pPr>
            <w:r>
              <w:rPr>
                <w:rFonts w:ascii="Arial" w:hAnsi="Arial" w:cs="Arial"/>
                <w:color w:val="000000"/>
                <w:spacing w:val="-7"/>
                <w:sz w:val="20"/>
                <w:szCs w:val="20"/>
              </w:rPr>
              <w:t>to accommodate pickleball</w:t>
            </w:r>
          </w:p>
        </w:tc>
        <w:tc>
          <w:tcPr>
            <w:tcW w:w="1000" w:type="dxa"/>
            <w:tcBorders>
              <w:top w:val="single" w:sz="5" w:space="0" w:color="000000"/>
              <w:left w:val="single" w:sz="5" w:space="0" w:color="000000"/>
              <w:bottom w:val="single" w:sz="5" w:space="0" w:color="000000"/>
              <w:right w:val="single" w:sz="5" w:space="0" w:color="000000"/>
            </w:tcBorders>
          </w:tcPr>
          <w:p w:rsidR="00000000" w:rsidRDefault="00A56B60">
            <w:pPr>
              <w:widowControl w:val="0"/>
              <w:autoSpaceDE w:val="0"/>
              <w:autoSpaceDN w:val="0"/>
              <w:adjustRightInd w:val="0"/>
              <w:spacing w:before="39" w:after="0" w:line="230" w:lineRule="exact"/>
              <w:ind w:left="428"/>
              <w:rPr>
                <w:rFonts w:ascii="Arial" w:hAnsi="Arial" w:cs="Arial"/>
                <w:color w:val="000000"/>
                <w:spacing w:val="-8"/>
                <w:w w:val="92"/>
                <w:sz w:val="20"/>
                <w:szCs w:val="20"/>
              </w:rPr>
            </w:pPr>
            <w:r>
              <w:rPr>
                <w:rFonts w:ascii="Arial" w:hAnsi="Arial" w:cs="Arial"/>
                <w:color w:val="000000"/>
                <w:spacing w:val="-8"/>
                <w:w w:val="92"/>
                <w:sz w:val="20"/>
                <w:szCs w:val="20"/>
              </w:rPr>
              <w:t>O</w:t>
            </w:r>
          </w:p>
        </w:tc>
        <w:tc>
          <w:tcPr>
            <w:tcW w:w="1800" w:type="dxa"/>
            <w:tcBorders>
              <w:top w:val="single" w:sz="5" w:space="0" w:color="000000"/>
              <w:left w:val="single" w:sz="5" w:space="0" w:color="000000"/>
              <w:bottom w:val="single" w:sz="5" w:space="0" w:color="000000"/>
              <w:right w:val="single" w:sz="5" w:space="0" w:color="000000"/>
            </w:tcBorders>
          </w:tcPr>
          <w:p w:rsidR="00000000" w:rsidRDefault="00A56B60">
            <w:pPr>
              <w:widowControl w:val="0"/>
              <w:autoSpaceDE w:val="0"/>
              <w:autoSpaceDN w:val="0"/>
              <w:adjustRightInd w:val="0"/>
              <w:spacing w:before="39" w:after="0" w:line="230" w:lineRule="exact"/>
              <w:ind w:left="838"/>
              <w:rPr>
                <w:rFonts w:ascii="Arial" w:hAnsi="Arial" w:cs="Arial"/>
                <w:color w:val="000000"/>
                <w:spacing w:val="-1"/>
                <w:sz w:val="20"/>
                <w:szCs w:val="20"/>
              </w:rPr>
            </w:pPr>
            <w:r>
              <w:rPr>
                <w:rFonts w:ascii="Arial" w:hAnsi="Arial" w:cs="Arial"/>
                <w:color w:val="000000"/>
                <w:spacing w:val="-1"/>
                <w:sz w:val="20"/>
                <w:szCs w:val="20"/>
              </w:rPr>
              <w:t>$</w:t>
            </w:r>
          </w:p>
        </w:tc>
        <w:tc>
          <w:tcPr>
            <w:tcW w:w="1160" w:type="dxa"/>
            <w:gridSpan w:val="2"/>
            <w:tcBorders>
              <w:top w:val="single" w:sz="5" w:space="0" w:color="000000"/>
              <w:left w:val="single" w:sz="5" w:space="0" w:color="000000"/>
              <w:bottom w:val="single" w:sz="5" w:space="0" w:color="000000"/>
              <w:right w:val="single" w:sz="5" w:space="0" w:color="000000"/>
            </w:tcBorders>
          </w:tcPr>
          <w:p w:rsidR="00000000" w:rsidRDefault="00A56B60">
            <w:pPr>
              <w:widowControl w:val="0"/>
              <w:autoSpaceDE w:val="0"/>
              <w:autoSpaceDN w:val="0"/>
              <w:adjustRightInd w:val="0"/>
              <w:spacing w:before="39" w:after="0" w:line="230" w:lineRule="exact"/>
              <w:ind w:left="399"/>
              <w:rPr>
                <w:rFonts w:ascii="Arial" w:hAnsi="Arial" w:cs="Arial"/>
                <w:color w:val="000000"/>
                <w:spacing w:val="-8"/>
                <w:w w:val="90"/>
                <w:sz w:val="20"/>
                <w:szCs w:val="20"/>
              </w:rPr>
            </w:pPr>
            <w:r>
              <w:rPr>
                <w:rFonts w:ascii="Arial" w:hAnsi="Arial" w:cs="Arial"/>
                <w:color w:val="000000"/>
                <w:spacing w:val="-8"/>
                <w:w w:val="90"/>
                <w:sz w:val="20"/>
                <w:szCs w:val="20"/>
              </w:rPr>
              <w:t>ABR</w:t>
            </w:r>
          </w:p>
        </w:tc>
        <w:tc>
          <w:tcPr>
            <w:tcW w:w="1080" w:type="dxa"/>
            <w:gridSpan w:val="2"/>
            <w:tcBorders>
              <w:top w:val="single" w:sz="5" w:space="0" w:color="000000"/>
              <w:left w:val="single" w:sz="5" w:space="0" w:color="000000"/>
              <w:bottom w:val="single" w:sz="5" w:space="0" w:color="000000"/>
              <w:right w:val="single" w:sz="5" w:space="0" w:color="000000"/>
            </w:tcBorders>
          </w:tcPr>
          <w:p w:rsidR="00000000" w:rsidRDefault="00A56B60">
            <w:pPr>
              <w:widowControl w:val="0"/>
              <w:autoSpaceDE w:val="0"/>
              <w:autoSpaceDN w:val="0"/>
              <w:adjustRightInd w:val="0"/>
              <w:spacing w:before="39" w:after="0" w:line="230" w:lineRule="exact"/>
              <w:ind w:left="477"/>
              <w:rPr>
                <w:rFonts w:ascii="Arial" w:hAnsi="Arial" w:cs="Arial"/>
                <w:color w:val="000000"/>
                <w:spacing w:val="-8"/>
                <w:w w:val="94"/>
                <w:sz w:val="20"/>
                <w:szCs w:val="20"/>
              </w:rPr>
            </w:pPr>
            <w:r>
              <w:rPr>
                <w:rFonts w:ascii="Arial" w:hAnsi="Arial" w:cs="Arial"/>
                <w:color w:val="000000"/>
                <w:spacing w:val="-8"/>
                <w:w w:val="94"/>
                <w:sz w:val="20"/>
                <w:szCs w:val="20"/>
              </w:rPr>
              <w:t>N</w:t>
            </w:r>
          </w:p>
        </w:tc>
        <w:tc>
          <w:tcPr>
            <w:tcW w:w="1260" w:type="dxa"/>
            <w:gridSpan w:val="2"/>
            <w:tcBorders>
              <w:top w:val="single" w:sz="5" w:space="0" w:color="000000"/>
              <w:left w:val="single" w:sz="5" w:space="0" w:color="000000"/>
              <w:bottom w:val="single" w:sz="5" w:space="0" w:color="000000"/>
              <w:right w:val="single" w:sz="5" w:space="0" w:color="000000"/>
            </w:tcBorders>
          </w:tcPr>
          <w:p w:rsidR="00000000" w:rsidRDefault="00A56B60">
            <w:pPr>
              <w:widowControl w:val="0"/>
              <w:autoSpaceDE w:val="0"/>
              <w:autoSpaceDN w:val="0"/>
              <w:adjustRightInd w:val="0"/>
              <w:spacing w:before="39" w:after="0" w:line="230" w:lineRule="exact"/>
              <w:ind w:left="583"/>
              <w:rPr>
                <w:rFonts w:ascii="Arial" w:hAnsi="Arial" w:cs="Arial"/>
                <w:color w:val="000000"/>
                <w:spacing w:val="-8"/>
                <w:w w:val="77"/>
                <w:sz w:val="20"/>
                <w:szCs w:val="20"/>
              </w:rPr>
            </w:pPr>
            <w:r>
              <w:rPr>
                <w:rFonts w:ascii="Arial" w:hAnsi="Arial" w:cs="Arial"/>
                <w:color w:val="000000"/>
                <w:spacing w:val="-8"/>
                <w:w w:val="77"/>
                <w:sz w:val="20"/>
                <w:szCs w:val="20"/>
              </w:rPr>
              <w:t>S</w:t>
            </w:r>
          </w:p>
        </w:tc>
      </w:tr>
      <w:tr w:rsidR="00000000">
        <w:tblPrEx>
          <w:tblCellMar>
            <w:top w:w="0" w:type="dxa"/>
            <w:left w:w="0" w:type="dxa"/>
            <w:bottom w:w="0" w:type="dxa"/>
            <w:right w:w="0" w:type="dxa"/>
          </w:tblCellMar>
        </w:tblPrEx>
        <w:trPr>
          <w:trHeight w:hRule="exact" w:val="534"/>
        </w:trPr>
        <w:tc>
          <w:tcPr>
            <w:tcW w:w="358" w:type="dxa"/>
            <w:tcBorders>
              <w:top w:val="single" w:sz="5" w:space="0" w:color="000000"/>
              <w:left w:val="single" w:sz="5" w:space="0" w:color="000000"/>
              <w:bottom w:val="single" w:sz="5" w:space="0" w:color="000000"/>
              <w:right w:val="single" w:sz="5" w:space="0" w:color="000000"/>
            </w:tcBorders>
          </w:tcPr>
          <w:p w:rsidR="00000000" w:rsidRDefault="00A56B60">
            <w:pPr>
              <w:widowControl w:val="0"/>
              <w:autoSpaceDE w:val="0"/>
              <w:autoSpaceDN w:val="0"/>
              <w:adjustRightInd w:val="0"/>
              <w:spacing w:before="39" w:after="0" w:line="230" w:lineRule="exact"/>
              <w:ind w:left="67"/>
              <w:rPr>
                <w:rFonts w:ascii="Arial" w:hAnsi="Arial" w:cs="Arial"/>
                <w:color w:val="000000"/>
                <w:spacing w:val="-8"/>
                <w:w w:val="96"/>
                <w:sz w:val="20"/>
                <w:szCs w:val="20"/>
              </w:rPr>
            </w:pPr>
            <w:r>
              <w:rPr>
                <w:rFonts w:ascii="Arial" w:hAnsi="Arial" w:cs="Arial"/>
                <w:color w:val="000000"/>
                <w:spacing w:val="-8"/>
                <w:w w:val="96"/>
                <w:sz w:val="20"/>
                <w:szCs w:val="20"/>
              </w:rPr>
              <w:t>26.</w:t>
            </w:r>
          </w:p>
        </w:tc>
        <w:tc>
          <w:tcPr>
            <w:tcW w:w="4140" w:type="dxa"/>
            <w:tcBorders>
              <w:top w:val="single" w:sz="5" w:space="0" w:color="000000"/>
              <w:left w:val="single" w:sz="5" w:space="0" w:color="000000"/>
              <w:bottom w:val="single" w:sz="5" w:space="0" w:color="000000"/>
              <w:right w:val="single" w:sz="5" w:space="0" w:color="000000"/>
            </w:tcBorders>
          </w:tcPr>
          <w:p w:rsidR="00000000" w:rsidRDefault="00A56B60">
            <w:pPr>
              <w:widowControl w:val="0"/>
              <w:autoSpaceDE w:val="0"/>
              <w:autoSpaceDN w:val="0"/>
              <w:adjustRightInd w:val="0"/>
              <w:spacing w:before="39" w:after="0" w:line="230" w:lineRule="exact"/>
              <w:ind w:left="89"/>
              <w:rPr>
                <w:rFonts w:ascii="Arial" w:hAnsi="Arial" w:cs="Arial"/>
                <w:color w:val="000000"/>
                <w:spacing w:val="-4"/>
                <w:sz w:val="20"/>
                <w:szCs w:val="20"/>
              </w:rPr>
            </w:pPr>
            <w:r>
              <w:rPr>
                <w:rFonts w:ascii="Arial" w:hAnsi="Arial" w:cs="Arial"/>
                <w:color w:val="000000"/>
                <w:spacing w:val="-4"/>
                <w:sz w:val="20"/>
                <w:szCs w:val="20"/>
              </w:rPr>
              <w:t>Increase the number of picnic sites to sustain</w:t>
            </w:r>
          </w:p>
          <w:p w:rsidR="00000000" w:rsidRDefault="00A56B60">
            <w:pPr>
              <w:widowControl w:val="0"/>
              <w:autoSpaceDE w:val="0"/>
              <w:autoSpaceDN w:val="0"/>
              <w:adjustRightInd w:val="0"/>
              <w:spacing w:before="10" w:after="0" w:line="230" w:lineRule="exact"/>
              <w:ind w:left="89"/>
              <w:rPr>
                <w:rFonts w:ascii="Arial" w:hAnsi="Arial" w:cs="Arial"/>
                <w:color w:val="000000"/>
                <w:spacing w:val="-2"/>
                <w:sz w:val="20"/>
                <w:szCs w:val="20"/>
              </w:rPr>
            </w:pPr>
            <w:r>
              <w:rPr>
                <w:rFonts w:ascii="Arial" w:hAnsi="Arial" w:cs="Arial"/>
                <w:color w:val="000000"/>
                <w:spacing w:val="-2"/>
                <w:sz w:val="20"/>
                <w:szCs w:val="20"/>
              </w:rPr>
              <w:t>the service level through growth of the city</w:t>
            </w:r>
          </w:p>
        </w:tc>
        <w:tc>
          <w:tcPr>
            <w:tcW w:w="1000" w:type="dxa"/>
            <w:tcBorders>
              <w:top w:val="single" w:sz="5" w:space="0" w:color="000000"/>
              <w:left w:val="single" w:sz="5" w:space="0" w:color="000000"/>
              <w:bottom w:val="single" w:sz="5" w:space="0" w:color="000000"/>
              <w:right w:val="single" w:sz="5" w:space="0" w:color="000000"/>
            </w:tcBorders>
          </w:tcPr>
          <w:p w:rsidR="00000000" w:rsidRDefault="00A56B60">
            <w:pPr>
              <w:widowControl w:val="0"/>
              <w:autoSpaceDE w:val="0"/>
              <w:autoSpaceDN w:val="0"/>
              <w:adjustRightInd w:val="0"/>
              <w:spacing w:before="39" w:after="0" w:line="230" w:lineRule="exact"/>
              <w:ind w:left="428"/>
              <w:rPr>
                <w:rFonts w:ascii="Arial" w:hAnsi="Arial" w:cs="Arial"/>
                <w:color w:val="000000"/>
                <w:spacing w:val="-8"/>
                <w:w w:val="92"/>
                <w:sz w:val="20"/>
                <w:szCs w:val="20"/>
              </w:rPr>
            </w:pPr>
            <w:r>
              <w:rPr>
                <w:rFonts w:ascii="Arial" w:hAnsi="Arial" w:cs="Arial"/>
                <w:color w:val="000000"/>
                <w:spacing w:val="-8"/>
                <w:w w:val="92"/>
                <w:sz w:val="20"/>
                <w:szCs w:val="20"/>
              </w:rPr>
              <w:t>O</w:t>
            </w:r>
          </w:p>
        </w:tc>
        <w:tc>
          <w:tcPr>
            <w:tcW w:w="1800" w:type="dxa"/>
            <w:tcBorders>
              <w:top w:val="single" w:sz="5" w:space="0" w:color="000000"/>
              <w:left w:val="single" w:sz="5" w:space="0" w:color="000000"/>
              <w:bottom w:val="single" w:sz="5" w:space="0" w:color="000000"/>
              <w:right w:val="single" w:sz="5" w:space="0" w:color="000000"/>
            </w:tcBorders>
          </w:tcPr>
          <w:p w:rsidR="00000000" w:rsidRDefault="00A56B60">
            <w:pPr>
              <w:widowControl w:val="0"/>
              <w:autoSpaceDE w:val="0"/>
              <w:autoSpaceDN w:val="0"/>
              <w:adjustRightInd w:val="0"/>
              <w:spacing w:before="39" w:after="0" w:line="230" w:lineRule="exact"/>
              <w:ind w:left="838"/>
              <w:rPr>
                <w:rFonts w:ascii="Arial" w:hAnsi="Arial" w:cs="Arial"/>
                <w:color w:val="000000"/>
                <w:spacing w:val="-1"/>
                <w:sz w:val="20"/>
                <w:szCs w:val="20"/>
              </w:rPr>
            </w:pPr>
            <w:r>
              <w:rPr>
                <w:rFonts w:ascii="Arial" w:hAnsi="Arial" w:cs="Arial"/>
                <w:color w:val="000000"/>
                <w:spacing w:val="-1"/>
                <w:sz w:val="20"/>
                <w:szCs w:val="20"/>
              </w:rPr>
              <w:t>$</w:t>
            </w:r>
          </w:p>
        </w:tc>
        <w:tc>
          <w:tcPr>
            <w:tcW w:w="1160" w:type="dxa"/>
            <w:gridSpan w:val="2"/>
            <w:tcBorders>
              <w:top w:val="single" w:sz="5" w:space="0" w:color="000000"/>
              <w:left w:val="single" w:sz="5" w:space="0" w:color="000000"/>
              <w:bottom w:val="single" w:sz="5" w:space="0" w:color="000000"/>
              <w:right w:val="single" w:sz="5" w:space="0" w:color="000000"/>
            </w:tcBorders>
          </w:tcPr>
          <w:p w:rsidR="00000000" w:rsidRDefault="00A56B60">
            <w:pPr>
              <w:widowControl w:val="0"/>
              <w:autoSpaceDE w:val="0"/>
              <w:autoSpaceDN w:val="0"/>
              <w:adjustRightInd w:val="0"/>
              <w:spacing w:before="39" w:after="0" w:line="230" w:lineRule="exact"/>
              <w:ind w:left="399"/>
              <w:rPr>
                <w:rFonts w:ascii="Arial" w:hAnsi="Arial" w:cs="Arial"/>
                <w:color w:val="000000"/>
                <w:spacing w:val="-8"/>
                <w:w w:val="90"/>
                <w:sz w:val="20"/>
                <w:szCs w:val="20"/>
              </w:rPr>
            </w:pPr>
            <w:r>
              <w:rPr>
                <w:rFonts w:ascii="Arial" w:hAnsi="Arial" w:cs="Arial"/>
                <w:color w:val="000000"/>
                <w:spacing w:val="-8"/>
                <w:w w:val="90"/>
                <w:sz w:val="20"/>
                <w:szCs w:val="20"/>
              </w:rPr>
              <w:t>ABR</w:t>
            </w:r>
          </w:p>
        </w:tc>
        <w:tc>
          <w:tcPr>
            <w:tcW w:w="1080" w:type="dxa"/>
            <w:gridSpan w:val="2"/>
            <w:tcBorders>
              <w:top w:val="single" w:sz="5" w:space="0" w:color="000000"/>
              <w:left w:val="single" w:sz="5" w:space="0" w:color="000000"/>
              <w:bottom w:val="single" w:sz="5" w:space="0" w:color="000000"/>
              <w:right w:val="single" w:sz="5" w:space="0" w:color="000000"/>
            </w:tcBorders>
          </w:tcPr>
          <w:p w:rsidR="00000000" w:rsidRDefault="00A56B60">
            <w:pPr>
              <w:widowControl w:val="0"/>
              <w:autoSpaceDE w:val="0"/>
              <w:autoSpaceDN w:val="0"/>
              <w:adjustRightInd w:val="0"/>
              <w:spacing w:before="39" w:after="0" w:line="230" w:lineRule="exact"/>
              <w:ind w:left="488"/>
              <w:rPr>
                <w:rFonts w:ascii="Arial" w:hAnsi="Arial" w:cs="Arial"/>
                <w:color w:val="000000"/>
                <w:spacing w:val="-1"/>
                <w:sz w:val="20"/>
                <w:szCs w:val="20"/>
              </w:rPr>
            </w:pPr>
            <w:r>
              <w:rPr>
                <w:rFonts w:ascii="Arial" w:hAnsi="Arial" w:cs="Arial"/>
                <w:color w:val="000000"/>
                <w:spacing w:val="-1"/>
                <w:sz w:val="20"/>
                <w:szCs w:val="20"/>
              </w:rPr>
              <w:t>$</w:t>
            </w:r>
          </w:p>
        </w:tc>
        <w:tc>
          <w:tcPr>
            <w:tcW w:w="1260" w:type="dxa"/>
            <w:gridSpan w:val="2"/>
            <w:tcBorders>
              <w:top w:val="single" w:sz="5" w:space="0" w:color="000000"/>
              <w:left w:val="single" w:sz="5" w:space="0" w:color="000000"/>
              <w:bottom w:val="single" w:sz="5" w:space="0" w:color="000000"/>
              <w:right w:val="single" w:sz="5" w:space="0" w:color="000000"/>
            </w:tcBorders>
          </w:tcPr>
          <w:p w:rsidR="00000000" w:rsidRDefault="00A56B60">
            <w:pPr>
              <w:widowControl w:val="0"/>
              <w:autoSpaceDE w:val="0"/>
              <w:autoSpaceDN w:val="0"/>
              <w:adjustRightInd w:val="0"/>
              <w:spacing w:before="39" w:after="0" w:line="230" w:lineRule="exact"/>
              <w:ind w:left="568"/>
              <w:rPr>
                <w:rFonts w:ascii="Arial" w:hAnsi="Arial" w:cs="Arial"/>
                <w:color w:val="000000"/>
                <w:spacing w:val="-8"/>
                <w:w w:val="92"/>
                <w:sz w:val="20"/>
                <w:szCs w:val="20"/>
              </w:rPr>
            </w:pPr>
            <w:r>
              <w:rPr>
                <w:rFonts w:ascii="Arial" w:hAnsi="Arial" w:cs="Arial"/>
                <w:color w:val="000000"/>
                <w:spacing w:val="-8"/>
                <w:w w:val="92"/>
                <w:sz w:val="20"/>
                <w:szCs w:val="20"/>
              </w:rPr>
              <w:t>H</w:t>
            </w:r>
          </w:p>
        </w:tc>
      </w:tr>
      <w:tr w:rsidR="00000000">
        <w:tblPrEx>
          <w:tblCellMar>
            <w:top w:w="0" w:type="dxa"/>
            <w:left w:w="0" w:type="dxa"/>
            <w:bottom w:w="0" w:type="dxa"/>
            <w:right w:w="0" w:type="dxa"/>
          </w:tblCellMar>
        </w:tblPrEx>
        <w:trPr>
          <w:trHeight w:hRule="exact" w:val="714"/>
        </w:trPr>
        <w:tc>
          <w:tcPr>
            <w:tcW w:w="358" w:type="dxa"/>
            <w:tcBorders>
              <w:top w:val="single" w:sz="5" w:space="0" w:color="000000"/>
              <w:left w:val="single" w:sz="5" w:space="0" w:color="000000"/>
              <w:bottom w:val="single" w:sz="5" w:space="0" w:color="000000"/>
              <w:right w:val="single" w:sz="5" w:space="0" w:color="000000"/>
            </w:tcBorders>
            <w:shd w:val="clear" w:color="auto" w:fill="FFFEFF"/>
          </w:tcPr>
          <w:p w:rsidR="00000000" w:rsidRDefault="00A56B60">
            <w:pPr>
              <w:widowControl w:val="0"/>
              <w:autoSpaceDE w:val="0"/>
              <w:autoSpaceDN w:val="0"/>
              <w:adjustRightInd w:val="0"/>
              <w:spacing w:before="39" w:after="0" w:line="230" w:lineRule="exact"/>
              <w:ind w:left="67"/>
              <w:rPr>
                <w:rFonts w:ascii="Arial" w:hAnsi="Arial" w:cs="Arial"/>
                <w:color w:val="000000"/>
                <w:spacing w:val="-8"/>
                <w:w w:val="92"/>
                <w:sz w:val="20"/>
                <w:szCs w:val="20"/>
              </w:rPr>
            </w:pPr>
            <w:r>
              <w:rPr>
                <w:rFonts w:ascii="Arial" w:hAnsi="Arial" w:cs="Arial"/>
                <w:color w:val="000000"/>
                <w:spacing w:val="-8"/>
                <w:w w:val="92"/>
                <w:sz w:val="20"/>
                <w:szCs w:val="20"/>
              </w:rPr>
              <w:t>27.</w:t>
            </w:r>
          </w:p>
        </w:tc>
        <w:tc>
          <w:tcPr>
            <w:tcW w:w="4140" w:type="dxa"/>
            <w:tcBorders>
              <w:top w:val="single" w:sz="5" w:space="0" w:color="000000"/>
              <w:left w:val="single" w:sz="5" w:space="0" w:color="000000"/>
              <w:bottom w:val="single" w:sz="5" w:space="0" w:color="000000"/>
              <w:right w:val="single" w:sz="5" w:space="0" w:color="000000"/>
            </w:tcBorders>
            <w:shd w:val="clear" w:color="auto" w:fill="FFFEFF"/>
          </w:tcPr>
          <w:p w:rsidR="00000000" w:rsidRDefault="00A56B60">
            <w:pPr>
              <w:widowControl w:val="0"/>
              <w:autoSpaceDE w:val="0"/>
              <w:autoSpaceDN w:val="0"/>
              <w:adjustRightInd w:val="0"/>
              <w:spacing w:before="39" w:after="0" w:line="230" w:lineRule="exact"/>
              <w:ind w:left="89"/>
              <w:rPr>
                <w:rFonts w:ascii="Arial" w:hAnsi="Arial" w:cs="Arial"/>
                <w:color w:val="000000"/>
                <w:spacing w:val="-4"/>
                <w:sz w:val="20"/>
                <w:szCs w:val="20"/>
              </w:rPr>
            </w:pPr>
            <w:r>
              <w:rPr>
                <w:rFonts w:ascii="Arial" w:hAnsi="Arial" w:cs="Arial"/>
                <w:color w:val="000000"/>
                <w:spacing w:val="-4"/>
                <w:sz w:val="20"/>
                <w:szCs w:val="20"/>
              </w:rPr>
              <w:t>Add off leash dog parks to gradually reach the</w:t>
            </w:r>
          </w:p>
          <w:p w:rsidR="00000000" w:rsidRDefault="00A56B60">
            <w:pPr>
              <w:widowControl w:val="0"/>
              <w:autoSpaceDE w:val="0"/>
              <w:autoSpaceDN w:val="0"/>
              <w:adjustRightInd w:val="0"/>
              <w:spacing w:before="10" w:after="0" w:line="230" w:lineRule="exact"/>
              <w:ind w:left="89"/>
              <w:rPr>
                <w:rFonts w:ascii="Arial" w:hAnsi="Arial" w:cs="Arial"/>
                <w:color w:val="000000"/>
                <w:spacing w:val="-6"/>
                <w:sz w:val="20"/>
                <w:szCs w:val="20"/>
              </w:rPr>
            </w:pPr>
            <w:r>
              <w:rPr>
                <w:rFonts w:ascii="Arial" w:hAnsi="Arial" w:cs="Arial"/>
                <w:color w:val="000000"/>
                <w:spacing w:val="-6"/>
                <w:sz w:val="20"/>
                <w:szCs w:val="20"/>
              </w:rPr>
              <w:t>service level of one per zone</w:t>
            </w:r>
          </w:p>
        </w:tc>
        <w:tc>
          <w:tcPr>
            <w:tcW w:w="1000" w:type="dxa"/>
            <w:tcBorders>
              <w:top w:val="single" w:sz="5" w:space="0" w:color="000000"/>
              <w:left w:val="single" w:sz="5" w:space="0" w:color="000000"/>
              <w:bottom w:val="single" w:sz="5" w:space="0" w:color="000000"/>
              <w:right w:val="single" w:sz="5" w:space="0" w:color="000000"/>
            </w:tcBorders>
            <w:shd w:val="clear" w:color="auto" w:fill="FFFEFF"/>
          </w:tcPr>
          <w:p w:rsidR="00000000" w:rsidRDefault="00A56B60">
            <w:pPr>
              <w:widowControl w:val="0"/>
              <w:autoSpaceDE w:val="0"/>
              <w:autoSpaceDN w:val="0"/>
              <w:adjustRightInd w:val="0"/>
              <w:spacing w:before="39" w:after="0" w:line="230" w:lineRule="exact"/>
              <w:ind w:left="327"/>
              <w:rPr>
                <w:rFonts w:ascii="Arial" w:hAnsi="Arial" w:cs="Arial"/>
                <w:color w:val="000000"/>
                <w:spacing w:val="3"/>
                <w:sz w:val="20"/>
                <w:szCs w:val="20"/>
              </w:rPr>
            </w:pPr>
            <w:r>
              <w:rPr>
                <w:rFonts w:ascii="Arial" w:hAnsi="Arial" w:cs="Arial"/>
                <w:color w:val="000000"/>
                <w:spacing w:val="3"/>
                <w:sz w:val="20"/>
                <w:szCs w:val="20"/>
              </w:rPr>
              <w:t>M/L</w:t>
            </w:r>
          </w:p>
        </w:tc>
        <w:tc>
          <w:tcPr>
            <w:tcW w:w="1800" w:type="dxa"/>
            <w:tcBorders>
              <w:top w:val="single" w:sz="5" w:space="0" w:color="000000"/>
              <w:left w:val="single" w:sz="5" w:space="0" w:color="000000"/>
              <w:bottom w:val="single" w:sz="5" w:space="0" w:color="000000"/>
              <w:right w:val="single" w:sz="5" w:space="0" w:color="000000"/>
            </w:tcBorders>
            <w:shd w:val="clear" w:color="auto" w:fill="FFFEFF"/>
          </w:tcPr>
          <w:p w:rsidR="00000000" w:rsidRDefault="00A56B60">
            <w:pPr>
              <w:widowControl w:val="0"/>
              <w:autoSpaceDE w:val="0"/>
              <w:autoSpaceDN w:val="0"/>
              <w:adjustRightInd w:val="0"/>
              <w:spacing w:before="39" w:after="0" w:line="230" w:lineRule="exact"/>
              <w:ind w:left="838"/>
              <w:rPr>
                <w:rFonts w:ascii="Arial" w:hAnsi="Arial" w:cs="Arial"/>
                <w:color w:val="000000"/>
                <w:spacing w:val="-1"/>
                <w:sz w:val="20"/>
                <w:szCs w:val="20"/>
              </w:rPr>
            </w:pPr>
            <w:r>
              <w:rPr>
                <w:rFonts w:ascii="Arial" w:hAnsi="Arial" w:cs="Arial"/>
                <w:color w:val="000000"/>
                <w:spacing w:val="-1"/>
                <w:sz w:val="20"/>
                <w:szCs w:val="20"/>
              </w:rPr>
              <w:t>$</w:t>
            </w:r>
          </w:p>
        </w:tc>
        <w:tc>
          <w:tcPr>
            <w:tcW w:w="1160" w:type="dxa"/>
            <w:gridSpan w:val="2"/>
            <w:tcBorders>
              <w:top w:val="single" w:sz="5" w:space="0" w:color="000000"/>
              <w:left w:val="single" w:sz="5" w:space="0" w:color="000000"/>
              <w:bottom w:val="single" w:sz="5" w:space="0" w:color="000000"/>
              <w:right w:val="single" w:sz="5" w:space="0" w:color="000000"/>
            </w:tcBorders>
            <w:shd w:val="clear" w:color="auto" w:fill="FFFEFF"/>
          </w:tcPr>
          <w:p w:rsidR="00000000" w:rsidRDefault="00A56B60">
            <w:pPr>
              <w:widowControl w:val="0"/>
              <w:autoSpaceDE w:val="0"/>
              <w:autoSpaceDN w:val="0"/>
              <w:adjustRightInd w:val="0"/>
              <w:spacing w:before="39" w:after="0" w:line="230" w:lineRule="exact"/>
              <w:ind w:left="415"/>
              <w:rPr>
                <w:rFonts w:ascii="Arial" w:hAnsi="Arial" w:cs="Arial"/>
                <w:color w:val="000000"/>
                <w:spacing w:val="-8"/>
                <w:w w:val="87"/>
                <w:sz w:val="20"/>
                <w:szCs w:val="20"/>
              </w:rPr>
            </w:pPr>
            <w:r>
              <w:rPr>
                <w:rFonts w:ascii="Arial" w:hAnsi="Arial" w:cs="Arial"/>
                <w:color w:val="000000"/>
                <w:spacing w:val="-8"/>
                <w:w w:val="87"/>
                <w:sz w:val="20"/>
                <w:szCs w:val="20"/>
              </w:rPr>
              <w:t>SAF</w:t>
            </w:r>
          </w:p>
          <w:p w:rsidR="00000000" w:rsidRDefault="00A56B60">
            <w:pPr>
              <w:widowControl w:val="0"/>
              <w:autoSpaceDE w:val="0"/>
              <w:autoSpaceDN w:val="0"/>
              <w:adjustRightInd w:val="0"/>
              <w:spacing w:before="190" w:after="0" w:line="230" w:lineRule="exact"/>
              <w:ind w:left="399"/>
              <w:rPr>
                <w:rFonts w:ascii="Arial" w:hAnsi="Arial" w:cs="Arial"/>
                <w:color w:val="000000"/>
                <w:spacing w:val="-8"/>
                <w:w w:val="90"/>
                <w:sz w:val="20"/>
                <w:szCs w:val="20"/>
              </w:rPr>
            </w:pPr>
            <w:r>
              <w:rPr>
                <w:rFonts w:ascii="Arial" w:hAnsi="Arial" w:cs="Arial"/>
                <w:color w:val="000000"/>
                <w:spacing w:val="-8"/>
                <w:w w:val="90"/>
                <w:sz w:val="20"/>
                <w:szCs w:val="20"/>
              </w:rPr>
              <w:t>ABR</w:t>
            </w:r>
          </w:p>
        </w:tc>
        <w:tc>
          <w:tcPr>
            <w:tcW w:w="1080" w:type="dxa"/>
            <w:gridSpan w:val="2"/>
            <w:tcBorders>
              <w:top w:val="single" w:sz="5" w:space="0" w:color="000000"/>
              <w:left w:val="single" w:sz="5" w:space="0" w:color="000000"/>
              <w:bottom w:val="single" w:sz="5" w:space="0" w:color="000000"/>
              <w:right w:val="single" w:sz="5" w:space="0" w:color="000000"/>
            </w:tcBorders>
            <w:shd w:val="clear" w:color="auto" w:fill="FFFEFF"/>
          </w:tcPr>
          <w:p w:rsidR="00000000" w:rsidRDefault="00A56B60">
            <w:pPr>
              <w:widowControl w:val="0"/>
              <w:autoSpaceDE w:val="0"/>
              <w:autoSpaceDN w:val="0"/>
              <w:adjustRightInd w:val="0"/>
              <w:spacing w:before="39" w:after="0" w:line="230" w:lineRule="exact"/>
              <w:ind w:left="488"/>
              <w:rPr>
                <w:rFonts w:ascii="Arial" w:hAnsi="Arial" w:cs="Arial"/>
                <w:color w:val="000000"/>
                <w:spacing w:val="-1"/>
                <w:sz w:val="20"/>
                <w:szCs w:val="20"/>
              </w:rPr>
            </w:pPr>
            <w:r>
              <w:rPr>
                <w:rFonts w:ascii="Arial" w:hAnsi="Arial" w:cs="Arial"/>
                <w:color w:val="000000"/>
                <w:spacing w:val="-1"/>
                <w:sz w:val="20"/>
                <w:szCs w:val="20"/>
              </w:rPr>
              <w:t>$</w:t>
            </w:r>
          </w:p>
        </w:tc>
        <w:tc>
          <w:tcPr>
            <w:tcW w:w="1260" w:type="dxa"/>
            <w:gridSpan w:val="2"/>
            <w:tcBorders>
              <w:top w:val="single" w:sz="5" w:space="0" w:color="000000"/>
              <w:left w:val="single" w:sz="5" w:space="0" w:color="000000"/>
              <w:bottom w:val="single" w:sz="5" w:space="0" w:color="000000"/>
              <w:right w:val="single" w:sz="5" w:space="0" w:color="000000"/>
            </w:tcBorders>
            <w:shd w:val="clear" w:color="auto" w:fill="FFFEFF"/>
          </w:tcPr>
          <w:p w:rsidR="00000000" w:rsidRDefault="00A56B60">
            <w:pPr>
              <w:widowControl w:val="0"/>
              <w:autoSpaceDE w:val="0"/>
              <w:autoSpaceDN w:val="0"/>
              <w:adjustRightInd w:val="0"/>
              <w:spacing w:before="39" w:after="0" w:line="230" w:lineRule="exact"/>
              <w:ind w:left="568"/>
              <w:rPr>
                <w:rFonts w:ascii="Arial" w:hAnsi="Arial" w:cs="Arial"/>
                <w:color w:val="000000"/>
                <w:spacing w:val="-8"/>
                <w:w w:val="92"/>
                <w:sz w:val="20"/>
                <w:szCs w:val="20"/>
              </w:rPr>
            </w:pPr>
            <w:r>
              <w:rPr>
                <w:rFonts w:ascii="Arial" w:hAnsi="Arial" w:cs="Arial"/>
                <w:color w:val="000000"/>
                <w:spacing w:val="-8"/>
                <w:w w:val="92"/>
                <w:sz w:val="20"/>
                <w:szCs w:val="20"/>
              </w:rPr>
              <w:t>H</w:t>
            </w:r>
          </w:p>
        </w:tc>
      </w:tr>
      <w:tr w:rsidR="00000000">
        <w:tblPrEx>
          <w:tblCellMar>
            <w:top w:w="0" w:type="dxa"/>
            <w:left w:w="0" w:type="dxa"/>
            <w:bottom w:w="0" w:type="dxa"/>
            <w:right w:w="0" w:type="dxa"/>
          </w:tblCellMar>
        </w:tblPrEx>
        <w:trPr>
          <w:trHeight w:hRule="exact" w:val="774"/>
        </w:trPr>
        <w:tc>
          <w:tcPr>
            <w:tcW w:w="358" w:type="dxa"/>
            <w:tcBorders>
              <w:top w:val="single" w:sz="5" w:space="0" w:color="000000"/>
              <w:left w:val="single" w:sz="5" w:space="0" w:color="000000"/>
              <w:bottom w:val="single" w:sz="5" w:space="0" w:color="000000"/>
              <w:right w:val="single" w:sz="5" w:space="0" w:color="000000"/>
            </w:tcBorders>
            <w:shd w:val="clear" w:color="auto" w:fill="F2F9FC"/>
          </w:tcPr>
          <w:p w:rsidR="00000000" w:rsidRDefault="00A56B60">
            <w:pPr>
              <w:widowControl w:val="0"/>
              <w:autoSpaceDE w:val="0"/>
              <w:autoSpaceDN w:val="0"/>
              <w:adjustRightInd w:val="0"/>
              <w:spacing w:before="39" w:after="0" w:line="230" w:lineRule="exact"/>
              <w:ind w:left="67"/>
              <w:rPr>
                <w:rFonts w:ascii="Arial" w:hAnsi="Arial" w:cs="Arial"/>
                <w:color w:val="000000"/>
                <w:spacing w:val="-8"/>
                <w:w w:val="96"/>
                <w:sz w:val="20"/>
                <w:szCs w:val="20"/>
              </w:rPr>
            </w:pPr>
            <w:r>
              <w:rPr>
                <w:rFonts w:ascii="Arial" w:hAnsi="Arial" w:cs="Arial"/>
                <w:color w:val="000000"/>
                <w:spacing w:val="-8"/>
                <w:w w:val="96"/>
                <w:sz w:val="20"/>
                <w:szCs w:val="20"/>
              </w:rPr>
              <w:t>28.</w:t>
            </w:r>
          </w:p>
        </w:tc>
        <w:tc>
          <w:tcPr>
            <w:tcW w:w="4140" w:type="dxa"/>
            <w:tcBorders>
              <w:top w:val="single" w:sz="5" w:space="0" w:color="000000"/>
              <w:left w:val="single" w:sz="5" w:space="0" w:color="000000"/>
              <w:bottom w:val="single" w:sz="5" w:space="0" w:color="000000"/>
              <w:right w:val="single" w:sz="5" w:space="0" w:color="000000"/>
            </w:tcBorders>
            <w:shd w:val="clear" w:color="auto" w:fill="F2F9FC"/>
          </w:tcPr>
          <w:p w:rsidR="00000000" w:rsidRDefault="00A56B60">
            <w:pPr>
              <w:widowControl w:val="0"/>
              <w:autoSpaceDE w:val="0"/>
              <w:autoSpaceDN w:val="0"/>
              <w:adjustRightInd w:val="0"/>
              <w:spacing w:before="39" w:after="0" w:line="230" w:lineRule="exact"/>
              <w:ind w:left="89"/>
              <w:rPr>
                <w:rFonts w:ascii="Arial" w:hAnsi="Arial" w:cs="Arial"/>
                <w:color w:val="000000"/>
                <w:spacing w:val="-2"/>
                <w:sz w:val="20"/>
                <w:szCs w:val="20"/>
              </w:rPr>
            </w:pPr>
            <w:r>
              <w:rPr>
                <w:rFonts w:ascii="Arial" w:hAnsi="Arial" w:cs="Arial"/>
                <w:color w:val="000000"/>
                <w:spacing w:val="-2"/>
                <w:sz w:val="20"/>
                <w:szCs w:val="20"/>
              </w:rPr>
              <w:t>Complete trail connectivity through a variety</w:t>
            </w:r>
          </w:p>
          <w:p w:rsidR="00000000" w:rsidRDefault="00A56B60">
            <w:pPr>
              <w:widowControl w:val="0"/>
              <w:autoSpaceDE w:val="0"/>
              <w:autoSpaceDN w:val="0"/>
              <w:adjustRightInd w:val="0"/>
              <w:spacing w:before="10" w:after="0" w:line="230" w:lineRule="exact"/>
              <w:ind w:left="89"/>
              <w:rPr>
                <w:rFonts w:ascii="Arial" w:hAnsi="Arial" w:cs="Arial"/>
                <w:color w:val="000000"/>
                <w:spacing w:val="-2"/>
                <w:sz w:val="20"/>
                <w:szCs w:val="20"/>
              </w:rPr>
            </w:pPr>
            <w:r>
              <w:rPr>
                <w:rFonts w:ascii="Arial" w:hAnsi="Arial" w:cs="Arial"/>
                <w:color w:val="000000"/>
                <w:spacing w:val="-2"/>
                <w:sz w:val="20"/>
                <w:szCs w:val="20"/>
              </w:rPr>
              <w:t>of strategies, implementing the Transportation</w:t>
            </w:r>
          </w:p>
          <w:p w:rsidR="00000000" w:rsidRDefault="00A56B60">
            <w:pPr>
              <w:widowControl w:val="0"/>
              <w:autoSpaceDE w:val="0"/>
              <w:autoSpaceDN w:val="0"/>
              <w:adjustRightInd w:val="0"/>
              <w:spacing w:before="10" w:after="0" w:line="230" w:lineRule="exact"/>
              <w:ind w:left="89"/>
              <w:rPr>
                <w:rFonts w:ascii="Arial" w:hAnsi="Arial" w:cs="Arial"/>
                <w:color w:val="000000"/>
                <w:spacing w:val="-4"/>
                <w:sz w:val="20"/>
                <w:szCs w:val="20"/>
              </w:rPr>
            </w:pPr>
            <w:r>
              <w:rPr>
                <w:rFonts w:ascii="Arial" w:hAnsi="Arial" w:cs="Arial"/>
                <w:color w:val="000000"/>
                <w:spacing w:val="-4"/>
                <w:sz w:val="20"/>
                <w:szCs w:val="20"/>
              </w:rPr>
              <w:t>Master Plan as opportunities arise</w:t>
            </w:r>
          </w:p>
        </w:tc>
        <w:tc>
          <w:tcPr>
            <w:tcW w:w="1000" w:type="dxa"/>
            <w:tcBorders>
              <w:top w:val="single" w:sz="5" w:space="0" w:color="000000"/>
              <w:left w:val="single" w:sz="5" w:space="0" w:color="000000"/>
              <w:bottom w:val="single" w:sz="5" w:space="0" w:color="000000"/>
              <w:right w:val="single" w:sz="5" w:space="0" w:color="000000"/>
            </w:tcBorders>
            <w:shd w:val="clear" w:color="auto" w:fill="F2F9FC"/>
          </w:tcPr>
          <w:p w:rsidR="00000000" w:rsidRDefault="00A56B60">
            <w:pPr>
              <w:widowControl w:val="0"/>
              <w:autoSpaceDE w:val="0"/>
              <w:autoSpaceDN w:val="0"/>
              <w:adjustRightInd w:val="0"/>
              <w:spacing w:before="39" w:after="0" w:line="230" w:lineRule="exact"/>
              <w:ind w:left="428"/>
              <w:rPr>
                <w:rFonts w:ascii="Arial" w:hAnsi="Arial" w:cs="Arial"/>
                <w:color w:val="000000"/>
                <w:spacing w:val="-8"/>
                <w:w w:val="92"/>
                <w:sz w:val="20"/>
                <w:szCs w:val="20"/>
              </w:rPr>
            </w:pPr>
            <w:r>
              <w:rPr>
                <w:rFonts w:ascii="Arial" w:hAnsi="Arial" w:cs="Arial"/>
                <w:color w:val="000000"/>
                <w:spacing w:val="-8"/>
                <w:w w:val="92"/>
                <w:sz w:val="20"/>
                <w:szCs w:val="20"/>
              </w:rPr>
              <w:t>O</w:t>
            </w:r>
          </w:p>
        </w:tc>
        <w:tc>
          <w:tcPr>
            <w:tcW w:w="1800" w:type="dxa"/>
            <w:tcBorders>
              <w:top w:val="single" w:sz="5" w:space="0" w:color="000000"/>
              <w:left w:val="single" w:sz="5" w:space="0" w:color="000000"/>
              <w:bottom w:val="single" w:sz="5" w:space="0" w:color="000000"/>
              <w:right w:val="single" w:sz="5" w:space="0" w:color="000000"/>
            </w:tcBorders>
            <w:shd w:val="clear" w:color="auto" w:fill="F2F9FC"/>
          </w:tcPr>
          <w:p w:rsidR="00000000" w:rsidRDefault="00A56B60">
            <w:pPr>
              <w:widowControl w:val="0"/>
              <w:autoSpaceDE w:val="0"/>
              <w:autoSpaceDN w:val="0"/>
              <w:adjustRightInd w:val="0"/>
              <w:spacing w:before="39" w:after="0" w:line="230" w:lineRule="exact"/>
              <w:ind w:left="784"/>
              <w:rPr>
                <w:rFonts w:ascii="Arial" w:hAnsi="Arial" w:cs="Arial"/>
                <w:color w:val="000000"/>
                <w:spacing w:val="-2"/>
                <w:sz w:val="20"/>
                <w:szCs w:val="20"/>
              </w:rPr>
            </w:pPr>
            <w:r>
              <w:rPr>
                <w:rFonts w:ascii="Arial" w:hAnsi="Arial" w:cs="Arial"/>
                <w:color w:val="000000"/>
                <w:spacing w:val="-2"/>
                <w:sz w:val="20"/>
                <w:szCs w:val="20"/>
              </w:rPr>
              <w:t>$$</w:t>
            </w:r>
          </w:p>
        </w:tc>
        <w:tc>
          <w:tcPr>
            <w:tcW w:w="1160" w:type="dxa"/>
            <w:gridSpan w:val="2"/>
            <w:tcBorders>
              <w:top w:val="single" w:sz="5" w:space="0" w:color="000000"/>
              <w:left w:val="single" w:sz="5" w:space="0" w:color="000000"/>
              <w:bottom w:val="single" w:sz="5" w:space="0" w:color="000000"/>
              <w:right w:val="single" w:sz="5" w:space="0" w:color="000000"/>
            </w:tcBorders>
            <w:shd w:val="clear" w:color="auto" w:fill="F2F9FC"/>
          </w:tcPr>
          <w:p w:rsidR="00000000" w:rsidRDefault="00A56B60">
            <w:pPr>
              <w:widowControl w:val="0"/>
              <w:autoSpaceDE w:val="0"/>
              <w:autoSpaceDN w:val="0"/>
              <w:adjustRightInd w:val="0"/>
              <w:spacing w:before="39" w:after="0" w:line="230" w:lineRule="exact"/>
              <w:ind w:left="415"/>
              <w:rPr>
                <w:rFonts w:ascii="Arial" w:hAnsi="Arial" w:cs="Arial"/>
                <w:color w:val="000000"/>
                <w:spacing w:val="-8"/>
                <w:w w:val="87"/>
                <w:sz w:val="20"/>
                <w:szCs w:val="20"/>
              </w:rPr>
            </w:pPr>
            <w:r>
              <w:rPr>
                <w:rFonts w:ascii="Arial" w:hAnsi="Arial" w:cs="Arial"/>
                <w:color w:val="000000"/>
                <w:spacing w:val="-8"/>
                <w:w w:val="87"/>
                <w:sz w:val="20"/>
                <w:szCs w:val="20"/>
              </w:rPr>
              <w:t>SAF</w:t>
            </w:r>
          </w:p>
          <w:p w:rsidR="00000000" w:rsidRDefault="00A56B60">
            <w:pPr>
              <w:widowControl w:val="0"/>
              <w:autoSpaceDE w:val="0"/>
              <w:autoSpaceDN w:val="0"/>
              <w:adjustRightInd w:val="0"/>
              <w:spacing w:before="190" w:after="0" w:line="230" w:lineRule="exact"/>
              <w:ind w:left="399"/>
              <w:rPr>
                <w:rFonts w:ascii="Arial" w:hAnsi="Arial" w:cs="Arial"/>
                <w:color w:val="000000"/>
                <w:spacing w:val="-8"/>
                <w:w w:val="90"/>
                <w:sz w:val="20"/>
                <w:szCs w:val="20"/>
              </w:rPr>
            </w:pPr>
            <w:r>
              <w:rPr>
                <w:rFonts w:ascii="Arial" w:hAnsi="Arial" w:cs="Arial"/>
                <w:color w:val="000000"/>
                <w:spacing w:val="-8"/>
                <w:w w:val="90"/>
                <w:sz w:val="20"/>
                <w:szCs w:val="20"/>
              </w:rPr>
              <w:t>ABR</w:t>
            </w:r>
          </w:p>
        </w:tc>
        <w:tc>
          <w:tcPr>
            <w:tcW w:w="1080" w:type="dxa"/>
            <w:gridSpan w:val="2"/>
            <w:tcBorders>
              <w:top w:val="single" w:sz="5" w:space="0" w:color="000000"/>
              <w:left w:val="single" w:sz="5" w:space="0" w:color="000000"/>
              <w:bottom w:val="single" w:sz="5" w:space="0" w:color="000000"/>
              <w:right w:val="single" w:sz="5" w:space="0" w:color="000000"/>
            </w:tcBorders>
            <w:shd w:val="clear" w:color="auto" w:fill="F2F9FC"/>
          </w:tcPr>
          <w:p w:rsidR="00000000" w:rsidRDefault="00A56B60">
            <w:pPr>
              <w:widowControl w:val="0"/>
              <w:autoSpaceDE w:val="0"/>
              <w:autoSpaceDN w:val="0"/>
              <w:adjustRightInd w:val="0"/>
              <w:spacing w:before="39" w:after="0" w:line="230" w:lineRule="exact"/>
              <w:ind w:left="488"/>
              <w:rPr>
                <w:rFonts w:ascii="Arial" w:hAnsi="Arial" w:cs="Arial"/>
                <w:color w:val="000000"/>
                <w:spacing w:val="-1"/>
                <w:sz w:val="20"/>
                <w:szCs w:val="20"/>
              </w:rPr>
            </w:pPr>
            <w:r>
              <w:rPr>
                <w:rFonts w:ascii="Arial" w:hAnsi="Arial" w:cs="Arial"/>
                <w:color w:val="000000"/>
                <w:spacing w:val="-1"/>
                <w:sz w:val="20"/>
                <w:szCs w:val="20"/>
              </w:rPr>
              <w:t>$</w:t>
            </w:r>
          </w:p>
        </w:tc>
        <w:tc>
          <w:tcPr>
            <w:tcW w:w="1260" w:type="dxa"/>
            <w:gridSpan w:val="2"/>
            <w:tcBorders>
              <w:top w:val="single" w:sz="5" w:space="0" w:color="000000"/>
              <w:left w:val="single" w:sz="5" w:space="0" w:color="000000"/>
              <w:bottom w:val="single" w:sz="5" w:space="0" w:color="000000"/>
              <w:right w:val="single" w:sz="5" w:space="0" w:color="000000"/>
            </w:tcBorders>
            <w:shd w:val="clear" w:color="auto" w:fill="F2F9FC"/>
          </w:tcPr>
          <w:p w:rsidR="00000000" w:rsidRDefault="00A56B60">
            <w:pPr>
              <w:widowControl w:val="0"/>
              <w:autoSpaceDE w:val="0"/>
              <w:autoSpaceDN w:val="0"/>
              <w:adjustRightInd w:val="0"/>
              <w:spacing w:before="39" w:after="0" w:line="230" w:lineRule="exact"/>
              <w:ind w:left="568"/>
              <w:rPr>
                <w:rFonts w:ascii="Arial" w:hAnsi="Arial" w:cs="Arial"/>
                <w:color w:val="000000"/>
                <w:spacing w:val="-8"/>
                <w:w w:val="92"/>
                <w:sz w:val="20"/>
                <w:szCs w:val="20"/>
              </w:rPr>
            </w:pPr>
            <w:r>
              <w:rPr>
                <w:rFonts w:ascii="Arial" w:hAnsi="Arial" w:cs="Arial"/>
                <w:color w:val="000000"/>
                <w:spacing w:val="-8"/>
                <w:w w:val="92"/>
                <w:sz w:val="20"/>
                <w:szCs w:val="20"/>
              </w:rPr>
              <w:t>H</w:t>
            </w:r>
          </w:p>
        </w:tc>
      </w:tr>
    </w:tbl>
    <w:p w:rsidR="00000000" w:rsidRDefault="00A56B60">
      <w:pPr>
        <w:widowControl w:val="0"/>
        <w:autoSpaceDE w:val="0"/>
        <w:autoSpaceDN w:val="0"/>
        <w:adjustRightInd w:val="0"/>
        <w:spacing w:before="134" w:after="0" w:line="230" w:lineRule="exact"/>
        <w:ind w:left="20"/>
        <w:rPr>
          <w:rFonts w:ascii="Arial Bold" w:hAnsi="Arial Bold" w:cs="Arial Bold"/>
          <w:color w:val="949384"/>
          <w:spacing w:val="-5"/>
          <w:sz w:val="20"/>
          <w:szCs w:val="20"/>
        </w:rPr>
      </w:pPr>
      <w:r>
        <w:rPr>
          <w:rFonts w:ascii="Arial Bold" w:hAnsi="Arial Bold" w:cs="Arial Bold"/>
          <w:color w:val="949384"/>
          <w:spacing w:val="-5"/>
          <w:sz w:val="20"/>
          <w:szCs w:val="20"/>
          <w:u w:val="single"/>
        </w:rPr>
        <w:t>Guide to Implementation Table</w:t>
      </w:r>
    </w:p>
    <w:p w:rsidR="00000000" w:rsidRDefault="00A56B60">
      <w:pPr>
        <w:widowControl w:val="0"/>
        <w:autoSpaceDE w:val="0"/>
        <w:autoSpaceDN w:val="0"/>
        <w:adjustRightInd w:val="0"/>
        <w:spacing w:after="0" w:line="240" w:lineRule="auto"/>
        <w:rPr>
          <w:rFonts w:ascii="Arial Bold" w:hAnsi="Arial Bold" w:cs="Arial Bold"/>
          <w:color w:val="949384"/>
          <w:spacing w:val="-5"/>
          <w:sz w:val="20"/>
          <w:szCs w:val="20"/>
        </w:rPr>
        <w:sectPr w:rsidR="00000000">
          <w:pgSz w:w="12240" w:h="15840"/>
          <w:pgMar w:top="-584" w:right="515" w:bottom="-20" w:left="703" w:header="720" w:footer="720" w:gutter="0"/>
          <w:cols w:space="720"/>
          <w:noEndnote/>
        </w:sectPr>
      </w:pPr>
    </w:p>
    <w:p w:rsidR="00000000" w:rsidRDefault="00A56B60">
      <w:pPr>
        <w:widowControl w:val="0"/>
        <w:autoSpaceDE w:val="0"/>
        <w:autoSpaceDN w:val="0"/>
        <w:adjustRightInd w:val="0"/>
        <w:spacing w:before="53" w:after="0" w:line="230" w:lineRule="exact"/>
        <w:ind w:left="20"/>
        <w:rPr>
          <w:rFonts w:ascii="Arial Bold" w:hAnsi="Arial Bold" w:cs="Arial Bold"/>
          <w:color w:val="000000"/>
          <w:spacing w:val="-4"/>
          <w:sz w:val="20"/>
          <w:szCs w:val="20"/>
        </w:rPr>
      </w:pPr>
      <w:r>
        <w:rPr>
          <w:rFonts w:ascii="Arial Bold" w:hAnsi="Arial Bold" w:cs="Arial Bold"/>
          <w:color w:val="000000"/>
          <w:spacing w:val="-4"/>
          <w:sz w:val="20"/>
          <w:szCs w:val="20"/>
        </w:rPr>
        <w:t>Timeline</w:t>
      </w:r>
    </w:p>
    <w:p w:rsidR="00000000" w:rsidRDefault="00A56B60">
      <w:pPr>
        <w:widowControl w:val="0"/>
        <w:autoSpaceDE w:val="0"/>
        <w:autoSpaceDN w:val="0"/>
        <w:adjustRightInd w:val="0"/>
        <w:spacing w:before="58" w:after="0" w:line="229" w:lineRule="exact"/>
        <w:ind w:left="20" w:right="383"/>
        <w:rPr>
          <w:rFonts w:ascii="Arial" w:hAnsi="Arial" w:cs="Arial"/>
          <w:color w:val="000000"/>
          <w:spacing w:val="-5"/>
          <w:sz w:val="18"/>
          <w:szCs w:val="18"/>
        </w:rPr>
      </w:pPr>
      <w:r>
        <w:rPr>
          <w:rFonts w:ascii="Arial" w:hAnsi="Arial" w:cs="Arial"/>
          <w:color w:val="000000"/>
          <w:spacing w:val="-6"/>
          <w:sz w:val="18"/>
          <w:szCs w:val="18"/>
        </w:rPr>
        <w:t xml:space="preserve">S = Short; 0-5 yrs (2018, 2019, 2020, 2021, and 2022) </w:t>
      </w:r>
      <w:r>
        <w:rPr>
          <w:rFonts w:ascii="Arial" w:hAnsi="Arial" w:cs="Arial"/>
          <w:color w:val="000000"/>
          <w:spacing w:val="-5"/>
          <w:sz w:val="18"/>
          <w:szCs w:val="18"/>
        </w:rPr>
        <w:t xml:space="preserve">M = Medium; 6-10 yrs (2023, 2024, 2025, 2026, 2027) </w:t>
      </w:r>
      <w:r>
        <w:rPr>
          <w:rFonts w:ascii="Arial" w:hAnsi="Arial" w:cs="Arial"/>
          <w:color w:val="000000"/>
          <w:spacing w:val="-6"/>
          <w:sz w:val="18"/>
          <w:szCs w:val="18"/>
        </w:rPr>
        <w:t xml:space="preserve">L = Long; 11-25 yrs (2028, 2029, 2030, 2031, 2032, </w:t>
      </w:r>
      <w:r>
        <w:rPr>
          <w:rFonts w:ascii="Arial" w:hAnsi="Arial" w:cs="Arial"/>
          <w:color w:val="000000"/>
          <w:spacing w:val="-5"/>
          <w:sz w:val="18"/>
          <w:szCs w:val="18"/>
        </w:rPr>
        <w:t>2033, 2034, 2035, 2036, 2037)</w:t>
      </w:r>
    </w:p>
    <w:p w:rsidR="00000000" w:rsidRDefault="00A56B60">
      <w:pPr>
        <w:widowControl w:val="0"/>
        <w:autoSpaceDE w:val="0"/>
        <w:autoSpaceDN w:val="0"/>
        <w:adjustRightInd w:val="0"/>
        <w:spacing w:before="61" w:after="0" w:line="207" w:lineRule="exact"/>
        <w:ind w:left="20"/>
        <w:rPr>
          <w:rFonts w:ascii="Arial" w:hAnsi="Arial" w:cs="Arial"/>
          <w:color w:val="000000"/>
          <w:spacing w:val="-4"/>
          <w:sz w:val="18"/>
          <w:szCs w:val="18"/>
        </w:rPr>
      </w:pPr>
      <w:r>
        <w:rPr>
          <w:rFonts w:ascii="Arial" w:hAnsi="Arial" w:cs="Arial"/>
          <w:color w:val="000000"/>
          <w:spacing w:val="-4"/>
          <w:sz w:val="18"/>
          <w:szCs w:val="18"/>
        </w:rPr>
        <w:t>O = Ongoing the next twenty years as opportunities arise</w:t>
      </w:r>
    </w:p>
    <w:p w:rsidR="00000000" w:rsidRDefault="00A56B60">
      <w:pPr>
        <w:widowControl w:val="0"/>
        <w:autoSpaceDE w:val="0"/>
        <w:autoSpaceDN w:val="0"/>
        <w:adjustRightInd w:val="0"/>
        <w:spacing w:before="148" w:after="0" w:line="230" w:lineRule="exact"/>
        <w:ind w:left="20"/>
        <w:rPr>
          <w:rFonts w:ascii="Arial Bold" w:hAnsi="Arial Bold" w:cs="Arial Bold"/>
          <w:color w:val="000000"/>
          <w:spacing w:val="-7"/>
          <w:sz w:val="20"/>
          <w:szCs w:val="20"/>
        </w:rPr>
      </w:pPr>
      <w:r>
        <w:rPr>
          <w:rFonts w:ascii="Arial Bold" w:hAnsi="Arial Bold" w:cs="Arial Bold"/>
          <w:color w:val="000000"/>
          <w:spacing w:val="-7"/>
          <w:sz w:val="20"/>
          <w:szCs w:val="20"/>
        </w:rPr>
        <w:t>Capital Resources Required (One-Time Costs)</w:t>
      </w:r>
    </w:p>
    <w:p w:rsidR="00000000" w:rsidRDefault="00A56B60">
      <w:pPr>
        <w:widowControl w:val="0"/>
        <w:autoSpaceDE w:val="0"/>
        <w:autoSpaceDN w:val="0"/>
        <w:adjustRightInd w:val="0"/>
        <w:spacing w:before="46" w:after="0" w:line="243" w:lineRule="exact"/>
        <w:ind w:left="20" w:right="40"/>
        <w:jc w:val="both"/>
        <w:rPr>
          <w:rFonts w:ascii="Arial" w:hAnsi="Arial" w:cs="Arial"/>
          <w:color w:val="000000"/>
          <w:spacing w:val="-7"/>
          <w:sz w:val="18"/>
          <w:szCs w:val="18"/>
        </w:rPr>
      </w:pPr>
      <w:r>
        <w:rPr>
          <w:rFonts w:ascii="Arial" w:hAnsi="Arial" w:cs="Arial"/>
          <w:color w:val="000000"/>
          <w:spacing w:val="-7"/>
          <w:sz w:val="18"/>
          <w:szCs w:val="18"/>
        </w:rPr>
        <w:t>N/C = No change in existing human or capital requirements $ = &lt;$1M</w:t>
      </w:r>
    </w:p>
    <w:p w:rsidR="00000000" w:rsidRDefault="00A56B60">
      <w:pPr>
        <w:widowControl w:val="0"/>
        <w:autoSpaceDE w:val="0"/>
        <w:autoSpaceDN w:val="0"/>
        <w:adjustRightInd w:val="0"/>
        <w:spacing w:after="0" w:line="243" w:lineRule="exact"/>
        <w:ind w:left="20" w:right="2825"/>
        <w:jc w:val="both"/>
        <w:rPr>
          <w:rFonts w:ascii="Arial" w:hAnsi="Arial" w:cs="Arial"/>
          <w:color w:val="000000"/>
          <w:spacing w:val="-6"/>
          <w:sz w:val="18"/>
          <w:szCs w:val="18"/>
        </w:rPr>
      </w:pPr>
      <w:r>
        <w:rPr>
          <w:rFonts w:ascii="Arial" w:hAnsi="Arial" w:cs="Arial"/>
          <w:color w:val="000000"/>
          <w:spacing w:val="-7"/>
          <w:sz w:val="18"/>
          <w:szCs w:val="18"/>
        </w:rPr>
        <w:t xml:space="preserve">$$ = $1.1M to $5M </w:t>
      </w:r>
      <w:r>
        <w:rPr>
          <w:rFonts w:ascii="Arial" w:hAnsi="Arial" w:cs="Arial"/>
          <w:color w:val="000000"/>
          <w:spacing w:val="-6"/>
          <w:sz w:val="18"/>
          <w:szCs w:val="18"/>
        </w:rPr>
        <w:t>$$$ = $5.1M to $10M $$$$ = &gt;$10M</w:t>
      </w:r>
    </w:p>
    <w:p w:rsidR="00000000" w:rsidRDefault="00A56B60">
      <w:pPr>
        <w:widowControl w:val="0"/>
        <w:autoSpaceDE w:val="0"/>
        <w:autoSpaceDN w:val="0"/>
        <w:adjustRightInd w:val="0"/>
        <w:spacing w:before="53" w:after="0" w:line="230" w:lineRule="exact"/>
        <w:ind w:left="10"/>
        <w:rPr>
          <w:rFonts w:ascii="Arial Bold" w:hAnsi="Arial Bold" w:cs="Arial Bold"/>
          <w:color w:val="000000"/>
          <w:spacing w:val="-7"/>
          <w:sz w:val="20"/>
          <w:szCs w:val="20"/>
        </w:rPr>
      </w:pPr>
      <w:r>
        <w:rPr>
          <w:rFonts w:ascii="Arial" w:hAnsi="Arial" w:cs="Arial"/>
          <w:color w:val="000000"/>
          <w:spacing w:val="-6"/>
          <w:sz w:val="18"/>
          <w:szCs w:val="18"/>
        </w:rPr>
        <w:br w:type="column"/>
      </w:r>
      <w:r>
        <w:rPr>
          <w:rFonts w:ascii="Arial Bold" w:hAnsi="Arial Bold" w:cs="Arial Bold"/>
          <w:color w:val="000000"/>
          <w:spacing w:val="-7"/>
          <w:sz w:val="20"/>
          <w:szCs w:val="20"/>
        </w:rPr>
        <w:t>Sources of Capital Funding</w:t>
      </w:r>
    </w:p>
    <w:p w:rsidR="00000000" w:rsidRDefault="00A56B60">
      <w:pPr>
        <w:widowControl w:val="0"/>
        <w:autoSpaceDE w:val="0"/>
        <w:autoSpaceDN w:val="0"/>
        <w:adjustRightInd w:val="0"/>
        <w:spacing w:before="47" w:after="0" w:line="243" w:lineRule="exact"/>
        <w:ind w:left="10" w:right="14"/>
        <w:jc w:val="both"/>
        <w:rPr>
          <w:rFonts w:ascii="Arial" w:hAnsi="Arial" w:cs="Arial"/>
          <w:color w:val="000000"/>
          <w:spacing w:val="-7"/>
          <w:sz w:val="18"/>
          <w:szCs w:val="18"/>
        </w:rPr>
      </w:pPr>
      <w:r>
        <w:rPr>
          <w:rFonts w:ascii="Arial" w:hAnsi="Arial" w:cs="Arial"/>
          <w:color w:val="000000"/>
          <w:spacing w:val="-7"/>
          <w:w w:val="96"/>
          <w:sz w:val="18"/>
          <w:szCs w:val="18"/>
        </w:rPr>
        <w:t></w:t>
      </w:r>
      <w:r>
        <w:rPr>
          <w:rFonts w:ascii="Arial" w:hAnsi="Arial" w:cs="Arial"/>
          <w:color w:val="000000"/>
          <w:spacing w:val="-7"/>
          <w:w w:val="96"/>
          <w:sz w:val="18"/>
          <w:szCs w:val="18"/>
        </w:rPr>
        <w:t xml:space="preserve"> = Policy/Priority Action (requires significant public and/or sta</w:t>
      </w:r>
      <w:r>
        <w:rPr>
          <w:rFonts w:ascii="Arial" w:hAnsi="Arial" w:cs="Arial"/>
          <w:color w:val="000000"/>
          <w:spacing w:val="-7"/>
          <w:w w:val="96"/>
          <w:sz w:val="18"/>
          <w:szCs w:val="18"/>
        </w:rPr>
        <w:t xml:space="preserve">keholder engagement) </w:t>
      </w:r>
      <w:r>
        <w:rPr>
          <w:rFonts w:ascii="Arial" w:hAnsi="Arial" w:cs="Arial"/>
          <w:color w:val="000000"/>
          <w:spacing w:val="-7"/>
          <w:sz w:val="18"/>
          <w:szCs w:val="18"/>
        </w:rPr>
        <w:t>SAF = May be Servicing Agreement Fee eligible</w:t>
      </w:r>
    </w:p>
    <w:p w:rsidR="00000000" w:rsidRDefault="00A56B60">
      <w:pPr>
        <w:widowControl w:val="0"/>
        <w:autoSpaceDE w:val="0"/>
        <w:autoSpaceDN w:val="0"/>
        <w:adjustRightInd w:val="0"/>
        <w:spacing w:before="58" w:after="0" w:line="207" w:lineRule="exact"/>
        <w:ind w:left="10"/>
        <w:rPr>
          <w:rFonts w:ascii="Arial" w:hAnsi="Arial" w:cs="Arial"/>
          <w:color w:val="000000"/>
          <w:spacing w:val="-5"/>
          <w:sz w:val="18"/>
          <w:szCs w:val="18"/>
        </w:rPr>
      </w:pPr>
      <w:r>
        <w:rPr>
          <w:rFonts w:ascii="Arial" w:hAnsi="Arial" w:cs="Arial"/>
          <w:color w:val="000000"/>
          <w:spacing w:val="-5"/>
          <w:sz w:val="18"/>
          <w:szCs w:val="18"/>
        </w:rPr>
        <w:t>ABR = Additional Budget Requirement</w:t>
      </w:r>
    </w:p>
    <w:p w:rsidR="00000000" w:rsidRDefault="00A56B60">
      <w:pPr>
        <w:widowControl w:val="0"/>
        <w:autoSpaceDE w:val="0"/>
        <w:autoSpaceDN w:val="0"/>
        <w:adjustRightInd w:val="0"/>
        <w:spacing w:before="147" w:after="0" w:line="230" w:lineRule="exact"/>
        <w:ind w:left="10"/>
        <w:rPr>
          <w:rFonts w:ascii="Arial Bold" w:hAnsi="Arial Bold" w:cs="Arial Bold"/>
          <w:color w:val="000000"/>
          <w:spacing w:val="-5"/>
          <w:sz w:val="20"/>
          <w:szCs w:val="20"/>
        </w:rPr>
      </w:pPr>
      <w:r>
        <w:rPr>
          <w:rFonts w:ascii="Arial Bold" w:hAnsi="Arial Bold" w:cs="Arial Bold"/>
          <w:color w:val="000000"/>
          <w:spacing w:val="-5"/>
          <w:sz w:val="20"/>
          <w:szCs w:val="20"/>
        </w:rPr>
        <w:t>Operating Impact</w:t>
      </w:r>
    </w:p>
    <w:p w:rsidR="00000000" w:rsidRDefault="00A56B60">
      <w:pPr>
        <w:widowControl w:val="0"/>
        <w:autoSpaceDE w:val="0"/>
        <w:autoSpaceDN w:val="0"/>
        <w:adjustRightInd w:val="0"/>
        <w:spacing w:before="47" w:after="0" w:line="243" w:lineRule="exact"/>
        <w:ind w:left="10" w:right="863"/>
        <w:jc w:val="both"/>
        <w:rPr>
          <w:rFonts w:ascii="Arial" w:hAnsi="Arial" w:cs="Arial"/>
          <w:color w:val="000000"/>
          <w:spacing w:val="-5"/>
          <w:sz w:val="18"/>
          <w:szCs w:val="18"/>
        </w:rPr>
      </w:pPr>
      <w:r>
        <w:rPr>
          <w:rFonts w:ascii="Arial" w:hAnsi="Arial" w:cs="Arial"/>
          <w:color w:val="000000"/>
          <w:spacing w:val="-4"/>
          <w:sz w:val="18"/>
          <w:szCs w:val="18"/>
        </w:rPr>
        <w:t xml:space="preserve">N = little or no impact; can be accomplished within existing resources </w:t>
      </w:r>
      <w:r>
        <w:rPr>
          <w:rFonts w:ascii="Arial" w:hAnsi="Arial" w:cs="Arial"/>
          <w:color w:val="000000"/>
          <w:spacing w:val="-5"/>
          <w:sz w:val="18"/>
          <w:szCs w:val="18"/>
        </w:rPr>
        <w:t>$ = Annual impact of less than $100K</w:t>
      </w:r>
    </w:p>
    <w:p w:rsidR="00000000" w:rsidRDefault="00A56B60">
      <w:pPr>
        <w:widowControl w:val="0"/>
        <w:autoSpaceDE w:val="0"/>
        <w:autoSpaceDN w:val="0"/>
        <w:adjustRightInd w:val="0"/>
        <w:spacing w:after="0" w:line="243" w:lineRule="exact"/>
        <w:ind w:left="10" w:right="3018"/>
        <w:rPr>
          <w:rFonts w:ascii="Arial" w:hAnsi="Arial" w:cs="Arial"/>
          <w:color w:val="000000"/>
          <w:spacing w:val="-4"/>
          <w:sz w:val="18"/>
          <w:szCs w:val="18"/>
        </w:rPr>
      </w:pPr>
      <w:r>
        <w:rPr>
          <w:rFonts w:ascii="Arial" w:hAnsi="Arial" w:cs="Arial"/>
          <w:color w:val="000000"/>
          <w:spacing w:val="-4"/>
          <w:sz w:val="18"/>
          <w:szCs w:val="18"/>
        </w:rPr>
        <w:t xml:space="preserve">$$ = Annual impact of $100K to $500K </w:t>
      </w:r>
      <w:r>
        <w:rPr>
          <w:rFonts w:ascii="Arial" w:hAnsi="Arial" w:cs="Arial"/>
          <w:color w:val="000000"/>
          <w:spacing w:val="-4"/>
          <w:sz w:val="18"/>
          <w:szCs w:val="18"/>
        </w:rPr>
        <w:br/>
        <w:t xml:space="preserve">$$$ = Annual impact of $500K to $1M </w:t>
      </w:r>
      <w:r>
        <w:rPr>
          <w:rFonts w:ascii="Arial" w:hAnsi="Arial" w:cs="Arial"/>
          <w:color w:val="000000"/>
          <w:spacing w:val="-4"/>
          <w:sz w:val="18"/>
          <w:szCs w:val="18"/>
        </w:rPr>
        <w:br/>
        <w:t>$$$$ = Annual impact of more than $1M</w:t>
      </w:r>
    </w:p>
    <w:p w:rsidR="00000000" w:rsidRDefault="00A56B60">
      <w:pPr>
        <w:widowControl w:val="0"/>
        <w:autoSpaceDE w:val="0"/>
        <w:autoSpaceDN w:val="0"/>
        <w:adjustRightInd w:val="0"/>
        <w:spacing w:before="141" w:after="0" w:line="230" w:lineRule="exact"/>
        <w:ind w:left="10"/>
        <w:rPr>
          <w:rFonts w:ascii="Arial Bold" w:hAnsi="Arial Bold" w:cs="Arial Bold"/>
          <w:color w:val="000000"/>
          <w:spacing w:val="-5"/>
          <w:sz w:val="20"/>
          <w:szCs w:val="20"/>
        </w:rPr>
      </w:pPr>
      <w:r>
        <w:rPr>
          <w:rFonts w:ascii="Arial Bold" w:hAnsi="Arial Bold" w:cs="Arial Bold"/>
          <w:color w:val="000000"/>
          <w:spacing w:val="-5"/>
          <w:sz w:val="20"/>
          <w:szCs w:val="20"/>
        </w:rPr>
        <w:t>Partnership Potential</w:t>
      </w:r>
    </w:p>
    <w:p w:rsidR="00000000" w:rsidRDefault="00A56B60">
      <w:pPr>
        <w:widowControl w:val="0"/>
        <w:autoSpaceDE w:val="0"/>
        <w:autoSpaceDN w:val="0"/>
        <w:adjustRightInd w:val="0"/>
        <w:spacing w:before="75" w:after="0" w:line="207" w:lineRule="exact"/>
        <w:ind w:left="10"/>
        <w:rPr>
          <w:rFonts w:ascii="Arial" w:hAnsi="Arial" w:cs="Arial"/>
          <w:color w:val="000000"/>
          <w:spacing w:val="-4"/>
          <w:sz w:val="18"/>
          <w:szCs w:val="18"/>
        </w:rPr>
      </w:pPr>
      <w:r>
        <w:rPr>
          <w:rFonts w:ascii="Arial" w:hAnsi="Arial" w:cs="Arial"/>
          <w:color w:val="000000"/>
          <w:spacing w:val="-4"/>
          <w:sz w:val="18"/>
          <w:szCs w:val="18"/>
        </w:rPr>
        <w:t>N = Little or None; this will be a City led initiative</w:t>
      </w:r>
    </w:p>
    <w:p w:rsidR="00000000" w:rsidRDefault="00A56B60">
      <w:pPr>
        <w:widowControl w:val="0"/>
        <w:autoSpaceDE w:val="0"/>
        <w:autoSpaceDN w:val="0"/>
        <w:adjustRightInd w:val="0"/>
        <w:spacing w:before="42" w:after="0" w:line="200" w:lineRule="exact"/>
        <w:ind w:left="10" w:right="399"/>
        <w:jc w:val="both"/>
        <w:rPr>
          <w:rFonts w:ascii="Arial" w:hAnsi="Arial" w:cs="Arial"/>
          <w:color w:val="000000"/>
          <w:spacing w:val="-6"/>
          <w:sz w:val="18"/>
          <w:szCs w:val="18"/>
        </w:rPr>
      </w:pPr>
      <w:r>
        <w:rPr>
          <w:rFonts w:ascii="Arial" w:hAnsi="Arial" w:cs="Arial"/>
          <w:color w:val="000000"/>
          <w:spacing w:val="-4"/>
          <w:sz w:val="18"/>
          <w:szCs w:val="18"/>
        </w:rPr>
        <w:t>S = Some; the City can likely partner with others who will provide</w:t>
      </w:r>
      <w:r>
        <w:rPr>
          <w:rFonts w:ascii="Arial" w:hAnsi="Arial" w:cs="Arial"/>
          <w:color w:val="000000"/>
          <w:spacing w:val="-4"/>
          <w:sz w:val="18"/>
          <w:szCs w:val="18"/>
        </w:rPr>
        <w:t xml:space="preserve"> significant </w:t>
      </w:r>
      <w:r>
        <w:rPr>
          <w:rFonts w:ascii="Arial" w:hAnsi="Arial" w:cs="Arial"/>
          <w:color w:val="000000"/>
          <w:spacing w:val="-6"/>
          <w:sz w:val="18"/>
          <w:szCs w:val="18"/>
        </w:rPr>
        <w:t>resources to achieve desired goals</w:t>
      </w:r>
    </w:p>
    <w:p w:rsidR="00000000" w:rsidRDefault="00A56B60">
      <w:pPr>
        <w:widowControl w:val="0"/>
        <w:autoSpaceDE w:val="0"/>
        <w:autoSpaceDN w:val="0"/>
        <w:adjustRightInd w:val="0"/>
        <w:spacing w:before="44" w:after="0" w:line="200" w:lineRule="exact"/>
        <w:ind w:left="10" w:right="75"/>
        <w:jc w:val="both"/>
        <w:rPr>
          <w:rFonts w:ascii="Arial" w:hAnsi="Arial" w:cs="Arial"/>
          <w:color w:val="000000"/>
          <w:spacing w:val="-2"/>
          <w:sz w:val="18"/>
          <w:szCs w:val="18"/>
        </w:rPr>
      </w:pPr>
      <w:r>
        <w:rPr>
          <w:rFonts w:ascii="Arial" w:hAnsi="Arial" w:cs="Arial"/>
          <w:color w:val="000000"/>
          <w:spacing w:val="-5"/>
          <w:sz w:val="18"/>
          <w:szCs w:val="18"/>
        </w:rPr>
        <w:t xml:space="preserve">H = Lots; it is conceivable and desirable that this project can be led by another </w:t>
      </w:r>
      <w:r>
        <w:rPr>
          <w:rFonts w:ascii="Arial" w:hAnsi="Arial" w:cs="Arial"/>
          <w:color w:val="000000"/>
          <w:spacing w:val="-3"/>
          <w:sz w:val="18"/>
          <w:szCs w:val="18"/>
        </w:rPr>
        <w:t xml:space="preserve">organization with the City in a support role, providing either financial support or </w:t>
      </w:r>
      <w:r>
        <w:rPr>
          <w:rFonts w:ascii="Arial" w:hAnsi="Arial" w:cs="Arial"/>
          <w:color w:val="000000"/>
          <w:spacing w:val="-2"/>
          <w:sz w:val="18"/>
          <w:szCs w:val="18"/>
        </w:rPr>
        <w:t xml:space="preserve">other forms of support </w:t>
      </w:r>
    </w:p>
    <w:p w:rsidR="00000000" w:rsidRDefault="00A56B60">
      <w:pPr>
        <w:framePr w:w="401" w:wrap="auto" w:vAnchor="page" w:hAnchor="page" w:x="11240" w:y="15365"/>
        <w:widowControl w:val="0"/>
        <w:autoSpaceDE w:val="0"/>
        <w:autoSpaceDN w:val="0"/>
        <w:adjustRightInd w:val="0"/>
        <w:spacing w:after="0" w:line="240" w:lineRule="auto"/>
        <w:jc w:val="both"/>
        <w:rPr>
          <w:rFonts w:ascii="Arial Bold" w:hAnsi="Arial Bold" w:cs="Arial Bold"/>
          <w:color w:val="0076BF"/>
          <w:spacing w:val="-6"/>
          <w:sz w:val="18"/>
          <w:szCs w:val="18"/>
        </w:rPr>
      </w:pPr>
      <w:r>
        <w:rPr>
          <w:rFonts w:ascii="Arial Bold" w:hAnsi="Arial Bold" w:cs="Arial Bold"/>
          <w:color w:val="0076BF"/>
          <w:spacing w:val="-6"/>
          <w:sz w:val="18"/>
          <w:szCs w:val="18"/>
        </w:rPr>
        <w:t>117</w:t>
      </w:r>
    </w:p>
    <w:p w:rsidR="00000000" w:rsidRDefault="00A56B60">
      <w:pPr>
        <w:widowControl w:val="0"/>
        <w:autoSpaceDE w:val="0"/>
        <w:autoSpaceDN w:val="0"/>
        <w:adjustRightInd w:val="0"/>
        <w:spacing w:after="0" w:line="240" w:lineRule="auto"/>
        <w:rPr>
          <w:rFonts w:ascii="Arial Bold" w:hAnsi="Arial Bold" w:cs="Arial Bold"/>
          <w:color w:val="0076BF"/>
          <w:spacing w:val="-6"/>
          <w:sz w:val="18"/>
          <w:szCs w:val="18"/>
        </w:rPr>
        <w:sectPr w:rsidR="00000000">
          <w:type w:val="continuous"/>
          <w:pgSz w:w="12240" w:h="15840"/>
          <w:pgMar w:top="-584" w:right="515" w:bottom="-20" w:left="703" w:header="720" w:footer="720" w:gutter="0"/>
          <w:cols w:num="2" w:space="720" w:equalWidth="0">
            <w:col w:w="4530" w:space="160"/>
            <w:col w:w="6172"/>
          </w:cols>
          <w:noEndnote/>
        </w:sectPr>
      </w:pPr>
    </w:p>
    <w:p w:rsidR="00000000" w:rsidRDefault="00A56B60">
      <w:pPr>
        <w:widowControl w:val="0"/>
        <w:autoSpaceDE w:val="0"/>
        <w:autoSpaceDN w:val="0"/>
        <w:adjustRightInd w:val="0"/>
        <w:spacing w:before="25" w:after="0" w:line="207" w:lineRule="exact"/>
        <w:ind w:left="20"/>
        <w:rPr>
          <w:rFonts w:ascii="Arial" w:hAnsi="Arial" w:cs="Arial"/>
          <w:color w:val="00AEDB"/>
          <w:spacing w:val="-7"/>
          <w:sz w:val="18"/>
          <w:szCs w:val="18"/>
        </w:rPr>
      </w:pPr>
      <w:r>
        <w:rPr>
          <w:noProof/>
        </w:rPr>
        <w:pict>
          <v:shape id="_x0000_s1274" type="#_x0000_t75" style="position:absolute;left:0;text-align:left;margin-left:0;margin-top:0;width:612pt;height:11in;z-index:-251404288;mso-position-horizontal-relative:page;mso-position-vertical-relative:page" o:allowincell="f">
            <v:imagedata r:id="rId127" o:title=""/>
            <w10:wrap anchorx="page" anchory="page"/>
          </v:shape>
        </w:pict>
      </w:r>
      <w:bookmarkStart w:id="126" w:name="Pg128"/>
      <w:bookmarkEnd w:id="126"/>
      <w:r>
        <w:rPr>
          <w:rFonts w:ascii="Arial" w:hAnsi="Arial" w:cs="Arial"/>
          <w:color w:val="00AEDB"/>
          <w:spacing w:val="-7"/>
          <w:sz w:val="18"/>
          <w:szCs w:val="18"/>
        </w:rPr>
        <w:t>REGINA RECREATION MASTER PLAN</w:t>
      </w:r>
    </w:p>
    <w:p w:rsidR="00000000" w:rsidRDefault="00A56B60">
      <w:pPr>
        <w:widowControl w:val="0"/>
        <w:autoSpaceDE w:val="0"/>
        <w:autoSpaceDN w:val="0"/>
        <w:adjustRightInd w:val="0"/>
        <w:spacing w:after="0" w:line="240" w:lineRule="auto"/>
        <w:rPr>
          <w:rFonts w:ascii="Arial" w:hAnsi="Arial" w:cs="Arial"/>
          <w:color w:val="00AEDB"/>
          <w:spacing w:val="-7"/>
          <w:sz w:val="18"/>
          <w:szCs w:val="18"/>
        </w:rPr>
        <w:sectPr w:rsidR="00000000">
          <w:pgSz w:w="12240" w:h="15840"/>
          <w:pgMar w:top="-584" w:right="589" w:bottom="-20" w:left="700" w:header="720" w:footer="720" w:gutter="0"/>
          <w:cols w:space="720"/>
          <w:noEndnote/>
        </w:sectPr>
      </w:pPr>
    </w:p>
    <w:p w:rsidR="00000000" w:rsidRDefault="00A56B60">
      <w:pPr>
        <w:widowControl w:val="0"/>
        <w:autoSpaceDE w:val="0"/>
        <w:autoSpaceDN w:val="0"/>
        <w:adjustRightInd w:val="0"/>
        <w:spacing w:after="0" w:line="240" w:lineRule="exact"/>
        <w:ind w:left="109"/>
        <w:jc w:val="both"/>
        <w:rPr>
          <w:rFonts w:ascii="Arial" w:hAnsi="Arial" w:cs="Arial"/>
          <w:color w:val="00AEDB"/>
          <w:spacing w:val="-7"/>
          <w:sz w:val="18"/>
          <w:szCs w:val="18"/>
        </w:rPr>
      </w:pPr>
    </w:p>
    <w:p w:rsidR="00000000" w:rsidRDefault="00A56B60">
      <w:pPr>
        <w:widowControl w:val="0"/>
        <w:autoSpaceDE w:val="0"/>
        <w:autoSpaceDN w:val="0"/>
        <w:adjustRightInd w:val="0"/>
        <w:spacing w:before="57" w:after="0" w:line="240" w:lineRule="exact"/>
        <w:ind w:left="109" w:right="1736"/>
        <w:jc w:val="both"/>
        <w:rPr>
          <w:rFonts w:ascii="Arial Bold" w:hAnsi="Arial Bold" w:cs="Arial Bold"/>
          <w:color w:val="FFFEFF"/>
          <w:spacing w:val="-7"/>
          <w:sz w:val="20"/>
          <w:szCs w:val="20"/>
        </w:rPr>
      </w:pPr>
      <w:r>
        <w:rPr>
          <w:rFonts w:ascii="Arial Bold" w:hAnsi="Arial Bold" w:cs="Arial Bold"/>
          <w:color w:val="FFFEFF"/>
          <w:spacing w:val="-7"/>
          <w:sz w:val="20"/>
          <w:szCs w:val="20"/>
        </w:rPr>
        <w:t>Strategic Recommendations and Tactical Guidance</w:t>
      </w:r>
    </w:p>
    <w:p w:rsidR="00000000" w:rsidRDefault="00A56B60">
      <w:pPr>
        <w:widowControl w:val="0"/>
        <w:autoSpaceDE w:val="0"/>
        <w:autoSpaceDN w:val="0"/>
        <w:adjustRightInd w:val="0"/>
        <w:spacing w:after="0" w:line="230" w:lineRule="exact"/>
        <w:ind w:left="10"/>
        <w:rPr>
          <w:rFonts w:ascii="Arial Bold" w:hAnsi="Arial Bold" w:cs="Arial Bold"/>
          <w:color w:val="FFFEFF"/>
          <w:spacing w:val="-7"/>
          <w:sz w:val="20"/>
          <w:szCs w:val="20"/>
        </w:rPr>
      </w:pPr>
      <w:r>
        <w:rPr>
          <w:rFonts w:ascii="Arial Bold" w:hAnsi="Arial Bold" w:cs="Arial Bold"/>
          <w:color w:val="FFFEFF"/>
          <w:spacing w:val="-7"/>
          <w:sz w:val="20"/>
          <w:szCs w:val="20"/>
        </w:rPr>
        <w:br w:type="column"/>
      </w:r>
    </w:p>
    <w:p w:rsidR="00000000" w:rsidRDefault="00A56B60">
      <w:pPr>
        <w:widowControl w:val="0"/>
        <w:autoSpaceDE w:val="0"/>
        <w:autoSpaceDN w:val="0"/>
        <w:adjustRightInd w:val="0"/>
        <w:spacing w:before="195" w:after="0" w:line="230" w:lineRule="exact"/>
        <w:ind w:left="10"/>
        <w:rPr>
          <w:rFonts w:ascii="Arial Bold" w:hAnsi="Arial Bold" w:cs="Arial Bold"/>
          <w:color w:val="FFFEFF"/>
          <w:spacing w:val="-7"/>
          <w:sz w:val="20"/>
          <w:szCs w:val="20"/>
        </w:rPr>
      </w:pPr>
      <w:r>
        <w:rPr>
          <w:rFonts w:ascii="Arial Bold" w:hAnsi="Arial Bold" w:cs="Arial Bold"/>
          <w:color w:val="FFFEFF"/>
          <w:spacing w:val="-7"/>
          <w:sz w:val="20"/>
          <w:szCs w:val="20"/>
        </w:rPr>
        <w:t>Timeline</w:t>
      </w:r>
    </w:p>
    <w:p w:rsidR="00000000" w:rsidRDefault="00A56B60">
      <w:pPr>
        <w:widowControl w:val="0"/>
        <w:autoSpaceDE w:val="0"/>
        <w:autoSpaceDN w:val="0"/>
        <w:adjustRightInd w:val="0"/>
        <w:spacing w:after="0" w:line="230" w:lineRule="exact"/>
        <w:ind w:left="10"/>
        <w:rPr>
          <w:rFonts w:ascii="Arial Bold" w:hAnsi="Arial Bold" w:cs="Arial Bold"/>
          <w:color w:val="FFFEFF"/>
          <w:spacing w:val="-7"/>
          <w:sz w:val="20"/>
          <w:szCs w:val="20"/>
        </w:rPr>
      </w:pPr>
      <w:r>
        <w:rPr>
          <w:rFonts w:ascii="Arial Bold" w:hAnsi="Arial Bold" w:cs="Arial Bold"/>
          <w:color w:val="FFFEFF"/>
          <w:spacing w:val="-7"/>
          <w:sz w:val="20"/>
          <w:szCs w:val="20"/>
        </w:rPr>
        <w:br w:type="column"/>
      </w:r>
    </w:p>
    <w:p w:rsidR="00000000" w:rsidRDefault="00A56B60">
      <w:pPr>
        <w:widowControl w:val="0"/>
        <w:tabs>
          <w:tab w:val="left" w:pos="1793"/>
        </w:tabs>
        <w:autoSpaceDE w:val="0"/>
        <w:autoSpaceDN w:val="0"/>
        <w:adjustRightInd w:val="0"/>
        <w:spacing w:before="75" w:after="0" w:line="230" w:lineRule="exact"/>
        <w:ind w:left="10"/>
        <w:rPr>
          <w:rFonts w:ascii="Arial Bold" w:hAnsi="Arial Bold" w:cs="Arial Bold"/>
          <w:color w:val="FFFEFF"/>
          <w:spacing w:val="-7"/>
          <w:w w:val="93"/>
          <w:sz w:val="20"/>
          <w:szCs w:val="20"/>
        </w:rPr>
      </w:pPr>
      <w:r>
        <w:rPr>
          <w:rFonts w:ascii="Arial Bold" w:hAnsi="Arial Bold" w:cs="Arial Bold"/>
          <w:color w:val="FFFEFF"/>
          <w:spacing w:val="-7"/>
          <w:w w:val="96"/>
          <w:sz w:val="20"/>
          <w:szCs w:val="20"/>
        </w:rPr>
        <w:t xml:space="preserve">Capital Resources </w:t>
      </w:r>
      <w:r>
        <w:rPr>
          <w:rFonts w:ascii="Arial Bold" w:hAnsi="Arial Bold" w:cs="Arial Bold"/>
          <w:color w:val="FFFEFF"/>
          <w:spacing w:val="-7"/>
          <w:w w:val="96"/>
          <w:sz w:val="20"/>
          <w:szCs w:val="20"/>
        </w:rPr>
        <w:tab/>
      </w:r>
      <w:r>
        <w:rPr>
          <w:rFonts w:ascii="Arial Bold" w:hAnsi="Arial Bold" w:cs="Arial Bold"/>
          <w:color w:val="FFFEFF"/>
          <w:spacing w:val="-7"/>
          <w:w w:val="93"/>
          <w:sz w:val="20"/>
          <w:szCs w:val="20"/>
        </w:rPr>
        <w:t>Sources of</w:t>
      </w:r>
    </w:p>
    <w:p w:rsidR="00000000" w:rsidRDefault="00A56B60">
      <w:pPr>
        <w:widowControl w:val="0"/>
        <w:tabs>
          <w:tab w:val="left" w:pos="1987"/>
        </w:tabs>
        <w:autoSpaceDE w:val="0"/>
        <w:autoSpaceDN w:val="0"/>
        <w:adjustRightInd w:val="0"/>
        <w:spacing w:before="10" w:after="0" w:line="230" w:lineRule="exact"/>
        <w:ind w:left="395"/>
        <w:rPr>
          <w:rFonts w:ascii="Arial Bold" w:hAnsi="Arial Bold" w:cs="Arial Bold"/>
          <w:color w:val="FFFEFF"/>
          <w:spacing w:val="-4"/>
          <w:sz w:val="20"/>
          <w:szCs w:val="20"/>
        </w:rPr>
      </w:pPr>
      <w:r>
        <w:rPr>
          <w:rFonts w:ascii="Arial Bold" w:hAnsi="Arial Bold" w:cs="Arial Bold"/>
          <w:color w:val="FFFEFF"/>
          <w:spacing w:val="-7"/>
          <w:sz w:val="20"/>
          <w:szCs w:val="20"/>
        </w:rPr>
        <w:t>Required</w:t>
      </w:r>
      <w:r>
        <w:rPr>
          <w:rFonts w:ascii="Arial Bold" w:hAnsi="Arial Bold" w:cs="Arial Bold"/>
          <w:color w:val="FFFEFF"/>
          <w:spacing w:val="-7"/>
          <w:sz w:val="20"/>
          <w:szCs w:val="20"/>
        </w:rPr>
        <w:tab/>
      </w:r>
      <w:r>
        <w:rPr>
          <w:rFonts w:ascii="Arial Bold" w:hAnsi="Arial Bold" w:cs="Arial Bold"/>
          <w:color w:val="FFFEFF"/>
          <w:spacing w:val="-4"/>
          <w:sz w:val="20"/>
          <w:szCs w:val="20"/>
        </w:rPr>
        <w:t>Capital</w:t>
      </w:r>
    </w:p>
    <w:p w:rsidR="00000000" w:rsidRDefault="00A56B60">
      <w:pPr>
        <w:widowControl w:val="0"/>
        <w:autoSpaceDE w:val="0"/>
        <w:autoSpaceDN w:val="0"/>
        <w:adjustRightInd w:val="0"/>
        <w:spacing w:after="0" w:line="230" w:lineRule="exact"/>
        <w:ind w:left="10"/>
        <w:rPr>
          <w:rFonts w:ascii="Arial Bold" w:hAnsi="Arial Bold" w:cs="Arial Bold"/>
          <w:color w:val="FFFEFF"/>
          <w:spacing w:val="-4"/>
          <w:sz w:val="20"/>
          <w:szCs w:val="20"/>
        </w:rPr>
      </w:pPr>
      <w:r>
        <w:rPr>
          <w:rFonts w:ascii="Arial Bold" w:hAnsi="Arial Bold" w:cs="Arial Bold"/>
          <w:color w:val="FFFEFF"/>
          <w:spacing w:val="-4"/>
          <w:sz w:val="20"/>
          <w:szCs w:val="20"/>
        </w:rPr>
        <w:br w:type="column"/>
      </w:r>
    </w:p>
    <w:p w:rsidR="00000000" w:rsidRDefault="00A56B60">
      <w:pPr>
        <w:widowControl w:val="0"/>
        <w:autoSpaceDE w:val="0"/>
        <w:autoSpaceDN w:val="0"/>
        <w:adjustRightInd w:val="0"/>
        <w:spacing w:before="75" w:after="0" w:line="230" w:lineRule="exact"/>
        <w:ind w:left="10"/>
        <w:rPr>
          <w:rFonts w:ascii="Arial Bold" w:hAnsi="Arial Bold" w:cs="Arial Bold"/>
          <w:color w:val="FFFEFF"/>
          <w:spacing w:val="-7"/>
          <w:sz w:val="20"/>
          <w:szCs w:val="20"/>
        </w:rPr>
      </w:pPr>
      <w:r>
        <w:rPr>
          <w:rFonts w:ascii="Arial Bold" w:hAnsi="Arial Bold" w:cs="Arial Bold"/>
          <w:color w:val="FFFEFF"/>
          <w:spacing w:val="-4"/>
          <w:sz w:val="20"/>
          <w:szCs w:val="20"/>
        </w:rPr>
        <w:t xml:space="preserve">Operating  </w:t>
      </w:r>
      <w:r>
        <w:rPr>
          <w:rFonts w:ascii="Arial Bold" w:hAnsi="Arial Bold" w:cs="Arial Bold"/>
          <w:color w:val="FFFEFF"/>
          <w:spacing w:val="-7"/>
          <w:sz w:val="20"/>
          <w:szCs w:val="20"/>
        </w:rPr>
        <w:t>Partnership</w:t>
      </w:r>
    </w:p>
    <w:p w:rsidR="00000000" w:rsidRDefault="00A56B60">
      <w:pPr>
        <w:widowControl w:val="0"/>
        <w:tabs>
          <w:tab w:val="left" w:pos="1243"/>
        </w:tabs>
        <w:autoSpaceDE w:val="0"/>
        <w:autoSpaceDN w:val="0"/>
        <w:adjustRightInd w:val="0"/>
        <w:spacing w:before="10" w:after="0" w:line="230" w:lineRule="exact"/>
        <w:ind w:left="99"/>
        <w:rPr>
          <w:rFonts w:ascii="Arial Bold" w:hAnsi="Arial Bold" w:cs="Arial Bold"/>
          <w:color w:val="FFFEFF"/>
          <w:spacing w:val="-3"/>
          <w:sz w:val="20"/>
          <w:szCs w:val="20"/>
        </w:rPr>
      </w:pPr>
      <w:r>
        <w:rPr>
          <w:rFonts w:ascii="Arial Bold" w:hAnsi="Arial Bold" w:cs="Arial Bold"/>
          <w:color w:val="FFFEFF"/>
          <w:spacing w:val="-7"/>
          <w:sz w:val="20"/>
          <w:szCs w:val="20"/>
        </w:rPr>
        <w:t>Impacts</w:t>
      </w:r>
      <w:r>
        <w:rPr>
          <w:rFonts w:ascii="Arial Bold" w:hAnsi="Arial Bold" w:cs="Arial Bold"/>
          <w:color w:val="FFFEFF"/>
          <w:spacing w:val="-7"/>
          <w:sz w:val="20"/>
          <w:szCs w:val="20"/>
        </w:rPr>
        <w:tab/>
      </w:r>
      <w:r>
        <w:rPr>
          <w:rFonts w:ascii="Arial Bold" w:hAnsi="Arial Bold" w:cs="Arial Bold"/>
          <w:color w:val="FFFEFF"/>
          <w:spacing w:val="-3"/>
          <w:sz w:val="20"/>
          <w:szCs w:val="20"/>
        </w:rPr>
        <w:t xml:space="preserve">Potential </w:t>
      </w:r>
    </w:p>
    <w:p w:rsidR="00000000" w:rsidRDefault="00A56B60">
      <w:pPr>
        <w:widowControl w:val="0"/>
        <w:autoSpaceDE w:val="0"/>
        <w:autoSpaceDN w:val="0"/>
        <w:adjustRightInd w:val="0"/>
        <w:spacing w:after="0" w:line="240" w:lineRule="auto"/>
        <w:rPr>
          <w:rFonts w:ascii="Arial Bold" w:hAnsi="Arial Bold" w:cs="Arial Bold"/>
          <w:color w:val="FFFEFF"/>
          <w:spacing w:val="-3"/>
          <w:sz w:val="20"/>
          <w:szCs w:val="20"/>
        </w:rPr>
        <w:sectPr w:rsidR="00000000">
          <w:type w:val="continuous"/>
          <w:pgSz w:w="12240" w:h="15840"/>
          <w:pgMar w:top="-584" w:right="589" w:bottom="-20" w:left="700" w:header="720" w:footer="720" w:gutter="0"/>
          <w:cols w:num="4" w:space="720" w:equalWidth="0">
            <w:col w:w="4460" w:space="160"/>
            <w:col w:w="827" w:space="160"/>
            <w:col w:w="2792" w:space="160"/>
            <w:col w:w="2232"/>
          </w:cols>
          <w:noEndnote/>
        </w:sectPr>
      </w:pPr>
    </w:p>
    <w:p w:rsidR="00000000" w:rsidRDefault="00A56B60">
      <w:pPr>
        <w:widowControl w:val="0"/>
        <w:tabs>
          <w:tab w:val="left" w:pos="469"/>
          <w:tab w:val="left" w:pos="4948"/>
          <w:tab w:val="left" w:pos="6358"/>
          <w:tab w:val="left" w:pos="7719"/>
          <w:tab w:val="left" w:pos="8957"/>
          <w:tab w:val="left" w:pos="10127"/>
        </w:tabs>
        <w:autoSpaceDE w:val="0"/>
        <w:autoSpaceDN w:val="0"/>
        <w:adjustRightInd w:val="0"/>
        <w:spacing w:before="84" w:after="0" w:line="230" w:lineRule="exact"/>
        <w:ind w:left="109"/>
        <w:rPr>
          <w:rFonts w:ascii="Arial" w:hAnsi="Arial" w:cs="Arial"/>
          <w:color w:val="000000"/>
          <w:w w:val="90"/>
          <w:sz w:val="20"/>
          <w:szCs w:val="20"/>
        </w:rPr>
      </w:pPr>
      <w:r>
        <w:rPr>
          <w:rFonts w:ascii="Arial" w:hAnsi="Arial" w:cs="Arial"/>
          <w:color w:val="000000"/>
          <w:spacing w:val="-8"/>
          <w:w w:val="95"/>
          <w:sz w:val="20"/>
          <w:szCs w:val="20"/>
        </w:rPr>
        <w:t>29.</w:t>
      </w:r>
      <w:r>
        <w:rPr>
          <w:rFonts w:ascii="Arial" w:hAnsi="Arial" w:cs="Arial"/>
          <w:color w:val="000000"/>
          <w:spacing w:val="-8"/>
          <w:w w:val="95"/>
          <w:sz w:val="20"/>
          <w:szCs w:val="20"/>
        </w:rPr>
        <w:tab/>
      </w:r>
      <w:r>
        <w:rPr>
          <w:rFonts w:ascii="Arial" w:hAnsi="Arial" w:cs="Arial"/>
          <w:color w:val="000000"/>
          <w:spacing w:val="-6"/>
          <w:sz w:val="20"/>
          <w:szCs w:val="20"/>
        </w:rPr>
        <w:t>Decommission and repurpose older,</w:t>
      </w:r>
      <w:r>
        <w:rPr>
          <w:rFonts w:ascii="Arial" w:hAnsi="Arial" w:cs="Arial"/>
          <w:color w:val="000000"/>
          <w:spacing w:val="-6"/>
          <w:sz w:val="20"/>
          <w:szCs w:val="20"/>
        </w:rPr>
        <w:tab/>
      </w:r>
      <w:r>
        <w:rPr>
          <w:rFonts w:ascii="Arial" w:hAnsi="Arial" w:cs="Arial"/>
          <w:color w:val="000000"/>
          <w:w w:val="90"/>
          <w:sz w:val="20"/>
          <w:szCs w:val="20"/>
        </w:rPr>
        <w:t>O</w:t>
      </w:r>
      <w:r>
        <w:rPr>
          <w:rFonts w:ascii="Arial" w:hAnsi="Arial" w:cs="Arial"/>
          <w:color w:val="000000"/>
          <w:w w:val="90"/>
          <w:sz w:val="20"/>
          <w:szCs w:val="20"/>
        </w:rPr>
        <w:tab/>
        <w:t>$</w:t>
      </w:r>
      <w:r>
        <w:rPr>
          <w:rFonts w:ascii="Arial" w:hAnsi="Arial" w:cs="Arial"/>
          <w:color w:val="000000"/>
          <w:w w:val="90"/>
          <w:sz w:val="20"/>
          <w:szCs w:val="20"/>
        </w:rPr>
        <w:tab/>
      </w:r>
      <w:r>
        <w:rPr>
          <w:rFonts w:ascii="Arial" w:hAnsi="Arial" w:cs="Arial"/>
          <w:color w:val="000000"/>
          <w:spacing w:val="-7"/>
          <w:sz w:val="20"/>
          <w:szCs w:val="20"/>
        </w:rPr>
        <w:t>ABR</w:t>
      </w:r>
      <w:r>
        <w:rPr>
          <w:rFonts w:ascii="Arial" w:hAnsi="Arial" w:cs="Arial"/>
          <w:color w:val="000000"/>
          <w:spacing w:val="-7"/>
          <w:sz w:val="20"/>
          <w:szCs w:val="20"/>
        </w:rPr>
        <w:tab/>
      </w:r>
      <w:r>
        <w:rPr>
          <w:rFonts w:ascii="Arial" w:hAnsi="Arial" w:cs="Arial"/>
          <w:color w:val="000000"/>
          <w:w w:val="90"/>
          <w:sz w:val="20"/>
          <w:szCs w:val="20"/>
        </w:rPr>
        <w:t>N</w:t>
      </w:r>
      <w:r>
        <w:rPr>
          <w:rFonts w:ascii="Arial" w:hAnsi="Arial" w:cs="Arial"/>
          <w:color w:val="000000"/>
          <w:w w:val="90"/>
          <w:sz w:val="20"/>
          <w:szCs w:val="20"/>
        </w:rPr>
        <w:tab/>
        <w:t>N</w:t>
      </w:r>
    </w:p>
    <w:p w:rsidR="00000000" w:rsidRDefault="00A56B60">
      <w:pPr>
        <w:widowControl w:val="0"/>
        <w:autoSpaceDE w:val="0"/>
        <w:autoSpaceDN w:val="0"/>
        <w:adjustRightInd w:val="0"/>
        <w:spacing w:after="0" w:line="240" w:lineRule="exact"/>
        <w:ind w:left="469" w:right="6520"/>
        <w:rPr>
          <w:rFonts w:ascii="Arial" w:hAnsi="Arial" w:cs="Arial"/>
          <w:color w:val="000000"/>
          <w:spacing w:val="-3"/>
          <w:sz w:val="20"/>
          <w:szCs w:val="20"/>
        </w:rPr>
      </w:pPr>
      <w:r>
        <w:rPr>
          <w:rFonts w:ascii="Arial" w:hAnsi="Arial" w:cs="Arial"/>
          <w:color w:val="000000"/>
          <w:spacing w:val="-2"/>
          <w:sz w:val="20"/>
          <w:szCs w:val="20"/>
        </w:rPr>
        <w:t xml:space="preserve">geographically redundant basketball courts, </w:t>
      </w:r>
      <w:r>
        <w:rPr>
          <w:rFonts w:ascii="Arial" w:hAnsi="Arial" w:cs="Arial"/>
          <w:color w:val="000000"/>
          <w:spacing w:val="-2"/>
          <w:sz w:val="20"/>
          <w:szCs w:val="20"/>
        </w:rPr>
        <w:br/>
        <w:t xml:space="preserve">while increasing the quality of those that </w:t>
      </w:r>
      <w:r>
        <w:rPr>
          <w:rFonts w:ascii="Arial" w:hAnsi="Arial" w:cs="Arial"/>
          <w:color w:val="000000"/>
          <w:spacing w:val="-2"/>
          <w:sz w:val="20"/>
          <w:szCs w:val="20"/>
        </w:rPr>
        <w:br/>
      </w:r>
      <w:r>
        <w:rPr>
          <w:rFonts w:ascii="Arial" w:hAnsi="Arial" w:cs="Arial"/>
          <w:color w:val="000000"/>
          <w:spacing w:val="-3"/>
          <w:sz w:val="20"/>
          <w:szCs w:val="20"/>
        </w:rPr>
        <w:t xml:space="preserve">remain in multicourt sites at the zone level </w:t>
      </w:r>
    </w:p>
    <w:p w:rsidR="00000000" w:rsidRDefault="00A56B60">
      <w:pPr>
        <w:widowControl w:val="0"/>
        <w:tabs>
          <w:tab w:val="left" w:pos="469"/>
          <w:tab w:val="left" w:pos="4970"/>
          <w:tab w:val="left" w:pos="6358"/>
          <w:tab w:val="left" w:pos="7734"/>
          <w:tab w:val="left" w:pos="8968"/>
          <w:tab w:val="left" w:pos="10128"/>
        </w:tabs>
        <w:autoSpaceDE w:val="0"/>
        <w:autoSpaceDN w:val="0"/>
        <w:adjustRightInd w:val="0"/>
        <w:spacing w:before="85" w:after="0" w:line="230" w:lineRule="exact"/>
        <w:ind w:left="109"/>
        <w:rPr>
          <w:rFonts w:ascii="Arial" w:hAnsi="Arial" w:cs="Arial"/>
          <w:color w:val="000000"/>
          <w:w w:val="81"/>
          <w:sz w:val="20"/>
          <w:szCs w:val="20"/>
        </w:rPr>
      </w:pPr>
      <w:r>
        <w:rPr>
          <w:rFonts w:ascii="Arial" w:hAnsi="Arial" w:cs="Arial"/>
          <w:color w:val="000000"/>
          <w:spacing w:val="-6"/>
          <w:sz w:val="20"/>
          <w:szCs w:val="20"/>
        </w:rPr>
        <w:t>30.</w:t>
      </w:r>
      <w:r>
        <w:rPr>
          <w:rFonts w:ascii="Arial" w:hAnsi="Arial" w:cs="Arial"/>
          <w:color w:val="000000"/>
          <w:spacing w:val="-6"/>
          <w:sz w:val="20"/>
          <w:szCs w:val="20"/>
        </w:rPr>
        <w:tab/>
      </w:r>
      <w:r>
        <w:rPr>
          <w:rFonts w:ascii="Arial" w:hAnsi="Arial" w:cs="Arial"/>
          <w:color w:val="000000"/>
          <w:spacing w:val="-7"/>
          <w:w w:val="91"/>
          <w:sz w:val="20"/>
          <w:szCs w:val="20"/>
        </w:rPr>
        <w:t>Add outdoor fitness circuits primarily at the zone level</w:t>
      </w:r>
      <w:r>
        <w:rPr>
          <w:rFonts w:ascii="Arial" w:hAnsi="Arial" w:cs="Arial"/>
          <w:color w:val="000000"/>
          <w:spacing w:val="-7"/>
          <w:w w:val="91"/>
          <w:sz w:val="20"/>
          <w:szCs w:val="20"/>
        </w:rPr>
        <w:tab/>
      </w:r>
      <w:r>
        <w:rPr>
          <w:rFonts w:ascii="Arial" w:hAnsi="Arial" w:cs="Arial"/>
          <w:color w:val="000000"/>
          <w:w w:val="81"/>
          <w:sz w:val="20"/>
          <w:szCs w:val="20"/>
        </w:rPr>
        <w:t>L</w:t>
      </w:r>
      <w:r>
        <w:rPr>
          <w:rFonts w:ascii="Arial" w:hAnsi="Arial" w:cs="Arial"/>
          <w:color w:val="000000"/>
          <w:w w:val="81"/>
          <w:sz w:val="20"/>
          <w:szCs w:val="20"/>
        </w:rPr>
        <w:tab/>
        <w:t>$</w:t>
      </w:r>
      <w:r>
        <w:rPr>
          <w:rFonts w:ascii="Arial" w:hAnsi="Arial" w:cs="Arial"/>
          <w:color w:val="000000"/>
          <w:w w:val="81"/>
          <w:sz w:val="20"/>
          <w:szCs w:val="20"/>
        </w:rPr>
        <w:tab/>
      </w:r>
      <w:r>
        <w:rPr>
          <w:rFonts w:ascii="Arial" w:hAnsi="Arial" w:cs="Arial"/>
          <w:color w:val="000000"/>
          <w:spacing w:val="-7"/>
          <w:w w:val="87"/>
          <w:sz w:val="20"/>
          <w:szCs w:val="20"/>
        </w:rPr>
        <w:t>SAF</w:t>
      </w:r>
      <w:r>
        <w:rPr>
          <w:rFonts w:ascii="Arial" w:hAnsi="Arial" w:cs="Arial"/>
          <w:color w:val="000000"/>
          <w:spacing w:val="-7"/>
          <w:w w:val="87"/>
          <w:sz w:val="20"/>
          <w:szCs w:val="20"/>
        </w:rPr>
        <w:tab/>
      </w:r>
      <w:r>
        <w:rPr>
          <w:rFonts w:ascii="Arial" w:hAnsi="Arial" w:cs="Arial"/>
          <w:color w:val="000000"/>
          <w:w w:val="81"/>
          <w:sz w:val="20"/>
          <w:szCs w:val="20"/>
        </w:rPr>
        <w:t>$</w:t>
      </w:r>
      <w:r>
        <w:rPr>
          <w:rFonts w:ascii="Arial" w:hAnsi="Arial" w:cs="Arial"/>
          <w:color w:val="000000"/>
          <w:w w:val="81"/>
          <w:sz w:val="20"/>
          <w:szCs w:val="20"/>
        </w:rPr>
        <w:tab/>
        <w:t>H</w:t>
      </w:r>
    </w:p>
    <w:p w:rsidR="00000000" w:rsidRDefault="00A56B60">
      <w:pPr>
        <w:widowControl w:val="0"/>
        <w:autoSpaceDE w:val="0"/>
        <w:autoSpaceDN w:val="0"/>
        <w:adjustRightInd w:val="0"/>
        <w:spacing w:before="190" w:after="0" w:line="230" w:lineRule="exact"/>
        <w:ind w:left="7719"/>
        <w:rPr>
          <w:rFonts w:ascii="Arial" w:hAnsi="Arial" w:cs="Arial"/>
          <w:color w:val="000000"/>
          <w:spacing w:val="-7"/>
          <w:w w:val="90"/>
          <w:sz w:val="20"/>
          <w:szCs w:val="20"/>
        </w:rPr>
      </w:pPr>
      <w:r>
        <w:rPr>
          <w:rFonts w:ascii="Arial" w:hAnsi="Arial" w:cs="Arial"/>
          <w:color w:val="000000"/>
          <w:spacing w:val="-7"/>
          <w:w w:val="90"/>
          <w:sz w:val="20"/>
          <w:szCs w:val="20"/>
        </w:rPr>
        <w:t xml:space="preserve">ABR </w:t>
      </w:r>
    </w:p>
    <w:p w:rsidR="00000000" w:rsidRDefault="00A56B60">
      <w:pPr>
        <w:widowControl w:val="0"/>
        <w:autoSpaceDE w:val="0"/>
        <w:autoSpaceDN w:val="0"/>
        <w:adjustRightInd w:val="0"/>
        <w:spacing w:before="70" w:after="0" w:line="230" w:lineRule="exact"/>
        <w:ind w:left="109"/>
        <w:rPr>
          <w:rFonts w:ascii="Arial" w:hAnsi="Arial" w:cs="Arial"/>
          <w:color w:val="404042"/>
          <w:spacing w:val="-3"/>
          <w:sz w:val="20"/>
          <w:szCs w:val="20"/>
        </w:rPr>
      </w:pPr>
      <w:r>
        <w:rPr>
          <w:rFonts w:ascii="Arial" w:hAnsi="Arial" w:cs="Arial"/>
          <w:color w:val="404042"/>
          <w:spacing w:val="-3"/>
          <w:sz w:val="20"/>
          <w:szCs w:val="20"/>
        </w:rPr>
        <w:t xml:space="preserve">Invest in recreation education and knowledge development through the recreation delivery system. </w:t>
      </w:r>
    </w:p>
    <w:p w:rsidR="00000000" w:rsidRDefault="00A56B60">
      <w:pPr>
        <w:widowControl w:val="0"/>
        <w:tabs>
          <w:tab w:val="left" w:pos="469"/>
          <w:tab w:val="left" w:pos="4948"/>
          <w:tab w:val="left" w:pos="6248"/>
          <w:tab w:val="left" w:pos="8957"/>
          <w:tab w:val="left" w:pos="10143"/>
        </w:tabs>
        <w:autoSpaceDE w:val="0"/>
        <w:autoSpaceDN w:val="0"/>
        <w:adjustRightInd w:val="0"/>
        <w:spacing w:before="100" w:after="0" w:line="230" w:lineRule="exact"/>
        <w:ind w:left="109"/>
        <w:rPr>
          <w:rFonts w:ascii="Arial" w:hAnsi="Arial" w:cs="Arial"/>
          <w:color w:val="000000"/>
          <w:w w:val="92"/>
          <w:sz w:val="20"/>
          <w:szCs w:val="20"/>
        </w:rPr>
      </w:pPr>
      <w:r>
        <w:rPr>
          <w:rFonts w:ascii="Arial" w:hAnsi="Arial" w:cs="Arial"/>
          <w:color w:val="000000"/>
          <w:spacing w:val="-8"/>
          <w:w w:val="92"/>
          <w:sz w:val="20"/>
          <w:szCs w:val="20"/>
        </w:rPr>
        <w:t>31.</w:t>
      </w:r>
      <w:r>
        <w:rPr>
          <w:rFonts w:ascii="Arial" w:hAnsi="Arial" w:cs="Arial"/>
          <w:color w:val="000000"/>
          <w:spacing w:val="-8"/>
          <w:w w:val="92"/>
          <w:sz w:val="20"/>
          <w:szCs w:val="20"/>
        </w:rPr>
        <w:tab/>
      </w:r>
      <w:r>
        <w:rPr>
          <w:rFonts w:ascii="Arial" w:hAnsi="Arial" w:cs="Arial"/>
          <w:color w:val="000000"/>
          <w:spacing w:val="-4"/>
          <w:sz w:val="20"/>
          <w:szCs w:val="20"/>
        </w:rPr>
        <w:t>Invest in a process to continu</w:t>
      </w:r>
      <w:r>
        <w:rPr>
          <w:rFonts w:ascii="Arial" w:hAnsi="Arial" w:cs="Arial"/>
          <w:color w:val="000000"/>
          <w:spacing w:val="-4"/>
          <w:sz w:val="20"/>
          <w:szCs w:val="20"/>
        </w:rPr>
        <w:t>ously identify</w:t>
      </w:r>
      <w:r>
        <w:rPr>
          <w:rFonts w:ascii="Arial" w:hAnsi="Arial" w:cs="Arial"/>
          <w:color w:val="000000"/>
          <w:spacing w:val="-4"/>
          <w:sz w:val="20"/>
          <w:szCs w:val="20"/>
        </w:rPr>
        <w:tab/>
      </w:r>
      <w:r>
        <w:rPr>
          <w:rFonts w:ascii="Arial" w:hAnsi="Arial" w:cs="Arial"/>
          <w:color w:val="000000"/>
          <w:w w:val="92"/>
          <w:sz w:val="20"/>
          <w:szCs w:val="20"/>
        </w:rPr>
        <w:t>O</w:t>
      </w:r>
      <w:r>
        <w:rPr>
          <w:rFonts w:ascii="Arial" w:hAnsi="Arial" w:cs="Arial"/>
          <w:color w:val="000000"/>
          <w:w w:val="92"/>
          <w:sz w:val="20"/>
          <w:szCs w:val="20"/>
        </w:rPr>
        <w:tab/>
      </w:r>
      <w:r>
        <w:rPr>
          <w:rFonts w:ascii="Arial" w:hAnsi="Arial" w:cs="Arial"/>
          <w:color w:val="000000"/>
          <w:spacing w:val="-5"/>
          <w:sz w:val="20"/>
          <w:szCs w:val="20"/>
        </w:rPr>
        <w:t>N/C</w:t>
      </w:r>
      <w:r>
        <w:rPr>
          <w:rFonts w:ascii="Arial" w:hAnsi="Arial" w:cs="Arial"/>
          <w:color w:val="000000"/>
          <w:spacing w:val="-5"/>
          <w:sz w:val="20"/>
          <w:szCs w:val="20"/>
        </w:rPr>
        <w:tab/>
      </w:r>
      <w:r>
        <w:rPr>
          <w:rFonts w:ascii="Arial" w:hAnsi="Arial" w:cs="Arial"/>
          <w:color w:val="000000"/>
          <w:w w:val="92"/>
          <w:sz w:val="20"/>
          <w:szCs w:val="20"/>
        </w:rPr>
        <w:t>N</w:t>
      </w:r>
      <w:r>
        <w:rPr>
          <w:rFonts w:ascii="Arial" w:hAnsi="Arial" w:cs="Arial"/>
          <w:color w:val="000000"/>
          <w:w w:val="92"/>
          <w:sz w:val="20"/>
          <w:szCs w:val="20"/>
        </w:rPr>
        <w:tab/>
        <w:t>S</w:t>
      </w:r>
    </w:p>
    <w:p w:rsidR="00000000" w:rsidRDefault="00A56B60">
      <w:pPr>
        <w:widowControl w:val="0"/>
        <w:autoSpaceDE w:val="0"/>
        <w:autoSpaceDN w:val="0"/>
        <w:adjustRightInd w:val="0"/>
        <w:spacing w:after="0" w:line="230" w:lineRule="exact"/>
        <w:ind w:left="469"/>
        <w:rPr>
          <w:rFonts w:ascii="Arial" w:hAnsi="Arial" w:cs="Arial"/>
          <w:color w:val="000000"/>
          <w:spacing w:val="-4"/>
          <w:sz w:val="20"/>
          <w:szCs w:val="20"/>
        </w:rPr>
      </w:pPr>
      <w:r>
        <w:rPr>
          <w:rFonts w:ascii="Arial" w:hAnsi="Arial" w:cs="Arial"/>
          <w:color w:val="000000"/>
          <w:spacing w:val="-4"/>
          <w:sz w:val="20"/>
          <w:szCs w:val="20"/>
        </w:rPr>
        <w:t xml:space="preserve">new trends and leading practices </w:t>
      </w:r>
    </w:p>
    <w:p w:rsidR="00000000" w:rsidRDefault="00A56B60">
      <w:pPr>
        <w:widowControl w:val="0"/>
        <w:tabs>
          <w:tab w:val="left" w:pos="469"/>
          <w:tab w:val="left" w:pos="4948"/>
          <w:tab w:val="left" w:pos="6248"/>
          <w:tab w:val="left" w:pos="8957"/>
          <w:tab w:val="left" w:pos="10143"/>
        </w:tabs>
        <w:autoSpaceDE w:val="0"/>
        <w:autoSpaceDN w:val="0"/>
        <w:adjustRightInd w:val="0"/>
        <w:spacing w:before="95" w:after="0" w:line="230" w:lineRule="exact"/>
        <w:ind w:left="109"/>
        <w:rPr>
          <w:rFonts w:ascii="Arial" w:hAnsi="Arial" w:cs="Arial"/>
          <w:color w:val="000000"/>
          <w:w w:val="90"/>
          <w:sz w:val="20"/>
          <w:szCs w:val="20"/>
        </w:rPr>
      </w:pPr>
      <w:r>
        <w:rPr>
          <w:rFonts w:ascii="Arial" w:hAnsi="Arial" w:cs="Arial"/>
          <w:color w:val="000000"/>
          <w:spacing w:val="-8"/>
          <w:sz w:val="20"/>
          <w:szCs w:val="20"/>
        </w:rPr>
        <w:t>32.</w:t>
      </w:r>
      <w:r>
        <w:rPr>
          <w:rFonts w:ascii="Arial" w:hAnsi="Arial" w:cs="Arial"/>
          <w:color w:val="000000"/>
          <w:spacing w:val="-8"/>
          <w:sz w:val="20"/>
          <w:szCs w:val="20"/>
        </w:rPr>
        <w:tab/>
      </w:r>
      <w:r>
        <w:rPr>
          <w:rFonts w:ascii="Arial" w:hAnsi="Arial" w:cs="Arial"/>
          <w:color w:val="000000"/>
          <w:spacing w:val="-7"/>
          <w:sz w:val="20"/>
          <w:szCs w:val="20"/>
        </w:rPr>
        <w:t>Periodically dialog with the community regarding</w:t>
      </w:r>
      <w:r>
        <w:rPr>
          <w:rFonts w:ascii="Arial" w:hAnsi="Arial" w:cs="Arial"/>
          <w:color w:val="000000"/>
          <w:spacing w:val="-7"/>
          <w:sz w:val="20"/>
          <w:szCs w:val="20"/>
        </w:rPr>
        <w:tab/>
      </w:r>
      <w:r>
        <w:rPr>
          <w:rFonts w:ascii="Arial" w:hAnsi="Arial" w:cs="Arial"/>
          <w:color w:val="000000"/>
          <w:w w:val="90"/>
          <w:sz w:val="20"/>
          <w:szCs w:val="20"/>
        </w:rPr>
        <w:t>O</w:t>
      </w:r>
      <w:r>
        <w:rPr>
          <w:rFonts w:ascii="Arial" w:hAnsi="Arial" w:cs="Arial"/>
          <w:color w:val="000000"/>
          <w:w w:val="90"/>
          <w:sz w:val="20"/>
          <w:szCs w:val="20"/>
        </w:rPr>
        <w:tab/>
      </w:r>
      <w:r>
        <w:rPr>
          <w:rFonts w:ascii="Arial" w:hAnsi="Arial" w:cs="Arial"/>
          <w:color w:val="000000"/>
          <w:spacing w:val="-7"/>
          <w:sz w:val="20"/>
          <w:szCs w:val="20"/>
        </w:rPr>
        <w:t>N/C</w:t>
      </w:r>
      <w:r>
        <w:rPr>
          <w:rFonts w:ascii="Arial" w:hAnsi="Arial" w:cs="Arial"/>
          <w:color w:val="000000"/>
          <w:spacing w:val="-7"/>
          <w:sz w:val="20"/>
          <w:szCs w:val="20"/>
        </w:rPr>
        <w:tab/>
      </w:r>
      <w:r>
        <w:rPr>
          <w:rFonts w:ascii="Arial" w:hAnsi="Arial" w:cs="Arial"/>
          <w:color w:val="000000"/>
          <w:w w:val="90"/>
          <w:sz w:val="20"/>
          <w:szCs w:val="20"/>
        </w:rPr>
        <w:t>N</w:t>
      </w:r>
      <w:r>
        <w:rPr>
          <w:rFonts w:ascii="Arial" w:hAnsi="Arial" w:cs="Arial"/>
          <w:color w:val="000000"/>
          <w:w w:val="90"/>
          <w:sz w:val="20"/>
          <w:szCs w:val="20"/>
        </w:rPr>
        <w:tab/>
        <w:t>S</w:t>
      </w:r>
    </w:p>
    <w:p w:rsidR="00000000" w:rsidRDefault="00A56B60">
      <w:pPr>
        <w:widowControl w:val="0"/>
        <w:autoSpaceDE w:val="0"/>
        <w:autoSpaceDN w:val="0"/>
        <w:adjustRightInd w:val="0"/>
        <w:spacing w:before="5" w:after="0" w:line="230" w:lineRule="exact"/>
        <w:ind w:left="469"/>
        <w:rPr>
          <w:rFonts w:ascii="Arial" w:hAnsi="Arial" w:cs="Arial"/>
          <w:color w:val="000000"/>
          <w:spacing w:val="-7"/>
          <w:sz w:val="20"/>
          <w:szCs w:val="20"/>
        </w:rPr>
      </w:pPr>
      <w:r>
        <w:rPr>
          <w:rFonts w:ascii="Arial" w:hAnsi="Arial" w:cs="Arial"/>
          <w:color w:val="000000"/>
          <w:spacing w:val="-7"/>
          <w:sz w:val="20"/>
          <w:szCs w:val="20"/>
        </w:rPr>
        <w:t xml:space="preserve">local recreation trends and preferences </w:t>
      </w:r>
    </w:p>
    <w:p w:rsidR="00000000" w:rsidRDefault="00A56B60">
      <w:pPr>
        <w:widowControl w:val="0"/>
        <w:autoSpaceDE w:val="0"/>
        <w:autoSpaceDN w:val="0"/>
        <w:adjustRightInd w:val="0"/>
        <w:spacing w:before="62" w:after="0" w:line="240" w:lineRule="exact"/>
        <w:ind w:left="109" w:right="188"/>
        <w:jc w:val="both"/>
        <w:rPr>
          <w:rFonts w:ascii="Arial" w:hAnsi="Arial" w:cs="Arial"/>
          <w:color w:val="404042"/>
          <w:spacing w:val="-3"/>
          <w:sz w:val="20"/>
          <w:szCs w:val="20"/>
        </w:rPr>
      </w:pPr>
      <w:r>
        <w:rPr>
          <w:rFonts w:ascii="Arial" w:hAnsi="Arial" w:cs="Arial"/>
          <w:color w:val="404042"/>
          <w:spacing w:val="-3"/>
          <w:sz w:val="20"/>
          <w:szCs w:val="20"/>
        </w:rPr>
        <w:t xml:space="preserve">Continue to use both a direct and indirect approach to recreation program and opportunity delivery and focus on the areas outlined (and others as new information becomes available). </w:t>
      </w:r>
    </w:p>
    <w:p w:rsidR="00000000" w:rsidRDefault="00A56B60">
      <w:pPr>
        <w:widowControl w:val="0"/>
        <w:tabs>
          <w:tab w:val="left" w:pos="469"/>
          <w:tab w:val="left" w:pos="4948"/>
          <w:tab w:val="left" w:pos="6248"/>
          <w:tab w:val="left" w:pos="8957"/>
          <w:tab w:val="left" w:pos="10127"/>
        </w:tabs>
        <w:autoSpaceDE w:val="0"/>
        <w:autoSpaceDN w:val="0"/>
        <w:adjustRightInd w:val="0"/>
        <w:spacing w:before="103" w:after="0" w:line="230" w:lineRule="exact"/>
        <w:ind w:left="109"/>
        <w:rPr>
          <w:rFonts w:ascii="Arial" w:hAnsi="Arial" w:cs="Arial"/>
          <w:color w:val="000000"/>
          <w:w w:val="92"/>
          <w:sz w:val="20"/>
          <w:szCs w:val="20"/>
        </w:rPr>
      </w:pPr>
      <w:r>
        <w:rPr>
          <w:rFonts w:ascii="Arial" w:hAnsi="Arial" w:cs="Arial"/>
          <w:color w:val="000000"/>
          <w:spacing w:val="-8"/>
          <w:sz w:val="20"/>
          <w:szCs w:val="20"/>
        </w:rPr>
        <w:t>33.</w:t>
      </w:r>
      <w:r>
        <w:rPr>
          <w:rFonts w:ascii="Arial" w:hAnsi="Arial" w:cs="Arial"/>
          <w:color w:val="000000"/>
          <w:spacing w:val="-8"/>
          <w:sz w:val="20"/>
          <w:szCs w:val="20"/>
        </w:rPr>
        <w:tab/>
      </w:r>
      <w:r>
        <w:rPr>
          <w:rFonts w:ascii="Arial" w:hAnsi="Arial" w:cs="Arial"/>
          <w:color w:val="000000"/>
          <w:spacing w:val="-4"/>
          <w:sz w:val="20"/>
          <w:szCs w:val="20"/>
        </w:rPr>
        <w:t>Use the decision making tool to determine</w:t>
      </w:r>
      <w:r>
        <w:rPr>
          <w:rFonts w:ascii="Arial" w:hAnsi="Arial" w:cs="Arial"/>
          <w:color w:val="000000"/>
          <w:spacing w:val="-4"/>
          <w:sz w:val="20"/>
          <w:szCs w:val="20"/>
        </w:rPr>
        <w:tab/>
      </w:r>
      <w:r>
        <w:rPr>
          <w:rFonts w:ascii="Arial" w:hAnsi="Arial" w:cs="Arial"/>
          <w:color w:val="000000"/>
          <w:w w:val="92"/>
          <w:sz w:val="20"/>
          <w:szCs w:val="20"/>
        </w:rPr>
        <w:t>O</w:t>
      </w:r>
      <w:r>
        <w:rPr>
          <w:rFonts w:ascii="Arial" w:hAnsi="Arial" w:cs="Arial"/>
          <w:color w:val="000000"/>
          <w:w w:val="92"/>
          <w:sz w:val="20"/>
          <w:szCs w:val="20"/>
        </w:rPr>
        <w:tab/>
      </w:r>
      <w:r>
        <w:rPr>
          <w:rFonts w:ascii="Arial" w:hAnsi="Arial" w:cs="Arial"/>
          <w:color w:val="000000"/>
          <w:spacing w:val="-5"/>
          <w:sz w:val="20"/>
          <w:szCs w:val="20"/>
        </w:rPr>
        <w:t>N/C</w:t>
      </w:r>
      <w:r>
        <w:rPr>
          <w:rFonts w:ascii="Arial" w:hAnsi="Arial" w:cs="Arial"/>
          <w:color w:val="000000"/>
          <w:spacing w:val="-5"/>
          <w:sz w:val="20"/>
          <w:szCs w:val="20"/>
        </w:rPr>
        <w:tab/>
      </w:r>
      <w:r>
        <w:rPr>
          <w:rFonts w:ascii="Arial" w:hAnsi="Arial" w:cs="Arial"/>
          <w:color w:val="000000"/>
          <w:w w:val="92"/>
          <w:sz w:val="20"/>
          <w:szCs w:val="20"/>
        </w:rPr>
        <w:t>N</w:t>
      </w:r>
      <w:r>
        <w:rPr>
          <w:rFonts w:ascii="Arial" w:hAnsi="Arial" w:cs="Arial"/>
          <w:color w:val="000000"/>
          <w:w w:val="92"/>
          <w:sz w:val="20"/>
          <w:szCs w:val="20"/>
        </w:rPr>
        <w:tab/>
        <w:t>N</w:t>
      </w:r>
    </w:p>
    <w:p w:rsidR="00000000" w:rsidRDefault="00A56B60">
      <w:pPr>
        <w:widowControl w:val="0"/>
        <w:autoSpaceDE w:val="0"/>
        <w:autoSpaceDN w:val="0"/>
        <w:adjustRightInd w:val="0"/>
        <w:spacing w:after="0" w:line="240" w:lineRule="exact"/>
        <w:ind w:left="469" w:right="6956"/>
        <w:jc w:val="both"/>
        <w:rPr>
          <w:rFonts w:ascii="Arial" w:hAnsi="Arial" w:cs="Arial"/>
          <w:color w:val="000000"/>
          <w:spacing w:val="-4"/>
          <w:sz w:val="20"/>
          <w:szCs w:val="20"/>
        </w:rPr>
      </w:pPr>
      <w:r>
        <w:rPr>
          <w:rFonts w:ascii="Arial" w:hAnsi="Arial" w:cs="Arial"/>
          <w:color w:val="000000"/>
          <w:spacing w:val="-4"/>
          <w:sz w:val="20"/>
          <w:szCs w:val="20"/>
        </w:rPr>
        <w:t>whether a program</w:t>
      </w:r>
      <w:r>
        <w:rPr>
          <w:rFonts w:ascii="Arial" w:hAnsi="Arial" w:cs="Arial"/>
          <w:color w:val="000000"/>
          <w:spacing w:val="-4"/>
          <w:sz w:val="20"/>
          <w:szCs w:val="20"/>
        </w:rPr>
        <w:t xml:space="preserve"> should be delivered directly or indirectly </w:t>
      </w:r>
    </w:p>
    <w:p w:rsidR="00000000" w:rsidRDefault="00A56B60">
      <w:pPr>
        <w:widowControl w:val="0"/>
        <w:tabs>
          <w:tab w:val="left" w:pos="470"/>
          <w:tab w:val="left" w:pos="4948"/>
          <w:tab w:val="left" w:pos="6248"/>
          <w:tab w:val="left" w:pos="8958"/>
          <w:tab w:val="left" w:pos="10144"/>
        </w:tabs>
        <w:autoSpaceDE w:val="0"/>
        <w:autoSpaceDN w:val="0"/>
        <w:adjustRightInd w:val="0"/>
        <w:spacing w:before="86" w:after="0" w:line="230" w:lineRule="exact"/>
        <w:ind w:left="110"/>
        <w:rPr>
          <w:rFonts w:ascii="Arial" w:hAnsi="Arial" w:cs="Arial"/>
          <w:color w:val="000000"/>
          <w:w w:val="93"/>
          <w:sz w:val="20"/>
          <w:szCs w:val="20"/>
        </w:rPr>
      </w:pPr>
      <w:r>
        <w:rPr>
          <w:rFonts w:ascii="Arial" w:hAnsi="Arial" w:cs="Arial"/>
          <w:color w:val="000000"/>
          <w:spacing w:val="-8"/>
          <w:sz w:val="20"/>
          <w:szCs w:val="20"/>
        </w:rPr>
        <w:t>34.</w:t>
      </w:r>
      <w:r>
        <w:rPr>
          <w:rFonts w:ascii="Arial" w:hAnsi="Arial" w:cs="Arial"/>
          <w:color w:val="000000"/>
          <w:spacing w:val="-8"/>
          <w:sz w:val="20"/>
          <w:szCs w:val="20"/>
        </w:rPr>
        <w:tab/>
      </w:r>
      <w:r>
        <w:rPr>
          <w:rFonts w:ascii="Arial" w:hAnsi="Arial" w:cs="Arial"/>
          <w:color w:val="000000"/>
          <w:spacing w:val="-3"/>
          <w:sz w:val="20"/>
          <w:szCs w:val="20"/>
        </w:rPr>
        <w:t>Continue to offer a balance of both structured</w:t>
      </w:r>
      <w:r>
        <w:rPr>
          <w:rFonts w:ascii="Arial" w:hAnsi="Arial" w:cs="Arial"/>
          <w:color w:val="000000"/>
          <w:spacing w:val="-3"/>
          <w:sz w:val="20"/>
          <w:szCs w:val="20"/>
        </w:rPr>
        <w:tab/>
      </w:r>
      <w:r>
        <w:rPr>
          <w:rFonts w:ascii="Arial" w:hAnsi="Arial" w:cs="Arial"/>
          <w:color w:val="000000"/>
          <w:w w:val="93"/>
          <w:sz w:val="20"/>
          <w:szCs w:val="20"/>
        </w:rPr>
        <w:t>O</w:t>
      </w:r>
      <w:r>
        <w:rPr>
          <w:rFonts w:ascii="Arial" w:hAnsi="Arial" w:cs="Arial"/>
          <w:color w:val="000000"/>
          <w:w w:val="93"/>
          <w:sz w:val="20"/>
          <w:szCs w:val="20"/>
        </w:rPr>
        <w:tab/>
      </w:r>
      <w:r>
        <w:rPr>
          <w:rFonts w:ascii="Arial" w:hAnsi="Arial" w:cs="Arial"/>
          <w:color w:val="000000"/>
          <w:spacing w:val="-4"/>
          <w:sz w:val="20"/>
          <w:szCs w:val="20"/>
        </w:rPr>
        <w:t>N/C</w:t>
      </w:r>
      <w:r>
        <w:rPr>
          <w:rFonts w:ascii="Arial" w:hAnsi="Arial" w:cs="Arial"/>
          <w:color w:val="000000"/>
          <w:spacing w:val="-4"/>
          <w:sz w:val="20"/>
          <w:szCs w:val="20"/>
        </w:rPr>
        <w:tab/>
      </w:r>
      <w:r>
        <w:rPr>
          <w:rFonts w:ascii="Arial" w:hAnsi="Arial" w:cs="Arial"/>
          <w:color w:val="000000"/>
          <w:w w:val="93"/>
          <w:sz w:val="20"/>
          <w:szCs w:val="20"/>
        </w:rPr>
        <w:t>N</w:t>
      </w:r>
      <w:r>
        <w:rPr>
          <w:rFonts w:ascii="Arial" w:hAnsi="Arial" w:cs="Arial"/>
          <w:color w:val="000000"/>
          <w:w w:val="93"/>
          <w:sz w:val="20"/>
          <w:szCs w:val="20"/>
        </w:rPr>
        <w:tab/>
        <w:t>S</w:t>
      </w:r>
    </w:p>
    <w:p w:rsidR="00000000" w:rsidRDefault="00A56B60">
      <w:pPr>
        <w:widowControl w:val="0"/>
        <w:autoSpaceDE w:val="0"/>
        <w:autoSpaceDN w:val="0"/>
        <w:adjustRightInd w:val="0"/>
        <w:spacing w:before="1" w:after="0" w:line="230" w:lineRule="exact"/>
        <w:ind w:left="470"/>
        <w:rPr>
          <w:rFonts w:ascii="Arial" w:hAnsi="Arial" w:cs="Arial"/>
          <w:color w:val="000000"/>
          <w:spacing w:val="-1"/>
          <w:sz w:val="20"/>
          <w:szCs w:val="20"/>
        </w:rPr>
      </w:pPr>
      <w:r>
        <w:rPr>
          <w:rFonts w:ascii="Arial" w:hAnsi="Arial" w:cs="Arial"/>
          <w:color w:val="000000"/>
          <w:spacing w:val="-1"/>
          <w:sz w:val="20"/>
          <w:szCs w:val="20"/>
        </w:rPr>
        <w:t xml:space="preserve">and unstructured recreation opportunities </w:t>
      </w:r>
    </w:p>
    <w:p w:rsidR="00000000" w:rsidRDefault="00A56B60">
      <w:pPr>
        <w:widowControl w:val="0"/>
        <w:autoSpaceDE w:val="0"/>
        <w:autoSpaceDN w:val="0"/>
        <w:adjustRightInd w:val="0"/>
        <w:spacing w:before="82" w:after="0" w:line="240" w:lineRule="exact"/>
        <w:ind w:left="110" w:right="185"/>
        <w:jc w:val="both"/>
        <w:rPr>
          <w:rFonts w:ascii="Arial" w:hAnsi="Arial" w:cs="Arial"/>
          <w:color w:val="404042"/>
          <w:spacing w:val="-3"/>
          <w:sz w:val="20"/>
          <w:szCs w:val="20"/>
        </w:rPr>
      </w:pPr>
      <w:r>
        <w:rPr>
          <w:rFonts w:ascii="Arial" w:hAnsi="Arial" w:cs="Arial"/>
          <w:color w:val="404042"/>
          <w:spacing w:val="-3"/>
          <w:sz w:val="20"/>
          <w:szCs w:val="20"/>
        </w:rPr>
        <w:t xml:space="preserve">Collaborate with other groups wherever possible in the implementation of this Master Plan and other aspects of recreation service delivery. </w:t>
      </w:r>
    </w:p>
    <w:p w:rsidR="00000000" w:rsidRDefault="00A56B60">
      <w:pPr>
        <w:widowControl w:val="0"/>
        <w:tabs>
          <w:tab w:val="left" w:pos="470"/>
          <w:tab w:val="left" w:pos="4949"/>
          <w:tab w:val="left" w:pos="6248"/>
          <w:tab w:val="left" w:pos="8958"/>
          <w:tab w:val="left" w:pos="10146"/>
        </w:tabs>
        <w:autoSpaceDE w:val="0"/>
        <w:autoSpaceDN w:val="0"/>
        <w:adjustRightInd w:val="0"/>
        <w:spacing w:before="88" w:after="0" w:line="230" w:lineRule="exact"/>
        <w:ind w:left="110"/>
        <w:rPr>
          <w:rFonts w:ascii="Arial" w:hAnsi="Arial" w:cs="Arial"/>
          <w:color w:val="000000"/>
          <w:w w:val="93"/>
          <w:sz w:val="20"/>
          <w:szCs w:val="20"/>
        </w:rPr>
      </w:pPr>
      <w:r>
        <w:rPr>
          <w:rFonts w:ascii="Arial" w:hAnsi="Arial" w:cs="Arial"/>
          <w:color w:val="000000"/>
          <w:spacing w:val="-8"/>
          <w:sz w:val="20"/>
          <w:szCs w:val="20"/>
        </w:rPr>
        <w:t>35.</w:t>
      </w:r>
      <w:r>
        <w:rPr>
          <w:rFonts w:ascii="Arial" w:hAnsi="Arial" w:cs="Arial"/>
          <w:color w:val="000000"/>
          <w:spacing w:val="-8"/>
          <w:sz w:val="20"/>
          <w:szCs w:val="20"/>
        </w:rPr>
        <w:tab/>
      </w:r>
      <w:r>
        <w:rPr>
          <w:rFonts w:ascii="Arial" w:hAnsi="Arial" w:cs="Arial"/>
          <w:color w:val="000000"/>
          <w:spacing w:val="-3"/>
          <w:sz w:val="20"/>
          <w:szCs w:val="20"/>
        </w:rPr>
        <w:t>Explore ways to collaborate with other like-</w:t>
      </w:r>
      <w:r>
        <w:rPr>
          <w:rFonts w:ascii="Arial" w:hAnsi="Arial" w:cs="Arial"/>
          <w:color w:val="000000"/>
          <w:spacing w:val="-3"/>
          <w:sz w:val="20"/>
          <w:szCs w:val="20"/>
        </w:rPr>
        <w:tab/>
      </w:r>
      <w:r>
        <w:rPr>
          <w:rFonts w:ascii="Arial" w:hAnsi="Arial" w:cs="Arial"/>
          <w:color w:val="000000"/>
          <w:w w:val="93"/>
          <w:sz w:val="20"/>
          <w:szCs w:val="20"/>
        </w:rPr>
        <w:t>O</w:t>
      </w:r>
      <w:r>
        <w:rPr>
          <w:rFonts w:ascii="Arial" w:hAnsi="Arial" w:cs="Arial"/>
          <w:color w:val="000000"/>
          <w:w w:val="93"/>
          <w:sz w:val="20"/>
          <w:szCs w:val="20"/>
        </w:rPr>
        <w:tab/>
      </w:r>
      <w:r>
        <w:rPr>
          <w:rFonts w:ascii="Arial" w:hAnsi="Arial" w:cs="Arial"/>
          <w:color w:val="000000"/>
          <w:spacing w:val="-4"/>
          <w:sz w:val="20"/>
          <w:szCs w:val="20"/>
        </w:rPr>
        <w:t>N/C</w:t>
      </w:r>
      <w:r>
        <w:rPr>
          <w:rFonts w:ascii="Arial" w:hAnsi="Arial" w:cs="Arial"/>
          <w:color w:val="000000"/>
          <w:spacing w:val="-4"/>
          <w:sz w:val="20"/>
          <w:szCs w:val="20"/>
        </w:rPr>
        <w:tab/>
      </w:r>
      <w:r>
        <w:rPr>
          <w:rFonts w:ascii="Arial" w:hAnsi="Arial" w:cs="Arial"/>
          <w:color w:val="000000"/>
          <w:w w:val="93"/>
          <w:sz w:val="20"/>
          <w:szCs w:val="20"/>
        </w:rPr>
        <w:t>N</w:t>
      </w:r>
      <w:r>
        <w:rPr>
          <w:rFonts w:ascii="Arial" w:hAnsi="Arial" w:cs="Arial"/>
          <w:color w:val="000000"/>
          <w:w w:val="93"/>
          <w:sz w:val="20"/>
          <w:szCs w:val="20"/>
        </w:rPr>
        <w:tab/>
        <w:t>L</w:t>
      </w:r>
    </w:p>
    <w:p w:rsidR="00000000" w:rsidRDefault="00A56B60">
      <w:pPr>
        <w:widowControl w:val="0"/>
        <w:autoSpaceDE w:val="0"/>
        <w:autoSpaceDN w:val="0"/>
        <w:adjustRightInd w:val="0"/>
        <w:spacing w:before="1" w:after="0" w:line="219" w:lineRule="exact"/>
        <w:ind w:left="470"/>
        <w:rPr>
          <w:rFonts w:ascii="Arial" w:hAnsi="Arial" w:cs="Arial"/>
          <w:color w:val="000000"/>
          <w:spacing w:val="-2"/>
          <w:sz w:val="20"/>
          <w:szCs w:val="20"/>
        </w:rPr>
      </w:pPr>
      <w:r>
        <w:rPr>
          <w:rFonts w:ascii="Arial" w:hAnsi="Arial" w:cs="Arial"/>
          <w:color w:val="000000"/>
          <w:spacing w:val="-2"/>
          <w:sz w:val="20"/>
          <w:szCs w:val="20"/>
        </w:rPr>
        <w:t xml:space="preserve">minded organizations or initiatives </w:t>
      </w:r>
    </w:p>
    <w:p w:rsidR="00000000" w:rsidRDefault="00A56B60">
      <w:pPr>
        <w:widowControl w:val="0"/>
        <w:autoSpaceDE w:val="0"/>
        <w:autoSpaceDN w:val="0"/>
        <w:adjustRightInd w:val="0"/>
        <w:spacing w:before="92" w:after="0" w:line="230" w:lineRule="exact"/>
        <w:ind w:left="110"/>
        <w:rPr>
          <w:rFonts w:ascii="Arial" w:hAnsi="Arial" w:cs="Arial"/>
          <w:color w:val="404042"/>
          <w:spacing w:val="-3"/>
          <w:sz w:val="20"/>
          <w:szCs w:val="20"/>
        </w:rPr>
      </w:pPr>
      <w:r>
        <w:rPr>
          <w:rFonts w:ascii="Arial" w:hAnsi="Arial" w:cs="Arial"/>
          <w:color w:val="404042"/>
          <w:spacing w:val="-3"/>
          <w:sz w:val="20"/>
          <w:szCs w:val="20"/>
        </w:rPr>
        <w:t xml:space="preserve">Strive to reduce barriers and foster inclusion throughout the recreation delivery system. </w:t>
      </w:r>
    </w:p>
    <w:p w:rsidR="00000000" w:rsidRDefault="00A56B60">
      <w:pPr>
        <w:widowControl w:val="0"/>
        <w:tabs>
          <w:tab w:val="left" w:pos="470"/>
          <w:tab w:val="left" w:pos="4949"/>
          <w:tab w:val="left" w:pos="6359"/>
          <w:tab w:val="left" w:pos="7720"/>
          <w:tab w:val="left" w:pos="8958"/>
          <w:tab w:val="left" w:pos="10128"/>
        </w:tabs>
        <w:autoSpaceDE w:val="0"/>
        <w:autoSpaceDN w:val="0"/>
        <w:adjustRightInd w:val="0"/>
        <w:spacing w:before="98" w:after="0" w:line="230" w:lineRule="exact"/>
        <w:ind w:left="110"/>
        <w:rPr>
          <w:rFonts w:ascii="Arial" w:hAnsi="Arial" w:cs="Arial"/>
          <w:color w:val="000000"/>
          <w:w w:val="91"/>
          <w:sz w:val="20"/>
          <w:szCs w:val="20"/>
        </w:rPr>
      </w:pPr>
      <w:r>
        <w:rPr>
          <w:rFonts w:ascii="Arial" w:hAnsi="Arial" w:cs="Arial"/>
          <w:color w:val="000000"/>
          <w:spacing w:val="-8"/>
          <w:sz w:val="20"/>
          <w:szCs w:val="20"/>
        </w:rPr>
        <w:t>36.</w:t>
      </w:r>
      <w:r>
        <w:rPr>
          <w:rFonts w:ascii="Arial" w:hAnsi="Arial" w:cs="Arial"/>
          <w:color w:val="000000"/>
          <w:spacing w:val="-8"/>
          <w:sz w:val="20"/>
          <w:szCs w:val="20"/>
        </w:rPr>
        <w:tab/>
      </w:r>
      <w:r>
        <w:rPr>
          <w:rFonts w:ascii="Arial" w:hAnsi="Arial" w:cs="Arial"/>
          <w:color w:val="000000"/>
          <w:spacing w:val="-5"/>
          <w:sz w:val="20"/>
          <w:szCs w:val="20"/>
        </w:rPr>
        <w:t>Ensure physical accessibility is part of all</w:t>
      </w:r>
      <w:r>
        <w:rPr>
          <w:rFonts w:ascii="Arial" w:hAnsi="Arial" w:cs="Arial"/>
          <w:color w:val="000000"/>
          <w:spacing w:val="-5"/>
          <w:sz w:val="20"/>
          <w:szCs w:val="20"/>
        </w:rPr>
        <w:tab/>
      </w:r>
      <w:r>
        <w:rPr>
          <w:rFonts w:ascii="Arial" w:hAnsi="Arial" w:cs="Arial"/>
          <w:color w:val="000000"/>
          <w:w w:val="91"/>
          <w:sz w:val="20"/>
          <w:szCs w:val="20"/>
        </w:rPr>
        <w:t>O</w:t>
      </w:r>
      <w:r>
        <w:rPr>
          <w:rFonts w:ascii="Arial" w:hAnsi="Arial" w:cs="Arial"/>
          <w:color w:val="000000"/>
          <w:w w:val="91"/>
          <w:sz w:val="20"/>
          <w:szCs w:val="20"/>
        </w:rPr>
        <w:tab/>
        <w:t>$</w:t>
      </w:r>
      <w:r>
        <w:rPr>
          <w:rFonts w:ascii="Arial" w:hAnsi="Arial" w:cs="Arial"/>
          <w:color w:val="000000"/>
          <w:w w:val="91"/>
          <w:sz w:val="20"/>
          <w:szCs w:val="20"/>
        </w:rPr>
        <w:tab/>
      </w:r>
      <w:r>
        <w:rPr>
          <w:rFonts w:ascii="Arial" w:hAnsi="Arial" w:cs="Arial"/>
          <w:color w:val="000000"/>
          <w:spacing w:val="-7"/>
          <w:sz w:val="20"/>
          <w:szCs w:val="20"/>
        </w:rPr>
        <w:t>ABR</w:t>
      </w:r>
      <w:r>
        <w:rPr>
          <w:rFonts w:ascii="Arial" w:hAnsi="Arial" w:cs="Arial"/>
          <w:color w:val="000000"/>
          <w:spacing w:val="-7"/>
          <w:sz w:val="20"/>
          <w:szCs w:val="20"/>
        </w:rPr>
        <w:tab/>
      </w:r>
      <w:r>
        <w:rPr>
          <w:rFonts w:ascii="Arial" w:hAnsi="Arial" w:cs="Arial"/>
          <w:color w:val="000000"/>
          <w:w w:val="91"/>
          <w:sz w:val="20"/>
          <w:szCs w:val="20"/>
        </w:rPr>
        <w:t>N</w:t>
      </w:r>
      <w:r>
        <w:rPr>
          <w:rFonts w:ascii="Arial" w:hAnsi="Arial" w:cs="Arial"/>
          <w:color w:val="000000"/>
          <w:w w:val="91"/>
          <w:sz w:val="20"/>
          <w:szCs w:val="20"/>
        </w:rPr>
        <w:tab/>
        <w:t>N</w:t>
      </w:r>
    </w:p>
    <w:p w:rsidR="00000000" w:rsidRDefault="00A56B60">
      <w:pPr>
        <w:widowControl w:val="0"/>
        <w:autoSpaceDE w:val="0"/>
        <w:autoSpaceDN w:val="0"/>
        <w:adjustRightInd w:val="0"/>
        <w:spacing w:before="2" w:after="0" w:line="230" w:lineRule="exact"/>
        <w:ind w:left="470"/>
        <w:rPr>
          <w:rFonts w:ascii="Arial" w:hAnsi="Arial" w:cs="Arial"/>
          <w:color w:val="000000"/>
          <w:spacing w:val="-1"/>
          <w:sz w:val="20"/>
          <w:szCs w:val="20"/>
        </w:rPr>
      </w:pPr>
      <w:r>
        <w:rPr>
          <w:rFonts w:ascii="Arial" w:hAnsi="Arial" w:cs="Arial"/>
          <w:color w:val="000000"/>
          <w:spacing w:val="-1"/>
          <w:sz w:val="20"/>
          <w:szCs w:val="20"/>
        </w:rPr>
        <w:t xml:space="preserve">capital projects </w:t>
      </w:r>
    </w:p>
    <w:p w:rsidR="00000000" w:rsidRDefault="00A56B60">
      <w:pPr>
        <w:widowControl w:val="0"/>
        <w:tabs>
          <w:tab w:val="left" w:pos="470"/>
          <w:tab w:val="left" w:pos="4949"/>
          <w:tab w:val="left" w:pos="6248"/>
          <w:tab w:val="left" w:pos="8969"/>
          <w:tab w:val="left" w:pos="10128"/>
        </w:tabs>
        <w:autoSpaceDE w:val="0"/>
        <w:autoSpaceDN w:val="0"/>
        <w:adjustRightInd w:val="0"/>
        <w:spacing w:before="93" w:after="0" w:line="230" w:lineRule="exact"/>
        <w:ind w:left="23" w:firstLine="87"/>
        <w:rPr>
          <w:rFonts w:ascii="Arial" w:hAnsi="Arial" w:cs="Arial"/>
          <w:color w:val="000000"/>
          <w:w w:val="92"/>
          <w:sz w:val="20"/>
          <w:szCs w:val="20"/>
        </w:rPr>
      </w:pPr>
      <w:r>
        <w:rPr>
          <w:rFonts w:ascii="Arial" w:hAnsi="Arial" w:cs="Arial"/>
          <w:color w:val="000000"/>
          <w:spacing w:val="-8"/>
          <w:w w:val="89"/>
          <w:sz w:val="20"/>
          <w:szCs w:val="20"/>
        </w:rPr>
        <w:t>37.</w:t>
      </w:r>
      <w:r>
        <w:rPr>
          <w:rFonts w:ascii="Arial" w:hAnsi="Arial" w:cs="Arial"/>
          <w:color w:val="000000"/>
          <w:spacing w:val="-8"/>
          <w:w w:val="89"/>
          <w:sz w:val="20"/>
          <w:szCs w:val="20"/>
        </w:rPr>
        <w:tab/>
      </w:r>
      <w:r>
        <w:rPr>
          <w:rFonts w:ascii="Arial" w:hAnsi="Arial" w:cs="Arial"/>
          <w:color w:val="000000"/>
          <w:spacing w:val="-4"/>
          <w:sz w:val="20"/>
          <w:szCs w:val="20"/>
        </w:rPr>
        <w:t>Consider expansion of the Affordable Fun</w:t>
      </w:r>
      <w:r>
        <w:rPr>
          <w:rFonts w:ascii="Arial" w:hAnsi="Arial" w:cs="Arial"/>
          <w:color w:val="000000"/>
          <w:spacing w:val="-4"/>
          <w:sz w:val="20"/>
          <w:szCs w:val="20"/>
        </w:rPr>
        <w:tab/>
      </w:r>
      <w:r>
        <w:rPr>
          <w:rFonts w:ascii="Arial" w:hAnsi="Arial" w:cs="Arial"/>
          <w:color w:val="000000"/>
          <w:w w:val="92"/>
          <w:sz w:val="20"/>
          <w:szCs w:val="20"/>
        </w:rPr>
        <w:t>O</w:t>
      </w:r>
      <w:r>
        <w:rPr>
          <w:rFonts w:ascii="Arial" w:hAnsi="Arial" w:cs="Arial"/>
          <w:color w:val="000000"/>
          <w:w w:val="92"/>
          <w:sz w:val="20"/>
          <w:szCs w:val="20"/>
        </w:rPr>
        <w:tab/>
      </w:r>
      <w:r>
        <w:rPr>
          <w:rFonts w:ascii="Arial" w:hAnsi="Arial" w:cs="Arial"/>
          <w:color w:val="000000"/>
          <w:spacing w:val="-5"/>
          <w:sz w:val="20"/>
          <w:szCs w:val="20"/>
        </w:rPr>
        <w:t>N/C</w:t>
      </w:r>
      <w:r>
        <w:rPr>
          <w:rFonts w:ascii="Arial" w:hAnsi="Arial" w:cs="Arial"/>
          <w:color w:val="000000"/>
          <w:spacing w:val="-5"/>
          <w:sz w:val="20"/>
          <w:szCs w:val="20"/>
        </w:rPr>
        <w:tab/>
      </w:r>
      <w:r>
        <w:rPr>
          <w:rFonts w:ascii="Arial" w:hAnsi="Arial" w:cs="Arial"/>
          <w:color w:val="000000"/>
          <w:w w:val="92"/>
          <w:sz w:val="20"/>
          <w:szCs w:val="20"/>
        </w:rPr>
        <w:t>$</w:t>
      </w:r>
      <w:r>
        <w:rPr>
          <w:rFonts w:ascii="Arial" w:hAnsi="Arial" w:cs="Arial"/>
          <w:color w:val="000000"/>
          <w:w w:val="92"/>
          <w:sz w:val="20"/>
          <w:szCs w:val="20"/>
        </w:rPr>
        <w:tab/>
        <w:t>N</w:t>
      </w:r>
    </w:p>
    <w:p w:rsidR="00000000" w:rsidRDefault="00A56B60">
      <w:pPr>
        <w:widowControl w:val="0"/>
        <w:autoSpaceDE w:val="0"/>
        <w:autoSpaceDN w:val="0"/>
        <w:adjustRightInd w:val="0"/>
        <w:spacing w:before="10" w:after="0" w:line="230" w:lineRule="exact"/>
        <w:ind w:left="23" w:firstLine="447"/>
        <w:rPr>
          <w:rFonts w:ascii="Arial" w:hAnsi="Arial" w:cs="Arial"/>
          <w:color w:val="000000"/>
          <w:spacing w:val="-4"/>
          <w:sz w:val="20"/>
          <w:szCs w:val="20"/>
        </w:rPr>
      </w:pPr>
      <w:r>
        <w:rPr>
          <w:rFonts w:ascii="Arial" w:hAnsi="Arial" w:cs="Arial"/>
          <w:color w:val="000000"/>
          <w:spacing w:val="-4"/>
          <w:sz w:val="20"/>
          <w:szCs w:val="20"/>
        </w:rPr>
        <w:t>Program to include opportunities other than</w:t>
      </w:r>
    </w:p>
    <w:p w:rsidR="00000000" w:rsidRDefault="00A56B60">
      <w:pPr>
        <w:widowControl w:val="0"/>
        <w:autoSpaceDE w:val="0"/>
        <w:autoSpaceDN w:val="0"/>
        <w:adjustRightInd w:val="0"/>
        <w:spacing w:before="10" w:after="0" w:line="230" w:lineRule="exact"/>
        <w:ind w:left="23" w:firstLine="447"/>
        <w:rPr>
          <w:rFonts w:ascii="Arial" w:hAnsi="Arial" w:cs="Arial"/>
          <w:color w:val="000000"/>
          <w:spacing w:val="-4"/>
          <w:sz w:val="20"/>
          <w:szCs w:val="20"/>
        </w:rPr>
      </w:pPr>
      <w:r>
        <w:rPr>
          <w:rFonts w:ascii="Arial" w:hAnsi="Arial" w:cs="Arial"/>
          <w:color w:val="000000"/>
          <w:spacing w:val="-4"/>
          <w:sz w:val="20"/>
          <w:szCs w:val="20"/>
        </w:rPr>
        <w:t>Leisure Pass purchase</w:t>
      </w:r>
    </w:p>
    <w:p w:rsidR="00000000" w:rsidRDefault="00A56B60">
      <w:pPr>
        <w:widowControl w:val="0"/>
        <w:tabs>
          <w:tab w:val="left" w:pos="470"/>
          <w:tab w:val="left" w:pos="4949"/>
          <w:tab w:val="left" w:pos="6248"/>
          <w:tab w:val="left" w:pos="8958"/>
          <w:tab w:val="left" w:pos="10146"/>
        </w:tabs>
        <w:autoSpaceDE w:val="0"/>
        <w:autoSpaceDN w:val="0"/>
        <w:adjustRightInd w:val="0"/>
        <w:spacing w:before="85" w:after="0" w:line="230" w:lineRule="exact"/>
        <w:ind w:left="23" w:firstLine="88"/>
        <w:rPr>
          <w:rFonts w:ascii="Arial" w:hAnsi="Arial" w:cs="Arial"/>
          <w:color w:val="000000"/>
          <w:w w:val="92"/>
          <w:sz w:val="20"/>
          <w:szCs w:val="20"/>
        </w:rPr>
      </w:pPr>
      <w:r>
        <w:rPr>
          <w:rFonts w:ascii="Arial" w:hAnsi="Arial" w:cs="Arial"/>
          <w:color w:val="000000"/>
          <w:spacing w:val="-8"/>
          <w:sz w:val="20"/>
          <w:szCs w:val="20"/>
        </w:rPr>
        <w:t>38.</w:t>
      </w:r>
      <w:r>
        <w:rPr>
          <w:rFonts w:ascii="Arial" w:hAnsi="Arial" w:cs="Arial"/>
          <w:color w:val="000000"/>
          <w:spacing w:val="-8"/>
          <w:sz w:val="20"/>
          <w:szCs w:val="20"/>
        </w:rPr>
        <w:tab/>
      </w:r>
      <w:r>
        <w:rPr>
          <w:rFonts w:ascii="Arial" w:hAnsi="Arial" w:cs="Arial"/>
          <w:color w:val="000000"/>
          <w:spacing w:val="-4"/>
          <w:sz w:val="20"/>
          <w:szCs w:val="20"/>
        </w:rPr>
        <w:t>Promote other financial subsidy programs so</w:t>
      </w:r>
      <w:r>
        <w:rPr>
          <w:rFonts w:ascii="Arial" w:hAnsi="Arial" w:cs="Arial"/>
          <w:color w:val="000000"/>
          <w:spacing w:val="-4"/>
          <w:sz w:val="20"/>
          <w:szCs w:val="20"/>
        </w:rPr>
        <w:tab/>
      </w:r>
      <w:r>
        <w:rPr>
          <w:rFonts w:ascii="Arial" w:hAnsi="Arial" w:cs="Arial"/>
          <w:color w:val="000000"/>
          <w:w w:val="92"/>
          <w:sz w:val="20"/>
          <w:szCs w:val="20"/>
        </w:rPr>
        <w:t>O</w:t>
      </w:r>
      <w:r>
        <w:rPr>
          <w:rFonts w:ascii="Arial" w:hAnsi="Arial" w:cs="Arial"/>
          <w:color w:val="000000"/>
          <w:w w:val="92"/>
          <w:sz w:val="20"/>
          <w:szCs w:val="20"/>
        </w:rPr>
        <w:tab/>
      </w:r>
      <w:r>
        <w:rPr>
          <w:rFonts w:ascii="Arial" w:hAnsi="Arial" w:cs="Arial"/>
          <w:color w:val="000000"/>
          <w:spacing w:val="-5"/>
          <w:sz w:val="20"/>
          <w:szCs w:val="20"/>
        </w:rPr>
        <w:t>N/C</w:t>
      </w:r>
      <w:r>
        <w:rPr>
          <w:rFonts w:ascii="Arial" w:hAnsi="Arial" w:cs="Arial"/>
          <w:color w:val="000000"/>
          <w:spacing w:val="-5"/>
          <w:sz w:val="20"/>
          <w:szCs w:val="20"/>
        </w:rPr>
        <w:tab/>
      </w:r>
      <w:r>
        <w:rPr>
          <w:rFonts w:ascii="Arial" w:hAnsi="Arial" w:cs="Arial"/>
          <w:color w:val="000000"/>
          <w:w w:val="92"/>
          <w:sz w:val="20"/>
          <w:szCs w:val="20"/>
        </w:rPr>
        <w:t>N</w:t>
      </w:r>
      <w:r>
        <w:rPr>
          <w:rFonts w:ascii="Arial" w:hAnsi="Arial" w:cs="Arial"/>
          <w:color w:val="000000"/>
          <w:w w:val="92"/>
          <w:sz w:val="20"/>
          <w:szCs w:val="20"/>
        </w:rPr>
        <w:tab/>
        <w:t>L</w:t>
      </w:r>
    </w:p>
    <w:p w:rsidR="00000000" w:rsidRDefault="00A56B60">
      <w:pPr>
        <w:widowControl w:val="0"/>
        <w:autoSpaceDE w:val="0"/>
        <w:autoSpaceDN w:val="0"/>
        <w:adjustRightInd w:val="0"/>
        <w:spacing w:before="10" w:after="0" w:line="230" w:lineRule="exact"/>
        <w:ind w:left="23" w:firstLine="448"/>
        <w:rPr>
          <w:rFonts w:ascii="Arial" w:hAnsi="Arial" w:cs="Arial"/>
          <w:color w:val="000000"/>
          <w:spacing w:val="-4"/>
          <w:sz w:val="20"/>
          <w:szCs w:val="20"/>
        </w:rPr>
      </w:pPr>
      <w:r>
        <w:rPr>
          <w:rFonts w:ascii="Arial" w:hAnsi="Arial" w:cs="Arial"/>
          <w:color w:val="000000"/>
          <w:spacing w:val="-4"/>
          <w:sz w:val="20"/>
          <w:szCs w:val="20"/>
        </w:rPr>
        <w:t>that residents are aware of all fee assistance</w:t>
      </w:r>
    </w:p>
    <w:p w:rsidR="00000000" w:rsidRDefault="00A56B60">
      <w:pPr>
        <w:widowControl w:val="0"/>
        <w:autoSpaceDE w:val="0"/>
        <w:autoSpaceDN w:val="0"/>
        <w:adjustRightInd w:val="0"/>
        <w:spacing w:before="10" w:after="0" w:line="230" w:lineRule="exact"/>
        <w:ind w:left="23" w:firstLine="448"/>
        <w:rPr>
          <w:rFonts w:ascii="Arial" w:hAnsi="Arial" w:cs="Arial"/>
          <w:color w:val="000000"/>
          <w:spacing w:val="-4"/>
          <w:sz w:val="20"/>
          <w:szCs w:val="20"/>
        </w:rPr>
      </w:pPr>
      <w:r>
        <w:rPr>
          <w:rFonts w:ascii="Arial" w:hAnsi="Arial" w:cs="Arial"/>
          <w:color w:val="000000"/>
          <w:spacing w:val="-4"/>
          <w:sz w:val="20"/>
          <w:szCs w:val="20"/>
        </w:rPr>
        <w:t>opportunities that exist</w:t>
      </w:r>
    </w:p>
    <w:p w:rsidR="00000000" w:rsidRDefault="00A56B60">
      <w:pPr>
        <w:widowControl w:val="0"/>
        <w:autoSpaceDE w:val="0"/>
        <w:autoSpaceDN w:val="0"/>
        <w:adjustRightInd w:val="0"/>
        <w:spacing w:before="178" w:after="0" w:line="230" w:lineRule="exact"/>
        <w:ind w:left="23"/>
        <w:rPr>
          <w:rFonts w:ascii="Arial Bold" w:hAnsi="Arial Bold" w:cs="Arial Bold"/>
          <w:color w:val="949384"/>
          <w:spacing w:val="-5"/>
          <w:sz w:val="20"/>
          <w:szCs w:val="20"/>
        </w:rPr>
      </w:pPr>
      <w:r>
        <w:rPr>
          <w:rFonts w:ascii="Arial Bold" w:hAnsi="Arial Bold" w:cs="Arial Bold"/>
          <w:color w:val="949384"/>
          <w:spacing w:val="-5"/>
          <w:sz w:val="20"/>
          <w:szCs w:val="20"/>
          <w:u w:val="single"/>
        </w:rPr>
        <w:t>Guide to Implementation Table</w:t>
      </w:r>
    </w:p>
    <w:p w:rsidR="00000000" w:rsidRDefault="00A56B60">
      <w:pPr>
        <w:widowControl w:val="0"/>
        <w:autoSpaceDE w:val="0"/>
        <w:autoSpaceDN w:val="0"/>
        <w:adjustRightInd w:val="0"/>
        <w:spacing w:after="0" w:line="240" w:lineRule="auto"/>
        <w:rPr>
          <w:rFonts w:ascii="Arial Bold" w:hAnsi="Arial Bold" w:cs="Arial Bold"/>
          <w:color w:val="949384"/>
          <w:spacing w:val="-5"/>
          <w:sz w:val="20"/>
          <w:szCs w:val="20"/>
        </w:rPr>
        <w:sectPr w:rsidR="00000000">
          <w:type w:val="continuous"/>
          <w:pgSz w:w="12240" w:h="15840"/>
          <w:pgMar w:top="584" w:right="589" w:bottom="20" w:left="700" w:header="720" w:footer="720" w:gutter="0"/>
          <w:cols w:space="720"/>
          <w:noEndnote/>
        </w:sectPr>
      </w:pPr>
    </w:p>
    <w:p w:rsidR="00000000" w:rsidRDefault="00A56B60">
      <w:pPr>
        <w:widowControl w:val="0"/>
        <w:autoSpaceDE w:val="0"/>
        <w:autoSpaceDN w:val="0"/>
        <w:adjustRightInd w:val="0"/>
        <w:spacing w:before="53" w:after="0" w:line="230" w:lineRule="exact"/>
        <w:ind w:left="23"/>
        <w:rPr>
          <w:rFonts w:ascii="Arial Bold" w:hAnsi="Arial Bold" w:cs="Arial Bold"/>
          <w:color w:val="000000"/>
          <w:spacing w:val="-4"/>
          <w:sz w:val="20"/>
          <w:szCs w:val="20"/>
        </w:rPr>
      </w:pPr>
      <w:r>
        <w:rPr>
          <w:rFonts w:ascii="Arial Bold" w:hAnsi="Arial Bold" w:cs="Arial Bold"/>
          <w:color w:val="000000"/>
          <w:spacing w:val="-4"/>
          <w:sz w:val="20"/>
          <w:szCs w:val="20"/>
        </w:rPr>
        <w:t>Timeline</w:t>
      </w:r>
    </w:p>
    <w:p w:rsidR="00000000" w:rsidRDefault="00A56B60">
      <w:pPr>
        <w:widowControl w:val="0"/>
        <w:autoSpaceDE w:val="0"/>
        <w:autoSpaceDN w:val="0"/>
        <w:adjustRightInd w:val="0"/>
        <w:spacing w:before="58" w:after="0" w:line="229" w:lineRule="exact"/>
        <w:ind w:left="23" w:right="383"/>
        <w:rPr>
          <w:rFonts w:ascii="Arial" w:hAnsi="Arial" w:cs="Arial"/>
          <w:color w:val="000000"/>
          <w:spacing w:val="-5"/>
          <w:sz w:val="18"/>
          <w:szCs w:val="18"/>
        </w:rPr>
      </w:pPr>
      <w:r>
        <w:rPr>
          <w:rFonts w:ascii="Arial" w:hAnsi="Arial" w:cs="Arial"/>
          <w:color w:val="000000"/>
          <w:spacing w:val="-6"/>
          <w:sz w:val="18"/>
          <w:szCs w:val="18"/>
        </w:rPr>
        <w:t xml:space="preserve">S = Short; 0-5 yrs (2018, 2019, 2020, 2021, and 2022) </w:t>
      </w:r>
      <w:r>
        <w:rPr>
          <w:rFonts w:ascii="Arial" w:hAnsi="Arial" w:cs="Arial"/>
          <w:color w:val="000000"/>
          <w:spacing w:val="-5"/>
          <w:sz w:val="18"/>
          <w:szCs w:val="18"/>
        </w:rPr>
        <w:t xml:space="preserve">M = Medium; 6-10 yrs (2023, 2024, 2025, 2026, 2027) </w:t>
      </w:r>
      <w:r>
        <w:rPr>
          <w:rFonts w:ascii="Arial" w:hAnsi="Arial" w:cs="Arial"/>
          <w:color w:val="000000"/>
          <w:spacing w:val="-6"/>
          <w:sz w:val="18"/>
          <w:szCs w:val="18"/>
        </w:rPr>
        <w:t xml:space="preserve">L = Long; 11-25 yrs (2028, 2029, 2030, 2031, 2032, </w:t>
      </w:r>
      <w:r>
        <w:rPr>
          <w:rFonts w:ascii="Arial" w:hAnsi="Arial" w:cs="Arial"/>
          <w:color w:val="000000"/>
          <w:spacing w:val="-5"/>
          <w:sz w:val="18"/>
          <w:szCs w:val="18"/>
        </w:rPr>
        <w:t>2033, 2034, 2035, 2036, 2037)</w:t>
      </w:r>
    </w:p>
    <w:p w:rsidR="00000000" w:rsidRDefault="00A56B60">
      <w:pPr>
        <w:widowControl w:val="0"/>
        <w:autoSpaceDE w:val="0"/>
        <w:autoSpaceDN w:val="0"/>
        <w:adjustRightInd w:val="0"/>
        <w:spacing w:before="61" w:after="0" w:line="207" w:lineRule="exact"/>
        <w:ind w:left="23"/>
        <w:rPr>
          <w:rFonts w:ascii="Arial" w:hAnsi="Arial" w:cs="Arial"/>
          <w:color w:val="000000"/>
          <w:spacing w:val="-4"/>
          <w:sz w:val="18"/>
          <w:szCs w:val="18"/>
        </w:rPr>
      </w:pPr>
      <w:r>
        <w:rPr>
          <w:rFonts w:ascii="Arial" w:hAnsi="Arial" w:cs="Arial"/>
          <w:color w:val="000000"/>
          <w:spacing w:val="-4"/>
          <w:sz w:val="18"/>
          <w:szCs w:val="18"/>
        </w:rPr>
        <w:t>O = Ongoing the next twenty years as opportunities arise</w:t>
      </w:r>
    </w:p>
    <w:p w:rsidR="00000000" w:rsidRDefault="00A56B60">
      <w:pPr>
        <w:widowControl w:val="0"/>
        <w:autoSpaceDE w:val="0"/>
        <w:autoSpaceDN w:val="0"/>
        <w:adjustRightInd w:val="0"/>
        <w:spacing w:before="148" w:after="0" w:line="230" w:lineRule="exact"/>
        <w:ind w:left="23"/>
        <w:rPr>
          <w:rFonts w:ascii="Arial Bold" w:hAnsi="Arial Bold" w:cs="Arial Bold"/>
          <w:color w:val="000000"/>
          <w:spacing w:val="-7"/>
          <w:sz w:val="20"/>
          <w:szCs w:val="20"/>
        </w:rPr>
      </w:pPr>
      <w:r>
        <w:rPr>
          <w:rFonts w:ascii="Arial Bold" w:hAnsi="Arial Bold" w:cs="Arial Bold"/>
          <w:color w:val="000000"/>
          <w:spacing w:val="-7"/>
          <w:sz w:val="20"/>
          <w:szCs w:val="20"/>
        </w:rPr>
        <w:t>Capital Reso</w:t>
      </w:r>
      <w:r>
        <w:rPr>
          <w:rFonts w:ascii="Arial Bold" w:hAnsi="Arial Bold" w:cs="Arial Bold"/>
          <w:color w:val="000000"/>
          <w:spacing w:val="-7"/>
          <w:sz w:val="20"/>
          <w:szCs w:val="20"/>
        </w:rPr>
        <w:t>urces Required (One-Time Costs)</w:t>
      </w:r>
    </w:p>
    <w:p w:rsidR="00000000" w:rsidRDefault="00A56B60">
      <w:pPr>
        <w:widowControl w:val="0"/>
        <w:autoSpaceDE w:val="0"/>
        <w:autoSpaceDN w:val="0"/>
        <w:adjustRightInd w:val="0"/>
        <w:spacing w:after="0" w:line="243" w:lineRule="exact"/>
        <w:ind w:left="23" w:right="40"/>
        <w:jc w:val="both"/>
        <w:rPr>
          <w:rFonts w:ascii="Arial" w:hAnsi="Arial" w:cs="Arial"/>
          <w:color w:val="000000"/>
          <w:spacing w:val="-7"/>
          <w:sz w:val="18"/>
          <w:szCs w:val="18"/>
        </w:rPr>
      </w:pPr>
      <w:r>
        <w:rPr>
          <w:rFonts w:ascii="Arial" w:hAnsi="Arial" w:cs="Arial"/>
          <w:color w:val="000000"/>
          <w:spacing w:val="-7"/>
          <w:sz w:val="18"/>
          <w:szCs w:val="18"/>
        </w:rPr>
        <w:t>N/C = No change in existing human or capital requirements $ = &lt;$1M</w:t>
      </w:r>
    </w:p>
    <w:p w:rsidR="00000000" w:rsidRDefault="00A56B60">
      <w:pPr>
        <w:widowControl w:val="0"/>
        <w:autoSpaceDE w:val="0"/>
        <w:autoSpaceDN w:val="0"/>
        <w:adjustRightInd w:val="0"/>
        <w:spacing w:after="0" w:line="243" w:lineRule="exact"/>
        <w:ind w:left="23" w:right="2825"/>
        <w:jc w:val="both"/>
        <w:rPr>
          <w:rFonts w:ascii="Arial" w:hAnsi="Arial" w:cs="Arial"/>
          <w:color w:val="000000"/>
          <w:spacing w:val="-6"/>
          <w:sz w:val="18"/>
          <w:szCs w:val="18"/>
        </w:rPr>
      </w:pPr>
      <w:r>
        <w:rPr>
          <w:rFonts w:ascii="Arial" w:hAnsi="Arial" w:cs="Arial"/>
          <w:color w:val="000000"/>
          <w:spacing w:val="-7"/>
          <w:sz w:val="18"/>
          <w:szCs w:val="18"/>
        </w:rPr>
        <w:t xml:space="preserve">$$ = $1.1M to $5M </w:t>
      </w:r>
      <w:r>
        <w:rPr>
          <w:rFonts w:ascii="Arial" w:hAnsi="Arial" w:cs="Arial"/>
          <w:color w:val="000000"/>
          <w:spacing w:val="-6"/>
          <w:sz w:val="18"/>
          <w:szCs w:val="18"/>
        </w:rPr>
        <w:t xml:space="preserve">$$$ = $5.1M to $10M $$$$ = &gt;$10M </w:t>
      </w:r>
    </w:p>
    <w:p w:rsidR="00000000" w:rsidRDefault="00A56B60">
      <w:pPr>
        <w:framePr w:w="385" w:wrap="auto" w:vAnchor="page" w:hAnchor="page" w:x="721" w:y="15365"/>
        <w:widowControl w:val="0"/>
        <w:autoSpaceDE w:val="0"/>
        <w:autoSpaceDN w:val="0"/>
        <w:adjustRightInd w:val="0"/>
        <w:spacing w:after="0" w:line="240" w:lineRule="auto"/>
        <w:jc w:val="both"/>
        <w:rPr>
          <w:rFonts w:ascii="Arial Bold" w:hAnsi="Arial Bold" w:cs="Arial Bold"/>
          <w:color w:val="0076BF"/>
          <w:spacing w:val="-5"/>
          <w:sz w:val="18"/>
          <w:szCs w:val="18"/>
        </w:rPr>
      </w:pPr>
      <w:r>
        <w:rPr>
          <w:rFonts w:ascii="Arial Bold" w:hAnsi="Arial Bold" w:cs="Arial Bold"/>
          <w:color w:val="0076BF"/>
          <w:spacing w:val="-5"/>
          <w:sz w:val="18"/>
          <w:szCs w:val="18"/>
        </w:rPr>
        <w:t>118</w:t>
      </w:r>
    </w:p>
    <w:p w:rsidR="00000000" w:rsidRDefault="00A56B60">
      <w:pPr>
        <w:widowControl w:val="0"/>
        <w:autoSpaceDE w:val="0"/>
        <w:autoSpaceDN w:val="0"/>
        <w:adjustRightInd w:val="0"/>
        <w:spacing w:before="53" w:after="0" w:line="230" w:lineRule="exact"/>
        <w:ind w:left="10"/>
        <w:rPr>
          <w:rFonts w:ascii="Arial Bold" w:hAnsi="Arial Bold" w:cs="Arial Bold"/>
          <w:color w:val="000000"/>
          <w:spacing w:val="-7"/>
          <w:sz w:val="20"/>
          <w:szCs w:val="20"/>
        </w:rPr>
      </w:pPr>
      <w:r>
        <w:rPr>
          <w:rFonts w:ascii="Arial Bold" w:hAnsi="Arial Bold" w:cs="Arial Bold"/>
          <w:color w:val="0076BF"/>
          <w:spacing w:val="-5"/>
          <w:sz w:val="18"/>
          <w:szCs w:val="18"/>
        </w:rPr>
        <w:br w:type="column"/>
      </w:r>
      <w:r>
        <w:rPr>
          <w:rFonts w:ascii="Arial Bold" w:hAnsi="Arial Bold" w:cs="Arial Bold"/>
          <w:color w:val="000000"/>
          <w:spacing w:val="-7"/>
          <w:sz w:val="20"/>
          <w:szCs w:val="20"/>
        </w:rPr>
        <w:t>Sources of Capital Funding</w:t>
      </w:r>
    </w:p>
    <w:p w:rsidR="00000000" w:rsidRDefault="00A56B60">
      <w:pPr>
        <w:widowControl w:val="0"/>
        <w:autoSpaceDE w:val="0"/>
        <w:autoSpaceDN w:val="0"/>
        <w:adjustRightInd w:val="0"/>
        <w:spacing w:before="47" w:after="0" w:line="243" w:lineRule="exact"/>
        <w:ind w:left="10" w:right="40"/>
        <w:jc w:val="both"/>
        <w:rPr>
          <w:rFonts w:ascii="Arial" w:hAnsi="Arial" w:cs="Arial"/>
          <w:color w:val="000000"/>
          <w:spacing w:val="-7"/>
          <w:sz w:val="18"/>
          <w:szCs w:val="18"/>
        </w:rPr>
      </w:pPr>
      <w:r>
        <w:rPr>
          <w:rFonts w:ascii="Arial" w:hAnsi="Arial" w:cs="Arial"/>
          <w:color w:val="000000"/>
          <w:spacing w:val="-7"/>
          <w:w w:val="92"/>
          <w:sz w:val="18"/>
          <w:szCs w:val="18"/>
        </w:rPr>
        <w:t></w:t>
      </w:r>
      <w:r>
        <w:rPr>
          <w:rFonts w:ascii="Arial" w:hAnsi="Arial" w:cs="Arial"/>
          <w:color w:val="000000"/>
          <w:spacing w:val="-7"/>
          <w:w w:val="92"/>
          <w:sz w:val="18"/>
          <w:szCs w:val="18"/>
        </w:rPr>
        <w:t xml:space="preserve"> = Policy/Priority Action (requires significant public and/or stakeholde</w:t>
      </w:r>
      <w:r>
        <w:rPr>
          <w:rFonts w:ascii="Arial" w:hAnsi="Arial" w:cs="Arial"/>
          <w:color w:val="000000"/>
          <w:spacing w:val="-7"/>
          <w:w w:val="92"/>
          <w:sz w:val="18"/>
          <w:szCs w:val="18"/>
        </w:rPr>
        <w:t xml:space="preserve">r engagement) </w:t>
      </w:r>
      <w:r>
        <w:rPr>
          <w:rFonts w:ascii="Arial" w:hAnsi="Arial" w:cs="Arial"/>
          <w:color w:val="000000"/>
          <w:spacing w:val="-7"/>
          <w:sz w:val="18"/>
          <w:szCs w:val="18"/>
        </w:rPr>
        <w:t>SAF = May be Servicing Agreement Fee eligible</w:t>
      </w:r>
    </w:p>
    <w:p w:rsidR="00000000" w:rsidRDefault="00A56B60">
      <w:pPr>
        <w:widowControl w:val="0"/>
        <w:autoSpaceDE w:val="0"/>
        <w:autoSpaceDN w:val="0"/>
        <w:adjustRightInd w:val="0"/>
        <w:spacing w:before="58" w:after="0" w:line="207" w:lineRule="exact"/>
        <w:ind w:left="10"/>
        <w:rPr>
          <w:rFonts w:ascii="Arial" w:hAnsi="Arial" w:cs="Arial"/>
          <w:color w:val="000000"/>
          <w:spacing w:val="-5"/>
          <w:sz w:val="18"/>
          <w:szCs w:val="18"/>
        </w:rPr>
      </w:pPr>
      <w:r>
        <w:rPr>
          <w:rFonts w:ascii="Arial" w:hAnsi="Arial" w:cs="Arial"/>
          <w:color w:val="000000"/>
          <w:spacing w:val="-5"/>
          <w:sz w:val="18"/>
          <w:szCs w:val="18"/>
        </w:rPr>
        <w:t>ABR = Additional Budget Requirement</w:t>
      </w:r>
    </w:p>
    <w:p w:rsidR="00000000" w:rsidRDefault="00A56B60">
      <w:pPr>
        <w:widowControl w:val="0"/>
        <w:autoSpaceDE w:val="0"/>
        <w:autoSpaceDN w:val="0"/>
        <w:adjustRightInd w:val="0"/>
        <w:spacing w:before="147" w:after="0" w:line="230" w:lineRule="exact"/>
        <w:ind w:left="10"/>
        <w:rPr>
          <w:rFonts w:ascii="Arial Bold" w:hAnsi="Arial Bold" w:cs="Arial Bold"/>
          <w:color w:val="000000"/>
          <w:spacing w:val="-5"/>
          <w:sz w:val="20"/>
          <w:szCs w:val="20"/>
        </w:rPr>
      </w:pPr>
      <w:r>
        <w:rPr>
          <w:rFonts w:ascii="Arial Bold" w:hAnsi="Arial Bold" w:cs="Arial Bold"/>
          <w:color w:val="000000"/>
          <w:spacing w:val="-5"/>
          <w:sz w:val="20"/>
          <w:szCs w:val="20"/>
        </w:rPr>
        <w:t>Operating Impact</w:t>
      </w:r>
    </w:p>
    <w:p w:rsidR="00000000" w:rsidRDefault="00A56B60">
      <w:pPr>
        <w:widowControl w:val="0"/>
        <w:autoSpaceDE w:val="0"/>
        <w:autoSpaceDN w:val="0"/>
        <w:adjustRightInd w:val="0"/>
        <w:spacing w:before="47" w:after="0" w:line="243" w:lineRule="exact"/>
        <w:ind w:left="10" w:right="789"/>
        <w:jc w:val="both"/>
        <w:rPr>
          <w:rFonts w:ascii="Arial" w:hAnsi="Arial" w:cs="Arial"/>
          <w:color w:val="000000"/>
          <w:spacing w:val="-5"/>
          <w:sz w:val="18"/>
          <w:szCs w:val="18"/>
        </w:rPr>
      </w:pPr>
      <w:r>
        <w:rPr>
          <w:rFonts w:ascii="Arial" w:hAnsi="Arial" w:cs="Arial"/>
          <w:color w:val="000000"/>
          <w:spacing w:val="-4"/>
          <w:sz w:val="18"/>
          <w:szCs w:val="18"/>
        </w:rPr>
        <w:t xml:space="preserve">N = little or no impact; can be accomplished within existing resources </w:t>
      </w:r>
      <w:r>
        <w:rPr>
          <w:rFonts w:ascii="Arial" w:hAnsi="Arial" w:cs="Arial"/>
          <w:color w:val="000000"/>
          <w:spacing w:val="-5"/>
          <w:sz w:val="18"/>
          <w:szCs w:val="18"/>
        </w:rPr>
        <w:t>$ = Annual impact of less than $100K</w:t>
      </w:r>
    </w:p>
    <w:p w:rsidR="00000000" w:rsidRDefault="00A56B60">
      <w:pPr>
        <w:widowControl w:val="0"/>
        <w:autoSpaceDE w:val="0"/>
        <w:autoSpaceDN w:val="0"/>
        <w:adjustRightInd w:val="0"/>
        <w:spacing w:after="0" w:line="243" w:lineRule="exact"/>
        <w:ind w:left="10" w:right="2944"/>
        <w:rPr>
          <w:rFonts w:ascii="Arial" w:hAnsi="Arial" w:cs="Arial"/>
          <w:color w:val="000000"/>
          <w:spacing w:val="-4"/>
          <w:sz w:val="18"/>
          <w:szCs w:val="18"/>
        </w:rPr>
      </w:pPr>
      <w:r>
        <w:rPr>
          <w:rFonts w:ascii="Arial" w:hAnsi="Arial" w:cs="Arial"/>
          <w:color w:val="000000"/>
          <w:spacing w:val="-4"/>
          <w:sz w:val="18"/>
          <w:szCs w:val="18"/>
        </w:rPr>
        <w:t xml:space="preserve">$$ = Annual impact of $100K to $500K </w:t>
      </w:r>
      <w:r>
        <w:rPr>
          <w:rFonts w:ascii="Arial" w:hAnsi="Arial" w:cs="Arial"/>
          <w:color w:val="000000"/>
          <w:spacing w:val="-4"/>
          <w:sz w:val="18"/>
          <w:szCs w:val="18"/>
        </w:rPr>
        <w:br/>
        <w:t xml:space="preserve">$$$ = Annual impact of $500K to $1M </w:t>
      </w:r>
      <w:r>
        <w:rPr>
          <w:rFonts w:ascii="Arial" w:hAnsi="Arial" w:cs="Arial"/>
          <w:color w:val="000000"/>
          <w:spacing w:val="-4"/>
          <w:sz w:val="18"/>
          <w:szCs w:val="18"/>
        </w:rPr>
        <w:br/>
        <w:t>$$$$ = Annual impact of more than $1M</w:t>
      </w:r>
    </w:p>
    <w:p w:rsidR="00000000" w:rsidRDefault="00A56B60">
      <w:pPr>
        <w:widowControl w:val="0"/>
        <w:autoSpaceDE w:val="0"/>
        <w:autoSpaceDN w:val="0"/>
        <w:adjustRightInd w:val="0"/>
        <w:spacing w:before="142" w:after="0" w:line="230" w:lineRule="exact"/>
        <w:ind w:left="10"/>
        <w:rPr>
          <w:rFonts w:ascii="Arial Bold" w:hAnsi="Arial Bold" w:cs="Arial Bold"/>
          <w:color w:val="000000"/>
          <w:spacing w:val="-5"/>
          <w:sz w:val="20"/>
          <w:szCs w:val="20"/>
        </w:rPr>
      </w:pPr>
      <w:r>
        <w:rPr>
          <w:rFonts w:ascii="Arial Bold" w:hAnsi="Arial Bold" w:cs="Arial Bold"/>
          <w:color w:val="000000"/>
          <w:spacing w:val="-5"/>
          <w:sz w:val="20"/>
          <w:szCs w:val="20"/>
        </w:rPr>
        <w:t>Partnership Potential</w:t>
      </w:r>
    </w:p>
    <w:p w:rsidR="00000000" w:rsidRDefault="00A56B60">
      <w:pPr>
        <w:widowControl w:val="0"/>
        <w:autoSpaceDE w:val="0"/>
        <w:autoSpaceDN w:val="0"/>
        <w:adjustRightInd w:val="0"/>
        <w:spacing w:before="75" w:after="0" w:line="207" w:lineRule="exact"/>
        <w:ind w:left="10"/>
        <w:rPr>
          <w:rFonts w:ascii="Arial" w:hAnsi="Arial" w:cs="Arial"/>
          <w:color w:val="000000"/>
          <w:spacing w:val="-4"/>
          <w:sz w:val="18"/>
          <w:szCs w:val="18"/>
        </w:rPr>
      </w:pPr>
      <w:r>
        <w:rPr>
          <w:rFonts w:ascii="Arial" w:hAnsi="Arial" w:cs="Arial"/>
          <w:color w:val="000000"/>
          <w:spacing w:val="-4"/>
          <w:sz w:val="18"/>
          <w:szCs w:val="18"/>
        </w:rPr>
        <w:t>N = Little or None; this will be a City led initiative</w:t>
      </w:r>
    </w:p>
    <w:p w:rsidR="00000000" w:rsidRDefault="00A56B60">
      <w:pPr>
        <w:widowControl w:val="0"/>
        <w:autoSpaceDE w:val="0"/>
        <w:autoSpaceDN w:val="0"/>
        <w:adjustRightInd w:val="0"/>
        <w:spacing w:before="42" w:after="0" w:line="200" w:lineRule="exact"/>
        <w:ind w:left="10" w:right="325"/>
        <w:jc w:val="both"/>
        <w:rPr>
          <w:rFonts w:ascii="Arial" w:hAnsi="Arial" w:cs="Arial"/>
          <w:color w:val="000000"/>
          <w:spacing w:val="-6"/>
          <w:sz w:val="18"/>
          <w:szCs w:val="18"/>
        </w:rPr>
      </w:pPr>
      <w:r>
        <w:rPr>
          <w:rFonts w:ascii="Arial" w:hAnsi="Arial" w:cs="Arial"/>
          <w:color w:val="000000"/>
          <w:spacing w:val="-4"/>
          <w:sz w:val="18"/>
          <w:szCs w:val="18"/>
        </w:rPr>
        <w:t>S = Some; the City can likely partner with others who will provide</w:t>
      </w:r>
      <w:r>
        <w:rPr>
          <w:rFonts w:ascii="Arial" w:hAnsi="Arial" w:cs="Arial"/>
          <w:color w:val="000000"/>
          <w:spacing w:val="-4"/>
          <w:sz w:val="18"/>
          <w:szCs w:val="18"/>
        </w:rPr>
        <w:t xml:space="preserve"> significant </w:t>
      </w:r>
      <w:r>
        <w:rPr>
          <w:rFonts w:ascii="Arial" w:hAnsi="Arial" w:cs="Arial"/>
          <w:color w:val="000000"/>
          <w:spacing w:val="-6"/>
          <w:sz w:val="18"/>
          <w:szCs w:val="18"/>
        </w:rPr>
        <w:t>resources to achieve desired goals</w:t>
      </w:r>
    </w:p>
    <w:p w:rsidR="00000000" w:rsidRDefault="00A56B60">
      <w:pPr>
        <w:widowControl w:val="0"/>
        <w:autoSpaceDE w:val="0"/>
        <w:autoSpaceDN w:val="0"/>
        <w:adjustRightInd w:val="0"/>
        <w:spacing w:before="44" w:after="0" w:line="200" w:lineRule="exact"/>
        <w:ind w:left="10" w:right="1"/>
        <w:jc w:val="both"/>
        <w:rPr>
          <w:rFonts w:ascii="Arial" w:hAnsi="Arial" w:cs="Arial"/>
          <w:color w:val="000000"/>
          <w:spacing w:val="-2"/>
          <w:sz w:val="18"/>
          <w:szCs w:val="18"/>
        </w:rPr>
      </w:pPr>
      <w:r>
        <w:rPr>
          <w:rFonts w:ascii="Arial" w:hAnsi="Arial" w:cs="Arial"/>
          <w:color w:val="000000"/>
          <w:spacing w:val="-5"/>
          <w:sz w:val="18"/>
          <w:szCs w:val="18"/>
        </w:rPr>
        <w:t xml:space="preserve">H = Lots; it is conceivable and desirable that this project can be led by another </w:t>
      </w:r>
      <w:r>
        <w:rPr>
          <w:rFonts w:ascii="Arial" w:hAnsi="Arial" w:cs="Arial"/>
          <w:color w:val="000000"/>
          <w:spacing w:val="-3"/>
          <w:sz w:val="18"/>
          <w:szCs w:val="18"/>
        </w:rPr>
        <w:t xml:space="preserve">organization with the City in a support role, providing either financial support or </w:t>
      </w:r>
      <w:r>
        <w:rPr>
          <w:rFonts w:ascii="Arial" w:hAnsi="Arial" w:cs="Arial"/>
          <w:color w:val="000000"/>
          <w:spacing w:val="-2"/>
          <w:sz w:val="18"/>
          <w:szCs w:val="18"/>
        </w:rPr>
        <w:t xml:space="preserve">other forms of support </w:t>
      </w:r>
    </w:p>
    <w:p w:rsidR="00000000" w:rsidRDefault="00A56B60">
      <w:pPr>
        <w:widowControl w:val="0"/>
        <w:autoSpaceDE w:val="0"/>
        <w:autoSpaceDN w:val="0"/>
        <w:adjustRightInd w:val="0"/>
        <w:spacing w:after="0" w:line="240" w:lineRule="auto"/>
        <w:rPr>
          <w:rFonts w:ascii="Arial" w:hAnsi="Arial" w:cs="Arial"/>
          <w:color w:val="000000"/>
          <w:spacing w:val="-2"/>
          <w:sz w:val="18"/>
          <w:szCs w:val="18"/>
        </w:rPr>
        <w:sectPr w:rsidR="00000000">
          <w:type w:val="continuous"/>
          <w:pgSz w:w="12240" w:h="15840"/>
          <w:pgMar w:top="-584" w:right="589" w:bottom="-20" w:left="700" w:header="720" w:footer="720" w:gutter="0"/>
          <w:cols w:num="2" w:space="720" w:equalWidth="0">
            <w:col w:w="4533" w:space="160"/>
            <w:col w:w="6098"/>
          </w:cols>
          <w:noEndnote/>
        </w:sectPr>
      </w:pPr>
    </w:p>
    <w:p w:rsidR="00000000" w:rsidRDefault="00A56B60">
      <w:pPr>
        <w:widowControl w:val="0"/>
        <w:autoSpaceDE w:val="0"/>
        <w:autoSpaceDN w:val="0"/>
        <w:adjustRightInd w:val="0"/>
        <w:spacing w:before="25" w:after="0" w:line="207" w:lineRule="exact"/>
        <w:ind w:left="6443"/>
        <w:rPr>
          <w:rFonts w:ascii="Arial" w:hAnsi="Arial" w:cs="Arial"/>
          <w:color w:val="00AEDB"/>
          <w:spacing w:val="-4"/>
          <w:sz w:val="18"/>
          <w:szCs w:val="18"/>
        </w:rPr>
      </w:pPr>
      <w:r>
        <w:rPr>
          <w:noProof/>
        </w:rPr>
        <w:pict>
          <v:shape id="_x0000_s1275" type="#_x0000_t75" style="position:absolute;left:0;text-align:left;margin-left:0;margin-top:0;width:612pt;height:11in;z-index:-251403264;mso-position-horizontal-relative:page;mso-position-vertical-relative:page" o:allowincell="f">
            <v:imagedata r:id="rId128" o:title=""/>
            <w10:wrap anchorx="page" anchory="page"/>
          </v:shape>
        </w:pict>
      </w:r>
      <w:bookmarkStart w:id="127" w:name="Pg129"/>
      <w:bookmarkEnd w:id="127"/>
      <w:r>
        <w:rPr>
          <w:rFonts w:ascii="Arial" w:hAnsi="Arial" w:cs="Arial"/>
          <w:color w:val="00AEDB"/>
          <w:spacing w:val="-4"/>
          <w:sz w:val="18"/>
          <w:szCs w:val="18"/>
        </w:rPr>
        <w:t>SECTION 7: IMPLEMENTATION PLAN AND SUMMARY</w:t>
      </w:r>
    </w:p>
    <w:p w:rsidR="00000000" w:rsidRDefault="00A56B60">
      <w:pPr>
        <w:widowControl w:val="0"/>
        <w:autoSpaceDE w:val="0"/>
        <w:autoSpaceDN w:val="0"/>
        <w:adjustRightInd w:val="0"/>
        <w:spacing w:after="0" w:line="240" w:lineRule="auto"/>
        <w:rPr>
          <w:rFonts w:ascii="Arial" w:hAnsi="Arial" w:cs="Arial"/>
          <w:color w:val="00AEDB"/>
          <w:spacing w:val="-4"/>
          <w:sz w:val="18"/>
          <w:szCs w:val="18"/>
        </w:rPr>
        <w:sectPr w:rsidR="00000000">
          <w:pgSz w:w="12240" w:h="15840"/>
          <w:pgMar w:top="-584" w:right="520" w:bottom="-20" w:left="703" w:header="720" w:footer="720" w:gutter="0"/>
          <w:cols w:space="720"/>
          <w:noEndnote/>
        </w:sectPr>
      </w:pPr>
    </w:p>
    <w:p w:rsidR="00000000" w:rsidRDefault="00A56B60">
      <w:pPr>
        <w:widowControl w:val="0"/>
        <w:autoSpaceDE w:val="0"/>
        <w:autoSpaceDN w:val="0"/>
        <w:adjustRightInd w:val="0"/>
        <w:spacing w:after="0" w:line="240" w:lineRule="exact"/>
        <w:ind w:left="106"/>
        <w:jc w:val="both"/>
        <w:rPr>
          <w:rFonts w:ascii="Arial" w:hAnsi="Arial" w:cs="Arial"/>
          <w:color w:val="00AEDB"/>
          <w:spacing w:val="-4"/>
          <w:sz w:val="18"/>
          <w:szCs w:val="18"/>
        </w:rPr>
      </w:pPr>
    </w:p>
    <w:p w:rsidR="00000000" w:rsidRDefault="00A56B60">
      <w:pPr>
        <w:widowControl w:val="0"/>
        <w:autoSpaceDE w:val="0"/>
        <w:autoSpaceDN w:val="0"/>
        <w:adjustRightInd w:val="0"/>
        <w:spacing w:before="57" w:after="0" w:line="240" w:lineRule="exact"/>
        <w:ind w:left="106" w:right="1736"/>
        <w:jc w:val="both"/>
        <w:rPr>
          <w:rFonts w:ascii="Arial Bold" w:hAnsi="Arial Bold" w:cs="Arial Bold"/>
          <w:color w:val="FFFEFF"/>
          <w:spacing w:val="-7"/>
          <w:sz w:val="20"/>
          <w:szCs w:val="20"/>
        </w:rPr>
      </w:pPr>
      <w:r>
        <w:rPr>
          <w:rFonts w:ascii="Arial Bold" w:hAnsi="Arial Bold" w:cs="Arial Bold"/>
          <w:color w:val="FFFEFF"/>
          <w:spacing w:val="-7"/>
          <w:sz w:val="20"/>
          <w:szCs w:val="20"/>
        </w:rPr>
        <w:t>Strategic Recommendations and Tactical Guidance</w:t>
      </w:r>
    </w:p>
    <w:p w:rsidR="00000000" w:rsidRDefault="00A56B60">
      <w:pPr>
        <w:widowControl w:val="0"/>
        <w:autoSpaceDE w:val="0"/>
        <w:autoSpaceDN w:val="0"/>
        <w:adjustRightInd w:val="0"/>
        <w:spacing w:after="0" w:line="230" w:lineRule="exact"/>
        <w:ind w:left="10"/>
        <w:rPr>
          <w:rFonts w:ascii="Arial Bold" w:hAnsi="Arial Bold" w:cs="Arial Bold"/>
          <w:color w:val="FFFEFF"/>
          <w:spacing w:val="-7"/>
          <w:sz w:val="20"/>
          <w:szCs w:val="20"/>
        </w:rPr>
      </w:pPr>
      <w:r>
        <w:rPr>
          <w:rFonts w:ascii="Arial Bold" w:hAnsi="Arial Bold" w:cs="Arial Bold"/>
          <w:color w:val="FFFEFF"/>
          <w:spacing w:val="-7"/>
          <w:sz w:val="20"/>
          <w:szCs w:val="20"/>
        </w:rPr>
        <w:br w:type="column"/>
      </w:r>
    </w:p>
    <w:p w:rsidR="00000000" w:rsidRDefault="00A56B60">
      <w:pPr>
        <w:widowControl w:val="0"/>
        <w:autoSpaceDE w:val="0"/>
        <w:autoSpaceDN w:val="0"/>
        <w:adjustRightInd w:val="0"/>
        <w:spacing w:before="195" w:after="0" w:line="230" w:lineRule="exact"/>
        <w:ind w:left="10"/>
        <w:rPr>
          <w:rFonts w:ascii="Arial Bold" w:hAnsi="Arial Bold" w:cs="Arial Bold"/>
          <w:color w:val="FFFEFF"/>
          <w:spacing w:val="-7"/>
          <w:sz w:val="20"/>
          <w:szCs w:val="20"/>
        </w:rPr>
      </w:pPr>
      <w:r>
        <w:rPr>
          <w:rFonts w:ascii="Arial Bold" w:hAnsi="Arial Bold" w:cs="Arial Bold"/>
          <w:color w:val="FFFEFF"/>
          <w:spacing w:val="-7"/>
          <w:sz w:val="20"/>
          <w:szCs w:val="20"/>
        </w:rPr>
        <w:t>Timeline</w:t>
      </w:r>
    </w:p>
    <w:p w:rsidR="00000000" w:rsidRDefault="00A56B60">
      <w:pPr>
        <w:widowControl w:val="0"/>
        <w:autoSpaceDE w:val="0"/>
        <w:autoSpaceDN w:val="0"/>
        <w:adjustRightInd w:val="0"/>
        <w:spacing w:after="0" w:line="230" w:lineRule="exact"/>
        <w:ind w:left="10"/>
        <w:rPr>
          <w:rFonts w:ascii="Arial Bold" w:hAnsi="Arial Bold" w:cs="Arial Bold"/>
          <w:color w:val="FFFEFF"/>
          <w:spacing w:val="-7"/>
          <w:sz w:val="20"/>
          <w:szCs w:val="20"/>
        </w:rPr>
      </w:pPr>
      <w:r>
        <w:rPr>
          <w:rFonts w:ascii="Arial Bold" w:hAnsi="Arial Bold" w:cs="Arial Bold"/>
          <w:color w:val="FFFEFF"/>
          <w:spacing w:val="-7"/>
          <w:sz w:val="20"/>
          <w:szCs w:val="20"/>
        </w:rPr>
        <w:br w:type="column"/>
      </w:r>
    </w:p>
    <w:p w:rsidR="00000000" w:rsidRDefault="00A56B60">
      <w:pPr>
        <w:widowControl w:val="0"/>
        <w:tabs>
          <w:tab w:val="left" w:pos="1793"/>
        </w:tabs>
        <w:autoSpaceDE w:val="0"/>
        <w:autoSpaceDN w:val="0"/>
        <w:adjustRightInd w:val="0"/>
        <w:spacing w:before="75" w:after="0" w:line="230" w:lineRule="exact"/>
        <w:ind w:left="10"/>
        <w:rPr>
          <w:rFonts w:ascii="Arial Bold" w:hAnsi="Arial Bold" w:cs="Arial Bold"/>
          <w:color w:val="FFFEFF"/>
          <w:spacing w:val="-7"/>
          <w:w w:val="93"/>
          <w:sz w:val="20"/>
          <w:szCs w:val="20"/>
        </w:rPr>
      </w:pPr>
      <w:r>
        <w:rPr>
          <w:rFonts w:ascii="Arial Bold" w:hAnsi="Arial Bold" w:cs="Arial Bold"/>
          <w:color w:val="FFFEFF"/>
          <w:spacing w:val="-7"/>
          <w:w w:val="96"/>
          <w:sz w:val="20"/>
          <w:szCs w:val="20"/>
        </w:rPr>
        <w:t xml:space="preserve">Capital Resources </w:t>
      </w:r>
      <w:r>
        <w:rPr>
          <w:rFonts w:ascii="Arial Bold" w:hAnsi="Arial Bold" w:cs="Arial Bold"/>
          <w:color w:val="FFFEFF"/>
          <w:spacing w:val="-7"/>
          <w:w w:val="96"/>
          <w:sz w:val="20"/>
          <w:szCs w:val="20"/>
        </w:rPr>
        <w:tab/>
      </w:r>
      <w:r>
        <w:rPr>
          <w:rFonts w:ascii="Arial Bold" w:hAnsi="Arial Bold" w:cs="Arial Bold"/>
          <w:color w:val="FFFEFF"/>
          <w:spacing w:val="-7"/>
          <w:w w:val="93"/>
          <w:sz w:val="20"/>
          <w:szCs w:val="20"/>
        </w:rPr>
        <w:t>Sources of</w:t>
      </w:r>
    </w:p>
    <w:p w:rsidR="00000000" w:rsidRDefault="00A56B60">
      <w:pPr>
        <w:widowControl w:val="0"/>
        <w:tabs>
          <w:tab w:val="left" w:pos="1987"/>
        </w:tabs>
        <w:autoSpaceDE w:val="0"/>
        <w:autoSpaceDN w:val="0"/>
        <w:adjustRightInd w:val="0"/>
        <w:spacing w:before="10" w:after="0" w:line="230" w:lineRule="exact"/>
        <w:ind w:left="395"/>
        <w:rPr>
          <w:rFonts w:ascii="Arial Bold" w:hAnsi="Arial Bold" w:cs="Arial Bold"/>
          <w:color w:val="FFFEFF"/>
          <w:spacing w:val="-4"/>
          <w:sz w:val="20"/>
          <w:szCs w:val="20"/>
        </w:rPr>
      </w:pPr>
      <w:r>
        <w:rPr>
          <w:rFonts w:ascii="Arial Bold" w:hAnsi="Arial Bold" w:cs="Arial Bold"/>
          <w:color w:val="FFFEFF"/>
          <w:spacing w:val="-7"/>
          <w:sz w:val="20"/>
          <w:szCs w:val="20"/>
        </w:rPr>
        <w:t>Required</w:t>
      </w:r>
      <w:r>
        <w:rPr>
          <w:rFonts w:ascii="Arial Bold" w:hAnsi="Arial Bold" w:cs="Arial Bold"/>
          <w:color w:val="FFFEFF"/>
          <w:spacing w:val="-7"/>
          <w:sz w:val="20"/>
          <w:szCs w:val="20"/>
        </w:rPr>
        <w:tab/>
      </w:r>
      <w:r>
        <w:rPr>
          <w:rFonts w:ascii="Arial Bold" w:hAnsi="Arial Bold" w:cs="Arial Bold"/>
          <w:color w:val="FFFEFF"/>
          <w:spacing w:val="-4"/>
          <w:sz w:val="20"/>
          <w:szCs w:val="20"/>
        </w:rPr>
        <w:t>Capital</w:t>
      </w:r>
    </w:p>
    <w:p w:rsidR="00000000" w:rsidRDefault="00A56B60">
      <w:pPr>
        <w:widowControl w:val="0"/>
        <w:autoSpaceDE w:val="0"/>
        <w:autoSpaceDN w:val="0"/>
        <w:adjustRightInd w:val="0"/>
        <w:spacing w:after="0" w:line="230" w:lineRule="exact"/>
        <w:ind w:left="10"/>
        <w:rPr>
          <w:rFonts w:ascii="Arial Bold" w:hAnsi="Arial Bold" w:cs="Arial Bold"/>
          <w:color w:val="FFFEFF"/>
          <w:spacing w:val="-4"/>
          <w:sz w:val="20"/>
          <w:szCs w:val="20"/>
        </w:rPr>
      </w:pPr>
      <w:r>
        <w:rPr>
          <w:rFonts w:ascii="Arial Bold" w:hAnsi="Arial Bold" w:cs="Arial Bold"/>
          <w:color w:val="FFFEFF"/>
          <w:spacing w:val="-4"/>
          <w:sz w:val="20"/>
          <w:szCs w:val="20"/>
        </w:rPr>
        <w:br w:type="column"/>
      </w:r>
    </w:p>
    <w:p w:rsidR="00000000" w:rsidRDefault="00A56B60">
      <w:pPr>
        <w:widowControl w:val="0"/>
        <w:autoSpaceDE w:val="0"/>
        <w:autoSpaceDN w:val="0"/>
        <w:adjustRightInd w:val="0"/>
        <w:spacing w:before="75" w:after="0" w:line="230" w:lineRule="exact"/>
        <w:ind w:left="10"/>
        <w:rPr>
          <w:rFonts w:ascii="Arial Bold" w:hAnsi="Arial Bold" w:cs="Arial Bold"/>
          <w:color w:val="FFFEFF"/>
          <w:spacing w:val="-6"/>
          <w:sz w:val="20"/>
          <w:szCs w:val="20"/>
        </w:rPr>
      </w:pPr>
      <w:r>
        <w:rPr>
          <w:rFonts w:ascii="Arial Bold" w:hAnsi="Arial Bold" w:cs="Arial Bold"/>
          <w:color w:val="FFFEFF"/>
          <w:spacing w:val="-4"/>
          <w:sz w:val="20"/>
          <w:szCs w:val="20"/>
        </w:rPr>
        <w:t xml:space="preserve">Operating  </w:t>
      </w:r>
      <w:r>
        <w:rPr>
          <w:rFonts w:ascii="Arial Bold" w:hAnsi="Arial Bold" w:cs="Arial Bold"/>
          <w:color w:val="FFFEFF"/>
          <w:spacing w:val="-6"/>
          <w:sz w:val="20"/>
          <w:szCs w:val="20"/>
        </w:rPr>
        <w:t>Partnership</w:t>
      </w:r>
    </w:p>
    <w:p w:rsidR="00000000" w:rsidRDefault="00A56B60">
      <w:pPr>
        <w:widowControl w:val="0"/>
        <w:tabs>
          <w:tab w:val="left" w:pos="1243"/>
        </w:tabs>
        <w:autoSpaceDE w:val="0"/>
        <w:autoSpaceDN w:val="0"/>
        <w:adjustRightInd w:val="0"/>
        <w:spacing w:before="10" w:after="0" w:line="230" w:lineRule="exact"/>
        <w:ind w:left="99"/>
        <w:rPr>
          <w:rFonts w:ascii="Arial Bold" w:hAnsi="Arial Bold" w:cs="Arial Bold"/>
          <w:color w:val="FFFEFF"/>
          <w:spacing w:val="-3"/>
          <w:sz w:val="20"/>
          <w:szCs w:val="20"/>
        </w:rPr>
      </w:pPr>
      <w:r>
        <w:rPr>
          <w:rFonts w:ascii="Arial Bold" w:hAnsi="Arial Bold" w:cs="Arial Bold"/>
          <w:color w:val="FFFEFF"/>
          <w:spacing w:val="-7"/>
          <w:sz w:val="20"/>
          <w:szCs w:val="20"/>
        </w:rPr>
        <w:t>Impacts</w:t>
      </w:r>
      <w:r>
        <w:rPr>
          <w:rFonts w:ascii="Arial Bold" w:hAnsi="Arial Bold" w:cs="Arial Bold"/>
          <w:color w:val="FFFEFF"/>
          <w:spacing w:val="-7"/>
          <w:sz w:val="20"/>
          <w:szCs w:val="20"/>
        </w:rPr>
        <w:tab/>
      </w:r>
      <w:r>
        <w:rPr>
          <w:rFonts w:ascii="Arial Bold" w:hAnsi="Arial Bold" w:cs="Arial Bold"/>
          <w:color w:val="FFFEFF"/>
          <w:spacing w:val="-3"/>
          <w:sz w:val="20"/>
          <w:szCs w:val="20"/>
        </w:rPr>
        <w:t xml:space="preserve">Potential </w:t>
      </w:r>
    </w:p>
    <w:p w:rsidR="00000000" w:rsidRDefault="00A56B60">
      <w:pPr>
        <w:widowControl w:val="0"/>
        <w:autoSpaceDE w:val="0"/>
        <w:autoSpaceDN w:val="0"/>
        <w:adjustRightInd w:val="0"/>
        <w:spacing w:after="0" w:line="240" w:lineRule="auto"/>
        <w:rPr>
          <w:rFonts w:ascii="Arial Bold" w:hAnsi="Arial Bold" w:cs="Arial Bold"/>
          <w:color w:val="FFFEFF"/>
          <w:spacing w:val="-3"/>
          <w:sz w:val="20"/>
          <w:szCs w:val="20"/>
        </w:rPr>
        <w:sectPr w:rsidR="00000000">
          <w:type w:val="continuous"/>
          <w:pgSz w:w="12240" w:h="15840"/>
          <w:pgMar w:top="-584" w:right="520" w:bottom="-20" w:left="703" w:header="720" w:footer="720" w:gutter="0"/>
          <w:cols w:num="4" w:space="720" w:equalWidth="0">
            <w:col w:w="4457" w:space="160"/>
            <w:col w:w="827" w:space="160"/>
            <w:col w:w="2792" w:space="160"/>
            <w:col w:w="2301"/>
          </w:cols>
          <w:noEndnote/>
        </w:sectPr>
      </w:pPr>
    </w:p>
    <w:p w:rsidR="00000000" w:rsidRDefault="00A56B60">
      <w:pPr>
        <w:widowControl w:val="0"/>
        <w:autoSpaceDE w:val="0"/>
        <w:autoSpaceDN w:val="0"/>
        <w:adjustRightInd w:val="0"/>
        <w:spacing w:before="78" w:after="0" w:line="230" w:lineRule="exact"/>
        <w:ind w:left="106"/>
        <w:rPr>
          <w:rFonts w:ascii="Arial" w:hAnsi="Arial" w:cs="Arial"/>
          <w:color w:val="404042"/>
          <w:spacing w:val="-3"/>
          <w:sz w:val="20"/>
          <w:szCs w:val="20"/>
        </w:rPr>
      </w:pPr>
      <w:r>
        <w:rPr>
          <w:rFonts w:ascii="Arial" w:hAnsi="Arial" w:cs="Arial"/>
          <w:color w:val="404042"/>
          <w:spacing w:val="-3"/>
          <w:sz w:val="20"/>
          <w:szCs w:val="20"/>
        </w:rPr>
        <w:t xml:space="preserve">Educate the public, volunteers, and other recreation stakeholders about benefits of recreation and opportunities available. </w:t>
      </w:r>
    </w:p>
    <w:p w:rsidR="00000000" w:rsidRDefault="00A56B60">
      <w:pPr>
        <w:widowControl w:val="0"/>
        <w:tabs>
          <w:tab w:val="left" w:pos="466"/>
          <w:tab w:val="left" w:pos="4856"/>
          <w:tab w:val="left" w:pos="6245"/>
          <w:tab w:val="left" w:pos="7716"/>
          <w:tab w:val="left" w:pos="8965"/>
          <w:tab w:val="left" w:pos="10124"/>
        </w:tabs>
        <w:autoSpaceDE w:val="0"/>
        <w:autoSpaceDN w:val="0"/>
        <w:adjustRightInd w:val="0"/>
        <w:spacing w:before="90" w:after="0" w:line="230" w:lineRule="exact"/>
        <w:ind w:left="106"/>
        <w:rPr>
          <w:rFonts w:ascii="Arial" w:hAnsi="Arial" w:cs="Arial"/>
          <w:color w:val="000000"/>
          <w:w w:val="92"/>
          <w:sz w:val="20"/>
          <w:szCs w:val="20"/>
        </w:rPr>
      </w:pPr>
      <w:r>
        <w:rPr>
          <w:rFonts w:ascii="Arial" w:hAnsi="Arial" w:cs="Arial"/>
          <w:color w:val="000000"/>
          <w:spacing w:val="-8"/>
          <w:w w:val="95"/>
          <w:sz w:val="20"/>
          <w:szCs w:val="20"/>
        </w:rPr>
        <w:t>39.</w:t>
      </w:r>
      <w:r>
        <w:rPr>
          <w:rFonts w:ascii="Arial" w:hAnsi="Arial" w:cs="Arial"/>
          <w:color w:val="000000"/>
          <w:spacing w:val="-8"/>
          <w:w w:val="95"/>
          <w:sz w:val="20"/>
          <w:szCs w:val="20"/>
        </w:rPr>
        <w:tab/>
      </w:r>
      <w:r>
        <w:rPr>
          <w:rFonts w:ascii="Arial" w:hAnsi="Arial" w:cs="Arial"/>
          <w:color w:val="000000"/>
          <w:spacing w:val="-5"/>
          <w:sz w:val="20"/>
          <w:szCs w:val="20"/>
        </w:rPr>
        <w:t>Enhance promotion and marketing of the</w:t>
      </w:r>
      <w:r>
        <w:rPr>
          <w:rFonts w:ascii="Arial" w:hAnsi="Arial" w:cs="Arial"/>
          <w:color w:val="000000"/>
          <w:spacing w:val="-5"/>
          <w:sz w:val="20"/>
          <w:szCs w:val="20"/>
        </w:rPr>
        <w:tab/>
        <w:t>S/O</w:t>
      </w:r>
      <w:r>
        <w:rPr>
          <w:rFonts w:ascii="Arial" w:hAnsi="Arial" w:cs="Arial"/>
          <w:color w:val="000000"/>
          <w:spacing w:val="-5"/>
          <w:sz w:val="20"/>
          <w:szCs w:val="20"/>
        </w:rPr>
        <w:tab/>
      </w:r>
      <w:r>
        <w:rPr>
          <w:rFonts w:ascii="Arial" w:hAnsi="Arial" w:cs="Arial"/>
          <w:color w:val="000000"/>
          <w:spacing w:val="-6"/>
          <w:sz w:val="20"/>
          <w:szCs w:val="20"/>
        </w:rPr>
        <w:t>N/C</w:t>
      </w:r>
      <w:r>
        <w:rPr>
          <w:rFonts w:ascii="Arial" w:hAnsi="Arial" w:cs="Arial"/>
          <w:color w:val="000000"/>
          <w:spacing w:val="-6"/>
          <w:sz w:val="20"/>
          <w:szCs w:val="20"/>
        </w:rPr>
        <w:tab/>
        <w:t>ABR</w:t>
      </w:r>
      <w:r>
        <w:rPr>
          <w:rFonts w:ascii="Arial" w:hAnsi="Arial" w:cs="Arial"/>
          <w:color w:val="000000"/>
          <w:spacing w:val="-6"/>
          <w:sz w:val="20"/>
          <w:szCs w:val="20"/>
        </w:rPr>
        <w:tab/>
      </w:r>
      <w:r>
        <w:rPr>
          <w:rFonts w:ascii="Arial" w:hAnsi="Arial" w:cs="Arial"/>
          <w:color w:val="000000"/>
          <w:w w:val="92"/>
          <w:sz w:val="20"/>
          <w:szCs w:val="20"/>
        </w:rPr>
        <w:t>$</w:t>
      </w:r>
      <w:r>
        <w:rPr>
          <w:rFonts w:ascii="Arial" w:hAnsi="Arial" w:cs="Arial"/>
          <w:color w:val="000000"/>
          <w:w w:val="92"/>
          <w:sz w:val="20"/>
          <w:szCs w:val="20"/>
        </w:rPr>
        <w:tab/>
        <w:t>N</w:t>
      </w:r>
    </w:p>
    <w:p w:rsidR="00000000" w:rsidRDefault="00A56B60">
      <w:pPr>
        <w:widowControl w:val="0"/>
        <w:autoSpaceDE w:val="0"/>
        <w:autoSpaceDN w:val="0"/>
        <w:adjustRightInd w:val="0"/>
        <w:spacing w:before="2" w:after="0" w:line="240" w:lineRule="exact"/>
        <w:ind w:left="466" w:right="6629"/>
        <w:jc w:val="both"/>
        <w:rPr>
          <w:rFonts w:ascii="Arial" w:hAnsi="Arial" w:cs="Arial"/>
          <w:color w:val="000000"/>
          <w:spacing w:val="-3"/>
          <w:sz w:val="20"/>
          <w:szCs w:val="20"/>
        </w:rPr>
      </w:pPr>
      <w:r>
        <w:rPr>
          <w:rFonts w:ascii="Arial" w:hAnsi="Arial" w:cs="Arial"/>
          <w:color w:val="000000"/>
          <w:spacing w:val="-2"/>
          <w:sz w:val="20"/>
          <w:szCs w:val="20"/>
        </w:rPr>
        <w:t xml:space="preserve">benefits of recreation and the opportunities </w:t>
      </w:r>
      <w:r>
        <w:rPr>
          <w:rFonts w:ascii="Arial" w:hAnsi="Arial" w:cs="Arial"/>
          <w:color w:val="000000"/>
          <w:spacing w:val="-3"/>
          <w:sz w:val="20"/>
          <w:szCs w:val="20"/>
        </w:rPr>
        <w:t xml:space="preserve">available to residents </w:t>
      </w:r>
    </w:p>
    <w:p w:rsidR="00000000" w:rsidRDefault="00A56B60">
      <w:pPr>
        <w:widowControl w:val="0"/>
        <w:tabs>
          <w:tab w:val="left" w:pos="467"/>
          <w:tab w:val="left" w:pos="4857"/>
          <w:tab w:val="left" w:pos="6245"/>
          <w:tab w:val="left" w:pos="8954"/>
          <w:tab w:val="left" w:pos="10124"/>
        </w:tabs>
        <w:autoSpaceDE w:val="0"/>
        <w:autoSpaceDN w:val="0"/>
        <w:adjustRightInd w:val="0"/>
        <w:spacing w:before="84" w:after="0" w:line="230" w:lineRule="exact"/>
        <w:ind w:left="107"/>
        <w:rPr>
          <w:rFonts w:ascii="Arial" w:hAnsi="Arial" w:cs="Arial"/>
          <w:color w:val="000000"/>
          <w:w w:val="90"/>
          <w:sz w:val="20"/>
          <w:szCs w:val="20"/>
        </w:rPr>
      </w:pPr>
      <w:r>
        <w:rPr>
          <w:rFonts w:ascii="Arial" w:hAnsi="Arial" w:cs="Arial"/>
          <w:color w:val="000000"/>
          <w:spacing w:val="-5"/>
          <w:sz w:val="20"/>
          <w:szCs w:val="20"/>
        </w:rPr>
        <w:t>40.</w:t>
      </w:r>
      <w:r>
        <w:rPr>
          <w:rFonts w:ascii="Arial" w:hAnsi="Arial" w:cs="Arial"/>
          <w:color w:val="000000"/>
          <w:spacing w:val="-5"/>
          <w:sz w:val="20"/>
          <w:szCs w:val="20"/>
        </w:rPr>
        <w:tab/>
      </w:r>
      <w:r>
        <w:rPr>
          <w:rFonts w:ascii="Arial" w:hAnsi="Arial" w:cs="Arial"/>
          <w:color w:val="000000"/>
          <w:spacing w:val="-7"/>
          <w:sz w:val="20"/>
          <w:szCs w:val="20"/>
        </w:rPr>
        <w:t>Develop key messages to be used in</w:t>
      </w:r>
      <w:r>
        <w:rPr>
          <w:rFonts w:ascii="Arial" w:hAnsi="Arial" w:cs="Arial"/>
          <w:color w:val="000000"/>
          <w:spacing w:val="-7"/>
          <w:sz w:val="20"/>
          <w:szCs w:val="20"/>
        </w:rPr>
        <w:tab/>
        <w:t>S/O</w:t>
      </w:r>
      <w:r>
        <w:rPr>
          <w:rFonts w:ascii="Arial" w:hAnsi="Arial" w:cs="Arial"/>
          <w:color w:val="000000"/>
          <w:spacing w:val="-7"/>
          <w:sz w:val="20"/>
          <w:szCs w:val="20"/>
        </w:rPr>
        <w:tab/>
        <w:t>N/C</w:t>
      </w:r>
      <w:r>
        <w:rPr>
          <w:rFonts w:ascii="Arial" w:hAnsi="Arial" w:cs="Arial"/>
          <w:color w:val="000000"/>
          <w:spacing w:val="-7"/>
          <w:sz w:val="20"/>
          <w:szCs w:val="20"/>
        </w:rPr>
        <w:tab/>
      </w:r>
      <w:r>
        <w:rPr>
          <w:rFonts w:ascii="Arial" w:hAnsi="Arial" w:cs="Arial"/>
          <w:color w:val="000000"/>
          <w:w w:val="90"/>
          <w:sz w:val="20"/>
          <w:szCs w:val="20"/>
        </w:rPr>
        <w:t>N</w:t>
      </w:r>
      <w:r>
        <w:rPr>
          <w:rFonts w:ascii="Arial" w:hAnsi="Arial" w:cs="Arial"/>
          <w:color w:val="000000"/>
          <w:w w:val="90"/>
          <w:sz w:val="20"/>
          <w:szCs w:val="20"/>
        </w:rPr>
        <w:tab/>
        <w:t>N</w:t>
      </w:r>
    </w:p>
    <w:p w:rsidR="00000000" w:rsidRDefault="00A56B60">
      <w:pPr>
        <w:widowControl w:val="0"/>
        <w:autoSpaceDE w:val="0"/>
        <w:autoSpaceDN w:val="0"/>
        <w:adjustRightInd w:val="0"/>
        <w:spacing w:before="1" w:after="0" w:line="223" w:lineRule="exact"/>
        <w:ind w:left="467"/>
        <w:rPr>
          <w:rFonts w:ascii="Arial" w:hAnsi="Arial" w:cs="Arial"/>
          <w:color w:val="000000"/>
          <w:spacing w:val="-1"/>
          <w:sz w:val="20"/>
          <w:szCs w:val="20"/>
        </w:rPr>
      </w:pPr>
      <w:r>
        <w:rPr>
          <w:rFonts w:ascii="Arial" w:hAnsi="Arial" w:cs="Arial"/>
          <w:color w:val="000000"/>
          <w:spacing w:val="-1"/>
          <w:sz w:val="20"/>
          <w:szCs w:val="20"/>
        </w:rPr>
        <w:t xml:space="preserve">promotional materials </w:t>
      </w:r>
    </w:p>
    <w:p w:rsidR="00000000" w:rsidRDefault="00A56B60">
      <w:pPr>
        <w:widowControl w:val="0"/>
        <w:autoSpaceDE w:val="0"/>
        <w:autoSpaceDN w:val="0"/>
        <w:adjustRightInd w:val="0"/>
        <w:spacing w:before="92" w:after="0" w:line="230" w:lineRule="exact"/>
        <w:ind w:left="107"/>
        <w:rPr>
          <w:rFonts w:ascii="Arial" w:hAnsi="Arial" w:cs="Arial"/>
          <w:color w:val="404042"/>
          <w:spacing w:val="-3"/>
          <w:sz w:val="20"/>
          <w:szCs w:val="20"/>
        </w:rPr>
      </w:pPr>
      <w:r>
        <w:rPr>
          <w:rFonts w:ascii="Arial" w:hAnsi="Arial" w:cs="Arial"/>
          <w:color w:val="404042"/>
          <w:spacing w:val="-3"/>
          <w:sz w:val="20"/>
          <w:szCs w:val="20"/>
        </w:rPr>
        <w:t xml:space="preserve">Provide support to stakeholders and partner to build capacity and strengthen the recreation delivery system. </w:t>
      </w:r>
    </w:p>
    <w:p w:rsidR="00000000" w:rsidRDefault="00A56B60">
      <w:pPr>
        <w:widowControl w:val="0"/>
        <w:tabs>
          <w:tab w:val="left" w:pos="467"/>
          <w:tab w:val="left" w:pos="4946"/>
          <w:tab w:val="left" w:pos="6245"/>
          <w:tab w:val="left" w:pos="8955"/>
          <w:tab w:val="left" w:pos="10141"/>
        </w:tabs>
        <w:autoSpaceDE w:val="0"/>
        <w:autoSpaceDN w:val="0"/>
        <w:adjustRightInd w:val="0"/>
        <w:spacing w:before="95" w:after="0" w:line="230" w:lineRule="exact"/>
        <w:ind w:left="107"/>
        <w:rPr>
          <w:rFonts w:ascii="Arial" w:hAnsi="Arial" w:cs="Arial"/>
          <w:color w:val="000000"/>
          <w:w w:val="92"/>
          <w:sz w:val="20"/>
          <w:szCs w:val="20"/>
        </w:rPr>
      </w:pPr>
      <w:r>
        <w:rPr>
          <w:rFonts w:ascii="Arial" w:hAnsi="Arial" w:cs="Arial"/>
          <w:color w:val="000000"/>
          <w:spacing w:val="-8"/>
          <w:w w:val="92"/>
          <w:sz w:val="20"/>
          <w:szCs w:val="20"/>
        </w:rPr>
        <w:t>41.</w:t>
      </w:r>
      <w:r>
        <w:rPr>
          <w:rFonts w:ascii="Arial" w:hAnsi="Arial" w:cs="Arial"/>
          <w:color w:val="000000"/>
          <w:spacing w:val="-8"/>
          <w:w w:val="92"/>
          <w:sz w:val="20"/>
          <w:szCs w:val="20"/>
        </w:rPr>
        <w:tab/>
      </w:r>
      <w:r>
        <w:rPr>
          <w:rFonts w:ascii="Arial" w:hAnsi="Arial" w:cs="Arial"/>
          <w:color w:val="000000"/>
          <w:spacing w:val="-4"/>
          <w:sz w:val="20"/>
          <w:szCs w:val="20"/>
        </w:rPr>
        <w:t>Continue to use the Neighbourhood Support</w:t>
      </w:r>
      <w:r>
        <w:rPr>
          <w:rFonts w:ascii="Arial" w:hAnsi="Arial" w:cs="Arial"/>
          <w:color w:val="000000"/>
          <w:spacing w:val="-4"/>
          <w:sz w:val="20"/>
          <w:szCs w:val="20"/>
        </w:rPr>
        <w:tab/>
      </w:r>
      <w:r>
        <w:rPr>
          <w:rFonts w:ascii="Arial" w:hAnsi="Arial" w:cs="Arial"/>
          <w:color w:val="000000"/>
          <w:w w:val="92"/>
          <w:sz w:val="20"/>
          <w:szCs w:val="20"/>
        </w:rPr>
        <w:t>O</w:t>
      </w:r>
      <w:r>
        <w:rPr>
          <w:rFonts w:ascii="Arial" w:hAnsi="Arial" w:cs="Arial"/>
          <w:color w:val="000000"/>
          <w:w w:val="92"/>
          <w:sz w:val="20"/>
          <w:szCs w:val="20"/>
        </w:rPr>
        <w:tab/>
      </w:r>
      <w:r>
        <w:rPr>
          <w:rFonts w:ascii="Arial" w:hAnsi="Arial" w:cs="Arial"/>
          <w:color w:val="000000"/>
          <w:spacing w:val="-5"/>
          <w:sz w:val="20"/>
          <w:szCs w:val="20"/>
        </w:rPr>
        <w:t>N/C</w:t>
      </w:r>
      <w:r>
        <w:rPr>
          <w:rFonts w:ascii="Arial" w:hAnsi="Arial" w:cs="Arial"/>
          <w:color w:val="000000"/>
          <w:spacing w:val="-5"/>
          <w:sz w:val="20"/>
          <w:szCs w:val="20"/>
        </w:rPr>
        <w:tab/>
      </w:r>
      <w:r>
        <w:rPr>
          <w:rFonts w:ascii="Arial" w:hAnsi="Arial" w:cs="Arial"/>
          <w:color w:val="000000"/>
          <w:w w:val="92"/>
          <w:sz w:val="20"/>
          <w:szCs w:val="20"/>
        </w:rPr>
        <w:t>N</w:t>
      </w:r>
      <w:r>
        <w:rPr>
          <w:rFonts w:ascii="Arial" w:hAnsi="Arial" w:cs="Arial"/>
          <w:color w:val="000000"/>
          <w:w w:val="92"/>
          <w:sz w:val="20"/>
          <w:szCs w:val="20"/>
        </w:rPr>
        <w:tab/>
        <w:t>S</w:t>
      </w:r>
    </w:p>
    <w:p w:rsidR="00000000" w:rsidRDefault="00A56B60">
      <w:pPr>
        <w:widowControl w:val="0"/>
        <w:autoSpaceDE w:val="0"/>
        <w:autoSpaceDN w:val="0"/>
        <w:adjustRightInd w:val="0"/>
        <w:spacing w:after="0" w:line="240" w:lineRule="exact"/>
        <w:ind w:left="467" w:right="6504"/>
        <w:jc w:val="both"/>
        <w:rPr>
          <w:rFonts w:ascii="Arial" w:hAnsi="Arial" w:cs="Arial"/>
          <w:color w:val="000000"/>
          <w:spacing w:val="-2"/>
          <w:sz w:val="20"/>
          <w:szCs w:val="20"/>
        </w:rPr>
      </w:pPr>
      <w:r>
        <w:rPr>
          <w:rFonts w:ascii="Arial" w:hAnsi="Arial" w:cs="Arial"/>
          <w:color w:val="000000"/>
          <w:spacing w:val="-2"/>
          <w:sz w:val="20"/>
          <w:szCs w:val="20"/>
        </w:rPr>
        <w:t xml:space="preserve">Model to support and build capacity within the recreation delivery system </w:t>
      </w:r>
    </w:p>
    <w:p w:rsidR="00000000" w:rsidRDefault="00A56B60">
      <w:pPr>
        <w:widowControl w:val="0"/>
        <w:autoSpaceDE w:val="0"/>
        <w:autoSpaceDN w:val="0"/>
        <w:adjustRightInd w:val="0"/>
        <w:spacing w:before="57" w:after="0" w:line="240" w:lineRule="exact"/>
        <w:ind w:left="107" w:right="219"/>
        <w:jc w:val="both"/>
        <w:rPr>
          <w:rFonts w:ascii="Arial" w:hAnsi="Arial" w:cs="Arial"/>
          <w:color w:val="404042"/>
          <w:spacing w:val="-5"/>
          <w:sz w:val="20"/>
          <w:szCs w:val="20"/>
        </w:rPr>
      </w:pPr>
      <w:r>
        <w:rPr>
          <w:rFonts w:ascii="Arial" w:hAnsi="Arial" w:cs="Arial"/>
          <w:color w:val="404042"/>
          <w:spacing w:val="-4"/>
          <w:sz w:val="20"/>
          <w:szCs w:val="20"/>
        </w:rPr>
        <w:t xml:space="preserve">Partner, where </w:t>
      </w:r>
      <w:r>
        <w:rPr>
          <w:rFonts w:ascii="Arial" w:hAnsi="Arial" w:cs="Arial"/>
          <w:color w:val="404042"/>
          <w:spacing w:val="-4"/>
          <w:sz w:val="20"/>
          <w:szCs w:val="20"/>
        </w:rPr>
        <w:t xml:space="preserve">possible and appropriate, in the delivery of recreation services, facilities, and spaces under the guidance of the </w:t>
      </w:r>
      <w:r>
        <w:rPr>
          <w:rFonts w:ascii="Arial" w:hAnsi="Arial" w:cs="Arial"/>
          <w:color w:val="404042"/>
          <w:spacing w:val="-5"/>
          <w:sz w:val="20"/>
          <w:szCs w:val="20"/>
        </w:rPr>
        <w:t xml:space="preserve">Partnership Policy and Framework. </w:t>
      </w:r>
    </w:p>
    <w:p w:rsidR="00000000" w:rsidRDefault="00A56B60">
      <w:pPr>
        <w:widowControl w:val="0"/>
        <w:tabs>
          <w:tab w:val="left" w:pos="467"/>
          <w:tab w:val="left" w:pos="4966"/>
          <w:tab w:val="left" w:pos="6245"/>
          <w:tab w:val="left" w:pos="8955"/>
          <w:tab w:val="left" w:pos="10125"/>
        </w:tabs>
        <w:autoSpaceDE w:val="0"/>
        <w:autoSpaceDN w:val="0"/>
        <w:adjustRightInd w:val="0"/>
        <w:spacing w:before="103" w:after="0" w:line="230" w:lineRule="exact"/>
        <w:ind w:left="107"/>
        <w:rPr>
          <w:rFonts w:ascii="Arial" w:hAnsi="Arial" w:cs="Arial"/>
          <w:color w:val="000000"/>
          <w:w w:val="91"/>
          <w:sz w:val="20"/>
          <w:szCs w:val="20"/>
        </w:rPr>
      </w:pPr>
      <w:r>
        <w:rPr>
          <w:rFonts w:ascii="Arial" w:hAnsi="Arial" w:cs="Arial"/>
          <w:color w:val="000000"/>
          <w:spacing w:val="-8"/>
          <w:w w:val="96"/>
          <w:sz w:val="20"/>
          <w:szCs w:val="20"/>
        </w:rPr>
        <w:t>42.</w:t>
      </w:r>
      <w:r>
        <w:rPr>
          <w:rFonts w:ascii="Arial" w:hAnsi="Arial" w:cs="Arial"/>
          <w:color w:val="000000"/>
          <w:spacing w:val="-8"/>
          <w:w w:val="96"/>
          <w:sz w:val="20"/>
          <w:szCs w:val="20"/>
        </w:rPr>
        <w:tab/>
      </w:r>
      <w:r>
        <w:rPr>
          <w:rFonts w:ascii="Arial" w:hAnsi="Arial" w:cs="Arial"/>
          <w:color w:val="000000"/>
          <w:spacing w:val="-6"/>
          <w:sz w:val="20"/>
          <w:szCs w:val="20"/>
        </w:rPr>
        <w:t>Develop a partnership policy and framework</w:t>
      </w:r>
      <w:r>
        <w:rPr>
          <w:rFonts w:ascii="Arial" w:hAnsi="Arial" w:cs="Arial"/>
          <w:color w:val="000000"/>
          <w:spacing w:val="-6"/>
          <w:sz w:val="20"/>
          <w:szCs w:val="20"/>
        </w:rPr>
        <w:tab/>
      </w:r>
      <w:r>
        <w:rPr>
          <w:rFonts w:ascii="Arial" w:hAnsi="Arial" w:cs="Arial"/>
          <w:color w:val="000000"/>
          <w:w w:val="91"/>
          <w:sz w:val="20"/>
          <w:szCs w:val="20"/>
        </w:rPr>
        <w:t>S</w:t>
      </w:r>
      <w:r>
        <w:rPr>
          <w:rFonts w:ascii="Arial" w:hAnsi="Arial" w:cs="Arial"/>
          <w:color w:val="000000"/>
          <w:w w:val="91"/>
          <w:sz w:val="20"/>
          <w:szCs w:val="20"/>
        </w:rPr>
        <w:tab/>
      </w:r>
      <w:r>
        <w:rPr>
          <w:rFonts w:ascii="Arial" w:hAnsi="Arial" w:cs="Arial"/>
          <w:color w:val="000000"/>
          <w:spacing w:val="-7"/>
          <w:sz w:val="20"/>
          <w:szCs w:val="20"/>
        </w:rPr>
        <w:t>N/C</w:t>
      </w:r>
      <w:r>
        <w:rPr>
          <w:rFonts w:ascii="Arial" w:hAnsi="Arial" w:cs="Arial"/>
          <w:color w:val="000000"/>
          <w:spacing w:val="-7"/>
          <w:sz w:val="20"/>
          <w:szCs w:val="20"/>
        </w:rPr>
        <w:tab/>
      </w:r>
      <w:r>
        <w:rPr>
          <w:rFonts w:ascii="Arial" w:hAnsi="Arial" w:cs="Arial"/>
          <w:color w:val="000000"/>
          <w:w w:val="91"/>
          <w:sz w:val="20"/>
          <w:szCs w:val="20"/>
        </w:rPr>
        <w:t>N</w:t>
      </w:r>
      <w:r>
        <w:rPr>
          <w:rFonts w:ascii="Arial" w:hAnsi="Arial" w:cs="Arial"/>
          <w:color w:val="000000"/>
          <w:w w:val="91"/>
          <w:sz w:val="20"/>
          <w:szCs w:val="20"/>
        </w:rPr>
        <w:tab/>
        <w:t>N</w:t>
      </w:r>
    </w:p>
    <w:p w:rsidR="00000000" w:rsidRDefault="00A56B60">
      <w:pPr>
        <w:widowControl w:val="0"/>
        <w:tabs>
          <w:tab w:val="left" w:pos="467"/>
          <w:tab w:val="left" w:pos="4968"/>
          <w:tab w:val="left" w:pos="6245"/>
          <w:tab w:val="left" w:pos="7717"/>
          <w:tab w:val="left" w:pos="8966"/>
          <w:tab w:val="left" w:pos="10125"/>
        </w:tabs>
        <w:autoSpaceDE w:val="0"/>
        <w:autoSpaceDN w:val="0"/>
        <w:adjustRightInd w:val="0"/>
        <w:spacing w:before="85" w:after="0" w:line="230" w:lineRule="exact"/>
        <w:ind w:left="107"/>
        <w:rPr>
          <w:rFonts w:ascii="Arial" w:hAnsi="Arial" w:cs="Arial"/>
          <w:color w:val="000000"/>
          <w:w w:val="91"/>
          <w:sz w:val="20"/>
          <w:szCs w:val="20"/>
        </w:rPr>
      </w:pPr>
      <w:r>
        <w:rPr>
          <w:rFonts w:ascii="Arial" w:hAnsi="Arial" w:cs="Arial"/>
          <w:color w:val="000000"/>
          <w:spacing w:val="-8"/>
          <w:sz w:val="20"/>
          <w:szCs w:val="20"/>
        </w:rPr>
        <w:t>43.</w:t>
      </w:r>
      <w:r>
        <w:rPr>
          <w:rFonts w:ascii="Arial" w:hAnsi="Arial" w:cs="Arial"/>
          <w:color w:val="000000"/>
          <w:spacing w:val="-8"/>
          <w:sz w:val="20"/>
          <w:szCs w:val="20"/>
        </w:rPr>
        <w:tab/>
      </w:r>
      <w:r>
        <w:rPr>
          <w:rFonts w:ascii="Arial" w:hAnsi="Arial" w:cs="Arial"/>
          <w:color w:val="000000"/>
          <w:spacing w:val="-5"/>
          <w:sz w:val="20"/>
          <w:szCs w:val="20"/>
        </w:rPr>
        <w:t>Consider establishing a partnership reserve fund</w:t>
      </w:r>
      <w:r>
        <w:rPr>
          <w:rFonts w:ascii="Arial" w:hAnsi="Arial" w:cs="Arial"/>
          <w:color w:val="000000"/>
          <w:spacing w:val="-5"/>
          <w:sz w:val="20"/>
          <w:szCs w:val="20"/>
        </w:rPr>
        <w:tab/>
      </w:r>
      <w:r>
        <w:rPr>
          <w:rFonts w:ascii="Arial" w:hAnsi="Arial" w:cs="Arial"/>
          <w:color w:val="000000"/>
          <w:w w:val="91"/>
          <w:sz w:val="20"/>
          <w:szCs w:val="20"/>
        </w:rPr>
        <w:t>L</w:t>
      </w:r>
      <w:r>
        <w:rPr>
          <w:rFonts w:ascii="Arial" w:hAnsi="Arial" w:cs="Arial"/>
          <w:color w:val="000000"/>
          <w:w w:val="91"/>
          <w:sz w:val="20"/>
          <w:szCs w:val="20"/>
        </w:rPr>
        <w:tab/>
      </w:r>
      <w:r>
        <w:rPr>
          <w:rFonts w:ascii="Arial" w:hAnsi="Arial" w:cs="Arial"/>
          <w:color w:val="000000"/>
          <w:spacing w:val="-7"/>
          <w:sz w:val="20"/>
          <w:szCs w:val="20"/>
        </w:rPr>
        <w:t>N/C</w:t>
      </w:r>
      <w:r>
        <w:rPr>
          <w:rFonts w:ascii="Arial" w:hAnsi="Arial" w:cs="Arial"/>
          <w:color w:val="000000"/>
          <w:spacing w:val="-7"/>
          <w:sz w:val="20"/>
          <w:szCs w:val="20"/>
        </w:rPr>
        <w:tab/>
        <w:t>ABR</w:t>
      </w:r>
      <w:r>
        <w:rPr>
          <w:rFonts w:ascii="Arial" w:hAnsi="Arial" w:cs="Arial"/>
          <w:color w:val="000000"/>
          <w:spacing w:val="-7"/>
          <w:sz w:val="20"/>
          <w:szCs w:val="20"/>
        </w:rPr>
        <w:tab/>
      </w:r>
      <w:r>
        <w:rPr>
          <w:rFonts w:ascii="Arial" w:hAnsi="Arial" w:cs="Arial"/>
          <w:color w:val="000000"/>
          <w:w w:val="91"/>
          <w:sz w:val="20"/>
          <w:szCs w:val="20"/>
        </w:rPr>
        <w:t>$</w:t>
      </w:r>
      <w:r>
        <w:rPr>
          <w:rFonts w:ascii="Arial" w:hAnsi="Arial" w:cs="Arial"/>
          <w:color w:val="000000"/>
          <w:w w:val="91"/>
          <w:sz w:val="20"/>
          <w:szCs w:val="20"/>
        </w:rPr>
        <w:tab/>
        <w:t>N</w:t>
      </w:r>
    </w:p>
    <w:p w:rsidR="00000000" w:rsidRDefault="00A56B60">
      <w:pPr>
        <w:widowControl w:val="0"/>
        <w:tabs>
          <w:tab w:val="left" w:pos="467"/>
          <w:tab w:val="left" w:pos="4966"/>
          <w:tab w:val="left" w:pos="6245"/>
          <w:tab w:val="left" w:pos="8955"/>
          <w:tab w:val="left" w:pos="10141"/>
        </w:tabs>
        <w:autoSpaceDE w:val="0"/>
        <w:autoSpaceDN w:val="0"/>
        <w:adjustRightInd w:val="0"/>
        <w:spacing w:before="85" w:after="0" w:line="230" w:lineRule="exact"/>
        <w:ind w:left="107"/>
        <w:rPr>
          <w:rFonts w:ascii="Arial" w:hAnsi="Arial" w:cs="Arial"/>
          <w:color w:val="000000"/>
          <w:w w:val="91"/>
          <w:sz w:val="20"/>
          <w:szCs w:val="20"/>
        </w:rPr>
      </w:pPr>
      <w:r>
        <w:rPr>
          <w:rFonts w:ascii="Arial" w:hAnsi="Arial" w:cs="Arial"/>
          <w:color w:val="000000"/>
          <w:spacing w:val="-6"/>
          <w:sz w:val="20"/>
          <w:szCs w:val="20"/>
        </w:rPr>
        <w:t>44.</w:t>
      </w:r>
      <w:r>
        <w:rPr>
          <w:rFonts w:ascii="Arial" w:hAnsi="Arial" w:cs="Arial"/>
          <w:color w:val="000000"/>
          <w:spacing w:val="-6"/>
          <w:sz w:val="20"/>
          <w:szCs w:val="20"/>
        </w:rPr>
        <w:tab/>
      </w:r>
      <w:r>
        <w:rPr>
          <w:rFonts w:ascii="Arial" w:hAnsi="Arial" w:cs="Arial"/>
          <w:color w:val="000000"/>
          <w:spacing w:val="-7"/>
          <w:sz w:val="20"/>
          <w:szCs w:val="20"/>
        </w:rPr>
        <w:t>Revisit the Joint Use Agreements with the local</w:t>
      </w:r>
      <w:r>
        <w:rPr>
          <w:rFonts w:ascii="Arial" w:hAnsi="Arial" w:cs="Arial"/>
          <w:color w:val="000000"/>
          <w:spacing w:val="-7"/>
          <w:sz w:val="20"/>
          <w:szCs w:val="20"/>
        </w:rPr>
        <w:tab/>
      </w:r>
      <w:r>
        <w:rPr>
          <w:rFonts w:ascii="Arial" w:hAnsi="Arial" w:cs="Arial"/>
          <w:color w:val="000000"/>
          <w:w w:val="91"/>
          <w:sz w:val="20"/>
          <w:szCs w:val="20"/>
        </w:rPr>
        <w:t>S</w:t>
      </w:r>
      <w:r>
        <w:rPr>
          <w:rFonts w:ascii="Arial" w:hAnsi="Arial" w:cs="Arial"/>
          <w:color w:val="000000"/>
          <w:w w:val="91"/>
          <w:sz w:val="20"/>
          <w:szCs w:val="20"/>
        </w:rPr>
        <w:tab/>
      </w:r>
      <w:r>
        <w:rPr>
          <w:rFonts w:ascii="Arial" w:hAnsi="Arial" w:cs="Arial"/>
          <w:color w:val="000000"/>
          <w:spacing w:val="-7"/>
          <w:sz w:val="20"/>
          <w:szCs w:val="20"/>
        </w:rPr>
        <w:t>N/C</w:t>
      </w:r>
      <w:r>
        <w:rPr>
          <w:rFonts w:ascii="Arial" w:hAnsi="Arial" w:cs="Arial"/>
          <w:color w:val="000000"/>
          <w:spacing w:val="-7"/>
          <w:sz w:val="20"/>
          <w:szCs w:val="20"/>
        </w:rPr>
        <w:tab/>
      </w:r>
      <w:r>
        <w:rPr>
          <w:rFonts w:ascii="Arial" w:hAnsi="Arial" w:cs="Arial"/>
          <w:color w:val="000000"/>
          <w:w w:val="91"/>
          <w:sz w:val="20"/>
          <w:szCs w:val="20"/>
        </w:rPr>
        <w:t>N</w:t>
      </w:r>
      <w:r>
        <w:rPr>
          <w:rFonts w:ascii="Arial" w:hAnsi="Arial" w:cs="Arial"/>
          <w:color w:val="000000"/>
          <w:w w:val="91"/>
          <w:sz w:val="20"/>
          <w:szCs w:val="20"/>
        </w:rPr>
        <w:tab/>
        <w:t>S</w:t>
      </w:r>
    </w:p>
    <w:p w:rsidR="00000000" w:rsidRDefault="00A56B60">
      <w:pPr>
        <w:widowControl w:val="0"/>
        <w:autoSpaceDE w:val="0"/>
        <w:autoSpaceDN w:val="0"/>
        <w:adjustRightInd w:val="0"/>
        <w:spacing w:before="6" w:after="0" w:line="230" w:lineRule="exact"/>
        <w:ind w:left="467"/>
        <w:rPr>
          <w:rFonts w:ascii="Arial" w:hAnsi="Arial" w:cs="Arial"/>
          <w:color w:val="000000"/>
          <w:spacing w:val="-2"/>
          <w:sz w:val="20"/>
          <w:szCs w:val="20"/>
        </w:rPr>
      </w:pPr>
      <w:r>
        <w:rPr>
          <w:rFonts w:ascii="Arial" w:hAnsi="Arial" w:cs="Arial"/>
          <w:color w:val="000000"/>
          <w:spacing w:val="-2"/>
          <w:sz w:val="20"/>
          <w:szCs w:val="20"/>
        </w:rPr>
        <w:t xml:space="preserve">school authorities </w:t>
      </w:r>
    </w:p>
    <w:p w:rsidR="00000000" w:rsidRDefault="00A56B60">
      <w:pPr>
        <w:widowControl w:val="0"/>
        <w:tabs>
          <w:tab w:val="left" w:pos="467"/>
          <w:tab w:val="left" w:pos="4946"/>
          <w:tab w:val="left" w:pos="6246"/>
          <w:tab w:val="left" w:pos="8955"/>
          <w:tab w:val="left" w:pos="10141"/>
        </w:tabs>
        <w:autoSpaceDE w:val="0"/>
        <w:autoSpaceDN w:val="0"/>
        <w:adjustRightInd w:val="0"/>
        <w:spacing w:before="89" w:after="0" w:line="230" w:lineRule="exact"/>
        <w:ind w:left="107"/>
        <w:rPr>
          <w:rFonts w:ascii="Arial" w:hAnsi="Arial" w:cs="Arial"/>
          <w:color w:val="000000"/>
          <w:w w:val="94"/>
          <w:sz w:val="20"/>
          <w:szCs w:val="20"/>
        </w:rPr>
      </w:pPr>
      <w:r>
        <w:rPr>
          <w:rFonts w:ascii="Arial" w:hAnsi="Arial" w:cs="Arial"/>
          <w:color w:val="000000"/>
          <w:spacing w:val="-8"/>
          <w:sz w:val="20"/>
          <w:szCs w:val="20"/>
        </w:rPr>
        <w:t>45.</w:t>
      </w:r>
      <w:r>
        <w:rPr>
          <w:rFonts w:ascii="Arial" w:hAnsi="Arial" w:cs="Arial"/>
          <w:color w:val="000000"/>
          <w:spacing w:val="-8"/>
          <w:sz w:val="20"/>
          <w:szCs w:val="20"/>
        </w:rPr>
        <w:tab/>
      </w:r>
      <w:r>
        <w:rPr>
          <w:rFonts w:ascii="Arial" w:hAnsi="Arial" w:cs="Arial"/>
          <w:color w:val="000000"/>
          <w:spacing w:val="-3"/>
          <w:sz w:val="20"/>
          <w:szCs w:val="20"/>
        </w:rPr>
        <w:t>Explore all opportunities to partner with</w:t>
      </w:r>
      <w:r>
        <w:rPr>
          <w:rFonts w:ascii="Arial" w:hAnsi="Arial" w:cs="Arial"/>
          <w:color w:val="000000"/>
          <w:spacing w:val="-3"/>
          <w:sz w:val="20"/>
          <w:szCs w:val="20"/>
        </w:rPr>
        <w:tab/>
      </w:r>
      <w:r>
        <w:rPr>
          <w:rFonts w:ascii="Arial" w:hAnsi="Arial" w:cs="Arial"/>
          <w:color w:val="000000"/>
          <w:w w:val="94"/>
          <w:sz w:val="20"/>
          <w:szCs w:val="20"/>
        </w:rPr>
        <w:t>O</w:t>
      </w:r>
      <w:r>
        <w:rPr>
          <w:rFonts w:ascii="Arial" w:hAnsi="Arial" w:cs="Arial"/>
          <w:color w:val="000000"/>
          <w:w w:val="94"/>
          <w:sz w:val="20"/>
          <w:szCs w:val="20"/>
        </w:rPr>
        <w:tab/>
      </w:r>
      <w:r>
        <w:rPr>
          <w:rFonts w:ascii="Arial" w:hAnsi="Arial" w:cs="Arial"/>
          <w:color w:val="000000"/>
          <w:spacing w:val="-3"/>
          <w:sz w:val="20"/>
          <w:szCs w:val="20"/>
        </w:rPr>
        <w:t>N/C</w:t>
      </w:r>
      <w:r>
        <w:rPr>
          <w:rFonts w:ascii="Arial" w:hAnsi="Arial" w:cs="Arial"/>
          <w:color w:val="000000"/>
          <w:spacing w:val="-3"/>
          <w:sz w:val="20"/>
          <w:szCs w:val="20"/>
        </w:rPr>
        <w:tab/>
      </w:r>
      <w:r>
        <w:rPr>
          <w:rFonts w:ascii="Arial" w:hAnsi="Arial" w:cs="Arial"/>
          <w:color w:val="000000"/>
          <w:w w:val="94"/>
          <w:sz w:val="20"/>
          <w:szCs w:val="20"/>
        </w:rPr>
        <w:t>N</w:t>
      </w:r>
      <w:r>
        <w:rPr>
          <w:rFonts w:ascii="Arial" w:hAnsi="Arial" w:cs="Arial"/>
          <w:color w:val="000000"/>
          <w:w w:val="94"/>
          <w:sz w:val="20"/>
          <w:szCs w:val="20"/>
        </w:rPr>
        <w:tab/>
        <w:t>S</w:t>
      </w:r>
    </w:p>
    <w:p w:rsidR="00000000" w:rsidRDefault="00A56B60">
      <w:pPr>
        <w:widowControl w:val="0"/>
        <w:autoSpaceDE w:val="0"/>
        <w:autoSpaceDN w:val="0"/>
        <w:adjustRightInd w:val="0"/>
        <w:spacing w:before="1" w:after="0" w:line="219" w:lineRule="exact"/>
        <w:ind w:left="467"/>
        <w:rPr>
          <w:rFonts w:ascii="Arial" w:hAnsi="Arial" w:cs="Arial"/>
          <w:color w:val="000000"/>
          <w:spacing w:val="-1"/>
          <w:sz w:val="20"/>
          <w:szCs w:val="20"/>
        </w:rPr>
      </w:pPr>
      <w:r>
        <w:rPr>
          <w:rFonts w:ascii="Arial" w:hAnsi="Arial" w:cs="Arial"/>
          <w:color w:val="000000"/>
          <w:spacing w:val="-1"/>
          <w:sz w:val="20"/>
          <w:szCs w:val="20"/>
        </w:rPr>
        <w:t xml:space="preserve">neighbouring municipalities </w:t>
      </w:r>
    </w:p>
    <w:p w:rsidR="00000000" w:rsidRDefault="00A56B60">
      <w:pPr>
        <w:widowControl w:val="0"/>
        <w:autoSpaceDE w:val="0"/>
        <w:autoSpaceDN w:val="0"/>
        <w:adjustRightInd w:val="0"/>
        <w:spacing w:before="84" w:after="0" w:line="240" w:lineRule="exact"/>
        <w:ind w:left="107" w:right="162"/>
        <w:jc w:val="both"/>
        <w:rPr>
          <w:rFonts w:ascii="Arial" w:hAnsi="Arial" w:cs="Arial"/>
          <w:color w:val="404042"/>
          <w:spacing w:val="-2"/>
          <w:sz w:val="20"/>
          <w:szCs w:val="20"/>
        </w:rPr>
      </w:pPr>
      <w:r>
        <w:rPr>
          <w:rFonts w:ascii="Arial" w:hAnsi="Arial" w:cs="Arial"/>
          <w:color w:val="404042"/>
          <w:spacing w:val="-2"/>
          <w:sz w:val="20"/>
          <w:szCs w:val="20"/>
        </w:rPr>
        <w:t xml:space="preserve">Access a combination of traditional and non-traditional internal and external funding sources to maintain existing and offer new recreation services, facilities, and spaces. </w:t>
      </w:r>
    </w:p>
    <w:p w:rsidR="00000000" w:rsidRDefault="00A56B60">
      <w:pPr>
        <w:widowControl w:val="0"/>
        <w:tabs>
          <w:tab w:val="left" w:pos="467"/>
          <w:tab w:val="left" w:pos="4946"/>
          <w:tab w:val="left" w:pos="6246"/>
          <w:tab w:val="left" w:pos="8955"/>
          <w:tab w:val="left" w:pos="10125"/>
        </w:tabs>
        <w:autoSpaceDE w:val="0"/>
        <w:autoSpaceDN w:val="0"/>
        <w:adjustRightInd w:val="0"/>
        <w:spacing w:before="97" w:after="0" w:line="230" w:lineRule="exact"/>
        <w:ind w:left="20" w:firstLine="87"/>
        <w:rPr>
          <w:rFonts w:ascii="Arial" w:hAnsi="Arial" w:cs="Arial"/>
          <w:color w:val="000000"/>
          <w:w w:val="92"/>
          <w:sz w:val="20"/>
          <w:szCs w:val="20"/>
        </w:rPr>
      </w:pPr>
      <w:r>
        <w:rPr>
          <w:rFonts w:ascii="Arial" w:hAnsi="Arial" w:cs="Arial"/>
          <w:color w:val="000000"/>
          <w:spacing w:val="-8"/>
          <w:sz w:val="20"/>
          <w:szCs w:val="20"/>
        </w:rPr>
        <w:t>46.</w:t>
      </w:r>
      <w:r>
        <w:rPr>
          <w:rFonts w:ascii="Arial" w:hAnsi="Arial" w:cs="Arial"/>
          <w:color w:val="000000"/>
          <w:spacing w:val="-8"/>
          <w:sz w:val="20"/>
          <w:szCs w:val="20"/>
        </w:rPr>
        <w:tab/>
      </w:r>
      <w:r>
        <w:rPr>
          <w:rFonts w:ascii="Arial" w:hAnsi="Arial" w:cs="Arial"/>
          <w:color w:val="000000"/>
          <w:spacing w:val="-4"/>
          <w:sz w:val="20"/>
          <w:szCs w:val="20"/>
        </w:rPr>
        <w:t>Apply for all appropriate provincial and federal</w:t>
      </w:r>
      <w:r>
        <w:rPr>
          <w:rFonts w:ascii="Arial" w:hAnsi="Arial" w:cs="Arial"/>
          <w:color w:val="000000"/>
          <w:spacing w:val="-4"/>
          <w:sz w:val="20"/>
          <w:szCs w:val="20"/>
        </w:rPr>
        <w:tab/>
      </w:r>
      <w:r>
        <w:rPr>
          <w:rFonts w:ascii="Arial" w:hAnsi="Arial" w:cs="Arial"/>
          <w:color w:val="000000"/>
          <w:w w:val="92"/>
          <w:sz w:val="20"/>
          <w:szCs w:val="20"/>
        </w:rPr>
        <w:t>O</w:t>
      </w:r>
      <w:r>
        <w:rPr>
          <w:rFonts w:ascii="Arial" w:hAnsi="Arial" w:cs="Arial"/>
          <w:color w:val="000000"/>
          <w:w w:val="92"/>
          <w:sz w:val="20"/>
          <w:szCs w:val="20"/>
        </w:rPr>
        <w:tab/>
      </w:r>
      <w:r>
        <w:rPr>
          <w:rFonts w:ascii="Arial" w:hAnsi="Arial" w:cs="Arial"/>
          <w:color w:val="000000"/>
          <w:spacing w:val="-6"/>
          <w:sz w:val="20"/>
          <w:szCs w:val="20"/>
        </w:rPr>
        <w:t>N/C</w:t>
      </w:r>
      <w:r>
        <w:rPr>
          <w:rFonts w:ascii="Arial" w:hAnsi="Arial" w:cs="Arial"/>
          <w:color w:val="000000"/>
          <w:spacing w:val="-6"/>
          <w:sz w:val="20"/>
          <w:szCs w:val="20"/>
        </w:rPr>
        <w:tab/>
      </w:r>
      <w:r>
        <w:rPr>
          <w:rFonts w:ascii="Arial" w:hAnsi="Arial" w:cs="Arial"/>
          <w:color w:val="000000"/>
          <w:w w:val="92"/>
          <w:sz w:val="20"/>
          <w:szCs w:val="20"/>
        </w:rPr>
        <w:t>N</w:t>
      </w:r>
      <w:r>
        <w:rPr>
          <w:rFonts w:ascii="Arial" w:hAnsi="Arial" w:cs="Arial"/>
          <w:color w:val="000000"/>
          <w:w w:val="92"/>
          <w:sz w:val="20"/>
          <w:szCs w:val="20"/>
        </w:rPr>
        <w:tab/>
        <w:t>N</w:t>
      </w:r>
    </w:p>
    <w:p w:rsidR="00000000" w:rsidRDefault="00A56B60">
      <w:pPr>
        <w:widowControl w:val="0"/>
        <w:autoSpaceDE w:val="0"/>
        <w:autoSpaceDN w:val="0"/>
        <w:adjustRightInd w:val="0"/>
        <w:spacing w:before="10" w:after="0" w:line="230" w:lineRule="exact"/>
        <w:ind w:left="20" w:firstLine="447"/>
        <w:rPr>
          <w:rFonts w:ascii="Arial" w:hAnsi="Arial" w:cs="Arial"/>
          <w:color w:val="000000"/>
          <w:spacing w:val="-4"/>
          <w:sz w:val="20"/>
          <w:szCs w:val="20"/>
        </w:rPr>
      </w:pPr>
      <w:r>
        <w:rPr>
          <w:rFonts w:ascii="Arial" w:hAnsi="Arial" w:cs="Arial"/>
          <w:color w:val="000000"/>
          <w:spacing w:val="-4"/>
          <w:sz w:val="20"/>
          <w:szCs w:val="20"/>
        </w:rPr>
        <w:t>grants available for recreation as this Master</w:t>
      </w:r>
    </w:p>
    <w:p w:rsidR="00000000" w:rsidRDefault="00A56B60">
      <w:pPr>
        <w:widowControl w:val="0"/>
        <w:autoSpaceDE w:val="0"/>
        <w:autoSpaceDN w:val="0"/>
        <w:adjustRightInd w:val="0"/>
        <w:spacing w:before="10" w:after="0" w:line="230" w:lineRule="exact"/>
        <w:ind w:left="20" w:firstLine="447"/>
        <w:rPr>
          <w:rFonts w:ascii="Arial" w:hAnsi="Arial" w:cs="Arial"/>
          <w:color w:val="000000"/>
          <w:spacing w:val="-4"/>
          <w:sz w:val="20"/>
          <w:szCs w:val="20"/>
        </w:rPr>
      </w:pPr>
      <w:r>
        <w:rPr>
          <w:rFonts w:ascii="Arial" w:hAnsi="Arial" w:cs="Arial"/>
          <w:color w:val="000000"/>
          <w:spacing w:val="-4"/>
          <w:sz w:val="20"/>
          <w:szCs w:val="20"/>
        </w:rPr>
        <w:t>Plan is implemented</w:t>
      </w:r>
    </w:p>
    <w:p w:rsidR="00000000" w:rsidRDefault="00A56B60">
      <w:pPr>
        <w:widowControl w:val="0"/>
        <w:tabs>
          <w:tab w:val="left" w:pos="468"/>
          <w:tab w:val="left" w:pos="4967"/>
          <w:tab w:val="left" w:pos="6246"/>
          <w:tab w:val="left" w:pos="7717"/>
          <w:tab w:val="left" w:pos="8966"/>
          <w:tab w:val="left" w:pos="10125"/>
        </w:tabs>
        <w:autoSpaceDE w:val="0"/>
        <w:autoSpaceDN w:val="0"/>
        <w:adjustRightInd w:val="0"/>
        <w:spacing w:before="85" w:after="0" w:line="230" w:lineRule="exact"/>
        <w:ind w:left="20" w:firstLine="88"/>
        <w:rPr>
          <w:rFonts w:ascii="Arial" w:hAnsi="Arial" w:cs="Arial"/>
          <w:color w:val="000000"/>
          <w:w w:val="92"/>
          <w:sz w:val="20"/>
          <w:szCs w:val="20"/>
        </w:rPr>
      </w:pPr>
      <w:r>
        <w:rPr>
          <w:rFonts w:ascii="Arial" w:hAnsi="Arial" w:cs="Arial"/>
          <w:color w:val="000000"/>
          <w:spacing w:val="-8"/>
          <w:w w:val="89"/>
          <w:sz w:val="20"/>
          <w:szCs w:val="20"/>
        </w:rPr>
        <w:t>47.</w:t>
      </w:r>
      <w:r>
        <w:rPr>
          <w:rFonts w:ascii="Arial" w:hAnsi="Arial" w:cs="Arial"/>
          <w:color w:val="000000"/>
          <w:spacing w:val="-8"/>
          <w:w w:val="89"/>
          <w:sz w:val="20"/>
          <w:szCs w:val="20"/>
        </w:rPr>
        <w:tab/>
      </w:r>
      <w:r>
        <w:rPr>
          <w:rFonts w:ascii="Arial" w:hAnsi="Arial" w:cs="Arial"/>
          <w:color w:val="000000"/>
          <w:spacing w:val="-4"/>
          <w:sz w:val="20"/>
          <w:szCs w:val="20"/>
        </w:rPr>
        <w:t>Develop a sponsorship policy and framework</w:t>
      </w:r>
      <w:r>
        <w:rPr>
          <w:rFonts w:ascii="Arial" w:hAnsi="Arial" w:cs="Arial"/>
          <w:color w:val="000000"/>
          <w:spacing w:val="-4"/>
          <w:sz w:val="20"/>
          <w:szCs w:val="20"/>
        </w:rPr>
        <w:tab/>
      </w:r>
      <w:r>
        <w:rPr>
          <w:rFonts w:ascii="Arial" w:hAnsi="Arial" w:cs="Arial"/>
          <w:color w:val="000000"/>
          <w:w w:val="92"/>
          <w:sz w:val="20"/>
          <w:szCs w:val="20"/>
        </w:rPr>
        <w:t>S</w:t>
      </w:r>
      <w:r>
        <w:rPr>
          <w:rFonts w:ascii="Arial" w:hAnsi="Arial" w:cs="Arial"/>
          <w:color w:val="000000"/>
          <w:w w:val="92"/>
          <w:sz w:val="20"/>
          <w:szCs w:val="20"/>
        </w:rPr>
        <w:tab/>
      </w:r>
      <w:r>
        <w:rPr>
          <w:rFonts w:ascii="Arial" w:hAnsi="Arial" w:cs="Arial"/>
          <w:color w:val="000000"/>
          <w:spacing w:val="-6"/>
          <w:sz w:val="20"/>
          <w:szCs w:val="20"/>
        </w:rPr>
        <w:t>N/C</w:t>
      </w:r>
      <w:r>
        <w:rPr>
          <w:rFonts w:ascii="Arial" w:hAnsi="Arial" w:cs="Arial"/>
          <w:color w:val="000000"/>
          <w:spacing w:val="-6"/>
          <w:sz w:val="20"/>
          <w:szCs w:val="20"/>
        </w:rPr>
        <w:tab/>
        <w:t>ABR</w:t>
      </w:r>
      <w:r>
        <w:rPr>
          <w:rFonts w:ascii="Arial" w:hAnsi="Arial" w:cs="Arial"/>
          <w:color w:val="000000"/>
          <w:spacing w:val="-6"/>
          <w:sz w:val="20"/>
          <w:szCs w:val="20"/>
        </w:rPr>
        <w:tab/>
      </w:r>
      <w:r>
        <w:rPr>
          <w:rFonts w:ascii="Arial" w:hAnsi="Arial" w:cs="Arial"/>
          <w:color w:val="000000"/>
          <w:w w:val="92"/>
          <w:sz w:val="20"/>
          <w:szCs w:val="20"/>
        </w:rPr>
        <w:t>$</w:t>
      </w:r>
      <w:r>
        <w:rPr>
          <w:rFonts w:ascii="Arial" w:hAnsi="Arial" w:cs="Arial"/>
          <w:color w:val="000000"/>
          <w:w w:val="92"/>
          <w:sz w:val="20"/>
          <w:szCs w:val="20"/>
        </w:rPr>
        <w:tab/>
        <w:t>N</w:t>
      </w:r>
    </w:p>
    <w:p w:rsidR="00000000" w:rsidRDefault="00A56B60">
      <w:pPr>
        <w:widowControl w:val="0"/>
        <w:autoSpaceDE w:val="0"/>
        <w:autoSpaceDN w:val="0"/>
        <w:adjustRightInd w:val="0"/>
        <w:spacing w:before="10" w:after="0" w:line="230" w:lineRule="exact"/>
        <w:ind w:left="20" w:firstLine="448"/>
        <w:rPr>
          <w:rFonts w:ascii="Arial" w:hAnsi="Arial" w:cs="Arial"/>
          <w:color w:val="000000"/>
          <w:spacing w:val="-4"/>
          <w:sz w:val="20"/>
          <w:szCs w:val="20"/>
        </w:rPr>
      </w:pPr>
      <w:r>
        <w:rPr>
          <w:rFonts w:ascii="Arial" w:hAnsi="Arial" w:cs="Arial"/>
          <w:color w:val="000000"/>
          <w:spacing w:val="-4"/>
          <w:sz w:val="20"/>
          <w:szCs w:val="20"/>
        </w:rPr>
        <w:t>and invest in the resources required (human</w:t>
      </w:r>
    </w:p>
    <w:p w:rsidR="00000000" w:rsidRDefault="00A56B60">
      <w:pPr>
        <w:widowControl w:val="0"/>
        <w:autoSpaceDE w:val="0"/>
        <w:autoSpaceDN w:val="0"/>
        <w:adjustRightInd w:val="0"/>
        <w:spacing w:before="10" w:after="0" w:line="230" w:lineRule="exact"/>
        <w:ind w:left="20" w:firstLine="448"/>
        <w:rPr>
          <w:rFonts w:ascii="Arial" w:hAnsi="Arial" w:cs="Arial"/>
          <w:color w:val="000000"/>
          <w:spacing w:val="-4"/>
          <w:sz w:val="20"/>
          <w:szCs w:val="20"/>
        </w:rPr>
      </w:pPr>
      <w:r>
        <w:rPr>
          <w:rFonts w:ascii="Arial" w:hAnsi="Arial" w:cs="Arial"/>
          <w:color w:val="000000"/>
          <w:spacing w:val="-4"/>
          <w:sz w:val="20"/>
          <w:szCs w:val="20"/>
        </w:rPr>
        <w:t>and other) to make it successful</w:t>
      </w:r>
    </w:p>
    <w:p w:rsidR="00000000" w:rsidRDefault="00A56B60">
      <w:pPr>
        <w:widowControl w:val="0"/>
        <w:autoSpaceDE w:val="0"/>
        <w:autoSpaceDN w:val="0"/>
        <w:adjustRightInd w:val="0"/>
        <w:spacing w:before="178" w:after="0" w:line="230" w:lineRule="exact"/>
        <w:ind w:left="20"/>
        <w:rPr>
          <w:rFonts w:ascii="Arial Bold" w:hAnsi="Arial Bold" w:cs="Arial Bold"/>
          <w:color w:val="949384"/>
          <w:spacing w:val="-5"/>
          <w:sz w:val="20"/>
          <w:szCs w:val="20"/>
        </w:rPr>
      </w:pPr>
      <w:r>
        <w:rPr>
          <w:rFonts w:ascii="Arial Bold" w:hAnsi="Arial Bold" w:cs="Arial Bold"/>
          <w:color w:val="949384"/>
          <w:spacing w:val="-5"/>
          <w:sz w:val="20"/>
          <w:szCs w:val="20"/>
          <w:u w:val="single"/>
        </w:rPr>
        <w:t>Guide to Implementation Table</w:t>
      </w:r>
    </w:p>
    <w:p w:rsidR="00000000" w:rsidRDefault="00A56B60">
      <w:pPr>
        <w:widowControl w:val="0"/>
        <w:autoSpaceDE w:val="0"/>
        <w:autoSpaceDN w:val="0"/>
        <w:adjustRightInd w:val="0"/>
        <w:spacing w:after="0" w:line="240" w:lineRule="auto"/>
        <w:rPr>
          <w:rFonts w:ascii="Arial Bold" w:hAnsi="Arial Bold" w:cs="Arial Bold"/>
          <w:color w:val="949384"/>
          <w:spacing w:val="-5"/>
          <w:sz w:val="20"/>
          <w:szCs w:val="20"/>
        </w:rPr>
        <w:sectPr w:rsidR="00000000">
          <w:type w:val="continuous"/>
          <w:pgSz w:w="12240" w:h="15840"/>
          <w:pgMar w:top="584" w:right="520" w:bottom="20" w:left="703" w:header="720" w:footer="720" w:gutter="0"/>
          <w:cols w:space="720"/>
          <w:noEndnote/>
        </w:sectPr>
      </w:pPr>
    </w:p>
    <w:p w:rsidR="00000000" w:rsidRDefault="00A56B60">
      <w:pPr>
        <w:widowControl w:val="0"/>
        <w:autoSpaceDE w:val="0"/>
        <w:autoSpaceDN w:val="0"/>
        <w:adjustRightInd w:val="0"/>
        <w:spacing w:before="54" w:after="0" w:line="230" w:lineRule="exact"/>
        <w:ind w:left="20"/>
        <w:rPr>
          <w:rFonts w:ascii="Arial Bold" w:hAnsi="Arial Bold" w:cs="Arial Bold"/>
          <w:color w:val="000000"/>
          <w:spacing w:val="-4"/>
          <w:sz w:val="20"/>
          <w:szCs w:val="20"/>
        </w:rPr>
      </w:pPr>
      <w:r>
        <w:rPr>
          <w:rFonts w:ascii="Arial Bold" w:hAnsi="Arial Bold" w:cs="Arial Bold"/>
          <w:color w:val="000000"/>
          <w:spacing w:val="-4"/>
          <w:sz w:val="20"/>
          <w:szCs w:val="20"/>
        </w:rPr>
        <w:t>Timeline</w:t>
      </w:r>
    </w:p>
    <w:p w:rsidR="00000000" w:rsidRDefault="00A56B60">
      <w:pPr>
        <w:widowControl w:val="0"/>
        <w:autoSpaceDE w:val="0"/>
        <w:autoSpaceDN w:val="0"/>
        <w:adjustRightInd w:val="0"/>
        <w:spacing w:before="57" w:after="0" w:line="229" w:lineRule="exact"/>
        <w:ind w:left="20" w:right="383"/>
        <w:rPr>
          <w:rFonts w:ascii="Arial" w:hAnsi="Arial" w:cs="Arial"/>
          <w:color w:val="000000"/>
          <w:spacing w:val="-5"/>
          <w:sz w:val="18"/>
          <w:szCs w:val="18"/>
        </w:rPr>
      </w:pPr>
      <w:r>
        <w:rPr>
          <w:rFonts w:ascii="Arial" w:hAnsi="Arial" w:cs="Arial"/>
          <w:color w:val="000000"/>
          <w:spacing w:val="-6"/>
          <w:sz w:val="18"/>
          <w:szCs w:val="18"/>
        </w:rPr>
        <w:t xml:space="preserve">S = Short; 0-5 yrs (2018, 2019, 2020, 2021, and 2022) </w:t>
      </w:r>
      <w:r>
        <w:rPr>
          <w:rFonts w:ascii="Arial" w:hAnsi="Arial" w:cs="Arial"/>
          <w:color w:val="000000"/>
          <w:spacing w:val="-5"/>
          <w:sz w:val="18"/>
          <w:szCs w:val="18"/>
        </w:rPr>
        <w:t xml:space="preserve">M = Medium; 6-10 yrs (2023, 2024, 2025, 2026, 2027) </w:t>
      </w:r>
      <w:r>
        <w:rPr>
          <w:rFonts w:ascii="Arial" w:hAnsi="Arial" w:cs="Arial"/>
          <w:color w:val="000000"/>
          <w:spacing w:val="-6"/>
          <w:sz w:val="18"/>
          <w:szCs w:val="18"/>
        </w:rPr>
        <w:t xml:space="preserve">L = Long; 11-25 </w:t>
      </w:r>
      <w:r>
        <w:rPr>
          <w:rFonts w:ascii="Arial" w:hAnsi="Arial" w:cs="Arial"/>
          <w:color w:val="000000"/>
          <w:spacing w:val="-6"/>
          <w:sz w:val="18"/>
          <w:szCs w:val="18"/>
        </w:rPr>
        <w:t xml:space="preserve">yrs (2028, 2029, 2030, 2031, 2032, </w:t>
      </w:r>
      <w:r>
        <w:rPr>
          <w:rFonts w:ascii="Arial" w:hAnsi="Arial" w:cs="Arial"/>
          <w:color w:val="000000"/>
          <w:spacing w:val="-5"/>
          <w:sz w:val="18"/>
          <w:szCs w:val="18"/>
        </w:rPr>
        <w:t>2033, 2034, 2035, 2036, 2037)</w:t>
      </w:r>
    </w:p>
    <w:p w:rsidR="00000000" w:rsidRDefault="00A56B60">
      <w:pPr>
        <w:widowControl w:val="0"/>
        <w:autoSpaceDE w:val="0"/>
        <w:autoSpaceDN w:val="0"/>
        <w:adjustRightInd w:val="0"/>
        <w:spacing w:before="62" w:after="0" w:line="207" w:lineRule="exact"/>
        <w:ind w:left="20"/>
        <w:rPr>
          <w:rFonts w:ascii="Arial" w:hAnsi="Arial" w:cs="Arial"/>
          <w:color w:val="000000"/>
          <w:spacing w:val="-4"/>
          <w:sz w:val="18"/>
          <w:szCs w:val="18"/>
        </w:rPr>
      </w:pPr>
      <w:r>
        <w:rPr>
          <w:rFonts w:ascii="Arial" w:hAnsi="Arial" w:cs="Arial"/>
          <w:color w:val="000000"/>
          <w:spacing w:val="-4"/>
          <w:sz w:val="18"/>
          <w:szCs w:val="18"/>
        </w:rPr>
        <w:t>O = Ongoing the next twenty years as opportunities arise</w:t>
      </w:r>
    </w:p>
    <w:p w:rsidR="00000000" w:rsidRDefault="00A56B60">
      <w:pPr>
        <w:widowControl w:val="0"/>
        <w:autoSpaceDE w:val="0"/>
        <w:autoSpaceDN w:val="0"/>
        <w:adjustRightInd w:val="0"/>
        <w:spacing w:before="147" w:after="0" w:line="230" w:lineRule="exact"/>
        <w:ind w:left="20"/>
        <w:rPr>
          <w:rFonts w:ascii="Arial Bold" w:hAnsi="Arial Bold" w:cs="Arial Bold"/>
          <w:color w:val="000000"/>
          <w:spacing w:val="-7"/>
          <w:sz w:val="20"/>
          <w:szCs w:val="20"/>
        </w:rPr>
      </w:pPr>
      <w:r>
        <w:rPr>
          <w:rFonts w:ascii="Arial Bold" w:hAnsi="Arial Bold" w:cs="Arial Bold"/>
          <w:color w:val="000000"/>
          <w:spacing w:val="-7"/>
          <w:sz w:val="20"/>
          <w:szCs w:val="20"/>
        </w:rPr>
        <w:t>Capital Resources Required (One-Time Costs)</w:t>
      </w:r>
    </w:p>
    <w:p w:rsidR="00000000" w:rsidRDefault="00A56B60">
      <w:pPr>
        <w:widowControl w:val="0"/>
        <w:autoSpaceDE w:val="0"/>
        <w:autoSpaceDN w:val="0"/>
        <w:adjustRightInd w:val="0"/>
        <w:spacing w:before="46" w:after="0" w:line="243" w:lineRule="exact"/>
        <w:ind w:left="20" w:right="40"/>
        <w:jc w:val="both"/>
        <w:rPr>
          <w:rFonts w:ascii="Arial" w:hAnsi="Arial" w:cs="Arial"/>
          <w:color w:val="000000"/>
          <w:spacing w:val="-7"/>
          <w:sz w:val="18"/>
          <w:szCs w:val="18"/>
        </w:rPr>
      </w:pPr>
      <w:r>
        <w:rPr>
          <w:rFonts w:ascii="Arial" w:hAnsi="Arial" w:cs="Arial"/>
          <w:color w:val="000000"/>
          <w:spacing w:val="-7"/>
          <w:sz w:val="18"/>
          <w:szCs w:val="18"/>
        </w:rPr>
        <w:t>N/C = No change in existing human or capital requirements $ = &lt;$1M</w:t>
      </w:r>
    </w:p>
    <w:p w:rsidR="00000000" w:rsidRDefault="00A56B60">
      <w:pPr>
        <w:widowControl w:val="0"/>
        <w:autoSpaceDE w:val="0"/>
        <w:autoSpaceDN w:val="0"/>
        <w:adjustRightInd w:val="0"/>
        <w:spacing w:before="1" w:after="0" w:line="243" w:lineRule="exact"/>
        <w:ind w:left="20" w:right="2825"/>
        <w:jc w:val="both"/>
        <w:rPr>
          <w:rFonts w:ascii="Arial" w:hAnsi="Arial" w:cs="Arial"/>
          <w:color w:val="000000"/>
          <w:spacing w:val="-6"/>
          <w:sz w:val="18"/>
          <w:szCs w:val="18"/>
        </w:rPr>
      </w:pPr>
      <w:r>
        <w:rPr>
          <w:rFonts w:ascii="Arial" w:hAnsi="Arial" w:cs="Arial"/>
          <w:color w:val="000000"/>
          <w:spacing w:val="-7"/>
          <w:sz w:val="18"/>
          <w:szCs w:val="18"/>
        </w:rPr>
        <w:t xml:space="preserve">$$ = $1.1M to $5M </w:t>
      </w:r>
      <w:r>
        <w:rPr>
          <w:rFonts w:ascii="Arial" w:hAnsi="Arial" w:cs="Arial"/>
          <w:color w:val="000000"/>
          <w:spacing w:val="-6"/>
          <w:sz w:val="18"/>
          <w:szCs w:val="18"/>
        </w:rPr>
        <w:t>$$$ = $5.1M to $10M $$$$ = &gt;$10M</w:t>
      </w:r>
    </w:p>
    <w:p w:rsidR="00000000" w:rsidRDefault="00A56B60">
      <w:pPr>
        <w:widowControl w:val="0"/>
        <w:autoSpaceDE w:val="0"/>
        <w:autoSpaceDN w:val="0"/>
        <w:adjustRightInd w:val="0"/>
        <w:spacing w:before="54" w:after="0" w:line="230" w:lineRule="exact"/>
        <w:ind w:left="10"/>
        <w:rPr>
          <w:rFonts w:ascii="Arial Bold" w:hAnsi="Arial Bold" w:cs="Arial Bold"/>
          <w:color w:val="000000"/>
          <w:spacing w:val="-7"/>
          <w:sz w:val="20"/>
          <w:szCs w:val="20"/>
        </w:rPr>
      </w:pPr>
      <w:r>
        <w:rPr>
          <w:rFonts w:ascii="Arial" w:hAnsi="Arial" w:cs="Arial"/>
          <w:color w:val="000000"/>
          <w:spacing w:val="-6"/>
          <w:sz w:val="18"/>
          <w:szCs w:val="18"/>
        </w:rPr>
        <w:br w:type="column"/>
      </w:r>
      <w:r>
        <w:rPr>
          <w:rFonts w:ascii="Arial Bold" w:hAnsi="Arial Bold" w:cs="Arial Bold"/>
          <w:color w:val="000000"/>
          <w:spacing w:val="-7"/>
          <w:sz w:val="20"/>
          <w:szCs w:val="20"/>
        </w:rPr>
        <w:t>Sources of Capital Funding</w:t>
      </w:r>
    </w:p>
    <w:p w:rsidR="00000000" w:rsidRDefault="00A56B60">
      <w:pPr>
        <w:widowControl w:val="0"/>
        <w:autoSpaceDE w:val="0"/>
        <w:autoSpaceDN w:val="0"/>
        <w:adjustRightInd w:val="0"/>
        <w:spacing w:before="46" w:after="0" w:line="243" w:lineRule="exact"/>
        <w:ind w:left="10" w:right="9"/>
        <w:jc w:val="both"/>
        <w:rPr>
          <w:rFonts w:ascii="Arial" w:hAnsi="Arial" w:cs="Arial"/>
          <w:color w:val="000000"/>
          <w:spacing w:val="-7"/>
          <w:sz w:val="18"/>
          <w:szCs w:val="18"/>
        </w:rPr>
      </w:pPr>
      <w:r>
        <w:rPr>
          <w:rFonts w:ascii="Arial" w:hAnsi="Arial" w:cs="Arial"/>
          <w:color w:val="000000"/>
          <w:spacing w:val="-7"/>
          <w:w w:val="96"/>
          <w:sz w:val="18"/>
          <w:szCs w:val="18"/>
        </w:rPr>
        <w:t></w:t>
      </w:r>
      <w:r>
        <w:rPr>
          <w:rFonts w:ascii="Arial" w:hAnsi="Arial" w:cs="Arial"/>
          <w:color w:val="000000"/>
          <w:spacing w:val="-7"/>
          <w:w w:val="96"/>
          <w:sz w:val="18"/>
          <w:szCs w:val="18"/>
        </w:rPr>
        <w:t xml:space="preserve"> = Policy/Priority Action (requires significant public and/or stakeholder engagement) </w:t>
      </w:r>
      <w:r>
        <w:rPr>
          <w:rFonts w:ascii="Arial" w:hAnsi="Arial" w:cs="Arial"/>
          <w:color w:val="000000"/>
          <w:spacing w:val="-7"/>
          <w:sz w:val="18"/>
          <w:szCs w:val="18"/>
        </w:rPr>
        <w:t xml:space="preserve">SAF = May be Servicing </w:t>
      </w:r>
      <w:r>
        <w:rPr>
          <w:rFonts w:ascii="Arial" w:hAnsi="Arial" w:cs="Arial"/>
          <w:color w:val="000000"/>
          <w:spacing w:val="-7"/>
          <w:sz w:val="18"/>
          <w:szCs w:val="18"/>
        </w:rPr>
        <w:t>Agreement Fee eligible</w:t>
      </w:r>
    </w:p>
    <w:p w:rsidR="00000000" w:rsidRDefault="00A56B60">
      <w:pPr>
        <w:widowControl w:val="0"/>
        <w:autoSpaceDE w:val="0"/>
        <w:autoSpaceDN w:val="0"/>
        <w:adjustRightInd w:val="0"/>
        <w:spacing w:before="58" w:after="0" w:line="207" w:lineRule="exact"/>
        <w:ind w:left="10"/>
        <w:rPr>
          <w:rFonts w:ascii="Arial" w:hAnsi="Arial" w:cs="Arial"/>
          <w:color w:val="000000"/>
          <w:spacing w:val="-5"/>
          <w:sz w:val="18"/>
          <w:szCs w:val="18"/>
        </w:rPr>
      </w:pPr>
      <w:r>
        <w:rPr>
          <w:rFonts w:ascii="Arial" w:hAnsi="Arial" w:cs="Arial"/>
          <w:color w:val="000000"/>
          <w:spacing w:val="-5"/>
          <w:sz w:val="18"/>
          <w:szCs w:val="18"/>
        </w:rPr>
        <w:t>ABR = Additional Budget Requirement</w:t>
      </w:r>
    </w:p>
    <w:p w:rsidR="00000000" w:rsidRDefault="00A56B60">
      <w:pPr>
        <w:widowControl w:val="0"/>
        <w:autoSpaceDE w:val="0"/>
        <w:autoSpaceDN w:val="0"/>
        <w:adjustRightInd w:val="0"/>
        <w:spacing w:before="148" w:after="0" w:line="230" w:lineRule="exact"/>
        <w:ind w:left="10"/>
        <w:rPr>
          <w:rFonts w:ascii="Arial Bold" w:hAnsi="Arial Bold" w:cs="Arial Bold"/>
          <w:color w:val="000000"/>
          <w:spacing w:val="-5"/>
          <w:sz w:val="20"/>
          <w:szCs w:val="20"/>
        </w:rPr>
      </w:pPr>
      <w:r>
        <w:rPr>
          <w:rFonts w:ascii="Arial Bold" w:hAnsi="Arial Bold" w:cs="Arial Bold"/>
          <w:color w:val="000000"/>
          <w:spacing w:val="-5"/>
          <w:sz w:val="20"/>
          <w:szCs w:val="20"/>
        </w:rPr>
        <w:t>Operating Impact</w:t>
      </w:r>
    </w:p>
    <w:p w:rsidR="00000000" w:rsidRDefault="00A56B60">
      <w:pPr>
        <w:widowControl w:val="0"/>
        <w:autoSpaceDE w:val="0"/>
        <w:autoSpaceDN w:val="0"/>
        <w:adjustRightInd w:val="0"/>
        <w:spacing w:before="46" w:after="0" w:line="243" w:lineRule="exact"/>
        <w:ind w:left="10" w:right="858"/>
        <w:jc w:val="both"/>
        <w:rPr>
          <w:rFonts w:ascii="Arial" w:hAnsi="Arial" w:cs="Arial"/>
          <w:color w:val="000000"/>
          <w:spacing w:val="-5"/>
          <w:sz w:val="18"/>
          <w:szCs w:val="18"/>
        </w:rPr>
      </w:pPr>
      <w:r>
        <w:rPr>
          <w:rFonts w:ascii="Arial" w:hAnsi="Arial" w:cs="Arial"/>
          <w:color w:val="000000"/>
          <w:spacing w:val="-4"/>
          <w:sz w:val="18"/>
          <w:szCs w:val="18"/>
        </w:rPr>
        <w:t xml:space="preserve">N = little or no impact; can be accomplished within existing resources </w:t>
      </w:r>
      <w:r>
        <w:rPr>
          <w:rFonts w:ascii="Arial" w:hAnsi="Arial" w:cs="Arial"/>
          <w:color w:val="000000"/>
          <w:spacing w:val="-5"/>
          <w:sz w:val="18"/>
          <w:szCs w:val="18"/>
        </w:rPr>
        <w:t>$ = Annual impact of less than $100K</w:t>
      </w:r>
    </w:p>
    <w:p w:rsidR="00000000" w:rsidRDefault="00A56B60">
      <w:pPr>
        <w:widowControl w:val="0"/>
        <w:autoSpaceDE w:val="0"/>
        <w:autoSpaceDN w:val="0"/>
        <w:adjustRightInd w:val="0"/>
        <w:spacing w:after="0" w:line="243" w:lineRule="exact"/>
        <w:ind w:left="10" w:right="3013"/>
        <w:rPr>
          <w:rFonts w:ascii="Arial" w:hAnsi="Arial" w:cs="Arial"/>
          <w:color w:val="000000"/>
          <w:spacing w:val="-4"/>
          <w:sz w:val="18"/>
          <w:szCs w:val="18"/>
        </w:rPr>
      </w:pPr>
      <w:r>
        <w:rPr>
          <w:rFonts w:ascii="Arial" w:hAnsi="Arial" w:cs="Arial"/>
          <w:color w:val="000000"/>
          <w:spacing w:val="-4"/>
          <w:sz w:val="18"/>
          <w:szCs w:val="18"/>
        </w:rPr>
        <w:t xml:space="preserve">$$ = Annual impact of $100K to $500K </w:t>
      </w:r>
      <w:r>
        <w:rPr>
          <w:rFonts w:ascii="Arial" w:hAnsi="Arial" w:cs="Arial"/>
          <w:color w:val="000000"/>
          <w:spacing w:val="-4"/>
          <w:sz w:val="18"/>
          <w:szCs w:val="18"/>
        </w:rPr>
        <w:br/>
        <w:t xml:space="preserve">$$$ = Annual impact of $500K to $1M </w:t>
      </w:r>
      <w:r>
        <w:rPr>
          <w:rFonts w:ascii="Arial" w:hAnsi="Arial" w:cs="Arial"/>
          <w:color w:val="000000"/>
          <w:spacing w:val="-4"/>
          <w:sz w:val="18"/>
          <w:szCs w:val="18"/>
        </w:rPr>
        <w:br/>
        <w:t>$$$$ = Annual impact of more than $1M</w:t>
      </w:r>
    </w:p>
    <w:p w:rsidR="00000000" w:rsidRDefault="00A56B60">
      <w:pPr>
        <w:widowControl w:val="0"/>
        <w:autoSpaceDE w:val="0"/>
        <w:autoSpaceDN w:val="0"/>
        <w:adjustRightInd w:val="0"/>
        <w:spacing w:before="141" w:after="0" w:line="230" w:lineRule="exact"/>
        <w:ind w:left="10"/>
        <w:rPr>
          <w:rFonts w:ascii="Arial Bold" w:hAnsi="Arial Bold" w:cs="Arial Bold"/>
          <w:color w:val="000000"/>
          <w:spacing w:val="-5"/>
          <w:sz w:val="20"/>
          <w:szCs w:val="20"/>
        </w:rPr>
      </w:pPr>
      <w:r>
        <w:rPr>
          <w:rFonts w:ascii="Arial Bold" w:hAnsi="Arial Bold" w:cs="Arial Bold"/>
          <w:color w:val="000000"/>
          <w:spacing w:val="-5"/>
          <w:sz w:val="20"/>
          <w:szCs w:val="20"/>
        </w:rPr>
        <w:t>Partnership Potential</w:t>
      </w:r>
    </w:p>
    <w:p w:rsidR="00000000" w:rsidRDefault="00A56B60">
      <w:pPr>
        <w:widowControl w:val="0"/>
        <w:autoSpaceDE w:val="0"/>
        <w:autoSpaceDN w:val="0"/>
        <w:adjustRightInd w:val="0"/>
        <w:spacing w:before="75" w:after="0" w:line="207" w:lineRule="exact"/>
        <w:ind w:left="10"/>
        <w:rPr>
          <w:rFonts w:ascii="Arial" w:hAnsi="Arial" w:cs="Arial"/>
          <w:color w:val="000000"/>
          <w:spacing w:val="-4"/>
          <w:sz w:val="18"/>
          <w:szCs w:val="18"/>
        </w:rPr>
      </w:pPr>
      <w:r>
        <w:rPr>
          <w:rFonts w:ascii="Arial" w:hAnsi="Arial" w:cs="Arial"/>
          <w:color w:val="000000"/>
          <w:spacing w:val="-4"/>
          <w:sz w:val="18"/>
          <w:szCs w:val="18"/>
        </w:rPr>
        <w:t>N = Little or None; this will be a City led initiative</w:t>
      </w:r>
    </w:p>
    <w:p w:rsidR="00000000" w:rsidRDefault="00A56B60">
      <w:pPr>
        <w:widowControl w:val="0"/>
        <w:autoSpaceDE w:val="0"/>
        <w:autoSpaceDN w:val="0"/>
        <w:adjustRightInd w:val="0"/>
        <w:spacing w:before="43" w:after="0" w:line="200" w:lineRule="exact"/>
        <w:ind w:left="10" w:right="394"/>
        <w:jc w:val="both"/>
        <w:rPr>
          <w:rFonts w:ascii="Arial" w:hAnsi="Arial" w:cs="Arial"/>
          <w:color w:val="000000"/>
          <w:spacing w:val="-6"/>
          <w:sz w:val="18"/>
          <w:szCs w:val="18"/>
        </w:rPr>
      </w:pPr>
      <w:r>
        <w:rPr>
          <w:rFonts w:ascii="Arial" w:hAnsi="Arial" w:cs="Arial"/>
          <w:color w:val="000000"/>
          <w:spacing w:val="-4"/>
          <w:sz w:val="18"/>
          <w:szCs w:val="18"/>
        </w:rPr>
        <w:t>S = Some; the City can likely partner with others who will provide</w:t>
      </w:r>
      <w:r>
        <w:rPr>
          <w:rFonts w:ascii="Arial" w:hAnsi="Arial" w:cs="Arial"/>
          <w:color w:val="000000"/>
          <w:spacing w:val="-4"/>
          <w:sz w:val="18"/>
          <w:szCs w:val="18"/>
        </w:rPr>
        <w:t xml:space="preserve"> significant </w:t>
      </w:r>
      <w:r>
        <w:rPr>
          <w:rFonts w:ascii="Arial" w:hAnsi="Arial" w:cs="Arial"/>
          <w:color w:val="000000"/>
          <w:spacing w:val="-6"/>
          <w:sz w:val="18"/>
          <w:szCs w:val="18"/>
        </w:rPr>
        <w:t>resources to achieve desired goals</w:t>
      </w:r>
    </w:p>
    <w:p w:rsidR="00000000" w:rsidRDefault="00A56B60">
      <w:pPr>
        <w:widowControl w:val="0"/>
        <w:autoSpaceDE w:val="0"/>
        <w:autoSpaceDN w:val="0"/>
        <w:adjustRightInd w:val="0"/>
        <w:spacing w:before="43" w:after="0" w:line="200" w:lineRule="exact"/>
        <w:ind w:left="10" w:right="70"/>
        <w:jc w:val="both"/>
        <w:rPr>
          <w:rFonts w:ascii="Arial" w:hAnsi="Arial" w:cs="Arial"/>
          <w:color w:val="000000"/>
          <w:spacing w:val="-2"/>
          <w:sz w:val="18"/>
          <w:szCs w:val="18"/>
        </w:rPr>
      </w:pPr>
      <w:r>
        <w:rPr>
          <w:rFonts w:ascii="Arial" w:hAnsi="Arial" w:cs="Arial"/>
          <w:color w:val="000000"/>
          <w:spacing w:val="-5"/>
          <w:sz w:val="18"/>
          <w:szCs w:val="18"/>
        </w:rPr>
        <w:t xml:space="preserve">H = Lots; it is conceivable and desirable that this project can be led by another </w:t>
      </w:r>
      <w:r>
        <w:rPr>
          <w:rFonts w:ascii="Arial" w:hAnsi="Arial" w:cs="Arial"/>
          <w:color w:val="000000"/>
          <w:spacing w:val="-3"/>
          <w:sz w:val="18"/>
          <w:szCs w:val="18"/>
        </w:rPr>
        <w:t xml:space="preserve">organization with the City in a support role, providing either financial support or </w:t>
      </w:r>
      <w:r>
        <w:rPr>
          <w:rFonts w:ascii="Arial" w:hAnsi="Arial" w:cs="Arial"/>
          <w:color w:val="000000"/>
          <w:spacing w:val="-2"/>
          <w:sz w:val="18"/>
          <w:szCs w:val="18"/>
        </w:rPr>
        <w:t xml:space="preserve">other forms of support </w:t>
      </w:r>
    </w:p>
    <w:p w:rsidR="00000000" w:rsidRDefault="00A56B60">
      <w:pPr>
        <w:framePr w:w="400" w:wrap="auto" w:vAnchor="page" w:hAnchor="page" w:x="11238" w:y="15365"/>
        <w:widowControl w:val="0"/>
        <w:autoSpaceDE w:val="0"/>
        <w:autoSpaceDN w:val="0"/>
        <w:adjustRightInd w:val="0"/>
        <w:spacing w:after="0" w:line="240" w:lineRule="auto"/>
        <w:jc w:val="both"/>
        <w:rPr>
          <w:rFonts w:ascii="Arial Bold" w:hAnsi="Arial Bold" w:cs="Arial Bold"/>
          <w:color w:val="0076BF"/>
          <w:spacing w:val="-6"/>
          <w:sz w:val="18"/>
          <w:szCs w:val="18"/>
        </w:rPr>
      </w:pPr>
      <w:r>
        <w:rPr>
          <w:rFonts w:ascii="Arial Bold" w:hAnsi="Arial Bold" w:cs="Arial Bold"/>
          <w:color w:val="0076BF"/>
          <w:spacing w:val="-6"/>
          <w:sz w:val="18"/>
          <w:szCs w:val="18"/>
        </w:rPr>
        <w:t>119</w:t>
      </w:r>
    </w:p>
    <w:p w:rsidR="00000000" w:rsidRDefault="00A56B60">
      <w:pPr>
        <w:widowControl w:val="0"/>
        <w:autoSpaceDE w:val="0"/>
        <w:autoSpaceDN w:val="0"/>
        <w:adjustRightInd w:val="0"/>
        <w:spacing w:after="0" w:line="240" w:lineRule="auto"/>
        <w:rPr>
          <w:rFonts w:ascii="Arial Bold" w:hAnsi="Arial Bold" w:cs="Arial Bold"/>
          <w:color w:val="0076BF"/>
          <w:spacing w:val="-6"/>
          <w:sz w:val="18"/>
          <w:szCs w:val="18"/>
        </w:rPr>
        <w:sectPr w:rsidR="00000000">
          <w:type w:val="continuous"/>
          <w:pgSz w:w="12240" w:h="15840"/>
          <w:pgMar w:top="-584" w:right="520" w:bottom="-20" w:left="703" w:header="720" w:footer="720" w:gutter="0"/>
          <w:cols w:num="2" w:space="720" w:equalWidth="0">
            <w:col w:w="4530" w:space="160"/>
            <w:col w:w="6167"/>
          </w:cols>
          <w:noEndnote/>
        </w:sectPr>
      </w:pPr>
    </w:p>
    <w:p w:rsidR="00000000" w:rsidRDefault="00A56B60">
      <w:pPr>
        <w:widowControl w:val="0"/>
        <w:autoSpaceDE w:val="0"/>
        <w:autoSpaceDN w:val="0"/>
        <w:adjustRightInd w:val="0"/>
        <w:spacing w:after="0" w:line="240" w:lineRule="exact"/>
        <w:rPr>
          <w:rFonts w:ascii="Arial Bold" w:hAnsi="Arial Bold" w:cs="Arial Bold"/>
          <w:color w:val="0076BF"/>
          <w:spacing w:val="-6"/>
          <w:sz w:val="24"/>
          <w:szCs w:val="24"/>
        </w:rPr>
      </w:pPr>
      <w:r>
        <w:rPr>
          <w:noProof/>
        </w:rPr>
        <w:pict>
          <v:shape id="_x0000_s1276" type="#_x0000_t75" style="position:absolute;margin-left:107.05pt;margin-top:526.55pt;width:504.95pt;height:265.45pt;z-index:-251402240;mso-position-horizontal-relative:page;mso-position-vertical-relative:page" o:allowincell="f">
            <v:imagedata r:id="rId7" o:title=""/>
            <w10:wrap anchorx="page" anchory="page"/>
          </v:shape>
        </w:pict>
      </w:r>
      <w:bookmarkStart w:id="128" w:name="Pg130"/>
      <w:bookmarkEnd w:id="128"/>
    </w:p>
    <w:p w:rsidR="00000000" w:rsidRDefault="00A56B60">
      <w:pPr>
        <w:framePr w:w="400" w:wrap="auto" w:vAnchor="page" w:hAnchor="page" w:x="721" w:y="15365"/>
        <w:widowControl w:val="0"/>
        <w:autoSpaceDE w:val="0"/>
        <w:autoSpaceDN w:val="0"/>
        <w:adjustRightInd w:val="0"/>
        <w:spacing w:after="0" w:line="240" w:lineRule="auto"/>
        <w:jc w:val="both"/>
        <w:rPr>
          <w:rFonts w:ascii="Arial Bold" w:hAnsi="Arial Bold" w:cs="Arial Bold"/>
          <w:color w:val="0076BF"/>
          <w:spacing w:val="-2"/>
          <w:sz w:val="18"/>
          <w:szCs w:val="18"/>
        </w:rPr>
      </w:pPr>
      <w:r>
        <w:rPr>
          <w:rFonts w:ascii="Arial Bold" w:hAnsi="Arial Bold" w:cs="Arial Bold"/>
          <w:color w:val="0076BF"/>
          <w:spacing w:val="-2"/>
          <w:sz w:val="18"/>
          <w:szCs w:val="18"/>
        </w:rPr>
        <w:t>120</w:t>
      </w:r>
    </w:p>
    <w:p w:rsidR="00000000" w:rsidRDefault="00A56B60">
      <w:pPr>
        <w:widowControl w:val="0"/>
        <w:autoSpaceDE w:val="0"/>
        <w:autoSpaceDN w:val="0"/>
        <w:adjustRightInd w:val="0"/>
        <w:spacing w:after="0" w:line="240" w:lineRule="auto"/>
        <w:rPr>
          <w:rFonts w:ascii="Arial Bold" w:hAnsi="Arial Bold" w:cs="Arial Bold"/>
          <w:color w:val="0076BF"/>
          <w:spacing w:val="-2"/>
          <w:sz w:val="18"/>
          <w:szCs w:val="18"/>
        </w:rPr>
        <w:sectPr w:rsidR="00000000">
          <w:pgSz w:w="12240" w:h="15840"/>
          <w:pgMar w:top="-1440" w:right="1440" w:bottom="-20" w:left="700" w:header="720" w:footer="720" w:gutter="0"/>
          <w:cols w:space="720"/>
          <w:noEndnote/>
        </w:sectPr>
      </w:pPr>
    </w:p>
    <w:p w:rsidR="00000000" w:rsidRDefault="00A56B60">
      <w:pPr>
        <w:widowControl w:val="0"/>
        <w:autoSpaceDE w:val="0"/>
        <w:autoSpaceDN w:val="0"/>
        <w:adjustRightInd w:val="0"/>
        <w:spacing w:after="0" w:line="240" w:lineRule="exact"/>
        <w:rPr>
          <w:rFonts w:ascii="Arial Bold" w:hAnsi="Arial Bold" w:cs="Arial Bold"/>
          <w:color w:val="0076BF"/>
          <w:spacing w:val="-2"/>
          <w:sz w:val="24"/>
          <w:szCs w:val="24"/>
        </w:rPr>
      </w:pPr>
      <w:r>
        <w:rPr>
          <w:noProof/>
        </w:rPr>
        <w:pict>
          <v:shape id="_x0000_s1277" type="#_x0000_t75" style="position:absolute;margin-left:0;margin-top:526.55pt;width:612pt;height:265.45pt;z-index:-251401216;mso-position-horizontal-relative:page;mso-position-vertical-relative:page" o:allowincell="f">
            <v:imagedata r:id="rId8" o:title=""/>
            <w10:wrap anchorx="page" anchory="page"/>
          </v:shape>
        </w:pict>
      </w:r>
      <w:bookmarkStart w:id="129" w:name="Pg131"/>
      <w:bookmarkEnd w:id="129"/>
    </w:p>
    <w:p w:rsidR="00000000" w:rsidRDefault="00A56B60">
      <w:pPr>
        <w:widowControl w:val="0"/>
        <w:autoSpaceDE w:val="0"/>
        <w:autoSpaceDN w:val="0"/>
        <w:adjustRightInd w:val="0"/>
        <w:spacing w:after="0" w:line="851" w:lineRule="exact"/>
        <w:ind w:left="6346"/>
        <w:rPr>
          <w:rFonts w:ascii="Arial Bold" w:hAnsi="Arial Bold" w:cs="Arial Bold"/>
          <w:color w:val="0076BF"/>
          <w:spacing w:val="-2"/>
          <w:sz w:val="24"/>
          <w:szCs w:val="24"/>
        </w:rPr>
      </w:pPr>
    </w:p>
    <w:p w:rsidR="00000000" w:rsidRDefault="00A56B60">
      <w:pPr>
        <w:widowControl w:val="0"/>
        <w:autoSpaceDE w:val="0"/>
        <w:autoSpaceDN w:val="0"/>
        <w:adjustRightInd w:val="0"/>
        <w:spacing w:after="0" w:line="851" w:lineRule="exact"/>
        <w:ind w:left="6346"/>
        <w:rPr>
          <w:rFonts w:ascii="Arial Bold" w:hAnsi="Arial Bold" w:cs="Arial Bold"/>
          <w:color w:val="0076BF"/>
          <w:spacing w:val="-2"/>
          <w:sz w:val="24"/>
          <w:szCs w:val="24"/>
        </w:rPr>
      </w:pPr>
    </w:p>
    <w:p w:rsidR="00000000" w:rsidRDefault="00A56B60">
      <w:pPr>
        <w:widowControl w:val="0"/>
        <w:autoSpaceDE w:val="0"/>
        <w:autoSpaceDN w:val="0"/>
        <w:adjustRightInd w:val="0"/>
        <w:spacing w:after="0" w:line="851" w:lineRule="exact"/>
        <w:ind w:left="6346"/>
        <w:rPr>
          <w:rFonts w:ascii="Arial Bold" w:hAnsi="Arial Bold" w:cs="Arial Bold"/>
          <w:color w:val="0076BF"/>
          <w:spacing w:val="-2"/>
          <w:sz w:val="24"/>
          <w:szCs w:val="24"/>
        </w:rPr>
      </w:pPr>
    </w:p>
    <w:p w:rsidR="00000000" w:rsidRDefault="00A56B60">
      <w:pPr>
        <w:widowControl w:val="0"/>
        <w:autoSpaceDE w:val="0"/>
        <w:autoSpaceDN w:val="0"/>
        <w:adjustRightInd w:val="0"/>
        <w:spacing w:after="0" w:line="851" w:lineRule="exact"/>
        <w:ind w:left="6346"/>
        <w:rPr>
          <w:rFonts w:ascii="Arial Bold" w:hAnsi="Arial Bold" w:cs="Arial Bold"/>
          <w:color w:val="0076BF"/>
          <w:spacing w:val="-2"/>
          <w:sz w:val="24"/>
          <w:szCs w:val="24"/>
        </w:rPr>
      </w:pPr>
    </w:p>
    <w:p w:rsidR="00000000" w:rsidRDefault="00A56B60">
      <w:pPr>
        <w:widowControl w:val="0"/>
        <w:autoSpaceDE w:val="0"/>
        <w:autoSpaceDN w:val="0"/>
        <w:adjustRightInd w:val="0"/>
        <w:spacing w:after="0" w:line="851" w:lineRule="exact"/>
        <w:ind w:left="6346"/>
        <w:rPr>
          <w:rFonts w:ascii="Arial Bold" w:hAnsi="Arial Bold" w:cs="Arial Bold"/>
          <w:color w:val="0076BF"/>
          <w:spacing w:val="-2"/>
          <w:sz w:val="24"/>
          <w:szCs w:val="24"/>
        </w:rPr>
      </w:pPr>
    </w:p>
    <w:p w:rsidR="00000000" w:rsidRDefault="00A56B60">
      <w:pPr>
        <w:widowControl w:val="0"/>
        <w:autoSpaceDE w:val="0"/>
        <w:autoSpaceDN w:val="0"/>
        <w:adjustRightInd w:val="0"/>
        <w:spacing w:after="0" w:line="851" w:lineRule="exact"/>
        <w:ind w:left="6346"/>
        <w:rPr>
          <w:rFonts w:ascii="Arial Bold" w:hAnsi="Arial Bold" w:cs="Arial Bold"/>
          <w:color w:val="0076BF"/>
          <w:spacing w:val="-2"/>
          <w:sz w:val="24"/>
          <w:szCs w:val="24"/>
        </w:rPr>
      </w:pPr>
    </w:p>
    <w:p w:rsidR="00000000" w:rsidRDefault="00A56B60">
      <w:pPr>
        <w:widowControl w:val="0"/>
        <w:autoSpaceDE w:val="0"/>
        <w:autoSpaceDN w:val="0"/>
        <w:adjustRightInd w:val="0"/>
        <w:spacing w:after="0" w:line="851" w:lineRule="exact"/>
        <w:ind w:left="6346"/>
        <w:rPr>
          <w:rFonts w:ascii="Arial Bold" w:hAnsi="Arial Bold" w:cs="Arial Bold"/>
          <w:color w:val="0076BF"/>
          <w:spacing w:val="-2"/>
          <w:sz w:val="24"/>
          <w:szCs w:val="24"/>
        </w:rPr>
      </w:pPr>
    </w:p>
    <w:p w:rsidR="00000000" w:rsidRDefault="00A56B60">
      <w:pPr>
        <w:widowControl w:val="0"/>
        <w:autoSpaceDE w:val="0"/>
        <w:autoSpaceDN w:val="0"/>
        <w:adjustRightInd w:val="0"/>
        <w:spacing w:after="0" w:line="851" w:lineRule="exact"/>
        <w:ind w:left="6346"/>
        <w:rPr>
          <w:rFonts w:ascii="Arial Bold" w:hAnsi="Arial Bold" w:cs="Arial Bold"/>
          <w:color w:val="0076BF"/>
          <w:spacing w:val="-2"/>
          <w:sz w:val="24"/>
          <w:szCs w:val="24"/>
        </w:rPr>
      </w:pPr>
    </w:p>
    <w:p w:rsidR="00000000" w:rsidRDefault="00A56B60">
      <w:pPr>
        <w:widowControl w:val="0"/>
        <w:autoSpaceDE w:val="0"/>
        <w:autoSpaceDN w:val="0"/>
        <w:adjustRightInd w:val="0"/>
        <w:spacing w:after="0" w:line="851" w:lineRule="exact"/>
        <w:ind w:left="6346"/>
        <w:rPr>
          <w:rFonts w:ascii="Arial Bold" w:hAnsi="Arial Bold" w:cs="Arial Bold"/>
          <w:color w:val="0076BF"/>
          <w:spacing w:val="-2"/>
          <w:sz w:val="24"/>
          <w:szCs w:val="24"/>
        </w:rPr>
      </w:pPr>
    </w:p>
    <w:p w:rsidR="00000000" w:rsidRDefault="00A56B60">
      <w:pPr>
        <w:widowControl w:val="0"/>
        <w:autoSpaceDE w:val="0"/>
        <w:autoSpaceDN w:val="0"/>
        <w:adjustRightInd w:val="0"/>
        <w:spacing w:after="0" w:line="851" w:lineRule="exact"/>
        <w:ind w:left="6346"/>
        <w:rPr>
          <w:rFonts w:ascii="Arial Bold" w:hAnsi="Arial Bold" w:cs="Arial Bold"/>
          <w:color w:val="0076BF"/>
          <w:spacing w:val="-2"/>
          <w:sz w:val="24"/>
          <w:szCs w:val="24"/>
        </w:rPr>
      </w:pPr>
    </w:p>
    <w:p w:rsidR="00000000" w:rsidRDefault="00A56B60">
      <w:pPr>
        <w:widowControl w:val="0"/>
        <w:autoSpaceDE w:val="0"/>
        <w:autoSpaceDN w:val="0"/>
        <w:adjustRightInd w:val="0"/>
        <w:spacing w:after="0" w:line="851" w:lineRule="exact"/>
        <w:ind w:left="6346"/>
        <w:rPr>
          <w:rFonts w:ascii="Arial Bold" w:hAnsi="Arial Bold" w:cs="Arial Bold"/>
          <w:color w:val="0076BF"/>
          <w:spacing w:val="-2"/>
          <w:sz w:val="24"/>
          <w:szCs w:val="24"/>
        </w:rPr>
      </w:pPr>
    </w:p>
    <w:p w:rsidR="00000000" w:rsidRDefault="00A56B60">
      <w:pPr>
        <w:widowControl w:val="0"/>
        <w:autoSpaceDE w:val="0"/>
        <w:autoSpaceDN w:val="0"/>
        <w:adjustRightInd w:val="0"/>
        <w:spacing w:after="0" w:line="851" w:lineRule="exact"/>
        <w:ind w:left="6346"/>
        <w:rPr>
          <w:rFonts w:ascii="Arial Bold" w:hAnsi="Arial Bold" w:cs="Arial Bold"/>
          <w:color w:val="0076BF"/>
          <w:spacing w:val="-2"/>
          <w:sz w:val="24"/>
          <w:szCs w:val="24"/>
        </w:rPr>
      </w:pPr>
    </w:p>
    <w:p w:rsidR="00000000" w:rsidRDefault="00A56B60">
      <w:pPr>
        <w:widowControl w:val="0"/>
        <w:autoSpaceDE w:val="0"/>
        <w:autoSpaceDN w:val="0"/>
        <w:adjustRightInd w:val="0"/>
        <w:spacing w:after="0" w:line="851" w:lineRule="exact"/>
        <w:ind w:left="6346"/>
        <w:rPr>
          <w:rFonts w:ascii="Arial Bold" w:hAnsi="Arial Bold" w:cs="Arial Bold"/>
          <w:color w:val="0076BF"/>
          <w:spacing w:val="-2"/>
          <w:sz w:val="24"/>
          <w:szCs w:val="24"/>
        </w:rPr>
      </w:pPr>
    </w:p>
    <w:p w:rsidR="00000000" w:rsidRDefault="00A56B60">
      <w:pPr>
        <w:widowControl w:val="0"/>
        <w:autoSpaceDE w:val="0"/>
        <w:autoSpaceDN w:val="0"/>
        <w:adjustRightInd w:val="0"/>
        <w:spacing w:before="753" w:after="0" w:line="851" w:lineRule="exact"/>
        <w:ind w:left="6346"/>
        <w:rPr>
          <w:rFonts w:ascii="Arial Bold" w:hAnsi="Arial Bold" w:cs="Arial Bold"/>
          <w:color w:val="FFFEFF"/>
          <w:w w:val="86"/>
          <w:sz w:val="74"/>
          <w:szCs w:val="74"/>
        </w:rPr>
      </w:pPr>
      <w:r>
        <w:rPr>
          <w:rFonts w:ascii="Arial Bold" w:hAnsi="Arial Bold" w:cs="Arial Bold"/>
          <w:color w:val="FFFEFF"/>
          <w:w w:val="86"/>
          <w:sz w:val="74"/>
          <w:szCs w:val="74"/>
        </w:rPr>
        <w:t xml:space="preserve">Appendices </w:t>
      </w:r>
    </w:p>
    <w:p w:rsidR="00000000" w:rsidRDefault="00A56B60">
      <w:pPr>
        <w:framePr w:w="401" w:wrap="auto" w:vAnchor="page" w:hAnchor="page" w:x="11232" w:y="15365"/>
        <w:widowControl w:val="0"/>
        <w:autoSpaceDE w:val="0"/>
        <w:autoSpaceDN w:val="0"/>
        <w:adjustRightInd w:val="0"/>
        <w:spacing w:after="0" w:line="240" w:lineRule="auto"/>
        <w:jc w:val="both"/>
        <w:rPr>
          <w:rFonts w:ascii="Arial Bold" w:hAnsi="Arial Bold" w:cs="Arial Bold"/>
          <w:color w:val="0076BF"/>
          <w:spacing w:val="-4"/>
          <w:sz w:val="18"/>
          <w:szCs w:val="18"/>
        </w:rPr>
      </w:pPr>
      <w:r>
        <w:rPr>
          <w:rFonts w:ascii="Arial Bold" w:hAnsi="Arial Bold" w:cs="Arial Bold"/>
          <w:color w:val="0076BF"/>
          <w:spacing w:val="-4"/>
          <w:sz w:val="18"/>
          <w:szCs w:val="18"/>
        </w:rPr>
        <w:t>121</w:t>
      </w:r>
    </w:p>
    <w:p w:rsidR="00000000" w:rsidRDefault="00A56B60">
      <w:pPr>
        <w:widowControl w:val="0"/>
        <w:autoSpaceDE w:val="0"/>
        <w:autoSpaceDN w:val="0"/>
        <w:adjustRightInd w:val="0"/>
        <w:spacing w:after="0" w:line="240" w:lineRule="auto"/>
        <w:rPr>
          <w:rFonts w:ascii="Arial Bold" w:hAnsi="Arial Bold" w:cs="Arial Bold"/>
          <w:color w:val="0076BF"/>
          <w:spacing w:val="-4"/>
          <w:sz w:val="18"/>
          <w:szCs w:val="18"/>
        </w:rPr>
        <w:sectPr w:rsidR="00000000">
          <w:pgSz w:w="12240" w:h="15840"/>
          <w:pgMar w:top="-1440" w:right="520" w:bottom="-20" w:left="1440" w:header="720" w:footer="720" w:gutter="0"/>
          <w:cols w:space="720"/>
          <w:noEndnote/>
        </w:sectPr>
      </w:pPr>
    </w:p>
    <w:p w:rsidR="00000000" w:rsidRDefault="00A56B60">
      <w:pPr>
        <w:widowControl w:val="0"/>
        <w:autoSpaceDE w:val="0"/>
        <w:autoSpaceDN w:val="0"/>
        <w:adjustRightInd w:val="0"/>
        <w:spacing w:before="25" w:after="0" w:line="207" w:lineRule="exact"/>
        <w:ind w:left="20"/>
        <w:rPr>
          <w:rFonts w:ascii="Arial" w:hAnsi="Arial" w:cs="Arial"/>
          <w:color w:val="00AEDB"/>
          <w:spacing w:val="-7"/>
          <w:sz w:val="18"/>
          <w:szCs w:val="18"/>
        </w:rPr>
      </w:pPr>
      <w:r>
        <w:rPr>
          <w:noProof/>
        </w:rPr>
        <w:pict>
          <v:shape id="_x0000_s1278" type="#_x0000_t75" style="position:absolute;left:0;text-align:left;margin-left:0;margin-top:0;width:612pt;height:11in;z-index:-251400192;mso-position-horizontal-relative:page;mso-position-vertical-relative:page" o:allowincell="f">
            <v:imagedata r:id="rId129" o:title=""/>
            <w10:wrap anchorx="page" anchory="page"/>
          </v:shape>
        </w:pict>
      </w:r>
      <w:bookmarkStart w:id="130" w:name="Pg132"/>
      <w:bookmarkEnd w:id="130"/>
      <w:r>
        <w:rPr>
          <w:rFonts w:ascii="Arial" w:hAnsi="Arial" w:cs="Arial"/>
          <w:color w:val="00AEDB"/>
          <w:spacing w:val="-7"/>
          <w:sz w:val="18"/>
          <w:szCs w:val="18"/>
        </w:rPr>
        <w:t xml:space="preserve">REGINA RECREATION MASTER PLAN </w:t>
      </w:r>
    </w:p>
    <w:p w:rsidR="00000000" w:rsidRDefault="00A56B60">
      <w:pPr>
        <w:widowControl w:val="0"/>
        <w:autoSpaceDE w:val="0"/>
        <w:autoSpaceDN w:val="0"/>
        <w:adjustRightInd w:val="0"/>
        <w:spacing w:after="0" w:line="414" w:lineRule="exact"/>
        <w:ind w:left="20"/>
        <w:rPr>
          <w:rFonts w:ascii="Arial" w:hAnsi="Arial" w:cs="Arial"/>
          <w:color w:val="00AEDB"/>
          <w:spacing w:val="-7"/>
          <w:sz w:val="18"/>
          <w:szCs w:val="18"/>
        </w:rPr>
      </w:pPr>
    </w:p>
    <w:p w:rsidR="00000000" w:rsidRDefault="00A56B60">
      <w:pPr>
        <w:widowControl w:val="0"/>
        <w:autoSpaceDE w:val="0"/>
        <w:autoSpaceDN w:val="0"/>
        <w:adjustRightInd w:val="0"/>
        <w:spacing w:after="0" w:line="414" w:lineRule="exact"/>
        <w:ind w:left="20"/>
        <w:rPr>
          <w:rFonts w:ascii="Arial" w:hAnsi="Arial" w:cs="Arial"/>
          <w:color w:val="00AEDB"/>
          <w:spacing w:val="-7"/>
          <w:sz w:val="18"/>
          <w:szCs w:val="18"/>
        </w:rPr>
      </w:pPr>
    </w:p>
    <w:p w:rsidR="00000000" w:rsidRDefault="00A56B60">
      <w:pPr>
        <w:widowControl w:val="0"/>
        <w:autoSpaceDE w:val="0"/>
        <w:autoSpaceDN w:val="0"/>
        <w:adjustRightInd w:val="0"/>
        <w:spacing w:before="294" w:after="0" w:line="414" w:lineRule="exact"/>
        <w:ind w:left="20"/>
        <w:rPr>
          <w:rFonts w:ascii="Arial" w:hAnsi="Arial" w:cs="Arial"/>
          <w:color w:val="949384"/>
          <w:w w:val="89"/>
          <w:sz w:val="36"/>
          <w:szCs w:val="36"/>
        </w:rPr>
      </w:pPr>
      <w:r>
        <w:rPr>
          <w:rFonts w:ascii="Arial" w:hAnsi="Arial" w:cs="Arial"/>
          <w:color w:val="949384"/>
          <w:w w:val="89"/>
          <w:sz w:val="36"/>
          <w:szCs w:val="36"/>
        </w:rPr>
        <w:t xml:space="preserve">APPENDIX A </w:t>
      </w:r>
    </w:p>
    <w:p w:rsidR="00000000" w:rsidRDefault="00A56B60">
      <w:pPr>
        <w:widowControl w:val="0"/>
        <w:autoSpaceDE w:val="0"/>
        <w:autoSpaceDN w:val="0"/>
        <w:adjustRightInd w:val="0"/>
        <w:spacing w:before="105" w:after="0" w:line="851" w:lineRule="exact"/>
        <w:ind w:left="20"/>
        <w:rPr>
          <w:rFonts w:ascii="Arial Bold" w:hAnsi="Arial Bold" w:cs="Arial Bold"/>
          <w:color w:val="0076BF"/>
          <w:w w:val="89"/>
          <w:sz w:val="74"/>
          <w:szCs w:val="74"/>
        </w:rPr>
      </w:pPr>
      <w:r>
        <w:rPr>
          <w:rFonts w:ascii="Arial Bold" w:hAnsi="Arial Bold" w:cs="Arial Bold"/>
          <w:color w:val="0076BF"/>
          <w:w w:val="89"/>
          <w:sz w:val="74"/>
          <w:szCs w:val="74"/>
        </w:rPr>
        <w:t xml:space="preserve">Amenity Prioritization Scoring </w:t>
      </w:r>
    </w:p>
    <w:p w:rsidR="00000000" w:rsidRDefault="00A56B60">
      <w:pPr>
        <w:framePr w:w="400" w:wrap="auto" w:vAnchor="page" w:hAnchor="page" w:x="721" w:y="15365"/>
        <w:widowControl w:val="0"/>
        <w:autoSpaceDE w:val="0"/>
        <w:autoSpaceDN w:val="0"/>
        <w:adjustRightInd w:val="0"/>
        <w:spacing w:after="0" w:line="240" w:lineRule="auto"/>
        <w:jc w:val="both"/>
        <w:rPr>
          <w:rFonts w:ascii="Arial Bold" w:hAnsi="Arial Bold" w:cs="Arial Bold"/>
          <w:color w:val="0076BF"/>
          <w:spacing w:val="-2"/>
          <w:sz w:val="18"/>
          <w:szCs w:val="18"/>
        </w:rPr>
      </w:pPr>
      <w:r>
        <w:rPr>
          <w:rFonts w:ascii="Arial Bold" w:hAnsi="Arial Bold" w:cs="Arial Bold"/>
          <w:color w:val="0076BF"/>
          <w:spacing w:val="-2"/>
          <w:sz w:val="18"/>
          <w:szCs w:val="18"/>
        </w:rPr>
        <w:t>122</w:t>
      </w:r>
    </w:p>
    <w:p w:rsidR="00000000" w:rsidRDefault="00A56B60">
      <w:pPr>
        <w:widowControl w:val="0"/>
        <w:autoSpaceDE w:val="0"/>
        <w:autoSpaceDN w:val="0"/>
        <w:adjustRightInd w:val="0"/>
        <w:spacing w:after="0" w:line="240" w:lineRule="auto"/>
        <w:rPr>
          <w:rFonts w:ascii="Arial Bold" w:hAnsi="Arial Bold" w:cs="Arial Bold"/>
          <w:color w:val="0076BF"/>
          <w:spacing w:val="-2"/>
          <w:sz w:val="18"/>
          <w:szCs w:val="18"/>
        </w:rPr>
        <w:sectPr w:rsidR="00000000">
          <w:pgSz w:w="12240" w:h="15840"/>
          <w:pgMar w:top="-584" w:right="1440" w:bottom="-20" w:left="700" w:header="720" w:footer="720" w:gutter="0"/>
          <w:cols w:space="720"/>
          <w:noEndnote/>
        </w:sectPr>
      </w:pPr>
    </w:p>
    <w:p w:rsidR="00000000" w:rsidRDefault="00A56B60">
      <w:pPr>
        <w:widowControl w:val="0"/>
        <w:autoSpaceDE w:val="0"/>
        <w:autoSpaceDN w:val="0"/>
        <w:adjustRightInd w:val="0"/>
        <w:spacing w:before="25" w:after="0" w:line="207" w:lineRule="exact"/>
        <w:ind w:left="6663"/>
        <w:rPr>
          <w:rFonts w:ascii="Arial" w:hAnsi="Arial" w:cs="Arial"/>
          <w:color w:val="00AEDB"/>
          <w:spacing w:val="-5"/>
          <w:sz w:val="18"/>
          <w:szCs w:val="18"/>
        </w:rPr>
      </w:pPr>
      <w:r>
        <w:rPr>
          <w:noProof/>
        </w:rPr>
        <w:pict>
          <v:shape id="_x0000_s1279" type="#_x0000_t75" style="position:absolute;left:0;text-align:left;margin-left:0;margin-top:0;width:612pt;height:11in;z-index:-251399168;mso-position-horizontal-relative:page;mso-position-vertical-relative:page" o:allowincell="f">
            <v:imagedata r:id="rId130" o:title=""/>
            <w10:wrap anchorx="page" anchory="page"/>
          </v:shape>
        </w:pict>
      </w:r>
      <w:bookmarkStart w:id="131" w:name="Pg133"/>
      <w:bookmarkEnd w:id="131"/>
      <w:r>
        <w:rPr>
          <w:rFonts w:ascii="Arial" w:hAnsi="Arial" w:cs="Arial"/>
          <w:color w:val="00AEDB"/>
          <w:spacing w:val="-5"/>
          <w:sz w:val="18"/>
          <w:szCs w:val="18"/>
        </w:rPr>
        <w:t xml:space="preserve">APPENDIX A: AMENITY PRIORITIZATION SCORING </w:t>
      </w:r>
    </w:p>
    <w:p w:rsidR="00000000" w:rsidRDefault="00A56B60">
      <w:pPr>
        <w:widowControl w:val="0"/>
        <w:autoSpaceDE w:val="0"/>
        <w:autoSpaceDN w:val="0"/>
        <w:adjustRightInd w:val="0"/>
        <w:spacing w:after="0" w:line="368" w:lineRule="exact"/>
        <w:ind w:left="20"/>
        <w:rPr>
          <w:rFonts w:ascii="Arial" w:hAnsi="Arial" w:cs="Arial"/>
          <w:color w:val="00AEDB"/>
          <w:spacing w:val="-5"/>
          <w:sz w:val="18"/>
          <w:szCs w:val="18"/>
        </w:rPr>
      </w:pPr>
    </w:p>
    <w:p w:rsidR="00000000" w:rsidRDefault="00A56B60">
      <w:pPr>
        <w:widowControl w:val="0"/>
        <w:autoSpaceDE w:val="0"/>
        <w:autoSpaceDN w:val="0"/>
        <w:adjustRightInd w:val="0"/>
        <w:spacing w:after="0" w:line="368" w:lineRule="exact"/>
        <w:ind w:left="20"/>
        <w:rPr>
          <w:rFonts w:ascii="Arial" w:hAnsi="Arial" w:cs="Arial"/>
          <w:color w:val="00AEDB"/>
          <w:spacing w:val="-5"/>
          <w:sz w:val="18"/>
          <w:szCs w:val="18"/>
        </w:rPr>
      </w:pPr>
    </w:p>
    <w:p w:rsidR="00000000" w:rsidRDefault="00A56B60">
      <w:pPr>
        <w:widowControl w:val="0"/>
        <w:autoSpaceDE w:val="0"/>
        <w:autoSpaceDN w:val="0"/>
        <w:adjustRightInd w:val="0"/>
        <w:spacing w:after="0" w:line="368" w:lineRule="exact"/>
        <w:ind w:left="20"/>
        <w:rPr>
          <w:rFonts w:ascii="Arial" w:hAnsi="Arial" w:cs="Arial"/>
          <w:color w:val="00AEDB"/>
          <w:spacing w:val="-5"/>
          <w:sz w:val="18"/>
          <w:szCs w:val="18"/>
        </w:rPr>
      </w:pPr>
    </w:p>
    <w:p w:rsidR="00000000" w:rsidRDefault="00A56B60">
      <w:pPr>
        <w:widowControl w:val="0"/>
        <w:autoSpaceDE w:val="0"/>
        <w:autoSpaceDN w:val="0"/>
        <w:adjustRightInd w:val="0"/>
        <w:spacing w:after="0" w:line="368" w:lineRule="exact"/>
        <w:ind w:left="20"/>
        <w:rPr>
          <w:rFonts w:ascii="Arial" w:hAnsi="Arial" w:cs="Arial"/>
          <w:color w:val="00AEDB"/>
          <w:spacing w:val="-5"/>
          <w:sz w:val="18"/>
          <w:szCs w:val="18"/>
        </w:rPr>
      </w:pPr>
    </w:p>
    <w:p w:rsidR="00000000" w:rsidRDefault="00A56B60">
      <w:pPr>
        <w:widowControl w:val="0"/>
        <w:autoSpaceDE w:val="0"/>
        <w:autoSpaceDN w:val="0"/>
        <w:adjustRightInd w:val="0"/>
        <w:spacing w:after="0" w:line="368" w:lineRule="exact"/>
        <w:ind w:left="20"/>
        <w:rPr>
          <w:rFonts w:ascii="Arial" w:hAnsi="Arial" w:cs="Arial"/>
          <w:color w:val="00AEDB"/>
          <w:spacing w:val="-5"/>
          <w:sz w:val="18"/>
          <w:szCs w:val="18"/>
        </w:rPr>
      </w:pPr>
    </w:p>
    <w:p w:rsidR="00000000" w:rsidRDefault="00A56B60">
      <w:pPr>
        <w:widowControl w:val="0"/>
        <w:autoSpaceDE w:val="0"/>
        <w:autoSpaceDN w:val="0"/>
        <w:adjustRightInd w:val="0"/>
        <w:spacing w:after="0" w:line="368" w:lineRule="exact"/>
        <w:ind w:left="20"/>
        <w:rPr>
          <w:rFonts w:ascii="Arial" w:hAnsi="Arial" w:cs="Arial"/>
          <w:color w:val="00AEDB"/>
          <w:spacing w:val="-5"/>
          <w:sz w:val="18"/>
          <w:szCs w:val="18"/>
        </w:rPr>
      </w:pPr>
    </w:p>
    <w:p w:rsidR="00000000" w:rsidRDefault="00A56B60">
      <w:pPr>
        <w:widowControl w:val="0"/>
        <w:autoSpaceDE w:val="0"/>
        <w:autoSpaceDN w:val="0"/>
        <w:adjustRightInd w:val="0"/>
        <w:spacing w:after="0" w:line="368" w:lineRule="exact"/>
        <w:ind w:left="20"/>
        <w:rPr>
          <w:rFonts w:ascii="Arial" w:hAnsi="Arial" w:cs="Arial"/>
          <w:color w:val="00AEDB"/>
          <w:spacing w:val="-5"/>
          <w:sz w:val="18"/>
          <w:szCs w:val="18"/>
        </w:rPr>
      </w:pPr>
    </w:p>
    <w:p w:rsidR="00000000" w:rsidRDefault="00A56B60">
      <w:pPr>
        <w:widowControl w:val="0"/>
        <w:autoSpaceDE w:val="0"/>
        <w:autoSpaceDN w:val="0"/>
        <w:adjustRightInd w:val="0"/>
        <w:spacing w:before="224" w:after="0" w:line="368" w:lineRule="exact"/>
        <w:ind w:left="20"/>
        <w:rPr>
          <w:rFonts w:ascii="Arial Bold" w:hAnsi="Arial Bold" w:cs="Arial Bold"/>
          <w:color w:val="0076BF"/>
          <w:w w:val="89"/>
          <w:sz w:val="32"/>
          <w:szCs w:val="32"/>
        </w:rPr>
      </w:pPr>
      <w:r>
        <w:rPr>
          <w:rFonts w:ascii="Arial Bold" w:hAnsi="Arial Bold" w:cs="Arial Bold"/>
          <w:color w:val="0076BF"/>
          <w:w w:val="89"/>
          <w:sz w:val="32"/>
          <w:szCs w:val="32"/>
        </w:rPr>
        <w:t xml:space="preserve">Indoor Amenity Scoring </w:t>
      </w:r>
    </w:p>
    <w:p w:rsidR="00000000" w:rsidRDefault="00A56B60">
      <w:pPr>
        <w:widowControl w:val="0"/>
        <w:autoSpaceDE w:val="0"/>
        <w:autoSpaceDN w:val="0"/>
        <w:adjustRightInd w:val="0"/>
        <w:spacing w:after="0" w:line="151" w:lineRule="exact"/>
        <w:ind w:left="23"/>
        <w:rPr>
          <w:rFonts w:ascii="Arial Bold" w:hAnsi="Arial Bold" w:cs="Arial Bold"/>
          <w:color w:val="0076BF"/>
          <w:w w:val="89"/>
          <w:sz w:val="32"/>
          <w:szCs w:val="32"/>
        </w:rPr>
      </w:pPr>
    </w:p>
    <w:tbl>
      <w:tblPr>
        <w:tblW w:w="0" w:type="auto"/>
        <w:tblInd w:w="14" w:type="dxa"/>
        <w:tblLayout w:type="fixed"/>
        <w:tblCellMar>
          <w:left w:w="0" w:type="dxa"/>
          <w:right w:w="0" w:type="dxa"/>
        </w:tblCellMar>
        <w:tblLook w:val="0000" w:firstRow="0" w:lastRow="0" w:firstColumn="0" w:lastColumn="0" w:noHBand="0" w:noVBand="0"/>
      </w:tblPr>
      <w:tblGrid>
        <w:gridCol w:w="3598"/>
        <w:gridCol w:w="640"/>
        <w:gridCol w:w="800"/>
        <w:gridCol w:w="640"/>
        <w:gridCol w:w="620"/>
        <w:gridCol w:w="1080"/>
        <w:gridCol w:w="640"/>
        <w:gridCol w:w="620"/>
        <w:gridCol w:w="640"/>
        <w:gridCol w:w="620"/>
        <w:gridCol w:w="460"/>
        <w:gridCol w:w="440"/>
      </w:tblGrid>
      <w:tr w:rsidR="00000000">
        <w:tblPrEx>
          <w:tblCellMar>
            <w:top w:w="0" w:type="dxa"/>
            <w:left w:w="0" w:type="dxa"/>
            <w:bottom w:w="0" w:type="dxa"/>
            <w:right w:w="0" w:type="dxa"/>
          </w:tblCellMar>
        </w:tblPrEx>
        <w:trPr>
          <w:trHeight w:hRule="exact" w:val="3309"/>
        </w:trPr>
        <w:tc>
          <w:tcPr>
            <w:tcW w:w="3598" w:type="dxa"/>
            <w:tcBorders>
              <w:top w:val="single" w:sz="5" w:space="0" w:color="000000"/>
              <w:left w:val="single" w:sz="5" w:space="0" w:color="000000"/>
              <w:bottom w:val="single" w:sz="5" w:space="0" w:color="000000"/>
              <w:right w:val="single" w:sz="5" w:space="0" w:color="000000"/>
            </w:tcBorders>
            <w:shd w:val="clear" w:color="auto" w:fill="0076BF"/>
          </w:tcPr>
          <w:p w:rsidR="00000000" w:rsidRDefault="00A56B60">
            <w:pPr>
              <w:widowControl w:val="0"/>
              <w:autoSpaceDE w:val="0"/>
              <w:autoSpaceDN w:val="0"/>
              <w:adjustRightInd w:val="0"/>
              <w:spacing w:after="0" w:line="230" w:lineRule="exact"/>
              <w:ind w:left="86"/>
              <w:rPr>
                <w:rFonts w:ascii="Arial Bold" w:hAnsi="Arial Bold" w:cs="Arial Bold"/>
                <w:color w:val="0076BF"/>
                <w:w w:val="89"/>
                <w:sz w:val="32"/>
                <w:szCs w:val="32"/>
              </w:rPr>
            </w:pPr>
          </w:p>
          <w:p w:rsidR="00000000" w:rsidRDefault="00A56B60">
            <w:pPr>
              <w:widowControl w:val="0"/>
              <w:autoSpaceDE w:val="0"/>
              <w:autoSpaceDN w:val="0"/>
              <w:adjustRightInd w:val="0"/>
              <w:spacing w:after="0" w:line="230" w:lineRule="exact"/>
              <w:ind w:left="86"/>
              <w:rPr>
                <w:rFonts w:ascii="Arial Bold" w:hAnsi="Arial Bold" w:cs="Arial Bold"/>
                <w:color w:val="0076BF"/>
                <w:w w:val="89"/>
                <w:sz w:val="32"/>
                <w:szCs w:val="32"/>
              </w:rPr>
            </w:pPr>
          </w:p>
          <w:p w:rsidR="00000000" w:rsidRDefault="00A56B60">
            <w:pPr>
              <w:widowControl w:val="0"/>
              <w:autoSpaceDE w:val="0"/>
              <w:autoSpaceDN w:val="0"/>
              <w:adjustRightInd w:val="0"/>
              <w:spacing w:after="0" w:line="230" w:lineRule="exact"/>
              <w:ind w:left="86"/>
              <w:rPr>
                <w:rFonts w:ascii="Arial Bold" w:hAnsi="Arial Bold" w:cs="Arial Bold"/>
                <w:color w:val="0076BF"/>
                <w:w w:val="89"/>
                <w:sz w:val="32"/>
                <w:szCs w:val="32"/>
              </w:rPr>
            </w:pPr>
          </w:p>
          <w:p w:rsidR="00000000" w:rsidRDefault="00A56B60">
            <w:pPr>
              <w:widowControl w:val="0"/>
              <w:autoSpaceDE w:val="0"/>
              <w:autoSpaceDN w:val="0"/>
              <w:adjustRightInd w:val="0"/>
              <w:spacing w:after="0" w:line="230" w:lineRule="exact"/>
              <w:ind w:left="86"/>
              <w:rPr>
                <w:rFonts w:ascii="Arial Bold" w:hAnsi="Arial Bold" w:cs="Arial Bold"/>
                <w:color w:val="0076BF"/>
                <w:w w:val="89"/>
                <w:sz w:val="32"/>
                <w:szCs w:val="32"/>
              </w:rPr>
            </w:pPr>
          </w:p>
          <w:p w:rsidR="00000000" w:rsidRDefault="00A56B60">
            <w:pPr>
              <w:widowControl w:val="0"/>
              <w:autoSpaceDE w:val="0"/>
              <w:autoSpaceDN w:val="0"/>
              <w:adjustRightInd w:val="0"/>
              <w:spacing w:after="0" w:line="230" w:lineRule="exact"/>
              <w:ind w:left="86"/>
              <w:rPr>
                <w:rFonts w:ascii="Arial Bold" w:hAnsi="Arial Bold" w:cs="Arial Bold"/>
                <w:color w:val="0076BF"/>
                <w:w w:val="89"/>
                <w:sz w:val="32"/>
                <w:szCs w:val="32"/>
              </w:rPr>
            </w:pPr>
          </w:p>
          <w:p w:rsidR="00000000" w:rsidRDefault="00A56B60">
            <w:pPr>
              <w:widowControl w:val="0"/>
              <w:autoSpaceDE w:val="0"/>
              <w:autoSpaceDN w:val="0"/>
              <w:adjustRightInd w:val="0"/>
              <w:spacing w:after="0" w:line="230" w:lineRule="exact"/>
              <w:ind w:left="86"/>
              <w:rPr>
                <w:rFonts w:ascii="Arial Bold" w:hAnsi="Arial Bold" w:cs="Arial Bold"/>
                <w:color w:val="0076BF"/>
                <w:w w:val="89"/>
                <w:sz w:val="32"/>
                <w:szCs w:val="32"/>
              </w:rPr>
            </w:pPr>
          </w:p>
          <w:p w:rsidR="00000000" w:rsidRDefault="00A56B60">
            <w:pPr>
              <w:widowControl w:val="0"/>
              <w:autoSpaceDE w:val="0"/>
              <w:autoSpaceDN w:val="0"/>
              <w:adjustRightInd w:val="0"/>
              <w:spacing w:after="0" w:line="230" w:lineRule="exact"/>
              <w:ind w:left="86"/>
              <w:rPr>
                <w:rFonts w:ascii="Arial Bold" w:hAnsi="Arial Bold" w:cs="Arial Bold"/>
                <w:color w:val="0076BF"/>
                <w:w w:val="89"/>
                <w:sz w:val="32"/>
                <w:szCs w:val="32"/>
              </w:rPr>
            </w:pPr>
          </w:p>
          <w:p w:rsidR="00000000" w:rsidRDefault="00A56B60">
            <w:pPr>
              <w:widowControl w:val="0"/>
              <w:autoSpaceDE w:val="0"/>
              <w:autoSpaceDN w:val="0"/>
              <w:adjustRightInd w:val="0"/>
              <w:spacing w:after="0" w:line="230" w:lineRule="exact"/>
              <w:ind w:left="86"/>
              <w:rPr>
                <w:rFonts w:ascii="Arial Bold" w:hAnsi="Arial Bold" w:cs="Arial Bold"/>
                <w:color w:val="0076BF"/>
                <w:w w:val="89"/>
                <w:sz w:val="32"/>
                <w:szCs w:val="32"/>
              </w:rPr>
            </w:pPr>
          </w:p>
          <w:p w:rsidR="00000000" w:rsidRDefault="00A56B60">
            <w:pPr>
              <w:widowControl w:val="0"/>
              <w:autoSpaceDE w:val="0"/>
              <w:autoSpaceDN w:val="0"/>
              <w:adjustRightInd w:val="0"/>
              <w:spacing w:after="0" w:line="230" w:lineRule="exact"/>
              <w:ind w:left="86"/>
              <w:rPr>
                <w:rFonts w:ascii="Arial Bold" w:hAnsi="Arial Bold" w:cs="Arial Bold"/>
                <w:color w:val="0076BF"/>
                <w:w w:val="89"/>
                <w:sz w:val="32"/>
                <w:szCs w:val="32"/>
              </w:rPr>
            </w:pPr>
          </w:p>
          <w:p w:rsidR="00000000" w:rsidRDefault="00A56B60">
            <w:pPr>
              <w:widowControl w:val="0"/>
              <w:autoSpaceDE w:val="0"/>
              <w:autoSpaceDN w:val="0"/>
              <w:adjustRightInd w:val="0"/>
              <w:spacing w:after="0" w:line="230" w:lineRule="exact"/>
              <w:ind w:left="86"/>
              <w:rPr>
                <w:rFonts w:ascii="Arial Bold" w:hAnsi="Arial Bold" w:cs="Arial Bold"/>
                <w:color w:val="0076BF"/>
                <w:w w:val="89"/>
                <w:sz w:val="32"/>
                <w:szCs w:val="32"/>
              </w:rPr>
            </w:pPr>
          </w:p>
          <w:p w:rsidR="00000000" w:rsidRDefault="00A56B60">
            <w:pPr>
              <w:widowControl w:val="0"/>
              <w:autoSpaceDE w:val="0"/>
              <w:autoSpaceDN w:val="0"/>
              <w:adjustRightInd w:val="0"/>
              <w:spacing w:after="0" w:line="230" w:lineRule="exact"/>
              <w:ind w:left="86"/>
              <w:rPr>
                <w:rFonts w:ascii="Arial Bold" w:hAnsi="Arial Bold" w:cs="Arial Bold"/>
                <w:color w:val="0076BF"/>
                <w:w w:val="89"/>
                <w:sz w:val="32"/>
                <w:szCs w:val="32"/>
              </w:rPr>
            </w:pPr>
          </w:p>
          <w:p w:rsidR="00000000" w:rsidRDefault="00A56B60">
            <w:pPr>
              <w:widowControl w:val="0"/>
              <w:autoSpaceDE w:val="0"/>
              <w:autoSpaceDN w:val="0"/>
              <w:adjustRightInd w:val="0"/>
              <w:spacing w:after="0" w:line="230" w:lineRule="exact"/>
              <w:ind w:left="86"/>
              <w:rPr>
                <w:rFonts w:ascii="Arial Bold" w:hAnsi="Arial Bold" w:cs="Arial Bold"/>
                <w:color w:val="0076BF"/>
                <w:w w:val="89"/>
                <w:sz w:val="32"/>
                <w:szCs w:val="32"/>
              </w:rPr>
            </w:pPr>
          </w:p>
          <w:p w:rsidR="00000000" w:rsidRDefault="00A56B60">
            <w:pPr>
              <w:widowControl w:val="0"/>
              <w:autoSpaceDE w:val="0"/>
              <w:autoSpaceDN w:val="0"/>
              <w:adjustRightInd w:val="0"/>
              <w:spacing w:after="0" w:line="230" w:lineRule="exact"/>
              <w:ind w:left="86"/>
              <w:rPr>
                <w:rFonts w:ascii="Arial Bold" w:hAnsi="Arial Bold" w:cs="Arial Bold"/>
                <w:color w:val="0076BF"/>
                <w:w w:val="89"/>
                <w:sz w:val="32"/>
                <w:szCs w:val="32"/>
              </w:rPr>
            </w:pPr>
          </w:p>
          <w:p w:rsidR="00000000" w:rsidRDefault="00A56B60">
            <w:pPr>
              <w:widowControl w:val="0"/>
              <w:autoSpaceDE w:val="0"/>
              <w:autoSpaceDN w:val="0"/>
              <w:adjustRightInd w:val="0"/>
              <w:spacing w:before="24" w:after="0" w:line="230" w:lineRule="exact"/>
              <w:ind w:left="86"/>
              <w:rPr>
                <w:rFonts w:ascii="Arial Bold" w:hAnsi="Arial Bold" w:cs="Arial Bold"/>
                <w:color w:val="FFFEFF"/>
                <w:spacing w:val="-5"/>
                <w:sz w:val="20"/>
                <w:szCs w:val="20"/>
              </w:rPr>
            </w:pPr>
            <w:r>
              <w:rPr>
                <w:rFonts w:ascii="Arial Bold" w:hAnsi="Arial Bold" w:cs="Arial Bold"/>
                <w:color w:val="FFFEFF"/>
                <w:spacing w:val="-5"/>
                <w:sz w:val="20"/>
                <w:szCs w:val="20"/>
              </w:rPr>
              <w:t>Indoor Amenity</w:t>
            </w:r>
          </w:p>
        </w:tc>
        <w:tc>
          <w:tcPr>
            <w:tcW w:w="640" w:type="dxa"/>
            <w:tcBorders>
              <w:top w:val="single" w:sz="5" w:space="0" w:color="000000"/>
              <w:left w:val="single" w:sz="5" w:space="0" w:color="000000"/>
              <w:bottom w:val="single" w:sz="5" w:space="0" w:color="000000"/>
              <w:right w:val="single" w:sz="5" w:space="0" w:color="000000"/>
            </w:tcBorders>
            <w:shd w:val="clear" w:color="auto" w:fill="00AEDB"/>
          </w:tcPr>
          <w:p w:rsidR="00000000" w:rsidRDefault="00A56B60">
            <w:pPr>
              <w:widowControl w:val="0"/>
              <w:autoSpaceDE w:val="0"/>
              <w:autoSpaceDN w:val="0"/>
              <w:adjustRightInd w:val="0"/>
              <w:spacing w:after="0" w:line="240" w:lineRule="auto"/>
              <w:rPr>
                <w:rFonts w:ascii="Arial Bold" w:hAnsi="Arial Bold" w:cs="Arial Bold"/>
                <w:color w:val="FFFEFF"/>
                <w:spacing w:val="-5"/>
                <w:sz w:val="20"/>
                <w:szCs w:val="20"/>
              </w:rPr>
            </w:pPr>
          </w:p>
        </w:tc>
        <w:tc>
          <w:tcPr>
            <w:tcW w:w="800" w:type="dxa"/>
            <w:tcBorders>
              <w:top w:val="single" w:sz="5" w:space="0" w:color="000000"/>
              <w:left w:val="single" w:sz="5" w:space="0" w:color="000000"/>
              <w:bottom w:val="single" w:sz="5" w:space="0" w:color="000000"/>
              <w:right w:val="single" w:sz="5" w:space="0" w:color="000000"/>
            </w:tcBorders>
            <w:shd w:val="clear" w:color="auto" w:fill="00AEDB"/>
          </w:tcPr>
          <w:p w:rsidR="00000000" w:rsidRDefault="00A56B60">
            <w:pPr>
              <w:widowControl w:val="0"/>
              <w:autoSpaceDE w:val="0"/>
              <w:autoSpaceDN w:val="0"/>
              <w:adjustRightInd w:val="0"/>
              <w:spacing w:after="0" w:line="240" w:lineRule="auto"/>
              <w:rPr>
                <w:rFonts w:ascii="Arial Bold" w:hAnsi="Arial Bold" w:cs="Arial Bold"/>
                <w:color w:val="FFFEFF"/>
                <w:spacing w:val="-5"/>
                <w:sz w:val="20"/>
                <w:szCs w:val="20"/>
              </w:rPr>
            </w:pPr>
          </w:p>
        </w:tc>
        <w:tc>
          <w:tcPr>
            <w:tcW w:w="640" w:type="dxa"/>
            <w:tcBorders>
              <w:top w:val="single" w:sz="5" w:space="0" w:color="000000"/>
              <w:left w:val="single" w:sz="5" w:space="0" w:color="000000"/>
              <w:bottom w:val="single" w:sz="5" w:space="0" w:color="000000"/>
              <w:right w:val="single" w:sz="5" w:space="0" w:color="000000"/>
            </w:tcBorders>
            <w:shd w:val="clear" w:color="auto" w:fill="00AEDB"/>
          </w:tcPr>
          <w:p w:rsidR="00000000" w:rsidRDefault="00A56B60">
            <w:pPr>
              <w:widowControl w:val="0"/>
              <w:autoSpaceDE w:val="0"/>
              <w:autoSpaceDN w:val="0"/>
              <w:adjustRightInd w:val="0"/>
              <w:spacing w:after="0" w:line="240" w:lineRule="auto"/>
              <w:rPr>
                <w:rFonts w:ascii="Arial Bold" w:hAnsi="Arial Bold" w:cs="Arial Bold"/>
                <w:color w:val="FFFEFF"/>
                <w:spacing w:val="-5"/>
                <w:sz w:val="20"/>
                <w:szCs w:val="20"/>
              </w:rPr>
            </w:pPr>
          </w:p>
        </w:tc>
        <w:tc>
          <w:tcPr>
            <w:tcW w:w="620" w:type="dxa"/>
            <w:tcBorders>
              <w:top w:val="single" w:sz="5" w:space="0" w:color="000000"/>
              <w:left w:val="single" w:sz="5" w:space="0" w:color="000000"/>
              <w:bottom w:val="single" w:sz="5" w:space="0" w:color="000000"/>
              <w:right w:val="single" w:sz="5" w:space="0" w:color="000000"/>
            </w:tcBorders>
            <w:shd w:val="clear" w:color="auto" w:fill="00AEDB"/>
          </w:tcPr>
          <w:p w:rsidR="00000000" w:rsidRDefault="00A56B60">
            <w:pPr>
              <w:widowControl w:val="0"/>
              <w:autoSpaceDE w:val="0"/>
              <w:autoSpaceDN w:val="0"/>
              <w:adjustRightInd w:val="0"/>
              <w:spacing w:after="0" w:line="240" w:lineRule="auto"/>
              <w:rPr>
                <w:rFonts w:ascii="Arial Bold" w:hAnsi="Arial Bold" w:cs="Arial Bold"/>
                <w:color w:val="FFFEFF"/>
                <w:spacing w:val="-5"/>
                <w:sz w:val="20"/>
                <w:szCs w:val="20"/>
              </w:rPr>
            </w:pPr>
          </w:p>
        </w:tc>
        <w:tc>
          <w:tcPr>
            <w:tcW w:w="1080" w:type="dxa"/>
            <w:tcBorders>
              <w:top w:val="single" w:sz="5" w:space="0" w:color="000000"/>
              <w:left w:val="single" w:sz="5" w:space="0" w:color="000000"/>
              <w:bottom w:val="single" w:sz="5" w:space="0" w:color="000000"/>
              <w:right w:val="single" w:sz="5" w:space="0" w:color="000000"/>
            </w:tcBorders>
            <w:shd w:val="clear" w:color="auto" w:fill="00AEDB"/>
          </w:tcPr>
          <w:p w:rsidR="00000000" w:rsidRDefault="00A56B60">
            <w:pPr>
              <w:widowControl w:val="0"/>
              <w:autoSpaceDE w:val="0"/>
              <w:autoSpaceDN w:val="0"/>
              <w:adjustRightInd w:val="0"/>
              <w:spacing w:after="0" w:line="240" w:lineRule="auto"/>
              <w:rPr>
                <w:rFonts w:ascii="Arial Bold" w:hAnsi="Arial Bold" w:cs="Arial Bold"/>
                <w:color w:val="FFFEFF"/>
                <w:spacing w:val="-5"/>
                <w:sz w:val="20"/>
                <w:szCs w:val="20"/>
              </w:rPr>
            </w:pPr>
          </w:p>
        </w:tc>
        <w:tc>
          <w:tcPr>
            <w:tcW w:w="640" w:type="dxa"/>
            <w:tcBorders>
              <w:top w:val="single" w:sz="5" w:space="0" w:color="000000"/>
              <w:left w:val="single" w:sz="5" w:space="0" w:color="000000"/>
              <w:bottom w:val="single" w:sz="5" w:space="0" w:color="000000"/>
              <w:right w:val="single" w:sz="5" w:space="0" w:color="000000"/>
            </w:tcBorders>
            <w:shd w:val="clear" w:color="auto" w:fill="00AEDB"/>
          </w:tcPr>
          <w:p w:rsidR="00000000" w:rsidRDefault="00A56B60">
            <w:pPr>
              <w:widowControl w:val="0"/>
              <w:autoSpaceDE w:val="0"/>
              <w:autoSpaceDN w:val="0"/>
              <w:adjustRightInd w:val="0"/>
              <w:spacing w:after="0" w:line="240" w:lineRule="auto"/>
              <w:rPr>
                <w:rFonts w:ascii="Arial Bold" w:hAnsi="Arial Bold" w:cs="Arial Bold"/>
                <w:color w:val="FFFEFF"/>
                <w:spacing w:val="-5"/>
                <w:sz w:val="20"/>
                <w:szCs w:val="20"/>
              </w:rPr>
            </w:pPr>
          </w:p>
        </w:tc>
        <w:tc>
          <w:tcPr>
            <w:tcW w:w="620" w:type="dxa"/>
            <w:tcBorders>
              <w:top w:val="single" w:sz="5" w:space="0" w:color="000000"/>
              <w:left w:val="single" w:sz="5" w:space="0" w:color="000000"/>
              <w:bottom w:val="single" w:sz="5" w:space="0" w:color="000000"/>
              <w:right w:val="single" w:sz="5" w:space="0" w:color="000000"/>
            </w:tcBorders>
            <w:shd w:val="clear" w:color="auto" w:fill="00AEDB"/>
          </w:tcPr>
          <w:p w:rsidR="00000000" w:rsidRDefault="00A56B60">
            <w:pPr>
              <w:widowControl w:val="0"/>
              <w:autoSpaceDE w:val="0"/>
              <w:autoSpaceDN w:val="0"/>
              <w:adjustRightInd w:val="0"/>
              <w:spacing w:after="0" w:line="240" w:lineRule="auto"/>
              <w:rPr>
                <w:rFonts w:ascii="Arial Bold" w:hAnsi="Arial Bold" w:cs="Arial Bold"/>
                <w:color w:val="FFFEFF"/>
                <w:spacing w:val="-5"/>
                <w:sz w:val="20"/>
                <w:szCs w:val="20"/>
              </w:rPr>
            </w:pPr>
          </w:p>
        </w:tc>
        <w:tc>
          <w:tcPr>
            <w:tcW w:w="640" w:type="dxa"/>
            <w:tcBorders>
              <w:top w:val="single" w:sz="5" w:space="0" w:color="000000"/>
              <w:left w:val="single" w:sz="5" w:space="0" w:color="000000"/>
              <w:bottom w:val="single" w:sz="5" w:space="0" w:color="000000"/>
              <w:right w:val="single" w:sz="5" w:space="0" w:color="000000"/>
            </w:tcBorders>
            <w:shd w:val="clear" w:color="auto" w:fill="00AEDB"/>
          </w:tcPr>
          <w:p w:rsidR="00000000" w:rsidRDefault="00A56B60">
            <w:pPr>
              <w:widowControl w:val="0"/>
              <w:autoSpaceDE w:val="0"/>
              <w:autoSpaceDN w:val="0"/>
              <w:adjustRightInd w:val="0"/>
              <w:spacing w:after="0" w:line="240" w:lineRule="auto"/>
              <w:rPr>
                <w:rFonts w:ascii="Arial Bold" w:hAnsi="Arial Bold" w:cs="Arial Bold"/>
                <w:color w:val="FFFEFF"/>
                <w:spacing w:val="-5"/>
                <w:sz w:val="20"/>
                <w:szCs w:val="20"/>
              </w:rPr>
            </w:pPr>
          </w:p>
        </w:tc>
        <w:tc>
          <w:tcPr>
            <w:tcW w:w="620" w:type="dxa"/>
            <w:tcBorders>
              <w:top w:val="single" w:sz="5" w:space="0" w:color="000000"/>
              <w:left w:val="single" w:sz="5" w:space="0" w:color="000000"/>
              <w:bottom w:val="single" w:sz="5" w:space="0" w:color="000000"/>
              <w:right w:val="single" w:sz="5" w:space="0" w:color="000000"/>
            </w:tcBorders>
            <w:shd w:val="clear" w:color="auto" w:fill="00AEDB"/>
          </w:tcPr>
          <w:p w:rsidR="00000000" w:rsidRDefault="00A56B60">
            <w:pPr>
              <w:widowControl w:val="0"/>
              <w:autoSpaceDE w:val="0"/>
              <w:autoSpaceDN w:val="0"/>
              <w:adjustRightInd w:val="0"/>
              <w:spacing w:after="0" w:line="240" w:lineRule="auto"/>
              <w:rPr>
                <w:rFonts w:ascii="Arial Bold" w:hAnsi="Arial Bold" w:cs="Arial Bold"/>
                <w:color w:val="FFFEFF"/>
                <w:spacing w:val="-5"/>
                <w:sz w:val="20"/>
                <w:szCs w:val="20"/>
              </w:rPr>
            </w:pPr>
          </w:p>
        </w:tc>
        <w:tc>
          <w:tcPr>
            <w:tcW w:w="460" w:type="dxa"/>
            <w:tcBorders>
              <w:top w:val="single" w:sz="5" w:space="0" w:color="000000"/>
              <w:left w:val="single" w:sz="5" w:space="0" w:color="000000"/>
              <w:bottom w:val="single" w:sz="5" w:space="0" w:color="000000"/>
              <w:right w:val="single" w:sz="5" w:space="0" w:color="000000"/>
            </w:tcBorders>
            <w:shd w:val="clear" w:color="auto" w:fill="00AEDB"/>
          </w:tcPr>
          <w:p w:rsidR="00000000" w:rsidRDefault="00A56B60">
            <w:pPr>
              <w:widowControl w:val="0"/>
              <w:autoSpaceDE w:val="0"/>
              <w:autoSpaceDN w:val="0"/>
              <w:adjustRightInd w:val="0"/>
              <w:spacing w:after="0" w:line="240" w:lineRule="auto"/>
              <w:rPr>
                <w:rFonts w:ascii="Arial Bold" w:hAnsi="Arial Bold" w:cs="Arial Bold"/>
                <w:color w:val="FFFEFF"/>
                <w:spacing w:val="-5"/>
                <w:sz w:val="20"/>
                <w:szCs w:val="20"/>
              </w:rPr>
            </w:pPr>
          </w:p>
        </w:tc>
        <w:tc>
          <w:tcPr>
            <w:tcW w:w="440" w:type="dxa"/>
            <w:tcBorders>
              <w:top w:val="single" w:sz="5" w:space="0" w:color="000000"/>
              <w:left w:val="single" w:sz="5" w:space="0" w:color="000000"/>
              <w:bottom w:val="single" w:sz="5" w:space="0" w:color="000000"/>
              <w:right w:val="single" w:sz="5" w:space="0" w:color="000000"/>
            </w:tcBorders>
            <w:shd w:val="clear" w:color="auto" w:fill="00AEDB"/>
          </w:tcPr>
          <w:p w:rsidR="00000000" w:rsidRDefault="00A56B60">
            <w:pPr>
              <w:widowControl w:val="0"/>
              <w:autoSpaceDE w:val="0"/>
              <w:autoSpaceDN w:val="0"/>
              <w:adjustRightInd w:val="0"/>
              <w:spacing w:after="0" w:line="240" w:lineRule="auto"/>
              <w:rPr>
                <w:rFonts w:ascii="Arial Bold" w:hAnsi="Arial Bold" w:cs="Arial Bold"/>
                <w:color w:val="FFFEFF"/>
                <w:spacing w:val="-5"/>
                <w:sz w:val="20"/>
                <w:szCs w:val="20"/>
              </w:rPr>
            </w:pPr>
          </w:p>
        </w:tc>
      </w:tr>
      <w:tr w:rsidR="00000000">
        <w:tblPrEx>
          <w:tblCellMar>
            <w:top w:w="0" w:type="dxa"/>
            <w:left w:w="0" w:type="dxa"/>
            <w:bottom w:w="0" w:type="dxa"/>
            <w:right w:w="0" w:type="dxa"/>
          </w:tblCellMar>
        </w:tblPrEx>
        <w:trPr>
          <w:trHeight w:hRule="exact" w:val="294"/>
        </w:trPr>
        <w:tc>
          <w:tcPr>
            <w:tcW w:w="3598" w:type="dxa"/>
            <w:tcBorders>
              <w:top w:val="single" w:sz="5" w:space="0" w:color="000000"/>
              <w:left w:val="single" w:sz="5" w:space="0" w:color="000000"/>
              <w:bottom w:val="single" w:sz="5" w:space="0" w:color="000000"/>
              <w:right w:val="single" w:sz="5" w:space="0" w:color="000000"/>
            </w:tcBorders>
          </w:tcPr>
          <w:p w:rsidR="00000000" w:rsidRDefault="00A56B60">
            <w:pPr>
              <w:widowControl w:val="0"/>
              <w:autoSpaceDE w:val="0"/>
              <w:autoSpaceDN w:val="0"/>
              <w:adjustRightInd w:val="0"/>
              <w:spacing w:before="38" w:after="0" w:line="230" w:lineRule="exact"/>
              <w:ind w:left="86"/>
              <w:rPr>
                <w:rFonts w:ascii="Arial" w:hAnsi="Arial" w:cs="Arial"/>
                <w:color w:val="000000"/>
                <w:spacing w:val="-4"/>
                <w:sz w:val="20"/>
                <w:szCs w:val="20"/>
              </w:rPr>
            </w:pPr>
            <w:r>
              <w:rPr>
                <w:rFonts w:ascii="Arial" w:hAnsi="Arial" w:cs="Arial"/>
                <w:color w:val="000000"/>
                <w:spacing w:val="-4"/>
                <w:sz w:val="20"/>
                <w:szCs w:val="20"/>
              </w:rPr>
              <w:t>Aquatics Centres</w:t>
            </w:r>
          </w:p>
        </w:tc>
        <w:tc>
          <w:tcPr>
            <w:tcW w:w="640" w:type="dxa"/>
            <w:tcBorders>
              <w:top w:val="single" w:sz="5" w:space="0" w:color="000000"/>
              <w:left w:val="single" w:sz="5" w:space="0" w:color="000000"/>
              <w:bottom w:val="single" w:sz="5" w:space="0" w:color="000000"/>
              <w:right w:val="single" w:sz="5" w:space="0" w:color="000000"/>
            </w:tcBorders>
          </w:tcPr>
          <w:p w:rsidR="00000000" w:rsidRDefault="00A56B60">
            <w:pPr>
              <w:widowControl w:val="0"/>
              <w:autoSpaceDE w:val="0"/>
              <w:autoSpaceDN w:val="0"/>
              <w:adjustRightInd w:val="0"/>
              <w:spacing w:before="38" w:after="0" w:line="230" w:lineRule="exact"/>
              <w:ind w:left="262"/>
              <w:rPr>
                <w:rFonts w:ascii="Arial" w:hAnsi="Arial" w:cs="Arial"/>
                <w:color w:val="000000"/>
                <w:spacing w:val="-1"/>
                <w:sz w:val="20"/>
                <w:szCs w:val="20"/>
              </w:rPr>
            </w:pPr>
            <w:r>
              <w:rPr>
                <w:rFonts w:ascii="Arial" w:hAnsi="Arial" w:cs="Arial"/>
                <w:color w:val="000000"/>
                <w:spacing w:val="-1"/>
                <w:sz w:val="20"/>
                <w:szCs w:val="20"/>
              </w:rPr>
              <w:t>3</w:t>
            </w:r>
          </w:p>
        </w:tc>
        <w:tc>
          <w:tcPr>
            <w:tcW w:w="800" w:type="dxa"/>
            <w:tcBorders>
              <w:top w:val="single" w:sz="5" w:space="0" w:color="000000"/>
              <w:left w:val="single" w:sz="5" w:space="0" w:color="000000"/>
              <w:bottom w:val="single" w:sz="5" w:space="0" w:color="000000"/>
              <w:right w:val="single" w:sz="5" w:space="0" w:color="000000"/>
            </w:tcBorders>
          </w:tcPr>
          <w:p w:rsidR="00000000" w:rsidRDefault="00A56B60">
            <w:pPr>
              <w:widowControl w:val="0"/>
              <w:autoSpaceDE w:val="0"/>
              <w:autoSpaceDN w:val="0"/>
              <w:adjustRightInd w:val="0"/>
              <w:spacing w:before="38" w:after="0" w:line="230" w:lineRule="exact"/>
              <w:ind w:left="342"/>
              <w:rPr>
                <w:rFonts w:ascii="Arial" w:hAnsi="Arial" w:cs="Arial"/>
                <w:color w:val="000000"/>
                <w:spacing w:val="-1"/>
                <w:sz w:val="20"/>
                <w:szCs w:val="20"/>
              </w:rPr>
            </w:pPr>
            <w:r>
              <w:rPr>
                <w:rFonts w:ascii="Arial" w:hAnsi="Arial" w:cs="Arial"/>
                <w:color w:val="000000"/>
                <w:spacing w:val="-1"/>
                <w:sz w:val="20"/>
                <w:szCs w:val="20"/>
              </w:rPr>
              <w:t>3</w:t>
            </w:r>
          </w:p>
        </w:tc>
        <w:tc>
          <w:tcPr>
            <w:tcW w:w="640" w:type="dxa"/>
            <w:tcBorders>
              <w:top w:val="single" w:sz="5" w:space="0" w:color="000000"/>
              <w:left w:val="single" w:sz="5" w:space="0" w:color="000000"/>
              <w:bottom w:val="single" w:sz="5" w:space="0" w:color="000000"/>
              <w:right w:val="single" w:sz="5" w:space="0" w:color="000000"/>
            </w:tcBorders>
          </w:tcPr>
          <w:p w:rsidR="00000000" w:rsidRDefault="00A56B60">
            <w:pPr>
              <w:widowControl w:val="0"/>
              <w:autoSpaceDE w:val="0"/>
              <w:autoSpaceDN w:val="0"/>
              <w:adjustRightInd w:val="0"/>
              <w:spacing w:before="38" w:after="0" w:line="230" w:lineRule="exact"/>
              <w:ind w:left="262"/>
              <w:rPr>
                <w:rFonts w:ascii="Arial" w:hAnsi="Arial" w:cs="Arial"/>
                <w:color w:val="000000"/>
                <w:spacing w:val="-1"/>
                <w:sz w:val="20"/>
                <w:szCs w:val="20"/>
              </w:rPr>
            </w:pPr>
            <w:r>
              <w:rPr>
                <w:rFonts w:ascii="Arial" w:hAnsi="Arial" w:cs="Arial"/>
                <w:color w:val="000000"/>
                <w:spacing w:val="-1"/>
                <w:sz w:val="20"/>
                <w:szCs w:val="20"/>
              </w:rPr>
              <w:t>2</w:t>
            </w:r>
          </w:p>
        </w:tc>
        <w:tc>
          <w:tcPr>
            <w:tcW w:w="620" w:type="dxa"/>
            <w:tcBorders>
              <w:top w:val="single" w:sz="5" w:space="0" w:color="000000"/>
              <w:left w:val="single" w:sz="5" w:space="0" w:color="000000"/>
              <w:bottom w:val="single" w:sz="5" w:space="0" w:color="000000"/>
              <w:right w:val="single" w:sz="5" w:space="0" w:color="000000"/>
            </w:tcBorders>
          </w:tcPr>
          <w:p w:rsidR="00000000" w:rsidRDefault="00A56B60">
            <w:pPr>
              <w:widowControl w:val="0"/>
              <w:autoSpaceDE w:val="0"/>
              <w:autoSpaceDN w:val="0"/>
              <w:adjustRightInd w:val="0"/>
              <w:spacing w:before="38" w:after="0" w:line="230" w:lineRule="exact"/>
              <w:ind w:left="252"/>
              <w:rPr>
                <w:rFonts w:ascii="Arial" w:hAnsi="Arial" w:cs="Arial"/>
                <w:color w:val="000000"/>
                <w:spacing w:val="-1"/>
                <w:sz w:val="20"/>
                <w:szCs w:val="20"/>
              </w:rPr>
            </w:pPr>
            <w:r>
              <w:rPr>
                <w:rFonts w:ascii="Arial" w:hAnsi="Arial" w:cs="Arial"/>
                <w:color w:val="000000"/>
                <w:spacing w:val="-1"/>
                <w:sz w:val="20"/>
                <w:szCs w:val="20"/>
              </w:rPr>
              <w:t>1</w:t>
            </w:r>
          </w:p>
        </w:tc>
        <w:tc>
          <w:tcPr>
            <w:tcW w:w="1080" w:type="dxa"/>
            <w:tcBorders>
              <w:top w:val="single" w:sz="5" w:space="0" w:color="000000"/>
              <w:left w:val="single" w:sz="5" w:space="0" w:color="000000"/>
              <w:bottom w:val="single" w:sz="5" w:space="0" w:color="000000"/>
              <w:right w:val="single" w:sz="5" w:space="0" w:color="000000"/>
            </w:tcBorders>
          </w:tcPr>
          <w:p w:rsidR="00000000" w:rsidRDefault="00A56B60">
            <w:pPr>
              <w:widowControl w:val="0"/>
              <w:autoSpaceDE w:val="0"/>
              <w:autoSpaceDN w:val="0"/>
              <w:adjustRightInd w:val="0"/>
              <w:spacing w:before="38" w:after="0" w:line="230" w:lineRule="exact"/>
              <w:ind w:left="487"/>
              <w:rPr>
                <w:rFonts w:ascii="Arial" w:hAnsi="Arial" w:cs="Arial"/>
                <w:color w:val="000000"/>
                <w:spacing w:val="-1"/>
                <w:sz w:val="20"/>
                <w:szCs w:val="20"/>
              </w:rPr>
            </w:pPr>
            <w:r>
              <w:rPr>
                <w:rFonts w:ascii="Arial" w:hAnsi="Arial" w:cs="Arial"/>
                <w:color w:val="000000"/>
                <w:spacing w:val="-1"/>
                <w:sz w:val="20"/>
                <w:szCs w:val="20"/>
              </w:rPr>
              <w:t>3</w:t>
            </w:r>
          </w:p>
        </w:tc>
        <w:tc>
          <w:tcPr>
            <w:tcW w:w="640" w:type="dxa"/>
            <w:tcBorders>
              <w:top w:val="single" w:sz="5" w:space="0" w:color="000000"/>
              <w:left w:val="single" w:sz="5" w:space="0" w:color="000000"/>
              <w:bottom w:val="single" w:sz="5" w:space="0" w:color="000000"/>
              <w:right w:val="single" w:sz="5" w:space="0" w:color="000000"/>
            </w:tcBorders>
          </w:tcPr>
          <w:p w:rsidR="00000000" w:rsidRDefault="00A56B60">
            <w:pPr>
              <w:widowControl w:val="0"/>
              <w:autoSpaceDE w:val="0"/>
              <w:autoSpaceDN w:val="0"/>
              <w:adjustRightInd w:val="0"/>
              <w:spacing w:before="38" w:after="0" w:line="230" w:lineRule="exact"/>
              <w:ind w:left="262"/>
              <w:rPr>
                <w:rFonts w:ascii="Arial" w:hAnsi="Arial" w:cs="Arial"/>
                <w:color w:val="000000"/>
                <w:spacing w:val="-1"/>
                <w:sz w:val="20"/>
                <w:szCs w:val="20"/>
              </w:rPr>
            </w:pPr>
            <w:r>
              <w:rPr>
                <w:rFonts w:ascii="Arial" w:hAnsi="Arial" w:cs="Arial"/>
                <w:color w:val="000000"/>
                <w:spacing w:val="-1"/>
                <w:sz w:val="20"/>
                <w:szCs w:val="20"/>
              </w:rPr>
              <w:t>2</w:t>
            </w:r>
          </w:p>
        </w:tc>
        <w:tc>
          <w:tcPr>
            <w:tcW w:w="620" w:type="dxa"/>
            <w:tcBorders>
              <w:top w:val="single" w:sz="5" w:space="0" w:color="000000"/>
              <w:left w:val="single" w:sz="5" w:space="0" w:color="000000"/>
              <w:bottom w:val="single" w:sz="5" w:space="0" w:color="000000"/>
              <w:right w:val="single" w:sz="5" w:space="0" w:color="000000"/>
            </w:tcBorders>
          </w:tcPr>
          <w:p w:rsidR="00000000" w:rsidRDefault="00A56B60">
            <w:pPr>
              <w:widowControl w:val="0"/>
              <w:autoSpaceDE w:val="0"/>
              <w:autoSpaceDN w:val="0"/>
              <w:adjustRightInd w:val="0"/>
              <w:spacing w:before="38" w:after="0" w:line="230" w:lineRule="exact"/>
              <w:ind w:left="252"/>
              <w:rPr>
                <w:rFonts w:ascii="Arial" w:hAnsi="Arial" w:cs="Arial"/>
                <w:color w:val="000000"/>
                <w:spacing w:val="-1"/>
                <w:sz w:val="20"/>
                <w:szCs w:val="20"/>
              </w:rPr>
            </w:pPr>
            <w:r>
              <w:rPr>
                <w:rFonts w:ascii="Arial" w:hAnsi="Arial" w:cs="Arial"/>
                <w:color w:val="000000"/>
                <w:spacing w:val="-1"/>
                <w:sz w:val="20"/>
                <w:szCs w:val="20"/>
              </w:rPr>
              <w:t>1</w:t>
            </w:r>
          </w:p>
        </w:tc>
        <w:tc>
          <w:tcPr>
            <w:tcW w:w="640" w:type="dxa"/>
            <w:tcBorders>
              <w:top w:val="single" w:sz="5" w:space="0" w:color="000000"/>
              <w:left w:val="single" w:sz="5" w:space="0" w:color="000000"/>
              <w:bottom w:val="single" w:sz="5" w:space="0" w:color="000000"/>
              <w:right w:val="single" w:sz="5" w:space="0" w:color="000000"/>
            </w:tcBorders>
          </w:tcPr>
          <w:p w:rsidR="00000000" w:rsidRDefault="00A56B60">
            <w:pPr>
              <w:widowControl w:val="0"/>
              <w:autoSpaceDE w:val="0"/>
              <w:autoSpaceDN w:val="0"/>
              <w:adjustRightInd w:val="0"/>
              <w:spacing w:before="38" w:after="0" w:line="230" w:lineRule="exact"/>
              <w:ind w:left="262"/>
              <w:rPr>
                <w:rFonts w:ascii="Arial" w:hAnsi="Arial" w:cs="Arial"/>
                <w:color w:val="000000"/>
                <w:spacing w:val="-1"/>
                <w:sz w:val="20"/>
                <w:szCs w:val="20"/>
              </w:rPr>
            </w:pPr>
            <w:r>
              <w:rPr>
                <w:rFonts w:ascii="Arial" w:hAnsi="Arial" w:cs="Arial"/>
                <w:color w:val="000000"/>
                <w:spacing w:val="-1"/>
                <w:sz w:val="20"/>
                <w:szCs w:val="20"/>
              </w:rPr>
              <w:t>0</w:t>
            </w:r>
          </w:p>
        </w:tc>
        <w:tc>
          <w:tcPr>
            <w:tcW w:w="620" w:type="dxa"/>
            <w:tcBorders>
              <w:top w:val="single" w:sz="5" w:space="0" w:color="000000"/>
              <w:left w:val="single" w:sz="5" w:space="0" w:color="000000"/>
              <w:bottom w:val="single" w:sz="5" w:space="0" w:color="000000"/>
              <w:right w:val="single" w:sz="5" w:space="0" w:color="000000"/>
            </w:tcBorders>
          </w:tcPr>
          <w:p w:rsidR="00000000" w:rsidRDefault="00A56B60">
            <w:pPr>
              <w:widowControl w:val="0"/>
              <w:autoSpaceDE w:val="0"/>
              <w:autoSpaceDN w:val="0"/>
              <w:adjustRightInd w:val="0"/>
              <w:spacing w:before="38" w:after="0" w:line="230" w:lineRule="exact"/>
              <w:ind w:left="252"/>
              <w:rPr>
                <w:rFonts w:ascii="Arial" w:hAnsi="Arial" w:cs="Arial"/>
                <w:color w:val="000000"/>
                <w:spacing w:val="-1"/>
                <w:sz w:val="20"/>
                <w:szCs w:val="20"/>
              </w:rPr>
            </w:pPr>
            <w:r>
              <w:rPr>
                <w:rFonts w:ascii="Arial" w:hAnsi="Arial" w:cs="Arial"/>
                <w:color w:val="000000"/>
                <w:spacing w:val="-1"/>
                <w:sz w:val="20"/>
                <w:szCs w:val="20"/>
              </w:rPr>
              <w:t>1</w:t>
            </w:r>
          </w:p>
        </w:tc>
        <w:tc>
          <w:tcPr>
            <w:tcW w:w="460" w:type="dxa"/>
            <w:tcBorders>
              <w:top w:val="single" w:sz="5" w:space="0" w:color="000000"/>
              <w:left w:val="single" w:sz="5" w:space="0" w:color="000000"/>
              <w:bottom w:val="single" w:sz="5" w:space="0" w:color="000000"/>
              <w:right w:val="single" w:sz="5" w:space="0" w:color="000000"/>
            </w:tcBorders>
            <w:shd w:val="clear" w:color="auto" w:fill="E2F3F9"/>
          </w:tcPr>
          <w:p w:rsidR="00000000" w:rsidRDefault="00A56B60">
            <w:pPr>
              <w:widowControl w:val="0"/>
              <w:autoSpaceDE w:val="0"/>
              <w:autoSpaceDN w:val="0"/>
              <w:adjustRightInd w:val="0"/>
              <w:spacing w:before="38" w:after="0" w:line="230" w:lineRule="exact"/>
              <w:ind w:left="117"/>
              <w:rPr>
                <w:rFonts w:ascii="Arial" w:hAnsi="Arial" w:cs="Arial"/>
                <w:color w:val="000000"/>
                <w:sz w:val="20"/>
                <w:szCs w:val="20"/>
              </w:rPr>
            </w:pPr>
            <w:r>
              <w:rPr>
                <w:rFonts w:ascii="Arial" w:hAnsi="Arial" w:cs="Arial"/>
                <w:color w:val="000000"/>
                <w:sz w:val="20"/>
                <w:szCs w:val="20"/>
              </w:rPr>
              <w:t>63</w:t>
            </w:r>
          </w:p>
        </w:tc>
        <w:tc>
          <w:tcPr>
            <w:tcW w:w="440" w:type="dxa"/>
            <w:tcBorders>
              <w:top w:val="single" w:sz="5" w:space="0" w:color="000000"/>
              <w:left w:val="single" w:sz="5" w:space="0" w:color="000000"/>
              <w:bottom w:val="single" w:sz="5" w:space="0" w:color="000000"/>
              <w:right w:val="single" w:sz="5" w:space="0" w:color="000000"/>
            </w:tcBorders>
            <w:shd w:val="clear" w:color="auto" w:fill="A2DCEF"/>
          </w:tcPr>
          <w:p w:rsidR="00000000" w:rsidRDefault="00A56B60">
            <w:pPr>
              <w:widowControl w:val="0"/>
              <w:autoSpaceDE w:val="0"/>
              <w:autoSpaceDN w:val="0"/>
              <w:adjustRightInd w:val="0"/>
              <w:spacing w:before="38" w:after="0" w:line="230" w:lineRule="exact"/>
              <w:ind w:left="163"/>
              <w:rPr>
                <w:rFonts w:ascii="Arial Bold" w:hAnsi="Arial Bold" w:cs="Arial Bold"/>
                <w:color w:val="000000"/>
                <w:spacing w:val="-1"/>
                <w:sz w:val="20"/>
                <w:szCs w:val="20"/>
              </w:rPr>
            </w:pPr>
            <w:r>
              <w:rPr>
                <w:rFonts w:ascii="Arial Bold" w:hAnsi="Arial Bold" w:cs="Arial Bold"/>
                <w:color w:val="000000"/>
                <w:spacing w:val="-1"/>
                <w:sz w:val="20"/>
                <w:szCs w:val="20"/>
              </w:rPr>
              <w:t>1</w:t>
            </w:r>
          </w:p>
        </w:tc>
      </w:tr>
      <w:tr w:rsidR="00000000">
        <w:tblPrEx>
          <w:tblCellMar>
            <w:top w:w="0" w:type="dxa"/>
            <w:left w:w="0" w:type="dxa"/>
            <w:bottom w:w="0" w:type="dxa"/>
            <w:right w:w="0" w:type="dxa"/>
          </w:tblCellMar>
        </w:tblPrEx>
        <w:trPr>
          <w:trHeight w:hRule="exact" w:val="294"/>
        </w:trPr>
        <w:tc>
          <w:tcPr>
            <w:tcW w:w="3598" w:type="dxa"/>
            <w:tcBorders>
              <w:top w:val="single" w:sz="5" w:space="0" w:color="000000"/>
              <w:left w:val="single" w:sz="5" w:space="0" w:color="000000"/>
              <w:bottom w:val="single" w:sz="5" w:space="0" w:color="000000"/>
              <w:right w:val="single" w:sz="5" w:space="0" w:color="000000"/>
            </w:tcBorders>
          </w:tcPr>
          <w:p w:rsidR="00000000" w:rsidRDefault="00A56B60">
            <w:pPr>
              <w:widowControl w:val="0"/>
              <w:autoSpaceDE w:val="0"/>
              <w:autoSpaceDN w:val="0"/>
              <w:adjustRightInd w:val="0"/>
              <w:spacing w:before="39" w:after="0" w:line="230" w:lineRule="exact"/>
              <w:ind w:left="86"/>
              <w:rPr>
                <w:rFonts w:ascii="Arial" w:hAnsi="Arial" w:cs="Arial"/>
                <w:color w:val="000000"/>
                <w:spacing w:val="-7"/>
                <w:sz w:val="20"/>
                <w:szCs w:val="20"/>
              </w:rPr>
            </w:pPr>
            <w:r>
              <w:rPr>
                <w:rFonts w:ascii="Arial" w:hAnsi="Arial" w:cs="Arial"/>
                <w:color w:val="000000"/>
                <w:spacing w:val="-7"/>
                <w:sz w:val="20"/>
                <w:szCs w:val="20"/>
              </w:rPr>
              <w:t>Ice Arenas</w:t>
            </w:r>
          </w:p>
        </w:tc>
        <w:tc>
          <w:tcPr>
            <w:tcW w:w="640" w:type="dxa"/>
            <w:tcBorders>
              <w:top w:val="single" w:sz="5" w:space="0" w:color="000000"/>
              <w:left w:val="single" w:sz="5" w:space="0" w:color="000000"/>
              <w:bottom w:val="single" w:sz="5" w:space="0" w:color="000000"/>
              <w:right w:val="single" w:sz="5" w:space="0" w:color="000000"/>
            </w:tcBorders>
          </w:tcPr>
          <w:p w:rsidR="00000000" w:rsidRDefault="00A56B60">
            <w:pPr>
              <w:widowControl w:val="0"/>
              <w:autoSpaceDE w:val="0"/>
              <w:autoSpaceDN w:val="0"/>
              <w:adjustRightInd w:val="0"/>
              <w:spacing w:before="39" w:after="0" w:line="230" w:lineRule="exact"/>
              <w:ind w:left="262"/>
              <w:rPr>
                <w:rFonts w:ascii="Arial" w:hAnsi="Arial" w:cs="Arial"/>
                <w:color w:val="000000"/>
                <w:spacing w:val="-1"/>
                <w:sz w:val="20"/>
                <w:szCs w:val="20"/>
              </w:rPr>
            </w:pPr>
            <w:r>
              <w:rPr>
                <w:rFonts w:ascii="Arial" w:hAnsi="Arial" w:cs="Arial"/>
                <w:color w:val="000000"/>
                <w:spacing w:val="-1"/>
                <w:sz w:val="20"/>
                <w:szCs w:val="20"/>
              </w:rPr>
              <w:t>0</w:t>
            </w:r>
          </w:p>
        </w:tc>
        <w:tc>
          <w:tcPr>
            <w:tcW w:w="800" w:type="dxa"/>
            <w:tcBorders>
              <w:top w:val="single" w:sz="5" w:space="0" w:color="000000"/>
              <w:left w:val="single" w:sz="5" w:space="0" w:color="000000"/>
              <w:bottom w:val="single" w:sz="5" w:space="0" w:color="000000"/>
              <w:right w:val="single" w:sz="5" w:space="0" w:color="000000"/>
            </w:tcBorders>
          </w:tcPr>
          <w:p w:rsidR="00000000" w:rsidRDefault="00A56B60">
            <w:pPr>
              <w:widowControl w:val="0"/>
              <w:autoSpaceDE w:val="0"/>
              <w:autoSpaceDN w:val="0"/>
              <w:adjustRightInd w:val="0"/>
              <w:spacing w:before="39" w:after="0" w:line="230" w:lineRule="exact"/>
              <w:ind w:left="342"/>
              <w:rPr>
                <w:rFonts w:ascii="Arial" w:hAnsi="Arial" w:cs="Arial"/>
                <w:color w:val="000000"/>
                <w:spacing w:val="-1"/>
                <w:sz w:val="20"/>
                <w:szCs w:val="20"/>
              </w:rPr>
            </w:pPr>
            <w:r>
              <w:rPr>
                <w:rFonts w:ascii="Arial" w:hAnsi="Arial" w:cs="Arial"/>
                <w:color w:val="000000"/>
                <w:spacing w:val="-1"/>
                <w:sz w:val="20"/>
                <w:szCs w:val="20"/>
              </w:rPr>
              <w:t>1</w:t>
            </w:r>
          </w:p>
        </w:tc>
        <w:tc>
          <w:tcPr>
            <w:tcW w:w="640" w:type="dxa"/>
            <w:tcBorders>
              <w:top w:val="single" w:sz="5" w:space="0" w:color="000000"/>
              <w:left w:val="single" w:sz="5" w:space="0" w:color="000000"/>
              <w:bottom w:val="single" w:sz="5" w:space="0" w:color="000000"/>
              <w:right w:val="single" w:sz="5" w:space="0" w:color="000000"/>
            </w:tcBorders>
          </w:tcPr>
          <w:p w:rsidR="00000000" w:rsidRDefault="00A56B60">
            <w:pPr>
              <w:widowControl w:val="0"/>
              <w:autoSpaceDE w:val="0"/>
              <w:autoSpaceDN w:val="0"/>
              <w:adjustRightInd w:val="0"/>
              <w:spacing w:before="39" w:after="0" w:line="230" w:lineRule="exact"/>
              <w:ind w:left="262"/>
              <w:rPr>
                <w:rFonts w:ascii="Arial" w:hAnsi="Arial" w:cs="Arial"/>
                <w:color w:val="000000"/>
                <w:spacing w:val="-1"/>
                <w:sz w:val="20"/>
                <w:szCs w:val="20"/>
              </w:rPr>
            </w:pPr>
            <w:r>
              <w:rPr>
                <w:rFonts w:ascii="Arial" w:hAnsi="Arial" w:cs="Arial"/>
                <w:color w:val="000000"/>
                <w:spacing w:val="-1"/>
                <w:sz w:val="20"/>
                <w:szCs w:val="20"/>
              </w:rPr>
              <w:t>1</w:t>
            </w:r>
          </w:p>
        </w:tc>
        <w:tc>
          <w:tcPr>
            <w:tcW w:w="620" w:type="dxa"/>
            <w:tcBorders>
              <w:top w:val="single" w:sz="5" w:space="0" w:color="000000"/>
              <w:left w:val="single" w:sz="5" w:space="0" w:color="000000"/>
              <w:bottom w:val="single" w:sz="5" w:space="0" w:color="000000"/>
              <w:right w:val="single" w:sz="5" w:space="0" w:color="000000"/>
            </w:tcBorders>
          </w:tcPr>
          <w:p w:rsidR="00000000" w:rsidRDefault="00A56B60">
            <w:pPr>
              <w:widowControl w:val="0"/>
              <w:autoSpaceDE w:val="0"/>
              <w:autoSpaceDN w:val="0"/>
              <w:adjustRightInd w:val="0"/>
              <w:spacing w:before="39" w:after="0" w:line="230" w:lineRule="exact"/>
              <w:ind w:left="252"/>
              <w:rPr>
                <w:rFonts w:ascii="Arial" w:hAnsi="Arial" w:cs="Arial"/>
                <w:color w:val="000000"/>
                <w:spacing w:val="-1"/>
                <w:sz w:val="20"/>
                <w:szCs w:val="20"/>
              </w:rPr>
            </w:pPr>
            <w:r>
              <w:rPr>
                <w:rFonts w:ascii="Arial" w:hAnsi="Arial" w:cs="Arial"/>
                <w:color w:val="000000"/>
                <w:spacing w:val="-1"/>
                <w:sz w:val="20"/>
                <w:szCs w:val="20"/>
              </w:rPr>
              <w:t>1</w:t>
            </w:r>
          </w:p>
        </w:tc>
        <w:tc>
          <w:tcPr>
            <w:tcW w:w="1080" w:type="dxa"/>
            <w:tcBorders>
              <w:top w:val="single" w:sz="5" w:space="0" w:color="000000"/>
              <w:left w:val="single" w:sz="5" w:space="0" w:color="000000"/>
              <w:bottom w:val="single" w:sz="5" w:space="0" w:color="000000"/>
              <w:right w:val="single" w:sz="5" w:space="0" w:color="000000"/>
            </w:tcBorders>
          </w:tcPr>
          <w:p w:rsidR="00000000" w:rsidRDefault="00A56B60">
            <w:pPr>
              <w:widowControl w:val="0"/>
              <w:autoSpaceDE w:val="0"/>
              <w:autoSpaceDN w:val="0"/>
              <w:adjustRightInd w:val="0"/>
              <w:spacing w:before="39" w:after="0" w:line="230" w:lineRule="exact"/>
              <w:ind w:left="487"/>
              <w:rPr>
                <w:rFonts w:ascii="Arial" w:hAnsi="Arial" w:cs="Arial"/>
                <w:color w:val="000000"/>
                <w:spacing w:val="-1"/>
                <w:sz w:val="20"/>
                <w:szCs w:val="20"/>
              </w:rPr>
            </w:pPr>
            <w:r>
              <w:rPr>
                <w:rFonts w:ascii="Arial" w:hAnsi="Arial" w:cs="Arial"/>
                <w:color w:val="000000"/>
                <w:spacing w:val="-1"/>
                <w:sz w:val="20"/>
                <w:szCs w:val="20"/>
              </w:rPr>
              <w:t>2</w:t>
            </w:r>
          </w:p>
        </w:tc>
        <w:tc>
          <w:tcPr>
            <w:tcW w:w="640" w:type="dxa"/>
            <w:tcBorders>
              <w:top w:val="single" w:sz="5" w:space="0" w:color="000000"/>
              <w:left w:val="single" w:sz="5" w:space="0" w:color="000000"/>
              <w:bottom w:val="single" w:sz="5" w:space="0" w:color="000000"/>
              <w:right w:val="single" w:sz="5" w:space="0" w:color="000000"/>
            </w:tcBorders>
          </w:tcPr>
          <w:p w:rsidR="00000000" w:rsidRDefault="00A56B60">
            <w:pPr>
              <w:widowControl w:val="0"/>
              <w:autoSpaceDE w:val="0"/>
              <w:autoSpaceDN w:val="0"/>
              <w:adjustRightInd w:val="0"/>
              <w:spacing w:before="39" w:after="0" w:line="230" w:lineRule="exact"/>
              <w:ind w:left="262"/>
              <w:rPr>
                <w:rFonts w:ascii="Arial" w:hAnsi="Arial" w:cs="Arial"/>
                <w:color w:val="000000"/>
                <w:spacing w:val="-1"/>
                <w:sz w:val="20"/>
                <w:szCs w:val="20"/>
              </w:rPr>
            </w:pPr>
            <w:r>
              <w:rPr>
                <w:rFonts w:ascii="Arial" w:hAnsi="Arial" w:cs="Arial"/>
                <w:color w:val="000000"/>
                <w:spacing w:val="-1"/>
                <w:sz w:val="20"/>
                <w:szCs w:val="20"/>
              </w:rPr>
              <w:t>2</w:t>
            </w:r>
          </w:p>
        </w:tc>
        <w:tc>
          <w:tcPr>
            <w:tcW w:w="620" w:type="dxa"/>
            <w:tcBorders>
              <w:top w:val="single" w:sz="5" w:space="0" w:color="000000"/>
              <w:left w:val="single" w:sz="5" w:space="0" w:color="000000"/>
              <w:bottom w:val="single" w:sz="5" w:space="0" w:color="000000"/>
              <w:right w:val="single" w:sz="5" w:space="0" w:color="000000"/>
            </w:tcBorders>
          </w:tcPr>
          <w:p w:rsidR="00000000" w:rsidRDefault="00A56B60">
            <w:pPr>
              <w:widowControl w:val="0"/>
              <w:autoSpaceDE w:val="0"/>
              <w:autoSpaceDN w:val="0"/>
              <w:adjustRightInd w:val="0"/>
              <w:spacing w:before="39" w:after="0" w:line="230" w:lineRule="exact"/>
              <w:ind w:left="252"/>
              <w:rPr>
                <w:rFonts w:ascii="Arial" w:hAnsi="Arial" w:cs="Arial"/>
                <w:color w:val="000000"/>
                <w:spacing w:val="-1"/>
                <w:sz w:val="20"/>
                <w:szCs w:val="20"/>
              </w:rPr>
            </w:pPr>
            <w:r>
              <w:rPr>
                <w:rFonts w:ascii="Arial" w:hAnsi="Arial" w:cs="Arial"/>
                <w:color w:val="000000"/>
                <w:spacing w:val="-1"/>
                <w:sz w:val="20"/>
                <w:szCs w:val="20"/>
              </w:rPr>
              <w:t>0</w:t>
            </w:r>
          </w:p>
        </w:tc>
        <w:tc>
          <w:tcPr>
            <w:tcW w:w="640" w:type="dxa"/>
            <w:tcBorders>
              <w:top w:val="single" w:sz="5" w:space="0" w:color="000000"/>
              <w:left w:val="single" w:sz="5" w:space="0" w:color="000000"/>
              <w:bottom w:val="single" w:sz="5" w:space="0" w:color="000000"/>
              <w:right w:val="single" w:sz="5" w:space="0" w:color="000000"/>
            </w:tcBorders>
          </w:tcPr>
          <w:p w:rsidR="00000000" w:rsidRDefault="00A56B60">
            <w:pPr>
              <w:widowControl w:val="0"/>
              <w:autoSpaceDE w:val="0"/>
              <w:autoSpaceDN w:val="0"/>
              <w:adjustRightInd w:val="0"/>
              <w:spacing w:before="39" w:after="0" w:line="230" w:lineRule="exact"/>
              <w:ind w:left="262"/>
              <w:rPr>
                <w:rFonts w:ascii="Arial" w:hAnsi="Arial" w:cs="Arial"/>
                <w:color w:val="000000"/>
                <w:spacing w:val="-1"/>
                <w:sz w:val="20"/>
                <w:szCs w:val="20"/>
              </w:rPr>
            </w:pPr>
            <w:r>
              <w:rPr>
                <w:rFonts w:ascii="Arial" w:hAnsi="Arial" w:cs="Arial"/>
                <w:color w:val="000000"/>
                <w:spacing w:val="-1"/>
                <w:sz w:val="20"/>
                <w:szCs w:val="20"/>
              </w:rPr>
              <w:t>0</w:t>
            </w:r>
          </w:p>
        </w:tc>
        <w:tc>
          <w:tcPr>
            <w:tcW w:w="620" w:type="dxa"/>
            <w:tcBorders>
              <w:top w:val="single" w:sz="5" w:space="0" w:color="000000"/>
              <w:left w:val="single" w:sz="5" w:space="0" w:color="000000"/>
              <w:bottom w:val="single" w:sz="5" w:space="0" w:color="000000"/>
              <w:right w:val="single" w:sz="5" w:space="0" w:color="000000"/>
            </w:tcBorders>
          </w:tcPr>
          <w:p w:rsidR="00000000" w:rsidRDefault="00A56B60">
            <w:pPr>
              <w:widowControl w:val="0"/>
              <w:autoSpaceDE w:val="0"/>
              <w:autoSpaceDN w:val="0"/>
              <w:adjustRightInd w:val="0"/>
              <w:spacing w:before="39" w:after="0" w:line="230" w:lineRule="exact"/>
              <w:ind w:left="252"/>
              <w:rPr>
                <w:rFonts w:ascii="Arial" w:hAnsi="Arial" w:cs="Arial"/>
                <w:color w:val="000000"/>
                <w:spacing w:val="-1"/>
                <w:sz w:val="20"/>
                <w:szCs w:val="20"/>
              </w:rPr>
            </w:pPr>
            <w:r>
              <w:rPr>
                <w:rFonts w:ascii="Arial" w:hAnsi="Arial" w:cs="Arial"/>
                <w:color w:val="000000"/>
                <w:spacing w:val="-1"/>
                <w:sz w:val="20"/>
                <w:szCs w:val="20"/>
              </w:rPr>
              <w:t>1</w:t>
            </w:r>
          </w:p>
        </w:tc>
        <w:tc>
          <w:tcPr>
            <w:tcW w:w="460" w:type="dxa"/>
            <w:tcBorders>
              <w:top w:val="single" w:sz="5" w:space="0" w:color="000000"/>
              <w:left w:val="single" w:sz="5" w:space="0" w:color="000000"/>
              <w:bottom w:val="single" w:sz="5" w:space="0" w:color="000000"/>
              <w:right w:val="single" w:sz="5" w:space="0" w:color="000000"/>
            </w:tcBorders>
            <w:shd w:val="clear" w:color="auto" w:fill="E2F3F9"/>
          </w:tcPr>
          <w:p w:rsidR="00000000" w:rsidRDefault="00A56B60">
            <w:pPr>
              <w:widowControl w:val="0"/>
              <w:autoSpaceDE w:val="0"/>
              <w:autoSpaceDN w:val="0"/>
              <w:adjustRightInd w:val="0"/>
              <w:spacing w:before="39" w:after="0" w:line="230" w:lineRule="exact"/>
              <w:ind w:left="116"/>
              <w:rPr>
                <w:rFonts w:ascii="Arial" w:hAnsi="Arial" w:cs="Arial"/>
                <w:color w:val="000000"/>
                <w:sz w:val="20"/>
                <w:szCs w:val="20"/>
              </w:rPr>
            </w:pPr>
            <w:r>
              <w:rPr>
                <w:rFonts w:ascii="Arial" w:hAnsi="Arial" w:cs="Arial"/>
                <w:color w:val="000000"/>
                <w:sz w:val="20"/>
                <w:szCs w:val="20"/>
              </w:rPr>
              <w:t>30</w:t>
            </w:r>
          </w:p>
        </w:tc>
        <w:tc>
          <w:tcPr>
            <w:tcW w:w="440" w:type="dxa"/>
            <w:tcBorders>
              <w:top w:val="single" w:sz="5" w:space="0" w:color="000000"/>
              <w:left w:val="single" w:sz="5" w:space="0" w:color="000000"/>
              <w:bottom w:val="single" w:sz="5" w:space="0" w:color="000000"/>
              <w:right w:val="single" w:sz="5" w:space="0" w:color="000000"/>
            </w:tcBorders>
            <w:shd w:val="clear" w:color="auto" w:fill="A2DCEF"/>
          </w:tcPr>
          <w:p w:rsidR="00000000" w:rsidRDefault="00A56B60">
            <w:pPr>
              <w:widowControl w:val="0"/>
              <w:autoSpaceDE w:val="0"/>
              <w:autoSpaceDN w:val="0"/>
              <w:adjustRightInd w:val="0"/>
              <w:spacing w:before="39" w:after="0" w:line="230" w:lineRule="exact"/>
              <w:ind w:left="111"/>
              <w:rPr>
                <w:rFonts w:ascii="Arial Bold" w:hAnsi="Arial Bold" w:cs="Arial Bold"/>
                <w:color w:val="000000"/>
                <w:spacing w:val="-5"/>
                <w:sz w:val="20"/>
                <w:szCs w:val="20"/>
              </w:rPr>
            </w:pPr>
            <w:r>
              <w:rPr>
                <w:rFonts w:ascii="Arial Bold" w:hAnsi="Arial Bold" w:cs="Arial Bold"/>
                <w:color w:val="000000"/>
                <w:spacing w:val="-5"/>
                <w:sz w:val="20"/>
                <w:szCs w:val="20"/>
              </w:rPr>
              <w:t>12</w:t>
            </w:r>
          </w:p>
        </w:tc>
      </w:tr>
      <w:tr w:rsidR="00000000">
        <w:tblPrEx>
          <w:tblCellMar>
            <w:top w:w="0" w:type="dxa"/>
            <w:left w:w="0" w:type="dxa"/>
            <w:bottom w:w="0" w:type="dxa"/>
            <w:right w:w="0" w:type="dxa"/>
          </w:tblCellMar>
        </w:tblPrEx>
        <w:trPr>
          <w:trHeight w:hRule="exact" w:val="294"/>
        </w:trPr>
        <w:tc>
          <w:tcPr>
            <w:tcW w:w="3598" w:type="dxa"/>
            <w:tcBorders>
              <w:top w:val="single" w:sz="5" w:space="0" w:color="000000"/>
              <w:left w:val="single" w:sz="5" w:space="0" w:color="000000"/>
              <w:bottom w:val="single" w:sz="5" w:space="0" w:color="000000"/>
              <w:right w:val="single" w:sz="5" w:space="0" w:color="000000"/>
            </w:tcBorders>
          </w:tcPr>
          <w:p w:rsidR="00000000" w:rsidRDefault="00A56B60">
            <w:pPr>
              <w:widowControl w:val="0"/>
              <w:autoSpaceDE w:val="0"/>
              <w:autoSpaceDN w:val="0"/>
              <w:adjustRightInd w:val="0"/>
              <w:spacing w:before="39" w:after="0" w:line="230" w:lineRule="exact"/>
              <w:ind w:left="86"/>
              <w:rPr>
                <w:rFonts w:ascii="Arial" w:hAnsi="Arial" w:cs="Arial"/>
                <w:color w:val="000000"/>
                <w:spacing w:val="-4"/>
                <w:sz w:val="20"/>
                <w:szCs w:val="20"/>
              </w:rPr>
            </w:pPr>
            <w:r>
              <w:rPr>
                <w:rFonts w:ascii="Arial" w:hAnsi="Arial" w:cs="Arial"/>
                <w:color w:val="000000"/>
                <w:spacing w:val="-4"/>
                <w:sz w:val="20"/>
                <w:szCs w:val="20"/>
              </w:rPr>
              <w:t>Community Centres</w:t>
            </w:r>
          </w:p>
        </w:tc>
        <w:tc>
          <w:tcPr>
            <w:tcW w:w="640" w:type="dxa"/>
            <w:tcBorders>
              <w:top w:val="single" w:sz="5" w:space="0" w:color="000000"/>
              <w:left w:val="single" w:sz="5" w:space="0" w:color="000000"/>
              <w:bottom w:val="single" w:sz="5" w:space="0" w:color="000000"/>
              <w:right w:val="single" w:sz="5" w:space="0" w:color="000000"/>
            </w:tcBorders>
          </w:tcPr>
          <w:p w:rsidR="00000000" w:rsidRDefault="00A56B60">
            <w:pPr>
              <w:widowControl w:val="0"/>
              <w:autoSpaceDE w:val="0"/>
              <w:autoSpaceDN w:val="0"/>
              <w:adjustRightInd w:val="0"/>
              <w:spacing w:before="39" w:after="0" w:line="230" w:lineRule="exact"/>
              <w:ind w:left="262"/>
              <w:rPr>
                <w:rFonts w:ascii="Arial" w:hAnsi="Arial" w:cs="Arial"/>
                <w:color w:val="000000"/>
                <w:spacing w:val="-1"/>
                <w:sz w:val="20"/>
                <w:szCs w:val="20"/>
              </w:rPr>
            </w:pPr>
            <w:r>
              <w:rPr>
                <w:rFonts w:ascii="Arial" w:hAnsi="Arial" w:cs="Arial"/>
                <w:color w:val="000000"/>
                <w:spacing w:val="-1"/>
                <w:sz w:val="20"/>
                <w:szCs w:val="20"/>
              </w:rPr>
              <w:t>0</w:t>
            </w:r>
          </w:p>
        </w:tc>
        <w:tc>
          <w:tcPr>
            <w:tcW w:w="800" w:type="dxa"/>
            <w:tcBorders>
              <w:top w:val="single" w:sz="5" w:space="0" w:color="000000"/>
              <w:left w:val="single" w:sz="5" w:space="0" w:color="000000"/>
              <w:bottom w:val="single" w:sz="5" w:space="0" w:color="000000"/>
              <w:right w:val="single" w:sz="5" w:space="0" w:color="000000"/>
            </w:tcBorders>
          </w:tcPr>
          <w:p w:rsidR="00000000" w:rsidRDefault="00A56B60">
            <w:pPr>
              <w:widowControl w:val="0"/>
              <w:autoSpaceDE w:val="0"/>
              <w:autoSpaceDN w:val="0"/>
              <w:adjustRightInd w:val="0"/>
              <w:spacing w:before="39" w:after="0" w:line="230" w:lineRule="exact"/>
              <w:ind w:left="342"/>
              <w:rPr>
                <w:rFonts w:ascii="Arial" w:hAnsi="Arial" w:cs="Arial"/>
                <w:color w:val="000000"/>
                <w:spacing w:val="-1"/>
                <w:sz w:val="20"/>
                <w:szCs w:val="20"/>
              </w:rPr>
            </w:pPr>
            <w:r>
              <w:rPr>
                <w:rFonts w:ascii="Arial" w:hAnsi="Arial" w:cs="Arial"/>
                <w:color w:val="000000"/>
                <w:spacing w:val="-1"/>
                <w:sz w:val="20"/>
                <w:szCs w:val="20"/>
              </w:rPr>
              <w:t>1</w:t>
            </w:r>
          </w:p>
        </w:tc>
        <w:tc>
          <w:tcPr>
            <w:tcW w:w="640" w:type="dxa"/>
            <w:tcBorders>
              <w:top w:val="single" w:sz="5" w:space="0" w:color="000000"/>
              <w:left w:val="single" w:sz="5" w:space="0" w:color="000000"/>
              <w:bottom w:val="single" w:sz="5" w:space="0" w:color="000000"/>
              <w:right w:val="single" w:sz="5" w:space="0" w:color="000000"/>
            </w:tcBorders>
          </w:tcPr>
          <w:p w:rsidR="00000000" w:rsidRDefault="00A56B60">
            <w:pPr>
              <w:widowControl w:val="0"/>
              <w:autoSpaceDE w:val="0"/>
              <w:autoSpaceDN w:val="0"/>
              <w:adjustRightInd w:val="0"/>
              <w:spacing w:before="39" w:after="0" w:line="230" w:lineRule="exact"/>
              <w:ind w:left="262"/>
              <w:rPr>
                <w:rFonts w:ascii="Arial" w:hAnsi="Arial" w:cs="Arial"/>
                <w:color w:val="000000"/>
                <w:spacing w:val="-1"/>
                <w:sz w:val="20"/>
                <w:szCs w:val="20"/>
              </w:rPr>
            </w:pPr>
            <w:r>
              <w:rPr>
                <w:rFonts w:ascii="Arial" w:hAnsi="Arial" w:cs="Arial"/>
                <w:color w:val="000000"/>
                <w:spacing w:val="-1"/>
                <w:sz w:val="20"/>
                <w:szCs w:val="20"/>
              </w:rPr>
              <w:t>2</w:t>
            </w:r>
          </w:p>
        </w:tc>
        <w:tc>
          <w:tcPr>
            <w:tcW w:w="620" w:type="dxa"/>
            <w:tcBorders>
              <w:top w:val="single" w:sz="5" w:space="0" w:color="000000"/>
              <w:left w:val="single" w:sz="5" w:space="0" w:color="000000"/>
              <w:bottom w:val="single" w:sz="5" w:space="0" w:color="000000"/>
              <w:right w:val="single" w:sz="5" w:space="0" w:color="000000"/>
            </w:tcBorders>
          </w:tcPr>
          <w:p w:rsidR="00000000" w:rsidRDefault="00A56B60">
            <w:pPr>
              <w:widowControl w:val="0"/>
              <w:autoSpaceDE w:val="0"/>
              <w:autoSpaceDN w:val="0"/>
              <w:adjustRightInd w:val="0"/>
              <w:spacing w:before="39" w:after="0" w:line="230" w:lineRule="exact"/>
              <w:ind w:left="252"/>
              <w:rPr>
                <w:rFonts w:ascii="Arial" w:hAnsi="Arial" w:cs="Arial"/>
                <w:color w:val="000000"/>
                <w:spacing w:val="-1"/>
                <w:sz w:val="20"/>
                <w:szCs w:val="20"/>
              </w:rPr>
            </w:pPr>
            <w:r>
              <w:rPr>
                <w:rFonts w:ascii="Arial" w:hAnsi="Arial" w:cs="Arial"/>
                <w:color w:val="000000"/>
                <w:spacing w:val="-1"/>
                <w:sz w:val="20"/>
                <w:szCs w:val="20"/>
              </w:rPr>
              <w:t>2</w:t>
            </w:r>
          </w:p>
        </w:tc>
        <w:tc>
          <w:tcPr>
            <w:tcW w:w="1080" w:type="dxa"/>
            <w:tcBorders>
              <w:top w:val="single" w:sz="5" w:space="0" w:color="000000"/>
              <w:left w:val="single" w:sz="5" w:space="0" w:color="000000"/>
              <w:bottom w:val="single" w:sz="5" w:space="0" w:color="000000"/>
              <w:right w:val="single" w:sz="5" w:space="0" w:color="000000"/>
            </w:tcBorders>
          </w:tcPr>
          <w:p w:rsidR="00000000" w:rsidRDefault="00A56B60">
            <w:pPr>
              <w:widowControl w:val="0"/>
              <w:autoSpaceDE w:val="0"/>
              <w:autoSpaceDN w:val="0"/>
              <w:adjustRightInd w:val="0"/>
              <w:spacing w:before="39" w:after="0" w:line="230" w:lineRule="exact"/>
              <w:ind w:left="487"/>
              <w:rPr>
                <w:rFonts w:ascii="Arial" w:hAnsi="Arial" w:cs="Arial"/>
                <w:color w:val="000000"/>
                <w:spacing w:val="-1"/>
                <w:sz w:val="20"/>
                <w:szCs w:val="20"/>
              </w:rPr>
            </w:pPr>
            <w:r>
              <w:rPr>
                <w:rFonts w:ascii="Arial" w:hAnsi="Arial" w:cs="Arial"/>
                <w:color w:val="000000"/>
                <w:spacing w:val="-1"/>
                <w:sz w:val="20"/>
                <w:szCs w:val="20"/>
              </w:rPr>
              <w:t>2</w:t>
            </w:r>
          </w:p>
        </w:tc>
        <w:tc>
          <w:tcPr>
            <w:tcW w:w="640" w:type="dxa"/>
            <w:tcBorders>
              <w:top w:val="single" w:sz="5" w:space="0" w:color="000000"/>
              <w:left w:val="single" w:sz="5" w:space="0" w:color="000000"/>
              <w:bottom w:val="single" w:sz="5" w:space="0" w:color="000000"/>
              <w:right w:val="single" w:sz="5" w:space="0" w:color="000000"/>
            </w:tcBorders>
          </w:tcPr>
          <w:p w:rsidR="00000000" w:rsidRDefault="00A56B60">
            <w:pPr>
              <w:widowControl w:val="0"/>
              <w:autoSpaceDE w:val="0"/>
              <w:autoSpaceDN w:val="0"/>
              <w:adjustRightInd w:val="0"/>
              <w:spacing w:before="39" w:after="0" w:line="230" w:lineRule="exact"/>
              <w:ind w:left="262"/>
              <w:rPr>
                <w:rFonts w:ascii="Arial" w:hAnsi="Arial" w:cs="Arial"/>
                <w:color w:val="000000"/>
                <w:spacing w:val="-1"/>
                <w:sz w:val="20"/>
                <w:szCs w:val="20"/>
              </w:rPr>
            </w:pPr>
            <w:r>
              <w:rPr>
                <w:rFonts w:ascii="Arial" w:hAnsi="Arial" w:cs="Arial"/>
                <w:color w:val="000000"/>
                <w:spacing w:val="-1"/>
                <w:sz w:val="20"/>
                <w:szCs w:val="20"/>
              </w:rPr>
              <w:t>2</w:t>
            </w:r>
          </w:p>
        </w:tc>
        <w:tc>
          <w:tcPr>
            <w:tcW w:w="620" w:type="dxa"/>
            <w:tcBorders>
              <w:top w:val="single" w:sz="5" w:space="0" w:color="000000"/>
              <w:left w:val="single" w:sz="5" w:space="0" w:color="000000"/>
              <w:bottom w:val="single" w:sz="5" w:space="0" w:color="000000"/>
              <w:right w:val="single" w:sz="5" w:space="0" w:color="000000"/>
            </w:tcBorders>
          </w:tcPr>
          <w:p w:rsidR="00000000" w:rsidRDefault="00A56B60">
            <w:pPr>
              <w:widowControl w:val="0"/>
              <w:autoSpaceDE w:val="0"/>
              <w:autoSpaceDN w:val="0"/>
              <w:adjustRightInd w:val="0"/>
              <w:spacing w:before="39" w:after="0" w:line="230" w:lineRule="exact"/>
              <w:ind w:left="252"/>
              <w:rPr>
                <w:rFonts w:ascii="Arial" w:hAnsi="Arial" w:cs="Arial"/>
                <w:color w:val="000000"/>
                <w:spacing w:val="-1"/>
                <w:sz w:val="20"/>
                <w:szCs w:val="20"/>
              </w:rPr>
            </w:pPr>
            <w:r>
              <w:rPr>
                <w:rFonts w:ascii="Arial" w:hAnsi="Arial" w:cs="Arial"/>
                <w:color w:val="000000"/>
                <w:spacing w:val="-1"/>
                <w:sz w:val="20"/>
                <w:szCs w:val="20"/>
              </w:rPr>
              <w:t>0</w:t>
            </w:r>
          </w:p>
        </w:tc>
        <w:tc>
          <w:tcPr>
            <w:tcW w:w="640" w:type="dxa"/>
            <w:tcBorders>
              <w:top w:val="single" w:sz="5" w:space="0" w:color="000000"/>
              <w:left w:val="single" w:sz="5" w:space="0" w:color="000000"/>
              <w:bottom w:val="single" w:sz="5" w:space="0" w:color="000000"/>
              <w:right w:val="single" w:sz="5" w:space="0" w:color="000000"/>
            </w:tcBorders>
          </w:tcPr>
          <w:p w:rsidR="00000000" w:rsidRDefault="00A56B60">
            <w:pPr>
              <w:widowControl w:val="0"/>
              <w:autoSpaceDE w:val="0"/>
              <w:autoSpaceDN w:val="0"/>
              <w:adjustRightInd w:val="0"/>
              <w:spacing w:before="39" w:after="0" w:line="230" w:lineRule="exact"/>
              <w:ind w:left="262"/>
              <w:rPr>
                <w:rFonts w:ascii="Arial" w:hAnsi="Arial" w:cs="Arial"/>
                <w:color w:val="000000"/>
                <w:spacing w:val="-1"/>
                <w:sz w:val="20"/>
                <w:szCs w:val="20"/>
              </w:rPr>
            </w:pPr>
            <w:r>
              <w:rPr>
                <w:rFonts w:ascii="Arial" w:hAnsi="Arial" w:cs="Arial"/>
                <w:color w:val="000000"/>
                <w:spacing w:val="-1"/>
                <w:sz w:val="20"/>
                <w:szCs w:val="20"/>
              </w:rPr>
              <w:t>0</w:t>
            </w:r>
          </w:p>
        </w:tc>
        <w:tc>
          <w:tcPr>
            <w:tcW w:w="620" w:type="dxa"/>
            <w:tcBorders>
              <w:top w:val="single" w:sz="5" w:space="0" w:color="000000"/>
              <w:left w:val="single" w:sz="5" w:space="0" w:color="000000"/>
              <w:bottom w:val="single" w:sz="5" w:space="0" w:color="000000"/>
              <w:right w:val="single" w:sz="5" w:space="0" w:color="000000"/>
            </w:tcBorders>
          </w:tcPr>
          <w:p w:rsidR="00000000" w:rsidRDefault="00A56B60">
            <w:pPr>
              <w:widowControl w:val="0"/>
              <w:autoSpaceDE w:val="0"/>
              <w:autoSpaceDN w:val="0"/>
              <w:adjustRightInd w:val="0"/>
              <w:spacing w:before="39" w:after="0" w:line="230" w:lineRule="exact"/>
              <w:ind w:left="252"/>
              <w:rPr>
                <w:rFonts w:ascii="Arial" w:hAnsi="Arial" w:cs="Arial"/>
                <w:color w:val="000000"/>
                <w:spacing w:val="-1"/>
                <w:sz w:val="20"/>
                <w:szCs w:val="20"/>
              </w:rPr>
            </w:pPr>
            <w:r>
              <w:rPr>
                <w:rFonts w:ascii="Arial" w:hAnsi="Arial" w:cs="Arial"/>
                <w:color w:val="000000"/>
                <w:spacing w:val="-1"/>
                <w:sz w:val="20"/>
                <w:szCs w:val="20"/>
              </w:rPr>
              <w:t>0</w:t>
            </w:r>
          </w:p>
        </w:tc>
        <w:tc>
          <w:tcPr>
            <w:tcW w:w="460" w:type="dxa"/>
            <w:tcBorders>
              <w:top w:val="single" w:sz="5" w:space="0" w:color="000000"/>
              <w:left w:val="single" w:sz="5" w:space="0" w:color="000000"/>
              <w:bottom w:val="single" w:sz="5" w:space="0" w:color="000000"/>
              <w:right w:val="single" w:sz="5" w:space="0" w:color="000000"/>
            </w:tcBorders>
            <w:shd w:val="clear" w:color="auto" w:fill="E2F3F9"/>
          </w:tcPr>
          <w:p w:rsidR="00000000" w:rsidRDefault="00A56B60">
            <w:pPr>
              <w:widowControl w:val="0"/>
              <w:autoSpaceDE w:val="0"/>
              <w:autoSpaceDN w:val="0"/>
              <w:adjustRightInd w:val="0"/>
              <w:spacing w:before="39" w:after="0" w:line="230" w:lineRule="exact"/>
              <w:ind w:left="117"/>
              <w:rPr>
                <w:rFonts w:ascii="Arial" w:hAnsi="Arial" w:cs="Arial"/>
                <w:color w:val="000000"/>
                <w:spacing w:val="-1"/>
                <w:sz w:val="20"/>
                <w:szCs w:val="20"/>
              </w:rPr>
            </w:pPr>
            <w:r>
              <w:rPr>
                <w:rFonts w:ascii="Arial" w:hAnsi="Arial" w:cs="Arial"/>
                <w:color w:val="000000"/>
                <w:spacing w:val="-1"/>
                <w:sz w:val="20"/>
                <w:szCs w:val="20"/>
              </w:rPr>
              <w:t>36</w:t>
            </w:r>
          </w:p>
        </w:tc>
        <w:tc>
          <w:tcPr>
            <w:tcW w:w="440" w:type="dxa"/>
            <w:tcBorders>
              <w:top w:val="single" w:sz="5" w:space="0" w:color="000000"/>
              <w:left w:val="single" w:sz="5" w:space="0" w:color="000000"/>
              <w:bottom w:val="single" w:sz="5" w:space="0" w:color="000000"/>
              <w:right w:val="single" w:sz="5" w:space="0" w:color="000000"/>
            </w:tcBorders>
            <w:shd w:val="clear" w:color="auto" w:fill="A2DCEF"/>
          </w:tcPr>
          <w:p w:rsidR="00000000" w:rsidRDefault="00A56B60">
            <w:pPr>
              <w:widowControl w:val="0"/>
              <w:autoSpaceDE w:val="0"/>
              <w:autoSpaceDN w:val="0"/>
              <w:adjustRightInd w:val="0"/>
              <w:spacing w:before="39" w:after="0" w:line="230" w:lineRule="exact"/>
              <w:ind w:left="162"/>
              <w:rPr>
                <w:rFonts w:ascii="Arial Bold" w:hAnsi="Arial Bold" w:cs="Arial Bold"/>
                <w:color w:val="000000"/>
                <w:spacing w:val="-1"/>
                <w:sz w:val="20"/>
                <w:szCs w:val="20"/>
              </w:rPr>
            </w:pPr>
            <w:r>
              <w:rPr>
                <w:rFonts w:ascii="Arial Bold" w:hAnsi="Arial Bold" w:cs="Arial Bold"/>
                <w:color w:val="000000"/>
                <w:spacing w:val="-1"/>
                <w:sz w:val="20"/>
                <w:szCs w:val="20"/>
              </w:rPr>
              <w:t>7</w:t>
            </w:r>
          </w:p>
        </w:tc>
      </w:tr>
      <w:tr w:rsidR="00000000">
        <w:tblPrEx>
          <w:tblCellMar>
            <w:top w:w="0" w:type="dxa"/>
            <w:left w:w="0" w:type="dxa"/>
            <w:bottom w:w="0" w:type="dxa"/>
            <w:right w:w="0" w:type="dxa"/>
          </w:tblCellMar>
        </w:tblPrEx>
        <w:trPr>
          <w:trHeight w:hRule="exact" w:val="294"/>
        </w:trPr>
        <w:tc>
          <w:tcPr>
            <w:tcW w:w="3598" w:type="dxa"/>
            <w:tcBorders>
              <w:top w:val="single" w:sz="5" w:space="0" w:color="000000"/>
              <w:left w:val="single" w:sz="5" w:space="0" w:color="000000"/>
              <w:bottom w:val="single" w:sz="5" w:space="0" w:color="000000"/>
              <w:right w:val="single" w:sz="5" w:space="0" w:color="000000"/>
            </w:tcBorders>
          </w:tcPr>
          <w:p w:rsidR="00000000" w:rsidRDefault="00A56B60">
            <w:pPr>
              <w:widowControl w:val="0"/>
              <w:autoSpaceDE w:val="0"/>
              <w:autoSpaceDN w:val="0"/>
              <w:adjustRightInd w:val="0"/>
              <w:spacing w:before="39" w:after="0" w:line="230" w:lineRule="exact"/>
              <w:ind w:left="86"/>
              <w:rPr>
                <w:rFonts w:ascii="Arial" w:hAnsi="Arial" w:cs="Arial"/>
                <w:color w:val="000000"/>
                <w:spacing w:val="-5"/>
                <w:sz w:val="20"/>
                <w:szCs w:val="20"/>
              </w:rPr>
            </w:pPr>
            <w:r>
              <w:rPr>
                <w:rFonts w:ascii="Arial" w:hAnsi="Arial" w:cs="Arial"/>
                <w:color w:val="000000"/>
                <w:spacing w:val="-5"/>
                <w:sz w:val="20"/>
                <w:szCs w:val="20"/>
              </w:rPr>
              <w:t>Indoor Skateboard Parks</w:t>
            </w:r>
          </w:p>
        </w:tc>
        <w:tc>
          <w:tcPr>
            <w:tcW w:w="640" w:type="dxa"/>
            <w:tcBorders>
              <w:top w:val="single" w:sz="5" w:space="0" w:color="000000"/>
              <w:left w:val="single" w:sz="5" w:space="0" w:color="000000"/>
              <w:bottom w:val="single" w:sz="5" w:space="0" w:color="000000"/>
              <w:right w:val="single" w:sz="5" w:space="0" w:color="000000"/>
            </w:tcBorders>
          </w:tcPr>
          <w:p w:rsidR="00000000" w:rsidRDefault="00A56B60">
            <w:pPr>
              <w:widowControl w:val="0"/>
              <w:autoSpaceDE w:val="0"/>
              <w:autoSpaceDN w:val="0"/>
              <w:adjustRightInd w:val="0"/>
              <w:spacing w:before="39" w:after="0" w:line="230" w:lineRule="exact"/>
              <w:ind w:left="262"/>
              <w:rPr>
                <w:rFonts w:ascii="Arial" w:hAnsi="Arial" w:cs="Arial"/>
                <w:color w:val="000000"/>
                <w:spacing w:val="-1"/>
                <w:sz w:val="20"/>
                <w:szCs w:val="20"/>
              </w:rPr>
            </w:pPr>
            <w:r>
              <w:rPr>
                <w:rFonts w:ascii="Arial" w:hAnsi="Arial" w:cs="Arial"/>
                <w:color w:val="000000"/>
                <w:spacing w:val="-1"/>
                <w:sz w:val="20"/>
                <w:szCs w:val="20"/>
              </w:rPr>
              <w:t>0</w:t>
            </w:r>
          </w:p>
        </w:tc>
        <w:tc>
          <w:tcPr>
            <w:tcW w:w="800" w:type="dxa"/>
            <w:tcBorders>
              <w:top w:val="single" w:sz="5" w:space="0" w:color="000000"/>
              <w:left w:val="single" w:sz="5" w:space="0" w:color="000000"/>
              <w:bottom w:val="single" w:sz="5" w:space="0" w:color="000000"/>
              <w:right w:val="single" w:sz="5" w:space="0" w:color="000000"/>
            </w:tcBorders>
          </w:tcPr>
          <w:p w:rsidR="00000000" w:rsidRDefault="00A56B60">
            <w:pPr>
              <w:widowControl w:val="0"/>
              <w:autoSpaceDE w:val="0"/>
              <w:autoSpaceDN w:val="0"/>
              <w:adjustRightInd w:val="0"/>
              <w:spacing w:before="39" w:after="0" w:line="230" w:lineRule="exact"/>
              <w:ind w:left="342"/>
              <w:rPr>
                <w:rFonts w:ascii="Arial" w:hAnsi="Arial" w:cs="Arial"/>
                <w:color w:val="000000"/>
                <w:spacing w:val="-1"/>
                <w:sz w:val="20"/>
                <w:szCs w:val="20"/>
              </w:rPr>
            </w:pPr>
            <w:r>
              <w:rPr>
                <w:rFonts w:ascii="Arial" w:hAnsi="Arial" w:cs="Arial"/>
                <w:color w:val="000000"/>
                <w:spacing w:val="-1"/>
                <w:sz w:val="20"/>
                <w:szCs w:val="20"/>
              </w:rPr>
              <w:t>1</w:t>
            </w:r>
          </w:p>
        </w:tc>
        <w:tc>
          <w:tcPr>
            <w:tcW w:w="640" w:type="dxa"/>
            <w:tcBorders>
              <w:top w:val="single" w:sz="5" w:space="0" w:color="000000"/>
              <w:left w:val="single" w:sz="5" w:space="0" w:color="000000"/>
              <w:bottom w:val="single" w:sz="5" w:space="0" w:color="000000"/>
              <w:right w:val="single" w:sz="5" w:space="0" w:color="000000"/>
            </w:tcBorders>
          </w:tcPr>
          <w:p w:rsidR="00000000" w:rsidRDefault="00A56B60">
            <w:pPr>
              <w:widowControl w:val="0"/>
              <w:autoSpaceDE w:val="0"/>
              <w:autoSpaceDN w:val="0"/>
              <w:adjustRightInd w:val="0"/>
              <w:spacing w:before="39" w:after="0" w:line="230" w:lineRule="exact"/>
              <w:ind w:left="262"/>
              <w:rPr>
                <w:rFonts w:ascii="Arial" w:hAnsi="Arial" w:cs="Arial"/>
                <w:color w:val="000000"/>
                <w:spacing w:val="-1"/>
                <w:sz w:val="20"/>
                <w:szCs w:val="20"/>
              </w:rPr>
            </w:pPr>
            <w:r>
              <w:rPr>
                <w:rFonts w:ascii="Arial" w:hAnsi="Arial" w:cs="Arial"/>
                <w:color w:val="000000"/>
                <w:spacing w:val="-1"/>
                <w:sz w:val="20"/>
                <w:szCs w:val="20"/>
              </w:rPr>
              <w:t>2</w:t>
            </w:r>
          </w:p>
        </w:tc>
        <w:tc>
          <w:tcPr>
            <w:tcW w:w="620" w:type="dxa"/>
            <w:tcBorders>
              <w:top w:val="single" w:sz="5" w:space="0" w:color="000000"/>
              <w:left w:val="single" w:sz="5" w:space="0" w:color="000000"/>
              <w:bottom w:val="single" w:sz="5" w:space="0" w:color="000000"/>
              <w:right w:val="single" w:sz="5" w:space="0" w:color="000000"/>
            </w:tcBorders>
          </w:tcPr>
          <w:p w:rsidR="00000000" w:rsidRDefault="00A56B60">
            <w:pPr>
              <w:widowControl w:val="0"/>
              <w:autoSpaceDE w:val="0"/>
              <w:autoSpaceDN w:val="0"/>
              <w:adjustRightInd w:val="0"/>
              <w:spacing w:before="39" w:after="0" w:line="230" w:lineRule="exact"/>
              <w:ind w:left="252"/>
              <w:rPr>
                <w:rFonts w:ascii="Arial" w:hAnsi="Arial" w:cs="Arial"/>
                <w:color w:val="000000"/>
                <w:spacing w:val="-1"/>
                <w:sz w:val="20"/>
                <w:szCs w:val="20"/>
              </w:rPr>
            </w:pPr>
            <w:r>
              <w:rPr>
                <w:rFonts w:ascii="Arial" w:hAnsi="Arial" w:cs="Arial"/>
                <w:color w:val="000000"/>
                <w:spacing w:val="-1"/>
                <w:sz w:val="20"/>
                <w:szCs w:val="20"/>
              </w:rPr>
              <w:t>2</w:t>
            </w:r>
          </w:p>
        </w:tc>
        <w:tc>
          <w:tcPr>
            <w:tcW w:w="1080" w:type="dxa"/>
            <w:tcBorders>
              <w:top w:val="single" w:sz="5" w:space="0" w:color="000000"/>
              <w:left w:val="single" w:sz="5" w:space="0" w:color="000000"/>
              <w:bottom w:val="single" w:sz="5" w:space="0" w:color="000000"/>
              <w:right w:val="single" w:sz="5" w:space="0" w:color="000000"/>
            </w:tcBorders>
          </w:tcPr>
          <w:p w:rsidR="00000000" w:rsidRDefault="00A56B60">
            <w:pPr>
              <w:widowControl w:val="0"/>
              <w:autoSpaceDE w:val="0"/>
              <w:autoSpaceDN w:val="0"/>
              <w:adjustRightInd w:val="0"/>
              <w:spacing w:before="39" w:after="0" w:line="230" w:lineRule="exact"/>
              <w:ind w:left="487"/>
              <w:rPr>
                <w:rFonts w:ascii="Arial" w:hAnsi="Arial" w:cs="Arial"/>
                <w:color w:val="000000"/>
                <w:spacing w:val="-1"/>
                <w:sz w:val="20"/>
                <w:szCs w:val="20"/>
              </w:rPr>
            </w:pPr>
            <w:r>
              <w:rPr>
                <w:rFonts w:ascii="Arial" w:hAnsi="Arial" w:cs="Arial"/>
                <w:color w:val="000000"/>
                <w:spacing w:val="-1"/>
                <w:sz w:val="20"/>
                <w:szCs w:val="20"/>
              </w:rPr>
              <w:t>2</w:t>
            </w:r>
          </w:p>
        </w:tc>
        <w:tc>
          <w:tcPr>
            <w:tcW w:w="640" w:type="dxa"/>
            <w:tcBorders>
              <w:top w:val="single" w:sz="5" w:space="0" w:color="000000"/>
              <w:left w:val="single" w:sz="5" w:space="0" w:color="000000"/>
              <w:bottom w:val="single" w:sz="5" w:space="0" w:color="000000"/>
              <w:right w:val="single" w:sz="5" w:space="0" w:color="000000"/>
            </w:tcBorders>
          </w:tcPr>
          <w:p w:rsidR="00000000" w:rsidRDefault="00A56B60">
            <w:pPr>
              <w:widowControl w:val="0"/>
              <w:autoSpaceDE w:val="0"/>
              <w:autoSpaceDN w:val="0"/>
              <w:adjustRightInd w:val="0"/>
              <w:spacing w:before="39" w:after="0" w:line="230" w:lineRule="exact"/>
              <w:ind w:left="262"/>
              <w:rPr>
                <w:rFonts w:ascii="Arial" w:hAnsi="Arial" w:cs="Arial"/>
                <w:color w:val="000000"/>
                <w:spacing w:val="-1"/>
                <w:sz w:val="20"/>
                <w:szCs w:val="20"/>
              </w:rPr>
            </w:pPr>
            <w:r>
              <w:rPr>
                <w:rFonts w:ascii="Arial" w:hAnsi="Arial" w:cs="Arial"/>
                <w:color w:val="000000"/>
                <w:spacing w:val="-1"/>
                <w:sz w:val="20"/>
                <w:szCs w:val="20"/>
              </w:rPr>
              <w:t>1</w:t>
            </w:r>
          </w:p>
        </w:tc>
        <w:tc>
          <w:tcPr>
            <w:tcW w:w="620" w:type="dxa"/>
            <w:tcBorders>
              <w:top w:val="single" w:sz="5" w:space="0" w:color="000000"/>
              <w:left w:val="single" w:sz="5" w:space="0" w:color="000000"/>
              <w:bottom w:val="single" w:sz="5" w:space="0" w:color="000000"/>
              <w:right w:val="single" w:sz="5" w:space="0" w:color="000000"/>
            </w:tcBorders>
          </w:tcPr>
          <w:p w:rsidR="00000000" w:rsidRDefault="00A56B60">
            <w:pPr>
              <w:widowControl w:val="0"/>
              <w:autoSpaceDE w:val="0"/>
              <w:autoSpaceDN w:val="0"/>
              <w:adjustRightInd w:val="0"/>
              <w:spacing w:before="39" w:after="0" w:line="230" w:lineRule="exact"/>
              <w:ind w:left="252"/>
              <w:rPr>
                <w:rFonts w:ascii="Arial" w:hAnsi="Arial" w:cs="Arial"/>
                <w:color w:val="000000"/>
                <w:spacing w:val="-1"/>
                <w:sz w:val="20"/>
                <w:szCs w:val="20"/>
              </w:rPr>
            </w:pPr>
            <w:r>
              <w:rPr>
                <w:rFonts w:ascii="Arial" w:hAnsi="Arial" w:cs="Arial"/>
                <w:color w:val="000000"/>
                <w:spacing w:val="-1"/>
                <w:sz w:val="20"/>
                <w:szCs w:val="20"/>
              </w:rPr>
              <w:t>2</w:t>
            </w:r>
          </w:p>
        </w:tc>
        <w:tc>
          <w:tcPr>
            <w:tcW w:w="640" w:type="dxa"/>
            <w:tcBorders>
              <w:top w:val="single" w:sz="5" w:space="0" w:color="000000"/>
              <w:left w:val="single" w:sz="5" w:space="0" w:color="000000"/>
              <w:bottom w:val="single" w:sz="5" w:space="0" w:color="000000"/>
              <w:right w:val="single" w:sz="5" w:space="0" w:color="000000"/>
            </w:tcBorders>
          </w:tcPr>
          <w:p w:rsidR="00000000" w:rsidRDefault="00A56B60">
            <w:pPr>
              <w:widowControl w:val="0"/>
              <w:autoSpaceDE w:val="0"/>
              <w:autoSpaceDN w:val="0"/>
              <w:adjustRightInd w:val="0"/>
              <w:spacing w:before="39" w:after="0" w:line="230" w:lineRule="exact"/>
              <w:ind w:left="262"/>
              <w:rPr>
                <w:rFonts w:ascii="Arial" w:hAnsi="Arial" w:cs="Arial"/>
                <w:color w:val="000000"/>
                <w:spacing w:val="-1"/>
                <w:sz w:val="20"/>
                <w:szCs w:val="20"/>
              </w:rPr>
            </w:pPr>
            <w:r>
              <w:rPr>
                <w:rFonts w:ascii="Arial" w:hAnsi="Arial" w:cs="Arial"/>
                <w:color w:val="000000"/>
                <w:spacing w:val="-1"/>
                <w:sz w:val="20"/>
                <w:szCs w:val="20"/>
              </w:rPr>
              <w:t>0</w:t>
            </w:r>
          </w:p>
        </w:tc>
        <w:tc>
          <w:tcPr>
            <w:tcW w:w="620" w:type="dxa"/>
            <w:tcBorders>
              <w:top w:val="single" w:sz="5" w:space="0" w:color="000000"/>
              <w:left w:val="single" w:sz="5" w:space="0" w:color="000000"/>
              <w:bottom w:val="single" w:sz="5" w:space="0" w:color="000000"/>
              <w:right w:val="single" w:sz="5" w:space="0" w:color="000000"/>
            </w:tcBorders>
          </w:tcPr>
          <w:p w:rsidR="00000000" w:rsidRDefault="00A56B60">
            <w:pPr>
              <w:widowControl w:val="0"/>
              <w:autoSpaceDE w:val="0"/>
              <w:autoSpaceDN w:val="0"/>
              <w:adjustRightInd w:val="0"/>
              <w:spacing w:before="39" w:after="0" w:line="230" w:lineRule="exact"/>
              <w:ind w:left="252"/>
              <w:rPr>
                <w:rFonts w:ascii="Arial" w:hAnsi="Arial" w:cs="Arial"/>
                <w:color w:val="000000"/>
                <w:spacing w:val="-1"/>
                <w:sz w:val="20"/>
                <w:szCs w:val="20"/>
              </w:rPr>
            </w:pPr>
            <w:r>
              <w:rPr>
                <w:rFonts w:ascii="Arial" w:hAnsi="Arial" w:cs="Arial"/>
                <w:color w:val="000000"/>
                <w:spacing w:val="-1"/>
                <w:sz w:val="20"/>
                <w:szCs w:val="20"/>
              </w:rPr>
              <w:t>0</w:t>
            </w:r>
          </w:p>
        </w:tc>
        <w:tc>
          <w:tcPr>
            <w:tcW w:w="460" w:type="dxa"/>
            <w:tcBorders>
              <w:top w:val="single" w:sz="5" w:space="0" w:color="000000"/>
              <w:left w:val="single" w:sz="5" w:space="0" w:color="000000"/>
              <w:bottom w:val="single" w:sz="5" w:space="0" w:color="000000"/>
              <w:right w:val="single" w:sz="5" w:space="0" w:color="000000"/>
            </w:tcBorders>
            <w:shd w:val="clear" w:color="auto" w:fill="E2F3F9"/>
          </w:tcPr>
          <w:p w:rsidR="00000000" w:rsidRDefault="00A56B60">
            <w:pPr>
              <w:widowControl w:val="0"/>
              <w:autoSpaceDE w:val="0"/>
              <w:autoSpaceDN w:val="0"/>
              <w:adjustRightInd w:val="0"/>
              <w:spacing w:before="39" w:after="0" w:line="230" w:lineRule="exact"/>
              <w:ind w:left="118"/>
              <w:rPr>
                <w:rFonts w:ascii="Arial" w:hAnsi="Arial" w:cs="Arial"/>
                <w:color w:val="000000"/>
                <w:spacing w:val="-2"/>
                <w:sz w:val="20"/>
                <w:szCs w:val="20"/>
              </w:rPr>
            </w:pPr>
            <w:r>
              <w:rPr>
                <w:rFonts w:ascii="Arial" w:hAnsi="Arial" w:cs="Arial"/>
                <w:color w:val="000000"/>
                <w:spacing w:val="-2"/>
                <w:sz w:val="20"/>
                <w:szCs w:val="20"/>
              </w:rPr>
              <w:t>37</w:t>
            </w:r>
          </w:p>
        </w:tc>
        <w:tc>
          <w:tcPr>
            <w:tcW w:w="440" w:type="dxa"/>
            <w:tcBorders>
              <w:top w:val="single" w:sz="5" w:space="0" w:color="000000"/>
              <w:left w:val="single" w:sz="5" w:space="0" w:color="000000"/>
              <w:bottom w:val="single" w:sz="5" w:space="0" w:color="000000"/>
              <w:right w:val="single" w:sz="5" w:space="0" w:color="000000"/>
            </w:tcBorders>
            <w:shd w:val="clear" w:color="auto" w:fill="A2DCEF"/>
          </w:tcPr>
          <w:p w:rsidR="00000000" w:rsidRDefault="00A56B60">
            <w:pPr>
              <w:widowControl w:val="0"/>
              <w:autoSpaceDE w:val="0"/>
              <w:autoSpaceDN w:val="0"/>
              <w:adjustRightInd w:val="0"/>
              <w:spacing w:before="39" w:after="0" w:line="230" w:lineRule="exact"/>
              <w:ind w:left="162"/>
              <w:rPr>
                <w:rFonts w:ascii="Arial Bold" w:hAnsi="Arial Bold" w:cs="Arial Bold"/>
                <w:color w:val="000000"/>
                <w:spacing w:val="-1"/>
                <w:sz w:val="20"/>
                <w:szCs w:val="20"/>
              </w:rPr>
            </w:pPr>
            <w:r>
              <w:rPr>
                <w:rFonts w:ascii="Arial Bold" w:hAnsi="Arial Bold" w:cs="Arial Bold"/>
                <w:color w:val="000000"/>
                <w:spacing w:val="-1"/>
                <w:sz w:val="20"/>
                <w:szCs w:val="20"/>
              </w:rPr>
              <w:t>6</w:t>
            </w:r>
          </w:p>
        </w:tc>
      </w:tr>
      <w:tr w:rsidR="00000000">
        <w:tblPrEx>
          <w:tblCellMar>
            <w:top w:w="0" w:type="dxa"/>
            <w:left w:w="0" w:type="dxa"/>
            <w:bottom w:w="0" w:type="dxa"/>
            <w:right w:w="0" w:type="dxa"/>
          </w:tblCellMar>
        </w:tblPrEx>
        <w:trPr>
          <w:trHeight w:hRule="exact" w:val="294"/>
        </w:trPr>
        <w:tc>
          <w:tcPr>
            <w:tcW w:w="3598" w:type="dxa"/>
            <w:tcBorders>
              <w:top w:val="single" w:sz="5" w:space="0" w:color="000000"/>
              <w:left w:val="single" w:sz="5" w:space="0" w:color="000000"/>
              <w:bottom w:val="single" w:sz="5" w:space="0" w:color="000000"/>
              <w:right w:val="single" w:sz="5" w:space="0" w:color="000000"/>
            </w:tcBorders>
          </w:tcPr>
          <w:p w:rsidR="00000000" w:rsidRDefault="00A56B60">
            <w:pPr>
              <w:widowControl w:val="0"/>
              <w:autoSpaceDE w:val="0"/>
              <w:autoSpaceDN w:val="0"/>
              <w:adjustRightInd w:val="0"/>
              <w:spacing w:before="39" w:after="0" w:line="230" w:lineRule="exact"/>
              <w:ind w:left="86"/>
              <w:rPr>
                <w:rFonts w:ascii="Arial" w:hAnsi="Arial" w:cs="Arial"/>
                <w:color w:val="000000"/>
                <w:spacing w:val="-5"/>
                <w:sz w:val="20"/>
                <w:szCs w:val="20"/>
              </w:rPr>
            </w:pPr>
            <w:r>
              <w:rPr>
                <w:rFonts w:ascii="Arial" w:hAnsi="Arial" w:cs="Arial"/>
                <w:color w:val="000000"/>
                <w:spacing w:val="-5"/>
                <w:sz w:val="20"/>
                <w:szCs w:val="20"/>
              </w:rPr>
              <w:t>Indoor Fields</w:t>
            </w:r>
          </w:p>
        </w:tc>
        <w:tc>
          <w:tcPr>
            <w:tcW w:w="640" w:type="dxa"/>
            <w:tcBorders>
              <w:top w:val="single" w:sz="5" w:space="0" w:color="000000"/>
              <w:left w:val="single" w:sz="5" w:space="0" w:color="000000"/>
              <w:bottom w:val="single" w:sz="5" w:space="0" w:color="000000"/>
              <w:right w:val="single" w:sz="5" w:space="0" w:color="000000"/>
            </w:tcBorders>
          </w:tcPr>
          <w:p w:rsidR="00000000" w:rsidRDefault="00A56B60">
            <w:pPr>
              <w:widowControl w:val="0"/>
              <w:autoSpaceDE w:val="0"/>
              <w:autoSpaceDN w:val="0"/>
              <w:adjustRightInd w:val="0"/>
              <w:spacing w:before="39" w:after="0" w:line="230" w:lineRule="exact"/>
              <w:ind w:left="262"/>
              <w:rPr>
                <w:rFonts w:ascii="Arial" w:hAnsi="Arial" w:cs="Arial"/>
                <w:color w:val="000000"/>
                <w:spacing w:val="-1"/>
                <w:sz w:val="20"/>
                <w:szCs w:val="20"/>
              </w:rPr>
            </w:pPr>
            <w:r>
              <w:rPr>
                <w:rFonts w:ascii="Arial" w:hAnsi="Arial" w:cs="Arial"/>
                <w:color w:val="000000"/>
                <w:spacing w:val="-1"/>
                <w:sz w:val="20"/>
                <w:szCs w:val="20"/>
              </w:rPr>
              <w:t>0</w:t>
            </w:r>
          </w:p>
        </w:tc>
        <w:tc>
          <w:tcPr>
            <w:tcW w:w="800" w:type="dxa"/>
            <w:tcBorders>
              <w:top w:val="single" w:sz="5" w:space="0" w:color="000000"/>
              <w:left w:val="single" w:sz="5" w:space="0" w:color="000000"/>
              <w:bottom w:val="single" w:sz="5" w:space="0" w:color="000000"/>
              <w:right w:val="single" w:sz="5" w:space="0" w:color="000000"/>
            </w:tcBorders>
          </w:tcPr>
          <w:p w:rsidR="00000000" w:rsidRDefault="00A56B60">
            <w:pPr>
              <w:widowControl w:val="0"/>
              <w:autoSpaceDE w:val="0"/>
              <w:autoSpaceDN w:val="0"/>
              <w:adjustRightInd w:val="0"/>
              <w:spacing w:before="39" w:after="0" w:line="230" w:lineRule="exact"/>
              <w:ind w:left="342"/>
              <w:rPr>
                <w:rFonts w:ascii="Arial" w:hAnsi="Arial" w:cs="Arial"/>
                <w:color w:val="000000"/>
                <w:spacing w:val="-1"/>
                <w:sz w:val="20"/>
                <w:szCs w:val="20"/>
              </w:rPr>
            </w:pPr>
            <w:r>
              <w:rPr>
                <w:rFonts w:ascii="Arial" w:hAnsi="Arial" w:cs="Arial"/>
                <w:color w:val="000000"/>
                <w:spacing w:val="-1"/>
                <w:sz w:val="20"/>
                <w:szCs w:val="20"/>
              </w:rPr>
              <w:t>2</w:t>
            </w:r>
          </w:p>
        </w:tc>
        <w:tc>
          <w:tcPr>
            <w:tcW w:w="640" w:type="dxa"/>
            <w:tcBorders>
              <w:top w:val="single" w:sz="5" w:space="0" w:color="000000"/>
              <w:left w:val="single" w:sz="5" w:space="0" w:color="000000"/>
              <w:bottom w:val="single" w:sz="5" w:space="0" w:color="000000"/>
              <w:right w:val="single" w:sz="5" w:space="0" w:color="000000"/>
            </w:tcBorders>
          </w:tcPr>
          <w:p w:rsidR="00000000" w:rsidRDefault="00A56B60">
            <w:pPr>
              <w:widowControl w:val="0"/>
              <w:autoSpaceDE w:val="0"/>
              <w:autoSpaceDN w:val="0"/>
              <w:adjustRightInd w:val="0"/>
              <w:spacing w:before="39" w:after="0" w:line="230" w:lineRule="exact"/>
              <w:ind w:left="262"/>
              <w:rPr>
                <w:rFonts w:ascii="Arial" w:hAnsi="Arial" w:cs="Arial"/>
                <w:color w:val="000000"/>
                <w:spacing w:val="-1"/>
                <w:sz w:val="20"/>
                <w:szCs w:val="20"/>
              </w:rPr>
            </w:pPr>
            <w:r>
              <w:rPr>
                <w:rFonts w:ascii="Arial" w:hAnsi="Arial" w:cs="Arial"/>
                <w:color w:val="000000"/>
                <w:spacing w:val="-1"/>
                <w:sz w:val="20"/>
                <w:szCs w:val="20"/>
              </w:rPr>
              <w:t>1</w:t>
            </w:r>
          </w:p>
        </w:tc>
        <w:tc>
          <w:tcPr>
            <w:tcW w:w="620" w:type="dxa"/>
            <w:tcBorders>
              <w:top w:val="single" w:sz="5" w:space="0" w:color="000000"/>
              <w:left w:val="single" w:sz="5" w:space="0" w:color="000000"/>
              <w:bottom w:val="single" w:sz="5" w:space="0" w:color="000000"/>
              <w:right w:val="single" w:sz="5" w:space="0" w:color="000000"/>
            </w:tcBorders>
          </w:tcPr>
          <w:p w:rsidR="00000000" w:rsidRDefault="00A56B60">
            <w:pPr>
              <w:widowControl w:val="0"/>
              <w:autoSpaceDE w:val="0"/>
              <w:autoSpaceDN w:val="0"/>
              <w:adjustRightInd w:val="0"/>
              <w:spacing w:before="39" w:after="0" w:line="230" w:lineRule="exact"/>
              <w:ind w:left="252"/>
              <w:rPr>
                <w:rFonts w:ascii="Arial" w:hAnsi="Arial" w:cs="Arial"/>
                <w:color w:val="000000"/>
                <w:spacing w:val="-1"/>
                <w:sz w:val="20"/>
                <w:szCs w:val="20"/>
              </w:rPr>
            </w:pPr>
            <w:r>
              <w:rPr>
                <w:rFonts w:ascii="Arial" w:hAnsi="Arial" w:cs="Arial"/>
                <w:color w:val="000000"/>
                <w:spacing w:val="-1"/>
                <w:sz w:val="20"/>
                <w:szCs w:val="20"/>
              </w:rPr>
              <w:t>2</w:t>
            </w:r>
          </w:p>
        </w:tc>
        <w:tc>
          <w:tcPr>
            <w:tcW w:w="1080" w:type="dxa"/>
            <w:tcBorders>
              <w:top w:val="single" w:sz="5" w:space="0" w:color="000000"/>
              <w:left w:val="single" w:sz="5" w:space="0" w:color="000000"/>
              <w:bottom w:val="single" w:sz="5" w:space="0" w:color="000000"/>
              <w:right w:val="single" w:sz="5" w:space="0" w:color="000000"/>
            </w:tcBorders>
          </w:tcPr>
          <w:p w:rsidR="00000000" w:rsidRDefault="00A56B60">
            <w:pPr>
              <w:widowControl w:val="0"/>
              <w:autoSpaceDE w:val="0"/>
              <w:autoSpaceDN w:val="0"/>
              <w:adjustRightInd w:val="0"/>
              <w:spacing w:before="39" w:after="0" w:line="230" w:lineRule="exact"/>
              <w:ind w:left="487"/>
              <w:rPr>
                <w:rFonts w:ascii="Arial" w:hAnsi="Arial" w:cs="Arial"/>
                <w:color w:val="000000"/>
                <w:spacing w:val="-1"/>
                <w:sz w:val="20"/>
                <w:szCs w:val="20"/>
              </w:rPr>
            </w:pPr>
            <w:r>
              <w:rPr>
                <w:rFonts w:ascii="Arial" w:hAnsi="Arial" w:cs="Arial"/>
                <w:color w:val="000000"/>
                <w:spacing w:val="-1"/>
                <w:sz w:val="20"/>
                <w:szCs w:val="20"/>
              </w:rPr>
              <w:t>2</w:t>
            </w:r>
          </w:p>
        </w:tc>
        <w:tc>
          <w:tcPr>
            <w:tcW w:w="640" w:type="dxa"/>
            <w:tcBorders>
              <w:top w:val="single" w:sz="5" w:space="0" w:color="000000"/>
              <w:left w:val="single" w:sz="5" w:space="0" w:color="000000"/>
              <w:bottom w:val="single" w:sz="5" w:space="0" w:color="000000"/>
              <w:right w:val="single" w:sz="5" w:space="0" w:color="000000"/>
            </w:tcBorders>
          </w:tcPr>
          <w:p w:rsidR="00000000" w:rsidRDefault="00A56B60">
            <w:pPr>
              <w:widowControl w:val="0"/>
              <w:autoSpaceDE w:val="0"/>
              <w:autoSpaceDN w:val="0"/>
              <w:adjustRightInd w:val="0"/>
              <w:spacing w:before="39" w:after="0" w:line="230" w:lineRule="exact"/>
              <w:ind w:left="262"/>
              <w:rPr>
                <w:rFonts w:ascii="Arial" w:hAnsi="Arial" w:cs="Arial"/>
                <w:color w:val="000000"/>
                <w:spacing w:val="-1"/>
                <w:sz w:val="20"/>
                <w:szCs w:val="20"/>
              </w:rPr>
            </w:pPr>
            <w:r>
              <w:rPr>
                <w:rFonts w:ascii="Arial" w:hAnsi="Arial" w:cs="Arial"/>
                <w:color w:val="000000"/>
                <w:spacing w:val="-1"/>
                <w:sz w:val="20"/>
                <w:szCs w:val="20"/>
              </w:rPr>
              <w:t>2</w:t>
            </w:r>
          </w:p>
        </w:tc>
        <w:tc>
          <w:tcPr>
            <w:tcW w:w="620" w:type="dxa"/>
            <w:tcBorders>
              <w:top w:val="single" w:sz="5" w:space="0" w:color="000000"/>
              <w:left w:val="single" w:sz="5" w:space="0" w:color="000000"/>
              <w:bottom w:val="single" w:sz="5" w:space="0" w:color="000000"/>
              <w:right w:val="single" w:sz="5" w:space="0" w:color="000000"/>
            </w:tcBorders>
          </w:tcPr>
          <w:p w:rsidR="00000000" w:rsidRDefault="00A56B60">
            <w:pPr>
              <w:widowControl w:val="0"/>
              <w:autoSpaceDE w:val="0"/>
              <w:autoSpaceDN w:val="0"/>
              <w:adjustRightInd w:val="0"/>
              <w:spacing w:before="39" w:after="0" w:line="230" w:lineRule="exact"/>
              <w:ind w:left="252"/>
              <w:rPr>
                <w:rFonts w:ascii="Arial" w:hAnsi="Arial" w:cs="Arial"/>
                <w:color w:val="000000"/>
                <w:spacing w:val="-1"/>
                <w:sz w:val="20"/>
                <w:szCs w:val="20"/>
              </w:rPr>
            </w:pPr>
            <w:r>
              <w:rPr>
                <w:rFonts w:ascii="Arial" w:hAnsi="Arial" w:cs="Arial"/>
                <w:color w:val="000000"/>
                <w:spacing w:val="-1"/>
                <w:sz w:val="20"/>
                <w:szCs w:val="20"/>
              </w:rPr>
              <w:t>0</w:t>
            </w:r>
          </w:p>
        </w:tc>
        <w:tc>
          <w:tcPr>
            <w:tcW w:w="640" w:type="dxa"/>
            <w:tcBorders>
              <w:top w:val="single" w:sz="5" w:space="0" w:color="000000"/>
              <w:left w:val="single" w:sz="5" w:space="0" w:color="000000"/>
              <w:bottom w:val="single" w:sz="5" w:space="0" w:color="000000"/>
              <w:right w:val="single" w:sz="5" w:space="0" w:color="000000"/>
            </w:tcBorders>
          </w:tcPr>
          <w:p w:rsidR="00000000" w:rsidRDefault="00A56B60">
            <w:pPr>
              <w:widowControl w:val="0"/>
              <w:autoSpaceDE w:val="0"/>
              <w:autoSpaceDN w:val="0"/>
              <w:adjustRightInd w:val="0"/>
              <w:spacing w:before="39" w:after="0" w:line="230" w:lineRule="exact"/>
              <w:ind w:left="262"/>
              <w:rPr>
                <w:rFonts w:ascii="Arial" w:hAnsi="Arial" w:cs="Arial"/>
                <w:color w:val="000000"/>
                <w:spacing w:val="-1"/>
                <w:sz w:val="20"/>
                <w:szCs w:val="20"/>
              </w:rPr>
            </w:pPr>
            <w:r>
              <w:rPr>
                <w:rFonts w:ascii="Arial" w:hAnsi="Arial" w:cs="Arial"/>
                <w:color w:val="000000"/>
                <w:spacing w:val="-1"/>
                <w:sz w:val="20"/>
                <w:szCs w:val="20"/>
              </w:rPr>
              <w:t>0</w:t>
            </w:r>
          </w:p>
        </w:tc>
        <w:tc>
          <w:tcPr>
            <w:tcW w:w="620" w:type="dxa"/>
            <w:tcBorders>
              <w:top w:val="single" w:sz="5" w:space="0" w:color="000000"/>
              <w:left w:val="single" w:sz="5" w:space="0" w:color="000000"/>
              <w:bottom w:val="single" w:sz="5" w:space="0" w:color="000000"/>
              <w:right w:val="single" w:sz="5" w:space="0" w:color="000000"/>
            </w:tcBorders>
          </w:tcPr>
          <w:p w:rsidR="00000000" w:rsidRDefault="00A56B60">
            <w:pPr>
              <w:widowControl w:val="0"/>
              <w:autoSpaceDE w:val="0"/>
              <w:autoSpaceDN w:val="0"/>
              <w:adjustRightInd w:val="0"/>
              <w:spacing w:before="39" w:after="0" w:line="230" w:lineRule="exact"/>
              <w:ind w:left="252"/>
              <w:rPr>
                <w:rFonts w:ascii="Arial" w:hAnsi="Arial" w:cs="Arial"/>
                <w:color w:val="000000"/>
                <w:spacing w:val="-1"/>
                <w:sz w:val="20"/>
                <w:szCs w:val="20"/>
              </w:rPr>
            </w:pPr>
            <w:r>
              <w:rPr>
                <w:rFonts w:ascii="Arial" w:hAnsi="Arial" w:cs="Arial"/>
                <w:color w:val="000000"/>
                <w:spacing w:val="-1"/>
                <w:sz w:val="20"/>
                <w:szCs w:val="20"/>
              </w:rPr>
              <w:t>0</w:t>
            </w:r>
          </w:p>
        </w:tc>
        <w:tc>
          <w:tcPr>
            <w:tcW w:w="460" w:type="dxa"/>
            <w:tcBorders>
              <w:top w:val="single" w:sz="5" w:space="0" w:color="000000"/>
              <w:left w:val="single" w:sz="5" w:space="0" w:color="000000"/>
              <w:bottom w:val="single" w:sz="5" w:space="0" w:color="000000"/>
              <w:right w:val="single" w:sz="5" w:space="0" w:color="000000"/>
            </w:tcBorders>
            <w:shd w:val="clear" w:color="auto" w:fill="E2F3F9"/>
          </w:tcPr>
          <w:p w:rsidR="00000000" w:rsidRDefault="00A56B60">
            <w:pPr>
              <w:widowControl w:val="0"/>
              <w:autoSpaceDE w:val="0"/>
              <w:autoSpaceDN w:val="0"/>
              <w:adjustRightInd w:val="0"/>
              <w:spacing w:before="39" w:after="0" w:line="230" w:lineRule="exact"/>
              <w:ind w:left="117"/>
              <w:rPr>
                <w:rFonts w:ascii="Arial" w:hAnsi="Arial" w:cs="Arial"/>
                <w:color w:val="000000"/>
                <w:spacing w:val="-1"/>
                <w:sz w:val="20"/>
                <w:szCs w:val="20"/>
              </w:rPr>
            </w:pPr>
            <w:r>
              <w:rPr>
                <w:rFonts w:ascii="Arial" w:hAnsi="Arial" w:cs="Arial"/>
                <w:color w:val="000000"/>
                <w:spacing w:val="-1"/>
                <w:sz w:val="20"/>
                <w:szCs w:val="20"/>
              </w:rPr>
              <w:t>36</w:t>
            </w:r>
          </w:p>
        </w:tc>
        <w:tc>
          <w:tcPr>
            <w:tcW w:w="440" w:type="dxa"/>
            <w:tcBorders>
              <w:top w:val="single" w:sz="5" w:space="0" w:color="000000"/>
              <w:left w:val="single" w:sz="5" w:space="0" w:color="000000"/>
              <w:bottom w:val="single" w:sz="5" w:space="0" w:color="000000"/>
              <w:right w:val="single" w:sz="5" w:space="0" w:color="000000"/>
            </w:tcBorders>
            <w:shd w:val="clear" w:color="auto" w:fill="A2DCEF"/>
          </w:tcPr>
          <w:p w:rsidR="00000000" w:rsidRDefault="00A56B60">
            <w:pPr>
              <w:widowControl w:val="0"/>
              <w:autoSpaceDE w:val="0"/>
              <w:autoSpaceDN w:val="0"/>
              <w:adjustRightInd w:val="0"/>
              <w:spacing w:before="38" w:after="0" w:line="230" w:lineRule="exact"/>
              <w:ind w:left="162"/>
              <w:rPr>
                <w:rFonts w:ascii="Arial Bold" w:hAnsi="Arial Bold" w:cs="Arial Bold"/>
                <w:color w:val="000000"/>
                <w:spacing w:val="-1"/>
                <w:sz w:val="20"/>
                <w:szCs w:val="20"/>
              </w:rPr>
            </w:pPr>
            <w:r>
              <w:rPr>
                <w:rFonts w:ascii="Arial Bold" w:hAnsi="Arial Bold" w:cs="Arial Bold"/>
                <w:color w:val="000000"/>
                <w:spacing w:val="-1"/>
                <w:sz w:val="20"/>
                <w:szCs w:val="20"/>
              </w:rPr>
              <w:t>7</w:t>
            </w:r>
          </w:p>
        </w:tc>
      </w:tr>
      <w:tr w:rsidR="00000000">
        <w:tblPrEx>
          <w:tblCellMar>
            <w:top w:w="0" w:type="dxa"/>
            <w:left w:w="0" w:type="dxa"/>
            <w:bottom w:w="0" w:type="dxa"/>
            <w:right w:w="0" w:type="dxa"/>
          </w:tblCellMar>
        </w:tblPrEx>
        <w:trPr>
          <w:trHeight w:hRule="exact" w:val="294"/>
        </w:trPr>
        <w:tc>
          <w:tcPr>
            <w:tcW w:w="3598" w:type="dxa"/>
            <w:tcBorders>
              <w:top w:val="single" w:sz="5" w:space="0" w:color="000000"/>
              <w:left w:val="single" w:sz="5" w:space="0" w:color="000000"/>
              <w:bottom w:val="single" w:sz="5" w:space="0" w:color="000000"/>
              <w:right w:val="single" w:sz="5" w:space="0" w:color="000000"/>
            </w:tcBorders>
          </w:tcPr>
          <w:p w:rsidR="00000000" w:rsidRDefault="00A56B60">
            <w:pPr>
              <w:widowControl w:val="0"/>
              <w:autoSpaceDE w:val="0"/>
              <w:autoSpaceDN w:val="0"/>
              <w:adjustRightInd w:val="0"/>
              <w:spacing w:before="38" w:after="0" w:line="230" w:lineRule="exact"/>
              <w:ind w:left="86"/>
              <w:rPr>
                <w:rFonts w:ascii="Arial" w:hAnsi="Arial" w:cs="Arial"/>
                <w:color w:val="000000"/>
                <w:spacing w:val="-3"/>
                <w:sz w:val="20"/>
                <w:szCs w:val="20"/>
              </w:rPr>
            </w:pPr>
            <w:r>
              <w:rPr>
                <w:rFonts w:ascii="Arial" w:hAnsi="Arial" w:cs="Arial"/>
                <w:color w:val="000000"/>
                <w:spacing w:val="-3"/>
                <w:sz w:val="20"/>
                <w:szCs w:val="20"/>
              </w:rPr>
              <w:t>Multi-purpose Arts and Culture Facilities</w:t>
            </w:r>
          </w:p>
        </w:tc>
        <w:tc>
          <w:tcPr>
            <w:tcW w:w="640" w:type="dxa"/>
            <w:tcBorders>
              <w:top w:val="single" w:sz="5" w:space="0" w:color="000000"/>
              <w:left w:val="single" w:sz="5" w:space="0" w:color="000000"/>
              <w:bottom w:val="single" w:sz="5" w:space="0" w:color="000000"/>
              <w:right w:val="single" w:sz="5" w:space="0" w:color="000000"/>
            </w:tcBorders>
          </w:tcPr>
          <w:p w:rsidR="00000000" w:rsidRDefault="00A56B60">
            <w:pPr>
              <w:widowControl w:val="0"/>
              <w:autoSpaceDE w:val="0"/>
              <w:autoSpaceDN w:val="0"/>
              <w:adjustRightInd w:val="0"/>
              <w:spacing w:before="38" w:after="0" w:line="230" w:lineRule="exact"/>
              <w:ind w:left="262"/>
              <w:rPr>
                <w:rFonts w:ascii="Arial" w:hAnsi="Arial" w:cs="Arial"/>
                <w:color w:val="000000"/>
                <w:spacing w:val="-1"/>
                <w:sz w:val="20"/>
                <w:szCs w:val="20"/>
              </w:rPr>
            </w:pPr>
            <w:r>
              <w:rPr>
                <w:rFonts w:ascii="Arial" w:hAnsi="Arial" w:cs="Arial"/>
                <w:color w:val="000000"/>
                <w:spacing w:val="-1"/>
                <w:sz w:val="20"/>
                <w:szCs w:val="20"/>
              </w:rPr>
              <w:t>1</w:t>
            </w:r>
          </w:p>
        </w:tc>
        <w:tc>
          <w:tcPr>
            <w:tcW w:w="800" w:type="dxa"/>
            <w:tcBorders>
              <w:top w:val="single" w:sz="5" w:space="0" w:color="000000"/>
              <w:left w:val="single" w:sz="5" w:space="0" w:color="000000"/>
              <w:bottom w:val="single" w:sz="5" w:space="0" w:color="000000"/>
              <w:right w:val="single" w:sz="5" w:space="0" w:color="000000"/>
            </w:tcBorders>
          </w:tcPr>
          <w:p w:rsidR="00000000" w:rsidRDefault="00A56B60">
            <w:pPr>
              <w:widowControl w:val="0"/>
              <w:autoSpaceDE w:val="0"/>
              <w:autoSpaceDN w:val="0"/>
              <w:adjustRightInd w:val="0"/>
              <w:spacing w:before="38" w:after="0" w:line="230" w:lineRule="exact"/>
              <w:ind w:left="342"/>
              <w:rPr>
                <w:rFonts w:ascii="Arial" w:hAnsi="Arial" w:cs="Arial"/>
                <w:color w:val="000000"/>
                <w:spacing w:val="-1"/>
                <w:sz w:val="20"/>
                <w:szCs w:val="20"/>
              </w:rPr>
            </w:pPr>
            <w:r>
              <w:rPr>
                <w:rFonts w:ascii="Arial" w:hAnsi="Arial" w:cs="Arial"/>
                <w:color w:val="000000"/>
                <w:spacing w:val="-1"/>
                <w:sz w:val="20"/>
                <w:szCs w:val="20"/>
              </w:rPr>
              <w:t>2</w:t>
            </w:r>
          </w:p>
        </w:tc>
        <w:tc>
          <w:tcPr>
            <w:tcW w:w="640" w:type="dxa"/>
            <w:tcBorders>
              <w:top w:val="single" w:sz="5" w:space="0" w:color="000000"/>
              <w:left w:val="single" w:sz="5" w:space="0" w:color="000000"/>
              <w:bottom w:val="single" w:sz="5" w:space="0" w:color="000000"/>
              <w:right w:val="single" w:sz="5" w:space="0" w:color="000000"/>
            </w:tcBorders>
          </w:tcPr>
          <w:p w:rsidR="00000000" w:rsidRDefault="00A56B60">
            <w:pPr>
              <w:widowControl w:val="0"/>
              <w:autoSpaceDE w:val="0"/>
              <w:autoSpaceDN w:val="0"/>
              <w:adjustRightInd w:val="0"/>
              <w:spacing w:before="38" w:after="0" w:line="230" w:lineRule="exact"/>
              <w:ind w:left="262"/>
              <w:rPr>
                <w:rFonts w:ascii="Arial" w:hAnsi="Arial" w:cs="Arial"/>
                <w:color w:val="000000"/>
                <w:spacing w:val="-1"/>
                <w:sz w:val="20"/>
                <w:szCs w:val="20"/>
              </w:rPr>
            </w:pPr>
            <w:r>
              <w:rPr>
                <w:rFonts w:ascii="Arial" w:hAnsi="Arial" w:cs="Arial"/>
                <w:color w:val="000000"/>
                <w:spacing w:val="-1"/>
                <w:sz w:val="20"/>
                <w:szCs w:val="20"/>
              </w:rPr>
              <w:t>1</w:t>
            </w:r>
          </w:p>
        </w:tc>
        <w:tc>
          <w:tcPr>
            <w:tcW w:w="620" w:type="dxa"/>
            <w:tcBorders>
              <w:top w:val="single" w:sz="5" w:space="0" w:color="000000"/>
              <w:left w:val="single" w:sz="5" w:space="0" w:color="000000"/>
              <w:bottom w:val="single" w:sz="5" w:space="0" w:color="000000"/>
              <w:right w:val="single" w:sz="5" w:space="0" w:color="000000"/>
            </w:tcBorders>
          </w:tcPr>
          <w:p w:rsidR="00000000" w:rsidRDefault="00A56B60">
            <w:pPr>
              <w:widowControl w:val="0"/>
              <w:autoSpaceDE w:val="0"/>
              <w:autoSpaceDN w:val="0"/>
              <w:adjustRightInd w:val="0"/>
              <w:spacing w:before="38" w:after="0" w:line="230" w:lineRule="exact"/>
              <w:ind w:left="252"/>
              <w:rPr>
                <w:rFonts w:ascii="Arial" w:hAnsi="Arial" w:cs="Arial"/>
                <w:color w:val="000000"/>
                <w:spacing w:val="-1"/>
                <w:sz w:val="20"/>
                <w:szCs w:val="20"/>
              </w:rPr>
            </w:pPr>
            <w:r>
              <w:rPr>
                <w:rFonts w:ascii="Arial" w:hAnsi="Arial" w:cs="Arial"/>
                <w:color w:val="000000"/>
                <w:spacing w:val="-1"/>
                <w:sz w:val="20"/>
                <w:szCs w:val="20"/>
              </w:rPr>
              <w:t>1</w:t>
            </w:r>
          </w:p>
        </w:tc>
        <w:tc>
          <w:tcPr>
            <w:tcW w:w="1080" w:type="dxa"/>
            <w:tcBorders>
              <w:top w:val="single" w:sz="5" w:space="0" w:color="000000"/>
              <w:left w:val="single" w:sz="5" w:space="0" w:color="000000"/>
              <w:bottom w:val="single" w:sz="5" w:space="0" w:color="000000"/>
              <w:right w:val="single" w:sz="5" w:space="0" w:color="000000"/>
            </w:tcBorders>
          </w:tcPr>
          <w:p w:rsidR="00000000" w:rsidRDefault="00A56B60">
            <w:pPr>
              <w:widowControl w:val="0"/>
              <w:autoSpaceDE w:val="0"/>
              <w:autoSpaceDN w:val="0"/>
              <w:adjustRightInd w:val="0"/>
              <w:spacing w:before="38" w:after="0" w:line="230" w:lineRule="exact"/>
              <w:ind w:left="487"/>
              <w:rPr>
                <w:rFonts w:ascii="Arial" w:hAnsi="Arial" w:cs="Arial"/>
                <w:color w:val="000000"/>
                <w:spacing w:val="-1"/>
                <w:sz w:val="20"/>
                <w:szCs w:val="20"/>
              </w:rPr>
            </w:pPr>
            <w:r>
              <w:rPr>
                <w:rFonts w:ascii="Arial" w:hAnsi="Arial" w:cs="Arial"/>
                <w:color w:val="000000"/>
                <w:spacing w:val="-1"/>
                <w:sz w:val="20"/>
                <w:szCs w:val="20"/>
              </w:rPr>
              <w:t>2</w:t>
            </w:r>
          </w:p>
        </w:tc>
        <w:tc>
          <w:tcPr>
            <w:tcW w:w="640" w:type="dxa"/>
            <w:tcBorders>
              <w:top w:val="single" w:sz="5" w:space="0" w:color="000000"/>
              <w:left w:val="single" w:sz="5" w:space="0" w:color="000000"/>
              <w:bottom w:val="single" w:sz="5" w:space="0" w:color="000000"/>
              <w:right w:val="single" w:sz="5" w:space="0" w:color="000000"/>
            </w:tcBorders>
          </w:tcPr>
          <w:p w:rsidR="00000000" w:rsidRDefault="00A56B60">
            <w:pPr>
              <w:widowControl w:val="0"/>
              <w:autoSpaceDE w:val="0"/>
              <w:autoSpaceDN w:val="0"/>
              <w:adjustRightInd w:val="0"/>
              <w:spacing w:before="38" w:after="0" w:line="230" w:lineRule="exact"/>
              <w:ind w:left="262"/>
              <w:rPr>
                <w:rFonts w:ascii="Arial" w:hAnsi="Arial" w:cs="Arial"/>
                <w:color w:val="000000"/>
                <w:spacing w:val="-1"/>
                <w:sz w:val="20"/>
                <w:szCs w:val="20"/>
              </w:rPr>
            </w:pPr>
            <w:r>
              <w:rPr>
                <w:rFonts w:ascii="Arial" w:hAnsi="Arial" w:cs="Arial"/>
                <w:color w:val="000000"/>
                <w:spacing w:val="-1"/>
                <w:sz w:val="20"/>
                <w:szCs w:val="20"/>
              </w:rPr>
              <w:t>2</w:t>
            </w:r>
          </w:p>
        </w:tc>
        <w:tc>
          <w:tcPr>
            <w:tcW w:w="620" w:type="dxa"/>
            <w:tcBorders>
              <w:top w:val="single" w:sz="5" w:space="0" w:color="000000"/>
              <w:left w:val="single" w:sz="5" w:space="0" w:color="000000"/>
              <w:bottom w:val="single" w:sz="5" w:space="0" w:color="000000"/>
              <w:right w:val="single" w:sz="5" w:space="0" w:color="000000"/>
            </w:tcBorders>
          </w:tcPr>
          <w:p w:rsidR="00000000" w:rsidRDefault="00A56B60">
            <w:pPr>
              <w:widowControl w:val="0"/>
              <w:autoSpaceDE w:val="0"/>
              <w:autoSpaceDN w:val="0"/>
              <w:adjustRightInd w:val="0"/>
              <w:spacing w:before="38" w:after="0" w:line="230" w:lineRule="exact"/>
              <w:ind w:left="252"/>
              <w:rPr>
                <w:rFonts w:ascii="Arial" w:hAnsi="Arial" w:cs="Arial"/>
                <w:color w:val="000000"/>
                <w:spacing w:val="-1"/>
                <w:sz w:val="20"/>
                <w:szCs w:val="20"/>
              </w:rPr>
            </w:pPr>
            <w:r>
              <w:rPr>
                <w:rFonts w:ascii="Arial" w:hAnsi="Arial" w:cs="Arial"/>
                <w:color w:val="000000"/>
                <w:spacing w:val="-1"/>
                <w:sz w:val="20"/>
                <w:szCs w:val="20"/>
              </w:rPr>
              <w:t>1</w:t>
            </w:r>
          </w:p>
        </w:tc>
        <w:tc>
          <w:tcPr>
            <w:tcW w:w="640" w:type="dxa"/>
            <w:tcBorders>
              <w:top w:val="single" w:sz="5" w:space="0" w:color="000000"/>
              <w:left w:val="single" w:sz="5" w:space="0" w:color="000000"/>
              <w:bottom w:val="single" w:sz="5" w:space="0" w:color="000000"/>
              <w:right w:val="single" w:sz="5" w:space="0" w:color="000000"/>
            </w:tcBorders>
          </w:tcPr>
          <w:p w:rsidR="00000000" w:rsidRDefault="00A56B60">
            <w:pPr>
              <w:widowControl w:val="0"/>
              <w:autoSpaceDE w:val="0"/>
              <w:autoSpaceDN w:val="0"/>
              <w:adjustRightInd w:val="0"/>
              <w:spacing w:before="38" w:after="0" w:line="230" w:lineRule="exact"/>
              <w:ind w:left="262"/>
              <w:rPr>
                <w:rFonts w:ascii="Arial" w:hAnsi="Arial" w:cs="Arial"/>
                <w:color w:val="000000"/>
                <w:spacing w:val="-1"/>
                <w:sz w:val="20"/>
                <w:szCs w:val="20"/>
              </w:rPr>
            </w:pPr>
            <w:r>
              <w:rPr>
                <w:rFonts w:ascii="Arial" w:hAnsi="Arial" w:cs="Arial"/>
                <w:color w:val="000000"/>
                <w:spacing w:val="-1"/>
                <w:sz w:val="20"/>
                <w:szCs w:val="20"/>
              </w:rPr>
              <w:t>0</w:t>
            </w:r>
          </w:p>
        </w:tc>
        <w:tc>
          <w:tcPr>
            <w:tcW w:w="620" w:type="dxa"/>
            <w:tcBorders>
              <w:top w:val="single" w:sz="5" w:space="0" w:color="000000"/>
              <w:left w:val="single" w:sz="5" w:space="0" w:color="000000"/>
              <w:bottom w:val="single" w:sz="5" w:space="0" w:color="000000"/>
              <w:right w:val="single" w:sz="5" w:space="0" w:color="000000"/>
            </w:tcBorders>
          </w:tcPr>
          <w:p w:rsidR="00000000" w:rsidRDefault="00A56B60">
            <w:pPr>
              <w:widowControl w:val="0"/>
              <w:autoSpaceDE w:val="0"/>
              <w:autoSpaceDN w:val="0"/>
              <w:adjustRightInd w:val="0"/>
              <w:spacing w:before="38" w:after="0" w:line="230" w:lineRule="exact"/>
              <w:ind w:left="252"/>
              <w:rPr>
                <w:rFonts w:ascii="Arial" w:hAnsi="Arial" w:cs="Arial"/>
                <w:color w:val="000000"/>
                <w:spacing w:val="-1"/>
                <w:sz w:val="20"/>
                <w:szCs w:val="20"/>
              </w:rPr>
            </w:pPr>
            <w:r>
              <w:rPr>
                <w:rFonts w:ascii="Arial" w:hAnsi="Arial" w:cs="Arial"/>
                <w:color w:val="000000"/>
                <w:spacing w:val="-1"/>
                <w:sz w:val="20"/>
                <w:szCs w:val="20"/>
              </w:rPr>
              <w:t>0</w:t>
            </w:r>
          </w:p>
        </w:tc>
        <w:tc>
          <w:tcPr>
            <w:tcW w:w="460" w:type="dxa"/>
            <w:tcBorders>
              <w:top w:val="single" w:sz="5" w:space="0" w:color="000000"/>
              <w:left w:val="single" w:sz="5" w:space="0" w:color="000000"/>
              <w:bottom w:val="single" w:sz="5" w:space="0" w:color="000000"/>
              <w:right w:val="single" w:sz="5" w:space="0" w:color="000000"/>
            </w:tcBorders>
            <w:shd w:val="clear" w:color="auto" w:fill="E2F3F9"/>
          </w:tcPr>
          <w:p w:rsidR="00000000" w:rsidRDefault="00A56B60">
            <w:pPr>
              <w:widowControl w:val="0"/>
              <w:autoSpaceDE w:val="0"/>
              <w:autoSpaceDN w:val="0"/>
              <w:adjustRightInd w:val="0"/>
              <w:spacing w:before="38" w:after="0" w:line="230" w:lineRule="exact"/>
              <w:ind w:left="114"/>
              <w:rPr>
                <w:rFonts w:ascii="Arial" w:hAnsi="Arial" w:cs="Arial"/>
                <w:color w:val="000000"/>
                <w:spacing w:val="1"/>
                <w:sz w:val="20"/>
                <w:szCs w:val="20"/>
              </w:rPr>
            </w:pPr>
            <w:r>
              <w:rPr>
                <w:rFonts w:ascii="Arial" w:hAnsi="Arial" w:cs="Arial"/>
                <w:color w:val="000000"/>
                <w:spacing w:val="1"/>
                <w:sz w:val="20"/>
                <w:szCs w:val="20"/>
              </w:rPr>
              <w:t>40</w:t>
            </w:r>
          </w:p>
        </w:tc>
        <w:tc>
          <w:tcPr>
            <w:tcW w:w="440" w:type="dxa"/>
            <w:tcBorders>
              <w:top w:val="single" w:sz="5" w:space="0" w:color="000000"/>
              <w:left w:val="single" w:sz="5" w:space="0" w:color="000000"/>
              <w:bottom w:val="single" w:sz="5" w:space="0" w:color="000000"/>
              <w:right w:val="single" w:sz="5" w:space="0" w:color="000000"/>
            </w:tcBorders>
            <w:shd w:val="clear" w:color="auto" w:fill="A2DCEF"/>
          </w:tcPr>
          <w:p w:rsidR="00000000" w:rsidRDefault="00A56B60">
            <w:pPr>
              <w:widowControl w:val="0"/>
              <w:autoSpaceDE w:val="0"/>
              <w:autoSpaceDN w:val="0"/>
              <w:adjustRightInd w:val="0"/>
              <w:spacing w:before="38" w:after="0" w:line="230" w:lineRule="exact"/>
              <w:ind w:left="162"/>
              <w:rPr>
                <w:rFonts w:ascii="Arial Bold" w:hAnsi="Arial Bold" w:cs="Arial Bold"/>
                <w:color w:val="000000"/>
                <w:spacing w:val="-1"/>
                <w:sz w:val="20"/>
                <w:szCs w:val="20"/>
              </w:rPr>
            </w:pPr>
            <w:r>
              <w:rPr>
                <w:rFonts w:ascii="Arial Bold" w:hAnsi="Arial Bold" w:cs="Arial Bold"/>
                <w:color w:val="000000"/>
                <w:spacing w:val="-1"/>
                <w:sz w:val="20"/>
                <w:szCs w:val="20"/>
              </w:rPr>
              <w:t>5</w:t>
            </w:r>
          </w:p>
        </w:tc>
      </w:tr>
      <w:tr w:rsidR="00000000">
        <w:tblPrEx>
          <w:tblCellMar>
            <w:top w:w="0" w:type="dxa"/>
            <w:left w:w="0" w:type="dxa"/>
            <w:bottom w:w="0" w:type="dxa"/>
            <w:right w:w="0" w:type="dxa"/>
          </w:tblCellMar>
        </w:tblPrEx>
        <w:trPr>
          <w:trHeight w:hRule="exact" w:val="294"/>
        </w:trPr>
        <w:tc>
          <w:tcPr>
            <w:tcW w:w="3598" w:type="dxa"/>
            <w:tcBorders>
              <w:top w:val="single" w:sz="5" w:space="0" w:color="000000"/>
              <w:left w:val="single" w:sz="5" w:space="0" w:color="000000"/>
              <w:bottom w:val="single" w:sz="5" w:space="0" w:color="000000"/>
              <w:right w:val="single" w:sz="5" w:space="0" w:color="000000"/>
            </w:tcBorders>
          </w:tcPr>
          <w:p w:rsidR="00000000" w:rsidRDefault="00A56B60">
            <w:pPr>
              <w:widowControl w:val="0"/>
              <w:autoSpaceDE w:val="0"/>
              <w:autoSpaceDN w:val="0"/>
              <w:adjustRightInd w:val="0"/>
              <w:spacing w:before="39" w:after="0" w:line="230" w:lineRule="exact"/>
              <w:ind w:left="85"/>
              <w:rPr>
                <w:rFonts w:ascii="Arial" w:hAnsi="Arial" w:cs="Arial"/>
                <w:color w:val="000000"/>
                <w:spacing w:val="-2"/>
                <w:sz w:val="20"/>
                <w:szCs w:val="20"/>
              </w:rPr>
            </w:pPr>
            <w:r>
              <w:rPr>
                <w:rFonts w:ascii="Arial" w:hAnsi="Arial" w:cs="Arial"/>
                <w:color w:val="000000"/>
                <w:spacing w:val="-2"/>
                <w:sz w:val="20"/>
                <w:szCs w:val="20"/>
              </w:rPr>
              <w:t>Athletics Facilities</w:t>
            </w:r>
          </w:p>
        </w:tc>
        <w:tc>
          <w:tcPr>
            <w:tcW w:w="640" w:type="dxa"/>
            <w:tcBorders>
              <w:top w:val="single" w:sz="5" w:space="0" w:color="000000"/>
              <w:left w:val="single" w:sz="5" w:space="0" w:color="000000"/>
              <w:bottom w:val="single" w:sz="5" w:space="0" w:color="000000"/>
              <w:right w:val="single" w:sz="5" w:space="0" w:color="000000"/>
            </w:tcBorders>
          </w:tcPr>
          <w:p w:rsidR="00000000" w:rsidRDefault="00A56B60">
            <w:pPr>
              <w:widowControl w:val="0"/>
              <w:autoSpaceDE w:val="0"/>
              <w:autoSpaceDN w:val="0"/>
              <w:adjustRightInd w:val="0"/>
              <w:spacing w:before="39" w:after="0" w:line="230" w:lineRule="exact"/>
              <w:ind w:left="261"/>
              <w:rPr>
                <w:rFonts w:ascii="Arial" w:hAnsi="Arial" w:cs="Arial"/>
                <w:color w:val="000000"/>
                <w:spacing w:val="-1"/>
                <w:sz w:val="20"/>
                <w:szCs w:val="20"/>
              </w:rPr>
            </w:pPr>
            <w:r>
              <w:rPr>
                <w:rFonts w:ascii="Arial" w:hAnsi="Arial" w:cs="Arial"/>
                <w:color w:val="000000"/>
                <w:spacing w:val="-1"/>
                <w:sz w:val="20"/>
                <w:szCs w:val="20"/>
              </w:rPr>
              <w:t>0</w:t>
            </w:r>
          </w:p>
        </w:tc>
        <w:tc>
          <w:tcPr>
            <w:tcW w:w="800" w:type="dxa"/>
            <w:tcBorders>
              <w:top w:val="single" w:sz="5" w:space="0" w:color="000000"/>
              <w:left w:val="single" w:sz="5" w:space="0" w:color="000000"/>
              <w:bottom w:val="single" w:sz="5" w:space="0" w:color="000000"/>
              <w:right w:val="single" w:sz="5" w:space="0" w:color="000000"/>
            </w:tcBorders>
          </w:tcPr>
          <w:p w:rsidR="00000000" w:rsidRDefault="00A56B60">
            <w:pPr>
              <w:widowControl w:val="0"/>
              <w:autoSpaceDE w:val="0"/>
              <w:autoSpaceDN w:val="0"/>
              <w:adjustRightInd w:val="0"/>
              <w:spacing w:before="39" w:after="0" w:line="230" w:lineRule="exact"/>
              <w:ind w:left="341"/>
              <w:rPr>
                <w:rFonts w:ascii="Arial" w:hAnsi="Arial" w:cs="Arial"/>
                <w:color w:val="000000"/>
                <w:spacing w:val="-1"/>
                <w:sz w:val="20"/>
                <w:szCs w:val="20"/>
              </w:rPr>
            </w:pPr>
            <w:r>
              <w:rPr>
                <w:rFonts w:ascii="Arial" w:hAnsi="Arial" w:cs="Arial"/>
                <w:color w:val="000000"/>
                <w:spacing w:val="-1"/>
                <w:sz w:val="20"/>
                <w:szCs w:val="20"/>
              </w:rPr>
              <w:t>2</w:t>
            </w:r>
          </w:p>
        </w:tc>
        <w:tc>
          <w:tcPr>
            <w:tcW w:w="640" w:type="dxa"/>
            <w:tcBorders>
              <w:top w:val="single" w:sz="5" w:space="0" w:color="000000"/>
              <w:left w:val="single" w:sz="5" w:space="0" w:color="000000"/>
              <w:bottom w:val="single" w:sz="5" w:space="0" w:color="000000"/>
              <w:right w:val="single" w:sz="5" w:space="0" w:color="000000"/>
            </w:tcBorders>
          </w:tcPr>
          <w:p w:rsidR="00000000" w:rsidRDefault="00A56B60">
            <w:pPr>
              <w:widowControl w:val="0"/>
              <w:autoSpaceDE w:val="0"/>
              <w:autoSpaceDN w:val="0"/>
              <w:adjustRightInd w:val="0"/>
              <w:spacing w:before="39" w:after="0" w:line="230" w:lineRule="exact"/>
              <w:ind w:left="261"/>
              <w:rPr>
                <w:rFonts w:ascii="Arial" w:hAnsi="Arial" w:cs="Arial"/>
                <w:color w:val="000000"/>
                <w:spacing w:val="-1"/>
                <w:sz w:val="20"/>
                <w:szCs w:val="20"/>
              </w:rPr>
            </w:pPr>
            <w:r>
              <w:rPr>
                <w:rFonts w:ascii="Arial" w:hAnsi="Arial" w:cs="Arial"/>
                <w:color w:val="000000"/>
                <w:spacing w:val="-1"/>
                <w:sz w:val="20"/>
                <w:szCs w:val="20"/>
              </w:rPr>
              <w:t>1</w:t>
            </w:r>
          </w:p>
        </w:tc>
        <w:tc>
          <w:tcPr>
            <w:tcW w:w="620" w:type="dxa"/>
            <w:tcBorders>
              <w:top w:val="single" w:sz="5" w:space="0" w:color="000000"/>
              <w:left w:val="single" w:sz="5" w:space="0" w:color="000000"/>
              <w:bottom w:val="single" w:sz="5" w:space="0" w:color="000000"/>
              <w:right w:val="single" w:sz="5" w:space="0" w:color="000000"/>
            </w:tcBorders>
          </w:tcPr>
          <w:p w:rsidR="00000000" w:rsidRDefault="00A56B60">
            <w:pPr>
              <w:widowControl w:val="0"/>
              <w:autoSpaceDE w:val="0"/>
              <w:autoSpaceDN w:val="0"/>
              <w:adjustRightInd w:val="0"/>
              <w:spacing w:before="39" w:after="0" w:line="230" w:lineRule="exact"/>
              <w:ind w:left="251"/>
              <w:rPr>
                <w:rFonts w:ascii="Arial" w:hAnsi="Arial" w:cs="Arial"/>
                <w:color w:val="000000"/>
                <w:spacing w:val="-1"/>
                <w:sz w:val="20"/>
                <w:szCs w:val="20"/>
              </w:rPr>
            </w:pPr>
            <w:r>
              <w:rPr>
                <w:rFonts w:ascii="Arial" w:hAnsi="Arial" w:cs="Arial"/>
                <w:color w:val="000000"/>
                <w:spacing w:val="-1"/>
                <w:sz w:val="20"/>
                <w:szCs w:val="20"/>
              </w:rPr>
              <w:t>2</w:t>
            </w:r>
          </w:p>
        </w:tc>
        <w:tc>
          <w:tcPr>
            <w:tcW w:w="1080" w:type="dxa"/>
            <w:tcBorders>
              <w:top w:val="single" w:sz="5" w:space="0" w:color="000000"/>
              <w:left w:val="single" w:sz="5" w:space="0" w:color="000000"/>
              <w:bottom w:val="single" w:sz="5" w:space="0" w:color="000000"/>
              <w:right w:val="single" w:sz="5" w:space="0" w:color="000000"/>
            </w:tcBorders>
          </w:tcPr>
          <w:p w:rsidR="00000000" w:rsidRDefault="00A56B60">
            <w:pPr>
              <w:widowControl w:val="0"/>
              <w:autoSpaceDE w:val="0"/>
              <w:autoSpaceDN w:val="0"/>
              <w:adjustRightInd w:val="0"/>
              <w:spacing w:before="39" w:after="0" w:line="230" w:lineRule="exact"/>
              <w:ind w:left="486"/>
              <w:rPr>
                <w:rFonts w:ascii="Arial" w:hAnsi="Arial" w:cs="Arial"/>
                <w:color w:val="000000"/>
                <w:spacing w:val="-1"/>
                <w:sz w:val="20"/>
                <w:szCs w:val="20"/>
              </w:rPr>
            </w:pPr>
            <w:r>
              <w:rPr>
                <w:rFonts w:ascii="Arial" w:hAnsi="Arial" w:cs="Arial"/>
                <w:color w:val="000000"/>
                <w:spacing w:val="-1"/>
                <w:sz w:val="20"/>
                <w:szCs w:val="20"/>
              </w:rPr>
              <w:t>1</w:t>
            </w:r>
          </w:p>
        </w:tc>
        <w:tc>
          <w:tcPr>
            <w:tcW w:w="640" w:type="dxa"/>
            <w:tcBorders>
              <w:top w:val="single" w:sz="5" w:space="0" w:color="000000"/>
              <w:left w:val="single" w:sz="5" w:space="0" w:color="000000"/>
              <w:bottom w:val="single" w:sz="5" w:space="0" w:color="000000"/>
              <w:right w:val="single" w:sz="5" w:space="0" w:color="000000"/>
            </w:tcBorders>
          </w:tcPr>
          <w:p w:rsidR="00000000" w:rsidRDefault="00A56B60">
            <w:pPr>
              <w:widowControl w:val="0"/>
              <w:autoSpaceDE w:val="0"/>
              <w:autoSpaceDN w:val="0"/>
              <w:adjustRightInd w:val="0"/>
              <w:spacing w:before="39" w:after="0" w:line="230" w:lineRule="exact"/>
              <w:ind w:left="261"/>
              <w:rPr>
                <w:rFonts w:ascii="Arial" w:hAnsi="Arial" w:cs="Arial"/>
                <w:color w:val="000000"/>
                <w:spacing w:val="-1"/>
                <w:sz w:val="20"/>
                <w:szCs w:val="20"/>
              </w:rPr>
            </w:pPr>
            <w:r>
              <w:rPr>
                <w:rFonts w:ascii="Arial" w:hAnsi="Arial" w:cs="Arial"/>
                <w:color w:val="000000"/>
                <w:spacing w:val="-1"/>
                <w:sz w:val="20"/>
                <w:szCs w:val="20"/>
              </w:rPr>
              <w:t>1</w:t>
            </w:r>
          </w:p>
        </w:tc>
        <w:tc>
          <w:tcPr>
            <w:tcW w:w="620" w:type="dxa"/>
            <w:tcBorders>
              <w:top w:val="single" w:sz="5" w:space="0" w:color="000000"/>
              <w:left w:val="single" w:sz="5" w:space="0" w:color="000000"/>
              <w:bottom w:val="single" w:sz="5" w:space="0" w:color="000000"/>
              <w:right w:val="single" w:sz="5" w:space="0" w:color="000000"/>
            </w:tcBorders>
          </w:tcPr>
          <w:p w:rsidR="00000000" w:rsidRDefault="00A56B60">
            <w:pPr>
              <w:widowControl w:val="0"/>
              <w:autoSpaceDE w:val="0"/>
              <w:autoSpaceDN w:val="0"/>
              <w:adjustRightInd w:val="0"/>
              <w:spacing w:before="39" w:after="0" w:line="230" w:lineRule="exact"/>
              <w:ind w:left="251"/>
              <w:rPr>
                <w:rFonts w:ascii="Arial" w:hAnsi="Arial" w:cs="Arial"/>
                <w:color w:val="000000"/>
                <w:spacing w:val="-1"/>
                <w:sz w:val="20"/>
                <w:szCs w:val="20"/>
              </w:rPr>
            </w:pPr>
            <w:r>
              <w:rPr>
                <w:rFonts w:ascii="Arial" w:hAnsi="Arial" w:cs="Arial"/>
                <w:color w:val="000000"/>
                <w:spacing w:val="-1"/>
                <w:sz w:val="20"/>
                <w:szCs w:val="20"/>
              </w:rPr>
              <w:t>1</w:t>
            </w:r>
          </w:p>
        </w:tc>
        <w:tc>
          <w:tcPr>
            <w:tcW w:w="640" w:type="dxa"/>
            <w:tcBorders>
              <w:top w:val="single" w:sz="5" w:space="0" w:color="000000"/>
              <w:left w:val="single" w:sz="5" w:space="0" w:color="000000"/>
              <w:bottom w:val="single" w:sz="5" w:space="0" w:color="000000"/>
              <w:right w:val="single" w:sz="5" w:space="0" w:color="000000"/>
            </w:tcBorders>
          </w:tcPr>
          <w:p w:rsidR="00000000" w:rsidRDefault="00A56B60">
            <w:pPr>
              <w:widowControl w:val="0"/>
              <w:autoSpaceDE w:val="0"/>
              <w:autoSpaceDN w:val="0"/>
              <w:adjustRightInd w:val="0"/>
              <w:spacing w:before="39" w:after="0" w:line="230" w:lineRule="exact"/>
              <w:ind w:left="261"/>
              <w:rPr>
                <w:rFonts w:ascii="Arial" w:hAnsi="Arial" w:cs="Arial"/>
                <w:color w:val="000000"/>
                <w:spacing w:val="-1"/>
                <w:sz w:val="20"/>
                <w:szCs w:val="20"/>
              </w:rPr>
            </w:pPr>
            <w:r>
              <w:rPr>
                <w:rFonts w:ascii="Arial" w:hAnsi="Arial" w:cs="Arial"/>
                <w:color w:val="000000"/>
                <w:spacing w:val="-1"/>
                <w:sz w:val="20"/>
                <w:szCs w:val="20"/>
              </w:rPr>
              <w:t>0</w:t>
            </w:r>
          </w:p>
        </w:tc>
        <w:tc>
          <w:tcPr>
            <w:tcW w:w="620" w:type="dxa"/>
            <w:tcBorders>
              <w:top w:val="single" w:sz="5" w:space="0" w:color="000000"/>
              <w:left w:val="single" w:sz="5" w:space="0" w:color="000000"/>
              <w:bottom w:val="single" w:sz="5" w:space="0" w:color="000000"/>
              <w:right w:val="single" w:sz="5" w:space="0" w:color="000000"/>
            </w:tcBorders>
          </w:tcPr>
          <w:p w:rsidR="00000000" w:rsidRDefault="00A56B60">
            <w:pPr>
              <w:widowControl w:val="0"/>
              <w:autoSpaceDE w:val="0"/>
              <w:autoSpaceDN w:val="0"/>
              <w:adjustRightInd w:val="0"/>
              <w:spacing w:before="39" w:after="0" w:line="230" w:lineRule="exact"/>
              <w:ind w:left="251"/>
              <w:rPr>
                <w:rFonts w:ascii="Arial" w:hAnsi="Arial" w:cs="Arial"/>
                <w:color w:val="000000"/>
                <w:spacing w:val="-1"/>
                <w:sz w:val="20"/>
                <w:szCs w:val="20"/>
              </w:rPr>
            </w:pPr>
            <w:r>
              <w:rPr>
                <w:rFonts w:ascii="Arial" w:hAnsi="Arial" w:cs="Arial"/>
                <w:color w:val="000000"/>
                <w:spacing w:val="-1"/>
                <w:sz w:val="20"/>
                <w:szCs w:val="20"/>
              </w:rPr>
              <w:t>1</w:t>
            </w:r>
          </w:p>
        </w:tc>
        <w:tc>
          <w:tcPr>
            <w:tcW w:w="460" w:type="dxa"/>
            <w:tcBorders>
              <w:top w:val="single" w:sz="5" w:space="0" w:color="000000"/>
              <w:left w:val="single" w:sz="5" w:space="0" w:color="000000"/>
              <w:bottom w:val="single" w:sz="5" w:space="0" w:color="000000"/>
              <w:right w:val="single" w:sz="5" w:space="0" w:color="000000"/>
            </w:tcBorders>
            <w:shd w:val="clear" w:color="auto" w:fill="E2F3F9"/>
          </w:tcPr>
          <w:p w:rsidR="00000000" w:rsidRDefault="00A56B60">
            <w:pPr>
              <w:widowControl w:val="0"/>
              <w:autoSpaceDE w:val="0"/>
              <w:autoSpaceDN w:val="0"/>
              <w:adjustRightInd w:val="0"/>
              <w:spacing w:before="39" w:after="0" w:line="230" w:lineRule="exact"/>
              <w:ind w:left="116"/>
              <w:rPr>
                <w:rFonts w:ascii="Arial" w:hAnsi="Arial" w:cs="Arial"/>
                <w:color w:val="000000"/>
                <w:spacing w:val="-1"/>
                <w:sz w:val="20"/>
                <w:szCs w:val="20"/>
              </w:rPr>
            </w:pPr>
            <w:r>
              <w:rPr>
                <w:rFonts w:ascii="Arial" w:hAnsi="Arial" w:cs="Arial"/>
                <w:color w:val="000000"/>
                <w:spacing w:val="-1"/>
                <w:sz w:val="20"/>
                <w:szCs w:val="20"/>
              </w:rPr>
              <w:t>33</w:t>
            </w:r>
          </w:p>
        </w:tc>
        <w:tc>
          <w:tcPr>
            <w:tcW w:w="440" w:type="dxa"/>
            <w:tcBorders>
              <w:top w:val="single" w:sz="5" w:space="0" w:color="000000"/>
              <w:left w:val="single" w:sz="5" w:space="0" w:color="000000"/>
              <w:bottom w:val="single" w:sz="5" w:space="0" w:color="000000"/>
              <w:right w:val="single" w:sz="5" w:space="0" w:color="000000"/>
            </w:tcBorders>
            <w:shd w:val="clear" w:color="auto" w:fill="A2DCEF"/>
          </w:tcPr>
          <w:p w:rsidR="00000000" w:rsidRDefault="00A56B60">
            <w:pPr>
              <w:widowControl w:val="0"/>
              <w:autoSpaceDE w:val="0"/>
              <w:autoSpaceDN w:val="0"/>
              <w:adjustRightInd w:val="0"/>
              <w:spacing w:before="39" w:after="0" w:line="230" w:lineRule="exact"/>
              <w:ind w:left="108"/>
              <w:rPr>
                <w:rFonts w:ascii="Arial Bold" w:hAnsi="Arial Bold" w:cs="Arial Bold"/>
                <w:color w:val="000000"/>
                <w:spacing w:val="-2"/>
                <w:sz w:val="20"/>
                <w:szCs w:val="20"/>
              </w:rPr>
            </w:pPr>
            <w:r>
              <w:rPr>
                <w:rFonts w:ascii="Arial Bold" w:hAnsi="Arial Bold" w:cs="Arial Bold"/>
                <w:color w:val="000000"/>
                <w:spacing w:val="-2"/>
                <w:sz w:val="20"/>
                <w:szCs w:val="20"/>
              </w:rPr>
              <w:t>10</w:t>
            </w:r>
          </w:p>
        </w:tc>
      </w:tr>
      <w:tr w:rsidR="00000000">
        <w:tblPrEx>
          <w:tblCellMar>
            <w:top w:w="0" w:type="dxa"/>
            <w:left w:w="0" w:type="dxa"/>
            <w:bottom w:w="0" w:type="dxa"/>
            <w:right w:w="0" w:type="dxa"/>
          </w:tblCellMar>
        </w:tblPrEx>
        <w:trPr>
          <w:trHeight w:hRule="exact" w:val="294"/>
        </w:trPr>
        <w:tc>
          <w:tcPr>
            <w:tcW w:w="3598" w:type="dxa"/>
            <w:tcBorders>
              <w:top w:val="single" w:sz="5" w:space="0" w:color="000000"/>
              <w:left w:val="single" w:sz="5" w:space="0" w:color="000000"/>
              <w:bottom w:val="single" w:sz="5" w:space="0" w:color="000000"/>
              <w:right w:val="single" w:sz="5" w:space="0" w:color="000000"/>
            </w:tcBorders>
          </w:tcPr>
          <w:p w:rsidR="00000000" w:rsidRDefault="00A56B60">
            <w:pPr>
              <w:widowControl w:val="0"/>
              <w:autoSpaceDE w:val="0"/>
              <w:autoSpaceDN w:val="0"/>
              <w:adjustRightInd w:val="0"/>
              <w:spacing w:before="39" w:after="0" w:line="230" w:lineRule="exact"/>
              <w:ind w:left="85"/>
              <w:rPr>
                <w:rFonts w:ascii="Arial" w:hAnsi="Arial" w:cs="Arial"/>
                <w:color w:val="000000"/>
                <w:spacing w:val="-5"/>
                <w:sz w:val="20"/>
                <w:szCs w:val="20"/>
              </w:rPr>
            </w:pPr>
            <w:r>
              <w:rPr>
                <w:rFonts w:ascii="Arial" w:hAnsi="Arial" w:cs="Arial"/>
                <w:color w:val="000000"/>
                <w:spacing w:val="-5"/>
                <w:sz w:val="20"/>
                <w:szCs w:val="20"/>
              </w:rPr>
              <w:t>Indoor Playgrounds</w:t>
            </w:r>
          </w:p>
        </w:tc>
        <w:tc>
          <w:tcPr>
            <w:tcW w:w="640" w:type="dxa"/>
            <w:tcBorders>
              <w:top w:val="single" w:sz="5" w:space="0" w:color="000000"/>
              <w:left w:val="single" w:sz="5" w:space="0" w:color="000000"/>
              <w:bottom w:val="single" w:sz="5" w:space="0" w:color="000000"/>
              <w:right w:val="single" w:sz="5" w:space="0" w:color="000000"/>
            </w:tcBorders>
          </w:tcPr>
          <w:p w:rsidR="00000000" w:rsidRDefault="00A56B60">
            <w:pPr>
              <w:widowControl w:val="0"/>
              <w:autoSpaceDE w:val="0"/>
              <w:autoSpaceDN w:val="0"/>
              <w:adjustRightInd w:val="0"/>
              <w:spacing w:before="39" w:after="0" w:line="230" w:lineRule="exact"/>
              <w:ind w:left="261"/>
              <w:rPr>
                <w:rFonts w:ascii="Arial" w:hAnsi="Arial" w:cs="Arial"/>
                <w:color w:val="000000"/>
                <w:spacing w:val="-1"/>
                <w:sz w:val="20"/>
                <w:szCs w:val="20"/>
              </w:rPr>
            </w:pPr>
            <w:r>
              <w:rPr>
                <w:rFonts w:ascii="Arial" w:hAnsi="Arial" w:cs="Arial"/>
                <w:color w:val="000000"/>
                <w:spacing w:val="-1"/>
                <w:sz w:val="20"/>
                <w:szCs w:val="20"/>
              </w:rPr>
              <w:t>2</w:t>
            </w:r>
          </w:p>
        </w:tc>
        <w:tc>
          <w:tcPr>
            <w:tcW w:w="800" w:type="dxa"/>
            <w:tcBorders>
              <w:top w:val="single" w:sz="5" w:space="0" w:color="000000"/>
              <w:left w:val="single" w:sz="5" w:space="0" w:color="000000"/>
              <w:bottom w:val="single" w:sz="5" w:space="0" w:color="000000"/>
              <w:right w:val="single" w:sz="5" w:space="0" w:color="000000"/>
            </w:tcBorders>
          </w:tcPr>
          <w:p w:rsidR="00000000" w:rsidRDefault="00A56B60">
            <w:pPr>
              <w:widowControl w:val="0"/>
              <w:autoSpaceDE w:val="0"/>
              <w:autoSpaceDN w:val="0"/>
              <w:adjustRightInd w:val="0"/>
              <w:spacing w:before="39" w:after="0" w:line="230" w:lineRule="exact"/>
              <w:ind w:left="341"/>
              <w:rPr>
                <w:rFonts w:ascii="Arial" w:hAnsi="Arial" w:cs="Arial"/>
                <w:color w:val="000000"/>
                <w:spacing w:val="-1"/>
                <w:sz w:val="20"/>
                <w:szCs w:val="20"/>
              </w:rPr>
            </w:pPr>
            <w:r>
              <w:rPr>
                <w:rFonts w:ascii="Arial" w:hAnsi="Arial" w:cs="Arial"/>
                <w:color w:val="000000"/>
                <w:spacing w:val="-1"/>
                <w:sz w:val="20"/>
                <w:szCs w:val="20"/>
              </w:rPr>
              <w:t>2</w:t>
            </w:r>
          </w:p>
        </w:tc>
        <w:tc>
          <w:tcPr>
            <w:tcW w:w="640" w:type="dxa"/>
            <w:tcBorders>
              <w:top w:val="single" w:sz="5" w:space="0" w:color="000000"/>
              <w:left w:val="single" w:sz="5" w:space="0" w:color="000000"/>
              <w:bottom w:val="single" w:sz="5" w:space="0" w:color="000000"/>
              <w:right w:val="single" w:sz="5" w:space="0" w:color="000000"/>
            </w:tcBorders>
          </w:tcPr>
          <w:p w:rsidR="00000000" w:rsidRDefault="00A56B60">
            <w:pPr>
              <w:widowControl w:val="0"/>
              <w:autoSpaceDE w:val="0"/>
              <w:autoSpaceDN w:val="0"/>
              <w:adjustRightInd w:val="0"/>
              <w:spacing w:before="39" w:after="0" w:line="230" w:lineRule="exact"/>
              <w:ind w:left="261"/>
              <w:rPr>
                <w:rFonts w:ascii="Arial" w:hAnsi="Arial" w:cs="Arial"/>
                <w:color w:val="000000"/>
                <w:spacing w:val="-1"/>
                <w:sz w:val="20"/>
                <w:szCs w:val="20"/>
              </w:rPr>
            </w:pPr>
            <w:r>
              <w:rPr>
                <w:rFonts w:ascii="Arial" w:hAnsi="Arial" w:cs="Arial"/>
                <w:color w:val="000000"/>
                <w:spacing w:val="-1"/>
                <w:sz w:val="20"/>
                <w:szCs w:val="20"/>
              </w:rPr>
              <w:t>2</w:t>
            </w:r>
          </w:p>
        </w:tc>
        <w:tc>
          <w:tcPr>
            <w:tcW w:w="620" w:type="dxa"/>
            <w:tcBorders>
              <w:top w:val="single" w:sz="5" w:space="0" w:color="000000"/>
              <w:left w:val="single" w:sz="5" w:space="0" w:color="000000"/>
              <w:bottom w:val="single" w:sz="5" w:space="0" w:color="000000"/>
              <w:right w:val="single" w:sz="5" w:space="0" w:color="000000"/>
            </w:tcBorders>
          </w:tcPr>
          <w:p w:rsidR="00000000" w:rsidRDefault="00A56B60">
            <w:pPr>
              <w:widowControl w:val="0"/>
              <w:autoSpaceDE w:val="0"/>
              <w:autoSpaceDN w:val="0"/>
              <w:adjustRightInd w:val="0"/>
              <w:spacing w:before="39" w:after="0" w:line="230" w:lineRule="exact"/>
              <w:ind w:left="251"/>
              <w:rPr>
                <w:rFonts w:ascii="Arial" w:hAnsi="Arial" w:cs="Arial"/>
                <w:color w:val="000000"/>
                <w:spacing w:val="-1"/>
                <w:sz w:val="20"/>
                <w:szCs w:val="20"/>
              </w:rPr>
            </w:pPr>
            <w:r>
              <w:rPr>
                <w:rFonts w:ascii="Arial" w:hAnsi="Arial" w:cs="Arial"/>
                <w:color w:val="000000"/>
                <w:spacing w:val="-1"/>
                <w:sz w:val="20"/>
                <w:szCs w:val="20"/>
              </w:rPr>
              <w:t>2</w:t>
            </w:r>
          </w:p>
        </w:tc>
        <w:tc>
          <w:tcPr>
            <w:tcW w:w="1080" w:type="dxa"/>
            <w:tcBorders>
              <w:top w:val="single" w:sz="5" w:space="0" w:color="000000"/>
              <w:left w:val="single" w:sz="5" w:space="0" w:color="000000"/>
              <w:bottom w:val="single" w:sz="5" w:space="0" w:color="000000"/>
              <w:right w:val="single" w:sz="5" w:space="0" w:color="000000"/>
            </w:tcBorders>
          </w:tcPr>
          <w:p w:rsidR="00000000" w:rsidRDefault="00A56B60">
            <w:pPr>
              <w:widowControl w:val="0"/>
              <w:autoSpaceDE w:val="0"/>
              <w:autoSpaceDN w:val="0"/>
              <w:adjustRightInd w:val="0"/>
              <w:spacing w:before="39" w:after="0" w:line="230" w:lineRule="exact"/>
              <w:ind w:left="486"/>
              <w:rPr>
                <w:rFonts w:ascii="Arial" w:hAnsi="Arial" w:cs="Arial"/>
                <w:color w:val="000000"/>
                <w:spacing w:val="-1"/>
                <w:sz w:val="20"/>
                <w:szCs w:val="20"/>
              </w:rPr>
            </w:pPr>
            <w:r>
              <w:rPr>
                <w:rFonts w:ascii="Arial" w:hAnsi="Arial" w:cs="Arial"/>
                <w:color w:val="000000"/>
                <w:spacing w:val="-1"/>
                <w:sz w:val="20"/>
                <w:szCs w:val="20"/>
              </w:rPr>
              <w:t>2</w:t>
            </w:r>
          </w:p>
        </w:tc>
        <w:tc>
          <w:tcPr>
            <w:tcW w:w="640" w:type="dxa"/>
            <w:tcBorders>
              <w:top w:val="single" w:sz="5" w:space="0" w:color="000000"/>
              <w:left w:val="single" w:sz="5" w:space="0" w:color="000000"/>
              <w:bottom w:val="single" w:sz="5" w:space="0" w:color="000000"/>
              <w:right w:val="single" w:sz="5" w:space="0" w:color="000000"/>
            </w:tcBorders>
          </w:tcPr>
          <w:p w:rsidR="00000000" w:rsidRDefault="00A56B60">
            <w:pPr>
              <w:widowControl w:val="0"/>
              <w:autoSpaceDE w:val="0"/>
              <w:autoSpaceDN w:val="0"/>
              <w:adjustRightInd w:val="0"/>
              <w:spacing w:before="39" w:after="0" w:line="230" w:lineRule="exact"/>
              <w:ind w:left="261"/>
              <w:rPr>
                <w:rFonts w:ascii="Arial" w:hAnsi="Arial" w:cs="Arial"/>
                <w:color w:val="000000"/>
                <w:spacing w:val="-1"/>
                <w:sz w:val="20"/>
                <w:szCs w:val="20"/>
              </w:rPr>
            </w:pPr>
            <w:r>
              <w:rPr>
                <w:rFonts w:ascii="Arial" w:hAnsi="Arial" w:cs="Arial"/>
                <w:color w:val="000000"/>
                <w:spacing w:val="-1"/>
                <w:sz w:val="20"/>
                <w:szCs w:val="20"/>
              </w:rPr>
              <w:t>2</w:t>
            </w:r>
          </w:p>
        </w:tc>
        <w:tc>
          <w:tcPr>
            <w:tcW w:w="620" w:type="dxa"/>
            <w:tcBorders>
              <w:top w:val="single" w:sz="5" w:space="0" w:color="000000"/>
              <w:left w:val="single" w:sz="5" w:space="0" w:color="000000"/>
              <w:bottom w:val="single" w:sz="5" w:space="0" w:color="000000"/>
              <w:right w:val="single" w:sz="5" w:space="0" w:color="000000"/>
            </w:tcBorders>
          </w:tcPr>
          <w:p w:rsidR="00000000" w:rsidRDefault="00A56B60">
            <w:pPr>
              <w:widowControl w:val="0"/>
              <w:autoSpaceDE w:val="0"/>
              <w:autoSpaceDN w:val="0"/>
              <w:adjustRightInd w:val="0"/>
              <w:spacing w:before="39" w:after="0" w:line="230" w:lineRule="exact"/>
              <w:ind w:left="251"/>
              <w:rPr>
                <w:rFonts w:ascii="Arial" w:hAnsi="Arial" w:cs="Arial"/>
                <w:color w:val="000000"/>
                <w:spacing w:val="-1"/>
                <w:sz w:val="20"/>
                <w:szCs w:val="20"/>
              </w:rPr>
            </w:pPr>
            <w:r>
              <w:rPr>
                <w:rFonts w:ascii="Arial" w:hAnsi="Arial" w:cs="Arial"/>
                <w:color w:val="000000"/>
                <w:spacing w:val="-1"/>
                <w:sz w:val="20"/>
                <w:szCs w:val="20"/>
              </w:rPr>
              <w:t>2</w:t>
            </w:r>
          </w:p>
        </w:tc>
        <w:tc>
          <w:tcPr>
            <w:tcW w:w="640" w:type="dxa"/>
            <w:tcBorders>
              <w:top w:val="single" w:sz="5" w:space="0" w:color="000000"/>
              <w:left w:val="single" w:sz="5" w:space="0" w:color="000000"/>
              <w:bottom w:val="single" w:sz="5" w:space="0" w:color="000000"/>
              <w:right w:val="single" w:sz="5" w:space="0" w:color="000000"/>
            </w:tcBorders>
          </w:tcPr>
          <w:p w:rsidR="00000000" w:rsidRDefault="00A56B60">
            <w:pPr>
              <w:widowControl w:val="0"/>
              <w:autoSpaceDE w:val="0"/>
              <w:autoSpaceDN w:val="0"/>
              <w:adjustRightInd w:val="0"/>
              <w:spacing w:before="39" w:after="0" w:line="230" w:lineRule="exact"/>
              <w:ind w:left="261"/>
              <w:rPr>
                <w:rFonts w:ascii="Arial" w:hAnsi="Arial" w:cs="Arial"/>
                <w:color w:val="000000"/>
                <w:spacing w:val="-1"/>
                <w:sz w:val="20"/>
                <w:szCs w:val="20"/>
              </w:rPr>
            </w:pPr>
            <w:r>
              <w:rPr>
                <w:rFonts w:ascii="Arial" w:hAnsi="Arial" w:cs="Arial"/>
                <w:color w:val="000000"/>
                <w:spacing w:val="-1"/>
                <w:sz w:val="20"/>
                <w:szCs w:val="20"/>
              </w:rPr>
              <w:t>0</w:t>
            </w:r>
          </w:p>
        </w:tc>
        <w:tc>
          <w:tcPr>
            <w:tcW w:w="620" w:type="dxa"/>
            <w:tcBorders>
              <w:top w:val="single" w:sz="5" w:space="0" w:color="000000"/>
              <w:left w:val="single" w:sz="5" w:space="0" w:color="000000"/>
              <w:bottom w:val="single" w:sz="5" w:space="0" w:color="000000"/>
              <w:right w:val="single" w:sz="5" w:space="0" w:color="000000"/>
            </w:tcBorders>
          </w:tcPr>
          <w:p w:rsidR="00000000" w:rsidRDefault="00A56B60">
            <w:pPr>
              <w:widowControl w:val="0"/>
              <w:autoSpaceDE w:val="0"/>
              <w:autoSpaceDN w:val="0"/>
              <w:adjustRightInd w:val="0"/>
              <w:spacing w:before="39" w:after="0" w:line="230" w:lineRule="exact"/>
              <w:ind w:left="251"/>
              <w:rPr>
                <w:rFonts w:ascii="Arial" w:hAnsi="Arial" w:cs="Arial"/>
                <w:color w:val="000000"/>
                <w:spacing w:val="-1"/>
                <w:sz w:val="20"/>
                <w:szCs w:val="20"/>
              </w:rPr>
            </w:pPr>
            <w:r>
              <w:rPr>
                <w:rFonts w:ascii="Arial" w:hAnsi="Arial" w:cs="Arial"/>
                <w:color w:val="000000"/>
                <w:spacing w:val="-1"/>
                <w:sz w:val="20"/>
                <w:szCs w:val="20"/>
              </w:rPr>
              <w:t>0</w:t>
            </w:r>
          </w:p>
        </w:tc>
        <w:tc>
          <w:tcPr>
            <w:tcW w:w="460" w:type="dxa"/>
            <w:tcBorders>
              <w:top w:val="single" w:sz="5" w:space="0" w:color="000000"/>
              <w:left w:val="single" w:sz="5" w:space="0" w:color="000000"/>
              <w:bottom w:val="single" w:sz="5" w:space="0" w:color="000000"/>
              <w:right w:val="single" w:sz="5" w:space="0" w:color="000000"/>
            </w:tcBorders>
            <w:shd w:val="clear" w:color="auto" w:fill="E2F3F9"/>
          </w:tcPr>
          <w:p w:rsidR="00000000" w:rsidRDefault="00A56B60">
            <w:pPr>
              <w:widowControl w:val="0"/>
              <w:autoSpaceDE w:val="0"/>
              <w:autoSpaceDN w:val="0"/>
              <w:adjustRightInd w:val="0"/>
              <w:spacing w:before="39" w:after="0" w:line="230" w:lineRule="exact"/>
              <w:ind w:left="116"/>
              <w:rPr>
                <w:rFonts w:ascii="Arial" w:hAnsi="Arial" w:cs="Arial"/>
                <w:color w:val="000000"/>
                <w:spacing w:val="-1"/>
                <w:sz w:val="20"/>
                <w:szCs w:val="20"/>
              </w:rPr>
            </w:pPr>
            <w:r>
              <w:rPr>
                <w:rFonts w:ascii="Arial" w:hAnsi="Arial" w:cs="Arial"/>
                <w:color w:val="000000"/>
                <w:spacing w:val="-1"/>
                <w:sz w:val="20"/>
                <w:szCs w:val="20"/>
              </w:rPr>
              <w:t>56</w:t>
            </w:r>
          </w:p>
        </w:tc>
        <w:tc>
          <w:tcPr>
            <w:tcW w:w="440" w:type="dxa"/>
            <w:tcBorders>
              <w:top w:val="single" w:sz="5" w:space="0" w:color="000000"/>
              <w:left w:val="single" w:sz="5" w:space="0" w:color="000000"/>
              <w:bottom w:val="single" w:sz="5" w:space="0" w:color="000000"/>
              <w:right w:val="single" w:sz="5" w:space="0" w:color="000000"/>
            </w:tcBorders>
            <w:shd w:val="clear" w:color="auto" w:fill="A2DCEF"/>
          </w:tcPr>
          <w:p w:rsidR="00000000" w:rsidRDefault="00A56B60">
            <w:pPr>
              <w:widowControl w:val="0"/>
              <w:autoSpaceDE w:val="0"/>
              <w:autoSpaceDN w:val="0"/>
              <w:adjustRightInd w:val="0"/>
              <w:spacing w:before="39" w:after="0" w:line="230" w:lineRule="exact"/>
              <w:ind w:left="161"/>
              <w:rPr>
                <w:rFonts w:ascii="Arial Bold" w:hAnsi="Arial Bold" w:cs="Arial Bold"/>
                <w:color w:val="000000"/>
                <w:spacing w:val="-1"/>
                <w:sz w:val="20"/>
                <w:szCs w:val="20"/>
              </w:rPr>
            </w:pPr>
            <w:r>
              <w:rPr>
                <w:rFonts w:ascii="Arial Bold" w:hAnsi="Arial Bold" w:cs="Arial Bold"/>
                <w:color w:val="000000"/>
                <w:spacing w:val="-1"/>
                <w:sz w:val="20"/>
                <w:szCs w:val="20"/>
              </w:rPr>
              <w:t>2</w:t>
            </w:r>
          </w:p>
        </w:tc>
      </w:tr>
      <w:tr w:rsidR="00000000">
        <w:tblPrEx>
          <w:tblCellMar>
            <w:top w:w="0" w:type="dxa"/>
            <w:left w:w="0" w:type="dxa"/>
            <w:bottom w:w="0" w:type="dxa"/>
            <w:right w:w="0" w:type="dxa"/>
          </w:tblCellMar>
        </w:tblPrEx>
        <w:trPr>
          <w:trHeight w:hRule="exact" w:val="294"/>
        </w:trPr>
        <w:tc>
          <w:tcPr>
            <w:tcW w:w="3598" w:type="dxa"/>
            <w:tcBorders>
              <w:top w:val="single" w:sz="5" w:space="0" w:color="000000"/>
              <w:left w:val="single" w:sz="5" w:space="0" w:color="000000"/>
              <w:bottom w:val="single" w:sz="5" w:space="0" w:color="000000"/>
              <w:right w:val="single" w:sz="5" w:space="0" w:color="000000"/>
            </w:tcBorders>
          </w:tcPr>
          <w:p w:rsidR="00000000" w:rsidRDefault="00A56B60">
            <w:pPr>
              <w:widowControl w:val="0"/>
              <w:autoSpaceDE w:val="0"/>
              <w:autoSpaceDN w:val="0"/>
              <w:adjustRightInd w:val="0"/>
              <w:spacing w:before="39" w:after="0" w:line="230" w:lineRule="exact"/>
              <w:ind w:left="85"/>
              <w:rPr>
                <w:rFonts w:ascii="Arial" w:hAnsi="Arial" w:cs="Arial"/>
                <w:color w:val="000000"/>
                <w:spacing w:val="-4"/>
                <w:sz w:val="20"/>
                <w:szCs w:val="20"/>
              </w:rPr>
            </w:pPr>
            <w:r>
              <w:rPr>
                <w:rFonts w:ascii="Arial" w:hAnsi="Arial" w:cs="Arial"/>
                <w:color w:val="000000"/>
                <w:spacing w:val="-4"/>
                <w:sz w:val="20"/>
                <w:szCs w:val="20"/>
              </w:rPr>
              <w:t>Indoor Climbing Walls</w:t>
            </w:r>
          </w:p>
        </w:tc>
        <w:tc>
          <w:tcPr>
            <w:tcW w:w="640" w:type="dxa"/>
            <w:tcBorders>
              <w:top w:val="single" w:sz="5" w:space="0" w:color="000000"/>
              <w:left w:val="single" w:sz="5" w:space="0" w:color="000000"/>
              <w:bottom w:val="single" w:sz="5" w:space="0" w:color="000000"/>
              <w:right w:val="single" w:sz="5" w:space="0" w:color="000000"/>
            </w:tcBorders>
          </w:tcPr>
          <w:p w:rsidR="00000000" w:rsidRDefault="00A56B60">
            <w:pPr>
              <w:widowControl w:val="0"/>
              <w:autoSpaceDE w:val="0"/>
              <w:autoSpaceDN w:val="0"/>
              <w:adjustRightInd w:val="0"/>
              <w:spacing w:before="39" w:after="0" w:line="230" w:lineRule="exact"/>
              <w:ind w:left="261"/>
              <w:rPr>
                <w:rFonts w:ascii="Arial" w:hAnsi="Arial" w:cs="Arial"/>
                <w:color w:val="000000"/>
                <w:spacing w:val="-1"/>
                <w:sz w:val="20"/>
                <w:szCs w:val="20"/>
              </w:rPr>
            </w:pPr>
            <w:r>
              <w:rPr>
                <w:rFonts w:ascii="Arial" w:hAnsi="Arial" w:cs="Arial"/>
                <w:color w:val="000000"/>
                <w:spacing w:val="-1"/>
                <w:sz w:val="20"/>
                <w:szCs w:val="20"/>
              </w:rPr>
              <w:t>0</w:t>
            </w:r>
          </w:p>
        </w:tc>
        <w:tc>
          <w:tcPr>
            <w:tcW w:w="800" w:type="dxa"/>
            <w:tcBorders>
              <w:top w:val="single" w:sz="5" w:space="0" w:color="000000"/>
              <w:left w:val="single" w:sz="5" w:space="0" w:color="000000"/>
              <w:bottom w:val="single" w:sz="5" w:space="0" w:color="000000"/>
              <w:right w:val="single" w:sz="5" w:space="0" w:color="000000"/>
            </w:tcBorders>
          </w:tcPr>
          <w:p w:rsidR="00000000" w:rsidRDefault="00A56B60">
            <w:pPr>
              <w:widowControl w:val="0"/>
              <w:autoSpaceDE w:val="0"/>
              <w:autoSpaceDN w:val="0"/>
              <w:adjustRightInd w:val="0"/>
              <w:spacing w:before="39" w:after="0" w:line="230" w:lineRule="exact"/>
              <w:ind w:left="341"/>
              <w:rPr>
                <w:rFonts w:ascii="Arial" w:hAnsi="Arial" w:cs="Arial"/>
                <w:color w:val="000000"/>
                <w:spacing w:val="-1"/>
                <w:sz w:val="20"/>
                <w:szCs w:val="20"/>
              </w:rPr>
            </w:pPr>
            <w:r>
              <w:rPr>
                <w:rFonts w:ascii="Arial" w:hAnsi="Arial" w:cs="Arial"/>
                <w:color w:val="000000"/>
                <w:spacing w:val="-1"/>
                <w:sz w:val="20"/>
                <w:szCs w:val="20"/>
              </w:rPr>
              <w:t>1</w:t>
            </w:r>
          </w:p>
        </w:tc>
        <w:tc>
          <w:tcPr>
            <w:tcW w:w="640" w:type="dxa"/>
            <w:tcBorders>
              <w:top w:val="single" w:sz="5" w:space="0" w:color="000000"/>
              <w:left w:val="single" w:sz="5" w:space="0" w:color="000000"/>
              <w:bottom w:val="single" w:sz="5" w:space="0" w:color="000000"/>
              <w:right w:val="single" w:sz="5" w:space="0" w:color="000000"/>
            </w:tcBorders>
          </w:tcPr>
          <w:p w:rsidR="00000000" w:rsidRDefault="00A56B60">
            <w:pPr>
              <w:widowControl w:val="0"/>
              <w:autoSpaceDE w:val="0"/>
              <w:autoSpaceDN w:val="0"/>
              <w:adjustRightInd w:val="0"/>
              <w:spacing w:before="39" w:after="0" w:line="230" w:lineRule="exact"/>
              <w:ind w:left="261"/>
              <w:rPr>
                <w:rFonts w:ascii="Arial" w:hAnsi="Arial" w:cs="Arial"/>
                <w:color w:val="000000"/>
                <w:spacing w:val="-1"/>
                <w:sz w:val="20"/>
                <w:szCs w:val="20"/>
              </w:rPr>
            </w:pPr>
            <w:r>
              <w:rPr>
                <w:rFonts w:ascii="Arial" w:hAnsi="Arial" w:cs="Arial"/>
                <w:color w:val="000000"/>
                <w:spacing w:val="-1"/>
                <w:sz w:val="20"/>
                <w:szCs w:val="20"/>
              </w:rPr>
              <w:t>1</w:t>
            </w:r>
          </w:p>
        </w:tc>
        <w:tc>
          <w:tcPr>
            <w:tcW w:w="620" w:type="dxa"/>
            <w:tcBorders>
              <w:top w:val="single" w:sz="5" w:space="0" w:color="000000"/>
              <w:left w:val="single" w:sz="5" w:space="0" w:color="000000"/>
              <w:bottom w:val="single" w:sz="5" w:space="0" w:color="000000"/>
              <w:right w:val="single" w:sz="5" w:space="0" w:color="000000"/>
            </w:tcBorders>
          </w:tcPr>
          <w:p w:rsidR="00000000" w:rsidRDefault="00A56B60">
            <w:pPr>
              <w:widowControl w:val="0"/>
              <w:autoSpaceDE w:val="0"/>
              <w:autoSpaceDN w:val="0"/>
              <w:adjustRightInd w:val="0"/>
              <w:spacing w:before="39" w:after="0" w:line="230" w:lineRule="exact"/>
              <w:ind w:left="251"/>
              <w:rPr>
                <w:rFonts w:ascii="Arial" w:hAnsi="Arial" w:cs="Arial"/>
                <w:color w:val="000000"/>
                <w:spacing w:val="-1"/>
                <w:sz w:val="20"/>
                <w:szCs w:val="20"/>
              </w:rPr>
            </w:pPr>
            <w:r>
              <w:rPr>
                <w:rFonts w:ascii="Arial" w:hAnsi="Arial" w:cs="Arial"/>
                <w:color w:val="000000"/>
                <w:spacing w:val="-1"/>
                <w:sz w:val="20"/>
                <w:szCs w:val="20"/>
              </w:rPr>
              <w:t>2</w:t>
            </w:r>
          </w:p>
        </w:tc>
        <w:tc>
          <w:tcPr>
            <w:tcW w:w="1080" w:type="dxa"/>
            <w:tcBorders>
              <w:top w:val="single" w:sz="5" w:space="0" w:color="000000"/>
              <w:left w:val="single" w:sz="5" w:space="0" w:color="000000"/>
              <w:bottom w:val="single" w:sz="5" w:space="0" w:color="000000"/>
              <w:right w:val="single" w:sz="5" w:space="0" w:color="000000"/>
            </w:tcBorders>
          </w:tcPr>
          <w:p w:rsidR="00000000" w:rsidRDefault="00A56B60">
            <w:pPr>
              <w:widowControl w:val="0"/>
              <w:autoSpaceDE w:val="0"/>
              <w:autoSpaceDN w:val="0"/>
              <w:adjustRightInd w:val="0"/>
              <w:spacing w:before="39" w:after="0" w:line="230" w:lineRule="exact"/>
              <w:ind w:left="486"/>
              <w:rPr>
                <w:rFonts w:ascii="Arial" w:hAnsi="Arial" w:cs="Arial"/>
                <w:color w:val="000000"/>
                <w:spacing w:val="-1"/>
                <w:sz w:val="20"/>
                <w:szCs w:val="20"/>
              </w:rPr>
            </w:pPr>
            <w:r>
              <w:rPr>
                <w:rFonts w:ascii="Arial" w:hAnsi="Arial" w:cs="Arial"/>
                <w:color w:val="000000"/>
                <w:spacing w:val="-1"/>
                <w:sz w:val="20"/>
                <w:szCs w:val="20"/>
              </w:rPr>
              <w:t>2</w:t>
            </w:r>
          </w:p>
        </w:tc>
        <w:tc>
          <w:tcPr>
            <w:tcW w:w="640" w:type="dxa"/>
            <w:tcBorders>
              <w:top w:val="single" w:sz="5" w:space="0" w:color="000000"/>
              <w:left w:val="single" w:sz="5" w:space="0" w:color="000000"/>
              <w:bottom w:val="single" w:sz="5" w:space="0" w:color="000000"/>
              <w:right w:val="single" w:sz="5" w:space="0" w:color="000000"/>
            </w:tcBorders>
          </w:tcPr>
          <w:p w:rsidR="00000000" w:rsidRDefault="00A56B60">
            <w:pPr>
              <w:widowControl w:val="0"/>
              <w:autoSpaceDE w:val="0"/>
              <w:autoSpaceDN w:val="0"/>
              <w:adjustRightInd w:val="0"/>
              <w:spacing w:before="39" w:after="0" w:line="230" w:lineRule="exact"/>
              <w:ind w:left="261"/>
              <w:rPr>
                <w:rFonts w:ascii="Arial" w:hAnsi="Arial" w:cs="Arial"/>
                <w:color w:val="000000"/>
                <w:spacing w:val="-1"/>
                <w:sz w:val="20"/>
                <w:szCs w:val="20"/>
              </w:rPr>
            </w:pPr>
            <w:r>
              <w:rPr>
                <w:rFonts w:ascii="Arial" w:hAnsi="Arial" w:cs="Arial"/>
                <w:color w:val="000000"/>
                <w:spacing w:val="-1"/>
                <w:sz w:val="20"/>
                <w:szCs w:val="20"/>
              </w:rPr>
              <w:t>1</w:t>
            </w:r>
          </w:p>
        </w:tc>
        <w:tc>
          <w:tcPr>
            <w:tcW w:w="620" w:type="dxa"/>
            <w:tcBorders>
              <w:top w:val="single" w:sz="5" w:space="0" w:color="000000"/>
              <w:left w:val="single" w:sz="5" w:space="0" w:color="000000"/>
              <w:bottom w:val="single" w:sz="5" w:space="0" w:color="000000"/>
              <w:right w:val="single" w:sz="5" w:space="0" w:color="000000"/>
            </w:tcBorders>
          </w:tcPr>
          <w:p w:rsidR="00000000" w:rsidRDefault="00A56B60">
            <w:pPr>
              <w:widowControl w:val="0"/>
              <w:autoSpaceDE w:val="0"/>
              <w:autoSpaceDN w:val="0"/>
              <w:adjustRightInd w:val="0"/>
              <w:spacing w:before="39" w:after="0" w:line="230" w:lineRule="exact"/>
              <w:ind w:left="251"/>
              <w:rPr>
                <w:rFonts w:ascii="Arial" w:hAnsi="Arial" w:cs="Arial"/>
                <w:color w:val="000000"/>
                <w:spacing w:val="-1"/>
                <w:sz w:val="20"/>
                <w:szCs w:val="20"/>
              </w:rPr>
            </w:pPr>
            <w:r>
              <w:rPr>
                <w:rFonts w:ascii="Arial" w:hAnsi="Arial" w:cs="Arial"/>
                <w:color w:val="000000"/>
                <w:spacing w:val="-1"/>
                <w:sz w:val="20"/>
                <w:szCs w:val="20"/>
              </w:rPr>
              <w:t>1</w:t>
            </w:r>
          </w:p>
        </w:tc>
        <w:tc>
          <w:tcPr>
            <w:tcW w:w="640" w:type="dxa"/>
            <w:tcBorders>
              <w:top w:val="single" w:sz="5" w:space="0" w:color="000000"/>
              <w:left w:val="single" w:sz="5" w:space="0" w:color="000000"/>
              <w:bottom w:val="single" w:sz="5" w:space="0" w:color="000000"/>
              <w:right w:val="single" w:sz="5" w:space="0" w:color="000000"/>
            </w:tcBorders>
          </w:tcPr>
          <w:p w:rsidR="00000000" w:rsidRDefault="00A56B60">
            <w:pPr>
              <w:widowControl w:val="0"/>
              <w:autoSpaceDE w:val="0"/>
              <w:autoSpaceDN w:val="0"/>
              <w:adjustRightInd w:val="0"/>
              <w:spacing w:before="39" w:after="0" w:line="230" w:lineRule="exact"/>
              <w:ind w:left="261"/>
              <w:rPr>
                <w:rFonts w:ascii="Arial" w:hAnsi="Arial" w:cs="Arial"/>
                <w:color w:val="000000"/>
                <w:spacing w:val="-1"/>
                <w:sz w:val="20"/>
                <w:szCs w:val="20"/>
              </w:rPr>
            </w:pPr>
            <w:r>
              <w:rPr>
                <w:rFonts w:ascii="Arial" w:hAnsi="Arial" w:cs="Arial"/>
                <w:color w:val="000000"/>
                <w:spacing w:val="-1"/>
                <w:sz w:val="20"/>
                <w:szCs w:val="20"/>
              </w:rPr>
              <w:t>0</w:t>
            </w:r>
          </w:p>
        </w:tc>
        <w:tc>
          <w:tcPr>
            <w:tcW w:w="620" w:type="dxa"/>
            <w:tcBorders>
              <w:top w:val="single" w:sz="5" w:space="0" w:color="000000"/>
              <w:left w:val="single" w:sz="5" w:space="0" w:color="000000"/>
              <w:bottom w:val="single" w:sz="5" w:space="0" w:color="000000"/>
              <w:right w:val="single" w:sz="5" w:space="0" w:color="000000"/>
            </w:tcBorders>
          </w:tcPr>
          <w:p w:rsidR="00000000" w:rsidRDefault="00A56B60">
            <w:pPr>
              <w:widowControl w:val="0"/>
              <w:autoSpaceDE w:val="0"/>
              <w:autoSpaceDN w:val="0"/>
              <w:adjustRightInd w:val="0"/>
              <w:spacing w:before="39" w:after="0" w:line="230" w:lineRule="exact"/>
              <w:ind w:left="251"/>
              <w:rPr>
                <w:rFonts w:ascii="Arial" w:hAnsi="Arial" w:cs="Arial"/>
                <w:color w:val="000000"/>
                <w:spacing w:val="-1"/>
                <w:sz w:val="20"/>
                <w:szCs w:val="20"/>
              </w:rPr>
            </w:pPr>
            <w:r>
              <w:rPr>
                <w:rFonts w:ascii="Arial" w:hAnsi="Arial" w:cs="Arial"/>
                <w:color w:val="000000"/>
                <w:spacing w:val="-1"/>
                <w:sz w:val="20"/>
                <w:szCs w:val="20"/>
              </w:rPr>
              <w:t>0</w:t>
            </w:r>
          </w:p>
        </w:tc>
        <w:tc>
          <w:tcPr>
            <w:tcW w:w="460" w:type="dxa"/>
            <w:tcBorders>
              <w:top w:val="single" w:sz="5" w:space="0" w:color="000000"/>
              <w:left w:val="single" w:sz="5" w:space="0" w:color="000000"/>
              <w:bottom w:val="single" w:sz="5" w:space="0" w:color="000000"/>
              <w:right w:val="single" w:sz="5" w:space="0" w:color="000000"/>
            </w:tcBorders>
            <w:shd w:val="clear" w:color="auto" w:fill="E2F3F9"/>
          </w:tcPr>
          <w:p w:rsidR="00000000" w:rsidRDefault="00A56B60">
            <w:pPr>
              <w:widowControl w:val="0"/>
              <w:autoSpaceDE w:val="0"/>
              <w:autoSpaceDN w:val="0"/>
              <w:adjustRightInd w:val="0"/>
              <w:spacing w:before="39" w:after="0" w:line="230" w:lineRule="exact"/>
              <w:ind w:left="115"/>
              <w:rPr>
                <w:rFonts w:ascii="Arial" w:hAnsi="Arial" w:cs="Arial"/>
                <w:color w:val="000000"/>
                <w:sz w:val="20"/>
                <w:szCs w:val="20"/>
              </w:rPr>
            </w:pPr>
            <w:r>
              <w:rPr>
                <w:rFonts w:ascii="Arial" w:hAnsi="Arial" w:cs="Arial"/>
                <w:color w:val="000000"/>
                <w:sz w:val="20"/>
                <w:szCs w:val="20"/>
              </w:rPr>
              <w:t>30</w:t>
            </w:r>
          </w:p>
        </w:tc>
        <w:tc>
          <w:tcPr>
            <w:tcW w:w="440" w:type="dxa"/>
            <w:tcBorders>
              <w:top w:val="single" w:sz="5" w:space="0" w:color="000000"/>
              <w:left w:val="single" w:sz="5" w:space="0" w:color="000000"/>
              <w:bottom w:val="single" w:sz="5" w:space="0" w:color="000000"/>
              <w:right w:val="single" w:sz="5" w:space="0" w:color="000000"/>
            </w:tcBorders>
            <w:shd w:val="clear" w:color="auto" w:fill="A2DCEF"/>
          </w:tcPr>
          <w:p w:rsidR="00000000" w:rsidRDefault="00A56B60">
            <w:pPr>
              <w:widowControl w:val="0"/>
              <w:autoSpaceDE w:val="0"/>
              <w:autoSpaceDN w:val="0"/>
              <w:adjustRightInd w:val="0"/>
              <w:spacing w:before="39" w:after="0" w:line="230" w:lineRule="exact"/>
              <w:ind w:left="110"/>
              <w:rPr>
                <w:rFonts w:ascii="Arial Bold" w:hAnsi="Arial Bold" w:cs="Arial Bold"/>
                <w:color w:val="000000"/>
                <w:spacing w:val="-5"/>
                <w:sz w:val="20"/>
                <w:szCs w:val="20"/>
              </w:rPr>
            </w:pPr>
            <w:r>
              <w:rPr>
                <w:rFonts w:ascii="Arial Bold" w:hAnsi="Arial Bold" w:cs="Arial Bold"/>
                <w:color w:val="000000"/>
                <w:spacing w:val="-5"/>
                <w:sz w:val="20"/>
                <w:szCs w:val="20"/>
              </w:rPr>
              <w:t>12</w:t>
            </w:r>
          </w:p>
        </w:tc>
      </w:tr>
      <w:tr w:rsidR="00000000">
        <w:tblPrEx>
          <w:tblCellMar>
            <w:top w:w="0" w:type="dxa"/>
            <w:left w:w="0" w:type="dxa"/>
            <w:bottom w:w="0" w:type="dxa"/>
            <w:right w:w="0" w:type="dxa"/>
          </w:tblCellMar>
        </w:tblPrEx>
        <w:trPr>
          <w:trHeight w:hRule="exact" w:val="294"/>
        </w:trPr>
        <w:tc>
          <w:tcPr>
            <w:tcW w:w="3598" w:type="dxa"/>
            <w:tcBorders>
              <w:top w:val="single" w:sz="5" w:space="0" w:color="000000"/>
              <w:left w:val="single" w:sz="5" w:space="0" w:color="000000"/>
              <w:bottom w:val="single" w:sz="5" w:space="0" w:color="000000"/>
              <w:right w:val="single" w:sz="5" w:space="0" w:color="000000"/>
            </w:tcBorders>
          </w:tcPr>
          <w:p w:rsidR="00000000" w:rsidRDefault="00A56B60">
            <w:pPr>
              <w:widowControl w:val="0"/>
              <w:autoSpaceDE w:val="0"/>
              <w:autoSpaceDN w:val="0"/>
              <w:adjustRightInd w:val="0"/>
              <w:spacing w:before="39" w:after="0" w:line="230" w:lineRule="exact"/>
              <w:ind w:left="85"/>
              <w:rPr>
                <w:rFonts w:ascii="Arial" w:hAnsi="Arial" w:cs="Arial"/>
                <w:color w:val="000000"/>
                <w:spacing w:val="-8"/>
                <w:w w:val="96"/>
                <w:sz w:val="20"/>
                <w:szCs w:val="20"/>
              </w:rPr>
            </w:pPr>
            <w:r>
              <w:rPr>
                <w:rFonts w:ascii="Arial" w:hAnsi="Arial" w:cs="Arial"/>
                <w:color w:val="000000"/>
                <w:spacing w:val="-8"/>
                <w:w w:val="96"/>
                <w:sz w:val="20"/>
                <w:szCs w:val="20"/>
              </w:rPr>
              <w:t>Gymnasium Spaces</w:t>
            </w:r>
          </w:p>
        </w:tc>
        <w:tc>
          <w:tcPr>
            <w:tcW w:w="640" w:type="dxa"/>
            <w:tcBorders>
              <w:top w:val="single" w:sz="5" w:space="0" w:color="000000"/>
              <w:left w:val="single" w:sz="5" w:space="0" w:color="000000"/>
              <w:bottom w:val="single" w:sz="5" w:space="0" w:color="000000"/>
              <w:right w:val="single" w:sz="5" w:space="0" w:color="000000"/>
            </w:tcBorders>
          </w:tcPr>
          <w:p w:rsidR="00000000" w:rsidRDefault="00A56B60">
            <w:pPr>
              <w:widowControl w:val="0"/>
              <w:autoSpaceDE w:val="0"/>
              <w:autoSpaceDN w:val="0"/>
              <w:adjustRightInd w:val="0"/>
              <w:spacing w:before="39" w:after="0" w:line="230" w:lineRule="exact"/>
              <w:ind w:left="261"/>
              <w:rPr>
                <w:rFonts w:ascii="Arial" w:hAnsi="Arial" w:cs="Arial"/>
                <w:color w:val="000000"/>
                <w:spacing w:val="-1"/>
                <w:sz w:val="20"/>
                <w:szCs w:val="20"/>
              </w:rPr>
            </w:pPr>
            <w:r>
              <w:rPr>
                <w:rFonts w:ascii="Arial" w:hAnsi="Arial" w:cs="Arial"/>
                <w:color w:val="000000"/>
                <w:spacing w:val="-1"/>
                <w:sz w:val="20"/>
                <w:szCs w:val="20"/>
              </w:rPr>
              <w:t>0</w:t>
            </w:r>
          </w:p>
        </w:tc>
        <w:tc>
          <w:tcPr>
            <w:tcW w:w="800" w:type="dxa"/>
            <w:tcBorders>
              <w:top w:val="single" w:sz="5" w:space="0" w:color="000000"/>
              <w:left w:val="single" w:sz="5" w:space="0" w:color="000000"/>
              <w:bottom w:val="single" w:sz="5" w:space="0" w:color="000000"/>
              <w:right w:val="single" w:sz="5" w:space="0" w:color="000000"/>
            </w:tcBorders>
          </w:tcPr>
          <w:p w:rsidR="00000000" w:rsidRDefault="00A56B60">
            <w:pPr>
              <w:widowControl w:val="0"/>
              <w:autoSpaceDE w:val="0"/>
              <w:autoSpaceDN w:val="0"/>
              <w:adjustRightInd w:val="0"/>
              <w:spacing w:before="39" w:after="0" w:line="230" w:lineRule="exact"/>
              <w:ind w:left="341"/>
              <w:rPr>
                <w:rFonts w:ascii="Arial" w:hAnsi="Arial" w:cs="Arial"/>
                <w:color w:val="000000"/>
                <w:spacing w:val="-1"/>
                <w:sz w:val="20"/>
                <w:szCs w:val="20"/>
              </w:rPr>
            </w:pPr>
            <w:r>
              <w:rPr>
                <w:rFonts w:ascii="Arial" w:hAnsi="Arial" w:cs="Arial"/>
                <w:color w:val="000000"/>
                <w:spacing w:val="-1"/>
                <w:sz w:val="20"/>
                <w:szCs w:val="20"/>
              </w:rPr>
              <w:t>2</w:t>
            </w:r>
          </w:p>
        </w:tc>
        <w:tc>
          <w:tcPr>
            <w:tcW w:w="640" w:type="dxa"/>
            <w:tcBorders>
              <w:top w:val="single" w:sz="5" w:space="0" w:color="000000"/>
              <w:left w:val="single" w:sz="5" w:space="0" w:color="000000"/>
              <w:bottom w:val="single" w:sz="5" w:space="0" w:color="000000"/>
              <w:right w:val="single" w:sz="5" w:space="0" w:color="000000"/>
            </w:tcBorders>
          </w:tcPr>
          <w:p w:rsidR="00000000" w:rsidRDefault="00A56B60">
            <w:pPr>
              <w:widowControl w:val="0"/>
              <w:autoSpaceDE w:val="0"/>
              <w:autoSpaceDN w:val="0"/>
              <w:adjustRightInd w:val="0"/>
              <w:spacing w:before="39" w:after="0" w:line="230" w:lineRule="exact"/>
              <w:ind w:left="261"/>
              <w:rPr>
                <w:rFonts w:ascii="Arial" w:hAnsi="Arial" w:cs="Arial"/>
                <w:color w:val="000000"/>
                <w:spacing w:val="-1"/>
                <w:sz w:val="20"/>
                <w:szCs w:val="20"/>
              </w:rPr>
            </w:pPr>
            <w:r>
              <w:rPr>
                <w:rFonts w:ascii="Arial" w:hAnsi="Arial" w:cs="Arial"/>
                <w:color w:val="000000"/>
                <w:spacing w:val="-1"/>
                <w:sz w:val="20"/>
                <w:szCs w:val="20"/>
              </w:rPr>
              <w:t>2</w:t>
            </w:r>
          </w:p>
        </w:tc>
        <w:tc>
          <w:tcPr>
            <w:tcW w:w="620" w:type="dxa"/>
            <w:tcBorders>
              <w:top w:val="single" w:sz="5" w:space="0" w:color="000000"/>
              <w:left w:val="single" w:sz="5" w:space="0" w:color="000000"/>
              <w:bottom w:val="single" w:sz="5" w:space="0" w:color="000000"/>
              <w:right w:val="single" w:sz="5" w:space="0" w:color="000000"/>
            </w:tcBorders>
          </w:tcPr>
          <w:p w:rsidR="00000000" w:rsidRDefault="00A56B60">
            <w:pPr>
              <w:widowControl w:val="0"/>
              <w:autoSpaceDE w:val="0"/>
              <w:autoSpaceDN w:val="0"/>
              <w:adjustRightInd w:val="0"/>
              <w:spacing w:before="39" w:after="0" w:line="230" w:lineRule="exact"/>
              <w:ind w:left="251"/>
              <w:rPr>
                <w:rFonts w:ascii="Arial" w:hAnsi="Arial" w:cs="Arial"/>
                <w:color w:val="000000"/>
                <w:spacing w:val="-1"/>
                <w:sz w:val="20"/>
                <w:szCs w:val="20"/>
              </w:rPr>
            </w:pPr>
            <w:r>
              <w:rPr>
                <w:rFonts w:ascii="Arial" w:hAnsi="Arial" w:cs="Arial"/>
                <w:color w:val="000000"/>
                <w:spacing w:val="-1"/>
                <w:sz w:val="20"/>
                <w:szCs w:val="20"/>
              </w:rPr>
              <w:t>2</w:t>
            </w:r>
          </w:p>
        </w:tc>
        <w:tc>
          <w:tcPr>
            <w:tcW w:w="1080" w:type="dxa"/>
            <w:tcBorders>
              <w:top w:val="single" w:sz="5" w:space="0" w:color="000000"/>
              <w:left w:val="single" w:sz="5" w:space="0" w:color="000000"/>
              <w:bottom w:val="single" w:sz="5" w:space="0" w:color="000000"/>
              <w:right w:val="single" w:sz="5" w:space="0" w:color="000000"/>
            </w:tcBorders>
          </w:tcPr>
          <w:p w:rsidR="00000000" w:rsidRDefault="00A56B60">
            <w:pPr>
              <w:widowControl w:val="0"/>
              <w:autoSpaceDE w:val="0"/>
              <w:autoSpaceDN w:val="0"/>
              <w:adjustRightInd w:val="0"/>
              <w:spacing w:before="39" w:after="0" w:line="230" w:lineRule="exact"/>
              <w:ind w:left="486"/>
              <w:rPr>
                <w:rFonts w:ascii="Arial" w:hAnsi="Arial" w:cs="Arial"/>
                <w:color w:val="000000"/>
                <w:spacing w:val="-1"/>
                <w:sz w:val="20"/>
                <w:szCs w:val="20"/>
              </w:rPr>
            </w:pPr>
            <w:r>
              <w:rPr>
                <w:rFonts w:ascii="Arial" w:hAnsi="Arial" w:cs="Arial"/>
                <w:color w:val="000000"/>
                <w:spacing w:val="-1"/>
                <w:sz w:val="20"/>
                <w:szCs w:val="20"/>
              </w:rPr>
              <w:t>2</w:t>
            </w:r>
          </w:p>
        </w:tc>
        <w:tc>
          <w:tcPr>
            <w:tcW w:w="640" w:type="dxa"/>
            <w:tcBorders>
              <w:top w:val="single" w:sz="5" w:space="0" w:color="000000"/>
              <w:left w:val="single" w:sz="5" w:space="0" w:color="000000"/>
              <w:bottom w:val="single" w:sz="5" w:space="0" w:color="000000"/>
              <w:right w:val="single" w:sz="5" w:space="0" w:color="000000"/>
            </w:tcBorders>
          </w:tcPr>
          <w:p w:rsidR="00000000" w:rsidRDefault="00A56B60">
            <w:pPr>
              <w:widowControl w:val="0"/>
              <w:autoSpaceDE w:val="0"/>
              <w:autoSpaceDN w:val="0"/>
              <w:adjustRightInd w:val="0"/>
              <w:spacing w:before="39" w:after="0" w:line="230" w:lineRule="exact"/>
              <w:ind w:left="261"/>
              <w:rPr>
                <w:rFonts w:ascii="Arial" w:hAnsi="Arial" w:cs="Arial"/>
                <w:color w:val="000000"/>
                <w:spacing w:val="-1"/>
                <w:sz w:val="20"/>
                <w:szCs w:val="20"/>
              </w:rPr>
            </w:pPr>
            <w:r>
              <w:rPr>
                <w:rFonts w:ascii="Arial" w:hAnsi="Arial" w:cs="Arial"/>
                <w:color w:val="000000"/>
                <w:spacing w:val="-1"/>
                <w:sz w:val="20"/>
                <w:szCs w:val="20"/>
              </w:rPr>
              <w:t>2</w:t>
            </w:r>
          </w:p>
        </w:tc>
        <w:tc>
          <w:tcPr>
            <w:tcW w:w="620" w:type="dxa"/>
            <w:tcBorders>
              <w:top w:val="single" w:sz="5" w:space="0" w:color="000000"/>
              <w:left w:val="single" w:sz="5" w:space="0" w:color="000000"/>
              <w:bottom w:val="single" w:sz="5" w:space="0" w:color="000000"/>
              <w:right w:val="single" w:sz="5" w:space="0" w:color="000000"/>
            </w:tcBorders>
          </w:tcPr>
          <w:p w:rsidR="00000000" w:rsidRDefault="00A56B60">
            <w:pPr>
              <w:widowControl w:val="0"/>
              <w:autoSpaceDE w:val="0"/>
              <w:autoSpaceDN w:val="0"/>
              <w:adjustRightInd w:val="0"/>
              <w:spacing w:before="39" w:after="0" w:line="230" w:lineRule="exact"/>
              <w:ind w:left="251"/>
              <w:rPr>
                <w:rFonts w:ascii="Arial" w:hAnsi="Arial" w:cs="Arial"/>
                <w:color w:val="000000"/>
                <w:spacing w:val="-1"/>
                <w:sz w:val="20"/>
                <w:szCs w:val="20"/>
              </w:rPr>
            </w:pPr>
            <w:r>
              <w:rPr>
                <w:rFonts w:ascii="Arial" w:hAnsi="Arial" w:cs="Arial"/>
                <w:color w:val="000000"/>
                <w:spacing w:val="-1"/>
                <w:sz w:val="20"/>
                <w:szCs w:val="20"/>
              </w:rPr>
              <w:t>1</w:t>
            </w:r>
          </w:p>
        </w:tc>
        <w:tc>
          <w:tcPr>
            <w:tcW w:w="640" w:type="dxa"/>
            <w:tcBorders>
              <w:top w:val="single" w:sz="5" w:space="0" w:color="000000"/>
              <w:left w:val="single" w:sz="5" w:space="0" w:color="000000"/>
              <w:bottom w:val="single" w:sz="5" w:space="0" w:color="000000"/>
              <w:right w:val="single" w:sz="5" w:space="0" w:color="000000"/>
            </w:tcBorders>
          </w:tcPr>
          <w:p w:rsidR="00000000" w:rsidRDefault="00A56B60">
            <w:pPr>
              <w:widowControl w:val="0"/>
              <w:autoSpaceDE w:val="0"/>
              <w:autoSpaceDN w:val="0"/>
              <w:adjustRightInd w:val="0"/>
              <w:spacing w:before="39" w:after="0" w:line="230" w:lineRule="exact"/>
              <w:ind w:left="261"/>
              <w:rPr>
                <w:rFonts w:ascii="Arial" w:hAnsi="Arial" w:cs="Arial"/>
                <w:color w:val="000000"/>
                <w:spacing w:val="-1"/>
                <w:sz w:val="20"/>
                <w:szCs w:val="20"/>
              </w:rPr>
            </w:pPr>
            <w:r>
              <w:rPr>
                <w:rFonts w:ascii="Arial" w:hAnsi="Arial" w:cs="Arial"/>
                <w:color w:val="000000"/>
                <w:spacing w:val="-1"/>
                <w:sz w:val="20"/>
                <w:szCs w:val="20"/>
              </w:rPr>
              <w:t>0</w:t>
            </w:r>
          </w:p>
        </w:tc>
        <w:tc>
          <w:tcPr>
            <w:tcW w:w="620" w:type="dxa"/>
            <w:tcBorders>
              <w:top w:val="single" w:sz="5" w:space="0" w:color="000000"/>
              <w:left w:val="single" w:sz="5" w:space="0" w:color="000000"/>
              <w:bottom w:val="single" w:sz="5" w:space="0" w:color="000000"/>
              <w:right w:val="single" w:sz="5" w:space="0" w:color="000000"/>
            </w:tcBorders>
          </w:tcPr>
          <w:p w:rsidR="00000000" w:rsidRDefault="00A56B60">
            <w:pPr>
              <w:widowControl w:val="0"/>
              <w:autoSpaceDE w:val="0"/>
              <w:autoSpaceDN w:val="0"/>
              <w:adjustRightInd w:val="0"/>
              <w:spacing w:before="39" w:after="0" w:line="230" w:lineRule="exact"/>
              <w:ind w:left="251"/>
              <w:rPr>
                <w:rFonts w:ascii="Arial" w:hAnsi="Arial" w:cs="Arial"/>
                <w:color w:val="000000"/>
                <w:spacing w:val="-1"/>
                <w:sz w:val="20"/>
                <w:szCs w:val="20"/>
              </w:rPr>
            </w:pPr>
            <w:r>
              <w:rPr>
                <w:rFonts w:ascii="Arial" w:hAnsi="Arial" w:cs="Arial"/>
                <w:color w:val="000000"/>
                <w:spacing w:val="-1"/>
                <w:sz w:val="20"/>
                <w:szCs w:val="20"/>
              </w:rPr>
              <w:t>0</w:t>
            </w:r>
          </w:p>
        </w:tc>
        <w:tc>
          <w:tcPr>
            <w:tcW w:w="460" w:type="dxa"/>
            <w:tcBorders>
              <w:top w:val="single" w:sz="5" w:space="0" w:color="000000"/>
              <w:left w:val="single" w:sz="5" w:space="0" w:color="000000"/>
              <w:bottom w:val="single" w:sz="5" w:space="0" w:color="000000"/>
              <w:right w:val="single" w:sz="5" w:space="0" w:color="000000"/>
            </w:tcBorders>
            <w:shd w:val="clear" w:color="auto" w:fill="E2F3F9"/>
          </w:tcPr>
          <w:p w:rsidR="00000000" w:rsidRDefault="00A56B60">
            <w:pPr>
              <w:widowControl w:val="0"/>
              <w:autoSpaceDE w:val="0"/>
              <w:autoSpaceDN w:val="0"/>
              <w:adjustRightInd w:val="0"/>
              <w:spacing w:before="39" w:after="0" w:line="230" w:lineRule="exact"/>
              <w:ind w:left="116"/>
              <w:rPr>
                <w:rFonts w:ascii="Arial" w:hAnsi="Arial" w:cs="Arial"/>
                <w:color w:val="000000"/>
                <w:spacing w:val="-1"/>
                <w:sz w:val="20"/>
                <w:szCs w:val="20"/>
              </w:rPr>
            </w:pPr>
            <w:r>
              <w:rPr>
                <w:rFonts w:ascii="Arial" w:hAnsi="Arial" w:cs="Arial"/>
                <w:color w:val="000000"/>
                <w:spacing w:val="-1"/>
                <w:sz w:val="20"/>
                <w:szCs w:val="20"/>
              </w:rPr>
              <w:t>43</w:t>
            </w:r>
          </w:p>
        </w:tc>
        <w:tc>
          <w:tcPr>
            <w:tcW w:w="440" w:type="dxa"/>
            <w:tcBorders>
              <w:top w:val="single" w:sz="5" w:space="0" w:color="000000"/>
              <w:left w:val="single" w:sz="5" w:space="0" w:color="000000"/>
              <w:bottom w:val="single" w:sz="5" w:space="0" w:color="000000"/>
              <w:right w:val="single" w:sz="5" w:space="0" w:color="000000"/>
            </w:tcBorders>
            <w:shd w:val="clear" w:color="auto" w:fill="A2DCEF"/>
          </w:tcPr>
          <w:p w:rsidR="00000000" w:rsidRDefault="00A56B60">
            <w:pPr>
              <w:widowControl w:val="0"/>
              <w:autoSpaceDE w:val="0"/>
              <w:autoSpaceDN w:val="0"/>
              <w:adjustRightInd w:val="0"/>
              <w:spacing w:before="38" w:after="0" w:line="230" w:lineRule="exact"/>
              <w:ind w:left="161"/>
              <w:rPr>
                <w:rFonts w:ascii="Arial Bold" w:hAnsi="Arial Bold" w:cs="Arial Bold"/>
                <w:color w:val="000000"/>
                <w:spacing w:val="-1"/>
                <w:sz w:val="20"/>
                <w:szCs w:val="20"/>
              </w:rPr>
            </w:pPr>
            <w:r>
              <w:rPr>
                <w:rFonts w:ascii="Arial Bold" w:hAnsi="Arial Bold" w:cs="Arial Bold"/>
                <w:color w:val="000000"/>
                <w:spacing w:val="-1"/>
                <w:sz w:val="20"/>
                <w:szCs w:val="20"/>
              </w:rPr>
              <w:t>4</w:t>
            </w:r>
          </w:p>
        </w:tc>
      </w:tr>
      <w:tr w:rsidR="00000000">
        <w:tblPrEx>
          <w:tblCellMar>
            <w:top w:w="0" w:type="dxa"/>
            <w:left w:w="0" w:type="dxa"/>
            <w:bottom w:w="0" w:type="dxa"/>
            <w:right w:w="0" w:type="dxa"/>
          </w:tblCellMar>
        </w:tblPrEx>
        <w:trPr>
          <w:trHeight w:hRule="exact" w:val="294"/>
        </w:trPr>
        <w:tc>
          <w:tcPr>
            <w:tcW w:w="3598" w:type="dxa"/>
            <w:tcBorders>
              <w:top w:val="single" w:sz="5" w:space="0" w:color="000000"/>
              <w:left w:val="single" w:sz="5" w:space="0" w:color="000000"/>
              <w:bottom w:val="single" w:sz="5" w:space="0" w:color="000000"/>
              <w:right w:val="single" w:sz="5" w:space="0" w:color="000000"/>
            </w:tcBorders>
          </w:tcPr>
          <w:p w:rsidR="00000000" w:rsidRDefault="00A56B60">
            <w:pPr>
              <w:widowControl w:val="0"/>
              <w:autoSpaceDE w:val="0"/>
              <w:autoSpaceDN w:val="0"/>
              <w:adjustRightInd w:val="0"/>
              <w:spacing w:before="38" w:after="0" w:line="230" w:lineRule="exact"/>
              <w:ind w:left="85"/>
              <w:rPr>
                <w:rFonts w:ascii="Arial" w:hAnsi="Arial" w:cs="Arial"/>
                <w:color w:val="000000"/>
                <w:spacing w:val="-5"/>
                <w:sz w:val="20"/>
                <w:szCs w:val="20"/>
              </w:rPr>
            </w:pPr>
            <w:r>
              <w:rPr>
                <w:rFonts w:ascii="Arial" w:hAnsi="Arial" w:cs="Arial"/>
                <w:color w:val="000000"/>
                <w:spacing w:val="-5"/>
                <w:sz w:val="20"/>
                <w:szCs w:val="20"/>
              </w:rPr>
              <w:t>Gymnastics Studios</w:t>
            </w:r>
          </w:p>
        </w:tc>
        <w:tc>
          <w:tcPr>
            <w:tcW w:w="640" w:type="dxa"/>
            <w:tcBorders>
              <w:top w:val="single" w:sz="5" w:space="0" w:color="000000"/>
              <w:left w:val="single" w:sz="5" w:space="0" w:color="000000"/>
              <w:bottom w:val="single" w:sz="5" w:space="0" w:color="000000"/>
              <w:right w:val="single" w:sz="5" w:space="0" w:color="000000"/>
            </w:tcBorders>
          </w:tcPr>
          <w:p w:rsidR="00000000" w:rsidRDefault="00A56B60">
            <w:pPr>
              <w:widowControl w:val="0"/>
              <w:autoSpaceDE w:val="0"/>
              <w:autoSpaceDN w:val="0"/>
              <w:adjustRightInd w:val="0"/>
              <w:spacing w:before="38" w:after="0" w:line="230" w:lineRule="exact"/>
              <w:ind w:left="261"/>
              <w:rPr>
                <w:rFonts w:ascii="Arial" w:hAnsi="Arial" w:cs="Arial"/>
                <w:color w:val="000000"/>
                <w:spacing w:val="-1"/>
                <w:sz w:val="20"/>
                <w:szCs w:val="20"/>
              </w:rPr>
            </w:pPr>
            <w:r>
              <w:rPr>
                <w:rFonts w:ascii="Arial" w:hAnsi="Arial" w:cs="Arial"/>
                <w:color w:val="000000"/>
                <w:spacing w:val="-1"/>
                <w:sz w:val="20"/>
                <w:szCs w:val="20"/>
              </w:rPr>
              <w:t>0</w:t>
            </w:r>
          </w:p>
        </w:tc>
        <w:tc>
          <w:tcPr>
            <w:tcW w:w="800" w:type="dxa"/>
            <w:tcBorders>
              <w:top w:val="single" w:sz="5" w:space="0" w:color="000000"/>
              <w:left w:val="single" w:sz="5" w:space="0" w:color="000000"/>
              <w:bottom w:val="single" w:sz="5" w:space="0" w:color="000000"/>
              <w:right w:val="single" w:sz="5" w:space="0" w:color="000000"/>
            </w:tcBorders>
          </w:tcPr>
          <w:p w:rsidR="00000000" w:rsidRDefault="00A56B60">
            <w:pPr>
              <w:widowControl w:val="0"/>
              <w:autoSpaceDE w:val="0"/>
              <w:autoSpaceDN w:val="0"/>
              <w:adjustRightInd w:val="0"/>
              <w:spacing w:before="38" w:after="0" w:line="230" w:lineRule="exact"/>
              <w:ind w:left="341"/>
              <w:rPr>
                <w:rFonts w:ascii="Arial" w:hAnsi="Arial" w:cs="Arial"/>
                <w:color w:val="000000"/>
                <w:spacing w:val="-1"/>
                <w:sz w:val="20"/>
                <w:szCs w:val="20"/>
              </w:rPr>
            </w:pPr>
            <w:r>
              <w:rPr>
                <w:rFonts w:ascii="Arial" w:hAnsi="Arial" w:cs="Arial"/>
                <w:color w:val="000000"/>
                <w:spacing w:val="-1"/>
                <w:sz w:val="20"/>
                <w:szCs w:val="20"/>
              </w:rPr>
              <w:t>1</w:t>
            </w:r>
          </w:p>
        </w:tc>
        <w:tc>
          <w:tcPr>
            <w:tcW w:w="640" w:type="dxa"/>
            <w:tcBorders>
              <w:top w:val="single" w:sz="5" w:space="0" w:color="000000"/>
              <w:left w:val="single" w:sz="5" w:space="0" w:color="000000"/>
              <w:bottom w:val="single" w:sz="5" w:space="0" w:color="000000"/>
              <w:right w:val="single" w:sz="5" w:space="0" w:color="000000"/>
            </w:tcBorders>
          </w:tcPr>
          <w:p w:rsidR="00000000" w:rsidRDefault="00A56B60">
            <w:pPr>
              <w:widowControl w:val="0"/>
              <w:autoSpaceDE w:val="0"/>
              <w:autoSpaceDN w:val="0"/>
              <w:adjustRightInd w:val="0"/>
              <w:spacing w:before="38" w:after="0" w:line="230" w:lineRule="exact"/>
              <w:ind w:left="261"/>
              <w:rPr>
                <w:rFonts w:ascii="Arial" w:hAnsi="Arial" w:cs="Arial"/>
                <w:color w:val="000000"/>
                <w:spacing w:val="-1"/>
                <w:sz w:val="20"/>
                <w:szCs w:val="20"/>
              </w:rPr>
            </w:pPr>
            <w:r>
              <w:rPr>
                <w:rFonts w:ascii="Arial" w:hAnsi="Arial" w:cs="Arial"/>
                <w:color w:val="000000"/>
                <w:spacing w:val="-1"/>
                <w:sz w:val="20"/>
                <w:szCs w:val="20"/>
              </w:rPr>
              <w:t>1</w:t>
            </w:r>
          </w:p>
        </w:tc>
        <w:tc>
          <w:tcPr>
            <w:tcW w:w="620" w:type="dxa"/>
            <w:tcBorders>
              <w:top w:val="single" w:sz="5" w:space="0" w:color="000000"/>
              <w:left w:val="single" w:sz="5" w:space="0" w:color="000000"/>
              <w:bottom w:val="single" w:sz="5" w:space="0" w:color="000000"/>
              <w:right w:val="single" w:sz="5" w:space="0" w:color="000000"/>
            </w:tcBorders>
          </w:tcPr>
          <w:p w:rsidR="00000000" w:rsidRDefault="00A56B60">
            <w:pPr>
              <w:widowControl w:val="0"/>
              <w:autoSpaceDE w:val="0"/>
              <w:autoSpaceDN w:val="0"/>
              <w:adjustRightInd w:val="0"/>
              <w:spacing w:before="38" w:after="0" w:line="230" w:lineRule="exact"/>
              <w:ind w:left="251"/>
              <w:rPr>
                <w:rFonts w:ascii="Arial" w:hAnsi="Arial" w:cs="Arial"/>
                <w:color w:val="000000"/>
                <w:spacing w:val="-1"/>
                <w:sz w:val="20"/>
                <w:szCs w:val="20"/>
              </w:rPr>
            </w:pPr>
            <w:r>
              <w:rPr>
                <w:rFonts w:ascii="Arial" w:hAnsi="Arial" w:cs="Arial"/>
                <w:color w:val="000000"/>
                <w:spacing w:val="-1"/>
                <w:sz w:val="20"/>
                <w:szCs w:val="20"/>
              </w:rPr>
              <w:t>2</w:t>
            </w:r>
          </w:p>
        </w:tc>
        <w:tc>
          <w:tcPr>
            <w:tcW w:w="1080" w:type="dxa"/>
            <w:tcBorders>
              <w:top w:val="single" w:sz="5" w:space="0" w:color="000000"/>
              <w:left w:val="single" w:sz="5" w:space="0" w:color="000000"/>
              <w:bottom w:val="single" w:sz="5" w:space="0" w:color="000000"/>
              <w:right w:val="single" w:sz="5" w:space="0" w:color="000000"/>
            </w:tcBorders>
          </w:tcPr>
          <w:p w:rsidR="00000000" w:rsidRDefault="00A56B60">
            <w:pPr>
              <w:widowControl w:val="0"/>
              <w:autoSpaceDE w:val="0"/>
              <w:autoSpaceDN w:val="0"/>
              <w:adjustRightInd w:val="0"/>
              <w:spacing w:before="38" w:after="0" w:line="230" w:lineRule="exact"/>
              <w:ind w:left="486"/>
              <w:rPr>
                <w:rFonts w:ascii="Arial" w:hAnsi="Arial" w:cs="Arial"/>
                <w:color w:val="000000"/>
                <w:spacing w:val="-1"/>
                <w:sz w:val="20"/>
                <w:szCs w:val="20"/>
              </w:rPr>
            </w:pPr>
            <w:r>
              <w:rPr>
                <w:rFonts w:ascii="Arial" w:hAnsi="Arial" w:cs="Arial"/>
                <w:color w:val="000000"/>
                <w:spacing w:val="-1"/>
                <w:sz w:val="20"/>
                <w:szCs w:val="20"/>
              </w:rPr>
              <w:t>2</w:t>
            </w:r>
          </w:p>
        </w:tc>
        <w:tc>
          <w:tcPr>
            <w:tcW w:w="640" w:type="dxa"/>
            <w:tcBorders>
              <w:top w:val="single" w:sz="5" w:space="0" w:color="000000"/>
              <w:left w:val="single" w:sz="5" w:space="0" w:color="000000"/>
              <w:bottom w:val="single" w:sz="5" w:space="0" w:color="000000"/>
              <w:right w:val="single" w:sz="5" w:space="0" w:color="000000"/>
            </w:tcBorders>
          </w:tcPr>
          <w:p w:rsidR="00000000" w:rsidRDefault="00A56B60">
            <w:pPr>
              <w:widowControl w:val="0"/>
              <w:autoSpaceDE w:val="0"/>
              <w:autoSpaceDN w:val="0"/>
              <w:adjustRightInd w:val="0"/>
              <w:spacing w:before="38" w:after="0" w:line="230" w:lineRule="exact"/>
              <w:ind w:left="261"/>
              <w:rPr>
                <w:rFonts w:ascii="Arial" w:hAnsi="Arial" w:cs="Arial"/>
                <w:color w:val="000000"/>
                <w:spacing w:val="-1"/>
                <w:sz w:val="20"/>
                <w:szCs w:val="20"/>
              </w:rPr>
            </w:pPr>
            <w:r>
              <w:rPr>
                <w:rFonts w:ascii="Arial" w:hAnsi="Arial" w:cs="Arial"/>
                <w:color w:val="000000"/>
                <w:spacing w:val="-1"/>
                <w:sz w:val="20"/>
                <w:szCs w:val="20"/>
              </w:rPr>
              <w:t>2</w:t>
            </w:r>
          </w:p>
        </w:tc>
        <w:tc>
          <w:tcPr>
            <w:tcW w:w="620" w:type="dxa"/>
            <w:tcBorders>
              <w:top w:val="single" w:sz="5" w:space="0" w:color="000000"/>
              <w:left w:val="single" w:sz="5" w:space="0" w:color="000000"/>
              <w:bottom w:val="single" w:sz="5" w:space="0" w:color="000000"/>
              <w:right w:val="single" w:sz="5" w:space="0" w:color="000000"/>
            </w:tcBorders>
          </w:tcPr>
          <w:p w:rsidR="00000000" w:rsidRDefault="00A56B60">
            <w:pPr>
              <w:widowControl w:val="0"/>
              <w:autoSpaceDE w:val="0"/>
              <w:autoSpaceDN w:val="0"/>
              <w:adjustRightInd w:val="0"/>
              <w:spacing w:before="38" w:after="0" w:line="230" w:lineRule="exact"/>
              <w:ind w:left="251"/>
              <w:rPr>
                <w:rFonts w:ascii="Arial" w:hAnsi="Arial" w:cs="Arial"/>
                <w:color w:val="000000"/>
                <w:spacing w:val="-1"/>
                <w:sz w:val="20"/>
                <w:szCs w:val="20"/>
              </w:rPr>
            </w:pPr>
            <w:r>
              <w:rPr>
                <w:rFonts w:ascii="Arial" w:hAnsi="Arial" w:cs="Arial"/>
                <w:color w:val="000000"/>
                <w:spacing w:val="-1"/>
                <w:sz w:val="20"/>
                <w:szCs w:val="20"/>
              </w:rPr>
              <w:t>1</w:t>
            </w:r>
          </w:p>
        </w:tc>
        <w:tc>
          <w:tcPr>
            <w:tcW w:w="640" w:type="dxa"/>
            <w:tcBorders>
              <w:top w:val="single" w:sz="5" w:space="0" w:color="000000"/>
              <w:left w:val="single" w:sz="5" w:space="0" w:color="000000"/>
              <w:bottom w:val="single" w:sz="5" w:space="0" w:color="000000"/>
              <w:right w:val="single" w:sz="5" w:space="0" w:color="000000"/>
            </w:tcBorders>
          </w:tcPr>
          <w:p w:rsidR="00000000" w:rsidRDefault="00A56B60">
            <w:pPr>
              <w:widowControl w:val="0"/>
              <w:autoSpaceDE w:val="0"/>
              <w:autoSpaceDN w:val="0"/>
              <w:adjustRightInd w:val="0"/>
              <w:spacing w:before="38" w:after="0" w:line="230" w:lineRule="exact"/>
              <w:ind w:left="261"/>
              <w:rPr>
                <w:rFonts w:ascii="Arial" w:hAnsi="Arial" w:cs="Arial"/>
                <w:color w:val="000000"/>
                <w:spacing w:val="-1"/>
                <w:sz w:val="20"/>
                <w:szCs w:val="20"/>
              </w:rPr>
            </w:pPr>
            <w:r>
              <w:rPr>
                <w:rFonts w:ascii="Arial" w:hAnsi="Arial" w:cs="Arial"/>
                <w:color w:val="000000"/>
                <w:spacing w:val="-1"/>
                <w:sz w:val="20"/>
                <w:szCs w:val="20"/>
              </w:rPr>
              <w:t>0</w:t>
            </w:r>
          </w:p>
        </w:tc>
        <w:tc>
          <w:tcPr>
            <w:tcW w:w="620" w:type="dxa"/>
            <w:tcBorders>
              <w:top w:val="single" w:sz="5" w:space="0" w:color="000000"/>
              <w:left w:val="single" w:sz="5" w:space="0" w:color="000000"/>
              <w:bottom w:val="single" w:sz="5" w:space="0" w:color="000000"/>
              <w:right w:val="single" w:sz="5" w:space="0" w:color="000000"/>
            </w:tcBorders>
          </w:tcPr>
          <w:p w:rsidR="00000000" w:rsidRDefault="00A56B60">
            <w:pPr>
              <w:widowControl w:val="0"/>
              <w:autoSpaceDE w:val="0"/>
              <w:autoSpaceDN w:val="0"/>
              <w:adjustRightInd w:val="0"/>
              <w:spacing w:before="38" w:after="0" w:line="230" w:lineRule="exact"/>
              <w:ind w:left="251"/>
              <w:rPr>
                <w:rFonts w:ascii="Arial" w:hAnsi="Arial" w:cs="Arial"/>
                <w:color w:val="000000"/>
                <w:spacing w:val="-1"/>
                <w:sz w:val="20"/>
                <w:szCs w:val="20"/>
              </w:rPr>
            </w:pPr>
            <w:r>
              <w:rPr>
                <w:rFonts w:ascii="Arial" w:hAnsi="Arial" w:cs="Arial"/>
                <w:color w:val="000000"/>
                <w:spacing w:val="-1"/>
                <w:sz w:val="20"/>
                <w:szCs w:val="20"/>
              </w:rPr>
              <w:t>0</w:t>
            </w:r>
          </w:p>
        </w:tc>
        <w:tc>
          <w:tcPr>
            <w:tcW w:w="460" w:type="dxa"/>
            <w:tcBorders>
              <w:top w:val="single" w:sz="5" w:space="0" w:color="000000"/>
              <w:left w:val="single" w:sz="5" w:space="0" w:color="000000"/>
              <w:bottom w:val="single" w:sz="5" w:space="0" w:color="000000"/>
              <w:right w:val="single" w:sz="5" w:space="0" w:color="000000"/>
            </w:tcBorders>
            <w:shd w:val="clear" w:color="auto" w:fill="E2F3F9"/>
          </w:tcPr>
          <w:p w:rsidR="00000000" w:rsidRDefault="00A56B60">
            <w:pPr>
              <w:widowControl w:val="0"/>
              <w:autoSpaceDE w:val="0"/>
              <w:autoSpaceDN w:val="0"/>
              <w:adjustRightInd w:val="0"/>
              <w:spacing w:before="38" w:after="0" w:line="230" w:lineRule="exact"/>
              <w:ind w:left="116"/>
              <w:rPr>
                <w:rFonts w:ascii="Arial" w:hAnsi="Arial" w:cs="Arial"/>
                <w:color w:val="000000"/>
                <w:spacing w:val="-1"/>
                <w:sz w:val="20"/>
                <w:szCs w:val="20"/>
              </w:rPr>
            </w:pPr>
            <w:r>
              <w:rPr>
                <w:rFonts w:ascii="Arial" w:hAnsi="Arial" w:cs="Arial"/>
                <w:color w:val="000000"/>
                <w:spacing w:val="-1"/>
                <w:sz w:val="20"/>
                <w:szCs w:val="20"/>
              </w:rPr>
              <w:t>35</w:t>
            </w:r>
          </w:p>
        </w:tc>
        <w:tc>
          <w:tcPr>
            <w:tcW w:w="440" w:type="dxa"/>
            <w:tcBorders>
              <w:top w:val="single" w:sz="5" w:space="0" w:color="000000"/>
              <w:left w:val="single" w:sz="5" w:space="0" w:color="000000"/>
              <w:bottom w:val="single" w:sz="5" w:space="0" w:color="000000"/>
              <w:right w:val="single" w:sz="5" w:space="0" w:color="000000"/>
            </w:tcBorders>
            <w:shd w:val="clear" w:color="auto" w:fill="A2DCEF"/>
          </w:tcPr>
          <w:p w:rsidR="00000000" w:rsidRDefault="00A56B60">
            <w:pPr>
              <w:widowControl w:val="0"/>
              <w:autoSpaceDE w:val="0"/>
              <w:autoSpaceDN w:val="0"/>
              <w:adjustRightInd w:val="0"/>
              <w:spacing w:before="38" w:after="0" w:line="230" w:lineRule="exact"/>
              <w:ind w:left="161"/>
              <w:rPr>
                <w:rFonts w:ascii="Arial Bold" w:hAnsi="Arial Bold" w:cs="Arial Bold"/>
                <w:color w:val="000000"/>
                <w:spacing w:val="-1"/>
                <w:sz w:val="20"/>
                <w:szCs w:val="20"/>
              </w:rPr>
            </w:pPr>
            <w:r>
              <w:rPr>
                <w:rFonts w:ascii="Arial Bold" w:hAnsi="Arial Bold" w:cs="Arial Bold"/>
                <w:color w:val="000000"/>
                <w:spacing w:val="-1"/>
                <w:sz w:val="20"/>
                <w:szCs w:val="20"/>
              </w:rPr>
              <w:t>9</w:t>
            </w:r>
          </w:p>
        </w:tc>
      </w:tr>
      <w:tr w:rsidR="00000000">
        <w:tblPrEx>
          <w:tblCellMar>
            <w:top w:w="0" w:type="dxa"/>
            <w:left w:w="0" w:type="dxa"/>
            <w:bottom w:w="0" w:type="dxa"/>
            <w:right w:w="0" w:type="dxa"/>
          </w:tblCellMar>
        </w:tblPrEx>
        <w:trPr>
          <w:trHeight w:hRule="exact" w:val="294"/>
        </w:trPr>
        <w:tc>
          <w:tcPr>
            <w:tcW w:w="3598" w:type="dxa"/>
            <w:tcBorders>
              <w:top w:val="single" w:sz="5" w:space="0" w:color="000000"/>
              <w:left w:val="single" w:sz="5" w:space="0" w:color="000000"/>
              <w:bottom w:val="single" w:sz="5" w:space="0" w:color="000000"/>
              <w:right w:val="single" w:sz="5" w:space="0" w:color="000000"/>
            </w:tcBorders>
          </w:tcPr>
          <w:p w:rsidR="00000000" w:rsidRDefault="00A56B60">
            <w:pPr>
              <w:widowControl w:val="0"/>
              <w:autoSpaceDE w:val="0"/>
              <w:autoSpaceDN w:val="0"/>
              <w:adjustRightInd w:val="0"/>
              <w:spacing w:before="39" w:after="0" w:line="230" w:lineRule="exact"/>
              <w:ind w:left="84"/>
              <w:rPr>
                <w:rFonts w:ascii="Arial" w:hAnsi="Arial" w:cs="Arial"/>
                <w:color w:val="000000"/>
                <w:spacing w:val="-5"/>
                <w:sz w:val="20"/>
                <w:szCs w:val="20"/>
              </w:rPr>
            </w:pPr>
            <w:r>
              <w:rPr>
                <w:rFonts w:ascii="Arial" w:hAnsi="Arial" w:cs="Arial"/>
                <w:color w:val="000000"/>
                <w:spacing w:val="-5"/>
                <w:sz w:val="20"/>
                <w:szCs w:val="20"/>
              </w:rPr>
              <w:t>Fitness Facilities</w:t>
            </w:r>
          </w:p>
        </w:tc>
        <w:tc>
          <w:tcPr>
            <w:tcW w:w="640" w:type="dxa"/>
            <w:tcBorders>
              <w:top w:val="single" w:sz="5" w:space="0" w:color="000000"/>
              <w:left w:val="single" w:sz="5" w:space="0" w:color="000000"/>
              <w:bottom w:val="single" w:sz="5" w:space="0" w:color="000000"/>
              <w:right w:val="single" w:sz="5" w:space="0" w:color="000000"/>
            </w:tcBorders>
          </w:tcPr>
          <w:p w:rsidR="00000000" w:rsidRDefault="00A56B60">
            <w:pPr>
              <w:widowControl w:val="0"/>
              <w:autoSpaceDE w:val="0"/>
              <w:autoSpaceDN w:val="0"/>
              <w:adjustRightInd w:val="0"/>
              <w:spacing w:before="39" w:after="0" w:line="230" w:lineRule="exact"/>
              <w:ind w:left="260"/>
              <w:rPr>
                <w:rFonts w:ascii="Arial" w:hAnsi="Arial" w:cs="Arial"/>
                <w:color w:val="000000"/>
                <w:spacing w:val="-1"/>
                <w:sz w:val="20"/>
                <w:szCs w:val="20"/>
              </w:rPr>
            </w:pPr>
            <w:r>
              <w:rPr>
                <w:rFonts w:ascii="Arial" w:hAnsi="Arial" w:cs="Arial"/>
                <w:color w:val="000000"/>
                <w:spacing w:val="-1"/>
                <w:sz w:val="20"/>
                <w:szCs w:val="20"/>
              </w:rPr>
              <w:t>1</w:t>
            </w:r>
          </w:p>
        </w:tc>
        <w:tc>
          <w:tcPr>
            <w:tcW w:w="800" w:type="dxa"/>
            <w:tcBorders>
              <w:top w:val="single" w:sz="5" w:space="0" w:color="000000"/>
              <w:left w:val="single" w:sz="5" w:space="0" w:color="000000"/>
              <w:bottom w:val="single" w:sz="5" w:space="0" w:color="000000"/>
              <w:right w:val="single" w:sz="5" w:space="0" w:color="000000"/>
            </w:tcBorders>
          </w:tcPr>
          <w:p w:rsidR="00000000" w:rsidRDefault="00A56B60">
            <w:pPr>
              <w:widowControl w:val="0"/>
              <w:autoSpaceDE w:val="0"/>
              <w:autoSpaceDN w:val="0"/>
              <w:adjustRightInd w:val="0"/>
              <w:spacing w:before="39" w:after="0" w:line="230" w:lineRule="exact"/>
              <w:ind w:left="340"/>
              <w:rPr>
                <w:rFonts w:ascii="Arial" w:hAnsi="Arial" w:cs="Arial"/>
                <w:color w:val="000000"/>
                <w:spacing w:val="-1"/>
                <w:sz w:val="20"/>
                <w:szCs w:val="20"/>
              </w:rPr>
            </w:pPr>
            <w:r>
              <w:rPr>
                <w:rFonts w:ascii="Arial" w:hAnsi="Arial" w:cs="Arial"/>
                <w:color w:val="000000"/>
                <w:spacing w:val="-1"/>
                <w:sz w:val="20"/>
                <w:szCs w:val="20"/>
              </w:rPr>
              <w:t>2</w:t>
            </w:r>
          </w:p>
        </w:tc>
        <w:tc>
          <w:tcPr>
            <w:tcW w:w="640" w:type="dxa"/>
            <w:tcBorders>
              <w:top w:val="single" w:sz="5" w:space="0" w:color="000000"/>
              <w:left w:val="single" w:sz="5" w:space="0" w:color="000000"/>
              <w:bottom w:val="single" w:sz="5" w:space="0" w:color="000000"/>
              <w:right w:val="single" w:sz="5" w:space="0" w:color="000000"/>
            </w:tcBorders>
          </w:tcPr>
          <w:p w:rsidR="00000000" w:rsidRDefault="00A56B60">
            <w:pPr>
              <w:widowControl w:val="0"/>
              <w:autoSpaceDE w:val="0"/>
              <w:autoSpaceDN w:val="0"/>
              <w:adjustRightInd w:val="0"/>
              <w:spacing w:before="39" w:after="0" w:line="230" w:lineRule="exact"/>
              <w:ind w:left="260"/>
              <w:rPr>
                <w:rFonts w:ascii="Arial" w:hAnsi="Arial" w:cs="Arial"/>
                <w:color w:val="000000"/>
                <w:spacing w:val="-1"/>
                <w:sz w:val="20"/>
                <w:szCs w:val="20"/>
              </w:rPr>
            </w:pPr>
            <w:r>
              <w:rPr>
                <w:rFonts w:ascii="Arial" w:hAnsi="Arial" w:cs="Arial"/>
                <w:color w:val="000000"/>
                <w:spacing w:val="-1"/>
                <w:sz w:val="20"/>
                <w:szCs w:val="20"/>
              </w:rPr>
              <w:t>2</w:t>
            </w:r>
          </w:p>
        </w:tc>
        <w:tc>
          <w:tcPr>
            <w:tcW w:w="620" w:type="dxa"/>
            <w:tcBorders>
              <w:top w:val="single" w:sz="5" w:space="0" w:color="000000"/>
              <w:left w:val="single" w:sz="5" w:space="0" w:color="000000"/>
              <w:bottom w:val="single" w:sz="5" w:space="0" w:color="000000"/>
              <w:right w:val="single" w:sz="5" w:space="0" w:color="000000"/>
            </w:tcBorders>
          </w:tcPr>
          <w:p w:rsidR="00000000" w:rsidRDefault="00A56B60">
            <w:pPr>
              <w:widowControl w:val="0"/>
              <w:autoSpaceDE w:val="0"/>
              <w:autoSpaceDN w:val="0"/>
              <w:adjustRightInd w:val="0"/>
              <w:spacing w:before="39" w:after="0" w:line="230" w:lineRule="exact"/>
              <w:ind w:left="250"/>
              <w:rPr>
                <w:rFonts w:ascii="Arial" w:hAnsi="Arial" w:cs="Arial"/>
                <w:color w:val="000000"/>
                <w:spacing w:val="-1"/>
                <w:sz w:val="20"/>
                <w:szCs w:val="20"/>
              </w:rPr>
            </w:pPr>
            <w:r>
              <w:rPr>
                <w:rFonts w:ascii="Arial" w:hAnsi="Arial" w:cs="Arial"/>
                <w:color w:val="000000"/>
                <w:spacing w:val="-1"/>
                <w:sz w:val="20"/>
                <w:szCs w:val="20"/>
              </w:rPr>
              <w:t>1</w:t>
            </w:r>
          </w:p>
        </w:tc>
        <w:tc>
          <w:tcPr>
            <w:tcW w:w="1080" w:type="dxa"/>
            <w:tcBorders>
              <w:top w:val="single" w:sz="5" w:space="0" w:color="000000"/>
              <w:left w:val="single" w:sz="5" w:space="0" w:color="000000"/>
              <w:bottom w:val="single" w:sz="5" w:space="0" w:color="000000"/>
              <w:right w:val="single" w:sz="5" w:space="0" w:color="000000"/>
            </w:tcBorders>
          </w:tcPr>
          <w:p w:rsidR="00000000" w:rsidRDefault="00A56B60">
            <w:pPr>
              <w:widowControl w:val="0"/>
              <w:autoSpaceDE w:val="0"/>
              <w:autoSpaceDN w:val="0"/>
              <w:adjustRightInd w:val="0"/>
              <w:spacing w:before="39" w:after="0" w:line="230" w:lineRule="exact"/>
              <w:ind w:left="485"/>
              <w:rPr>
                <w:rFonts w:ascii="Arial" w:hAnsi="Arial" w:cs="Arial"/>
                <w:color w:val="000000"/>
                <w:spacing w:val="-1"/>
                <w:sz w:val="20"/>
                <w:szCs w:val="20"/>
              </w:rPr>
            </w:pPr>
            <w:r>
              <w:rPr>
                <w:rFonts w:ascii="Arial" w:hAnsi="Arial" w:cs="Arial"/>
                <w:color w:val="000000"/>
                <w:spacing w:val="-1"/>
                <w:sz w:val="20"/>
                <w:szCs w:val="20"/>
              </w:rPr>
              <w:t>2</w:t>
            </w:r>
          </w:p>
        </w:tc>
        <w:tc>
          <w:tcPr>
            <w:tcW w:w="640" w:type="dxa"/>
            <w:tcBorders>
              <w:top w:val="single" w:sz="5" w:space="0" w:color="000000"/>
              <w:left w:val="single" w:sz="5" w:space="0" w:color="000000"/>
              <w:bottom w:val="single" w:sz="5" w:space="0" w:color="000000"/>
              <w:right w:val="single" w:sz="5" w:space="0" w:color="000000"/>
            </w:tcBorders>
          </w:tcPr>
          <w:p w:rsidR="00000000" w:rsidRDefault="00A56B60">
            <w:pPr>
              <w:widowControl w:val="0"/>
              <w:autoSpaceDE w:val="0"/>
              <w:autoSpaceDN w:val="0"/>
              <w:adjustRightInd w:val="0"/>
              <w:spacing w:before="39" w:after="0" w:line="230" w:lineRule="exact"/>
              <w:ind w:left="260"/>
              <w:rPr>
                <w:rFonts w:ascii="Arial" w:hAnsi="Arial" w:cs="Arial"/>
                <w:color w:val="000000"/>
                <w:spacing w:val="-1"/>
                <w:sz w:val="20"/>
                <w:szCs w:val="20"/>
              </w:rPr>
            </w:pPr>
            <w:r>
              <w:rPr>
                <w:rFonts w:ascii="Arial" w:hAnsi="Arial" w:cs="Arial"/>
                <w:color w:val="000000"/>
                <w:spacing w:val="-1"/>
                <w:sz w:val="20"/>
                <w:szCs w:val="20"/>
              </w:rPr>
              <w:t>2</w:t>
            </w:r>
          </w:p>
        </w:tc>
        <w:tc>
          <w:tcPr>
            <w:tcW w:w="620" w:type="dxa"/>
            <w:tcBorders>
              <w:top w:val="single" w:sz="5" w:space="0" w:color="000000"/>
              <w:left w:val="single" w:sz="5" w:space="0" w:color="000000"/>
              <w:bottom w:val="single" w:sz="5" w:space="0" w:color="000000"/>
              <w:right w:val="single" w:sz="5" w:space="0" w:color="000000"/>
            </w:tcBorders>
          </w:tcPr>
          <w:p w:rsidR="00000000" w:rsidRDefault="00A56B60">
            <w:pPr>
              <w:widowControl w:val="0"/>
              <w:autoSpaceDE w:val="0"/>
              <w:autoSpaceDN w:val="0"/>
              <w:adjustRightInd w:val="0"/>
              <w:spacing w:before="39" w:after="0" w:line="230" w:lineRule="exact"/>
              <w:ind w:left="250"/>
              <w:rPr>
                <w:rFonts w:ascii="Arial" w:hAnsi="Arial" w:cs="Arial"/>
                <w:color w:val="000000"/>
                <w:spacing w:val="-1"/>
                <w:sz w:val="20"/>
                <w:szCs w:val="20"/>
              </w:rPr>
            </w:pPr>
            <w:r>
              <w:rPr>
                <w:rFonts w:ascii="Arial" w:hAnsi="Arial" w:cs="Arial"/>
                <w:color w:val="000000"/>
                <w:spacing w:val="-1"/>
                <w:sz w:val="20"/>
                <w:szCs w:val="20"/>
              </w:rPr>
              <w:t>1</w:t>
            </w:r>
          </w:p>
        </w:tc>
        <w:tc>
          <w:tcPr>
            <w:tcW w:w="640" w:type="dxa"/>
            <w:tcBorders>
              <w:top w:val="single" w:sz="5" w:space="0" w:color="000000"/>
              <w:left w:val="single" w:sz="5" w:space="0" w:color="000000"/>
              <w:bottom w:val="single" w:sz="5" w:space="0" w:color="000000"/>
              <w:right w:val="single" w:sz="5" w:space="0" w:color="000000"/>
            </w:tcBorders>
          </w:tcPr>
          <w:p w:rsidR="00000000" w:rsidRDefault="00A56B60">
            <w:pPr>
              <w:widowControl w:val="0"/>
              <w:autoSpaceDE w:val="0"/>
              <w:autoSpaceDN w:val="0"/>
              <w:adjustRightInd w:val="0"/>
              <w:spacing w:before="39" w:after="0" w:line="230" w:lineRule="exact"/>
              <w:ind w:left="260"/>
              <w:rPr>
                <w:rFonts w:ascii="Arial" w:hAnsi="Arial" w:cs="Arial"/>
                <w:color w:val="000000"/>
                <w:spacing w:val="-1"/>
                <w:sz w:val="20"/>
                <w:szCs w:val="20"/>
              </w:rPr>
            </w:pPr>
            <w:r>
              <w:rPr>
                <w:rFonts w:ascii="Arial" w:hAnsi="Arial" w:cs="Arial"/>
                <w:color w:val="000000"/>
                <w:spacing w:val="-1"/>
                <w:sz w:val="20"/>
                <w:szCs w:val="20"/>
              </w:rPr>
              <w:t>0</w:t>
            </w:r>
          </w:p>
        </w:tc>
        <w:tc>
          <w:tcPr>
            <w:tcW w:w="620" w:type="dxa"/>
            <w:tcBorders>
              <w:top w:val="single" w:sz="5" w:space="0" w:color="000000"/>
              <w:left w:val="single" w:sz="5" w:space="0" w:color="000000"/>
              <w:bottom w:val="single" w:sz="5" w:space="0" w:color="000000"/>
              <w:right w:val="single" w:sz="5" w:space="0" w:color="000000"/>
            </w:tcBorders>
          </w:tcPr>
          <w:p w:rsidR="00000000" w:rsidRDefault="00A56B60">
            <w:pPr>
              <w:widowControl w:val="0"/>
              <w:autoSpaceDE w:val="0"/>
              <w:autoSpaceDN w:val="0"/>
              <w:adjustRightInd w:val="0"/>
              <w:spacing w:before="39" w:after="0" w:line="230" w:lineRule="exact"/>
              <w:ind w:left="250"/>
              <w:rPr>
                <w:rFonts w:ascii="Arial" w:hAnsi="Arial" w:cs="Arial"/>
                <w:color w:val="000000"/>
                <w:spacing w:val="-1"/>
                <w:sz w:val="20"/>
                <w:szCs w:val="20"/>
              </w:rPr>
            </w:pPr>
            <w:r>
              <w:rPr>
                <w:rFonts w:ascii="Arial" w:hAnsi="Arial" w:cs="Arial"/>
                <w:color w:val="000000"/>
                <w:spacing w:val="-1"/>
                <w:sz w:val="20"/>
                <w:szCs w:val="20"/>
              </w:rPr>
              <w:t>0</w:t>
            </w:r>
          </w:p>
        </w:tc>
        <w:tc>
          <w:tcPr>
            <w:tcW w:w="460" w:type="dxa"/>
            <w:tcBorders>
              <w:top w:val="single" w:sz="5" w:space="0" w:color="000000"/>
              <w:left w:val="single" w:sz="5" w:space="0" w:color="000000"/>
              <w:bottom w:val="single" w:sz="5" w:space="0" w:color="000000"/>
              <w:right w:val="single" w:sz="5" w:space="0" w:color="000000"/>
            </w:tcBorders>
            <w:shd w:val="clear" w:color="auto" w:fill="E2F3F9"/>
          </w:tcPr>
          <w:p w:rsidR="00000000" w:rsidRDefault="00A56B60">
            <w:pPr>
              <w:widowControl w:val="0"/>
              <w:autoSpaceDE w:val="0"/>
              <w:autoSpaceDN w:val="0"/>
              <w:adjustRightInd w:val="0"/>
              <w:spacing w:before="39" w:after="0" w:line="230" w:lineRule="exact"/>
              <w:ind w:left="113"/>
              <w:rPr>
                <w:rFonts w:ascii="Arial" w:hAnsi="Arial" w:cs="Arial"/>
                <w:color w:val="000000"/>
                <w:spacing w:val="1"/>
                <w:sz w:val="20"/>
                <w:szCs w:val="20"/>
              </w:rPr>
            </w:pPr>
            <w:r>
              <w:rPr>
                <w:rFonts w:ascii="Arial" w:hAnsi="Arial" w:cs="Arial"/>
                <w:color w:val="000000"/>
                <w:spacing w:val="1"/>
                <w:sz w:val="20"/>
                <w:szCs w:val="20"/>
              </w:rPr>
              <w:t>44</w:t>
            </w:r>
          </w:p>
        </w:tc>
        <w:tc>
          <w:tcPr>
            <w:tcW w:w="440" w:type="dxa"/>
            <w:tcBorders>
              <w:top w:val="single" w:sz="5" w:space="0" w:color="000000"/>
              <w:left w:val="single" w:sz="5" w:space="0" w:color="000000"/>
              <w:bottom w:val="single" w:sz="5" w:space="0" w:color="000000"/>
              <w:right w:val="single" w:sz="5" w:space="0" w:color="000000"/>
            </w:tcBorders>
            <w:shd w:val="clear" w:color="auto" w:fill="A2DCEF"/>
          </w:tcPr>
          <w:p w:rsidR="00000000" w:rsidRDefault="00A56B60">
            <w:pPr>
              <w:widowControl w:val="0"/>
              <w:autoSpaceDE w:val="0"/>
              <w:autoSpaceDN w:val="0"/>
              <w:adjustRightInd w:val="0"/>
              <w:spacing w:before="39" w:after="0" w:line="230" w:lineRule="exact"/>
              <w:ind w:left="160"/>
              <w:rPr>
                <w:rFonts w:ascii="Arial Bold" w:hAnsi="Arial Bold" w:cs="Arial Bold"/>
                <w:color w:val="000000"/>
                <w:spacing w:val="-1"/>
                <w:sz w:val="20"/>
                <w:szCs w:val="20"/>
              </w:rPr>
            </w:pPr>
            <w:r>
              <w:rPr>
                <w:rFonts w:ascii="Arial Bold" w:hAnsi="Arial Bold" w:cs="Arial Bold"/>
                <w:color w:val="000000"/>
                <w:spacing w:val="-1"/>
                <w:sz w:val="20"/>
                <w:szCs w:val="20"/>
              </w:rPr>
              <w:t>3</w:t>
            </w:r>
          </w:p>
        </w:tc>
      </w:tr>
      <w:tr w:rsidR="00000000">
        <w:tblPrEx>
          <w:tblCellMar>
            <w:top w:w="0" w:type="dxa"/>
            <w:left w:w="0" w:type="dxa"/>
            <w:bottom w:w="0" w:type="dxa"/>
            <w:right w:w="0" w:type="dxa"/>
          </w:tblCellMar>
        </w:tblPrEx>
        <w:trPr>
          <w:trHeight w:hRule="exact" w:val="294"/>
        </w:trPr>
        <w:tc>
          <w:tcPr>
            <w:tcW w:w="3598" w:type="dxa"/>
            <w:tcBorders>
              <w:top w:val="single" w:sz="5" w:space="0" w:color="000000"/>
              <w:left w:val="single" w:sz="5" w:space="0" w:color="000000"/>
              <w:bottom w:val="single" w:sz="5" w:space="0" w:color="000000"/>
              <w:right w:val="single" w:sz="5" w:space="0" w:color="000000"/>
            </w:tcBorders>
            <w:shd w:val="clear" w:color="auto" w:fill="FFFEFF"/>
          </w:tcPr>
          <w:p w:rsidR="00000000" w:rsidRDefault="00A56B60">
            <w:pPr>
              <w:widowControl w:val="0"/>
              <w:autoSpaceDE w:val="0"/>
              <w:autoSpaceDN w:val="0"/>
              <w:adjustRightInd w:val="0"/>
              <w:spacing w:before="39" w:after="0" w:line="230" w:lineRule="exact"/>
              <w:ind w:left="84"/>
              <w:rPr>
                <w:rFonts w:ascii="Arial" w:hAnsi="Arial" w:cs="Arial"/>
                <w:color w:val="000000"/>
                <w:spacing w:val="-5"/>
                <w:sz w:val="20"/>
                <w:szCs w:val="20"/>
              </w:rPr>
            </w:pPr>
            <w:r>
              <w:rPr>
                <w:rFonts w:ascii="Arial" w:hAnsi="Arial" w:cs="Arial"/>
                <w:color w:val="000000"/>
                <w:spacing w:val="-5"/>
                <w:sz w:val="20"/>
                <w:szCs w:val="20"/>
              </w:rPr>
              <w:t>Curling Rinks</w:t>
            </w:r>
          </w:p>
        </w:tc>
        <w:tc>
          <w:tcPr>
            <w:tcW w:w="640" w:type="dxa"/>
            <w:tcBorders>
              <w:top w:val="single" w:sz="5" w:space="0" w:color="000000"/>
              <w:left w:val="single" w:sz="5" w:space="0" w:color="000000"/>
              <w:bottom w:val="single" w:sz="5" w:space="0" w:color="000000"/>
              <w:right w:val="single" w:sz="5" w:space="0" w:color="000000"/>
            </w:tcBorders>
            <w:shd w:val="clear" w:color="auto" w:fill="FFFEFF"/>
          </w:tcPr>
          <w:p w:rsidR="00000000" w:rsidRDefault="00A56B60">
            <w:pPr>
              <w:widowControl w:val="0"/>
              <w:autoSpaceDE w:val="0"/>
              <w:autoSpaceDN w:val="0"/>
              <w:adjustRightInd w:val="0"/>
              <w:spacing w:before="39" w:after="0" w:line="230" w:lineRule="exact"/>
              <w:ind w:left="260"/>
              <w:rPr>
                <w:rFonts w:ascii="Arial" w:hAnsi="Arial" w:cs="Arial"/>
                <w:color w:val="000000"/>
                <w:spacing w:val="-1"/>
                <w:sz w:val="20"/>
                <w:szCs w:val="20"/>
              </w:rPr>
            </w:pPr>
            <w:r>
              <w:rPr>
                <w:rFonts w:ascii="Arial" w:hAnsi="Arial" w:cs="Arial"/>
                <w:color w:val="000000"/>
                <w:spacing w:val="-1"/>
                <w:sz w:val="20"/>
                <w:szCs w:val="20"/>
              </w:rPr>
              <w:t>0</w:t>
            </w:r>
          </w:p>
        </w:tc>
        <w:tc>
          <w:tcPr>
            <w:tcW w:w="800" w:type="dxa"/>
            <w:tcBorders>
              <w:top w:val="single" w:sz="5" w:space="0" w:color="000000"/>
              <w:left w:val="single" w:sz="5" w:space="0" w:color="000000"/>
              <w:bottom w:val="single" w:sz="5" w:space="0" w:color="000000"/>
              <w:right w:val="single" w:sz="5" w:space="0" w:color="000000"/>
            </w:tcBorders>
            <w:shd w:val="clear" w:color="auto" w:fill="FFFEFF"/>
          </w:tcPr>
          <w:p w:rsidR="00000000" w:rsidRDefault="00A56B60">
            <w:pPr>
              <w:widowControl w:val="0"/>
              <w:autoSpaceDE w:val="0"/>
              <w:autoSpaceDN w:val="0"/>
              <w:adjustRightInd w:val="0"/>
              <w:spacing w:before="39" w:after="0" w:line="230" w:lineRule="exact"/>
              <w:ind w:left="340"/>
              <w:rPr>
                <w:rFonts w:ascii="Arial" w:hAnsi="Arial" w:cs="Arial"/>
                <w:color w:val="000000"/>
                <w:spacing w:val="-1"/>
                <w:sz w:val="20"/>
                <w:szCs w:val="20"/>
              </w:rPr>
            </w:pPr>
            <w:r>
              <w:rPr>
                <w:rFonts w:ascii="Arial" w:hAnsi="Arial" w:cs="Arial"/>
                <w:color w:val="000000"/>
                <w:spacing w:val="-1"/>
                <w:sz w:val="20"/>
                <w:szCs w:val="20"/>
              </w:rPr>
              <w:t>1</w:t>
            </w:r>
          </w:p>
        </w:tc>
        <w:tc>
          <w:tcPr>
            <w:tcW w:w="640" w:type="dxa"/>
            <w:tcBorders>
              <w:top w:val="single" w:sz="5" w:space="0" w:color="000000"/>
              <w:left w:val="single" w:sz="5" w:space="0" w:color="000000"/>
              <w:bottom w:val="single" w:sz="5" w:space="0" w:color="000000"/>
              <w:right w:val="single" w:sz="5" w:space="0" w:color="000000"/>
            </w:tcBorders>
            <w:shd w:val="clear" w:color="auto" w:fill="FFFEFF"/>
          </w:tcPr>
          <w:p w:rsidR="00000000" w:rsidRDefault="00A56B60">
            <w:pPr>
              <w:widowControl w:val="0"/>
              <w:autoSpaceDE w:val="0"/>
              <w:autoSpaceDN w:val="0"/>
              <w:adjustRightInd w:val="0"/>
              <w:spacing w:before="39" w:after="0" w:line="230" w:lineRule="exact"/>
              <w:ind w:left="260"/>
              <w:rPr>
                <w:rFonts w:ascii="Arial" w:hAnsi="Arial" w:cs="Arial"/>
                <w:color w:val="000000"/>
                <w:spacing w:val="-1"/>
                <w:sz w:val="20"/>
                <w:szCs w:val="20"/>
              </w:rPr>
            </w:pPr>
            <w:r>
              <w:rPr>
                <w:rFonts w:ascii="Arial" w:hAnsi="Arial" w:cs="Arial"/>
                <w:color w:val="000000"/>
                <w:spacing w:val="-1"/>
                <w:sz w:val="20"/>
                <w:szCs w:val="20"/>
              </w:rPr>
              <w:t>1</w:t>
            </w:r>
          </w:p>
        </w:tc>
        <w:tc>
          <w:tcPr>
            <w:tcW w:w="620" w:type="dxa"/>
            <w:tcBorders>
              <w:top w:val="single" w:sz="5" w:space="0" w:color="000000"/>
              <w:left w:val="single" w:sz="5" w:space="0" w:color="000000"/>
              <w:bottom w:val="single" w:sz="5" w:space="0" w:color="000000"/>
              <w:right w:val="single" w:sz="5" w:space="0" w:color="000000"/>
            </w:tcBorders>
            <w:shd w:val="clear" w:color="auto" w:fill="FFFEFF"/>
          </w:tcPr>
          <w:p w:rsidR="00000000" w:rsidRDefault="00A56B60">
            <w:pPr>
              <w:widowControl w:val="0"/>
              <w:autoSpaceDE w:val="0"/>
              <w:autoSpaceDN w:val="0"/>
              <w:adjustRightInd w:val="0"/>
              <w:spacing w:before="39" w:after="0" w:line="230" w:lineRule="exact"/>
              <w:ind w:left="250"/>
              <w:rPr>
                <w:rFonts w:ascii="Arial" w:hAnsi="Arial" w:cs="Arial"/>
                <w:color w:val="000000"/>
                <w:spacing w:val="-1"/>
                <w:sz w:val="20"/>
                <w:szCs w:val="20"/>
              </w:rPr>
            </w:pPr>
            <w:r>
              <w:rPr>
                <w:rFonts w:ascii="Arial" w:hAnsi="Arial" w:cs="Arial"/>
                <w:color w:val="000000"/>
                <w:spacing w:val="-1"/>
                <w:sz w:val="20"/>
                <w:szCs w:val="20"/>
              </w:rPr>
              <w:t>2</w:t>
            </w:r>
          </w:p>
        </w:tc>
        <w:tc>
          <w:tcPr>
            <w:tcW w:w="1080" w:type="dxa"/>
            <w:tcBorders>
              <w:top w:val="single" w:sz="5" w:space="0" w:color="000000"/>
              <w:left w:val="single" w:sz="5" w:space="0" w:color="000000"/>
              <w:bottom w:val="single" w:sz="5" w:space="0" w:color="000000"/>
              <w:right w:val="single" w:sz="5" w:space="0" w:color="000000"/>
            </w:tcBorders>
            <w:shd w:val="clear" w:color="auto" w:fill="FFFEFF"/>
          </w:tcPr>
          <w:p w:rsidR="00000000" w:rsidRDefault="00A56B60">
            <w:pPr>
              <w:widowControl w:val="0"/>
              <w:autoSpaceDE w:val="0"/>
              <w:autoSpaceDN w:val="0"/>
              <w:adjustRightInd w:val="0"/>
              <w:spacing w:before="39" w:after="0" w:line="230" w:lineRule="exact"/>
              <w:ind w:left="485"/>
              <w:rPr>
                <w:rFonts w:ascii="Arial" w:hAnsi="Arial" w:cs="Arial"/>
                <w:color w:val="000000"/>
                <w:spacing w:val="-1"/>
                <w:sz w:val="20"/>
                <w:szCs w:val="20"/>
              </w:rPr>
            </w:pPr>
            <w:r>
              <w:rPr>
                <w:rFonts w:ascii="Arial" w:hAnsi="Arial" w:cs="Arial"/>
                <w:color w:val="000000"/>
                <w:spacing w:val="-1"/>
                <w:sz w:val="20"/>
                <w:szCs w:val="20"/>
              </w:rPr>
              <w:t>1</w:t>
            </w:r>
          </w:p>
        </w:tc>
        <w:tc>
          <w:tcPr>
            <w:tcW w:w="640" w:type="dxa"/>
            <w:tcBorders>
              <w:top w:val="single" w:sz="5" w:space="0" w:color="000000"/>
              <w:left w:val="single" w:sz="5" w:space="0" w:color="000000"/>
              <w:bottom w:val="single" w:sz="5" w:space="0" w:color="000000"/>
              <w:right w:val="single" w:sz="5" w:space="0" w:color="000000"/>
            </w:tcBorders>
            <w:shd w:val="clear" w:color="auto" w:fill="FFFEFF"/>
          </w:tcPr>
          <w:p w:rsidR="00000000" w:rsidRDefault="00A56B60">
            <w:pPr>
              <w:widowControl w:val="0"/>
              <w:autoSpaceDE w:val="0"/>
              <w:autoSpaceDN w:val="0"/>
              <w:adjustRightInd w:val="0"/>
              <w:spacing w:before="39" w:after="0" w:line="230" w:lineRule="exact"/>
              <w:ind w:left="260"/>
              <w:rPr>
                <w:rFonts w:ascii="Arial" w:hAnsi="Arial" w:cs="Arial"/>
                <w:color w:val="000000"/>
                <w:spacing w:val="-1"/>
                <w:sz w:val="20"/>
                <w:szCs w:val="20"/>
              </w:rPr>
            </w:pPr>
            <w:r>
              <w:rPr>
                <w:rFonts w:ascii="Arial" w:hAnsi="Arial" w:cs="Arial"/>
                <w:color w:val="000000"/>
                <w:spacing w:val="-1"/>
                <w:sz w:val="20"/>
                <w:szCs w:val="20"/>
              </w:rPr>
              <w:t>1</w:t>
            </w:r>
          </w:p>
        </w:tc>
        <w:tc>
          <w:tcPr>
            <w:tcW w:w="620" w:type="dxa"/>
            <w:tcBorders>
              <w:top w:val="single" w:sz="5" w:space="0" w:color="000000"/>
              <w:left w:val="single" w:sz="5" w:space="0" w:color="000000"/>
              <w:bottom w:val="single" w:sz="5" w:space="0" w:color="000000"/>
              <w:right w:val="single" w:sz="5" w:space="0" w:color="000000"/>
            </w:tcBorders>
            <w:shd w:val="clear" w:color="auto" w:fill="FFFEFF"/>
          </w:tcPr>
          <w:p w:rsidR="00000000" w:rsidRDefault="00A56B60">
            <w:pPr>
              <w:widowControl w:val="0"/>
              <w:autoSpaceDE w:val="0"/>
              <w:autoSpaceDN w:val="0"/>
              <w:adjustRightInd w:val="0"/>
              <w:spacing w:before="39" w:after="0" w:line="230" w:lineRule="exact"/>
              <w:ind w:left="250"/>
              <w:rPr>
                <w:rFonts w:ascii="Arial" w:hAnsi="Arial" w:cs="Arial"/>
                <w:color w:val="000000"/>
                <w:spacing w:val="-1"/>
                <w:sz w:val="20"/>
                <w:szCs w:val="20"/>
              </w:rPr>
            </w:pPr>
            <w:r>
              <w:rPr>
                <w:rFonts w:ascii="Arial" w:hAnsi="Arial" w:cs="Arial"/>
                <w:color w:val="000000"/>
                <w:spacing w:val="-1"/>
                <w:sz w:val="20"/>
                <w:szCs w:val="20"/>
              </w:rPr>
              <w:t>0</w:t>
            </w:r>
          </w:p>
        </w:tc>
        <w:tc>
          <w:tcPr>
            <w:tcW w:w="640" w:type="dxa"/>
            <w:tcBorders>
              <w:top w:val="single" w:sz="5" w:space="0" w:color="000000"/>
              <w:left w:val="single" w:sz="5" w:space="0" w:color="000000"/>
              <w:bottom w:val="single" w:sz="5" w:space="0" w:color="000000"/>
              <w:right w:val="single" w:sz="5" w:space="0" w:color="000000"/>
            </w:tcBorders>
            <w:shd w:val="clear" w:color="auto" w:fill="FFFEFF"/>
          </w:tcPr>
          <w:p w:rsidR="00000000" w:rsidRDefault="00A56B60">
            <w:pPr>
              <w:widowControl w:val="0"/>
              <w:autoSpaceDE w:val="0"/>
              <w:autoSpaceDN w:val="0"/>
              <w:adjustRightInd w:val="0"/>
              <w:spacing w:before="39" w:after="0" w:line="230" w:lineRule="exact"/>
              <w:ind w:left="260"/>
              <w:rPr>
                <w:rFonts w:ascii="Arial" w:hAnsi="Arial" w:cs="Arial"/>
                <w:color w:val="000000"/>
                <w:spacing w:val="-1"/>
                <w:sz w:val="20"/>
                <w:szCs w:val="20"/>
              </w:rPr>
            </w:pPr>
            <w:r>
              <w:rPr>
                <w:rFonts w:ascii="Arial" w:hAnsi="Arial" w:cs="Arial"/>
                <w:color w:val="000000"/>
                <w:spacing w:val="-1"/>
                <w:sz w:val="20"/>
                <w:szCs w:val="20"/>
              </w:rPr>
              <w:t>0</w:t>
            </w:r>
          </w:p>
        </w:tc>
        <w:tc>
          <w:tcPr>
            <w:tcW w:w="620" w:type="dxa"/>
            <w:tcBorders>
              <w:top w:val="single" w:sz="5" w:space="0" w:color="000000"/>
              <w:left w:val="single" w:sz="5" w:space="0" w:color="000000"/>
              <w:bottom w:val="single" w:sz="5" w:space="0" w:color="000000"/>
              <w:right w:val="single" w:sz="5" w:space="0" w:color="000000"/>
            </w:tcBorders>
            <w:shd w:val="clear" w:color="auto" w:fill="FFFEFF"/>
          </w:tcPr>
          <w:p w:rsidR="00000000" w:rsidRDefault="00A56B60">
            <w:pPr>
              <w:widowControl w:val="0"/>
              <w:autoSpaceDE w:val="0"/>
              <w:autoSpaceDN w:val="0"/>
              <w:adjustRightInd w:val="0"/>
              <w:spacing w:before="39" w:after="0" w:line="230" w:lineRule="exact"/>
              <w:ind w:left="250"/>
              <w:rPr>
                <w:rFonts w:ascii="Arial" w:hAnsi="Arial" w:cs="Arial"/>
                <w:color w:val="000000"/>
                <w:spacing w:val="-1"/>
                <w:sz w:val="20"/>
                <w:szCs w:val="20"/>
              </w:rPr>
            </w:pPr>
            <w:r>
              <w:rPr>
                <w:rFonts w:ascii="Arial" w:hAnsi="Arial" w:cs="Arial"/>
                <w:color w:val="000000"/>
                <w:spacing w:val="-1"/>
                <w:sz w:val="20"/>
                <w:szCs w:val="20"/>
              </w:rPr>
              <w:t>1</w:t>
            </w:r>
          </w:p>
        </w:tc>
        <w:tc>
          <w:tcPr>
            <w:tcW w:w="460" w:type="dxa"/>
            <w:tcBorders>
              <w:top w:val="single" w:sz="5" w:space="0" w:color="000000"/>
              <w:left w:val="single" w:sz="5" w:space="0" w:color="000000"/>
              <w:bottom w:val="single" w:sz="5" w:space="0" w:color="000000"/>
              <w:right w:val="single" w:sz="5" w:space="0" w:color="000000"/>
            </w:tcBorders>
            <w:shd w:val="clear" w:color="auto" w:fill="E2F3F9"/>
          </w:tcPr>
          <w:p w:rsidR="00000000" w:rsidRDefault="00A56B60">
            <w:pPr>
              <w:widowControl w:val="0"/>
              <w:autoSpaceDE w:val="0"/>
              <w:autoSpaceDN w:val="0"/>
              <w:adjustRightInd w:val="0"/>
              <w:spacing w:before="39" w:after="0" w:line="230" w:lineRule="exact"/>
              <w:ind w:left="117"/>
              <w:rPr>
                <w:rFonts w:ascii="Arial" w:hAnsi="Arial" w:cs="Arial"/>
                <w:color w:val="000000"/>
                <w:spacing w:val="-3"/>
                <w:sz w:val="20"/>
                <w:szCs w:val="20"/>
              </w:rPr>
            </w:pPr>
            <w:r>
              <w:rPr>
                <w:rFonts w:ascii="Arial" w:hAnsi="Arial" w:cs="Arial"/>
                <w:color w:val="000000"/>
                <w:spacing w:val="-3"/>
                <w:sz w:val="20"/>
                <w:szCs w:val="20"/>
              </w:rPr>
              <w:t>26</w:t>
            </w:r>
          </w:p>
        </w:tc>
        <w:tc>
          <w:tcPr>
            <w:tcW w:w="440" w:type="dxa"/>
            <w:tcBorders>
              <w:top w:val="single" w:sz="5" w:space="0" w:color="000000"/>
              <w:left w:val="single" w:sz="5" w:space="0" w:color="000000"/>
              <w:bottom w:val="single" w:sz="5" w:space="0" w:color="000000"/>
              <w:right w:val="single" w:sz="5" w:space="0" w:color="000000"/>
            </w:tcBorders>
            <w:shd w:val="clear" w:color="auto" w:fill="A2DCEF"/>
          </w:tcPr>
          <w:p w:rsidR="00000000" w:rsidRDefault="00A56B60">
            <w:pPr>
              <w:widowControl w:val="0"/>
              <w:autoSpaceDE w:val="0"/>
              <w:autoSpaceDN w:val="0"/>
              <w:adjustRightInd w:val="0"/>
              <w:spacing w:before="39" w:after="0" w:line="230" w:lineRule="exact"/>
              <w:ind w:left="109"/>
              <w:rPr>
                <w:rFonts w:ascii="Arial Bold" w:hAnsi="Arial Bold" w:cs="Arial Bold"/>
                <w:color w:val="000000"/>
                <w:spacing w:val="-5"/>
                <w:sz w:val="20"/>
                <w:szCs w:val="20"/>
              </w:rPr>
            </w:pPr>
            <w:r>
              <w:rPr>
                <w:rFonts w:ascii="Arial Bold" w:hAnsi="Arial Bold" w:cs="Arial Bold"/>
                <w:color w:val="000000"/>
                <w:spacing w:val="-5"/>
                <w:sz w:val="20"/>
                <w:szCs w:val="20"/>
              </w:rPr>
              <w:t>14</w:t>
            </w:r>
          </w:p>
        </w:tc>
      </w:tr>
      <w:tr w:rsidR="00000000">
        <w:tblPrEx>
          <w:tblCellMar>
            <w:top w:w="0" w:type="dxa"/>
            <w:left w:w="0" w:type="dxa"/>
            <w:bottom w:w="0" w:type="dxa"/>
            <w:right w:w="0" w:type="dxa"/>
          </w:tblCellMar>
        </w:tblPrEx>
        <w:trPr>
          <w:trHeight w:hRule="exact" w:val="294"/>
        </w:trPr>
        <w:tc>
          <w:tcPr>
            <w:tcW w:w="3598" w:type="dxa"/>
            <w:tcBorders>
              <w:top w:val="single" w:sz="5" w:space="0" w:color="000000"/>
              <w:left w:val="single" w:sz="5" w:space="0" w:color="000000"/>
              <w:bottom w:val="single" w:sz="5" w:space="0" w:color="000000"/>
              <w:right w:val="single" w:sz="5" w:space="0" w:color="000000"/>
            </w:tcBorders>
            <w:shd w:val="clear" w:color="auto" w:fill="F2F9FC"/>
          </w:tcPr>
          <w:p w:rsidR="00000000" w:rsidRDefault="00A56B60">
            <w:pPr>
              <w:widowControl w:val="0"/>
              <w:autoSpaceDE w:val="0"/>
              <w:autoSpaceDN w:val="0"/>
              <w:adjustRightInd w:val="0"/>
              <w:spacing w:before="39" w:after="0" w:line="230" w:lineRule="exact"/>
              <w:ind w:left="84"/>
              <w:rPr>
                <w:rFonts w:ascii="Arial" w:hAnsi="Arial" w:cs="Arial"/>
                <w:color w:val="000000"/>
                <w:spacing w:val="-5"/>
                <w:sz w:val="20"/>
                <w:szCs w:val="20"/>
              </w:rPr>
            </w:pPr>
            <w:r>
              <w:rPr>
                <w:rFonts w:ascii="Arial" w:hAnsi="Arial" w:cs="Arial"/>
                <w:color w:val="000000"/>
                <w:spacing w:val="-5"/>
                <w:sz w:val="20"/>
                <w:szCs w:val="20"/>
              </w:rPr>
              <w:t>Indoor Tennis Facilities</w:t>
            </w:r>
          </w:p>
        </w:tc>
        <w:tc>
          <w:tcPr>
            <w:tcW w:w="640" w:type="dxa"/>
            <w:tcBorders>
              <w:top w:val="single" w:sz="5" w:space="0" w:color="000000"/>
              <w:left w:val="single" w:sz="5" w:space="0" w:color="000000"/>
              <w:bottom w:val="single" w:sz="5" w:space="0" w:color="000000"/>
              <w:right w:val="single" w:sz="5" w:space="0" w:color="000000"/>
            </w:tcBorders>
            <w:shd w:val="clear" w:color="auto" w:fill="F2F9FC"/>
          </w:tcPr>
          <w:p w:rsidR="00000000" w:rsidRDefault="00A56B60">
            <w:pPr>
              <w:widowControl w:val="0"/>
              <w:autoSpaceDE w:val="0"/>
              <w:autoSpaceDN w:val="0"/>
              <w:adjustRightInd w:val="0"/>
              <w:spacing w:before="39" w:after="0" w:line="230" w:lineRule="exact"/>
              <w:ind w:left="260"/>
              <w:rPr>
                <w:rFonts w:ascii="Arial" w:hAnsi="Arial" w:cs="Arial"/>
                <w:color w:val="000000"/>
                <w:spacing w:val="-1"/>
                <w:sz w:val="20"/>
                <w:szCs w:val="20"/>
              </w:rPr>
            </w:pPr>
            <w:r>
              <w:rPr>
                <w:rFonts w:ascii="Arial" w:hAnsi="Arial" w:cs="Arial"/>
                <w:color w:val="000000"/>
                <w:spacing w:val="-1"/>
                <w:sz w:val="20"/>
                <w:szCs w:val="20"/>
              </w:rPr>
              <w:t>0</w:t>
            </w:r>
          </w:p>
        </w:tc>
        <w:tc>
          <w:tcPr>
            <w:tcW w:w="800" w:type="dxa"/>
            <w:tcBorders>
              <w:top w:val="single" w:sz="5" w:space="0" w:color="000000"/>
              <w:left w:val="single" w:sz="5" w:space="0" w:color="000000"/>
              <w:bottom w:val="single" w:sz="5" w:space="0" w:color="000000"/>
              <w:right w:val="single" w:sz="5" w:space="0" w:color="000000"/>
            </w:tcBorders>
            <w:shd w:val="clear" w:color="auto" w:fill="F2F9FC"/>
          </w:tcPr>
          <w:p w:rsidR="00000000" w:rsidRDefault="00A56B60">
            <w:pPr>
              <w:widowControl w:val="0"/>
              <w:autoSpaceDE w:val="0"/>
              <w:autoSpaceDN w:val="0"/>
              <w:adjustRightInd w:val="0"/>
              <w:spacing w:before="39" w:after="0" w:line="230" w:lineRule="exact"/>
              <w:ind w:left="340"/>
              <w:rPr>
                <w:rFonts w:ascii="Arial" w:hAnsi="Arial" w:cs="Arial"/>
                <w:color w:val="000000"/>
                <w:spacing w:val="-1"/>
                <w:sz w:val="20"/>
                <w:szCs w:val="20"/>
              </w:rPr>
            </w:pPr>
            <w:r>
              <w:rPr>
                <w:rFonts w:ascii="Arial" w:hAnsi="Arial" w:cs="Arial"/>
                <w:color w:val="000000"/>
                <w:spacing w:val="-1"/>
                <w:sz w:val="20"/>
                <w:szCs w:val="20"/>
              </w:rPr>
              <w:t>1</w:t>
            </w:r>
          </w:p>
        </w:tc>
        <w:tc>
          <w:tcPr>
            <w:tcW w:w="640" w:type="dxa"/>
            <w:tcBorders>
              <w:top w:val="single" w:sz="5" w:space="0" w:color="000000"/>
              <w:left w:val="single" w:sz="5" w:space="0" w:color="000000"/>
              <w:bottom w:val="single" w:sz="5" w:space="0" w:color="000000"/>
              <w:right w:val="single" w:sz="5" w:space="0" w:color="000000"/>
            </w:tcBorders>
            <w:shd w:val="clear" w:color="auto" w:fill="F2F9FC"/>
          </w:tcPr>
          <w:p w:rsidR="00000000" w:rsidRDefault="00A56B60">
            <w:pPr>
              <w:widowControl w:val="0"/>
              <w:autoSpaceDE w:val="0"/>
              <w:autoSpaceDN w:val="0"/>
              <w:adjustRightInd w:val="0"/>
              <w:spacing w:before="39" w:after="0" w:line="230" w:lineRule="exact"/>
              <w:ind w:left="260"/>
              <w:rPr>
                <w:rFonts w:ascii="Arial" w:hAnsi="Arial" w:cs="Arial"/>
                <w:color w:val="000000"/>
                <w:spacing w:val="-1"/>
                <w:sz w:val="20"/>
                <w:szCs w:val="20"/>
              </w:rPr>
            </w:pPr>
            <w:r>
              <w:rPr>
                <w:rFonts w:ascii="Arial" w:hAnsi="Arial" w:cs="Arial"/>
                <w:color w:val="000000"/>
                <w:spacing w:val="-1"/>
                <w:sz w:val="20"/>
                <w:szCs w:val="20"/>
              </w:rPr>
              <w:t>1</w:t>
            </w:r>
          </w:p>
        </w:tc>
        <w:tc>
          <w:tcPr>
            <w:tcW w:w="620" w:type="dxa"/>
            <w:tcBorders>
              <w:top w:val="single" w:sz="5" w:space="0" w:color="000000"/>
              <w:left w:val="single" w:sz="5" w:space="0" w:color="000000"/>
              <w:bottom w:val="single" w:sz="5" w:space="0" w:color="000000"/>
              <w:right w:val="single" w:sz="5" w:space="0" w:color="000000"/>
            </w:tcBorders>
            <w:shd w:val="clear" w:color="auto" w:fill="F2F9FC"/>
          </w:tcPr>
          <w:p w:rsidR="00000000" w:rsidRDefault="00A56B60">
            <w:pPr>
              <w:widowControl w:val="0"/>
              <w:autoSpaceDE w:val="0"/>
              <w:autoSpaceDN w:val="0"/>
              <w:adjustRightInd w:val="0"/>
              <w:spacing w:before="39" w:after="0" w:line="230" w:lineRule="exact"/>
              <w:ind w:left="250"/>
              <w:rPr>
                <w:rFonts w:ascii="Arial" w:hAnsi="Arial" w:cs="Arial"/>
                <w:color w:val="000000"/>
                <w:spacing w:val="-1"/>
                <w:sz w:val="20"/>
                <w:szCs w:val="20"/>
              </w:rPr>
            </w:pPr>
            <w:r>
              <w:rPr>
                <w:rFonts w:ascii="Arial" w:hAnsi="Arial" w:cs="Arial"/>
                <w:color w:val="000000"/>
                <w:spacing w:val="-1"/>
                <w:sz w:val="20"/>
                <w:szCs w:val="20"/>
              </w:rPr>
              <w:t>2</w:t>
            </w:r>
          </w:p>
        </w:tc>
        <w:tc>
          <w:tcPr>
            <w:tcW w:w="1080" w:type="dxa"/>
            <w:tcBorders>
              <w:top w:val="single" w:sz="5" w:space="0" w:color="000000"/>
              <w:left w:val="single" w:sz="5" w:space="0" w:color="000000"/>
              <w:bottom w:val="single" w:sz="5" w:space="0" w:color="000000"/>
              <w:right w:val="single" w:sz="5" w:space="0" w:color="000000"/>
            </w:tcBorders>
            <w:shd w:val="clear" w:color="auto" w:fill="F2F9FC"/>
          </w:tcPr>
          <w:p w:rsidR="00000000" w:rsidRDefault="00A56B60">
            <w:pPr>
              <w:widowControl w:val="0"/>
              <w:autoSpaceDE w:val="0"/>
              <w:autoSpaceDN w:val="0"/>
              <w:adjustRightInd w:val="0"/>
              <w:spacing w:before="39" w:after="0" w:line="230" w:lineRule="exact"/>
              <w:ind w:left="485"/>
              <w:rPr>
                <w:rFonts w:ascii="Arial" w:hAnsi="Arial" w:cs="Arial"/>
                <w:color w:val="000000"/>
                <w:spacing w:val="-1"/>
                <w:sz w:val="20"/>
                <w:szCs w:val="20"/>
              </w:rPr>
            </w:pPr>
            <w:r>
              <w:rPr>
                <w:rFonts w:ascii="Arial" w:hAnsi="Arial" w:cs="Arial"/>
                <w:color w:val="000000"/>
                <w:spacing w:val="-1"/>
                <w:sz w:val="20"/>
                <w:szCs w:val="20"/>
              </w:rPr>
              <w:t>2</w:t>
            </w:r>
          </w:p>
        </w:tc>
        <w:tc>
          <w:tcPr>
            <w:tcW w:w="640" w:type="dxa"/>
            <w:tcBorders>
              <w:top w:val="single" w:sz="5" w:space="0" w:color="000000"/>
              <w:left w:val="single" w:sz="5" w:space="0" w:color="000000"/>
              <w:bottom w:val="single" w:sz="5" w:space="0" w:color="000000"/>
              <w:right w:val="single" w:sz="5" w:space="0" w:color="000000"/>
            </w:tcBorders>
            <w:shd w:val="clear" w:color="auto" w:fill="F2F9FC"/>
          </w:tcPr>
          <w:p w:rsidR="00000000" w:rsidRDefault="00A56B60">
            <w:pPr>
              <w:widowControl w:val="0"/>
              <w:autoSpaceDE w:val="0"/>
              <w:autoSpaceDN w:val="0"/>
              <w:adjustRightInd w:val="0"/>
              <w:spacing w:before="39" w:after="0" w:line="230" w:lineRule="exact"/>
              <w:ind w:left="260"/>
              <w:rPr>
                <w:rFonts w:ascii="Arial" w:hAnsi="Arial" w:cs="Arial"/>
                <w:color w:val="000000"/>
                <w:spacing w:val="-1"/>
                <w:sz w:val="20"/>
                <w:szCs w:val="20"/>
              </w:rPr>
            </w:pPr>
            <w:r>
              <w:rPr>
                <w:rFonts w:ascii="Arial" w:hAnsi="Arial" w:cs="Arial"/>
                <w:color w:val="000000"/>
                <w:spacing w:val="-1"/>
                <w:sz w:val="20"/>
                <w:szCs w:val="20"/>
              </w:rPr>
              <w:t>1</w:t>
            </w:r>
          </w:p>
        </w:tc>
        <w:tc>
          <w:tcPr>
            <w:tcW w:w="620" w:type="dxa"/>
            <w:tcBorders>
              <w:top w:val="single" w:sz="5" w:space="0" w:color="000000"/>
              <w:left w:val="single" w:sz="5" w:space="0" w:color="000000"/>
              <w:bottom w:val="single" w:sz="5" w:space="0" w:color="000000"/>
              <w:right w:val="single" w:sz="5" w:space="0" w:color="000000"/>
            </w:tcBorders>
            <w:shd w:val="clear" w:color="auto" w:fill="F2F9FC"/>
          </w:tcPr>
          <w:p w:rsidR="00000000" w:rsidRDefault="00A56B60">
            <w:pPr>
              <w:widowControl w:val="0"/>
              <w:autoSpaceDE w:val="0"/>
              <w:autoSpaceDN w:val="0"/>
              <w:adjustRightInd w:val="0"/>
              <w:spacing w:before="39" w:after="0" w:line="230" w:lineRule="exact"/>
              <w:ind w:left="250"/>
              <w:rPr>
                <w:rFonts w:ascii="Arial" w:hAnsi="Arial" w:cs="Arial"/>
                <w:color w:val="000000"/>
                <w:spacing w:val="-1"/>
                <w:sz w:val="20"/>
                <w:szCs w:val="20"/>
              </w:rPr>
            </w:pPr>
            <w:r>
              <w:rPr>
                <w:rFonts w:ascii="Arial" w:hAnsi="Arial" w:cs="Arial"/>
                <w:color w:val="000000"/>
                <w:spacing w:val="-1"/>
                <w:sz w:val="20"/>
                <w:szCs w:val="20"/>
              </w:rPr>
              <w:t>1</w:t>
            </w:r>
          </w:p>
        </w:tc>
        <w:tc>
          <w:tcPr>
            <w:tcW w:w="640" w:type="dxa"/>
            <w:tcBorders>
              <w:top w:val="single" w:sz="5" w:space="0" w:color="000000"/>
              <w:left w:val="single" w:sz="5" w:space="0" w:color="000000"/>
              <w:bottom w:val="single" w:sz="5" w:space="0" w:color="000000"/>
              <w:right w:val="single" w:sz="5" w:space="0" w:color="000000"/>
            </w:tcBorders>
            <w:shd w:val="clear" w:color="auto" w:fill="F2F9FC"/>
          </w:tcPr>
          <w:p w:rsidR="00000000" w:rsidRDefault="00A56B60">
            <w:pPr>
              <w:widowControl w:val="0"/>
              <w:autoSpaceDE w:val="0"/>
              <w:autoSpaceDN w:val="0"/>
              <w:adjustRightInd w:val="0"/>
              <w:spacing w:before="39" w:after="0" w:line="230" w:lineRule="exact"/>
              <w:ind w:left="260"/>
              <w:rPr>
                <w:rFonts w:ascii="Arial" w:hAnsi="Arial" w:cs="Arial"/>
                <w:color w:val="000000"/>
                <w:spacing w:val="-1"/>
                <w:sz w:val="20"/>
                <w:szCs w:val="20"/>
              </w:rPr>
            </w:pPr>
            <w:r>
              <w:rPr>
                <w:rFonts w:ascii="Arial" w:hAnsi="Arial" w:cs="Arial"/>
                <w:color w:val="000000"/>
                <w:spacing w:val="-1"/>
                <w:sz w:val="20"/>
                <w:szCs w:val="20"/>
              </w:rPr>
              <w:t>0</w:t>
            </w:r>
          </w:p>
        </w:tc>
        <w:tc>
          <w:tcPr>
            <w:tcW w:w="620" w:type="dxa"/>
            <w:tcBorders>
              <w:top w:val="single" w:sz="5" w:space="0" w:color="000000"/>
              <w:left w:val="single" w:sz="5" w:space="0" w:color="000000"/>
              <w:bottom w:val="single" w:sz="5" w:space="0" w:color="000000"/>
              <w:right w:val="single" w:sz="5" w:space="0" w:color="000000"/>
            </w:tcBorders>
            <w:shd w:val="clear" w:color="auto" w:fill="F2F9FC"/>
          </w:tcPr>
          <w:p w:rsidR="00000000" w:rsidRDefault="00A56B60">
            <w:pPr>
              <w:widowControl w:val="0"/>
              <w:autoSpaceDE w:val="0"/>
              <w:autoSpaceDN w:val="0"/>
              <w:adjustRightInd w:val="0"/>
              <w:spacing w:before="39" w:after="0" w:line="230" w:lineRule="exact"/>
              <w:ind w:left="250"/>
              <w:rPr>
                <w:rFonts w:ascii="Arial" w:hAnsi="Arial" w:cs="Arial"/>
                <w:color w:val="000000"/>
                <w:spacing w:val="-1"/>
                <w:sz w:val="20"/>
                <w:szCs w:val="20"/>
              </w:rPr>
            </w:pPr>
            <w:r>
              <w:rPr>
                <w:rFonts w:ascii="Arial" w:hAnsi="Arial" w:cs="Arial"/>
                <w:color w:val="000000"/>
                <w:spacing w:val="-1"/>
                <w:sz w:val="20"/>
                <w:szCs w:val="20"/>
              </w:rPr>
              <w:t>1</w:t>
            </w:r>
          </w:p>
        </w:tc>
        <w:tc>
          <w:tcPr>
            <w:tcW w:w="460" w:type="dxa"/>
            <w:tcBorders>
              <w:top w:val="single" w:sz="5" w:space="0" w:color="000000"/>
              <w:left w:val="single" w:sz="5" w:space="0" w:color="000000"/>
              <w:bottom w:val="single" w:sz="5" w:space="0" w:color="000000"/>
              <w:right w:val="single" w:sz="5" w:space="0" w:color="000000"/>
            </w:tcBorders>
            <w:shd w:val="clear" w:color="auto" w:fill="E2F3F9"/>
          </w:tcPr>
          <w:p w:rsidR="00000000" w:rsidRDefault="00A56B60">
            <w:pPr>
              <w:widowControl w:val="0"/>
              <w:autoSpaceDE w:val="0"/>
              <w:autoSpaceDN w:val="0"/>
              <w:adjustRightInd w:val="0"/>
              <w:spacing w:before="39" w:after="0" w:line="230" w:lineRule="exact"/>
              <w:ind w:left="116"/>
              <w:rPr>
                <w:rFonts w:ascii="Arial" w:hAnsi="Arial" w:cs="Arial"/>
                <w:color w:val="000000"/>
                <w:spacing w:val="-2"/>
                <w:sz w:val="20"/>
                <w:szCs w:val="20"/>
              </w:rPr>
            </w:pPr>
            <w:r>
              <w:rPr>
                <w:rFonts w:ascii="Arial" w:hAnsi="Arial" w:cs="Arial"/>
                <w:color w:val="000000"/>
                <w:spacing w:val="-2"/>
                <w:sz w:val="20"/>
                <w:szCs w:val="20"/>
              </w:rPr>
              <w:t>32</w:t>
            </w:r>
          </w:p>
        </w:tc>
        <w:tc>
          <w:tcPr>
            <w:tcW w:w="440" w:type="dxa"/>
            <w:tcBorders>
              <w:top w:val="single" w:sz="5" w:space="0" w:color="000000"/>
              <w:left w:val="single" w:sz="5" w:space="0" w:color="000000"/>
              <w:bottom w:val="single" w:sz="5" w:space="0" w:color="000000"/>
              <w:right w:val="single" w:sz="5" w:space="0" w:color="000000"/>
            </w:tcBorders>
            <w:shd w:val="clear" w:color="auto" w:fill="A2DCEF"/>
          </w:tcPr>
          <w:p w:rsidR="00000000" w:rsidRDefault="00A56B60">
            <w:pPr>
              <w:widowControl w:val="0"/>
              <w:autoSpaceDE w:val="0"/>
              <w:autoSpaceDN w:val="0"/>
              <w:adjustRightInd w:val="0"/>
              <w:spacing w:before="39" w:after="0" w:line="230" w:lineRule="exact"/>
              <w:ind w:left="111"/>
              <w:rPr>
                <w:rFonts w:ascii="Arial Bold" w:hAnsi="Arial Bold" w:cs="Arial Bold"/>
                <w:color w:val="000000"/>
                <w:spacing w:val="-7"/>
                <w:sz w:val="20"/>
                <w:szCs w:val="20"/>
              </w:rPr>
            </w:pPr>
            <w:r>
              <w:rPr>
                <w:rFonts w:ascii="Arial Bold" w:hAnsi="Arial Bold" w:cs="Arial Bold"/>
                <w:color w:val="000000"/>
                <w:spacing w:val="-7"/>
                <w:sz w:val="20"/>
                <w:szCs w:val="20"/>
              </w:rPr>
              <w:t>11</w:t>
            </w:r>
          </w:p>
        </w:tc>
      </w:tr>
    </w:tbl>
    <w:p w:rsidR="00000000" w:rsidRDefault="00A56B60">
      <w:pPr>
        <w:widowControl w:val="0"/>
        <w:autoSpaceDE w:val="0"/>
        <w:autoSpaceDN w:val="0"/>
        <w:adjustRightInd w:val="0"/>
        <w:spacing w:after="0" w:line="240" w:lineRule="auto"/>
        <w:rPr>
          <w:rFonts w:ascii="Arial Bold" w:hAnsi="Arial Bold" w:cs="Arial Bold"/>
          <w:color w:val="000000"/>
          <w:spacing w:val="-7"/>
          <w:sz w:val="20"/>
          <w:szCs w:val="20"/>
        </w:rPr>
      </w:pPr>
    </w:p>
    <w:p w:rsidR="00000000" w:rsidRDefault="00A56B60">
      <w:pPr>
        <w:framePr w:w="400" w:wrap="auto" w:vAnchor="page" w:hAnchor="page" w:x="11225" w:y="15365"/>
        <w:widowControl w:val="0"/>
        <w:autoSpaceDE w:val="0"/>
        <w:autoSpaceDN w:val="0"/>
        <w:adjustRightInd w:val="0"/>
        <w:spacing w:after="0" w:line="240" w:lineRule="auto"/>
        <w:jc w:val="both"/>
        <w:rPr>
          <w:rFonts w:ascii="Arial Bold" w:hAnsi="Arial Bold" w:cs="Arial Bold"/>
          <w:color w:val="0076BF"/>
          <w:spacing w:val="-1"/>
          <w:sz w:val="18"/>
          <w:szCs w:val="18"/>
        </w:rPr>
      </w:pPr>
      <w:r>
        <w:rPr>
          <w:rFonts w:ascii="Arial Bold" w:hAnsi="Arial Bold" w:cs="Arial Bold"/>
          <w:color w:val="0076BF"/>
          <w:spacing w:val="-1"/>
          <w:sz w:val="18"/>
          <w:szCs w:val="18"/>
        </w:rPr>
        <w:t>123</w:t>
      </w:r>
      <w:r>
        <w:rPr>
          <w:noProof/>
        </w:rPr>
        <w:pict>
          <v:shape id="_x0000_s1280" type="#_x0000_t202" style="position:absolute;left:0;text-align:left;margin-left:225.4pt;margin-top:178.65pt;width:20pt;height:190.2pt;z-index:-251398144;mso-position-horizontal-relative:page;mso-position-vertical-relative:page" filled="f" stroked="f">
            <v:textbox style="layout-flow:vertical;mso-layout-flow-alt:bottom-to-top" inset="0,0,0,0">
              <w:txbxContent>
                <w:p w:rsidR="00000000" w:rsidRDefault="00A56B60">
                  <w:pPr>
                    <w:widowControl w:val="0"/>
                    <w:autoSpaceDE w:val="0"/>
                    <w:autoSpaceDN w:val="0"/>
                    <w:adjustRightInd w:val="0"/>
                    <w:spacing w:after="0" w:line="200" w:lineRule="atLeast"/>
                    <w:jc w:val="both"/>
                    <w:rPr>
                      <w:rFonts w:ascii="Arial Bold" w:hAnsi="Arial Bold" w:cs="Arial Bold"/>
                      <w:color w:val="FFFEFF"/>
                      <w:spacing w:val="-7"/>
                      <w:sz w:val="20"/>
                      <w:szCs w:val="20"/>
                    </w:rPr>
                  </w:pPr>
                  <w:r>
                    <w:rPr>
                      <w:rFonts w:ascii="Arial Bold" w:hAnsi="Arial Bold" w:cs="Arial Bold"/>
                      <w:color w:val="FFFEFF"/>
                      <w:spacing w:val="-7"/>
                      <w:sz w:val="20"/>
                      <w:szCs w:val="20"/>
                    </w:rPr>
                    <w:t>General Public Demand Indicators</w:t>
                  </w:r>
                </w:p>
              </w:txbxContent>
            </v:textbox>
            <w10:wrap anchorx="page" anchory="page"/>
          </v:shape>
        </w:pict>
      </w:r>
      <w:r>
        <w:rPr>
          <w:noProof/>
        </w:rPr>
        <w:pict>
          <v:shape id="_x0000_s1281" type="#_x0000_t202" style="position:absolute;left:0;text-align:left;margin-left:255.4pt;margin-top:202.85pt;width:20pt;height:166pt;z-index:-251397120;mso-position-horizontal-relative:page;mso-position-vertical-relative:page" filled="f" stroked="f">
            <v:textbox style="layout-flow:vertical;mso-layout-flow-alt:bottom-to-top" inset="0,0,0,0">
              <w:txbxContent>
                <w:p w:rsidR="00000000" w:rsidRDefault="00A56B60">
                  <w:pPr>
                    <w:widowControl w:val="0"/>
                    <w:autoSpaceDE w:val="0"/>
                    <w:autoSpaceDN w:val="0"/>
                    <w:adjustRightInd w:val="0"/>
                    <w:spacing w:after="0" w:line="200" w:lineRule="atLeast"/>
                    <w:jc w:val="both"/>
                    <w:rPr>
                      <w:rFonts w:ascii="Arial Bold" w:hAnsi="Arial Bold" w:cs="Arial Bold"/>
                      <w:color w:val="FFFEFF"/>
                      <w:spacing w:val="-7"/>
                      <w:sz w:val="20"/>
                      <w:szCs w:val="20"/>
                    </w:rPr>
                  </w:pPr>
                  <w:r>
                    <w:rPr>
                      <w:rFonts w:ascii="Arial Bold" w:hAnsi="Arial Bold" w:cs="Arial Bold"/>
                      <w:color w:val="FFFEFF"/>
                      <w:spacing w:val="-7"/>
                      <w:sz w:val="20"/>
                      <w:szCs w:val="20"/>
                    </w:rPr>
                    <w:t xml:space="preserve">User Group and Stakeholder </w:t>
                  </w:r>
                </w:p>
              </w:txbxContent>
            </v:textbox>
            <w10:wrap anchorx="page" anchory="page"/>
          </v:shape>
        </w:pict>
      </w:r>
      <w:r>
        <w:rPr>
          <w:noProof/>
        </w:rPr>
        <w:pict>
          <v:shape id="_x0000_s1282" type="#_x0000_t202" style="position:absolute;left:0;text-align:left;margin-left:267.4pt;margin-top:240pt;width:20pt;height:128.85pt;z-index:-251396096;mso-position-horizontal-relative:page;mso-position-vertical-relative:page" filled="f" stroked="f">
            <v:textbox style="layout-flow:vertical;mso-layout-flow-alt:bottom-to-top" inset="0,0,0,0">
              <w:txbxContent>
                <w:p w:rsidR="00000000" w:rsidRDefault="00A56B60">
                  <w:pPr>
                    <w:widowControl w:val="0"/>
                    <w:autoSpaceDE w:val="0"/>
                    <w:autoSpaceDN w:val="0"/>
                    <w:adjustRightInd w:val="0"/>
                    <w:spacing w:after="0" w:line="200" w:lineRule="atLeast"/>
                    <w:jc w:val="both"/>
                    <w:rPr>
                      <w:rFonts w:ascii="Arial Bold" w:hAnsi="Arial Bold" w:cs="Arial Bold"/>
                      <w:color w:val="FFFEFF"/>
                      <w:spacing w:val="-7"/>
                      <w:sz w:val="20"/>
                      <w:szCs w:val="20"/>
                    </w:rPr>
                  </w:pPr>
                  <w:r>
                    <w:rPr>
                      <w:rFonts w:ascii="Arial Bold" w:hAnsi="Arial Bold" w:cs="Arial Bold"/>
                      <w:color w:val="FFFEFF"/>
                      <w:spacing w:val="-7"/>
                      <w:sz w:val="20"/>
                      <w:szCs w:val="20"/>
                    </w:rPr>
                    <w:t>Demand Indicators</w:t>
                  </w:r>
                </w:p>
              </w:txbxContent>
            </v:textbox>
            <w10:wrap anchorx="page" anchory="page"/>
          </v:shape>
        </w:pict>
      </w:r>
      <w:r>
        <w:rPr>
          <w:noProof/>
        </w:rPr>
        <w:pict>
          <v:shape id="_x0000_s1283" type="#_x0000_t202" style="position:absolute;left:0;text-align:left;margin-left:297.4pt;margin-top:217.05pt;width:20pt;height:151.8pt;z-index:-251395072;mso-position-horizontal-relative:page;mso-position-vertical-relative:page" filled="f" stroked="f">
            <v:textbox style="layout-flow:vertical;mso-layout-flow-alt:bottom-to-top" inset="0,0,0,0">
              <w:txbxContent>
                <w:p w:rsidR="00000000" w:rsidRDefault="00A56B60">
                  <w:pPr>
                    <w:widowControl w:val="0"/>
                    <w:autoSpaceDE w:val="0"/>
                    <w:autoSpaceDN w:val="0"/>
                    <w:adjustRightInd w:val="0"/>
                    <w:spacing w:after="0" w:line="200" w:lineRule="atLeast"/>
                    <w:jc w:val="both"/>
                    <w:rPr>
                      <w:rFonts w:ascii="Arial Bold" w:hAnsi="Arial Bold" w:cs="Arial Bold"/>
                      <w:color w:val="FFFEFF"/>
                      <w:spacing w:val="-8"/>
                      <w:sz w:val="20"/>
                      <w:szCs w:val="20"/>
                    </w:rPr>
                  </w:pPr>
                  <w:r>
                    <w:rPr>
                      <w:rFonts w:ascii="Arial Bold" w:hAnsi="Arial Bold" w:cs="Arial Bold"/>
                      <w:color w:val="FFFEFF"/>
                      <w:spacing w:val="-8"/>
                      <w:sz w:val="20"/>
                      <w:szCs w:val="20"/>
                    </w:rPr>
                    <w:t>Community Accessibility</w:t>
                  </w:r>
                </w:p>
              </w:txbxContent>
            </v:textbox>
            <w10:wrap anchorx="page" anchory="page"/>
          </v:shape>
        </w:pict>
      </w:r>
      <w:r>
        <w:rPr>
          <w:noProof/>
        </w:rPr>
        <w:pict>
          <v:shape id="_x0000_s1284" type="#_x0000_t202" style="position:absolute;left:0;text-align:left;margin-left:328.9pt;margin-top:250.15pt;width:20pt;height:118.7pt;z-index:-251394048;mso-position-horizontal-relative:page;mso-position-vertical-relative:page" filled="f" stroked="f">
            <v:textbox style="layout-flow:vertical;mso-layout-flow-alt:bottom-to-top" inset="0,0,0,0">
              <w:txbxContent>
                <w:p w:rsidR="00000000" w:rsidRDefault="00A56B60">
                  <w:pPr>
                    <w:widowControl w:val="0"/>
                    <w:autoSpaceDE w:val="0"/>
                    <w:autoSpaceDN w:val="0"/>
                    <w:adjustRightInd w:val="0"/>
                    <w:spacing w:after="0" w:line="200" w:lineRule="atLeast"/>
                    <w:jc w:val="both"/>
                    <w:rPr>
                      <w:rFonts w:ascii="Arial Bold" w:hAnsi="Arial Bold" w:cs="Arial Bold"/>
                      <w:color w:val="FFFEFF"/>
                      <w:spacing w:val="-6"/>
                      <w:sz w:val="20"/>
                      <w:szCs w:val="20"/>
                    </w:rPr>
                  </w:pPr>
                  <w:r>
                    <w:rPr>
                      <w:rFonts w:ascii="Arial Bold" w:hAnsi="Arial Bold" w:cs="Arial Bold"/>
                      <w:color w:val="FFFEFF"/>
                      <w:spacing w:val="-6"/>
                      <w:sz w:val="20"/>
                      <w:szCs w:val="20"/>
                    </w:rPr>
                    <w:t>Financial Impact</w:t>
                  </w:r>
                </w:p>
              </w:txbxContent>
            </v:textbox>
            <w10:wrap anchorx="page" anchory="page"/>
          </v:shape>
        </w:pict>
      </w:r>
      <w:r>
        <w:rPr>
          <w:noProof/>
        </w:rPr>
        <w:pict>
          <v:shape id="_x0000_s1285" type="#_x0000_t202" style="position:absolute;left:0;text-align:left;margin-left:365.65pt;margin-top:184.45pt;width:20pt;height:184.4pt;z-index:-251393024;mso-position-horizontal-relative:page;mso-position-vertical-relative:page" filled="f" stroked="f">
            <v:textbox style="layout-flow:vertical;mso-layout-flow-alt:bottom-to-top" inset="0,0,0,0">
              <w:txbxContent>
                <w:p w:rsidR="00000000" w:rsidRDefault="00A56B60">
                  <w:pPr>
                    <w:widowControl w:val="0"/>
                    <w:autoSpaceDE w:val="0"/>
                    <w:autoSpaceDN w:val="0"/>
                    <w:adjustRightInd w:val="0"/>
                    <w:spacing w:after="0" w:line="200" w:lineRule="atLeast"/>
                    <w:jc w:val="both"/>
                    <w:rPr>
                      <w:rFonts w:ascii="Arial Bold" w:hAnsi="Arial Bold" w:cs="Arial Bold"/>
                      <w:color w:val="FFFEFF"/>
                      <w:spacing w:val="-7"/>
                      <w:sz w:val="20"/>
                      <w:szCs w:val="20"/>
                    </w:rPr>
                  </w:pPr>
                  <w:r>
                    <w:rPr>
                      <w:rFonts w:ascii="Arial Bold" w:hAnsi="Arial Bold" w:cs="Arial Bold"/>
                      <w:color w:val="FFFEFF"/>
                      <w:spacing w:val="-7"/>
                      <w:sz w:val="20"/>
                      <w:szCs w:val="20"/>
                    </w:rPr>
                    <w:t xml:space="preserve">Alignment with Expected Trends </w:t>
                  </w:r>
                </w:p>
              </w:txbxContent>
            </v:textbox>
            <w10:wrap anchorx="page" anchory="page"/>
          </v:shape>
        </w:pict>
      </w:r>
      <w:r>
        <w:rPr>
          <w:noProof/>
        </w:rPr>
        <w:pict>
          <v:shape id="_x0000_s1286" type="#_x0000_t202" style="position:absolute;left:0;text-align:left;margin-left:377.65pt;margin-top:171.05pt;width:20pt;height:197.8pt;z-index:-251392000;mso-position-horizontal-relative:page;mso-position-vertical-relative:page" filled="f" stroked="f">
            <v:textbox style="layout-flow:vertical;mso-layout-flow-alt:bottom-to-top" inset="0,0,0,0">
              <w:txbxContent>
                <w:p w:rsidR="00000000" w:rsidRDefault="00A56B60">
                  <w:pPr>
                    <w:widowControl w:val="0"/>
                    <w:autoSpaceDE w:val="0"/>
                    <w:autoSpaceDN w:val="0"/>
                    <w:adjustRightInd w:val="0"/>
                    <w:spacing w:after="0" w:line="200" w:lineRule="atLeast"/>
                    <w:jc w:val="both"/>
                    <w:rPr>
                      <w:rFonts w:ascii="Arial Bold" w:hAnsi="Arial Bold" w:cs="Arial Bold"/>
                      <w:color w:val="FFFEFF"/>
                      <w:spacing w:val="-5"/>
                      <w:sz w:val="20"/>
                      <w:szCs w:val="20"/>
                    </w:rPr>
                  </w:pPr>
                  <w:r>
                    <w:rPr>
                      <w:rFonts w:ascii="Arial Bold" w:hAnsi="Arial Bold" w:cs="Arial Bold"/>
                      <w:color w:val="FFFEFF"/>
                      <w:spacing w:val="-5"/>
                      <w:sz w:val="20"/>
                      <w:szCs w:val="20"/>
                    </w:rPr>
                    <w:t>and Demographic/Population Shift</w:t>
                  </w:r>
                </w:p>
              </w:txbxContent>
            </v:textbox>
            <w10:wrap anchorx="page" anchory="page"/>
          </v:shape>
        </w:pict>
      </w:r>
      <w:r>
        <w:rPr>
          <w:noProof/>
        </w:rPr>
        <w:pict>
          <v:shape id="_x0000_s1287" type="#_x0000_t202" style="position:absolute;left:0;text-align:left;margin-left:408.4pt;margin-top:208.85pt;width:20pt;height:160pt;z-index:-251390976;mso-position-horizontal-relative:page;mso-position-vertical-relative:page" filled="f" stroked="f">
            <v:textbox style="layout-flow:vertical;mso-layout-flow-alt:bottom-to-top" inset="0,0,0,0">
              <w:txbxContent>
                <w:p w:rsidR="00000000" w:rsidRDefault="00A56B60">
                  <w:pPr>
                    <w:widowControl w:val="0"/>
                    <w:autoSpaceDE w:val="0"/>
                    <w:autoSpaceDN w:val="0"/>
                    <w:adjustRightInd w:val="0"/>
                    <w:spacing w:after="0" w:line="200" w:lineRule="atLeast"/>
                    <w:jc w:val="both"/>
                    <w:rPr>
                      <w:rFonts w:ascii="Arial Bold" w:hAnsi="Arial Bold" w:cs="Arial Bold"/>
                      <w:color w:val="FFFEFF"/>
                      <w:spacing w:val="-7"/>
                      <w:sz w:val="20"/>
                      <w:szCs w:val="20"/>
                    </w:rPr>
                  </w:pPr>
                  <w:r>
                    <w:rPr>
                      <w:rFonts w:ascii="Arial Bold" w:hAnsi="Arial Bold" w:cs="Arial Bold"/>
                      <w:color w:val="FFFEFF"/>
                      <w:spacing w:val="-7"/>
                      <w:sz w:val="20"/>
                      <w:szCs w:val="20"/>
                    </w:rPr>
                    <w:t xml:space="preserve">Alignment with Recreation  </w:t>
                  </w:r>
                </w:p>
              </w:txbxContent>
            </v:textbox>
            <w10:wrap anchorx="page" anchory="page"/>
          </v:shape>
        </w:pict>
      </w:r>
      <w:r>
        <w:rPr>
          <w:noProof/>
        </w:rPr>
        <w:pict>
          <v:shape id="_x0000_s1288" type="#_x0000_t202" style="position:absolute;left:0;text-align:left;margin-left:420.4pt;margin-top:216.6pt;width:20pt;height:152.25pt;z-index:-251389952;mso-position-horizontal-relative:page;mso-position-vertical-relative:page" filled="f" stroked="f">
            <v:textbox style="layout-flow:vertical;mso-layout-flow-alt:bottom-to-top" inset="0,0,0,0">
              <w:txbxContent>
                <w:p w:rsidR="00000000" w:rsidRDefault="00A56B60">
                  <w:pPr>
                    <w:widowControl w:val="0"/>
                    <w:autoSpaceDE w:val="0"/>
                    <w:autoSpaceDN w:val="0"/>
                    <w:adjustRightInd w:val="0"/>
                    <w:spacing w:after="0" w:line="200" w:lineRule="atLeast"/>
                    <w:jc w:val="both"/>
                    <w:rPr>
                      <w:rFonts w:ascii="Arial Bold" w:hAnsi="Arial Bold" w:cs="Arial Bold"/>
                      <w:color w:val="FFFEFF"/>
                      <w:spacing w:val="-7"/>
                      <w:sz w:val="20"/>
                      <w:szCs w:val="20"/>
                    </w:rPr>
                  </w:pPr>
                  <w:r>
                    <w:rPr>
                      <w:rFonts w:ascii="Arial Bold" w:hAnsi="Arial Bold" w:cs="Arial Bold"/>
                      <w:color w:val="FFFEFF"/>
                      <w:spacing w:val="-7"/>
                      <w:sz w:val="20"/>
                      <w:szCs w:val="20"/>
                    </w:rPr>
                    <w:t>Master Plan Foundations</w:t>
                  </w:r>
                </w:p>
              </w:txbxContent>
            </v:textbox>
            <w10:wrap anchorx="page" anchory="page"/>
          </v:shape>
        </w:pict>
      </w:r>
      <w:r>
        <w:rPr>
          <w:noProof/>
        </w:rPr>
        <w:pict>
          <v:shape id="_x0000_s1289" type="#_x0000_t202" style="position:absolute;left:0;text-align:left;margin-left:445.9pt;margin-top:190.6pt;width:20pt;height:178.25pt;z-index:-251388928;mso-position-horizontal-relative:page;mso-position-vertical-relative:page" filled="f" stroked="f">
            <v:textbox style="layout-flow:vertical;mso-layout-flow-alt:bottom-to-top" inset="0,0,0,0">
              <w:txbxContent>
                <w:p w:rsidR="00000000" w:rsidRDefault="00A56B60">
                  <w:pPr>
                    <w:widowControl w:val="0"/>
                    <w:autoSpaceDE w:val="0"/>
                    <w:autoSpaceDN w:val="0"/>
                    <w:adjustRightInd w:val="0"/>
                    <w:spacing w:after="0" w:line="200" w:lineRule="atLeast"/>
                    <w:jc w:val="both"/>
                    <w:rPr>
                      <w:rFonts w:ascii="Arial Bold" w:hAnsi="Arial Bold" w:cs="Arial Bold"/>
                      <w:color w:val="FFFEFF"/>
                      <w:spacing w:val="-7"/>
                      <w:sz w:val="20"/>
                      <w:szCs w:val="20"/>
                    </w:rPr>
                  </w:pPr>
                  <w:r>
                    <w:rPr>
                      <w:rFonts w:ascii="Arial Bold" w:hAnsi="Arial Bold" w:cs="Arial Bold"/>
                      <w:color w:val="FFFEFF"/>
                      <w:spacing w:val="-7"/>
                      <w:sz w:val="20"/>
                      <w:szCs w:val="20"/>
                    </w:rPr>
                    <w:t>Current Provision in the Region</w:t>
                  </w:r>
                </w:p>
              </w:txbxContent>
            </v:textbox>
            <w10:wrap anchorx="page" anchory="page"/>
          </v:shape>
        </w:pict>
      </w:r>
      <w:r>
        <w:rPr>
          <w:noProof/>
        </w:rPr>
        <w:pict>
          <v:shape id="_x0000_s1290" type="#_x0000_t202" style="position:absolute;left:0;text-align:left;margin-left:471.4pt;margin-top:234.5pt;width:20pt;height:134.35pt;z-index:-251387904;mso-position-horizontal-relative:page;mso-position-vertical-relative:page" filled="f" stroked="f">
            <v:textbox style="layout-flow:vertical;mso-layout-flow-alt:bottom-to-top" inset="0,0,0,0">
              <w:txbxContent>
                <w:p w:rsidR="00000000" w:rsidRDefault="00A56B60">
                  <w:pPr>
                    <w:widowControl w:val="0"/>
                    <w:autoSpaceDE w:val="0"/>
                    <w:autoSpaceDN w:val="0"/>
                    <w:adjustRightInd w:val="0"/>
                    <w:spacing w:after="0" w:line="200" w:lineRule="atLeast"/>
                    <w:jc w:val="both"/>
                    <w:rPr>
                      <w:rFonts w:ascii="Arial Bold" w:hAnsi="Arial Bold" w:cs="Arial Bold"/>
                      <w:color w:val="FFFEFF"/>
                      <w:spacing w:val="-8"/>
                      <w:w w:val="94"/>
                      <w:sz w:val="20"/>
                      <w:szCs w:val="20"/>
                    </w:rPr>
                  </w:pPr>
                  <w:r>
                    <w:rPr>
                      <w:rFonts w:ascii="Arial Bold" w:hAnsi="Arial Bold" w:cs="Arial Bold"/>
                      <w:color w:val="FFFEFF"/>
                      <w:spacing w:val="-8"/>
                      <w:w w:val="94"/>
                      <w:sz w:val="20"/>
                      <w:szCs w:val="20"/>
                    </w:rPr>
                    <w:t xml:space="preserve">Cost Savings through  </w:t>
                  </w:r>
                </w:p>
              </w:txbxContent>
            </v:textbox>
            <w10:wrap anchorx="page" anchory="page"/>
          </v:shape>
        </w:pict>
      </w:r>
      <w:r>
        <w:rPr>
          <w:noProof/>
        </w:rPr>
        <w:pict>
          <v:shape id="_x0000_s1291" type="#_x0000_t202" style="position:absolute;left:0;text-align:left;margin-left:483.4pt;margin-top:224.9pt;width:20pt;height:143.95pt;z-index:-251386880;mso-position-horizontal-relative:page;mso-position-vertical-relative:page" filled="f" stroked="f">
            <v:textbox style="layout-flow:vertical;mso-layout-flow-alt:bottom-to-top" inset="0,0,0,0">
              <w:txbxContent>
                <w:p w:rsidR="00000000" w:rsidRDefault="00A56B60">
                  <w:pPr>
                    <w:widowControl w:val="0"/>
                    <w:autoSpaceDE w:val="0"/>
                    <w:autoSpaceDN w:val="0"/>
                    <w:adjustRightInd w:val="0"/>
                    <w:spacing w:after="0" w:line="200" w:lineRule="atLeast"/>
                    <w:jc w:val="both"/>
                    <w:rPr>
                      <w:rFonts w:ascii="Arial Bold" w:hAnsi="Arial Bold" w:cs="Arial Bold"/>
                      <w:color w:val="FFFEFF"/>
                      <w:spacing w:val="-7"/>
                      <w:sz w:val="20"/>
                      <w:szCs w:val="20"/>
                    </w:rPr>
                  </w:pPr>
                  <w:r>
                    <w:rPr>
                      <w:rFonts w:ascii="Arial Bold" w:hAnsi="Arial Bold" w:cs="Arial Bold"/>
                      <w:color w:val="FFFEFF"/>
                      <w:spacing w:val="-7"/>
                      <w:sz w:val="20"/>
                      <w:szCs w:val="20"/>
                    </w:rPr>
                    <w:t>Partnerships or Grants</w:t>
                  </w:r>
                </w:p>
              </w:txbxContent>
            </v:textbox>
            <w10:wrap anchorx="page" anchory="page"/>
          </v:shape>
        </w:pict>
      </w:r>
      <w:r>
        <w:rPr>
          <w:noProof/>
        </w:rPr>
        <w:pict>
          <v:shape id="_x0000_s1292" type="#_x0000_t202" style="position:absolute;left:0;text-align:left;margin-left:508.9pt;margin-top:248.9pt;width:20pt;height:119.95pt;z-index:-251385856;mso-position-horizontal-relative:page;mso-position-vertical-relative:page" filled="f" stroked="f">
            <v:textbox style="layout-flow:vertical;mso-layout-flow-alt:bottom-to-top" inset="0,0,0,0">
              <w:txbxContent>
                <w:p w:rsidR="00000000" w:rsidRDefault="00A56B60">
                  <w:pPr>
                    <w:widowControl w:val="0"/>
                    <w:autoSpaceDE w:val="0"/>
                    <w:autoSpaceDN w:val="0"/>
                    <w:adjustRightInd w:val="0"/>
                    <w:spacing w:after="0" w:line="200" w:lineRule="atLeast"/>
                    <w:jc w:val="both"/>
                    <w:rPr>
                      <w:rFonts w:ascii="Arial Bold" w:hAnsi="Arial Bold" w:cs="Arial Bold"/>
                      <w:color w:val="FFFEFF"/>
                      <w:spacing w:val="-8"/>
                      <w:w w:val="96"/>
                      <w:sz w:val="20"/>
                      <w:szCs w:val="20"/>
                    </w:rPr>
                  </w:pPr>
                  <w:r>
                    <w:rPr>
                      <w:rFonts w:ascii="Arial Bold" w:hAnsi="Arial Bold" w:cs="Arial Bold"/>
                      <w:color w:val="FFFEFF"/>
                      <w:spacing w:val="-8"/>
                      <w:w w:val="96"/>
                      <w:sz w:val="20"/>
                      <w:szCs w:val="20"/>
                    </w:rPr>
                    <w:t>Economic Impact</w:t>
                  </w:r>
                </w:p>
              </w:txbxContent>
            </v:textbox>
            <w10:wrap anchorx="page" anchory="page"/>
          </v:shape>
        </w:pict>
      </w:r>
      <w:r>
        <w:rPr>
          <w:noProof/>
        </w:rPr>
        <w:pict>
          <v:shape id="_x0000_s1293" type="#_x0000_t202" style="position:absolute;left:0;text-align:left;margin-left:535.9pt;margin-top:296.55pt;width:20pt;height:72.3pt;z-index:-251384832;mso-position-horizontal-relative:page;mso-position-vertical-relative:page" filled="f" stroked="f">
            <v:textbox style="layout-flow:vertical;mso-layout-flow-alt:bottom-to-top" inset="0,0,0,0">
              <w:txbxContent>
                <w:p w:rsidR="00000000" w:rsidRDefault="00A56B60">
                  <w:pPr>
                    <w:widowControl w:val="0"/>
                    <w:autoSpaceDE w:val="0"/>
                    <w:autoSpaceDN w:val="0"/>
                    <w:adjustRightInd w:val="0"/>
                    <w:spacing w:after="0" w:line="200" w:lineRule="atLeast"/>
                    <w:jc w:val="both"/>
                    <w:rPr>
                      <w:rFonts w:ascii="Arial Bold" w:hAnsi="Arial Bold" w:cs="Arial Bold"/>
                      <w:color w:val="FFFEFF"/>
                      <w:spacing w:val="-8"/>
                      <w:w w:val="94"/>
                      <w:sz w:val="20"/>
                      <w:szCs w:val="20"/>
                    </w:rPr>
                  </w:pPr>
                  <w:r>
                    <w:rPr>
                      <w:rFonts w:ascii="Arial Bold" w:hAnsi="Arial Bold" w:cs="Arial Bold"/>
                      <w:color w:val="FFFEFF"/>
                      <w:spacing w:val="-8"/>
                      <w:w w:val="94"/>
                      <w:sz w:val="20"/>
                      <w:szCs w:val="20"/>
                    </w:rPr>
                    <w:t>Score</w:t>
                  </w:r>
                </w:p>
              </w:txbxContent>
            </v:textbox>
            <w10:wrap anchorx="page" anchory="page"/>
          </v:shape>
        </w:pict>
      </w:r>
      <w:r>
        <w:rPr>
          <w:noProof/>
        </w:rPr>
        <w:pict>
          <v:shape id="_x0000_s1294" type="#_x0000_t202" style="position:absolute;left:0;text-align:left;margin-left:558.4pt;margin-top:298.85pt;width:20pt;height:70pt;z-index:-251383808;mso-position-horizontal-relative:page;mso-position-vertical-relative:page" filled="f" stroked="f">
            <v:textbox style="layout-flow:vertical;mso-layout-flow-alt:bottom-to-top" inset="0,0,0,0">
              <w:txbxContent>
                <w:p w:rsidR="00000000" w:rsidRDefault="00A56B60">
                  <w:pPr>
                    <w:widowControl w:val="0"/>
                    <w:autoSpaceDE w:val="0"/>
                    <w:autoSpaceDN w:val="0"/>
                    <w:adjustRightInd w:val="0"/>
                    <w:spacing w:after="0" w:line="200" w:lineRule="atLeast"/>
                    <w:jc w:val="both"/>
                    <w:rPr>
                      <w:rFonts w:ascii="Arial Bold" w:hAnsi="Arial Bold" w:cs="Arial Bold"/>
                      <w:color w:val="FFFEFF"/>
                      <w:spacing w:val="-8"/>
                      <w:w w:val="94"/>
                      <w:sz w:val="20"/>
                      <w:szCs w:val="20"/>
                    </w:rPr>
                  </w:pPr>
                  <w:r>
                    <w:rPr>
                      <w:rFonts w:ascii="Arial Bold" w:hAnsi="Arial Bold" w:cs="Arial Bold"/>
                      <w:color w:val="FFFEFF"/>
                      <w:spacing w:val="-8"/>
                      <w:w w:val="94"/>
                      <w:sz w:val="20"/>
                      <w:szCs w:val="20"/>
                    </w:rPr>
                    <w:t>Rank</w:t>
                  </w:r>
                </w:p>
              </w:txbxContent>
            </v:textbox>
            <w10:wrap anchorx="page" anchory="page"/>
          </v:shape>
        </w:pict>
      </w:r>
    </w:p>
    <w:p w:rsidR="00000000" w:rsidRDefault="00A56B60">
      <w:pPr>
        <w:widowControl w:val="0"/>
        <w:autoSpaceDE w:val="0"/>
        <w:autoSpaceDN w:val="0"/>
        <w:adjustRightInd w:val="0"/>
        <w:spacing w:after="0" w:line="240" w:lineRule="auto"/>
        <w:rPr>
          <w:rFonts w:ascii="Arial Bold" w:hAnsi="Arial Bold" w:cs="Arial Bold"/>
          <w:color w:val="0076BF"/>
          <w:spacing w:val="-1"/>
          <w:sz w:val="18"/>
          <w:szCs w:val="18"/>
        </w:rPr>
        <w:sectPr w:rsidR="00000000">
          <w:pgSz w:w="12240" w:h="15840"/>
          <w:pgMar w:top="-584" w:right="515" w:bottom="-20" w:left="700" w:header="720" w:footer="720" w:gutter="0"/>
          <w:cols w:space="720"/>
          <w:noEndnote/>
        </w:sectPr>
      </w:pPr>
    </w:p>
    <w:p w:rsidR="00000000" w:rsidRDefault="00A56B60">
      <w:pPr>
        <w:widowControl w:val="0"/>
        <w:autoSpaceDE w:val="0"/>
        <w:autoSpaceDN w:val="0"/>
        <w:adjustRightInd w:val="0"/>
        <w:spacing w:before="25" w:after="0" w:line="207" w:lineRule="exact"/>
        <w:ind w:left="20"/>
        <w:rPr>
          <w:rFonts w:ascii="Arial" w:hAnsi="Arial" w:cs="Arial"/>
          <w:color w:val="00AEDB"/>
          <w:spacing w:val="-7"/>
          <w:sz w:val="18"/>
          <w:szCs w:val="18"/>
        </w:rPr>
      </w:pPr>
      <w:r>
        <w:rPr>
          <w:noProof/>
        </w:rPr>
        <w:pict>
          <v:shape id="_x0000_s1295" type="#_x0000_t75" style="position:absolute;left:0;text-align:left;margin-left:0;margin-top:0;width:612pt;height:11in;z-index:-251382784;mso-position-horizontal-relative:page;mso-position-vertical-relative:page" o:allowincell="f">
            <v:imagedata r:id="rId131" o:title=""/>
            <w10:wrap anchorx="page" anchory="page"/>
          </v:shape>
        </w:pict>
      </w:r>
      <w:bookmarkStart w:id="132" w:name="Pg134"/>
      <w:bookmarkEnd w:id="132"/>
      <w:r>
        <w:rPr>
          <w:rFonts w:ascii="Arial" w:hAnsi="Arial" w:cs="Arial"/>
          <w:color w:val="00AEDB"/>
          <w:spacing w:val="-7"/>
          <w:sz w:val="18"/>
          <w:szCs w:val="18"/>
        </w:rPr>
        <w:t xml:space="preserve">REGINA RECREATION MASTER PLAN </w:t>
      </w:r>
    </w:p>
    <w:p w:rsidR="00000000" w:rsidRDefault="00A56B60">
      <w:pPr>
        <w:widowControl w:val="0"/>
        <w:autoSpaceDE w:val="0"/>
        <w:autoSpaceDN w:val="0"/>
        <w:adjustRightInd w:val="0"/>
        <w:spacing w:after="0" w:line="368" w:lineRule="exact"/>
        <w:ind w:left="20"/>
        <w:rPr>
          <w:rFonts w:ascii="Arial" w:hAnsi="Arial" w:cs="Arial"/>
          <w:color w:val="00AEDB"/>
          <w:spacing w:val="-7"/>
          <w:sz w:val="18"/>
          <w:szCs w:val="18"/>
        </w:rPr>
      </w:pPr>
    </w:p>
    <w:p w:rsidR="00000000" w:rsidRDefault="00A56B60">
      <w:pPr>
        <w:widowControl w:val="0"/>
        <w:autoSpaceDE w:val="0"/>
        <w:autoSpaceDN w:val="0"/>
        <w:adjustRightInd w:val="0"/>
        <w:spacing w:after="0" w:line="368" w:lineRule="exact"/>
        <w:ind w:left="20"/>
        <w:rPr>
          <w:rFonts w:ascii="Arial" w:hAnsi="Arial" w:cs="Arial"/>
          <w:color w:val="00AEDB"/>
          <w:spacing w:val="-7"/>
          <w:sz w:val="18"/>
          <w:szCs w:val="18"/>
        </w:rPr>
      </w:pPr>
    </w:p>
    <w:p w:rsidR="00000000" w:rsidRDefault="00A56B60">
      <w:pPr>
        <w:widowControl w:val="0"/>
        <w:autoSpaceDE w:val="0"/>
        <w:autoSpaceDN w:val="0"/>
        <w:adjustRightInd w:val="0"/>
        <w:spacing w:after="0" w:line="368" w:lineRule="exact"/>
        <w:ind w:left="20"/>
        <w:rPr>
          <w:rFonts w:ascii="Arial" w:hAnsi="Arial" w:cs="Arial"/>
          <w:color w:val="00AEDB"/>
          <w:spacing w:val="-7"/>
          <w:sz w:val="18"/>
          <w:szCs w:val="18"/>
        </w:rPr>
      </w:pPr>
    </w:p>
    <w:p w:rsidR="00000000" w:rsidRDefault="00A56B60">
      <w:pPr>
        <w:widowControl w:val="0"/>
        <w:autoSpaceDE w:val="0"/>
        <w:autoSpaceDN w:val="0"/>
        <w:adjustRightInd w:val="0"/>
        <w:spacing w:after="0" w:line="368" w:lineRule="exact"/>
        <w:ind w:left="20"/>
        <w:rPr>
          <w:rFonts w:ascii="Arial" w:hAnsi="Arial" w:cs="Arial"/>
          <w:color w:val="00AEDB"/>
          <w:spacing w:val="-7"/>
          <w:sz w:val="18"/>
          <w:szCs w:val="18"/>
        </w:rPr>
      </w:pPr>
    </w:p>
    <w:p w:rsidR="00000000" w:rsidRDefault="00A56B60">
      <w:pPr>
        <w:widowControl w:val="0"/>
        <w:autoSpaceDE w:val="0"/>
        <w:autoSpaceDN w:val="0"/>
        <w:adjustRightInd w:val="0"/>
        <w:spacing w:after="0" w:line="368" w:lineRule="exact"/>
        <w:ind w:left="20"/>
        <w:rPr>
          <w:rFonts w:ascii="Arial" w:hAnsi="Arial" w:cs="Arial"/>
          <w:color w:val="00AEDB"/>
          <w:spacing w:val="-7"/>
          <w:sz w:val="18"/>
          <w:szCs w:val="18"/>
        </w:rPr>
      </w:pPr>
    </w:p>
    <w:p w:rsidR="00000000" w:rsidRDefault="00A56B60">
      <w:pPr>
        <w:widowControl w:val="0"/>
        <w:autoSpaceDE w:val="0"/>
        <w:autoSpaceDN w:val="0"/>
        <w:adjustRightInd w:val="0"/>
        <w:spacing w:after="0" w:line="368" w:lineRule="exact"/>
        <w:ind w:left="20"/>
        <w:rPr>
          <w:rFonts w:ascii="Arial" w:hAnsi="Arial" w:cs="Arial"/>
          <w:color w:val="00AEDB"/>
          <w:spacing w:val="-7"/>
          <w:sz w:val="18"/>
          <w:szCs w:val="18"/>
        </w:rPr>
      </w:pPr>
    </w:p>
    <w:p w:rsidR="00000000" w:rsidRDefault="00A56B60">
      <w:pPr>
        <w:widowControl w:val="0"/>
        <w:autoSpaceDE w:val="0"/>
        <w:autoSpaceDN w:val="0"/>
        <w:adjustRightInd w:val="0"/>
        <w:spacing w:after="0" w:line="368" w:lineRule="exact"/>
        <w:ind w:left="20"/>
        <w:rPr>
          <w:rFonts w:ascii="Arial" w:hAnsi="Arial" w:cs="Arial"/>
          <w:color w:val="00AEDB"/>
          <w:spacing w:val="-7"/>
          <w:sz w:val="18"/>
          <w:szCs w:val="18"/>
        </w:rPr>
      </w:pPr>
    </w:p>
    <w:p w:rsidR="00000000" w:rsidRDefault="00A56B60">
      <w:pPr>
        <w:widowControl w:val="0"/>
        <w:autoSpaceDE w:val="0"/>
        <w:autoSpaceDN w:val="0"/>
        <w:adjustRightInd w:val="0"/>
        <w:spacing w:before="224" w:after="0" w:line="368" w:lineRule="exact"/>
        <w:ind w:left="20"/>
        <w:rPr>
          <w:rFonts w:ascii="Arial Bold" w:hAnsi="Arial Bold" w:cs="Arial Bold"/>
          <w:color w:val="0076BF"/>
          <w:w w:val="89"/>
          <w:sz w:val="32"/>
          <w:szCs w:val="32"/>
        </w:rPr>
      </w:pPr>
      <w:r>
        <w:rPr>
          <w:rFonts w:ascii="Arial Bold" w:hAnsi="Arial Bold" w:cs="Arial Bold"/>
          <w:color w:val="0076BF"/>
          <w:w w:val="89"/>
          <w:sz w:val="32"/>
          <w:szCs w:val="32"/>
        </w:rPr>
        <w:t xml:space="preserve">Outdoor Amenity Scoring </w:t>
      </w:r>
    </w:p>
    <w:p w:rsidR="00000000" w:rsidRDefault="00A56B60">
      <w:pPr>
        <w:widowControl w:val="0"/>
        <w:autoSpaceDE w:val="0"/>
        <w:autoSpaceDN w:val="0"/>
        <w:adjustRightInd w:val="0"/>
        <w:spacing w:after="0" w:line="151" w:lineRule="exact"/>
        <w:ind w:left="23"/>
        <w:rPr>
          <w:rFonts w:ascii="Arial Bold" w:hAnsi="Arial Bold" w:cs="Arial Bold"/>
          <w:color w:val="0076BF"/>
          <w:w w:val="89"/>
          <w:sz w:val="32"/>
          <w:szCs w:val="32"/>
        </w:rPr>
      </w:pPr>
    </w:p>
    <w:tbl>
      <w:tblPr>
        <w:tblW w:w="0" w:type="auto"/>
        <w:tblInd w:w="14" w:type="dxa"/>
        <w:tblLayout w:type="fixed"/>
        <w:tblCellMar>
          <w:left w:w="0" w:type="dxa"/>
          <w:right w:w="0" w:type="dxa"/>
        </w:tblCellMar>
        <w:tblLook w:val="0000" w:firstRow="0" w:lastRow="0" w:firstColumn="0" w:lastColumn="0" w:noHBand="0" w:noVBand="0"/>
      </w:tblPr>
      <w:tblGrid>
        <w:gridCol w:w="3598"/>
        <w:gridCol w:w="640"/>
        <w:gridCol w:w="800"/>
        <w:gridCol w:w="640"/>
        <w:gridCol w:w="620"/>
        <w:gridCol w:w="1080"/>
        <w:gridCol w:w="640"/>
        <w:gridCol w:w="620"/>
        <w:gridCol w:w="640"/>
        <w:gridCol w:w="620"/>
        <w:gridCol w:w="460"/>
        <w:gridCol w:w="440"/>
      </w:tblGrid>
      <w:tr w:rsidR="00000000">
        <w:tblPrEx>
          <w:tblCellMar>
            <w:top w:w="0" w:type="dxa"/>
            <w:left w:w="0" w:type="dxa"/>
            <w:bottom w:w="0" w:type="dxa"/>
            <w:right w:w="0" w:type="dxa"/>
          </w:tblCellMar>
        </w:tblPrEx>
        <w:trPr>
          <w:trHeight w:hRule="exact" w:val="3309"/>
        </w:trPr>
        <w:tc>
          <w:tcPr>
            <w:tcW w:w="3598" w:type="dxa"/>
            <w:tcBorders>
              <w:top w:val="single" w:sz="5" w:space="0" w:color="000000"/>
              <w:left w:val="single" w:sz="5" w:space="0" w:color="000000"/>
              <w:bottom w:val="single" w:sz="5" w:space="0" w:color="000000"/>
              <w:right w:val="single" w:sz="5" w:space="0" w:color="000000"/>
            </w:tcBorders>
            <w:shd w:val="clear" w:color="auto" w:fill="0076BF"/>
          </w:tcPr>
          <w:p w:rsidR="00000000" w:rsidRDefault="00A56B60">
            <w:pPr>
              <w:widowControl w:val="0"/>
              <w:autoSpaceDE w:val="0"/>
              <w:autoSpaceDN w:val="0"/>
              <w:adjustRightInd w:val="0"/>
              <w:spacing w:after="0" w:line="230" w:lineRule="exact"/>
              <w:ind w:left="86"/>
              <w:rPr>
                <w:rFonts w:ascii="Arial Bold" w:hAnsi="Arial Bold" w:cs="Arial Bold"/>
                <w:color w:val="0076BF"/>
                <w:w w:val="89"/>
                <w:sz w:val="32"/>
                <w:szCs w:val="32"/>
              </w:rPr>
            </w:pPr>
          </w:p>
          <w:p w:rsidR="00000000" w:rsidRDefault="00A56B60">
            <w:pPr>
              <w:widowControl w:val="0"/>
              <w:autoSpaceDE w:val="0"/>
              <w:autoSpaceDN w:val="0"/>
              <w:adjustRightInd w:val="0"/>
              <w:spacing w:after="0" w:line="230" w:lineRule="exact"/>
              <w:ind w:left="86"/>
              <w:rPr>
                <w:rFonts w:ascii="Arial Bold" w:hAnsi="Arial Bold" w:cs="Arial Bold"/>
                <w:color w:val="0076BF"/>
                <w:w w:val="89"/>
                <w:sz w:val="32"/>
                <w:szCs w:val="32"/>
              </w:rPr>
            </w:pPr>
          </w:p>
          <w:p w:rsidR="00000000" w:rsidRDefault="00A56B60">
            <w:pPr>
              <w:widowControl w:val="0"/>
              <w:autoSpaceDE w:val="0"/>
              <w:autoSpaceDN w:val="0"/>
              <w:adjustRightInd w:val="0"/>
              <w:spacing w:after="0" w:line="230" w:lineRule="exact"/>
              <w:ind w:left="86"/>
              <w:rPr>
                <w:rFonts w:ascii="Arial Bold" w:hAnsi="Arial Bold" w:cs="Arial Bold"/>
                <w:color w:val="0076BF"/>
                <w:w w:val="89"/>
                <w:sz w:val="32"/>
                <w:szCs w:val="32"/>
              </w:rPr>
            </w:pPr>
          </w:p>
          <w:p w:rsidR="00000000" w:rsidRDefault="00A56B60">
            <w:pPr>
              <w:widowControl w:val="0"/>
              <w:autoSpaceDE w:val="0"/>
              <w:autoSpaceDN w:val="0"/>
              <w:adjustRightInd w:val="0"/>
              <w:spacing w:after="0" w:line="230" w:lineRule="exact"/>
              <w:ind w:left="86"/>
              <w:rPr>
                <w:rFonts w:ascii="Arial Bold" w:hAnsi="Arial Bold" w:cs="Arial Bold"/>
                <w:color w:val="0076BF"/>
                <w:w w:val="89"/>
                <w:sz w:val="32"/>
                <w:szCs w:val="32"/>
              </w:rPr>
            </w:pPr>
          </w:p>
          <w:p w:rsidR="00000000" w:rsidRDefault="00A56B60">
            <w:pPr>
              <w:widowControl w:val="0"/>
              <w:autoSpaceDE w:val="0"/>
              <w:autoSpaceDN w:val="0"/>
              <w:adjustRightInd w:val="0"/>
              <w:spacing w:after="0" w:line="230" w:lineRule="exact"/>
              <w:ind w:left="86"/>
              <w:rPr>
                <w:rFonts w:ascii="Arial Bold" w:hAnsi="Arial Bold" w:cs="Arial Bold"/>
                <w:color w:val="0076BF"/>
                <w:w w:val="89"/>
                <w:sz w:val="32"/>
                <w:szCs w:val="32"/>
              </w:rPr>
            </w:pPr>
          </w:p>
          <w:p w:rsidR="00000000" w:rsidRDefault="00A56B60">
            <w:pPr>
              <w:widowControl w:val="0"/>
              <w:autoSpaceDE w:val="0"/>
              <w:autoSpaceDN w:val="0"/>
              <w:adjustRightInd w:val="0"/>
              <w:spacing w:after="0" w:line="230" w:lineRule="exact"/>
              <w:ind w:left="86"/>
              <w:rPr>
                <w:rFonts w:ascii="Arial Bold" w:hAnsi="Arial Bold" w:cs="Arial Bold"/>
                <w:color w:val="0076BF"/>
                <w:w w:val="89"/>
                <w:sz w:val="32"/>
                <w:szCs w:val="32"/>
              </w:rPr>
            </w:pPr>
          </w:p>
          <w:p w:rsidR="00000000" w:rsidRDefault="00A56B60">
            <w:pPr>
              <w:widowControl w:val="0"/>
              <w:autoSpaceDE w:val="0"/>
              <w:autoSpaceDN w:val="0"/>
              <w:adjustRightInd w:val="0"/>
              <w:spacing w:after="0" w:line="230" w:lineRule="exact"/>
              <w:ind w:left="86"/>
              <w:rPr>
                <w:rFonts w:ascii="Arial Bold" w:hAnsi="Arial Bold" w:cs="Arial Bold"/>
                <w:color w:val="0076BF"/>
                <w:w w:val="89"/>
                <w:sz w:val="32"/>
                <w:szCs w:val="32"/>
              </w:rPr>
            </w:pPr>
          </w:p>
          <w:p w:rsidR="00000000" w:rsidRDefault="00A56B60">
            <w:pPr>
              <w:widowControl w:val="0"/>
              <w:autoSpaceDE w:val="0"/>
              <w:autoSpaceDN w:val="0"/>
              <w:adjustRightInd w:val="0"/>
              <w:spacing w:after="0" w:line="230" w:lineRule="exact"/>
              <w:ind w:left="86"/>
              <w:rPr>
                <w:rFonts w:ascii="Arial Bold" w:hAnsi="Arial Bold" w:cs="Arial Bold"/>
                <w:color w:val="0076BF"/>
                <w:w w:val="89"/>
                <w:sz w:val="32"/>
                <w:szCs w:val="32"/>
              </w:rPr>
            </w:pPr>
          </w:p>
          <w:p w:rsidR="00000000" w:rsidRDefault="00A56B60">
            <w:pPr>
              <w:widowControl w:val="0"/>
              <w:autoSpaceDE w:val="0"/>
              <w:autoSpaceDN w:val="0"/>
              <w:adjustRightInd w:val="0"/>
              <w:spacing w:after="0" w:line="230" w:lineRule="exact"/>
              <w:ind w:left="86"/>
              <w:rPr>
                <w:rFonts w:ascii="Arial Bold" w:hAnsi="Arial Bold" w:cs="Arial Bold"/>
                <w:color w:val="0076BF"/>
                <w:w w:val="89"/>
                <w:sz w:val="32"/>
                <w:szCs w:val="32"/>
              </w:rPr>
            </w:pPr>
          </w:p>
          <w:p w:rsidR="00000000" w:rsidRDefault="00A56B60">
            <w:pPr>
              <w:widowControl w:val="0"/>
              <w:autoSpaceDE w:val="0"/>
              <w:autoSpaceDN w:val="0"/>
              <w:adjustRightInd w:val="0"/>
              <w:spacing w:after="0" w:line="230" w:lineRule="exact"/>
              <w:ind w:left="86"/>
              <w:rPr>
                <w:rFonts w:ascii="Arial Bold" w:hAnsi="Arial Bold" w:cs="Arial Bold"/>
                <w:color w:val="0076BF"/>
                <w:w w:val="89"/>
                <w:sz w:val="32"/>
                <w:szCs w:val="32"/>
              </w:rPr>
            </w:pPr>
          </w:p>
          <w:p w:rsidR="00000000" w:rsidRDefault="00A56B60">
            <w:pPr>
              <w:widowControl w:val="0"/>
              <w:autoSpaceDE w:val="0"/>
              <w:autoSpaceDN w:val="0"/>
              <w:adjustRightInd w:val="0"/>
              <w:spacing w:after="0" w:line="230" w:lineRule="exact"/>
              <w:ind w:left="86"/>
              <w:rPr>
                <w:rFonts w:ascii="Arial Bold" w:hAnsi="Arial Bold" w:cs="Arial Bold"/>
                <w:color w:val="0076BF"/>
                <w:w w:val="89"/>
                <w:sz w:val="32"/>
                <w:szCs w:val="32"/>
              </w:rPr>
            </w:pPr>
          </w:p>
          <w:p w:rsidR="00000000" w:rsidRDefault="00A56B60">
            <w:pPr>
              <w:widowControl w:val="0"/>
              <w:autoSpaceDE w:val="0"/>
              <w:autoSpaceDN w:val="0"/>
              <w:adjustRightInd w:val="0"/>
              <w:spacing w:after="0" w:line="230" w:lineRule="exact"/>
              <w:ind w:left="86"/>
              <w:rPr>
                <w:rFonts w:ascii="Arial Bold" w:hAnsi="Arial Bold" w:cs="Arial Bold"/>
                <w:color w:val="0076BF"/>
                <w:w w:val="89"/>
                <w:sz w:val="32"/>
                <w:szCs w:val="32"/>
              </w:rPr>
            </w:pPr>
          </w:p>
          <w:p w:rsidR="00000000" w:rsidRDefault="00A56B60">
            <w:pPr>
              <w:widowControl w:val="0"/>
              <w:autoSpaceDE w:val="0"/>
              <w:autoSpaceDN w:val="0"/>
              <w:adjustRightInd w:val="0"/>
              <w:spacing w:after="0" w:line="230" w:lineRule="exact"/>
              <w:ind w:left="86"/>
              <w:rPr>
                <w:rFonts w:ascii="Arial Bold" w:hAnsi="Arial Bold" w:cs="Arial Bold"/>
                <w:color w:val="0076BF"/>
                <w:w w:val="89"/>
                <w:sz w:val="32"/>
                <w:szCs w:val="32"/>
              </w:rPr>
            </w:pPr>
          </w:p>
          <w:p w:rsidR="00000000" w:rsidRDefault="00A56B60">
            <w:pPr>
              <w:widowControl w:val="0"/>
              <w:autoSpaceDE w:val="0"/>
              <w:autoSpaceDN w:val="0"/>
              <w:adjustRightInd w:val="0"/>
              <w:spacing w:before="24" w:after="0" w:line="230" w:lineRule="exact"/>
              <w:ind w:left="86"/>
              <w:rPr>
                <w:rFonts w:ascii="Arial Bold" w:hAnsi="Arial Bold" w:cs="Arial Bold"/>
                <w:color w:val="FFFEFF"/>
                <w:spacing w:val="-5"/>
                <w:sz w:val="20"/>
                <w:szCs w:val="20"/>
              </w:rPr>
            </w:pPr>
            <w:r>
              <w:rPr>
                <w:rFonts w:ascii="Arial Bold" w:hAnsi="Arial Bold" w:cs="Arial Bold"/>
                <w:color w:val="FFFEFF"/>
                <w:spacing w:val="-5"/>
                <w:sz w:val="20"/>
                <w:szCs w:val="20"/>
              </w:rPr>
              <w:t>Outdoor Amenity</w:t>
            </w:r>
          </w:p>
        </w:tc>
        <w:tc>
          <w:tcPr>
            <w:tcW w:w="640" w:type="dxa"/>
            <w:tcBorders>
              <w:top w:val="single" w:sz="5" w:space="0" w:color="000000"/>
              <w:left w:val="single" w:sz="5" w:space="0" w:color="000000"/>
              <w:bottom w:val="single" w:sz="5" w:space="0" w:color="000000"/>
              <w:right w:val="single" w:sz="5" w:space="0" w:color="000000"/>
            </w:tcBorders>
            <w:shd w:val="clear" w:color="auto" w:fill="00AEDB"/>
          </w:tcPr>
          <w:p w:rsidR="00000000" w:rsidRDefault="00A56B60">
            <w:pPr>
              <w:widowControl w:val="0"/>
              <w:autoSpaceDE w:val="0"/>
              <w:autoSpaceDN w:val="0"/>
              <w:adjustRightInd w:val="0"/>
              <w:spacing w:after="0" w:line="240" w:lineRule="auto"/>
              <w:rPr>
                <w:rFonts w:ascii="Arial Bold" w:hAnsi="Arial Bold" w:cs="Arial Bold"/>
                <w:color w:val="FFFEFF"/>
                <w:spacing w:val="-5"/>
                <w:sz w:val="20"/>
                <w:szCs w:val="20"/>
              </w:rPr>
            </w:pPr>
          </w:p>
        </w:tc>
        <w:tc>
          <w:tcPr>
            <w:tcW w:w="800" w:type="dxa"/>
            <w:tcBorders>
              <w:top w:val="single" w:sz="5" w:space="0" w:color="000000"/>
              <w:left w:val="single" w:sz="5" w:space="0" w:color="000000"/>
              <w:bottom w:val="single" w:sz="5" w:space="0" w:color="000000"/>
              <w:right w:val="single" w:sz="5" w:space="0" w:color="000000"/>
            </w:tcBorders>
            <w:shd w:val="clear" w:color="auto" w:fill="00AEDB"/>
          </w:tcPr>
          <w:p w:rsidR="00000000" w:rsidRDefault="00A56B60">
            <w:pPr>
              <w:widowControl w:val="0"/>
              <w:autoSpaceDE w:val="0"/>
              <w:autoSpaceDN w:val="0"/>
              <w:adjustRightInd w:val="0"/>
              <w:spacing w:after="0" w:line="240" w:lineRule="auto"/>
              <w:rPr>
                <w:rFonts w:ascii="Arial Bold" w:hAnsi="Arial Bold" w:cs="Arial Bold"/>
                <w:color w:val="FFFEFF"/>
                <w:spacing w:val="-5"/>
                <w:sz w:val="20"/>
                <w:szCs w:val="20"/>
              </w:rPr>
            </w:pPr>
          </w:p>
        </w:tc>
        <w:tc>
          <w:tcPr>
            <w:tcW w:w="640" w:type="dxa"/>
            <w:tcBorders>
              <w:top w:val="single" w:sz="5" w:space="0" w:color="000000"/>
              <w:left w:val="single" w:sz="5" w:space="0" w:color="000000"/>
              <w:bottom w:val="single" w:sz="5" w:space="0" w:color="000000"/>
              <w:right w:val="single" w:sz="5" w:space="0" w:color="000000"/>
            </w:tcBorders>
            <w:shd w:val="clear" w:color="auto" w:fill="00AEDB"/>
          </w:tcPr>
          <w:p w:rsidR="00000000" w:rsidRDefault="00A56B60">
            <w:pPr>
              <w:widowControl w:val="0"/>
              <w:autoSpaceDE w:val="0"/>
              <w:autoSpaceDN w:val="0"/>
              <w:adjustRightInd w:val="0"/>
              <w:spacing w:after="0" w:line="240" w:lineRule="auto"/>
              <w:rPr>
                <w:rFonts w:ascii="Arial Bold" w:hAnsi="Arial Bold" w:cs="Arial Bold"/>
                <w:color w:val="FFFEFF"/>
                <w:spacing w:val="-5"/>
                <w:sz w:val="20"/>
                <w:szCs w:val="20"/>
              </w:rPr>
            </w:pPr>
          </w:p>
        </w:tc>
        <w:tc>
          <w:tcPr>
            <w:tcW w:w="620" w:type="dxa"/>
            <w:tcBorders>
              <w:top w:val="single" w:sz="5" w:space="0" w:color="000000"/>
              <w:left w:val="single" w:sz="5" w:space="0" w:color="000000"/>
              <w:bottom w:val="single" w:sz="5" w:space="0" w:color="000000"/>
              <w:right w:val="single" w:sz="5" w:space="0" w:color="000000"/>
            </w:tcBorders>
            <w:shd w:val="clear" w:color="auto" w:fill="00AEDB"/>
          </w:tcPr>
          <w:p w:rsidR="00000000" w:rsidRDefault="00A56B60">
            <w:pPr>
              <w:widowControl w:val="0"/>
              <w:autoSpaceDE w:val="0"/>
              <w:autoSpaceDN w:val="0"/>
              <w:adjustRightInd w:val="0"/>
              <w:spacing w:after="0" w:line="240" w:lineRule="auto"/>
              <w:rPr>
                <w:rFonts w:ascii="Arial Bold" w:hAnsi="Arial Bold" w:cs="Arial Bold"/>
                <w:color w:val="FFFEFF"/>
                <w:spacing w:val="-5"/>
                <w:sz w:val="20"/>
                <w:szCs w:val="20"/>
              </w:rPr>
            </w:pPr>
          </w:p>
        </w:tc>
        <w:tc>
          <w:tcPr>
            <w:tcW w:w="1080" w:type="dxa"/>
            <w:tcBorders>
              <w:top w:val="single" w:sz="5" w:space="0" w:color="000000"/>
              <w:left w:val="single" w:sz="5" w:space="0" w:color="000000"/>
              <w:bottom w:val="single" w:sz="5" w:space="0" w:color="000000"/>
              <w:right w:val="single" w:sz="5" w:space="0" w:color="000000"/>
            </w:tcBorders>
            <w:shd w:val="clear" w:color="auto" w:fill="00AEDB"/>
          </w:tcPr>
          <w:p w:rsidR="00000000" w:rsidRDefault="00A56B60">
            <w:pPr>
              <w:widowControl w:val="0"/>
              <w:autoSpaceDE w:val="0"/>
              <w:autoSpaceDN w:val="0"/>
              <w:adjustRightInd w:val="0"/>
              <w:spacing w:after="0" w:line="240" w:lineRule="auto"/>
              <w:rPr>
                <w:rFonts w:ascii="Arial Bold" w:hAnsi="Arial Bold" w:cs="Arial Bold"/>
                <w:color w:val="FFFEFF"/>
                <w:spacing w:val="-5"/>
                <w:sz w:val="20"/>
                <w:szCs w:val="20"/>
              </w:rPr>
            </w:pPr>
          </w:p>
        </w:tc>
        <w:tc>
          <w:tcPr>
            <w:tcW w:w="640" w:type="dxa"/>
            <w:tcBorders>
              <w:top w:val="single" w:sz="5" w:space="0" w:color="000000"/>
              <w:left w:val="single" w:sz="5" w:space="0" w:color="000000"/>
              <w:bottom w:val="single" w:sz="5" w:space="0" w:color="000000"/>
              <w:right w:val="single" w:sz="5" w:space="0" w:color="000000"/>
            </w:tcBorders>
            <w:shd w:val="clear" w:color="auto" w:fill="00AEDB"/>
          </w:tcPr>
          <w:p w:rsidR="00000000" w:rsidRDefault="00A56B60">
            <w:pPr>
              <w:widowControl w:val="0"/>
              <w:autoSpaceDE w:val="0"/>
              <w:autoSpaceDN w:val="0"/>
              <w:adjustRightInd w:val="0"/>
              <w:spacing w:after="0" w:line="240" w:lineRule="auto"/>
              <w:rPr>
                <w:rFonts w:ascii="Arial Bold" w:hAnsi="Arial Bold" w:cs="Arial Bold"/>
                <w:color w:val="FFFEFF"/>
                <w:spacing w:val="-5"/>
                <w:sz w:val="20"/>
                <w:szCs w:val="20"/>
              </w:rPr>
            </w:pPr>
          </w:p>
        </w:tc>
        <w:tc>
          <w:tcPr>
            <w:tcW w:w="620" w:type="dxa"/>
            <w:tcBorders>
              <w:top w:val="single" w:sz="5" w:space="0" w:color="000000"/>
              <w:left w:val="single" w:sz="5" w:space="0" w:color="000000"/>
              <w:bottom w:val="single" w:sz="5" w:space="0" w:color="000000"/>
              <w:right w:val="single" w:sz="5" w:space="0" w:color="000000"/>
            </w:tcBorders>
            <w:shd w:val="clear" w:color="auto" w:fill="00AEDB"/>
          </w:tcPr>
          <w:p w:rsidR="00000000" w:rsidRDefault="00A56B60">
            <w:pPr>
              <w:widowControl w:val="0"/>
              <w:autoSpaceDE w:val="0"/>
              <w:autoSpaceDN w:val="0"/>
              <w:adjustRightInd w:val="0"/>
              <w:spacing w:after="0" w:line="240" w:lineRule="auto"/>
              <w:rPr>
                <w:rFonts w:ascii="Arial Bold" w:hAnsi="Arial Bold" w:cs="Arial Bold"/>
                <w:color w:val="FFFEFF"/>
                <w:spacing w:val="-5"/>
                <w:sz w:val="20"/>
                <w:szCs w:val="20"/>
              </w:rPr>
            </w:pPr>
          </w:p>
        </w:tc>
        <w:tc>
          <w:tcPr>
            <w:tcW w:w="640" w:type="dxa"/>
            <w:tcBorders>
              <w:top w:val="single" w:sz="5" w:space="0" w:color="000000"/>
              <w:left w:val="single" w:sz="5" w:space="0" w:color="000000"/>
              <w:bottom w:val="single" w:sz="5" w:space="0" w:color="000000"/>
              <w:right w:val="single" w:sz="5" w:space="0" w:color="000000"/>
            </w:tcBorders>
            <w:shd w:val="clear" w:color="auto" w:fill="00AEDB"/>
          </w:tcPr>
          <w:p w:rsidR="00000000" w:rsidRDefault="00A56B60">
            <w:pPr>
              <w:widowControl w:val="0"/>
              <w:autoSpaceDE w:val="0"/>
              <w:autoSpaceDN w:val="0"/>
              <w:adjustRightInd w:val="0"/>
              <w:spacing w:after="0" w:line="240" w:lineRule="auto"/>
              <w:rPr>
                <w:rFonts w:ascii="Arial Bold" w:hAnsi="Arial Bold" w:cs="Arial Bold"/>
                <w:color w:val="FFFEFF"/>
                <w:spacing w:val="-5"/>
                <w:sz w:val="20"/>
                <w:szCs w:val="20"/>
              </w:rPr>
            </w:pPr>
          </w:p>
        </w:tc>
        <w:tc>
          <w:tcPr>
            <w:tcW w:w="620" w:type="dxa"/>
            <w:tcBorders>
              <w:top w:val="single" w:sz="5" w:space="0" w:color="000000"/>
              <w:left w:val="single" w:sz="5" w:space="0" w:color="000000"/>
              <w:bottom w:val="single" w:sz="5" w:space="0" w:color="000000"/>
              <w:right w:val="single" w:sz="5" w:space="0" w:color="000000"/>
            </w:tcBorders>
            <w:shd w:val="clear" w:color="auto" w:fill="00AEDB"/>
          </w:tcPr>
          <w:p w:rsidR="00000000" w:rsidRDefault="00A56B60">
            <w:pPr>
              <w:widowControl w:val="0"/>
              <w:autoSpaceDE w:val="0"/>
              <w:autoSpaceDN w:val="0"/>
              <w:adjustRightInd w:val="0"/>
              <w:spacing w:after="0" w:line="240" w:lineRule="auto"/>
              <w:rPr>
                <w:rFonts w:ascii="Arial Bold" w:hAnsi="Arial Bold" w:cs="Arial Bold"/>
                <w:color w:val="FFFEFF"/>
                <w:spacing w:val="-5"/>
                <w:sz w:val="20"/>
                <w:szCs w:val="20"/>
              </w:rPr>
            </w:pPr>
          </w:p>
        </w:tc>
        <w:tc>
          <w:tcPr>
            <w:tcW w:w="460" w:type="dxa"/>
            <w:tcBorders>
              <w:top w:val="single" w:sz="5" w:space="0" w:color="000000"/>
              <w:left w:val="single" w:sz="5" w:space="0" w:color="000000"/>
              <w:bottom w:val="single" w:sz="5" w:space="0" w:color="000000"/>
              <w:right w:val="single" w:sz="5" w:space="0" w:color="000000"/>
            </w:tcBorders>
            <w:shd w:val="clear" w:color="auto" w:fill="00AEDB"/>
          </w:tcPr>
          <w:p w:rsidR="00000000" w:rsidRDefault="00A56B60">
            <w:pPr>
              <w:widowControl w:val="0"/>
              <w:autoSpaceDE w:val="0"/>
              <w:autoSpaceDN w:val="0"/>
              <w:adjustRightInd w:val="0"/>
              <w:spacing w:after="0" w:line="240" w:lineRule="auto"/>
              <w:rPr>
                <w:rFonts w:ascii="Arial Bold" w:hAnsi="Arial Bold" w:cs="Arial Bold"/>
                <w:color w:val="FFFEFF"/>
                <w:spacing w:val="-5"/>
                <w:sz w:val="20"/>
                <w:szCs w:val="20"/>
              </w:rPr>
            </w:pPr>
          </w:p>
        </w:tc>
        <w:tc>
          <w:tcPr>
            <w:tcW w:w="440" w:type="dxa"/>
            <w:tcBorders>
              <w:top w:val="single" w:sz="5" w:space="0" w:color="000000"/>
              <w:left w:val="single" w:sz="5" w:space="0" w:color="000000"/>
              <w:bottom w:val="single" w:sz="5" w:space="0" w:color="000000"/>
              <w:right w:val="single" w:sz="5" w:space="0" w:color="000000"/>
            </w:tcBorders>
            <w:shd w:val="clear" w:color="auto" w:fill="00AEDB"/>
          </w:tcPr>
          <w:p w:rsidR="00000000" w:rsidRDefault="00A56B60">
            <w:pPr>
              <w:widowControl w:val="0"/>
              <w:autoSpaceDE w:val="0"/>
              <w:autoSpaceDN w:val="0"/>
              <w:adjustRightInd w:val="0"/>
              <w:spacing w:after="0" w:line="240" w:lineRule="auto"/>
              <w:rPr>
                <w:rFonts w:ascii="Arial Bold" w:hAnsi="Arial Bold" w:cs="Arial Bold"/>
                <w:color w:val="FFFEFF"/>
                <w:spacing w:val="-5"/>
                <w:sz w:val="20"/>
                <w:szCs w:val="20"/>
              </w:rPr>
            </w:pPr>
          </w:p>
        </w:tc>
      </w:tr>
      <w:tr w:rsidR="00000000">
        <w:tblPrEx>
          <w:tblCellMar>
            <w:top w:w="0" w:type="dxa"/>
            <w:left w:w="0" w:type="dxa"/>
            <w:bottom w:w="0" w:type="dxa"/>
            <w:right w:w="0" w:type="dxa"/>
          </w:tblCellMar>
        </w:tblPrEx>
        <w:trPr>
          <w:trHeight w:hRule="exact" w:val="294"/>
        </w:trPr>
        <w:tc>
          <w:tcPr>
            <w:tcW w:w="3598" w:type="dxa"/>
            <w:tcBorders>
              <w:top w:val="single" w:sz="5" w:space="0" w:color="000000"/>
              <w:left w:val="single" w:sz="5" w:space="0" w:color="000000"/>
              <w:bottom w:val="single" w:sz="5" w:space="0" w:color="000000"/>
              <w:right w:val="single" w:sz="5" w:space="0" w:color="000000"/>
            </w:tcBorders>
          </w:tcPr>
          <w:p w:rsidR="00000000" w:rsidRDefault="00A56B60">
            <w:pPr>
              <w:widowControl w:val="0"/>
              <w:autoSpaceDE w:val="0"/>
              <w:autoSpaceDN w:val="0"/>
              <w:adjustRightInd w:val="0"/>
              <w:spacing w:before="38" w:after="0" w:line="230" w:lineRule="exact"/>
              <w:ind w:left="86"/>
              <w:rPr>
                <w:rFonts w:ascii="Arial" w:hAnsi="Arial" w:cs="Arial"/>
                <w:color w:val="000000"/>
                <w:spacing w:val="-4"/>
                <w:sz w:val="20"/>
                <w:szCs w:val="20"/>
              </w:rPr>
            </w:pPr>
            <w:r>
              <w:rPr>
                <w:rFonts w:ascii="Arial" w:hAnsi="Arial" w:cs="Arial"/>
                <w:color w:val="000000"/>
                <w:spacing w:val="-4"/>
                <w:sz w:val="20"/>
                <w:szCs w:val="20"/>
              </w:rPr>
              <w:t>Outdoor Pools</w:t>
            </w:r>
          </w:p>
        </w:tc>
        <w:tc>
          <w:tcPr>
            <w:tcW w:w="640" w:type="dxa"/>
            <w:tcBorders>
              <w:top w:val="single" w:sz="5" w:space="0" w:color="000000"/>
              <w:left w:val="single" w:sz="5" w:space="0" w:color="000000"/>
              <w:bottom w:val="single" w:sz="5" w:space="0" w:color="000000"/>
              <w:right w:val="single" w:sz="5" w:space="0" w:color="000000"/>
            </w:tcBorders>
          </w:tcPr>
          <w:p w:rsidR="00000000" w:rsidRDefault="00A56B60">
            <w:pPr>
              <w:widowControl w:val="0"/>
              <w:autoSpaceDE w:val="0"/>
              <w:autoSpaceDN w:val="0"/>
              <w:adjustRightInd w:val="0"/>
              <w:spacing w:before="38" w:after="0" w:line="230" w:lineRule="exact"/>
              <w:ind w:left="262"/>
              <w:rPr>
                <w:rFonts w:ascii="Arial" w:hAnsi="Arial" w:cs="Arial"/>
                <w:color w:val="000000"/>
                <w:spacing w:val="-1"/>
                <w:sz w:val="20"/>
                <w:szCs w:val="20"/>
              </w:rPr>
            </w:pPr>
            <w:r>
              <w:rPr>
                <w:rFonts w:ascii="Arial" w:hAnsi="Arial" w:cs="Arial"/>
                <w:color w:val="000000"/>
                <w:spacing w:val="-1"/>
                <w:sz w:val="20"/>
                <w:szCs w:val="20"/>
              </w:rPr>
              <w:t>1</w:t>
            </w:r>
          </w:p>
        </w:tc>
        <w:tc>
          <w:tcPr>
            <w:tcW w:w="800" w:type="dxa"/>
            <w:tcBorders>
              <w:top w:val="single" w:sz="5" w:space="0" w:color="000000"/>
              <w:left w:val="single" w:sz="5" w:space="0" w:color="000000"/>
              <w:bottom w:val="single" w:sz="5" w:space="0" w:color="000000"/>
              <w:right w:val="single" w:sz="5" w:space="0" w:color="000000"/>
            </w:tcBorders>
          </w:tcPr>
          <w:p w:rsidR="00000000" w:rsidRDefault="00A56B60">
            <w:pPr>
              <w:widowControl w:val="0"/>
              <w:autoSpaceDE w:val="0"/>
              <w:autoSpaceDN w:val="0"/>
              <w:adjustRightInd w:val="0"/>
              <w:spacing w:before="38" w:after="0" w:line="230" w:lineRule="exact"/>
              <w:ind w:left="342"/>
              <w:rPr>
                <w:rFonts w:ascii="Arial" w:hAnsi="Arial" w:cs="Arial"/>
                <w:color w:val="000000"/>
                <w:spacing w:val="-1"/>
                <w:sz w:val="20"/>
                <w:szCs w:val="20"/>
              </w:rPr>
            </w:pPr>
            <w:r>
              <w:rPr>
                <w:rFonts w:ascii="Arial" w:hAnsi="Arial" w:cs="Arial"/>
                <w:color w:val="000000"/>
                <w:spacing w:val="-1"/>
                <w:sz w:val="20"/>
                <w:szCs w:val="20"/>
              </w:rPr>
              <w:t>2</w:t>
            </w:r>
          </w:p>
        </w:tc>
        <w:tc>
          <w:tcPr>
            <w:tcW w:w="640" w:type="dxa"/>
            <w:tcBorders>
              <w:top w:val="single" w:sz="5" w:space="0" w:color="000000"/>
              <w:left w:val="single" w:sz="5" w:space="0" w:color="000000"/>
              <w:bottom w:val="single" w:sz="5" w:space="0" w:color="000000"/>
              <w:right w:val="single" w:sz="5" w:space="0" w:color="000000"/>
            </w:tcBorders>
          </w:tcPr>
          <w:p w:rsidR="00000000" w:rsidRDefault="00A56B60">
            <w:pPr>
              <w:widowControl w:val="0"/>
              <w:autoSpaceDE w:val="0"/>
              <w:autoSpaceDN w:val="0"/>
              <w:adjustRightInd w:val="0"/>
              <w:spacing w:before="38" w:after="0" w:line="230" w:lineRule="exact"/>
              <w:ind w:left="262"/>
              <w:rPr>
                <w:rFonts w:ascii="Arial" w:hAnsi="Arial" w:cs="Arial"/>
                <w:color w:val="000000"/>
                <w:spacing w:val="-1"/>
                <w:sz w:val="20"/>
                <w:szCs w:val="20"/>
              </w:rPr>
            </w:pPr>
            <w:r>
              <w:rPr>
                <w:rFonts w:ascii="Arial" w:hAnsi="Arial" w:cs="Arial"/>
                <w:color w:val="000000"/>
                <w:spacing w:val="-1"/>
                <w:sz w:val="20"/>
                <w:szCs w:val="20"/>
              </w:rPr>
              <w:t>2</w:t>
            </w:r>
          </w:p>
        </w:tc>
        <w:tc>
          <w:tcPr>
            <w:tcW w:w="620" w:type="dxa"/>
            <w:tcBorders>
              <w:top w:val="single" w:sz="5" w:space="0" w:color="000000"/>
              <w:left w:val="single" w:sz="5" w:space="0" w:color="000000"/>
              <w:bottom w:val="single" w:sz="5" w:space="0" w:color="000000"/>
              <w:right w:val="single" w:sz="5" w:space="0" w:color="000000"/>
            </w:tcBorders>
          </w:tcPr>
          <w:p w:rsidR="00000000" w:rsidRDefault="00A56B60">
            <w:pPr>
              <w:widowControl w:val="0"/>
              <w:autoSpaceDE w:val="0"/>
              <w:autoSpaceDN w:val="0"/>
              <w:adjustRightInd w:val="0"/>
              <w:spacing w:before="38" w:after="0" w:line="230" w:lineRule="exact"/>
              <w:ind w:left="252"/>
              <w:rPr>
                <w:rFonts w:ascii="Arial" w:hAnsi="Arial" w:cs="Arial"/>
                <w:color w:val="000000"/>
                <w:spacing w:val="-1"/>
                <w:sz w:val="20"/>
                <w:szCs w:val="20"/>
              </w:rPr>
            </w:pPr>
            <w:r>
              <w:rPr>
                <w:rFonts w:ascii="Arial" w:hAnsi="Arial" w:cs="Arial"/>
                <w:color w:val="000000"/>
                <w:spacing w:val="-1"/>
                <w:sz w:val="20"/>
                <w:szCs w:val="20"/>
              </w:rPr>
              <w:t>1</w:t>
            </w:r>
          </w:p>
        </w:tc>
        <w:tc>
          <w:tcPr>
            <w:tcW w:w="1080" w:type="dxa"/>
            <w:tcBorders>
              <w:top w:val="single" w:sz="5" w:space="0" w:color="000000"/>
              <w:left w:val="single" w:sz="5" w:space="0" w:color="000000"/>
              <w:bottom w:val="single" w:sz="5" w:space="0" w:color="000000"/>
              <w:right w:val="single" w:sz="5" w:space="0" w:color="000000"/>
            </w:tcBorders>
          </w:tcPr>
          <w:p w:rsidR="00000000" w:rsidRDefault="00A56B60">
            <w:pPr>
              <w:widowControl w:val="0"/>
              <w:autoSpaceDE w:val="0"/>
              <w:autoSpaceDN w:val="0"/>
              <w:adjustRightInd w:val="0"/>
              <w:spacing w:before="38" w:after="0" w:line="230" w:lineRule="exact"/>
              <w:ind w:left="487"/>
              <w:rPr>
                <w:rFonts w:ascii="Arial" w:hAnsi="Arial" w:cs="Arial"/>
                <w:color w:val="000000"/>
                <w:spacing w:val="-1"/>
                <w:sz w:val="20"/>
                <w:szCs w:val="20"/>
              </w:rPr>
            </w:pPr>
            <w:r>
              <w:rPr>
                <w:rFonts w:ascii="Arial" w:hAnsi="Arial" w:cs="Arial"/>
                <w:color w:val="000000"/>
                <w:spacing w:val="-1"/>
                <w:sz w:val="20"/>
                <w:szCs w:val="20"/>
              </w:rPr>
              <w:t>1</w:t>
            </w:r>
          </w:p>
        </w:tc>
        <w:tc>
          <w:tcPr>
            <w:tcW w:w="640" w:type="dxa"/>
            <w:tcBorders>
              <w:top w:val="single" w:sz="5" w:space="0" w:color="000000"/>
              <w:left w:val="single" w:sz="5" w:space="0" w:color="000000"/>
              <w:bottom w:val="single" w:sz="5" w:space="0" w:color="000000"/>
              <w:right w:val="single" w:sz="5" w:space="0" w:color="000000"/>
            </w:tcBorders>
          </w:tcPr>
          <w:p w:rsidR="00000000" w:rsidRDefault="00A56B60">
            <w:pPr>
              <w:widowControl w:val="0"/>
              <w:autoSpaceDE w:val="0"/>
              <w:autoSpaceDN w:val="0"/>
              <w:adjustRightInd w:val="0"/>
              <w:spacing w:before="38" w:after="0" w:line="230" w:lineRule="exact"/>
              <w:ind w:left="262"/>
              <w:rPr>
                <w:rFonts w:ascii="Arial" w:hAnsi="Arial" w:cs="Arial"/>
                <w:color w:val="000000"/>
                <w:spacing w:val="-1"/>
                <w:sz w:val="20"/>
                <w:szCs w:val="20"/>
              </w:rPr>
            </w:pPr>
            <w:r>
              <w:rPr>
                <w:rFonts w:ascii="Arial" w:hAnsi="Arial" w:cs="Arial"/>
                <w:color w:val="000000"/>
                <w:spacing w:val="-1"/>
                <w:sz w:val="20"/>
                <w:szCs w:val="20"/>
              </w:rPr>
              <w:t>2</w:t>
            </w:r>
          </w:p>
        </w:tc>
        <w:tc>
          <w:tcPr>
            <w:tcW w:w="620" w:type="dxa"/>
            <w:tcBorders>
              <w:top w:val="single" w:sz="5" w:space="0" w:color="000000"/>
              <w:left w:val="single" w:sz="5" w:space="0" w:color="000000"/>
              <w:bottom w:val="single" w:sz="5" w:space="0" w:color="000000"/>
              <w:right w:val="single" w:sz="5" w:space="0" w:color="000000"/>
            </w:tcBorders>
          </w:tcPr>
          <w:p w:rsidR="00000000" w:rsidRDefault="00A56B60">
            <w:pPr>
              <w:widowControl w:val="0"/>
              <w:autoSpaceDE w:val="0"/>
              <w:autoSpaceDN w:val="0"/>
              <w:adjustRightInd w:val="0"/>
              <w:spacing w:before="38" w:after="0" w:line="230" w:lineRule="exact"/>
              <w:ind w:left="252"/>
              <w:rPr>
                <w:rFonts w:ascii="Arial" w:hAnsi="Arial" w:cs="Arial"/>
                <w:color w:val="000000"/>
                <w:spacing w:val="-1"/>
                <w:sz w:val="20"/>
                <w:szCs w:val="20"/>
              </w:rPr>
            </w:pPr>
            <w:r>
              <w:rPr>
                <w:rFonts w:ascii="Arial" w:hAnsi="Arial" w:cs="Arial"/>
                <w:color w:val="000000"/>
                <w:spacing w:val="-1"/>
                <w:sz w:val="20"/>
                <w:szCs w:val="20"/>
              </w:rPr>
              <w:t>0</w:t>
            </w:r>
          </w:p>
        </w:tc>
        <w:tc>
          <w:tcPr>
            <w:tcW w:w="640" w:type="dxa"/>
            <w:tcBorders>
              <w:top w:val="single" w:sz="5" w:space="0" w:color="000000"/>
              <w:left w:val="single" w:sz="5" w:space="0" w:color="000000"/>
              <w:bottom w:val="single" w:sz="5" w:space="0" w:color="000000"/>
              <w:right w:val="single" w:sz="5" w:space="0" w:color="000000"/>
            </w:tcBorders>
          </w:tcPr>
          <w:p w:rsidR="00000000" w:rsidRDefault="00A56B60">
            <w:pPr>
              <w:widowControl w:val="0"/>
              <w:autoSpaceDE w:val="0"/>
              <w:autoSpaceDN w:val="0"/>
              <w:adjustRightInd w:val="0"/>
              <w:spacing w:before="38" w:after="0" w:line="230" w:lineRule="exact"/>
              <w:ind w:left="262"/>
              <w:rPr>
                <w:rFonts w:ascii="Arial" w:hAnsi="Arial" w:cs="Arial"/>
                <w:color w:val="000000"/>
                <w:spacing w:val="-1"/>
                <w:sz w:val="20"/>
                <w:szCs w:val="20"/>
              </w:rPr>
            </w:pPr>
            <w:r>
              <w:rPr>
                <w:rFonts w:ascii="Arial" w:hAnsi="Arial" w:cs="Arial"/>
                <w:color w:val="000000"/>
                <w:spacing w:val="-1"/>
                <w:sz w:val="20"/>
                <w:szCs w:val="20"/>
              </w:rPr>
              <w:t>0</w:t>
            </w:r>
          </w:p>
        </w:tc>
        <w:tc>
          <w:tcPr>
            <w:tcW w:w="620" w:type="dxa"/>
            <w:tcBorders>
              <w:top w:val="single" w:sz="5" w:space="0" w:color="000000"/>
              <w:left w:val="single" w:sz="5" w:space="0" w:color="000000"/>
              <w:bottom w:val="single" w:sz="5" w:space="0" w:color="000000"/>
              <w:right w:val="single" w:sz="5" w:space="0" w:color="000000"/>
            </w:tcBorders>
          </w:tcPr>
          <w:p w:rsidR="00000000" w:rsidRDefault="00A56B60">
            <w:pPr>
              <w:widowControl w:val="0"/>
              <w:autoSpaceDE w:val="0"/>
              <w:autoSpaceDN w:val="0"/>
              <w:adjustRightInd w:val="0"/>
              <w:spacing w:before="38" w:after="0" w:line="230" w:lineRule="exact"/>
              <w:ind w:left="252"/>
              <w:rPr>
                <w:rFonts w:ascii="Arial" w:hAnsi="Arial" w:cs="Arial"/>
                <w:color w:val="000000"/>
                <w:spacing w:val="-1"/>
                <w:sz w:val="20"/>
                <w:szCs w:val="20"/>
              </w:rPr>
            </w:pPr>
            <w:r>
              <w:rPr>
                <w:rFonts w:ascii="Arial" w:hAnsi="Arial" w:cs="Arial"/>
                <w:color w:val="000000"/>
                <w:spacing w:val="-1"/>
                <w:sz w:val="20"/>
                <w:szCs w:val="20"/>
              </w:rPr>
              <w:t>0</w:t>
            </w:r>
          </w:p>
        </w:tc>
        <w:tc>
          <w:tcPr>
            <w:tcW w:w="460" w:type="dxa"/>
            <w:tcBorders>
              <w:top w:val="single" w:sz="5" w:space="0" w:color="000000"/>
              <w:left w:val="single" w:sz="5" w:space="0" w:color="000000"/>
              <w:bottom w:val="single" w:sz="5" w:space="0" w:color="000000"/>
              <w:right w:val="single" w:sz="5" w:space="0" w:color="000000"/>
            </w:tcBorders>
            <w:shd w:val="clear" w:color="auto" w:fill="E2F3F9"/>
          </w:tcPr>
          <w:p w:rsidR="00000000" w:rsidRDefault="00A56B60">
            <w:pPr>
              <w:widowControl w:val="0"/>
              <w:autoSpaceDE w:val="0"/>
              <w:autoSpaceDN w:val="0"/>
              <w:adjustRightInd w:val="0"/>
              <w:spacing w:before="38" w:after="0" w:line="230" w:lineRule="exact"/>
              <w:ind w:left="117"/>
              <w:rPr>
                <w:rFonts w:ascii="Arial" w:hAnsi="Arial" w:cs="Arial"/>
                <w:color w:val="000000"/>
                <w:sz w:val="20"/>
                <w:szCs w:val="20"/>
              </w:rPr>
            </w:pPr>
            <w:r>
              <w:rPr>
                <w:rFonts w:ascii="Arial" w:hAnsi="Arial" w:cs="Arial"/>
                <w:color w:val="000000"/>
                <w:sz w:val="20"/>
                <w:szCs w:val="20"/>
              </w:rPr>
              <w:t>38</w:t>
            </w:r>
          </w:p>
        </w:tc>
        <w:tc>
          <w:tcPr>
            <w:tcW w:w="440" w:type="dxa"/>
            <w:tcBorders>
              <w:top w:val="single" w:sz="5" w:space="0" w:color="000000"/>
              <w:left w:val="single" w:sz="5" w:space="0" w:color="000000"/>
              <w:bottom w:val="single" w:sz="5" w:space="0" w:color="000000"/>
              <w:right w:val="single" w:sz="5" w:space="0" w:color="000000"/>
            </w:tcBorders>
            <w:shd w:val="clear" w:color="auto" w:fill="A2DCEF"/>
          </w:tcPr>
          <w:p w:rsidR="00000000" w:rsidRDefault="00A56B60">
            <w:pPr>
              <w:widowControl w:val="0"/>
              <w:autoSpaceDE w:val="0"/>
              <w:autoSpaceDN w:val="0"/>
              <w:adjustRightInd w:val="0"/>
              <w:spacing w:before="38" w:after="0" w:line="230" w:lineRule="exact"/>
              <w:ind w:left="114"/>
              <w:rPr>
                <w:rFonts w:ascii="Arial Bold" w:hAnsi="Arial Bold" w:cs="Arial Bold"/>
                <w:color w:val="000000"/>
                <w:spacing w:val="-7"/>
                <w:sz w:val="20"/>
                <w:szCs w:val="20"/>
              </w:rPr>
            </w:pPr>
            <w:r>
              <w:rPr>
                <w:rFonts w:ascii="Arial Bold" w:hAnsi="Arial Bold" w:cs="Arial Bold"/>
                <w:color w:val="000000"/>
                <w:spacing w:val="-7"/>
                <w:sz w:val="20"/>
                <w:szCs w:val="20"/>
              </w:rPr>
              <w:t>11</w:t>
            </w:r>
          </w:p>
        </w:tc>
      </w:tr>
      <w:tr w:rsidR="00000000">
        <w:tblPrEx>
          <w:tblCellMar>
            <w:top w:w="0" w:type="dxa"/>
            <w:left w:w="0" w:type="dxa"/>
            <w:bottom w:w="0" w:type="dxa"/>
            <w:right w:w="0" w:type="dxa"/>
          </w:tblCellMar>
        </w:tblPrEx>
        <w:trPr>
          <w:trHeight w:hRule="exact" w:val="294"/>
        </w:trPr>
        <w:tc>
          <w:tcPr>
            <w:tcW w:w="3598" w:type="dxa"/>
            <w:tcBorders>
              <w:top w:val="single" w:sz="5" w:space="0" w:color="000000"/>
              <w:left w:val="single" w:sz="5" w:space="0" w:color="000000"/>
              <w:bottom w:val="single" w:sz="5" w:space="0" w:color="000000"/>
              <w:right w:val="single" w:sz="5" w:space="0" w:color="000000"/>
            </w:tcBorders>
          </w:tcPr>
          <w:p w:rsidR="00000000" w:rsidRDefault="00A56B60">
            <w:pPr>
              <w:widowControl w:val="0"/>
              <w:autoSpaceDE w:val="0"/>
              <w:autoSpaceDN w:val="0"/>
              <w:adjustRightInd w:val="0"/>
              <w:spacing w:before="39" w:after="0" w:line="230" w:lineRule="exact"/>
              <w:ind w:left="86"/>
              <w:rPr>
                <w:rFonts w:ascii="Arial" w:hAnsi="Arial" w:cs="Arial"/>
                <w:color w:val="000000"/>
                <w:spacing w:val="-8"/>
                <w:w w:val="94"/>
                <w:sz w:val="20"/>
                <w:szCs w:val="20"/>
              </w:rPr>
            </w:pPr>
            <w:r>
              <w:rPr>
                <w:rFonts w:ascii="Arial" w:hAnsi="Arial" w:cs="Arial"/>
                <w:color w:val="000000"/>
                <w:spacing w:val="-8"/>
                <w:w w:val="94"/>
                <w:sz w:val="20"/>
                <w:szCs w:val="20"/>
              </w:rPr>
              <w:t>Spray Pads</w:t>
            </w:r>
          </w:p>
        </w:tc>
        <w:tc>
          <w:tcPr>
            <w:tcW w:w="640" w:type="dxa"/>
            <w:tcBorders>
              <w:top w:val="single" w:sz="5" w:space="0" w:color="000000"/>
              <w:left w:val="single" w:sz="5" w:space="0" w:color="000000"/>
              <w:bottom w:val="single" w:sz="5" w:space="0" w:color="000000"/>
              <w:right w:val="single" w:sz="5" w:space="0" w:color="000000"/>
            </w:tcBorders>
          </w:tcPr>
          <w:p w:rsidR="00000000" w:rsidRDefault="00A56B60">
            <w:pPr>
              <w:widowControl w:val="0"/>
              <w:autoSpaceDE w:val="0"/>
              <w:autoSpaceDN w:val="0"/>
              <w:adjustRightInd w:val="0"/>
              <w:spacing w:before="39" w:after="0" w:line="230" w:lineRule="exact"/>
              <w:ind w:left="262"/>
              <w:rPr>
                <w:rFonts w:ascii="Arial" w:hAnsi="Arial" w:cs="Arial"/>
                <w:color w:val="000000"/>
                <w:spacing w:val="-1"/>
                <w:sz w:val="20"/>
                <w:szCs w:val="20"/>
              </w:rPr>
            </w:pPr>
            <w:r>
              <w:rPr>
                <w:rFonts w:ascii="Arial" w:hAnsi="Arial" w:cs="Arial"/>
                <w:color w:val="000000"/>
                <w:spacing w:val="-1"/>
                <w:sz w:val="20"/>
                <w:szCs w:val="20"/>
              </w:rPr>
              <w:t>1</w:t>
            </w:r>
          </w:p>
        </w:tc>
        <w:tc>
          <w:tcPr>
            <w:tcW w:w="800" w:type="dxa"/>
            <w:tcBorders>
              <w:top w:val="single" w:sz="5" w:space="0" w:color="000000"/>
              <w:left w:val="single" w:sz="5" w:space="0" w:color="000000"/>
              <w:bottom w:val="single" w:sz="5" w:space="0" w:color="000000"/>
              <w:right w:val="single" w:sz="5" w:space="0" w:color="000000"/>
            </w:tcBorders>
          </w:tcPr>
          <w:p w:rsidR="00000000" w:rsidRDefault="00A56B60">
            <w:pPr>
              <w:widowControl w:val="0"/>
              <w:autoSpaceDE w:val="0"/>
              <w:autoSpaceDN w:val="0"/>
              <w:adjustRightInd w:val="0"/>
              <w:spacing w:before="39" w:after="0" w:line="230" w:lineRule="exact"/>
              <w:ind w:left="342"/>
              <w:rPr>
                <w:rFonts w:ascii="Arial" w:hAnsi="Arial" w:cs="Arial"/>
                <w:color w:val="000000"/>
                <w:spacing w:val="-1"/>
                <w:sz w:val="20"/>
                <w:szCs w:val="20"/>
              </w:rPr>
            </w:pPr>
            <w:r>
              <w:rPr>
                <w:rFonts w:ascii="Arial" w:hAnsi="Arial" w:cs="Arial"/>
                <w:color w:val="000000"/>
                <w:spacing w:val="-1"/>
                <w:sz w:val="20"/>
                <w:szCs w:val="20"/>
              </w:rPr>
              <w:t>2</w:t>
            </w:r>
          </w:p>
        </w:tc>
        <w:tc>
          <w:tcPr>
            <w:tcW w:w="640" w:type="dxa"/>
            <w:tcBorders>
              <w:top w:val="single" w:sz="5" w:space="0" w:color="000000"/>
              <w:left w:val="single" w:sz="5" w:space="0" w:color="000000"/>
              <w:bottom w:val="single" w:sz="5" w:space="0" w:color="000000"/>
              <w:right w:val="single" w:sz="5" w:space="0" w:color="000000"/>
            </w:tcBorders>
          </w:tcPr>
          <w:p w:rsidR="00000000" w:rsidRDefault="00A56B60">
            <w:pPr>
              <w:widowControl w:val="0"/>
              <w:autoSpaceDE w:val="0"/>
              <w:autoSpaceDN w:val="0"/>
              <w:adjustRightInd w:val="0"/>
              <w:spacing w:before="39" w:after="0" w:line="230" w:lineRule="exact"/>
              <w:ind w:left="262"/>
              <w:rPr>
                <w:rFonts w:ascii="Arial" w:hAnsi="Arial" w:cs="Arial"/>
                <w:color w:val="000000"/>
                <w:spacing w:val="-1"/>
                <w:sz w:val="20"/>
                <w:szCs w:val="20"/>
              </w:rPr>
            </w:pPr>
            <w:r>
              <w:rPr>
                <w:rFonts w:ascii="Arial" w:hAnsi="Arial" w:cs="Arial"/>
                <w:color w:val="000000"/>
                <w:spacing w:val="-1"/>
                <w:sz w:val="20"/>
                <w:szCs w:val="20"/>
              </w:rPr>
              <w:t>1</w:t>
            </w:r>
          </w:p>
        </w:tc>
        <w:tc>
          <w:tcPr>
            <w:tcW w:w="620" w:type="dxa"/>
            <w:tcBorders>
              <w:top w:val="single" w:sz="5" w:space="0" w:color="000000"/>
              <w:left w:val="single" w:sz="5" w:space="0" w:color="000000"/>
              <w:bottom w:val="single" w:sz="5" w:space="0" w:color="000000"/>
              <w:right w:val="single" w:sz="5" w:space="0" w:color="000000"/>
            </w:tcBorders>
          </w:tcPr>
          <w:p w:rsidR="00000000" w:rsidRDefault="00A56B60">
            <w:pPr>
              <w:widowControl w:val="0"/>
              <w:autoSpaceDE w:val="0"/>
              <w:autoSpaceDN w:val="0"/>
              <w:adjustRightInd w:val="0"/>
              <w:spacing w:before="39" w:after="0" w:line="230" w:lineRule="exact"/>
              <w:ind w:left="252"/>
              <w:rPr>
                <w:rFonts w:ascii="Arial" w:hAnsi="Arial" w:cs="Arial"/>
                <w:color w:val="000000"/>
                <w:spacing w:val="-1"/>
                <w:sz w:val="20"/>
                <w:szCs w:val="20"/>
              </w:rPr>
            </w:pPr>
            <w:r>
              <w:rPr>
                <w:rFonts w:ascii="Arial" w:hAnsi="Arial" w:cs="Arial"/>
                <w:color w:val="000000"/>
                <w:spacing w:val="-1"/>
                <w:sz w:val="20"/>
                <w:szCs w:val="20"/>
              </w:rPr>
              <w:t>2</w:t>
            </w:r>
          </w:p>
        </w:tc>
        <w:tc>
          <w:tcPr>
            <w:tcW w:w="1080" w:type="dxa"/>
            <w:tcBorders>
              <w:top w:val="single" w:sz="5" w:space="0" w:color="000000"/>
              <w:left w:val="single" w:sz="5" w:space="0" w:color="000000"/>
              <w:bottom w:val="single" w:sz="5" w:space="0" w:color="000000"/>
              <w:right w:val="single" w:sz="5" w:space="0" w:color="000000"/>
            </w:tcBorders>
          </w:tcPr>
          <w:p w:rsidR="00000000" w:rsidRDefault="00A56B60">
            <w:pPr>
              <w:widowControl w:val="0"/>
              <w:autoSpaceDE w:val="0"/>
              <w:autoSpaceDN w:val="0"/>
              <w:adjustRightInd w:val="0"/>
              <w:spacing w:before="39" w:after="0" w:line="230" w:lineRule="exact"/>
              <w:ind w:left="487"/>
              <w:rPr>
                <w:rFonts w:ascii="Arial" w:hAnsi="Arial" w:cs="Arial"/>
                <w:color w:val="000000"/>
                <w:spacing w:val="-1"/>
                <w:sz w:val="20"/>
                <w:szCs w:val="20"/>
              </w:rPr>
            </w:pPr>
            <w:r>
              <w:rPr>
                <w:rFonts w:ascii="Arial" w:hAnsi="Arial" w:cs="Arial"/>
                <w:color w:val="000000"/>
                <w:spacing w:val="-1"/>
                <w:sz w:val="20"/>
                <w:szCs w:val="20"/>
              </w:rPr>
              <w:t>2</w:t>
            </w:r>
          </w:p>
        </w:tc>
        <w:tc>
          <w:tcPr>
            <w:tcW w:w="640" w:type="dxa"/>
            <w:tcBorders>
              <w:top w:val="single" w:sz="5" w:space="0" w:color="000000"/>
              <w:left w:val="single" w:sz="5" w:space="0" w:color="000000"/>
              <w:bottom w:val="single" w:sz="5" w:space="0" w:color="000000"/>
              <w:right w:val="single" w:sz="5" w:space="0" w:color="000000"/>
            </w:tcBorders>
          </w:tcPr>
          <w:p w:rsidR="00000000" w:rsidRDefault="00A56B60">
            <w:pPr>
              <w:widowControl w:val="0"/>
              <w:autoSpaceDE w:val="0"/>
              <w:autoSpaceDN w:val="0"/>
              <w:adjustRightInd w:val="0"/>
              <w:spacing w:before="39" w:after="0" w:line="230" w:lineRule="exact"/>
              <w:ind w:left="262"/>
              <w:rPr>
                <w:rFonts w:ascii="Arial" w:hAnsi="Arial" w:cs="Arial"/>
                <w:color w:val="000000"/>
                <w:spacing w:val="-1"/>
                <w:sz w:val="20"/>
                <w:szCs w:val="20"/>
              </w:rPr>
            </w:pPr>
            <w:r>
              <w:rPr>
                <w:rFonts w:ascii="Arial" w:hAnsi="Arial" w:cs="Arial"/>
                <w:color w:val="000000"/>
                <w:spacing w:val="-1"/>
                <w:sz w:val="20"/>
                <w:szCs w:val="20"/>
              </w:rPr>
              <w:t>2</w:t>
            </w:r>
          </w:p>
        </w:tc>
        <w:tc>
          <w:tcPr>
            <w:tcW w:w="620" w:type="dxa"/>
            <w:tcBorders>
              <w:top w:val="single" w:sz="5" w:space="0" w:color="000000"/>
              <w:left w:val="single" w:sz="5" w:space="0" w:color="000000"/>
              <w:bottom w:val="single" w:sz="5" w:space="0" w:color="000000"/>
              <w:right w:val="single" w:sz="5" w:space="0" w:color="000000"/>
            </w:tcBorders>
          </w:tcPr>
          <w:p w:rsidR="00000000" w:rsidRDefault="00A56B60">
            <w:pPr>
              <w:widowControl w:val="0"/>
              <w:autoSpaceDE w:val="0"/>
              <w:autoSpaceDN w:val="0"/>
              <w:adjustRightInd w:val="0"/>
              <w:spacing w:before="39" w:after="0" w:line="230" w:lineRule="exact"/>
              <w:ind w:left="252"/>
              <w:rPr>
                <w:rFonts w:ascii="Arial" w:hAnsi="Arial" w:cs="Arial"/>
                <w:color w:val="000000"/>
                <w:spacing w:val="-1"/>
                <w:sz w:val="20"/>
                <w:szCs w:val="20"/>
              </w:rPr>
            </w:pPr>
            <w:r>
              <w:rPr>
                <w:rFonts w:ascii="Arial" w:hAnsi="Arial" w:cs="Arial"/>
                <w:color w:val="000000"/>
                <w:spacing w:val="-1"/>
                <w:sz w:val="20"/>
                <w:szCs w:val="20"/>
              </w:rPr>
              <w:t>1</w:t>
            </w:r>
          </w:p>
        </w:tc>
        <w:tc>
          <w:tcPr>
            <w:tcW w:w="640" w:type="dxa"/>
            <w:tcBorders>
              <w:top w:val="single" w:sz="5" w:space="0" w:color="000000"/>
              <w:left w:val="single" w:sz="5" w:space="0" w:color="000000"/>
              <w:bottom w:val="single" w:sz="5" w:space="0" w:color="000000"/>
              <w:right w:val="single" w:sz="5" w:space="0" w:color="000000"/>
            </w:tcBorders>
          </w:tcPr>
          <w:p w:rsidR="00000000" w:rsidRDefault="00A56B60">
            <w:pPr>
              <w:widowControl w:val="0"/>
              <w:autoSpaceDE w:val="0"/>
              <w:autoSpaceDN w:val="0"/>
              <w:adjustRightInd w:val="0"/>
              <w:spacing w:before="39" w:after="0" w:line="230" w:lineRule="exact"/>
              <w:ind w:left="262"/>
              <w:rPr>
                <w:rFonts w:ascii="Arial" w:hAnsi="Arial" w:cs="Arial"/>
                <w:color w:val="000000"/>
                <w:spacing w:val="-1"/>
                <w:sz w:val="20"/>
                <w:szCs w:val="20"/>
              </w:rPr>
            </w:pPr>
            <w:r>
              <w:rPr>
                <w:rFonts w:ascii="Arial" w:hAnsi="Arial" w:cs="Arial"/>
                <w:color w:val="000000"/>
                <w:spacing w:val="-1"/>
                <w:sz w:val="20"/>
                <w:szCs w:val="20"/>
              </w:rPr>
              <w:t>0</w:t>
            </w:r>
          </w:p>
        </w:tc>
        <w:tc>
          <w:tcPr>
            <w:tcW w:w="620" w:type="dxa"/>
            <w:tcBorders>
              <w:top w:val="single" w:sz="5" w:space="0" w:color="000000"/>
              <w:left w:val="single" w:sz="5" w:space="0" w:color="000000"/>
              <w:bottom w:val="single" w:sz="5" w:space="0" w:color="000000"/>
              <w:right w:val="single" w:sz="5" w:space="0" w:color="000000"/>
            </w:tcBorders>
          </w:tcPr>
          <w:p w:rsidR="00000000" w:rsidRDefault="00A56B60">
            <w:pPr>
              <w:widowControl w:val="0"/>
              <w:autoSpaceDE w:val="0"/>
              <w:autoSpaceDN w:val="0"/>
              <w:adjustRightInd w:val="0"/>
              <w:spacing w:before="39" w:after="0" w:line="230" w:lineRule="exact"/>
              <w:ind w:left="252"/>
              <w:rPr>
                <w:rFonts w:ascii="Arial" w:hAnsi="Arial" w:cs="Arial"/>
                <w:color w:val="000000"/>
                <w:spacing w:val="-1"/>
                <w:sz w:val="20"/>
                <w:szCs w:val="20"/>
              </w:rPr>
            </w:pPr>
            <w:r>
              <w:rPr>
                <w:rFonts w:ascii="Arial" w:hAnsi="Arial" w:cs="Arial"/>
                <w:color w:val="000000"/>
                <w:spacing w:val="-1"/>
                <w:sz w:val="20"/>
                <w:szCs w:val="20"/>
              </w:rPr>
              <w:t>0</w:t>
            </w:r>
          </w:p>
        </w:tc>
        <w:tc>
          <w:tcPr>
            <w:tcW w:w="460" w:type="dxa"/>
            <w:tcBorders>
              <w:top w:val="single" w:sz="5" w:space="0" w:color="000000"/>
              <w:left w:val="single" w:sz="5" w:space="0" w:color="000000"/>
              <w:bottom w:val="single" w:sz="5" w:space="0" w:color="000000"/>
              <w:right w:val="single" w:sz="5" w:space="0" w:color="000000"/>
            </w:tcBorders>
            <w:shd w:val="clear" w:color="auto" w:fill="E2F3F9"/>
          </w:tcPr>
          <w:p w:rsidR="00000000" w:rsidRDefault="00A56B60">
            <w:pPr>
              <w:widowControl w:val="0"/>
              <w:autoSpaceDE w:val="0"/>
              <w:autoSpaceDN w:val="0"/>
              <w:adjustRightInd w:val="0"/>
              <w:spacing w:before="39" w:after="0" w:line="230" w:lineRule="exact"/>
              <w:ind w:left="115"/>
              <w:rPr>
                <w:rFonts w:ascii="Arial" w:hAnsi="Arial" w:cs="Arial"/>
                <w:color w:val="000000"/>
                <w:spacing w:val="1"/>
                <w:sz w:val="20"/>
                <w:szCs w:val="20"/>
              </w:rPr>
            </w:pPr>
            <w:r>
              <w:rPr>
                <w:rFonts w:ascii="Arial" w:hAnsi="Arial" w:cs="Arial"/>
                <w:color w:val="000000"/>
                <w:spacing w:val="1"/>
                <w:sz w:val="20"/>
                <w:szCs w:val="20"/>
              </w:rPr>
              <w:t>44</w:t>
            </w:r>
          </w:p>
        </w:tc>
        <w:tc>
          <w:tcPr>
            <w:tcW w:w="440" w:type="dxa"/>
            <w:tcBorders>
              <w:top w:val="single" w:sz="5" w:space="0" w:color="000000"/>
              <w:left w:val="single" w:sz="5" w:space="0" w:color="000000"/>
              <w:bottom w:val="single" w:sz="5" w:space="0" w:color="000000"/>
              <w:right w:val="single" w:sz="5" w:space="0" w:color="000000"/>
            </w:tcBorders>
            <w:shd w:val="clear" w:color="auto" w:fill="A2DCEF"/>
          </w:tcPr>
          <w:p w:rsidR="00000000" w:rsidRDefault="00A56B60">
            <w:pPr>
              <w:widowControl w:val="0"/>
              <w:autoSpaceDE w:val="0"/>
              <w:autoSpaceDN w:val="0"/>
              <w:adjustRightInd w:val="0"/>
              <w:spacing w:before="39" w:after="0" w:line="230" w:lineRule="exact"/>
              <w:ind w:left="162"/>
              <w:rPr>
                <w:rFonts w:ascii="Arial Bold" w:hAnsi="Arial Bold" w:cs="Arial Bold"/>
                <w:color w:val="000000"/>
                <w:spacing w:val="-1"/>
                <w:sz w:val="20"/>
                <w:szCs w:val="20"/>
              </w:rPr>
            </w:pPr>
            <w:r>
              <w:rPr>
                <w:rFonts w:ascii="Arial Bold" w:hAnsi="Arial Bold" w:cs="Arial Bold"/>
                <w:color w:val="000000"/>
                <w:spacing w:val="-1"/>
                <w:sz w:val="20"/>
                <w:szCs w:val="20"/>
              </w:rPr>
              <w:t>6</w:t>
            </w:r>
          </w:p>
        </w:tc>
      </w:tr>
      <w:tr w:rsidR="00000000">
        <w:tblPrEx>
          <w:tblCellMar>
            <w:top w:w="0" w:type="dxa"/>
            <w:left w:w="0" w:type="dxa"/>
            <w:bottom w:w="0" w:type="dxa"/>
            <w:right w:w="0" w:type="dxa"/>
          </w:tblCellMar>
        </w:tblPrEx>
        <w:trPr>
          <w:trHeight w:hRule="exact" w:val="294"/>
        </w:trPr>
        <w:tc>
          <w:tcPr>
            <w:tcW w:w="3598" w:type="dxa"/>
            <w:tcBorders>
              <w:top w:val="single" w:sz="5" w:space="0" w:color="000000"/>
              <w:left w:val="single" w:sz="5" w:space="0" w:color="000000"/>
              <w:bottom w:val="single" w:sz="5" w:space="0" w:color="000000"/>
              <w:right w:val="single" w:sz="5" w:space="0" w:color="000000"/>
            </w:tcBorders>
          </w:tcPr>
          <w:p w:rsidR="00000000" w:rsidRDefault="00A56B60">
            <w:pPr>
              <w:widowControl w:val="0"/>
              <w:autoSpaceDE w:val="0"/>
              <w:autoSpaceDN w:val="0"/>
              <w:adjustRightInd w:val="0"/>
              <w:spacing w:before="39" w:after="0" w:line="230" w:lineRule="exact"/>
              <w:ind w:left="86"/>
              <w:rPr>
                <w:rFonts w:ascii="Arial" w:hAnsi="Arial" w:cs="Arial"/>
                <w:color w:val="000000"/>
                <w:spacing w:val="-2"/>
                <w:sz w:val="20"/>
                <w:szCs w:val="20"/>
              </w:rPr>
            </w:pPr>
            <w:r>
              <w:rPr>
                <w:rFonts w:ascii="Arial" w:hAnsi="Arial" w:cs="Arial"/>
                <w:color w:val="000000"/>
                <w:spacing w:val="-2"/>
                <w:sz w:val="20"/>
                <w:szCs w:val="20"/>
              </w:rPr>
              <w:t>Athletic Fields</w:t>
            </w:r>
          </w:p>
        </w:tc>
        <w:tc>
          <w:tcPr>
            <w:tcW w:w="640" w:type="dxa"/>
            <w:tcBorders>
              <w:top w:val="single" w:sz="5" w:space="0" w:color="000000"/>
              <w:left w:val="single" w:sz="5" w:space="0" w:color="000000"/>
              <w:bottom w:val="single" w:sz="5" w:space="0" w:color="000000"/>
              <w:right w:val="single" w:sz="5" w:space="0" w:color="000000"/>
            </w:tcBorders>
          </w:tcPr>
          <w:p w:rsidR="00000000" w:rsidRDefault="00A56B60">
            <w:pPr>
              <w:widowControl w:val="0"/>
              <w:autoSpaceDE w:val="0"/>
              <w:autoSpaceDN w:val="0"/>
              <w:adjustRightInd w:val="0"/>
              <w:spacing w:before="39" w:after="0" w:line="230" w:lineRule="exact"/>
              <w:ind w:left="262"/>
              <w:rPr>
                <w:rFonts w:ascii="Arial" w:hAnsi="Arial" w:cs="Arial"/>
                <w:color w:val="000000"/>
                <w:spacing w:val="-1"/>
                <w:sz w:val="20"/>
                <w:szCs w:val="20"/>
              </w:rPr>
            </w:pPr>
            <w:r>
              <w:rPr>
                <w:rFonts w:ascii="Arial" w:hAnsi="Arial" w:cs="Arial"/>
                <w:color w:val="000000"/>
                <w:spacing w:val="-1"/>
                <w:sz w:val="20"/>
                <w:szCs w:val="20"/>
              </w:rPr>
              <w:t>2</w:t>
            </w:r>
          </w:p>
        </w:tc>
        <w:tc>
          <w:tcPr>
            <w:tcW w:w="800" w:type="dxa"/>
            <w:tcBorders>
              <w:top w:val="single" w:sz="5" w:space="0" w:color="000000"/>
              <w:left w:val="single" w:sz="5" w:space="0" w:color="000000"/>
              <w:bottom w:val="single" w:sz="5" w:space="0" w:color="000000"/>
              <w:right w:val="single" w:sz="5" w:space="0" w:color="000000"/>
            </w:tcBorders>
          </w:tcPr>
          <w:p w:rsidR="00000000" w:rsidRDefault="00A56B60">
            <w:pPr>
              <w:widowControl w:val="0"/>
              <w:autoSpaceDE w:val="0"/>
              <w:autoSpaceDN w:val="0"/>
              <w:adjustRightInd w:val="0"/>
              <w:spacing w:before="39" w:after="0" w:line="230" w:lineRule="exact"/>
              <w:ind w:left="342"/>
              <w:rPr>
                <w:rFonts w:ascii="Arial" w:hAnsi="Arial" w:cs="Arial"/>
                <w:color w:val="000000"/>
                <w:spacing w:val="-1"/>
                <w:sz w:val="20"/>
                <w:szCs w:val="20"/>
              </w:rPr>
            </w:pPr>
            <w:r>
              <w:rPr>
                <w:rFonts w:ascii="Arial" w:hAnsi="Arial" w:cs="Arial"/>
                <w:color w:val="000000"/>
                <w:spacing w:val="-1"/>
                <w:sz w:val="20"/>
                <w:szCs w:val="20"/>
              </w:rPr>
              <w:t>2</w:t>
            </w:r>
          </w:p>
        </w:tc>
        <w:tc>
          <w:tcPr>
            <w:tcW w:w="640" w:type="dxa"/>
            <w:tcBorders>
              <w:top w:val="single" w:sz="5" w:space="0" w:color="000000"/>
              <w:left w:val="single" w:sz="5" w:space="0" w:color="000000"/>
              <w:bottom w:val="single" w:sz="5" w:space="0" w:color="000000"/>
              <w:right w:val="single" w:sz="5" w:space="0" w:color="000000"/>
            </w:tcBorders>
          </w:tcPr>
          <w:p w:rsidR="00000000" w:rsidRDefault="00A56B60">
            <w:pPr>
              <w:widowControl w:val="0"/>
              <w:autoSpaceDE w:val="0"/>
              <w:autoSpaceDN w:val="0"/>
              <w:adjustRightInd w:val="0"/>
              <w:spacing w:before="39" w:after="0" w:line="230" w:lineRule="exact"/>
              <w:ind w:left="262"/>
              <w:rPr>
                <w:rFonts w:ascii="Arial" w:hAnsi="Arial" w:cs="Arial"/>
                <w:color w:val="000000"/>
                <w:spacing w:val="-1"/>
                <w:sz w:val="20"/>
                <w:szCs w:val="20"/>
              </w:rPr>
            </w:pPr>
            <w:r>
              <w:rPr>
                <w:rFonts w:ascii="Arial" w:hAnsi="Arial" w:cs="Arial"/>
                <w:color w:val="000000"/>
                <w:spacing w:val="-1"/>
                <w:sz w:val="20"/>
                <w:szCs w:val="20"/>
              </w:rPr>
              <w:t>1</w:t>
            </w:r>
          </w:p>
        </w:tc>
        <w:tc>
          <w:tcPr>
            <w:tcW w:w="620" w:type="dxa"/>
            <w:tcBorders>
              <w:top w:val="single" w:sz="5" w:space="0" w:color="000000"/>
              <w:left w:val="single" w:sz="5" w:space="0" w:color="000000"/>
              <w:bottom w:val="single" w:sz="5" w:space="0" w:color="000000"/>
              <w:right w:val="single" w:sz="5" w:space="0" w:color="000000"/>
            </w:tcBorders>
          </w:tcPr>
          <w:p w:rsidR="00000000" w:rsidRDefault="00A56B60">
            <w:pPr>
              <w:widowControl w:val="0"/>
              <w:autoSpaceDE w:val="0"/>
              <w:autoSpaceDN w:val="0"/>
              <w:adjustRightInd w:val="0"/>
              <w:spacing w:before="39" w:after="0" w:line="230" w:lineRule="exact"/>
              <w:ind w:left="252"/>
              <w:rPr>
                <w:rFonts w:ascii="Arial" w:hAnsi="Arial" w:cs="Arial"/>
                <w:color w:val="000000"/>
                <w:spacing w:val="-1"/>
                <w:sz w:val="20"/>
                <w:szCs w:val="20"/>
              </w:rPr>
            </w:pPr>
            <w:r>
              <w:rPr>
                <w:rFonts w:ascii="Arial" w:hAnsi="Arial" w:cs="Arial"/>
                <w:color w:val="000000"/>
                <w:spacing w:val="-1"/>
                <w:sz w:val="20"/>
                <w:szCs w:val="20"/>
              </w:rPr>
              <w:t>2</w:t>
            </w:r>
          </w:p>
        </w:tc>
        <w:tc>
          <w:tcPr>
            <w:tcW w:w="1080" w:type="dxa"/>
            <w:tcBorders>
              <w:top w:val="single" w:sz="5" w:space="0" w:color="000000"/>
              <w:left w:val="single" w:sz="5" w:space="0" w:color="000000"/>
              <w:bottom w:val="single" w:sz="5" w:space="0" w:color="000000"/>
              <w:right w:val="single" w:sz="5" w:space="0" w:color="000000"/>
            </w:tcBorders>
          </w:tcPr>
          <w:p w:rsidR="00000000" w:rsidRDefault="00A56B60">
            <w:pPr>
              <w:widowControl w:val="0"/>
              <w:autoSpaceDE w:val="0"/>
              <w:autoSpaceDN w:val="0"/>
              <w:adjustRightInd w:val="0"/>
              <w:spacing w:before="39" w:after="0" w:line="230" w:lineRule="exact"/>
              <w:ind w:left="487"/>
              <w:rPr>
                <w:rFonts w:ascii="Arial" w:hAnsi="Arial" w:cs="Arial"/>
                <w:color w:val="000000"/>
                <w:spacing w:val="-1"/>
                <w:sz w:val="20"/>
                <w:szCs w:val="20"/>
              </w:rPr>
            </w:pPr>
            <w:r>
              <w:rPr>
                <w:rFonts w:ascii="Arial" w:hAnsi="Arial" w:cs="Arial"/>
                <w:color w:val="000000"/>
                <w:spacing w:val="-1"/>
                <w:sz w:val="20"/>
                <w:szCs w:val="20"/>
              </w:rPr>
              <w:t>1</w:t>
            </w:r>
          </w:p>
        </w:tc>
        <w:tc>
          <w:tcPr>
            <w:tcW w:w="640" w:type="dxa"/>
            <w:tcBorders>
              <w:top w:val="single" w:sz="5" w:space="0" w:color="000000"/>
              <w:left w:val="single" w:sz="5" w:space="0" w:color="000000"/>
              <w:bottom w:val="single" w:sz="5" w:space="0" w:color="000000"/>
              <w:right w:val="single" w:sz="5" w:space="0" w:color="000000"/>
            </w:tcBorders>
          </w:tcPr>
          <w:p w:rsidR="00000000" w:rsidRDefault="00A56B60">
            <w:pPr>
              <w:widowControl w:val="0"/>
              <w:autoSpaceDE w:val="0"/>
              <w:autoSpaceDN w:val="0"/>
              <w:adjustRightInd w:val="0"/>
              <w:spacing w:before="39" w:after="0" w:line="230" w:lineRule="exact"/>
              <w:ind w:left="262"/>
              <w:rPr>
                <w:rFonts w:ascii="Arial" w:hAnsi="Arial" w:cs="Arial"/>
                <w:color w:val="000000"/>
                <w:spacing w:val="-1"/>
                <w:sz w:val="20"/>
                <w:szCs w:val="20"/>
              </w:rPr>
            </w:pPr>
            <w:r>
              <w:rPr>
                <w:rFonts w:ascii="Arial" w:hAnsi="Arial" w:cs="Arial"/>
                <w:color w:val="000000"/>
                <w:spacing w:val="-1"/>
                <w:sz w:val="20"/>
                <w:szCs w:val="20"/>
              </w:rPr>
              <w:t>2</w:t>
            </w:r>
          </w:p>
        </w:tc>
        <w:tc>
          <w:tcPr>
            <w:tcW w:w="620" w:type="dxa"/>
            <w:tcBorders>
              <w:top w:val="single" w:sz="5" w:space="0" w:color="000000"/>
              <w:left w:val="single" w:sz="5" w:space="0" w:color="000000"/>
              <w:bottom w:val="single" w:sz="5" w:space="0" w:color="000000"/>
              <w:right w:val="single" w:sz="5" w:space="0" w:color="000000"/>
            </w:tcBorders>
          </w:tcPr>
          <w:p w:rsidR="00000000" w:rsidRDefault="00A56B60">
            <w:pPr>
              <w:widowControl w:val="0"/>
              <w:autoSpaceDE w:val="0"/>
              <w:autoSpaceDN w:val="0"/>
              <w:adjustRightInd w:val="0"/>
              <w:spacing w:before="39" w:after="0" w:line="230" w:lineRule="exact"/>
              <w:ind w:left="252"/>
              <w:rPr>
                <w:rFonts w:ascii="Arial" w:hAnsi="Arial" w:cs="Arial"/>
                <w:color w:val="000000"/>
                <w:spacing w:val="-1"/>
                <w:sz w:val="20"/>
                <w:szCs w:val="20"/>
              </w:rPr>
            </w:pPr>
            <w:r>
              <w:rPr>
                <w:rFonts w:ascii="Arial" w:hAnsi="Arial" w:cs="Arial"/>
                <w:color w:val="000000"/>
                <w:spacing w:val="-1"/>
                <w:sz w:val="20"/>
                <w:szCs w:val="20"/>
              </w:rPr>
              <w:t>0</w:t>
            </w:r>
          </w:p>
        </w:tc>
        <w:tc>
          <w:tcPr>
            <w:tcW w:w="640" w:type="dxa"/>
            <w:tcBorders>
              <w:top w:val="single" w:sz="5" w:space="0" w:color="000000"/>
              <w:left w:val="single" w:sz="5" w:space="0" w:color="000000"/>
              <w:bottom w:val="single" w:sz="5" w:space="0" w:color="000000"/>
              <w:right w:val="single" w:sz="5" w:space="0" w:color="000000"/>
            </w:tcBorders>
          </w:tcPr>
          <w:p w:rsidR="00000000" w:rsidRDefault="00A56B60">
            <w:pPr>
              <w:widowControl w:val="0"/>
              <w:autoSpaceDE w:val="0"/>
              <w:autoSpaceDN w:val="0"/>
              <w:adjustRightInd w:val="0"/>
              <w:spacing w:before="39" w:after="0" w:line="230" w:lineRule="exact"/>
              <w:ind w:left="262"/>
              <w:rPr>
                <w:rFonts w:ascii="Arial" w:hAnsi="Arial" w:cs="Arial"/>
                <w:color w:val="000000"/>
                <w:spacing w:val="-1"/>
                <w:sz w:val="20"/>
                <w:szCs w:val="20"/>
              </w:rPr>
            </w:pPr>
            <w:r>
              <w:rPr>
                <w:rFonts w:ascii="Arial" w:hAnsi="Arial" w:cs="Arial"/>
                <w:color w:val="000000"/>
                <w:spacing w:val="-1"/>
                <w:sz w:val="20"/>
                <w:szCs w:val="20"/>
              </w:rPr>
              <w:t>0</w:t>
            </w:r>
          </w:p>
        </w:tc>
        <w:tc>
          <w:tcPr>
            <w:tcW w:w="620" w:type="dxa"/>
            <w:tcBorders>
              <w:top w:val="single" w:sz="5" w:space="0" w:color="000000"/>
              <w:left w:val="single" w:sz="5" w:space="0" w:color="000000"/>
              <w:bottom w:val="single" w:sz="5" w:space="0" w:color="000000"/>
              <w:right w:val="single" w:sz="5" w:space="0" w:color="000000"/>
            </w:tcBorders>
          </w:tcPr>
          <w:p w:rsidR="00000000" w:rsidRDefault="00A56B60">
            <w:pPr>
              <w:widowControl w:val="0"/>
              <w:autoSpaceDE w:val="0"/>
              <w:autoSpaceDN w:val="0"/>
              <w:adjustRightInd w:val="0"/>
              <w:spacing w:before="39" w:after="0" w:line="230" w:lineRule="exact"/>
              <w:ind w:left="252"/>
              <w:rPr>
                <w:rFonts w:ascii="Arial" w:hAnsi="Arial" w:cs="Arial"/>
                <w:color w:val="000000"/>
                <w:spacing w:val="-1"/>
                <w:sz w:val="20"/>
                <w:szCs w:val="20"/>
              </w:rPr>
            </w:pPr>
            <w:r>
              <w:rPr>
                <w:rFonts w:ascii="Arial" w:hAnsi="Arial" w:cs="Arial"/>
                <w:color w:val="000000"/>
                <w:spacing w:val="-1"/>
                <w:sz w:val="20"/>
                <w:szCs w:val="20"/>
              </w:rPr>
              <w:t>1</w:t>
            </w:r>
          </w:p>
        </w:tc>
        <w:tc>
          <w:tcPr>
            <w:tcW w:w="460" w:type="dxa"/>
            <w:tcBorders>
              <w:top w:val="single" w:sz="5" w:space="0" w:color="000000"/>
              <w:left w:val="single" w:sz="5" w:space="0" w:color="000000"/>
              <w:bottom w:val="single" w:sz="5" w:space="0" w:color="000000"/>
              <w:right w:val="single" w:sz="5" w:space="0" w:color="000000"/>
            </w:tcBorders>
            <w:shd w:val="clear" w:color="auto" w:fill="E2F3F9"/>
          </w:tcPr>
          <w:p w:rsidR="00000000" w:rsidRDefault="00A56B60">
            <w:pPr>
              <w:widowControl w:val="0"/>
              <w:autoSpaceDE w:val="0"/>
              <w:autoSpaceDN w:val="0"/>
              <w:adjustRightInd w:val="0"/>
              <w:spacing w:before="39" w:after="0" w:line="230" w:lineRule="exact"/>
              <w:ind w:left="117"/>
              <w:rPr>
                <w:rFonts w:ascii="Arial" w:hAnsi="Arial" w:cs="Arial"/>
                <w:color w:val="000000"/>
                <w:spacing w:val="-1"/>
                <w:sz w:val="20"/>
                <w:szCs w:val="20"/>
              </w:rPr>
            </w:pPr>
            <w:r>
              <w:rPr>
                <w:rFonts w:ascii="Arial" w:hAnsi="Arial" w:cs="Arial"/>
                <w:color w:val="000000"/>
                <w:spacing w:val="-1"/>
                <w:sz w:val="20"/>
                <w:szCs w:val="20"/>
              </w:rPr>
              <w:t>45</w:t>
            </w:r>
          </w:p>
        </w:tc>
        <w:tc>
          <w:tcPr>
            <w:tcW w:w="440" w:type="dxa"/>
            <w:tcBorders>
              <w:top w:val="single" w:sz="5" w:space="0" w:color="000000"/>
              <w:left w:val="single" w:sz="5" w:space="0" w:color="000000"/>
              <w:bottom w:val="single" w:sz="5" w:space="0" w:color="000000"/>
              <w:right w:val="single" w:sz="5" w:space="0" w:color="000000"/>
            </w:tcBorders>
            <w:shd w:val="clear" w:color="auto" w:fill="A2DCEF"/>
          </w:tcPr>
          <w:p w:rsidR="00000000" w:rsidRDefault="00A56B60">
            <w:pPr>
              <w:widowControl w:val="0"/>
              <w:autoSpaceDE w:val="0"/>
              <w:autoSpaceDN w:val="0"/>
              <w:adjustRightInd w:val="0"/>
              <w:spacing w:before="39" w:after="0" w:line="230" w:lineRule="exact"/>
              <w:ind w:left="162"/>
              <w:rPr>
                <w:rFonts w:ascii="Arial Bold" w:hAnsi="Arial Bold" w:cs="Arial Bold"/>
                <w:color w:val="000000"/>
                <w:spacing w:val="-1"/>
                <w:sz w:val="20"/>
                <w:szCs w:val="20"/>
              </w:rPr>
            </w:pPr>
            <w:r>
              <w:rPr>
                <w:rFonts w:ascii="Arial Bold" w:hAnsi="Arial Bold" w:cs="Arial Bold"/>
                <w:color w:val="000000"/>
                <w:spacing w:val="-1"/>
                <w:sz w:val="20"/>
                <w:szCs w:val="20"/>
              </w:rPr>
              <w:t>5</w:t>
            </w:r>
          </w:p>
        </w:tc>
      </w:tr>
      <w:tr w:rsidR="00000000">
        <w:tblPrEx>
          <w:tblCellMar>
            <w:top w:w="0" w:type="dxa"/>
            <w:left w:w="0" w:type="dxa"/>
            <w:bottom w:w="0" w:type="dxa"/>
            <w:right w:w="0" w:type="dxa"/>
          </w:tblCellMar>
        </w:tblPrEx>
        <w:trPr>
          <w:trHeight w:hRule="exact" w:val="294"/>
        </w:trPr>
        <w:tc>
          <w:tcPr>
            <w:tcW w:w="3598" w:type="dxa"/>
            <w:tcBorders>
              <w:top w:val="single" w:sz="5" w:space="0" w:color="000000"/>
              <w:left w:val="single" w:sz="5" w:space="0" w:color="000000"/>
              <w:bottom w:val="single" w:sz="5" w:space="0" w:color="000000"/>
              <w:right w:val="single" w:sz="5" w:space="0" w:color="000000"/>
            </w:tcBorders>
          </w:tcPr>
          <w:p w:rsidR="00000000" w:rsidRDefault="00A56B60">
            <w:pPr>
              <w:widowControl w:val="0"/>
              <w:autoSpaceDE w:val="0"/>
              <w:autoSpaceDN w:val="0"/>
              <w:adjustRightInd w:val="0"/>
              <w:spacing w:before="39" w:after="0" w:line="230" w:lineRule="exact"/>
              <w:ind w:left="86"/>
              <w:rPr>
                <w:rFonts w:ascii="Arial" w:hAnsi="Arial" w:cs="Arial"/>
                <w:color w:val="000000"/>
                <w:spacing w:val="-6"/>
                <w:sz w:val="20"/>
                <w:szCs w:val="20"/>
              </w:rPr>
            </w:pPr>
            <w:r>
              <w:rPr>
                <w:rFonts w:ascii="Arial" w:hAnsi="Arial" w:cs="Arial"/>
                <w:color w:val="000000"/>
                <w:spacing w:val="-6"/>
                <w:sz w:val="20"/>
                <w:szCs w:val="20"/>
              </w:rPr>
              <w:t>Ball Diamonds</w:t>
            </w:r>
          </w:p>
        </w:tc>
        <w:tc>
          <w:tcPr>
            <w:tcW w:w="640" w:type="dxa"/>
            <w:tcBorders>
              <w:top w:val="single" w:sz="5" w:space="0" w:color="000000"/>
              <w:left w:val="single" w:sz="5" w:space="0" w:color="000000"/>
              <w:bottom w:val="single" w:sz="5" w:space="0" w:color="000000"/>
              <w:right w:val="single" w:sz="5" w:space="0" w:color="000000"/>
            </w:tcBorders>
          </w:tcPr>
          <w:p w:rsidR="00000000" w:rsidRDefault="00A56B60">
            <w:pPr>
              <w:widowControl w:val="0"/>
              <w:autoSpaceDE w:val="0"/>
              <w:autoSpaceDN w:val="0"/>
              <w:adjustRightInd w:val="0"/>
              <w:spacing w:before="39" w:after="0" w:line="230" w:lineRule="exact"/>
              <w:ind w:left="262"/>
              <w:rPr>
                <w:rFonts w:ascii="Arial" w:hAnsi="Arial" w:cs="Arial"/>
                <w:color w:val="000000"/>
                <w:spacing w:val="-1"/>
                <w:sz w:val="20"/>
                <w:szCs w:val="20"/>
              </w:rPr>
            </w:pPr>
            <w:r>
              <w:rPr>
                <w:rFonts w:ascii="Arial" w:hAnsi="Arial" w:cs="Arial"/>
                <w:color w:val="000000"/>
                <w:spacing w:val="-1"/>
                <w:sz w:val="20"/>
                <w:szCs w:val="20"/>
              </w:rPr>
              <w:t>0</w:t>
            </w:r>
          </w:p>
        </w:tc>
        <w:tc>
          <w:tcPr>
            <w:tcW w:w="800" w:type="dxa"/>
            <w:tcBorders>
              <w:top w:val="single" w:sz="5" w:space="0" w:color="000000"/>
              <w:left w:val="single" w:sz="5" w:space="0" w:color="000000"/>
              <w:bottom w:val="single" w:sz="5" w:space="0" w:color="000000"/>
              <w:right w:val="single" w:sz="5" w:space="0" w:color="000000"/>
            </w:tcBorders>
          </w:tcPr>
          <w:p w:rsidR="00000000" w:rsidRDefault="00A56B60">
            <w:pPr>
              <w:widowControl w:val="0"/>
              <w:autoSpaceDE w:val="0"/>
              <w:autoSpaceDN w:val="0"/>
              <w:adjustRightInd w:val="0"/>
              <w:spacing w:before="39" w:after="0" w:line="230" w:lineRule="exact"/>
              <w:ind w:left="342"/>
              <w:rPr>
                <w:rFonts w:ascii="Arial" w:hAnsi="Arial" w:cs="Arial"/>
                <w:color w:val="000000"/>
                <w:spacing w:val="-1"/>
                <w:sz w:val="20"/>
                <w:szCs w:val="20"/>
              </w:rPr>
            </w:pPr>
            <w:r>
              <w:rPr>
                <w:rFonts w:ascii="Arial" w:hAnsi="Arial" w:cs="Arial"/>
                <w:color w:val="000000"/>
                <w:spacing w:val="-1"/>
                <w:sz w:val="20"/>
                <w:szCs w:val="20"/>
              </w:rPr>
              <w:t>1</w:t>
            </w:r>
          </w:p>
        </w:tc>
        <w:tc>
          <w:tcPr>
            <w:tcW w:w="640" w:type="dxa"/>
            <w:tcBorders>
              <w:top w:val="single" w:sz="5" w:space="0" w:color="000000"/>
              <w:left w:val="single" w:sz="5" w:space="0" w:color="000000"/>
              <w:bottom w:val="single" w:sz="5" w:space="0" w:color="000000"/>
              <w:right w:val="single" w:sz="5" w:space="0" w:color="000000"/>
            </w:tcBorders>
          </w:tcPr>
          <w:p w:rsidR="00000000" w:rsidRDefault="00A56B60">
            <w:pPr>
              <w:widowControl w:val="0"/>
              <w:autoSpaceDE w:val="0"/>
              <w:autoSpaceDN w:val="0"/>
              <w:adjustRightInd w:val="0"/>
              <w:spacing w:before="39" w:after="0" w:line="230" w:lineRule="exact"/>
              <w:ind w:left="262"/>
              <w:rPr>
                <w:rFonts w:ascii="Arial" w:hAnsi="Arial" w:cs="Arial"/>
                <w:color w:val="000000"/>
                <w:spacing w:val="-1"/>
                <w:sz w:val="20"/>
                <w:szCs w:val="20"/>
              </w:rPr>
            </w:pPr>
            <w:r>
              <w:rPr>
                <w:rFonts w:ascii="Arial" w:hAnsi="Arial" w:cs="Arial"/>
                <w:color w:val="000000"/>
                <w:spacing w:val="-1"/>
                <w:sz w:val="20"/>
                <w:szCs w:val="20"/>
              </w:rPr>
              <w:t>1</w:t>
            </w:r>
          </w:p>
        </w:tc>
        <w:tc>
          <w:tcPr>
            <w:tcW w:w="620" w:type="dxa"/>
            <w:tcBorders>
              <w:top w:val="single" w:sz="5" w:space="0" w:color="000000"/>
              <w:left w:val="single" w:sz="5" w:space="0" w:color="000000"/>
              <w:bottom w:val="single" w:sz="5" w:space="0" w:color="000000"/>
              <w:right w:val="single" w:sz="5" w:space="0" w:color="000000"/>
            </w:tcBorders>
          </w:tcPr>
          <w:p w:rsidR="00000000" w:rsidRDefault="00A56B60">
            <w:pPr>
              <w:widowControl w:val="0"/>
              <w:autoSpaceDE w:val="0"/>
              <w:autoSpaceDN w:val="0"/>
              <w:adjustRightInd w:val="0"/>
              <w:spacing w:before="39" w:after="0" w:line="230" w:lineRule="exact"/>
              <w:ind w:left="252"/>
              <w:rPr>
                <w:rFonts w:ascii="Arial" w:hAnsi="Arial" w:cs="Arial"/>
                <w:color w:val="000000"/>
                <w:spacing w:val="-1"/>
                <w:sz w:val="20"/>
                <w:szCs w:val="20"/>
              </w:rPr>
            </w:pPr>
            <w:r>
              <w:rPr>
                <w:rFonts w:ascii="Arial" w:hAnsi="Arial" w:cs="Arial"/>
                <w:color w:val="000000"/>
                <w:spacing w:val="-1"/>
                <w:sz w:val="20"/>
                <w:szCs w:val="20"/>
              </w:rPr>
              <w:t>2</w:t>
            </w:r>
          </w:p>
        </w:tc>
        <w:tc>
          <w:tcPr>
            <w:tcW w:w="1080" w:type="dxa"/>
            <w:tcBorders>
              <w:top w:val="single" w:sz="5" w:space="0" w:color="000000"/>
              <w:left w:val="single" w:sz="5" w:space="0" w:color="000000"/>
              <w:bottom w:val="single" w:sz="5" w:space="0" w:color="000000"/>
              <w:right w:val="single" w:sz="5" w:space="0" w:color="000000"/>
            </w:tcBorders>
          </w:tcPr>
          <w:p w:rsidR="00000000" w:rsidRDefault="00A56B60">
            <w:pPr>
              <w:widowControl w:val="0"/>
              <w:autoSpaceDE w:val="0"/>
              <w:autoSpaceDN w:val="0"/>
              <w:adjustRightInd w:val="0"/>
              <w:spacing w:before="39" w:after="0" w:line="230" w:lineRule="exact"/>
              <w:ind w:left="487"/>
              <w:rPr>
                <w:rFonts w:ascii="Arial" w:hAnsi="Arial" w:cs="Arial"/>
                <w:color w:val="000000"/>
                <w:spacing w:val="-1"/>
                <w:sz w:val="20"/>
                <w:szCs w:val="20"/>
              </w:rPr>
            </w:pPr>
            <w:r>
              <w:rPr>
                <w:rFonts w:ascii="Arial" w:hAnsi="Arial" w:cs="Arial"/>
                <w:color w:val="000000"/>
                <w:spacing w:val="-1"/>
                <w:sz w:val="20"/>
                <w:szCs w:val="20"/>
              </w:rPr>
              <w:t>1</w:t>
            </w:r>
          </w:p>
        </w:tc>
        <w:tc>
          <w:tcPr>
            <w:tcW w:w="640" w:type="dxa"/>
            <w:tcBorders>
              <w:top w:val="single" w:sz="5" w:space="0" w:color="000000"/>
              <w:left w:val="single" w:sz="5" w:space="0" w:color="000000"/>
              <w:bottom w:val="single" w:sz="5" w:space="0" w:color="000000"/>
              <w:right w:val="single" w:sz="5" w:space="0" w:color="000000"/>
            </w:tcBorders>
          </w:tcPr>
          <w:p w:rsidR="00000000" w:rsidRDefault="00A56B60">
            <w:pPr>
              <w:widowControl w:val="0"/>
              <w:autoSpaceDE w:val="0"/>
              <w:autoSpaceDN w:val="0"/>
              <w:adjustRightInd w:val="0"/>
              <w:spacing w:before="39" w:after="0" w:line="230" w:lineRule="exact"/>
              <w:ind w:left="262"/>
              <w:rPr>
                <w:rFonts w:ascii="Arial" w:hAnsi="Arial" w:cs="Arial"/>
                <w:color w:val="000000"/>
                <w:spacing w:val="-1"/>
                <w:sz w:val="20"/>
                <w:szCs w:val="20"/>
              </w:rPr>
            </w:pPr>
            <w:r>
              <w:rPr>
                <w:rFonts w:ascii="Arial" w:hAnsi="Arial" w:cs="Arial"/>
                <w:color w:val="000000"/>
                <w:spacing w:val="-1"/>
                <w:sz w:val="20"/>
                <w:szCs w:val="20"/>
              </w:rPr>
              <w:t>2</w:t>
            </w:r>
          </w:p>
        </w:tc>
        <w:tc>
          <w:tcPr>
            <w:tcW w:w="620" w:type="dxa"/>
            <w:tcBorders>
              <w:top w:val="single" w:sz="5" w:space="0" w:color="000000"/>
              <w:left w:val="single" w:sz="5" w:space="0" w:color="000000"/>
              <w:bottom w:val="single" w:sz="5" w:space="0" w:color="000000"/>
              <w:right w:val="single" w:sz="5" w:space="0" w:color="000000"/>
            </w:tcBorders>
          </w:tcPr>
          <w:p w:rsidR="00000000" w:rsidRDefault="00A56B60">
            <w:pPr>
              <w:widowControl w:val="0"/>
              <w:autoSpaceDE w:val="0"/>
              <w:autoSpaceDN w:val="0"/>
              <w:adjustRightInd w:val="0"/>
              <w:spacing w:before="39" w:after="0" w:line="230" w:lineRule="exact"/>
              <w:ind w:left="252"/>
              <w:rPr>
                <w:rFonts w:ascii="Arial" w:hAnsi="Arial" w:cs="Arial"/>
                <w:color w:val="000000"/>
                <w:spacing w:val="-1"/>
                <w:sz w:val="20"/>
                <w:szCs w:val="20"/>
              </w:rPr>
            </w:pPr>
            <w:r>
              <w:rPr>
                <w:rFonts w:ascii="Arial" w:hAnsi="Arial" w:cs="Arial"/>
                <w:color w:val="000000"/>
                <w:spacing w:val="-1"/>
                <w:sz w:val="20"/>
                <w:szCs w:val="20"/>
              </w:rPr>
              <w:t>0</w:t>
            </w:r>
          </w:p>
        </w:tc>
        <w:tc>
          <w:tcPr>
            <w:tcW w:w="640" w:type="dxa"/>
            <w:tcBorders>
              <w:top w:val="single" w:sz="5" w:space="0" w:color="000000"/>
              <w:left w:val="single" w:sz="5" w:space="0" w:color="000000"/>
              <w:bottom w:val="single" w:sz="5" w:space="0" w:color="000000"/>
              <w:right w:val="single" w:sz="5" w:space="0" w:color="000000"/>
            </w:tcBorders>
          </w:tcPr>
          <w:p w:rsidR="00000000" w:rsidRDefault="00A56B60">
            <w:pPr>
              <w:widowControl w:val="0"/>
              <w:autoSpaceDE w:val="0"/>
              <w:autoSpaceDN w:val="0"/>
              <w:adjustRightInd w:val="0"/>
              <w:spacing w:before="39" w:after="0" w:line="230" w:lineRule="exact"/>
              <w:ind w:left="262"/>
              <w:rPr>
                <w:rFonts w:ascii="Arial" w:hAnsi="Arial" w:cs="Arial"/>
                <w:color w:val="000000"/>
                <w:spacing w:val="-1"/>
                <w:sz w:val="20"/>
                <w:szCs w:val="20"/>
              </w:rPr>
            </w:pPr>
            <w:r>
              <w:rPr>
                <w:rFonts w:ascii="Arial" w:hAnsi="Arial" w:cs="Arial"/>
                <w:color w:val="000000"/>
                <w:spacing w:val="-1"/>
                <w:sz w:val="20"/>
                <w:szCs w:val="20"/>
              </w:rPr>
              <w:t>0</w:t>
            </w:r>
          </w:p>
        </w:tc>
        <w:tc>
          <w:tcPr>
            <w:tcW w:w="620" w:type="dxa"/>
            <w:tcBorders>
              <w:top w:val="single" w:sz="5" w:space="0" w:color="000000"/>
              <w:left w:val="single" w:sz="5" w:space="0" w:color="000000"/>
              <w:bottom w:val="single" w:sz="5" w:space="0" w:color="000000"/>
              <w:right w:val="single" w:sz="5" w:space="0" w:color="000000"/>
            </w:tcBorders>
          </w:tcPr>
          <w:p w:rsidR="00000000" w:rsidRDefault="00A56B60">
            <w:pPr>
              <w:widowControl w:val="0"/>
              <w:autoSpaceDE w:val="0"/>
              <w:autoSpaceDN w:val="0"/>
              <w:adjustRightInd w:val="0"/>
              <w:spacing w:before="39" w:after="0" w:line="230" w:lineRule="exact"/>
              <w:ind w:left="252"/>
              <w:rPr>
                <w:rFonts w:ascii="Arial" w:hAnsi="Arial" w:cs="Arial"/>
                <w:color w:val="000000"/>
                <w:spacing w:val="-1"/>
                <w:sz w:val="20"/>
                <w:szCs w:val="20"/>
              </w:rPr>
            </w:pPr>
            <w:r>
              <w:rPr>
                <w:rFonts w:ascii="Arial" w:hAnsi="Arial" w:cs="Arial"/>
                <w:color w:val="000000"/>
                <w:spacing w:val="-1"/>
                <w:sz w:val="20"/>
                <w:szCs w:val="20"/>
              </w:rPr>
              <w:t>1</w:t>
            </w:r>
          </w:p>
        </w:tc>
        <w:tc>
          <w:tcPr>
            <w:tcW w:w="460" w:type="dxa"/>
            <w:tcBorders>
              <w:top w:val="single" w:sz="5" w:space="0" w:color="000000"/>
              <w:left w:val="single" w:sz="5" w:space="0" w:color="000000"/>
              <w:bottom w:val="single" w:sz="5" w:space="0" w:color="000000"/>
              <w:right w:val="single" w:sz="5" w:space="0" w:color="000000"/>
            </w:tcBorders>
            <w:shd w:val="clear" w:color="auto" w:fill="E2F3F9"/>
          </w:tcPr>
          <w:p w:rsidR="00000000" w:rsidRDefault="00A56B60">
            <w:pPr>
              <w:widowControl w:val="0"/>
              <w:autoSpaceDE w:val="0"/>
              <w:autoSpaceDN w:val="0"/>
              <w:adjustRightInd w:val="0"/>
              <w:spacing w:before="39" w:after="0" w:line="230" w:lineRule="exact"/>
              <w:ind w:left="120"/>
              <w:rPr>
                <w:rFonts w:ascii="Arial" w:hAnsi="Arial" w:cs="Arial"/>
                <w:color w:val="000000"/>
                <w:spacing w:val="-4"/>
                <w:sz w:val="20"/>
                <w:szCs w:val="20"/>
              </w:rPr>
            </w:pPr>
            <w:r>
              <w:rPr>
                <w:rFonts w:ascii="Arial" w:hAnsi="Arial" w:cs="Arial"/>
                <w:color w:val="000000"/>
                <w:spacing w:val="-4"/>
                <w:sz w:val="20"/>
                <w:szCs w:val="20"/>
              </w:rPr>
              <w:t>31</w:t>
            </w:r>
          </w:p>
        </w:tc>
        <w:tc>
          <w:tcPr>
            <w:tcW w:w="440" w:type="dxa"/>
            <w:tcBorders>
              <w:top w:val="single" w:sz="5" w:space="0" w:color="000000"/>
              <w:left w:val="single" w:sz="5" w:space="0" w:color="000000"/>
              <w:bottom w:val="single" w:sz="5" w:space="0" w:color="000000"/>
              <w:right w:val="single" w:sz="5" w:space="0" w:color="000000"/>
            </w:tcBorders>
            <w:shd w:val="clear" w:color="auto" w:fill="A2DCEF"/>
          </w:tcPr>
          <w:p w:rsidR="00000000" w:rsidRDefault="00A56B60">
            <w:pPr>
              <w:widowControl w:val="0"/>
              <w:autoSpaceDE w:val="0"/>
              <w:autoSpaceDN w:val="0"/>
              <w:adjustRightInd w:val="0"/>
              <w:spacing w:before="39" w:after="0" w:line="230" w:lineRule="exact"/>
              <w:ind w:left="111"/>
              <w:rPr>
                <w:rFonts w:ascii="Arial Bold" w:hAnsi="Arial Bold" w:cs="Arial Bold"/>
                <w:color w:val="000000"/>
                <w:spacing w:val="-5"/>
                <w:sz w:val="20"/>
                <w:szCs w:val="20"/>
              </w:rPr>
            </w:pPr>
            <w:r>
              <w:rPr>
                <w:rFonts w:ascii="Arial Bold" w:hAnsi="Arial Bold" w:cs="Arial Bold"/>
                <w:color w:val="000000"/>
                <w:spacing w:val="-5"/>
                <w:sz w:val="20"/>
                <w:szCs w:val="20"/>
              </w:rPr>
              <w:t>17</w:t>
            </w:r>
          </w:p>
        </w:tc>
      </w:tr>
      <w:tr w:rsidR="00000000">
        <w:tblPrEx>
          <w:tblCellMar>
            <w:top w:w="0" w:type="dxa"/>
            <w:left w:w="0" w:type="dxa"/>
            <w:bottom w:w="0" w:type="dxa"/>
            <w:right w:w="0" w:type="dxa"/>
          </w:tblCellMar>
        </w:tblPrEx>
        <w:trPr>
          <w:trHeight w:hRule="exact" w:val="294"/>
        </w:trPr>
        <w:tc>
          <w:tcPr>
            <w:tcW w:w="3598" w:type="dxa"/>
            <w:tcBorders>
              <w:top w:val="single" w:sz="5" w:space="0" w:color="000000"/>
              <w:left w:val="single" w:sz="5" w:space="0" w:color="000000"/>
              <w:bottom w:val="single" w:sz="5" w:space="0" w:color="000000"/>
              <w:right w:val="single" w:sz="5" w:space="0" w:color="000000"/>
            </w:tcBorders>
          </w:tcPr>
          <w:p w:rsidR="00000000" w:rsidRDefault="00A56B60">
            <w:pPr>
              <w:widowControl w:val="0"/>
              <w:autoSpaceDE w:val="0"/>
              <w:autoSpaceDN w:val="0"/>
              <w:adjustRightInd w:val="0"/>
              <w:spacing w:before="39" w:after="0" w:line="230" w:lineRule="exact"/>
              <w:ind w:left="86"/>
              <w:rPr>
                <w:rFonts w:ascii="Arial" w:hAnsi="Arial" w:cs="Arial"/>
                <w:color w:val="000000"/>
                <w:spacing w:val="-5"/>
                <w:sz w:val="20"/>
                <w:szCs w:val="20"/>
              </w:rPr>
            </w:pPr>
            <w:r>
              <w:rPr>
                <w:rFonts w:ascii="Arial" w:hAnsi="Arial" w:cs="Arial"/>
                <w:color w:val="000000"/>
                <w:spacing w:val="-5"/>
                <w:sz w:val="20"/>
                <w:szCs w:val="20"/>
              </w:rPr>
              <w:t>Playgrounds</w:t>
            </w:r>
          </w:p>
        </w:tc>
        <w:tc>
          <w:tcPr>
            <w:tcW w:w="640" w:type="dxa"/>
            <w:tcBorders>
              <w:top w:val="single" w:sz="5" w:space="0" w:color="000000"/>
              <w:left w:val="single" w:sz="5" w:space="0" w:color="000000"/>
              <w:bottom w:val="single" w:sz="5" w:space="0" w:color="000000"/>
              <w:right w:val="single" w:sz="5" w:space="0" w:color="000000"/>
            </w:tcBorders>
          </w:tcPr>
          <w:p w:rsidR="00000000" w:rsidRDefault="00A56B60">
            <w:pPr>
              <w:widowControl w:val="0"/>
              <w:autoSpaceDE w:val="0"/>
              <w:autoSpaceDN w:val="0"/>
              <w:adjustRightInd w:val="0"/>
              <w:spacing w:before="39" w:after="0" w:line="230" w:lineRule="exact"/>
              <w:ind w:left="262"/>
              <w:rPr>
                <w:rFonts w:ascii="Arial" w:hAnsi="Arial" w:cs="Arial"/>
                <w:color w:val="000000"/>
                <w:spacing w:val="-1"/>
                <w:sz w:val="20"/>
                <w:szCs w:val="20"/>
              </w:rPr>
            </w:pPr>
            <w:r>
              <w:rPr>
                <w:rFonts w:ascii="Arial" w:hAnsi="Arial" w:cs="Arial"/>
                <w:color w:val="000000"/>
                <w:spacing w:val="-1"/>
                <w:sz w:val="20"/>
                <w:szCs w:val="20"/>
              </w:rPr>
              <w:t>3</w:t>
            </w:r>
          </w:p>
        </w:tc>
        <w:tc>
          <w:tcPr>
            <w:tcW w:w="800" w:type="dxa"/>
            <w:tcBorders>
              <w:top w:val="single" w:sz="5" w:space="0" w:color="000000"/>
              <w:left w:val="single" w:sz="5" w:space="0" w:color="000000"/>
              <w:bottom w:val="single" w:sz="5" w:space="0" w:color="000000"/>
              <w:right w:val="single" w:sz="5" w:space="0" w:color="000000"/>
            </w:tcBorders>
          </w:tcPr>
          <w:p w:rsidR="00000000" w:rsidRDefault="00A56B60">
            <w:pPr>
              <w:widowControl w:val="0"/>
              <w:autoSpaceDE w:val="0"/>
              <w:autoSpaceDN w:val="0"/>
              <w:adjustRightInd w:val="0"/>
              <w:spacing w:before="39" w:after="0" w:line="230" w:lineRule="exact"/>
              <w:ind w:left="342"/>
              <w:rPr>
                <w:rFonts w:ascii="Arial" w:hAnsi="Arial" w:cs="Arial"/>
                <w:color w:val="000000"/>
                <w:spacing w:val="-1"/>
                <w:sz w:val="20"/>
                <w:szCs w:val="20"/>
              </w:rPr>
            </w:pPr>
            <w:r>
              <w:rPr>
                <w:rFonts w:ascii="Arial" w:hAnsi="Arial" w:cs="Arial"/>
                <w:color w:val="000000"/>
                <w:spacing w:val="-1"/>
                <w:sz w:val="20"/>
                <w:szCs w:val="20"/>
              </w:rPr>
              <w:t>3</w:t>
            </w:r>
          </w:p>
        </w:tc>
        <w:tc>
          <w:tcPr>
            <w:tcW w:w="640" w:type="dxa"/>
            <w:tcBorders>
              <w:top w:val="single" w:sz="5" w:space="0" w:color="000000"/>
              <w:left w:val="single" w:sz="5" w:space="0" w:color="000000"/>
              <w:bottom w:val="single" w:sz="5" w:space="0" w:color="000000"/>
              <w:right w:val="single" w:sz="5" w:space="0" w:color="000000"/>
            </w:tcBorders>
          </w:tcPr>
          <w:p w:rsidR="00000000" w:rsidRDefault="00A56B60">
            <w:pPr>
              <w:widowControl w:val="0"/>
              <w:autoSpaceDE w:val="0"/>
              <w:autoSpaceDN w:val="0"/>
              <w:adjustRightInd w:val="0"/>
              <w:spacing w:before="39" w:after="0" w:line="230" w:lineRule="exact"/>
              <w:ind w:left="262"/>
              <w:rPr>
                <w:rFonts w:ascii="Arial" w:hAnsi="Arial" w:cs="Arial"/>
                <w:color w:val="000000"/>
                <w:spacing w:val="-1"/>
                <w:sz w:val="20"/>
                <w:szCs w:val="20"/>
              </w:rPr>
            </w:pPr>
            <w:r>
              <w:rPr>
                <w:rFonts w:ascii="Arial" w:hAnsi="Arial" w:cs="Arial"/>
                <w:color w:val="000000"/>
                <w:spacing w:val="-1"/>
                <w:sz w:val="20"/>
                <w:szCs w:val="20"/>
              </w:rPr>
              <w:t>3</w:t>
            </w:r>
          </w:p>
        </w:tc>
        <w:tc>
          <w:tcPr>
            <w:tcW w:w="620" w:type="dxa"/>
            <w:tcBorders>
              <w:top w:val="single" w:sz="5" w:space="0" w:color="000000"/>
              <w:left w:val="single" w:sz="5" w:space="0" w:color="000000"/>
              <w:bottom w:val="single" w:sz="5" w:space="0" w:color="000000"/>
              <w:right w:val="single" w:sz="5" w:space="0" w:color="000000"/>
            </w:tcBorders>
          </w:tcPr>
          <w:p w:rsidR="00000000" w:rsidRDefault="00A56B60">
            <w:pPr>
              <w:widowControl w:val="0"/>
              <w:autoSpaceDE w:val="0"/>
              <w:autoSpaceDN w:val="0"/>
              <w:adjustRightInd w:val="0"/>
              <w:spacing w:before="39" w:after="0" w:line="230" w:lineRule="exact"/>
              <w:ind w:left="252"/>
              <w:rPr>
                <w:rFonts w:ascii="Arial" w:hAnsi="Arial" w:cs="Arial"/>
                <w:color w:val="000000"/>
                <w:spacing w:val="-1"/>
                <w:sz w:val="20"/>
                <w:szCs w:val="20"/>
              </w:rPr>
            </w:pPr>
            <w:r>
              <w:rPr>
                <w:rFonts w:ascii="Arial" w:hAnsi="Arial" w:cs="Arial"/>
                <w:color w:val="000000"/>
                <w:spacing w:val="-1"/>
                <w:sz w:val="20"/>
                <w:szCs w:val="20"/>
              </w:rPr>
              <w:t>3</w:t>
            </w:r>
          </w:p>
        </w:tc>
        <w:tc>
          <w:tcPr>
            <w:tcW w:w="1080" w:type="dxa"/>
            <w:tcBorders>
              <w:top w:val="single" w:sz="5" w:space="0" w:color="000000"/>
              <w:left w:val="single" w:sz="5" w:space="0" w:color="000000"/>
              <w:bottom w:val="single" w:sz="5" w:space="0" w:color="000000"/>
              <w:right w:val="single" w:sz="5" w:space="0" w:color="000000"/>
            </w:tcBorders>
          </w:tcPr>
          <w:p w:rsidR="00000000" w:rsidRDefault="00A56B60">
            <w:pPr>
              <w:widowControl w:val="0"/>
              <w:autoSpaceDE w:val="0"/>
              <w:autoSpaceDN w:val="0"/>
              <w:adjustRightInd w:val="0"/>
              <w:spacing w:before="39" w:after="0" w:line="230" w:lineRule="exact"/>
              <w:ind w:left="487"/>
              <w:rPr>
                <w:rFonts w:ascii="Arial" w:hAnsi="Arial" w:cs="Arial"/>
                <w:color w:val="000000"/>
                <w:spacing w:val="-1"/>
                <w:sz w:val="20"/>
                <w:szCs w:val="20"/>
              </w:rPr>
            </w:pPr>
            <w:r>
              <w:rPr>
                <w:rFonts w:ascii="Arial" w:hAnsi="Arial" w:cs="Arial"/>
                <w:color w:val="000000"/>
                <w:spacing w:val="-1"/>
                <w:sz w:val="20"/>
                <w:szCs w:val="20"/>
              </w:rPr>
              <w:t>2</w:t>
            </w:r>
          </w:p>
        </w:tc>
        <w:tc>
          <w:tcPr>
            <w:tcW w:w="640" w:type="dxa"/>
            <w:tcBorders>
              <w:top w:val="single" w:sz="5" w:space="0" w:color="000000"/>
              <w:left w:val="single" w:sz="5" w:space="0" w:color="000000"/>
              <w:bottom w:val="single" w:sz="5" w:space="0" w:color="000000"/>
              <w:right w:val="single" w:sz="5" w:space="0" w:color="000000"/>
            </w:tcBorders>
          </w:tcPr>
          <w:p w:rsidR="00000000" w:rsidRDefault="00A56B60">
            <w:pPr>
              <w:widowControl w:val="0"/>
              <w:autoSpaceDE w:val="0"/>
              <w:autoSpaceDN w:val="0"/>
              <w:adjustRightInd w:val="0"/>
              <w:spacing w:before="39" w:after="0" w:line="230" w:lineRule="exact"/>
              <w:ind w:left="262"/>
              <w:rPr>
                <w:rFonts w:ascii="Arial" w:hAnsi="Arial" w:cs="Arial"/>
                <w:color w:val="000000"/>
                <w:spacing w:val="-1"/>
                <w:sz w:val="20"/>
                <w:szCs w:val="20"/>
              </w:rPr>
            </w:pPr>
            <w:r>
              <w:rPr>
                <w:rFonts w:ascii="Arial" w:hAnsi="Arial" w:cs="Arial"/>
                <w:color w:val="000000"/>
                <w:spacing w:val="-1"/>
                <w:sz w:val="20"/>
                <w:szCs w:val="20"/>
              </w:rPr>
              <w:t>2</w:t>
            </w:r>
          </w:p>
        </w:tc>
        <w:tc>
          <w:tcPr>
            <w:tcW w:w="620" w:type="dxa"/>
            <w:tcBorders>
              <w:top w:val="single" w:sz="5" w:space="0" w:color="000000"/>
              <w:left w:val="single" w:sz="5" w:space="0" w:color="000000"/>
              <w:bottom w:val="single" w:sz="5" w:space="0" w:color="000000"/>
              <w:right w:val="single" w:sz="5" w:space="0" w:color="000000"/>
            </w:tcBorders>
          </w:tcPr>
          <w:p w:rsidR="00000000" w:rsidRDefault="00A56B60">
            <w:pPr>
              <w:widowControl w:val="0"/>
              <w:autoSpaceDE w:val="0"/>
              <w:autoSpaceDN w:val="0"/>
              <w:adjustRightInd w:val="0"/>
              <w:spacing w:before="39" w:after="0" w:line="230" w:lineRule="exact"/>
              <w:ind w:left="252"/>
              <w:rPr>
                <w:rFonts w:ascii="Arial" w:hAnsi="Arial" w:cs="Arial"/>
                <w:color w:val="000000"/>
                <w:spacing w:val="-1"/>
                <w:sz w:val="20"/>
                <w:szCs w:val="20"/>
              </w:rPr>
            </w:pPr>
            <w:r>
              <w:rPr>
                <w:rFonts w:ascii="Arial" w:hAnsi="Arial" w:cs="Arial"/>
                <w:color w:val="000000"/>
                <w:spacing w:val="-1"/>
                <w:sz w:val="20"/>
                <w:szCs w:val="20"/>
              </w:rPr>
              <w:t>0</w:t>
            </w:r>
          </w:p>
        </w:tc>
        <w:tc>
          <w:tcPr>
            <w:tcW w:w="640" w:type="dxa"/>
            <w:tcBorders>
              <w:top w:val="single" w:sz="5" w:space="0" w:color="000000"/>
              <w:left w:val="single" w:sz="5" w:space="0" w:color="000000"/>
              <w:bottom w:val="single" w:sz="5" w:space="0" w:color="000000"/>
              <w:right w:val="single" w:sz="5" w:space="0" w:color="000000"/>
            </w:tcBorders>
          </w:tcPr>
          <w:p w:rsidR="00000000" w:rsidRDefault="00A56B60">
            <w:pPr>
              <w:widowControl w:val="0"/>
              <w:autoSpaceDE w:val="0"/>
              <w:autoSpaceDN w:val="0"/>
              <w:adjustRightInd w:val="0"/>
              <w:spacing w:before="39" w:after="0" w:line="230" w:lineRule="exact"/>
              <w:ind w:left="262"/>
              <w:rPr>
                <w:rFonts w:ascii="Arial" w:hAnsi="Arial" w:cs="Arial"/>
                <w:color w:val="000000"/>
                <w:spacing w:val="-1"/>
                <w:sz w:val="20"/>
                <w:szCs w:val="20"/>
              </w:rPr>
            </w:pPr>
            <w:r>
              <w:rPr>
                <w:rFonts w:ascii="Arial" w:hAnsi="Arial" w:cs="Arial"/>
                <w:color w:val="000000"/>
                <w:spacing w:val="-1"/>
                <w:sz w:val="20"/>
                <w:szCs w:val="20"/>
              </w:rPr>
              <w:t>0</w:t>
            </w:r>
          </w:p>
        </w:tc>
        <w:tc>
          <w:tcPr>
            <w:tcW w:w="620" w:type="dxa"/>
            <w:tcBorders>
              <w:top w:val="single" w:sz="5" w:space="0" w:color="000000"/>
              <w:left w:val="single" w:sz="5" w:space="0" w:color="000000"/>
              <w:bottom w:val="single" w:sz="5" w:space="0" w:color="000000"/>
              <w:right w:val="single" w:sz="5" w:space="0" w:color="000000"/>
            </w:tcBorders>
          </w:tcPr>
          <w:p w:rsidR="00000000" w:rsidRDefault="00A56B60">
            <w:pPr>
              <w:widowControl w:val="0"/>
              <w:autoSpaceDE w:val="0"/>
              <w:autoSpaceDN w:val="0"/>
              <w:adjustRightInd w:val="0"/>
              <w:spacing w:before="39" w:after="0" w:line="230" w:lineRule="exact"/>
              <w:ind w:left="252"/>
              <w:rPr>
                <w:rFonts w:ascii="Arial" w:hAnsi="Arial" w:cs="Arial"/>
                <w:color w:val="000000"/>
                <w:spacing w:val="-1"/>
                <w:sz w:val="20"/>
                <w:szCs w:val="20"/>
              </w:rPr>
            </w:pPr>
            <w:r>
              <w:rPr>
                <w:rFonts w:ascii="Arial" w:hAnsi="Arial" w:cs="Arial"/>
                <w:color w:val="000000"/>
                <w:spacing w:val="-1"/>
                <w:sz w:val="20"/>
                <w:szCs w:val="20"/>
              </w:rPr>
              <w:t>0</w:t>
            </w:r>
          </w:p>
        </w:tc>
        <w:tc>
          <w:tcPr>
            <w:tcW w:w="460" w:type="dxa"/>
            <w:tcBorders>
              <w:top w:val="single" w:sz="5" w:space="0" w:color="000000"/>
              <w:left w:val="single" w:sz="5" w:space="0" w:color="000000"/>
              <w:bottom w:val="single" w:sz="5" w:space="0" w:color="000000"/>
              <w:right w:val="single" w:sz="5" w:space="0" w:color="000000"/>
            </w:tcBorders>
            <w:shd w:val="clear" w:color="auto" w:fill="E2F3F9"/>
          </w:tcPr>
          <w:p w:rsidR="00000000" w:rsidRDefault="00A56B60">
            <w:pPr>
              <w:widowControl w:val="0"/>
              <w:autoSpaceDE w:val="0"/>
              <w:autoSpaceDN w:val="0"/>
              <w:adjustRightInd w:val="0"/>
              <w:spacing w:before="39" w:after="0" w:line="230" w:lineRule="exact"/>
              <w:ind w:left="118"/>
              <w:rPr>
                <w:rFonts w:ascii="Arial" w:hAnsi="Arial" w:cs="Arial"/>
                <w:color w:val="000000"/>
                <w:spacing w:val="-2"/>
                <w:sz w:val="20"/>
                <w:szCs w:val="20"/>
              </w:rPr>
            </w:pPr>
            <w:r>
              <w:rPr>
                <w:rFonts w:ascii="Arial" w:hAnsi="Arial" w:cs="Arial"/>
                <w:color w:val="000000"/>
                <w:spacing w:val="-2"/>
                <w:sz w:val="20"/>
                <w:szCs w:val="20"/>
              </w:rPr>
              <w:t>67</w:t>
            </w:r>
          </w:p>
        </w:tc>
        <w:tc>
          <w:tcPr>
            <w:tcW w:w="440" w:type="dxa"/>
            <w:tcBorders>
              <w:top w:val="single" w:sz="5" w:space="0" w:color="000000"/>
              <w:left w:val="single" w:sz="5" w:space="0" w:color="000000"/>
              <w:bottom w:val="single" w:sz="5" w:space="0" w:color="000000"/>
              <w:right w:val="single" w:sz="5" w:space="0" w:color="000000"/>
            </w:tcBorders>
            <w:shd w:val="clear" w:color="auto" w:fill="A2DCEF"/>
          </w:tcPr>
          <w:p w:rsidR="00000000" w:rsidRDefault="00A56B60">
            <w:pPr>
              <w:widowControl w:val="0"/>
              <w:autoSpaceDE w:val="0"/>
              <w:autoSpaceDN w:val="0"/>
              <w:adjustRightInd w:val="0"/>
              <w:spacing w:before="38" w:after="0" w:line="230" w:lineRule="exact"/>
              <w:ind w:left="162"/>
              <w:rPr>
                <w:rFonts w:ascii="Arial Bold" w:hAnsi="Arial Bold" w:cs="Arial Bold"/>
                <w:color w:val="000000"/>
                <w:spacing w:val="-1"/>
                <w:sz w:val="20"/>
                <w:szCs w:val="20"/>
              </w:rPr>
            </w:pPr>
            <w:r>
              <w:rPr>
                <w:rFonts w:ascii="Arial Bold" w:hAnsi="Arial Bold" w:cs="Arial Bold"/>
                <w:color w:val="000000"/>
                <w:spacing w:val="-1"/>
                <w:sz w:val="20"/>
                <w:szCs w:val="20"/>
              </w:rPr>
              <w:t>2</w:t>
            </w:r>
          </w:p>
        </w:tc>
      </w:tr>
      <w:tr w:rsidR="00000000">
        <w:tblPrEx>
          <w:tblCellMar>
            <w:top w:w="0" w:type="dxa"/>
            <w:left w:w="0" w:type="dxa"/>
            <w:bottom w:w="0" w:type="dxa"/>
            <w:right w:w="0" w:type="dxa"/>
          </w:tblCellMar>
        </w:tblPrEx>
        <w:trPr>
          <w:trHeight w:hRule="exact" w:val="294"/>
        </w:trPr>
        <w:tc>
          <w:tcPr>
            <w:tcW w:w="3598" w:type="dxa"/>
            <w:tcBorders>
              <w:top w:val="single" w:sz="5" w:space="0" w:color="000000"/>
              <w:left w:val="single" w:sz="5" w:space="0" w:color="000000"/>
              <w:bottom w:val="single" w:sz="5" w:space="0" w:color="000000"/>
              <w:right w:val="single" w:sz="5" w:space="0" w:color="000000"/>
            </w:tcBorders>
          </w:tcPr>
          <w:p w:rsidR="00000000" w:rsidRDefault="00A56B60">
            <w:pPr>
              <w:widowControl w:val="0"/>
              <w:autoSpaceDE w:val="0"/>
              <w:autoSpaceDN w:val="0"/>
              <w:adjustRightInd w:val="0"/>
              <w:spacing w:before="38" w:after="0" w:line="230" w:lineRule="exact"/>
              <w:ind w:left="86"/>
              <w:rPr>
                <w:rFonts w:ascii="Arial" w:hAnsi="Arial" w:cs="Arial"/>
                <w:color w:val="000000"/>
                <w:spacing w:val="-4"/>
                <w:sz w:val="20"/>
                <w:szCs w:val="20"/>
              </w:rPr>
            </w:pPr>
            <w:r>
              <w:rPr>
                <w:rFonts w:ascii="Arial" w:hAnsi="Arial" w:cs="Arial"/>
                <w:color w:val="000000"/>
                <w:spacing w:val="-4"/>
                <w:sz w:val="20"/>
                <w:szCs w:val="20"/>
              </w:rPr>
              <w:t>Outdoor Rinks</w:t>
            </w:r>
          </w:p>
        </w:tc>
        <w:tc>
          <w:tcPr>
            <w:tcW w:w="640" w:type="dxa"/>
            <w:tcBorders>
              <w:top w:val="single" w:sz="5" w:space="0" w:color="000000"/>
              <w:left w:val="single" w:sz="5" w:space="0" w:color="000000"/>
              <w:bottom w:val="single" w:sz="5" w:space="0" w:color="000000"/>
              <w:right w:val="single" w:sz="5" w:space="0" w:color="000000"/>
            </w:tcBorders>
          </w:tcPr>
          <w:p w:rsidR="00000000" w:rsidRDefault="00A56B60">
            <w:pPr>
              <w:widowControl w:val="0"/>
              <w:autoSpaceDE w:val="0"/>
              <w:autoSpaceDN w:val="0"/>
              <w:adjustRightInd w:val="0"/>
              <w:spacing w:before="38" w:after="0" w:line="230" w:lineRule="exact"/>
              <w:ind w:left="262"/>
              <w:rPr>
                <w:rFonts w:ascii="Arial" w:hAnsi="Arial" w:cs="Arial"/>
                <w:color w:val="000000"/>
                <w:spacing w:val="-1"/>
                <w:sz w:val="20"/>
                <w:szCs w:val="20"/>
              </w:rPr>
            </w:pPr>
            <w:r>
              <w:rPr>
                <w:rFonts w:ascii="Arial" w:hAnsi="Arial" w:cs="Arial"/>
                <w:color w:val="000000"/>
                <w:spacing w:val="-1"/>
                <w:sz w:val="20"/>
                <w:szCs w:val="20"/>
              </w:rPr>
              <w:t>0</w:t>
            </w:r>
          </w:p>
        </w:tc>
        <w:tc>
          <w:tcPr>
            <w:tcW w:w="800" w:type="dxa"/>
            <w:tcBorders>
              <w:top w:val="single" w:sz="5" w:space="0" w:color="000000"/>
              <w:left w:val="single" w:sz="5" w:space="0" w:color="000000"/>
              <w:bottom w:val="single" w:sz="5" w:space="0" w:color="000000"/>
              <w:right w:val="single" w:sz="5" w:space="0" w:color="000000"/>
            </w:tcBorders>
          </w:tcPr>
          <w:p w:rsidR="00000000" w:rsidRDefault="00A56B60">
            <w:pPr>
              <w:widowControl w:val="0"/>
              <w:autoSpaceDE w:val="0"/>
              <w:autoSpaceDN w:val="0"/>
              <w:adjustRightInd w:val="0"/>
              <w:spacing w:before="38" w:after="0" w:line="230" w:lineRule="exact"/>
              <w:ind w:left="342"/>
              <w:rPr>
                <w:rFonts w:ascii="Arial" w:hAnsi="Arial" w:cs="Arial"/>
                <w:color w:val="000000"/>
                <w:spacing w:val="-1"/>
                <w:sz w:val="20"/>
                <w:szCs w:val="20"/>
              </w:rPr>
            </w:pPr>
            <w:r>
              <w:rPr>
                <w:rFonts w:ascii="Arial" w:hAnsi="Arial" w:cs="Arial"/>
                <w:color w:val="000000"/>
                <w:spacing w:val="-1"/>
                <w:sz w:val="20"/>
                <w:szCs w:val="20"/>
              </w:rPr>
              <w:t>0</w:t>
            </w:r>
          </w:p>
        </w:tc>
        <w:tc>
          <w:tcPr>
            <w:tcW w:w="640" w:type="dxa"/>
            <w:tcBorders>
              <w:top w:val="single" w:sz="5" w:space="0" w:color="000000"/>
              <w:left w:val="single" w:sz="5" w:space="0" w:color="000000"/>
              <w:bottom w:val="single" w:sz="5" w:space="0" w:color="000000"/>
              <w:right w:val="single" w:sz="5" w:space="0" w:color="000000"/>
            </w:tcBorders>
          </w:tcPr>
          <w:p w:rsidR="00000000" w:rsidRDefault="00A56B60">
            <w:pPr>
              <w:widowControl w:val="0"/>
              <w:autoSpaceDE w:val="0"/>
              <w:autoSpaceDN w:val="0"/>
              <w:adjustRightInd w:val="0"/>
              <w:spacing w:before="38" w:after="0" w:line="230" w:lineRule="exact"/>
              <w:ind w:left="262"/>
              <w:rPr>
                <w:rFonts w:ascii="Arial" w:hAnsi="Arial" w:cs="Arial"/>
                <w:color w:val="000000"/>
                <w:spacing w:val="-1"/>
                <w:sz w:val="20"/>
                <w:szCs w:val="20"/>
              </w:rPr>
            </w:pPr>
            <w:r>
              <w:rPr>
                <w:rFonts w:ascii="Arial" w:hAnsi="Arial" w:cs="Arial"/>
                <w:color w:val="000000"/>
                <w:spacing w:val="-1"/>
                <w:sz w:val="20"/>
                <w:szCs w:val="20"/>
              </w:rPr>
              <w:t>3</w:t>
            </w:r>
          </w:p>
        </w:tc>
        <w:tc>
          <w:tcPr>
            <w:tcW w:w="620" w:type="dxa"/>
            <w:tcBorders>
              <w:top w:val="single" w:sz="5" w:space="0" w:color="000000"/>
              <w:left w:val="single" w:sz="5" w:space="0" w:color="000000"/>
              <w:bottom w:val="single" w:sz="5" w:space="0" w:color="000000"/>
              <w:right w:val="single" w:sz="5" w:space="0" w:color="000000"/>
            </w:tcBorders>
          </w:tcPr>
          <w:p w:rsidR="00000000" w:rsidRDefault="00A56B60">
            <w:pPr>
              <w:widowControl w:val="0"/>
              <w:autoSpaceDE w:val="0"/>
              <w:autoSpaceDN w:val="0"/>
              <w:adjustRightInd w:val="0"/>
              <w:spacing w:before="38" w:after="0" w:line="230" w:lineRule="exact"/>
              <w:ind w:left="252"/>
              <w:rPr>
                <w:rFonts w:ascii="Arial" w:hAnsi="Arial" w:cs="Arial"/>
                <w:color w:val="000000"/>
                <w:spacing w:val="-1"/>
                <w:sz w:val="20"/>
                <w:szCs w:val="20"/>
              </w:rPr>
            </w:pPr>
            <w:r>
              <w:rPr>
                <w:rFonts w:ascii="Arial" w:hAnsi="Arial" w:cs="Arial"/>
                <w:color w:val="000000"/>
                <w:spacing w:val="-1"/>
                <w:sz w:val="20"/>
                <w:szCs w:val="20"/>
              </w:rPr>
              <w:t>2</w:t>
            </w:r>
          </w:p>
        </w:tc>
        <w:tc>
          <w:tcPr>
            <w:tcW w:w="1080" w:type="dxa"/>
            <w:tcBorders>
              <w:top w:val="single" w:sz="5" w:space="0" w:color="000000"/>
              <w:left w:val="single" w:sz="5" w:space="0" w:color="000000"/>
              <w:bottom w:val="single" w:sz="5" w:space="0" w:color="000000"/>
              <w:right w:val="single" w:sz="5" w:space="0" w:color="000000"/>
            </w:tcBorders>
          </w:tcPr>
          <w:p w:rsidR="00000000" w:rsidRDefault="00A56B60">
            <w:pPr>
              <w:widowControl w:val="0"/>
              <w:autoSpaceDE w:val="0"/>
              <w:autoSpaceDN w:val="0"/>
              <w:adjustRightInd w:val="0"/>
              <w:spacing w:before="38" w:after="0" w:line="230" w:lineRule="exact"/>
              <w:ind w:left="487"/>
              <w:rPr>
                <w:rFonts w:ascii="Arial" w:hAnsi="Arial" w:cs="Arial"/>
                <w:color w:val="000000"/>
                <w:spacing w:val="-1"/>
                <w:sz w:val="20"/>
                <w:szCs w:val="20"/>
              </w:rPr>
            </w:pPr>
            <w:r>
              <w:rPr>
                <w:rFonts w:ascii="Arial" w:hAnsi="Arial" w:cs="Arial"/>
                <w:color w:val="000000"/>
                <w:spacing w:val="-1"/>
                <w:sz w:val="20"/>
                <w:szCs w:val="20"/>
              </w:rPr>
              <w:t>2</w:t>
            </w:r>
          </w:p>
        </w:tc>
        <w:tc>
          <w:tcPr>
            <w:tcW w:w="640" w:type="dxa"/>
            <w:tcBorders>
              <w:top w:val="single" w:sz="5" w:space="0" w:color="000000"/>
              <w:left w:val="single" w:sz="5" w:space="0" w:color="000000"/>
              <w:bottom w:val="single" w:sz="5" w:space="0" w:color="000000"/>
              <w:right w:val="single" w:sz="5" w:space="0" w:color="000000"/>
            </w:tcBorders>
          </w:tcPr>
          <w:p w:rsidR="00000000" w:rsidRDefault="00A56B60">
            <w:pPr>
              <w:widowControl w:val="0"/>
              <w:autoSpaceDE w:val="0"/>
              <w:autoSpaceDN w:val="0"/>
              <w:adjustRightInd w:val="0"/>
              <w:spacing w:before="38" w:after="0" w:line="230" w:lineRule="exact"/>
              <w:ind w:left="262"/>
              <w:rPr>
                <w:rFonts w:ascii="Arial" w:hAnsi="Arial" w:cs="Arial"/>
                <w:color w:val="000000"/>
                <w:spacing w:val="-1"/>
                <w:sz w:val="20"/>
                <w:szCs w:val="20"/>
              </w:rPr>
            </w:pPr>
            <w:r>
              <w:rPr>
                <w:rFonts w:ascii="Arial" w:hAnsi="Arial" w:cs="Arial"/>
                <w:color w:val="000000"/>
                <w:spacing w:val="-1"/>
                <w:sz w:val="20"/>
                <w:szCs w:val="20"/>
              </w:rPr>
              <w:t>2</w:t>
            </w:r>
          </w:p>
        </w:tc>
        <w:tc>
          <w:tcPr>
            <w:tcW w:w="620" w:type="dxa"/>
            <w:tcBorders>
              <w:top w:val="single" w:sz="5" w:space="0" w:color="000000"/>
              <w:left w:val="single" w:sz="5" w:space="0" w:color="000000"/>
              <w:bottom w:val="single" w:sz="5" w:space="0" w:color="000000"/>
              <w:right w:val="single" w:sz="5" w:space="0" w:color="000000"/>
            </w:tcBorders>
          </w:tcPr>
          <w:p w:rsidR="00000000" w:rsidRDefault="00A56B60">
            <w:pPr>
              <w:widowControl w:val="0"/>
              <w:autoSpaceDE w:val="0"/>
              <w:autoSpaceDN w:val="0"/>
              <w:adjustRightInd w:val="0"/>
              <w:spacing w:before="38" w:after="0" w:line="230" w:lineRule="exact"/>
              <w:ind w:left="252"/>
              <w:rPr>
                <w:rFonts w:ascii="Arial" w:hAnsi="Arial" w:cs="Arial"/>
                <w:color w:val="000000"/>
                <w:spacing w:val="-1"/>
                <w:sz w:val="20"/>
                <w:szCs w:val="20"/>
              </w:rPr>
            </w:pPr>
            <w:r>
              <w:rPr>
                <w:rFonts w:ascii="Arial" w:hAnsi="Arial" w:cs="Arial"/>
                <w:color w:val="000000"/>
                <w:spacing w:val="-1"/>
                <w:sz w:val="20"/>
                <w:szCs w:val="20"/>
              </w:rPr>
              <w:t>0</w:t>
            </w:r>
          </w:p>
        </w:tc>
        <w:tc>
          <w:tcPr>
            <w:tcW w:w="640" w:type="dxa"/>
            <w:tcBorders>
              <w:top w:val="single" w:sz="5" w:space="0" w:color="000000"/>
              <w:left w:val="single" w:sz="5" w:space="0" w:color="000000"/>
              <w:bottom w:val="single" w:sz="5" w:space="0" w:color="000000"/>
              <w:right w:val="single" w:sz="5" w:space="0" w:color="000000"/>
            </w:tcBorders>
          </w:tcPr>
          <w:p w:rsidR="00000000" w:rsidRDefault="00A56B60">
            <w:pPr>
              <w:widowControl w:val="0"/>
              <w:autoSpaceDE w:val="0"/>
              <w:autoSpaceDN w:val="0"/>
              <w:adjustRightInd w:val="0"/>
              <w:spacing w:before="38" w:after="0" w:line="230" w:lineRule="exact"/>
              <w:ind w:left="262"/>
              <w:rPr>
                <w:rFonts w:ascii="Arial" w:hAnsi="Arial" w:cs="Arial"/>
                <w:color w:val="000000"/>
                <w:spacing w:val="-1"/>
                <w:sz w:val="20"/>
                <w:szCs w:val="20"/>
              </w:rPr>
            </w:pPr>
            <w:r>
              <w:rPr>
                <w:rFonts w:ascii="Arial" w:hAnsi="Arial" w:cs="Arial"/>
                <w:color w:val="000000"/>
                <w:spacing w:val="-1"/>
                <w:sz w:val="20"/>
                <w:szCs w:val="20"/>
              </w:rPr>
              <w:t>0</w:t>
            </w:r>
          </w:p>
        </w:tc>
        <w:tc>
          <w:tcPr>
            <w:tcW w:w="620" w:type="dxa"/>
            <w:tcBorders>
              <w:top w:val="single" w:sz="5" w:space="0" w:color="000000"/>
              <w:left w:val="single" w:sz="5" w:space="0" w:color="000000"/>
              <w:bottom w:val="single" w:sz="5" w:space="0" w:color="000000"/>
              <w:right w:val="single" w:sz="5" w:space="0" w:color="000000"/>
            </w:tcBorders>
          </w:tcPr>
          <w:p w:rsidR="00000000" w:rsidRDefault="00A56B60">
            <w:pPr>
              <w:widowControl w:val="0"/>
              <w:autoSpaceDE w:val="0"/>
              <w:autoSpaceDN w:val="0"/>
              <w:adjustRightInd w:val="0"/>
              <w:spacing w:before="38" w:after="0" w:line="230" w:lineRule="exact"/>
              <w:ind w:left="252"/>
              <w:rPr>
                <w:rFonts w:ascii="Arial" w:hAnsi="Arial" w:cs="Arial"/>
                <w:color w:val="000000"/>
                <w:spacing w:val="-1"/>
                <w:sz w:val="20"/>
                <w:szCs w:val="20"/>
              </w:rPr>
            </w:pPr>
            <w:r>
              <w:rPr>
                <w:rFonts w:ascii="Arial" w:hAnsi="Arial" w:cs="Arial"/>
                <w:color w:val="000000"/>
                <w:spacing w:val="-1"/>
                <w:sz w:val="20"/>
                <w:szCs w:val="20"/>
              </w:rPr>
              <w:t>0</w:t>
            </w:r>
          </w:p>
        </w:tc>
        <w:tc>
          <w:tcPr>
            <w:tcW w:w="460" w:type="dxa"/>
            <w:tcBorders>
              <w:top w:val="single" w:sz="5" w:space="0" w:color="000000"/>
              <w:left w:val="single" w:sz="5" w:space="0" w:color="000000"/>
              <w:bottom w:val="single" w:sz="5" w:space="0" w:color="000000"/>
              <w:right w:val="single" w:sz="5" w:space="0" w:color="000000"/>
            </w:tcBorders>
            <w:shd w:val="clear" w:color="auto" w:fill="E2F3F9"/>
          </w:tcPr>
          <w:p w:rsidR="00000000" w:rsidRDefault="00A56B60">
            <w:pPr>
              <w:widowControl w:val="0"/>
              <w:autoSpaceDE w:val="0"/>
              <w:autoSpaceDN w:val="0"/>
              <w:adjustRightInd w:val="0"/>
              <w:spacing w:before="38" w:after="0" w:line="230" w:lineRule="exact"/>
              <w:ind w:left="117"/>
              <w:rPr>
                <w:rFonts w:ascii="Arial" w:hAnsi="Arial" w:cs="Arial"/>
                <w:color w:val="000000"/>
                <w:spacing w:val="-1"/>
                <w:sz w:val="20"/>
                <w:szCs w:val="20"/>
              </w:rPr>
            </w:pPr>
            <w:r>
              <w:rPr>
                <w:rFonts w:ascii="Arial" w:hAnsi="Arial" w:cs="Arial"/>
                <w:color w:val="000000"/>
                <w:spacing w:val="-1"/>
                <w:sz w:val="20"/>
                <w:szCs w:val="20"/>
              </w:rPr>
              <w:t>36</w:t>
            </w:r>
          </w:p>
        </w:tc>
        <w:tc>
          <w:tcPr>
            <w:tcW w:w="440" w:type="dxa"/>
            <w:tcBorders>
              <w:top w:val="single" w:sz="5" w:space="0" w:color="000000"/>
              <w:left w:val="single" w:sz="5" w:space="0" w:color="000000"/>
              <w:bottom w:val="single" w:sz="5" w:space="0" w:color="000000"/>
              <w:right w:val="single" w:sz="5" w:space="0" w:color="000000"/>
            </w:tcBorders>
            <w:shd w:val="clear" w:color="auto" w:fill="A2DCEF"/>
          </w:tcPr>
          <w:p w:rsidR="00000000" w:rsidRDefault="00A56B60">
            <w:pPr>
              <w:widowControl w:val="0"/>
              <w:autoSpaceDE w:val="0"/>
              <w:autoSpaceDN w:val="0"/>
              <w:adjustRightInd w:val="0"/>
              <w:spacing w:before="38" w:after="0" w:line="230" w:lineRule="exact"/>
              <w:ind w:left="111"/>
              <w:rPr>
                <w:rFonts w:ascii="Arial Bold" w:hAnsi="Arial Bold" w:cs="Arial Bold"/>
                <w:color w:val="000000"/>
                <w:spacing w:val="-5"/>
                <w:sz w:val="20"/>
                <w:szCs w:val="20"/>
              </w:rPr>
            </w:pPr>
            <w:r>
              <w:rPr>
                <w:rFonts w:ascii="Arial Bold" w:hAnsi="Arial Bold" w:cs="Arial Bold"/>
                <w:color w:val="000000"/>
                <w:spacing w:val="-5"/>
                <w:sz w:val="20"/>
                <w:szCs w:val="20"/>
              </w:rPr>
              <w:t>14</w:t>
            </w:r>
          </w:p>
        </w:tc>
      </w:tr>
      <w:tr w:rsidR="00000000">
        <w:tblPrEx>
          <w:tblCellMar>
            <w:top w:w="0" w:type="dxa"/>
            <w:left w:w="0" w:type="dxa"/>
            <w:bottom w:w="0" w:type="dxa"/>
            <w:right w:w="0" w:type="dxa"/>
          </w:tblCellMar>
        </w:tblPrEx>
        <w:trPr>
          <w:trHeight w:hRule="exact" w:val="294"/>
        </w:trPr>
        <w:tc>
          <w:tcPr>
            <w:tcW w:w="3598" w:type="dxa"/>
            <w:tcBorders>
              <w:top w:val="single" w:sz="5" w:space="0" w:color="000000"/>
              <w:left w:val="single" w:sz="5" w:space="0" w:color="000000"/>
              <w:bottom w:val="single" w:sz="5" w:space="0" w:color="000000"/>
              <w:right w:val="single" w:sz="5" w:space="0" w:color="000000"/>
            </w:tcBorders>
          </w:tcPr>
          <w:p w:rsidR="00000000" w:rsidRDefault="00A56B60">
            <w:pPr>
              <w:widowControl w:val="0"/>
              <w:autoSpaceDE w:val="0"/>
              <w:autoSpaceDN w:val="0"/>
              <w:adjustRightInd w:val="0"/>
              <w:spacing w:before="39" w:after="0" w:line="230" w:lineRule="exact"/>
              <w:ind w:left="86"/>
              <w:rPr>
                <w:rFonts w:ascii="Arial" w:hAnsi="Arial" w:cs="Arial"/>
                <w:color w:val="000000"/>
                <w:spacing w:val="-5"/>
                <w:sz w:val="20"/>
                <w:szCs w:val="20"/>
              </w:rPr>
            </w:pPr>
            <w:r>
              <w:rPr>
                <w:rFonts w:ascii="Arial" w:hAnsi="Arial" w:cs="Arial"/>
                <w:color w:val="000000"/>
                <w:spacing w:val="-5"/>
                <w:sz w:val="20"/>
                <w:szCs w:val="20"/>
              </w:rPr>
              <w:t>Outdoor Skateboard Parks</w:t>
            </w:r>
          </w:p>
        </w:tc>
        <w:tc>
          <w:tcPr>
            <w:tcW w:w="640" w:type="dxa"/>
            <w:tcBorders>
              <w:top w:val="single" w:sz="5" w:space="0" w:color="000000"/>
              <w:left w:val="single" w:sz="5" w:space="0" w:color="000000"/>
              <w:bottom w:val="single" w:sz="5" w:space="0" w:color="000000"/>
              <w:right w:val="single" w:sz="5" w:space="0" w:color="000000"/>
            </w:tcBorders>
          </w:tcPr>
          <w:p w:rsidR="00000000" w:rsidRDefault="00A56B60">
            <w:pPr>
              <w:widowControl w:val="0"/>
              <w:autoSpaceDE w:val="0"/>
              <w:autoSpaceDN w:val="0"/>
              <w:adjustRightInd w:val="0"/>
              <w:spacing w:before="39" w:after="0" w:line="230" w:lineRule="exact"/>
              <w:ind w:left="262"/>
              <w:rPr>
                <w:rFonts w:ascii="Arial" w:hAnsi="Arial" w:cs="Arial"/>
                <w:color w:val="000000"/>
                <w:spacing w:val="-1"/>
                <w:sz w:val="20"/>
                <w:szCs w:val="20"/>
              </w:rPr>
            </w:pPr>
            <w:r>
              <w:rPr>
                <w:rFonts w:ascii="Arial" w:hAnsi="Arial" w:cs="Arial"/>
                <w:color w:val="000000"/>
                <w:spacing w:val="-1"/>
                <w:sz w:val="20"/>
                <w:szCs w:val="20"/>
              </w:rPr>
              <w:t>0</w:t>
            </w:r>
          </w:p>
        </w:tc>
        <w:tc>
          <w:tcPr>
            <w:tcW w:w="800" w:type="dxa"/>
            <w:tcBorders>
              <w:top w:val="single" w:sz="5" w:space="0" w:color="000000"/>
              <w:left w:val="single" w:sz="5" w:space="0" w:color="000000"/>
              <w:bottom w:val="single" w:sz="5" w:space="0" w:color="000000"/>
              <w:right w:val="single" w:sz="5" w:space="0" w:color="000000"/>
            </w:tcBorders>
          </w:tcPr>
          <w:p w:rsidR="00000000" w:rsidRDefault="00A56B60">
            <w:pPr>
              <w:widowControl w:val="0"/>
              <w:autoSpaceDE w:val="0"/>
              <w:autoSpaceDN w:val="0"/>
              <w:adjustRightInd w:val="0"/>
              <w:spacing w:before="39" w:after="0" w:line="230" w:lineRule="exact"/>
              <w:ind w:left="342"/>
              <w:rPr>
                <w:rFonts w:ascii="Arial" w:hAnsi="Arial" w:cs="Arial"/>
                <w:color w:val="000000"/>
                <w:spacing w:val="-1"/>
                <w:sz w:val="20"/>
                <w:szCs w:val="20"/>
              </w:rPr>
            </w:pPr>
            <w:r>
              <w:rPr>
                <w:rFonts w:ascii="Arial" w:hAnsi="Arial" w:cs="Arial"/>
                <w:color w:val="000000"/>
                <w:spacing w:val="-1"/>
                <w:sz w:val="20"/>
                <w:szCs w:val="20"/>
              </w:rPr>
              <w:t>0</w:t>
            </w:r>
          </w:p>
        </w:tc>
        <w:tc>
          <w:tcPr>
            <w:tcW w:w="640" w:type="dxa"/>
            <w:tcBorders>
              <w:top w:val="single" w:sz="5" w:space="0" w:color="000000"/>
              <w:left w:val="single" w:sz="5" w:space="0" w:color="000000"/>
              <w:bottom w:val="single" w:sz="5" w:space="0" w:color="000000"/>
              <w:right w:val="single" w:sz="5" w:space="0" w:color="000000"/>
            </w:tcBorders>
          </w:tcPr>
          <w:p w:rsidR="00000000" w:rsidRDefault="00A56B60">
            <w:pPr>
              <w:widowControl w:val="0"/>
              <w:autoSpaceDE w:val="0"/>
              <w:autoSpaceDN w:val="0"/>
              <w:adjustRightInd w:val="0"/>
              <w:spacing w:before="39" w:after="0" w:line="230" w:lineRule="exact"/>
              <w:ind w:left="262"/>
              <w:rPr>
                <w:rFonts w:ascii="Arial" w:hAnsi="Arial" w:cs="Arial"/>
                <w:color w:val="000000"/>
                <w:spacing w:val="-1"/>
                <w:sz w:val="20"/>
                <w:szCs w:val="20"/>
              </w:rPr>
            </w:pPr>
            <w:r>
              <w:rPr>
                <w:rFonts w:ascii="Arial" w:hAnsi="Arial" w:cs="Arial"/>
                <w:color w:val="000000"/>
                <w:spacing w:val="-1"/>
                <w:sz w:val="20"/>
                <w:szCs w:val="20"/>
              </w:rPr>
              <w:t>2</w:t>
            </w:r>
          </w:p>
        </w:tc>
        <w:tc>
          <w:tcPr>
            <w:tcW w:w="620" w:type="dxa"/>
            <w:tcBorders>
              <w:top w:val="single" w:sz="5" w:space="0" w:color="000000"/>
              <w:left w:val="single" w:sz="5" w:space="0" w:color="000000"/>
              <w:bottom w:val="single" w:sz="5" w:space="0" w:color="000000"/>
              <w:right w:val="single" w:sz="5" w:space="0" w:color="000000"/>
            </w:tcBorders>
          </w:tcPr>
          <w:p w:rsidR="00000000" w:rsidRDefault="00A56B60">
            <w:pPr>
              <w:widowControl w:val="0"/>
              <w:autoSpaceDE w:val="0"/>
              <w:autoSpaceDN w:val="0"/>
              <w:adjustRightInd w:val="0"/>
              <w:spacing w:before="39" w:after="0" w:line="230" w:lineRule="exact"/>
              <w:ind w:left="252"/>
              <w:rPr>
                <w:rFonts w:ascii="Arial" w:hAnsi="Arial" w:cs="Arial"/>
                <w:color w:val="000000"/>
                <w:spacing w:val="-1"/>
                <w:sz w:val="20"/>
                <w:szCs w:val="20"/>
              </w:rPr>
            </w:pPr>
            <w:r>
              <w:rPr>
                <w:rFonts w:ascii="Arial" w:hAnsi="Arial" w:cs="Arial"/>
                <w:color w:val="000000"/>
                <w:spacing w:val="-1"/>
                <w:sz w:val="20"/>
                <w:szCs w:val="20"/>
              </w:rPr>
              <w:t>2</w:t>
            </w:r>
          </w:p>
        </w:tc>
        <w:tc>
          <w:tcPr>
            <w:tcW w:w="1080" w:type="dxa"/>
            <w:tcBorders>
              <w:top w:val="single" w:sz="5" w:space="0" w:color="000000"/>
              <w:left w:val="single" w:sz="5" w:space="0" w:color="000000"/>
              <w:bottom w:val="single" w:sz="5" w:space="0" w:color="000000"/>
              <w:right w:val="single" w:sz="5" w:space="0" w:color="000000"/>
            </w:tcBorders>
          </w:tcPr>
          <w:p w:rsidR="00000000" w:rsidRDefault="00A56B60">
            <w:pPr>
              <w:widowControl w:val="0"/>
              <w:autoSpaceDE w:val="0"/>
              <w:autoSpaceDN w:val="0"/>
              <w:adjustRightInd w:val="0"/>
              <w:spacing w:before="39" w:after="0" w:line="230" w:lineRule="exact"/>
              <w:ind w:left="487"/>
              <w:rPr>
                <w:rFonts w:ascii="Arial" w:hAnsi="Arial" w:cs="Arial"/>
                <w:color w:val="000000"/>
                <w:spacing w:val="-1"/>
                <w:sz w:val="20"/>
                <w:szCs w:val="20"/>
              </w:rPr>
            </w:pPr>
            <w:r>
              <w:rPr>
                <w:rFonts w:ascii="Arial" w:hAnsi="Arial" w:cs="Arial"/>
                <w:color w:val="000000"/>
                <w:spacing w:val="-1"/>
                <w:sz w:val="20"/>
                <w:szCs w:val="20"/>
              </w:rPr>
              <w:t>2</w:t>
            </w:r>
          </w:p>
        </w:tc>
        <w:tc>
          <w:tcPr>
            <w:tcW w:w="640" w:type="dxa"/>
            <w:tcBorders>
              <w:top w:val="single" w:sz="5" w:space="0" w:color="000000"/>
              <w:left w:val="single" w:sz="5" w:space="0" w:color="000000"/>
              <w:bottom w:val="single" w:sz="5" w:space="0" w:color="000000"/>
              <w:right w:val="single" w:sz="5" w:space="0" w:color="000000"/>
            </w:tcBorders>
          </w:tcPr>
          <w:p w:rsidR="00000000" w:rsidRDefault="00A56B60">
            <w:pPr>
              <w:widowControl w:val="0"/>
              <w:autoSpaceDE w:val="0"/>
              <w:autoSpaceDN w:val="0"/>
              <w:adjustRightInd w:val="0"/>
              <w:spacing w:before="39" w:after="0" w:line="230" w:lineRule="exact"/>
              <w:ind w:left="262"/>
              <w:rPr>
                <w:rFonts w:ascii="Arial" w:hAnsi="Arial" w:cs="Arial"/>
                <w:color w:val="000000"/>
                <w:spacing w:val="-1"/>
                <w:sz w:val="20"/>
                <w:szCs w:val="20"/>
              </w:rPr>
            </w:pPr>
            <w:r>
              <w:rPr>
                <w:rFonts w:ascii="Arial" w:hAnsi="Arial" w:cs="Arial"/>
                <w:color w:val="000000"/>
                <w:spacing w:val="-1"/>
                <w:sz w:val="20"/>
                <w:szCs w:val="20"/>
              </w:rPr>
              <w:t>2</w:t>
            </w:r>
          </w:p>
        </w:tc>
        <w:tc>
          <w:tcPr>
            <w:tcW w:w="620" w:type="dxa"/>
            <w:tcBorders>
              <w:top w:val="single" w:sz="5" w:space="0" w:color="000000"/>
              <w:left w:val="single" w:sz="5" w:space="0" w:color="000000"/>
              <w:bottom w:val="single" w:sz="5" w:space="0" w:color="000000"/>
              <w:right w:val="single" w:sz="5" w:space="0" w:color="000000"/>
            </w:tcBorders>
          </w:tcPr>
          <w:p w:rsidR="00000000" w:rsidRDefault="00A56B60">
            <w:pPr>
              <w:widowControl w:val="0"/>
              <w:autoSpaceDE w:val="0"/>
              <w:autoSpaceDN w:val="0"/>
              <w:adjustRightInd w:val="0"/>
              <w:spacing w:before="39" w:after="0" w:line="230" w:lineRule="exact"/>
              <w:ind w:left="252"/>
              <w:rPr>
                <w:rFonts w:ascii="Arial" w:hAnsi="Arial" w:cs="Arial"/>
                <w:color w:val="000000"/>
                <w:spacing w:val="-1"/>
                <w:sz w:val="20"/>
                <w:szCs w:val="20"/>
              </w:rPr>
            </w:pPr>
            <w:r>
              <w:rPr>
                <w:rFonts w:ascii="Arial" w:hAnsi="Arial" w:cs="Arial"/>
                <w:color w:val="000000"/>
                <w:spacing w:val="-1"/>
                <w:sz w:val="20"/>
                <w:szCs w:val="20"/>
              </w:rPr>
              <w:t>1</w:t>
            </w:r>
          </w:p>
        </w:tc>
        <w:tc>
          <w:tcPr>
            <w:tcW w:w="640" w:type="dxa"/>
            <w:tcBorders>
              <w:top w:val="single" w:sz="5" w:space="0" w:color="000000"/>
              <w:left w:val="single" w:sz="5" w:space="0" w:color="000000"/>
              <w:bottom w:val="single" w:sz="5" w:space="0" w:color="000000"/>
              <w:right w:val="single" w:sz="5" w:space="0" w:color="000000"/>
            </w:tcBorders>
          </w:tcPr>
          <w:p w:rsidR="00000000" w:rsidRDefault="00A56B60">
            <w:pPr>
              <w:widowControl w:val="0"/>
              <w:autoSpaceDE w:val="0"/>
              <w:autoSpaceDN w:val="0"/>
              <w:adjustRightInd w:val="0"/>
              <w:spacing w:before="39" w:after="0" w:line="230" w:lineRule="exact"/>
              <w:ind w:left="262"/>
              <w:rPr>
                <w:rFonts w:ascii="Arial" w:hAnsi="Arial" w:cs="Arial"/>
                <w:color w:val="000000"/>
                <w:spacing w:val="-1"/>
                <w:sz w:val="20"/>
                <w:szCs w:val="20"/>
              </w:rPr>
            </w:pPr>
            <w:r>
              <w:rPr>
                <w:rFonts w:ascii="Arial" w:hAnsi="Arial" w:cs="Arial"/>
                <w:color w:val="000000"/>
                <w:spacing w:val="-1"/>
                <w:sz w:val="20"/>
                <w:szCs w:val="20"/>
              </w:rPr>
              <w:t>0</w:t>
            </w:r>
          </w:p>
        </w:tc>
        <w:tc>
          <w:tcPr>
            <w:tcW w:w="620" w:type="dxa"/>
            <w:tcBorders>
              <w:top w:val="single" w:sz="5" w:space="0" w:color="000000"/>
              <w:left w:val="single" w:sz="5" w:space="0" w:color="000000"/>
              <w:bottom w:val="single" w:sz="5" w:space="0" w:color="000000"/>
              <w:right w:val="single" w:sz="5" w:space="0" w:color="000000"/>
            </w:tcBorders>
          </w:tcPr>
          <w:p w:rsidR="00000000" w:rsidRDefault="00A56B60">
            <w:pPr>
              <w:widowControl w:val="0"/>
              <w:autoSpaceDE w:val="0"/>
              <w:autoSpaceDN w:val="0"/>
              <w:adjustRightInd w:val="0"/>
              <w:spacing w:before="39" w:after="0" w:line="230" w:lineRule="exact"/>
              <w:ind w:left="252"/>
              <w:rPr>
                <w:rFonts w:ascii="Arial" w:hAnsi="Arial" w:cs="Arial"/>
                <w:color w:val="000000"/>
                <w:spacing w:val="-1"/>
                <w:sz w:val="20"/>
                <w:szCs w:val="20"/>
              </w:rPr>
            </w:pPr>
            <w:r>
              <w:rPr>
                <w:rFonts w:ascii="Arial" w:hAnsi="Arial" w:cs="Arial"/>
                <w:color w:val="000000"/>
                <w:spacing w:val="-1"/>
                <w:sz w:val="20"/>
                <w:szCs w:val="20"/>
              </w:rPr>
              <w:t>0</w:t>
            </w:r>
          </w:p>
        </w:tc>
        <w:tc>
          <w:tcPr>
            <w:tcW w:w="460" w:type="dxa"/>
            <w:tcBorders>
              <w:top w:val="single" w:sz="5" w:space="0" w:color="000000"/>
              <w:left w:val="single" w:sz="5" w:space="0" w:color="000000"/>
              <w:bottom w:val="single" w:sz="5" w:space="0" w:color="000000"/>
              <w:right w:val="single" w:sz="5" w:space="0" w:color="000000"/>
            </w:tcBorders>
            <w:shd w:val="clear" w:color="auto" w:fill="E2F3F9"/>
          </w:tcPr>
          <w:p w:rsidR="00000000" w:rsidRDefault="00A56B60">
            <w:pPr>
              <w:widowControl w:val="0"/>
              <w:autoSpaceDE w:val="0"/>
              <w:autoSpaceDN w:val="0"/>
              <w:adjustRightInd w:val="0"/>
              <w:spacing w:before="39" w:after="0" w:line="230" w:lineRule="exact"/>
              <w:ind w:left="117"/>
              <w:rPr>
                <w:rFonts w:ascii="Arial" w:hAnsi="Arial" w:cs="Arial"/>
                <w:color w:val="000000"/>
                <w:spacing w:val="-1"/>
                <w:sz w:val="20"/>
                <w:szCs w:val="20"/>
              </w:rPr>
            </w:pPr>
            <w:r>
              <w:rPr>
                <w:rFonts w:ascii="Arial" w:hAnsi="Arial" w:cs="Arial"/>
                <w:color w:val="000000"/>
                <w:spacing w:val="-1"/>
                <w:sz w:val="20"/>
                <w:szCs w:val="20"/>
              </w:rPr>
              <w:t>35</w:t>
            </w:r>
          </w:p>
        </w:tc>
        <w:tc>
          <w:tcPr>
            <w:tcW w:w="440" w:type="dxa"/>
            <w:tcBorders>
              <w:top w:val="single" w:sz="5" w:space="0" w:color="000000"/>
              <w:left w:val="single" w:sz="5" w:space="0" w:color="000000"/>
              <w:bottom w:val="single" w:sz="5" w:space="0" w:color="000000"/>
              <w:right w:val="single" w:sz="5" w:space="0" w:color="000000"/>
            </w:tcBorders>
            <w:shd w:val="clear" w:color="auto" w:fill="A2DCEF"/>
          </w:tcPr>
          <w:p w:rsidR="00000000" w:rsidRDefault="00A56B60">
            <w:pPr>
              <w:widowControl w:val="0"/>
              <w:autoSpaceDE w:val="0"/>
              <w:autoSpaceDN w:val="0"/>
              <w:adjustRightInd w:val="0"/>
              <w:spacing w:before="39" w:after="0" w:line="230" w:lineRule="exact"/>
              <w:ind w:left="109"/>
              <w:rPr>
                <w:rFonts w:ascii="Arial Bold" w:hAnsi="Arial Bold" w:cs="Arial Bold"/>
                <w:color w:val="000000"/>
                <w:spacing w:val="-4"/>
                <w:sz w:val="20"/>
                <w:szCs w:val="20"/>
              </w:rPr>
            </w:pPr>
            <w:r>
              <w:rPr>
                <w:rFonts w:ascii="Arial Bold" w:hAnsi="Arial Bold" w:cs="Arial Bold"/>
                <w:color w:val="000000"/>
                <w:spacing w:val="-4"/>
                <w:sz w:val="20"/>
                <w:szCs w:val="20"/>
              </w:rPr>
              <w:t>15</w:t>
            </w:r>
          </w:p>
        </w:tc>
      </w:tr>
      <w:tr w:rsidR="00000000">
        <w:tblPrEx>
          <w:tblCellMar>
            <w:top w:w="0" w:type="dxa"/>
            <w:left w:w="0" w:type="dxa"/>
            <w:bottom w:w="0" w:type="dxa"/>
            <w:right w:w="0" w:type="dxa"/>
          </w:tblCellMar>
        </w:tblPrEx>
        <w:trPr>
          <w:trHeight w:hRule="exact" w:val="294"/>
        </w:trPr>
        <w:tc>
          <w:tcPr>
            <w:tcW w:w="3598" w:type="dxa"/>
            <w:tcBorders>
              <w:top w:val="single" w:sz="5" w:space="0" w:color="000000"/>
              <w:left w:val="single" w:sz="5" w:space="0" w:color="000000"/>
              <w:bottom w:val="single" w:sz="5" w:space="0" w:color="000000"/>
              <w:right w:val="single" w:sz="5" w:space="0" w:color="000000"/>
            </w:tcBorders>
          </w:tcPr>
          <w:p w:rsidR="00000000" w:rsidRDefault="00A56B60">
            <w:pPr>
              <w:widowControl w:val="0"/>
              <w:autoSpaceDE w:val="0"/>
              <w:autoSpaceDN w:val="0"/>
              <w:adjustRightInd w:val="0"/>
              <w:spacing w:before="39" w:after="0" w:line="230" w:lineRule="exact"/>
              <w:ind w:left="86"/>
              <w:rPr>
                <w:rFonts w:ascii="Arial" w:hAnsi="Arial" w:cs="Arial"/>
                <w:color w:val="000000"/>
                <w:spacing w:val="-6"/>
                <w:sz w:val="20"/>
                <w:szCs w:val="20"/>
              </w:rPr>
            </w:pPr>
            <w:r>
              <w:rPr>
                <w:rFonts w:ascii="Arial" w:hAnsi="Arial" w:cs="Arial"/>
                <w:color w:val="000000"/>
                <w:spacing w:val="-6"/>
                <w:sz w:val="20"/>
                <w:szCs w:val="20"/>
              </w:rPr>
              <w:t>Outdoor Speed Skating Oval</w:t>
            </w:r>
          </w:p>
        </w:tc>
        <w:tc>
          <w:tcPr>
            <w:tcW w:w="640" w:type="dxa"/>
            <w:tcBorders>
              <w:top w:val="single" w:sz="5" w:space="0" w:color="000000"/>
              <w:left w:val="single" w:sz="5" w:space="0" w:color="000000"/>
              <w:bottom w:val="single" w:sz="5" w:space="0" w:color="000000"/>
              <w:right w:val="single" w:sz="5" w:space="0" w:color="000000"/>
            </w:tcBorders>
          </w:tcPr>
          <w:p w:rsidR="00000000" w:rsidRDefault="00A56B60">
            <w:pPr>
              <w:widowControl w:val="0"/>
              <w:autoSpaceDE w:val="0"/>
              <w:autoSpaceDN w:val="0"/>
              <w:adjustRightInd w:val="0"/>
              <w:spacing w:before="39" w:after="0" w:line="230" w:lineRule="exact"/>
              <w:ind w:left="262"/>
              <w:rPr>
                <w:rFonts w:ascii="Arial" w:hAnsi="Arial" w:cs="Arial"/>
                <w:color w:val="000000"/>
                <w:spacing w:val="-1"/>
                <w:sz w:val="20"/>
                <w:szCs w:val="20"/>
              </w:rPr>
            </w:pPr>
            <w:r>
              <w:rPr>
                <w:rFonts w:ascii="Arial" w:hAnsi="Arial" w:cs="Arial"/>
                <w:color w:val="000000"/>
                <w:spacing w:val="-1"/>
                <w:sz w:val="20"/>
                <w:szCs w:val="20"/>
              </w:rPr>
              <w:t>0</w:t>
            </w:r>
          </w:p>
        </w:tc>
        <w:tc>
          <w:tcPr>
            <w:tcW w:w="800" w:type="dxa"/>
            <w:tcBorders>
              <w:top w:val="single" w:sz="5" w:space="0" w:color="000000"/>
              <w:left w:val="single" w:sz="5" w:space="0" w:color="000000"/>
              <w:bottom w:val="single" w:sz="5" w:space="0" w:color="000000"/>
              <w:right w:val="single" w:sz="5" w:space="0" w:color="000000"/>
            </w:tcBorders>
          </w:tcPr>
          <w:p w:rsidR="00000000" w:rsidRDefault="00A56B60">
            <w:pPr>
              <w:widowControl w:val="0"/>
              <w:autoSpaceDE w:val="0"/>
              <w:autoSpaceDN w:val="0"/>
              <w:adjustRightInd w:val="0"/>
              <w:spacing w:before="39" w:after="0" w:line="230" w:lineRule="exact"/>
              <w:ind w:left="342"/>
              <w:rPr>
                <w:rFonts w:ascii="Arial" w:hAnsi="Arial" w:cs="Arial"/>
                <w:color w:val="000000"/>
                <w:spacing w:val="-1"/>
                <w:sz w:val="20"/>
                <w:szCs w:val="20"/>
              </w:rPr>
            </w:pPr>
            <w:r>
              <w:rPr>
                <w:rFonts w:ascii="Arial" w:hAnsi="Arial" w:cs="Arial"/>
                <w:color w:val="000000"/>
                <w:spacing w:val="-1"/>
                <w:sz w:val="20"/>
                <w:szCs w:val="20"/>
              </w:rPr>
              <w:t>1</w:t>
            </w:r>
          </w:p>
        </w:tc>
        <w:tc>
          <w:tcPr>
            <w:tcW w:w="640" w:type="dxa"/>
            <w:tcBorders>
              <w:top w:val="single" w:sz="5" w:space="0" w:color="000000"/>
              <w:left w:val="single" w:sz="5" w:space="0" w:color="000000"/>
              <w:bottom w:val="single" w:sz="5" w:space="0" w:color="000000"/>
              <w:right w:val="single" w:sz="5" w:space="0" w:color="000000"/>
            </w:tcBorders>
          </w:tcPr>
          <w:p w:rsidR="00000000" w:rsidRDefault="00A56B60">
            <w:pPr>
              <w:widowControl w:val="0"/>
              <w:autoSpaceDE w:val="0"/>
              <w:autoSpaceDN w:val="0"/>
              <w:adjustRightInd w:val="0"/>
              <w:spacing w:before="39" w:after="0" w:line="230" w:lineRule="exact"/>
              <w:ind w:left="262"/>
              <w:rPr>
                <w:rFonts w:ascii="Arial" w:hAnsi="Arial" w:cs="Arial"/>
                <w:color w:val="000000"/>
                <w:spacing w:val="-1"/>
                <w:sz w:val="20"/>
                <w:szCs w:val="20"/>
              </w:rPr>
            </w:pPr>
            <w:r>
              <w:rPr>
                <w:rFonts w:ascii="Arial" w:hAnsi="Arial" w:cs="Arial"/>
                <w:color w:val="000000"/>
                <w:spacing w:val="-1"/>
                <w:sz w:val="20"/>
                <w:szCs w:val="20"/>
              </w:rPr>
              <w:t>2</w:t>
            </w:r>
          </w:p>
        </w:tc>
        <w:tc>
          <w:tcPr>
            <w:tcW w:w="620" w:type="dxa"/>
            <w:tcBorders>
              <w:top w:val="single" w:sz="5" w:space="0" w:color="000000"/>
              <w:left w:val="single" w:sz="5" w:space="0" w:color="000000"/>
              <w:bottom w:val="single" w:sz="5" w:space="0" w:color="000000"/>
              <w:right w:val="single" w:sz="5" w:space="0" w:color="000000"/>
            </w:tcBorders>
          </w:tcPr>
          <w:p w:rsidR="00000000" w:rsidRDefault="00A56B60">
            <w:pPr>
              <w:widowControl w:val="0"/>
              <w:autoSpaceDE w:val="0"/>
              <w:autoSpaceDN w:val="0"/>
              <w:adjustRightInd w:val="0"/>
              <w:spacing w:before="39" w:after="0" w:line="230" w:lineRule="exact"/>
              <w:ind w:left="252"/>
              <w:rPr>
                <w:rFonts w:ascii="Arial" w:hAnsi="Arial" w:cs="Arial"/>
                <w:color w:val="000000"/>
                <w:spacing w:val="-1"/>
                <w:sz w:val="20"/>
                <w:szCs w:val="20"/>
              </w:rPr>
            </w:pPr>
            <w:r>
              <w:rPr>
                <w:rFonts w:ascii="Arial" w:hAnsi="Arial" w:cs="Arial"/>
                <w:color w:val="000000"/>
                <w:spacing w:val="-1"/>
                <w:sz w:val="20"/>
                <w:szCs w:val="20"/>
              </w:rPr>
              <w:t>2</w:t>
            </w:r>
          </w:p>
        </w:tc>
        <w:tc>
          <w:tcPr>
            <w:tcW w:w="1080" w:type="dxa"/>
            <w:tcBorders>
              <w:top w:val="single" w:sz="5" w:space="0" w:color="000000"/>
              <w:left w:val="single" w:sz="5" w:space="0" w:color="000000"/>
              <w:bottom w:val="single" w:sz="5" w:space="0" w:color="000000"/>
              <w:right w:val="single" w:sz="5" w:space="0" w:color="000000"/>
            </w:tcBorders>
          </w:tcPr>
          <w:p w:rsidR="00000000" w:rsidRDefault="00A56B60">
            <w:pPr>
              <w:widowControl w:val="0"/>
              <w:autoSpaceDE w:val="0"/>
              <w:autoSpaceDN w:val="0"/>
              <w:adjustRightInd w:val="0"/>
              <w:spacing w:before="39" w:after="0" w:line="230" w:lineRule="exact"/>
              <w:ind w:left="487"/>
              <w:rPr>
                <w:rFonts w:ascii="Arial" w:hAnsi="Arial" w:cs="Arial"/>
                <w:color w:val="000000"/>
                <w:spacing w:val="-1"/>
                <w:sz w:val="20"/>
                <w:szCs w:val="20"/>
              </w:rPr>
            </w:pPr>
            <w:r>
              <w:rPr>
                <w:rFonts w:ascii="Arial" w:hAnsi="Arial" w:cs="Arial"/>
                <w:color w:val="000000"/>
                <w:spacing w:val="-1"/>
                <w:sz w:val="20"/>
                <w:szCs w:val="20"/>
              </w:rPr>
              <w:t>2</w:t>
            </w:r>
          </w:p>
        </w:tc>
        <w:tc>
          <w:tcPr>
            <w:tcW w:w="640" w:type="dxa"/>
            <w:tcBorders>
              <w:top w:val="single" w:sz="5" w:space="0" w:color="000000"/>
              <w:left w:val="single" w:sz="5" w:space="0" w:color="000000"/>
              <w:bottom w:val="single" w:sz="5" w:space="0" w:color="000000"/>
              <w:right w:val="single" w:sz="5" w:space="0" w:color="000000"/>
            </w:tcBorders>
          </w:tcPr>
          <w:p w:rsidR="00000000" w:rsidRDefault="00A56B60">
            <w:pPr>
              <w:widowControl w:val="0"/>
              <w:autoSpaceDE w:val="0"/>
              <w:autoSpaceDN w:val="0"/>
              <w:adjustRightInd w:val="0"/>
              <w:spacing w:before="39" w:after="0" w:line="230" w:lineRule="exact"/>
              <w:ind w:left="262"/>
              <w:rPr>
                <w:rFonts w:ascii="Arial" w:hAnsi="Arial" w:cs="Arial"/>
                <w:color w:val="000000"/>
                <w:spacing w:val="-1"/>
                <w:sz w:val="20"/>
                <w:szCs w:val="20"/>
              </w:rPr>
            </w:pPr>
            <w:r>
              <w:rPr>
                <w:rFonts w:ascii="Arial" w:hAnsi="Arial" w:cs="Arial"/>
                <w:color w:val="000000"/>
                <w:spacing w:val="-1"/>
                <w:sz w:val="20"/>
                <w:szCs w:val="20"/>
              </w:rPr>
              <w:t>2</w:t>
            </w:r>
          </w:p>
        </w:tc>
        <w:tc>
          <w:tcPr>
            <w:tcW w:w="620" w:type="dxa"/>
            <w:tcBorders>
              <w:top w:val="single" w:sz="5" w:space="0" w:color="000000"/>
              <w:left w:val="single" w:sz="5" w:space="0" w:color="000000"/>
              <w:bottom w:val="single" w:sz="5" w:space="0" w:color="000000"/>
              <w:right w:val="single" w:sz="5" w:space="0" w:color="000000"/>
            </w:tcBorders>
          </w:tcPr>
          <w:p w:rsidR="00000000" w:rsidRDefault="00A56B60">
            <w:pPr>
              <w:widowControl w:val="0"/>
              <w:autoSpaceDE w:val="0"/>
              <w:autoSpaceDN w:val="0"/>
              <w:adjustRightInd w:val="0"/>
              <w:spacing w:before="39" w:after="0" w:line="230" w:lineRule="exact"/>
              <w:ind w:left="252"/>
              <w:rPr>
                <w:rFonts w:ascii="Arial" w:hAnsi="Arial" w:cs="Arial"/>
                <w:color w:val="000000"/>
                <w:spacing w:val="-1"/>
                <w:sz w:val="20"/>
                <w:szCs w:val="20"/>
              </w:rPr>
            </w:pPr>
            <w:r>
              <w:rPr>
                <w:rFonts w:ascii="Arial" w:hAnsi="Arial" w:cs="Arial"/>
                <w:color w:val="000000"/>
                <w:spacing w:val="-1"/>
                <w:sz w:val="20"/>
                <w:szCs w:val="20"/>
              </w:rPr>
              <w:t>0</w:t>
            </w:r>
          </w:p>
        </w:tc>
        <w:tc>
          <w:tcPr>
            <w:tcW w:w="640" w:type="dxa"/>
            <w:tcBorders>
              <w:top w:val="single" w:sz="5" w:space="0" w:color="000000"/>
              <w:left w:val="single" w:sz="5" w:space="0" w:color="000000"/>
              <w:bottom w:val="single" w:sz="5" w:space="0" w:color="000000"/>
              <w:right w:val="single" w:sz="5" w:space="0" w:color="000000"/>
            </w:tcBorders>
          </w:tcPr>
          <w:p w:rsidR="00000000" w:rsidRDefault="00A56B60">
            <w:pPr>
              <w:widowControl w:val="0"/>
              <w:autoSpaceDE w:val="0"/>
              <w:autoSpaceDN w:val="0"/>
              <w:adjustRightInd w:val="0"/>
              <w:spacing w:before="39" w:after="0" w:line="230" w:lineRule="exact"/>
              <w:ind w:left="262"/>
              <w:rPr>
                <w:rFonts w:ascii="Arial" w:hAnsi="Arial" w:cs="Arial"/>
                <w:color w:val="000000"/>
                <w:spacing w:val="-1"/>
                <w:sz w:val="20"/>
                <w:szCs w:val="20"/>
              </w:rPr>
            </w:pPr>
            <w:r>
              <w:rPr>
                <w:rFonts w:ascii="Arial" w:hAnsi="Arial" w:cs="Arial"/>
                <w:color w:val="000000"/>
                <w:spacing w:val="-1"/>
                <w:sz w:val="20"/>
                <w:szCs w:val="20"/>
              </w:rPr>
              <w:t>0</w:t>
            </w:r>
          </w:p>
        </w:tc>
        <w:tc>
          <w:tcPr>
            <w:tcW w:w="620" w:type="dxa"/>
            <w:tcBorders>
              <w:top w:val="single" w:sz="5" w:space="0" w:color="000000"/>
              <w:left w:val="single" w:sz="5" w:space="0" w:color="000000"/>
              <w:bottom w:val="single" w:sz="5" w:space="0" w:color="000000"/>
              <w:right w:val="single" w:sz="5" w:space="0" w:color="000000"/>
            </w:tcBorders>
          </w:tcPr>
          <w:p w:rsidR="00000000" w:rsidRDefault="00A56B60">
            <w:pPr>
              <w:widowControl w:val="0"/>
              <w:autoSpaceDE w:val="0"/>
              <w:autoSpaceDN w:val="0"/>
              <w:adjustRightInd w:val="0"/>
              <w:spacing w:before="39" w:after="0" w:line="230" w:lineRule="exact"/>
              <w:ind w:left="252"/>
              <w:rPr>
                <w:rFonts w:ascii="Arial" w:hAnsi="Arial" w:cs="Arial"/>
                <w:color w:val="000000"/>
                <w:spacing w:val="-1"/>
                <w:sz w:val="20"/>
                <w:szCs w:val="20"/>
              </w:rPr>
            </w:pPr>
            <w:r>
              <w:rPr>
                <w:rFonts w:ascii="Arial" w:hAnsi="Arial" w:cs="Arial"/>
                <w:color w:val="000000"/>
                <w:spacing w:val="-1"/>
                <w:sz w:val="20"/>
                <w:szCs w:val="20"/>
              </w:rPr>
              <w:t>1</w:t>
            </w:r>
          </w:p>
        </w:tc>
        <w:tc>
          <w:tcPr>
            <w:tcW w:w="460" w:type="dxa"/>
            <w:tcBorders>
              <w:top w:val="single" w:sz="5" w:space="0" w:color="000000"/>
              <w:left w:val="single" w:sz="5" w:space="0" w:color="000000"/>
              <w:bottom w:val="single" w:sz="5" w:space="0" w:color="000000"/>
              <w:right w:val="single" w:sz="5" w:space="0" w:color="000000"/>
            </w:tcBorders>
            <w:shd w:val="clear" w:color="auto" w:fill="E2F3F9"/>
          </w:tcPr>
          <w:p w:rsidR="00000000" w:rsidRDefault="00A56B60">
            <w:pPr>
              <w:widowControl w:val="0"/>
              <w:autoSpaceDE w:val="0"/>
              <w:autoSpaceDN w:val="0"/>
              <w:adjustRightInd w:val="0"/>
              <w:spacing w:before="39" w:after="0" w:line="230" w:lineRule="exact"/>
              <w:ind w:left="116"/>
              <w:rPr>
                <w:rFonts w:ascii="Arial" w:hAnsi="Arial" w:cs="Arial"/>
                <w:color w:val="000000"/>
                <w:sz w:val="20"/>
                <w:szCs w:val="20"/>
              </w:rPr>
            </w:pPr>
            <w:r>
              <w:rPr>
                <w:rFonts w:ascii="Arial" w:hAnsi="Arial" w:cs="Arial"/>
                <w:color w:val="000000"/>
                <w:sz w:val="20"/>
                <w:szCs w:val="20"/>
              </w:rPr>
              <w:t>38</w:t>
            </w:r>
          </w:p>
        </w:tc>
        <w:tc>
          <w:tcPr>
            <w:tcW w:w="440" w:type="dxa"/>
            <w:tcBorders>
              <w:top w:val="single" w:sz="5" w:space="0" w:color="000000"/>
              <w:left w:val="single" w:sz="5" w:space="0" w:color="000000"/>
              <w:bottom w:val="single" w:sz="5" w:space="0" w:color="000000"/>
              <w:right w:val="single" w:sz="5" w:space="0" w:color="000000"/>
            </w:tcBorders>
            <w:shd w:val="clear" w:color="auto" w:fill="A2DCEF"/>
          </w:tcPr>
          <w:p w:rsidR="00000000" w:rsidRDefault="00A56B60">
            <w:pPr>
              <w:widowControl w:val="0"/>
              <w:autoSpaceDE w:val="0"/>
              <w:autoSpaceDN w:val="0"/>
              <w:adjustRightInd w:val="0"/>
              <w:spacing w:before="39" w:after="0" w:line="230" w:lineRule="exact"/>
              <w:ind w:left="113"/>
              <w:rPr>
                <w:rFonts w:ascii="Arial Bold" w:hAnsi="Arial Bold" w:cs="Arial Bold"/>
                <w:color w:val="000000"/>
                <w:spacing w:val="-7"/>
                <w:sz w:val="20"/>
                <w:szCs w:val="20"/>
              </w:rPr>
            </w:pPr>
            <w:r>
              <w:rPr>
                <w:rFonts w:ascii="Arial Bold" w:hAnsi="Arial Bold" w:cs="Arial Bold"/>
                <w:color w:val="000000"/>
                <w:spacing w:val="-7"/>
                <w:sz w:val="20"/>
                <w:szCs w:val="20"/>
              </w:rPr>
              <w:t>11</w:t>
            </w:r>
          </w:p>
        </w:tc>
      </w:tr>
      <w:tr w:rsidR="00000000">
        <w:tblPrEx>
          <w:tblCellMar>
            <w:top w:w="0" w:type="dxa"/>
            <w:left w:w="0" w:type="dxa"/>
            <w:bottom w:w="0" w:type="dxa"/>
            <w:right w:w="0" w:type="dxa"/>
          </w:tblCellMar>
        </w:tblPrEx>
        <w:trPr>
          <w:trHeight w:hRule="exact" w:val="294"/>
        </w:trPr>
        <w:tc>
          <w:tcPr>
            <w:tcW w:w="3598" w:type="dxa"/>
            <w:tcBorders>
              <w:top w:val="single" w:sz="5" w:space="0" w:color="000000"/>
              <w:left w:val="single" w:sz="5" w:space="0" w:color="000000"/>
              <w:bottom w:val="single" w:sz="5" w:space="0" w:color="000000"/>
              <w:right w:val="single" w:sz="5" w:space="0" w:color="000000"/>
            </w:tcBorders>
          </w:tcPr>
          <w:p w:rsidR="00000000" w:rsidRDefault="00A56B60">
            <w:pPr>
              <w:widowControl w:val="0"/>
              <w:autoSpaceDE w:val="0"/>
              <w:autoSpaceDN w:val="0"/>
              <w:adjustRightInd w:val="0"/>
              <w:spacing w:before="39" w:after="0" w:line="230" w:lineRule="exact"/>
              <w:ind w:left="86"/>
              <w:rPr>
                <w:rFonts w:ascii="Arial" w:hAnsi="Arial" w:cs="Arial"/>
                <w:color w:val="000000"/>
                <w:spacing w:val="-5"/>
                <w:sz w:val="20"/>
                <w:szCs w:val="20"/>
              </w:rPr>
            </w:pPr>
            <w:r>
              <w:rPr>
                <w:rFonts w:ascii="Arial" w:hAnsi="Arial" w:cs="Arial"/>
                <w:color w:val="000000"/>
                <w:spacing w:val="-5"/>
                <w:sz w:val="20"/>
                <w:szCs w:val="20"/>
              </w:rPr>
              <w:t>Lawn Bowling</w:t>
            </w:r>
          </w:p>
        </w:tc>
        <w:tc>
          <w:tcPr>
            <w:tcW w:w="640" w:type="dxa"/>
            <w:tcBorders>
              <w:top w:val="single" w:sz="5" w:space="0" w:color="000000"/>
              <w:left w:val="single" w:sz="5" w:space="0" w:color="000000"/>
              <w:bottom w:val="single" w:sz="5" w:space="0" w:color="000000"/>
              <w:right w:val="single" w:sz="5" w:space="0" w:color="000000"/>
            </w:tcBorders>
          </w:tcPr>
          <w:p w:rsidR="00000000" w:rsidRDefault="00A56B60">
            <w:pPr>
              <w:widowControl w:val="0"/>
              <w:autoSpaceDE w:val="0"/>
              <w:autoSpaceDN w:val="0"/>
              <w:adjustRightInd w:val="0"/>
              <w:spacing w:before="39" w:after="0" w:line="230" w:lineRule="exact"/>
              <w:ind w:left="262"/>
              <w:rPr>
                <w:rFonts w:ascii="Arial" w:hAnsi="Arial" w:cs="Arial"/>
                <w:color w:val="000000"/>
                <w:spacing w:val="-1"/>
                <w:sz w:val="20"/>
                <w:szCs w:val="20"/>
              </w:rPr>
            </w:pPr>
            <w:r>
              <w:rPr>
                <w:rFonts w:ascii="Arial" w:hAnsi="Arial" w:cs="Arial"/>
                <w:color w:val="000000"/>
                <w:spacing w:val="-1"/>
                <w:sz w:val="20"/>
                <w:szCs w:val="20"/>
              </w:rPr>
              <w:t>0</w:t>
            </w:r>
          </w:p>
        </w:tc>
        <w:tc>
          <w:tcPr>
            <w:tcW w:w="800" w:type="dxa"/>
            <w:tcBorders>
              <w:top w:val="single" w:sz="5" w:space="0" w:color="000000"/>
              <w:left w:val="single" w:sz="5" w:space="0" w:color="000000"/>
              <w:bottom w:val="single" w:sz="5" w:space="0" w:color="000000"/>
              <w:right w:val="single" w:sz="5" w:space="0" w:color="000000"/>
            </w:tcBorders>
          </w:tcPr>
          <w:p w:rsidR="00000000" w:rsidRDefault="00A56B60">
            <w:pPr>
              <w:widowControl w:val="0"/>
              <w:autoSpaceDE w:val="0"/>
              <w:autoSpaceDN w:val="0"/>
              <w:adjustRightInd w:val="0"/>
              <w:spacing w:before="39" w:after="0" w:line="230" w:lineRule="exact"/>
              <w:ind w:left="342"/>
              <w:rPr>
                <w:rFonts w:ascii="Arial" w:hAnsi="Arial" w:cs="Arial"/>
                <w:color w:val="000000"/>
                <w:spacing w:val="-1"/>
                <w:sz w:val="20"/>
                <w:szCs w:val="20"/>
              </w:rPr>
            </w:pPr>
            <w:r>
              <w:rPr>
                <w:rFonts w:ascii="Arial" w:hAnsi="Arial" w:cs="Arial"/>
                <w:color w:val="000000"/>
                <w:spacing w:val="-1"/>
                <w:sz w:val="20"/>
                <w:szCs w:val="20"/>
              </w:rPr>
              <w:t>1</w:t>
            </w:r>
          </w:p>
        </w:tc>
        <w:tc>
          <w:tcPr>
            <w:tcW w:w="640" w:type="dxa"/>
            <w:tcBorders>
              <w:top w:val="single" w:sz="5" w:space="0" w:color="000000"/>
              <w:left w:val="single" w:sz="5" w:space="0" w:color="000000"/>
              <w:bottom w:val="single" w:sz="5" w:space="0" w:color="000000"/>
              <w:right w:val="single" w:sz="5" w:space="0" w:color="000000"/>
            </w:tcBorders>
          </w:tcPr>
          <w:p w:rsidR="00000000" w:rsidRDefault="00A56B60">
            <w:pPr>
              <w:widowControl w:val="0"/>
              <w:autoSpaceDE w:val="0"/>
              <w:autoSpaceDN w:val="0"/>
              <w:adjustRightInd w:val="0"/>
              <w:spacing w:before="39" w:after="0" w:line="230" w:lineRule="exact"/>
              <w:ind w:left="262"/>
              <w:rPr>
                <w:rFonts w:ascii="Arial" w:hAnsi="Arial" w:cs="Arial"/>
                <w:color w:val="000000"/>
                <w:spacing w:val="-1"/>
                <w:sz w:val="20"/>
                <w:szCs w:val="20"/>
              </w:rPr>
            </w:pPr>
            <w:r>
              <w:rPr>
                <w:rFonts w:ascii="Arial" w:hAnsi="Arial" w:cs="Arial"/>
                <w:color w:val="000000"/>
                <w:spacing w:val="-1"/>
                <w:sz w:val="20"/>
                <w:szCs w:val="20"/>
              </w:rPr>
              <w:t>1</w:t>
            </w:r>
          </w:p>
        </w:tc>
        <w:tc>
          <w:tcPr>
            <w:tcW w:w="620" w:type="dxa"/>
            <w:tcBorders>
              <w:top w:val="single" w:sz="5" w:space="0" w:color="000000"/>
              <w:left w:val="single" w:sz="5" w:space="0" w:color="000000"/>
              <w:bottom w:val="single" w:sz="5" w:space="0" w:color="000000"/>
              <w:right w:val="single" w:sz="5" w:space="0" w:color="000000"/>
            </w:tcBorders>
          </w:tcPr>
          <w:p w:rsidR="00000000" w:rsidRDefault="00A56B60">
            <w:pPr>
              <w:widowControl w:val="0"/>
              <w:autoSpaceDE w:val="0"/>
              <w:autoSpaceDN w:val="0"/>
              <w:adjustRightInd w:val="0"/>
              <w:spacing w:before="39" w:after="0" w:line="230" w:lineRule="exact"/>
              <w:ind w:left="252"/>
              <w:rPr>
                <w:rFonts w:ascii="Arial" w:hAnsi="Arial" w:cs="Arial"/>
                <w:color w:val="000000"/>
                <w:spacing w:val="-1"/>
                <w:sz w:val="20"/>
                <w:szCs w:val="20"/>
              </w:rPr>
            </w:pPr>
            <w:r>
              <w:rPr>
                <w:rFonts w:ascii="Arial" w:hAnsi="Arial" w:cs="Arial"/>
                <w:color w:val="000000"/>
                <w:spacing w:val="-1"/>
                <w:sz w:val="20"/>
                <w:szCs w:val="20"/>
              </w:rPr>
              <w:t>2</w:t>
            </w:r>
          </w:p>
        </w:tc>
        <w:tc>
          <w:tcPr>
            <w:tcW w:w="1080" w:type="dxa"/>
            <w:tcBorders>
              <w:top w:val="single" w:sz="5" w:space="0" w:color="000000"/>
              <w:left w:val="single" w:sz="5" w:space="0" w:color="000000"/>
              <w:bottom w:val="single" w:sz="5" w:space="0" w:color="000000"/>
              <w:right w:val="single" w:sz="5" w:space="0" w:color="000000"/>
            </w:tcBorders>
          </w:tcPr>
          <w:p w:rsidR="00000000" w:rsidRDefault="00A56B60">
            <w:pPr>
              <w:widowControl w:val="0"/>
              <w:autoSpaceDE w:val="0"/>
              <w:autoSpaceDN w:val="0"/>
              <w:adjustRightInd w:val="0"/>
              <w:spacing w:before="39" w:after="0" w:line="230" w:lineRule="exact"/>
              <w:ind w:left="487"/>
              <w:rPr>
                <w:rFonts w:ascii="Arial" w:hAnsi="Arial" w:cs="Arial"/>
                <w:color w:val="000000"/>
                <w:spacing w:val="-1"/>
                <w:sz w:val="20"/>
                <w:szCs w:val="20"/>
              </w:rPr>
            </w:pPr>
            <w:r>
              <w:rPr>
                <w:rFonts w:ascii="Arial" w:hAnsi="Arial" w:cs="Arial"/>
                <w:color w:val="000000"/>
                <w:spacing w:val="-1"/>
                <w:sz w:val="20"/>
                <w:szCs w:val="20"/>
              </w:rPr>
              <w:t>1</w:t>
            </w:r>
          </w:p>
        </w:tc>
        <w:tc>
          <w:tcPr>
            <w:tcW w:w="640" w:type="dxa"/>
            <w:tcBorders>
              <w:top w:val="single" w:sz="5" w:space="0" w:color="000000"/>
              <w:left w:val="single" w:sz="5" w:space="0" w:color="000000"/>
              <w:bottom w:val="single" w:sz="5" w:space="0" w:color="000000"/>
              <w:right w:val="single" w:sz="5" w:space="0" w:color="000000"/>
            </w:tcBorders>
          </w:tcPr>
          <w:p w:rsidR="00000000" w:rsidRDefault="00A56B60">
            <w:pPr>
              <w:widowControl w:val="0"/>
              <w:autoSpaceDE w:val="0"/>
              <w:autoSpaceDN w:val="0"/>
              <w:adjustRightInd w:val="0"/>
              <w:spacing w:before="39" w:after="0" w:line="230" w:lineRule="exact"/>
              <w:ind w:left="262"/>
              <w:rPr>
                <w:rFonts w:ascii="Arial" w:hAnsi="Arial" w:cs="Arial"/>
                <w:color w:val="000000"/>
                <w:spacing w:val="-1"/>
                <w:sz w:val="20"/>
                <w:szCs w:val="20"/>
              </w:rPr>
            </w:pPr>
            <w:r>
              <w:rPr>
                <w:rFonts w:ascii="Arial" w:hAnsi="Arial" w:cs="Arial"/>
                <w:color w:val="000000"/>
                <w:spacing w:val="-1"/>
                <w:sz w:val="20"/>
                <w:szCs w:val="20"/>
              </w:rPr>
              <w:t>1</w:t>
            </w:r>
          </w:p>
        </w:tc>
        <w:tc>
          <w:tcPr>
            <w:tcW w:w="620" w:type="dxa"/>
            <w:tcBorders>
              <w:top w:val="single" w:sz="5" w:space="0" w:color="000000"/>
              <w:left w:val="single" w:sz="5" w:space="0" w:color="000000"/>
              <w:bottom w:val="single" w:sz="5" w:space="0" w:color="000000"/>
              <w:right w:val="single" w:sz="5" w:space="0" w:color="000000"/>
            </w:tcBorders>
          </w:tcPr>
          <w:p w:rsidR="00000000" w:rsidRDefault="00A56B60">
            <w:pPr>
              <w:widowControl w:val="0"/>
              <w:autoSpaceDE w:val="0"/>
              <w:autoSpaceDN w:val="0"/>
              <w:adjustRightInd w:val="0"/>
              <w:spacing w:before="39" w:after="0" w:line="230" w:lineRule="exact"/>
              <w:ind w:left="252"/>
              <w:rPr>
                <w:rFonts w:ascii="Arial" w:hAnsi="Arial" w:cs="Arial"/>
                <w:color w:val="000000"/>
                <w:spacing w:val="-1"/>
                <w:sz w:val="20"/>
                <w:szCs w:val="20"/>
              </w:rPr>
            </w:pPr>
            <w:r>
              <w:rPr>
                <w:rFonts w:ascii="Arial" w:hAnsi="Arial" w:cs="Arial"/>
                <w:color w:val="000000"/>
                <w:spacing w:val="-1"/>
                <w:sz w:val="20"/>
                <w:szCs w:val="20"/>
              </w:rPr>
              <w:t>0</w:t>
            </w:r>
          </w:p>
        </w:tc>
        <w:tc>
          <w:tcPr>
            <w:tcW w:w="640" w:type="dxa"/>
            <w:tcBorders>
              <w:top w:val="single" w:sz="5" w:space="0" w:color="000000"/>
              <w:left w:val="single" w:sz="5" w:space="0" w:color="000000"/>
              <w:bottom w:val="single" w:sz="5" w:space="0" w:color="000000"/>
              <w:right w:val="single" w:sz="5" w:space="0" w:color="000000"/>
            </w:tcBorders>
          </w:tcPr>
          <w:p w:rsidR="00000000" w:rsidRDefault="00A56B60">
            <w:pPr>
              <w:widowControl w:val="0"/>
              <w:autoSpaceDE w:val="0"/>
              <w:autoSpaceDN w:val="0"/>
              <w:adjustRightInd w:val="0"/>
              <w:spacing w:before="39" w:after="0" w:line="230" w:lineRule="exact"/>
              <w:ind w:left="262"/>
              <w:rPr>
                <w:rFonts w:ascii="Arial" w:hAnsi="Arial" w:cs="Arial"/>
                <w:color w:val="000000"/>
                <w:spacing w:val="-1"/>
                <w:sz w:val="20"/>
                <w:szCs w:val="20"/>
              </w:rPr>
            </w:pPr>
            <w:r>
              <w:rPr>
                <w:rFonts w:ascii="Arial" w:hAnsi="Arial" w:cs="Arial"/>
                <w:color w:val="000000"/>
                <w:spacing w:val="-1"/>
                <w:sz w:val="20"/>
                <w:szCs w:val="20"/>
              </w:rPr>
              <w:t>0</w:t>
            </w:r>
          </w:p>
        </w:tc>
        <w:tc>
          <w:tcPr>
            <w:tcW w:w="620" w:type="dxa"/>
            <w:tcBorders>
              <w:top w:val="single" w:sz="5" w:space="0" w:color="000000"/>
              <w:left w:val="single" w:sz="5" w:space="0" w:color="000000"/>
              <w:bottom w:val="single" w:sz="5" w:space="0" w:color="000000"/>
              <w:right w:val="single" w:sz="5" w:space="0" w:color="000000"/>
            </w:tcBorders>
          </w:tcPr>
          <w:p w:rsidR="00000000" w:rsidRDefault="00A56B60">
            <w:pPr>
              <w:widowControl w:val="0"/>
              <w:autoSpaceDE w:val="0"/>
              <w:autoSpaceDN w:val="0"/>
              <w:adjustRightInd w:val="0"/>
              <w:spacing w:before="39" w:after="0" w:line="230" w:lineRule="exact"/>
              <w:ind w:left="252"/>
              <w:rPr>
                <w:rFonts w:ascii="Arial" w:hAnsi="Arial" w:cs="Arial"/>
                <w:color w:val="000000"/>
                <w:spacing w:val="-1"/>
                <w:sz w:val="20"/>
                <w:szCs w:val="20"/>
              </w:rPr>
            </w:pPr>
            <w:r>
              <w:rPr>
                <w:rFonts w:ascii="Arial" w:hAnsi="Arial" w:cs="Arial"/>
                <w:color w:val="000000"/>
                <w:spacing w:val="-1"/>
                <w:sz w:val="20"/>
                <w:szCs w:val="20"/>
              </w:rPr>
              <w:t>1</w:t>
            </w:r>
          </w:p>
        </w:tc>
        <w:tc>
          <w:tcPr>
            <w:tcW w:w="460" w:type="dxa"/>
            <w:tcBorders>
              <w:top w:val="single" w:sz="5" w:space="0" w:color="000000"/>
              <w:left w:val="single" w:sz="5" w:space="0" w:color="000000"/>
              <w:bottom w:val="single" w:sz="5" w:space="0" w:color="000000"/>
              <w:right w:val="single" w:sz="5" w:space="0" w:color="000000"/>
            </w:tcBorders>
            <w:shd w:val="clear" w:color="auto" w:fill="E2F3F9"/>
          </w:tcPr>
          <w:p w:rsidR="00000000" w:rsidRDefault="00A56B60">
            <w:pPr>
              <w:widowControl w:val="0"/>
              <w:autoSpaceDE w:val="0"/>
              <w:autoSpaceDN w:val="0"/>
              <w:adjustRightInd w:val="0"/>
              <w:spacing w:before="39" w:after="0" w:line="230" w:lineRule="exact"/>
              <w:ind w:left="118"/>
              <w:rPr>
                <w:rFonts w:ascii="Arial" w:hAnsi="Arial" w:cs="Arial"/>
                <w:color w:val="000000"/>
                <w:spacing w:val="-3"/>
                <w:sz w:val="20"/>
                <w:szCs w:val="20"/>
              </w:rPr>
            </w:pPr>
            <w:r>
              <w:rPr>
                <w:rFonts w:ascii="Arial" w:hAnsi="Arial" w:cs="Arial"/>
                <w:color w:val="000000"/>
                <w:spacing w:val="-3"/>
                <w:sz w:val="20"/>
                <w:szCs w:val="20"/>
              </w:rPr>
              <w:t>26</w:t>
            </w:r>
          </w:p>
        </w:tc>
        <w:tc>
          <w:tcPr>
            <w:tcW w:w="440" w:type="dxa"/>
            <w:tcBorders>
              <w:top w:val="single" w:sz="5" w:space="0" w:color="000000"/>
              <w:left w:val="single" w:sz="5" w:space="0" w:color="000000"/>
              <w:bottom w:val="single" w:sz="5" w:space="0" w:color="000000"/>
              <w:right w:val="single" w:sz="5" w:space="0" w:color="000000"/>
            </w:tcBorders>
            <w:shd w:val="clear" w:color="auto" w:fill="A2DCEF"/>
          </w:tcPr>
          <w:p w:rsidR="00000000" w:rsidRDefault="00A56B60">
            <w:pPr>
              <w:widowControl w:val="0"/>
              <w:autoSpaceDE w:val="0"/>
              <w:autoSpaceDN w:val="0"/>
              <w:adjustRightInd w:val="0"/>
              <w:spacing w:before="39" w:after="0" w:line="230" w:lineRule="exact"/>
              <w:ind w:left="108"/>
              <w:rPr>
                <w:rFonts w:ascii="Arial Bold" w:hAnsi="Arial Bold" w:cs="Arial Bold"/>
                <w:color w:val="000000"/>
                <w:spacing w:val="-3"/>
                <w:sz w:val="20"/>
                <w:szCs w:val="20"/>
              </w:rPr>
            </w:pPr>
            <w:r>
              <w:rPr>
                <w:rFonts w:ascii="Arial Bold" w:hAnsi="Arial Bold" w:cs="Arial Bold"/>
                <w:color w:val="000000"/>
                <w:spacing w:val="-3"/>
                <w:sz w:val="20"/>
                <w:szCs w:val="20"/>
              </w:rPr>
              <w:t>18</w:t>
            </w:r>
          </w:p>
        </w:tc>
      </w:tr>
      <w:tr w:rsidR="00000000">
        <w:tblPrEx>
          <w:tblCellMar>
            <w:top w:w="0" w:type="dxa"/>
            <w:left w:w="0" w:type="dxa"/>
            <w:bottom w:w="0" w:type="dxa"/>
            <w:right w:w="0" w:type="dxa"/>
          </w:tblCellMar>
        </w:tblPrEx>
        <w:trPr>
          <w:trHeight w:hRule="exact" w:val="294"/>
        </w:trPr>
        <w:tc>
          <w:tcPr>
            <w:tcW w:w="3598" w:type="dxa"/>
            <w:tcBorders>
              <w:top w:val="single" w:sz="5" w:space="0" w:color="000000"/>
              <w:left w:val="single" w:sz="5" w:space="0" w:color="000000"/>
              <w:bottom w:val="single" w:sz="5" w:space="0" w:color="000000"/>
              <w:right w:val="single" w:sz="5" w:space="0" w:color="000000"/>
            </w:tcBorders>
          </w:tcPr>
          <w:p w:rsidR="00000000" w:rsidRDefault="00A56B60">
            <w:pPr>
              <w:widowControl w:val="0"/>
              <w:autoSpaceDE w:val="0"/>
              <w:autoSpaceDN w:val="0"/>
              <w:adjustRightInd w:val="0"/>
              <w:spacing w:before="39" w:after="0" w:line="230" w:lineRule="exact"/>
              <w:ind w:left="86"/>
              <w:rPr>
                <w:rFonts w:ascii="Arial" w:hAnsi="Arial" w:cs="Arial"/>
                <w:color w:val="000000"/>
                <w:spacing w:val="-5"/>
                <w:sz w:val="20"/>
                <w:szCs w:val="20"/>
              </w:rPr>
            </w:pPr>
            <w:r>
              <w:rPr>
                <w:rFonts w:ascii="Arial" w:hAnsi="Arial" w:cs="Arial"/>
                <w:color w:val="000000"/>
                <w:spacing w:val="-5"/>
                <w:sz w:val="20"/>
                <w:szCs w:val="20"/>
              </w:rPr>
              <w:t>Outdoor Racquet Sports</w:t>
            </w:r>
          </w:p>
        </w:tc>
        <w:tc>
          <w:tcPr>
            <w:tcW w:w="640" w:type="dxa"/>
            <w:tcBorders>
              <w:top w:val="single" w:sz="5" w:space="0" w:color="000000"/>
              <w:left w:val="single" w:sz="5" w:space="0" w:color="000000"/>
              <w:bottom w:val="single" w:sz="5" w:space="0" w:color="000000"/>
              <w:right w:val="single" w:sz="5" w:space="0" w:color="000000"/>
            </w:tcBorders>
          </w:tcPr>
          <w:p w:rsidR="00000000" w:rsidRDefault="00A56B60">
            <w:pPr>
              <w:widowControl w:val="0"/>
              <w:autoSpaceDE w:val="0"/>
              <w:autoSpaceDN w:val="0"/>
              <w:adjustRightInd w:val="0"/>
              <w:spacing w:before="39" w:after="0" w:line="230" w:lineRule="exact"/>
              <w:ind w:left="262"/>
              <w:rPr>
                <w:rFonts w:ascii="Arial" w:hAnsi="Arial" w:cs="Arial"/>
                <w:color w:val="000000"/>
                <w:spacing w:val="-1"/>
                <w:sz w:val="20"/>
                <w:szCs w:val="20"/>
              </w:rPr>
            </w:pPr>
            <w:r>
              <w:rPr>
                <w:rFonts w:ascii="Arial" w:hAnsi="Arial" w:cs="Arial"/>
                <w:color w:val="000000"/>
                <w:spacing w:val="-1"/>
                <w:sz w:val="20"/>
                <w:szCs w:val="20"/>
              </w:rPr>
              <w:t>0</w:t>
            </w:r>
          </w:p>
        </w:tc>
        <w:tc>
          <w:tcPr>
            <w:tcW w:w="800" w:type="dxa"/>
            <w:tcBorders>
              <w:top w:val="single" w:sz="5" w:space="0" w:color="000000"/>
              <w:left w:val="single" w:sz="5" w:space="0" w:color="000000"/>
              <w:bottom w:val="single" w:sz="5" w:space="0" w:color="000000"/>
              <w:right w:val="single" w:sz="5" w:space="0" w:color="000000"/>
            </w:tcBorders>
          </w:tcPr>
          <w:p w:rsidR="00000000" w:rsidRDefault="00A56B60">
            <w:pPr>
              <w:widowControl w:val="0"/>
              <w:autoSpaceDE w:val="0"/>
              <w:autoSpaceDN w:val="0"/>
              <w:adjustRightInd w:val="0"/>
              <w:spacing w:before="39" w:after="0" w:line="230" w:lineRule="exact"/>
              <w:ind w:left="342"/>
              <w:rPr>
                <w:rFonts w:ascii="Arial" w:hAnsi="Arial" w:cs="Arial"/>
                <w:color w:val="000000"/>
                <w:spacing w:val="-1"/>
                <w:sz w:val="20"/>
                <w:szCs w:val="20"/>
              </w:rPr>
            </w:pPr>
            <w:r>
              <w:rPr>
                <w:rFonts w:ascii="Arial" w:hAnsi="Arial" w:cs="Arial"/>
                <w:color w:val="000000"/>
                <w:spacing w:val="-1"/>
                <w:sz w:val="20"/>
                <w:szCs w:val="20"/>
              </w:rPr>
              <w:t>1</w:t>
            </w:r>
          </w:p>
        </w:tc>
        <w:tc>
          <w:tcPr>
            <w:tcW w:w="640" w:type="dxa"/>
            <w:tcBorders>
              <w:top w:val="single" w:sz="5" w:space="0" w:color="000000"/>
              <w:left w:val="single" w:sz="5" w:space="0" w:color="000000"/>
              <w:bottom w:val="single" w:sz="5" w:space="0" w:color="000000"/>
              <w:right w:val="single" w:sz="5" w:space="0" w:color="000000"/>
            </w:tcBorders>
          </w:tcPr>
          <w:p w:rsidR="00000000" w:rsidRDefault="00A56B60">
            <w:pPr>
              <w:widowControl w:val="0"/>
              <w:autoSpaceDE w:val="0"/>
              <w:autoSpaceDN w:val="0"/>
              <w:adjustRightInd w:val="0"/>
              <w:spacing w:before="39" w:after="0" w:line="230" w:lineRule="exact"/>
              <w:ind w:left="262"/>
              <w:rPr>
                <w:rFonts w:ascii="Arial" w:hAnsi="Arial" w:cs="Arial"/>
                <w:color w:val="000000"/>
                <w:spacing w:val="-1"/>
                <w:sz w:val="20"/>
                <w:szCs w:val="20"/>
              </w:rPr>
            </w:pPr>
            <w:r>
              <w:rPr>
                <w:rFonts w:ascii="Arial" w:hAnsi="Arial" w:cs="Arial"/>
                <w:color w:val="000000"/>
                <w:spacing w:val="-1"/>
                <w:sz w:val="20"/>
                <w:szCs w:val="20"/>
              </w:rPr>
              <w:t>2</w:t>
            </w:r>
          </w:p>
        </w:tc>
        <w:tc>
          <w:tcPr>
            <w:tcW w:w="620" w:type="dxa"/>
            <w:tcBorders>
              <w:top w:val="single" w:sz="5" w:space="0" w:color="000000"/>
              <w:left w:val="single" w:sz="5" w:space="0" w:color="000000"/>
              <w:bottom w:val="single" w:sz="5" w:space="0" w:color="000000"/>
              <w:right w:val="single" w:sz="5" w:space="0" w:color="000000"/>
            </w:tcBorders>
          </w:tcPr>
          <w:p w:rsidR="00000000" w:rsidRDefault="00A56B60">
            <w:pPr>
              <w:widowControl w:val="0"/>
              <w:autoSpaceDE w:val="0"/>
              <w:autoSpaceDN w:val="0"/>
              <w:adjustRightInd w:val="0"/>
              <w:spacing w:before="39" w:after="0" w:line="230" w:lineRule="exact"/>
              <w:ind w:left="252"/>
              <w:rPr>
                <w:rFonts w:ascii="Arial" w:hAnsi="Arial" w:cs="Arial"/>
                <w:color w:val="000000"/>
                <w:spacing w:val="-1"/>
                <w:sz w:val="20"/>
                <w:szCs w:val="20"/>
              </w:rPr>
            </w:pPr>
            <w:r>
              <w:rPr>
                <w:rFonts w:ascii="Arial" w:hAnsi="Arial" w:cs="Arial"/>
                <w:color w:val="000000"/>
                <w:spacing w:val="-1"/>
                <w:sz w:val="20"/>
                <w:szCs w:val="20"/>
              </w:rPr>
              <w:t>2</w:t>
            </w:r>
          </w:p>
        </w:tc>
        <w:tc>
          <w:tcPr>
            <w:tcW w:w="1080" w:type="dxa"/>
            <w:tcBorders>
              <w:top w:val="single" w:sz="5" w:space="0" w:color="000000"/>
              <w:left w:val="single" w:sz="5" w:space="0" w:color="000000"/>
              <w:bottom w:val="single" w:sz="5" w:space="0" w:color="000000"/>
              <w:right w:val="single" w:sz="5" w:space="0" w:color="000000"/>
            </w:tcBorders>
          </w:tcPr>
          <w:p w:rsidR="00000000" w:rsidRDefault="00A56B60">
            <w:pPr>
              <w:widowControl w:val="0"/>
              <w:autoSpaceDE w:val="0"/>
              <w:autoSpaceDN w:val="0"/>
              <w:adjustRightInd w:val="0"/>
              <w:spacing w:before="39" w:after="0" w:line="230" w:lineRule="exact"/>
              <w:ind w:left="487"/>
              <w:rPr>
                <w:rFonts w:ascii="Arial" w:hAnsi="Arial" w:cs="Arial"/>
                <w:color w:val="000000"/>
                <w:spacing w:val="-1"/>
                <w:sz w:val="20"/>
                <w:szCs w:val="20"/>
              </w:rPr>
            </w:pPr>
            <w:r>
              <w:rPr>
                <w:rFonts w:ascii="Arial" w:hAnsi="Arial" w:cs="Arial"/>
                <w:color w:val="000000"/>
                <w:spacing w:val="-1"/>
                <w:sz w:val="20"/>
                <w:szCs w:val="20"/>
              </w:rPr>
              <w:t>1</w:t>
            </w:r>
          </w:p>
        </w:tc>
        <w:tc>
          <w:tcPr>
            <w:tcW w:w="640" w:type="dxa"/>
            <w:tcBorders>
              <w:top w:val="single" w:sz="5" w:space="0" w:color="000000"/>
              <w:left w:val="single" w:sz="5" w:space="0" w:color="000000"/>
              <w:bottom w:val="single" w:sz="5" w:space="0" w:color="000000"/>
              <w:right w:val="single" w:sz="5" w:space="0" w:color="000000"/>
            </w:tcBorders>
          </w:tcPr>
          <w:p w:rsidR="00000000" w:rsidRDefault="00A56B60">
            <w:pPr>
              <w:widowControl w:val="0"/>
              <w:autoSpaceDE w:val="0"/>
              <w:autoSpaceDN w:val="0"/>
              <w:adjustRightInd w:val="0"/>
              <w:spacing w:before="39" w:after="0" w:line="230" w:lineRule="exact"/>
              <w:ind w:left="262"/>
              <w:rPr>
                <w:rFonts w:ascii="Arial" w:hAnsi="Arial" w:cs="Arial"/>
                <w:color w:val="000000"/>
                <w:spacing w:val="-1"/>
                <w:sz w:val="20"/>
                <w:szCs w:val="20"/>
              </w:rPr>
            </w:pPr>
            <w:r>
              <w:rPr>
                <w:rFonts w:ascii="Arial" w:hAnsi="Arial" w:cs="Arial"/>
                <w:color w:val="000000"/>
                <w:spacing w:val="-1"/>
                <w:sz w:val="20"/>
                <w:szCs w:val="20"/>
              </w:rPr>
              <w:t>2</w:t>
            </w:r>
          </w:p>
        </w:tc>
        <w:tc>
          <w:tcPr>
            <w:tcW w:w="620" w:type="dxa"/>
            <w:tcBorders>
              <w:top w:val="single" w:sz="5" w:space="0" w:color="000000"/>
              <w:left w:val="single" w:sz="5" w:space="0" w:color="000000"/>
              <w:bottom w:val="single" w:sz="5" w:space="0" w:color="000000"/>
              <w:right w:val="single" w:sz="5" w:space="0" w:color="000000"/>
            </w:tcBorders>
          </w:tcPr>
          <w:p w:rsidR="00000000" w:rsidRDefault="00A56B60">
            <w:pPr>
              <w:widowControl w:val="0"/>
              <w:autoSpaceDE w:val="0"/>
              <w:autoSpaceDN w:val="0"/>
              <w:adjustRightInd w:val="0"/>
              <w:spacing w:before="39" w:after="0" w:line="230" w:lineRule="exact"/>
              <w:ind w:left="252"/>
              <w:rPr>
                <w:rFonts w:ascii="Arial" w:hAnsi="Arial" w:cs="Arial"/>
                <w:color w:val="000000"/>
                <w:spacing w:val="-1"/>
                <w:sz w:val="20"/>
                <w:szCs w:val="20"/>
              </w:rPr>
            </w:pPr>
            <w:r>
              <w:rPr>
                <w:rFonts w:ascii="Arial" w:hAnsi="Arial" w:cs="Arial"/>
                <w:color w:val="000000"/>
                <w:spacing w:val="-1"/>
                <w:sz w:val="20"/>
                <w:szCs w:val="20"/>
              </w:rPr>
              <w:t>0</w:t>
            </w:r>
          </w:p>
        </w:tc>
        <w:tc>
          <w:tcPr>
            <w:tcW w:w="640" w:type="dxa"/>
            <w:tcBorders>
              <w:top w:val="single" w:sz="5" w:space="0" w:color="000000"/>
              <w:left w:val="single" w:sz="5" w:space="0" w:color="000000"/>
              <w:bottom w:val="single" w:sz="5" w:space="0" w:color="000000"/>
              <w:right w:val="single" w:sz="5" w:space="0" w:color="000000"/>
            </w:tcBorders>
          </w:tcPr>
          <w:p w:rsidR="00000000" w:rsidRDefault="00A56B60">
            <w:pPr>
              <w:widowControl w:val="0"/>
              <w:autoSpaceDE w:val="0"/>
              <w:autoSpaceDN w:val="0"/>
              <w:adjustRightInd w:val="0"/>
              <w:spacing w:before="39" w:after="0" w:line="230" w:lineRule="exact"/>
              <w:ind w:left="262"/>
              <w:rPr>
                <w:rFonts w:ascii="Arial" w:hAnsi="Arial" w:cs="Arial"/>
                <w:color w:val="000000"/>
                <w:spacing w:val="-1"/>
                <w:sz w:val="20"/>
                <w:szCs w:val="20"/>
              </w:rPr>
            </w:pPr>
            <w:r>
              <w:rPr>
                <w:rFonts w:ascii="Arial" w:hAnsi="Arial" w:cs="Arial"/>
                <w:color w:val="000000"/>
                <w:spacing w:val="-1"/>
                <w:sz w:val="20"/>
                <w:szCs w:val="20"/>
              </w:rPr>
              <w:t>0</w:t>
            </w:r>
          </w:p>
        </w:tc>
        <w:tc>
          <w:tcPr>
            <w:tcW w:w="620" w:type="dxa"/>
            <w:tcBorders>
              <w:top w:val="single" w:sz="5" w:space="0" w:color="000000"/>
              <w:left w:val="single" w:sz="5" w:space="0" w:color="000000"/>
              <w:bottom w:val="single" w:sz="5" w:space="0" w:color="000000"/>
              <w:right w:val="single" w:sz="5" w:space="0" w:color="000000"/>
            </w:tcBorders>
          </w:tcPr>
          <w:p w:rsidR="00000000" w:rsidRDefault="00A56B60">
            <w:pPr>
              <w:widowControl w:val="0"/>
              <w:autoSpaceDE w:val="0"/>
              <w:autoSpaceDN w:val="0"/>
              <w:adjustRightInd w:val="0"/>
              <w:spacing w:before="39" w:after="0" w:line="230" w:lineRule="exact"/>
              <w:ind w:left="252"/>
              <w:rPr>
                <w:rFonts w:ascii="Arial" w:hAnsi="Arial" w:cs="Arial"/>
                <w:color w:val="000000"/>
                <w:spacing w:val="-1"/>
                <w:sz w:val="20"/>
                <w:szCs w:val="20"/>
              </w:rPr>
            </w:pPr>
            <w:r>
              <w:rPr>
                <w:rFonts w:ascii="Arial" w:hAnsi="Arial" w:cs="Arial"/>
                <w:color w:val="000000"/>
                <w:spacing w:val="-1"/>
                <w:sz w:val="20"/>
                <w:szCs w:val="20"/>
              </w:rPr>
              <w:t>0</w:t>
            </w:r>
          </w:p>
        </w:tc>
        <w:tc>
          <w:tcPr>
            <w:tcW w:w="460" w:type="dxa"/>
            <w:tcBorders>
              <w:top w:val="single" w:sz="5" w:space="0" w:color="000000"/>
              <w:left w:val="single" w:sz="5" w:space="0" w:color="000000"/>
              <w:bottom w:val="single" w:sz="5" w:space="0" w:color="000000"/>
              <w:right w:val="single" w:sz="5" w:space="0" w:color="000000"/>
            </w:tcBorders>
            <w:shd w:val="clear" w:color="auto" w:fill="E2F3F9"/>
          </w:tcPr>
          <w:p w:rsidR="00000000" w:rsidRDefault="00A56B60">
            <w:pPr>
              <w:widowControl w:val="0"/>
              <w:autoSpaceDE w:val="0"/>
              <w:autoSpaceDN w:val="0"/>
              <w:adjustRightInd w:val="0"/>
              <w:spacing w:before="39" w:after="0" w:line="230" w:lineRule="exact"/>
              <w:ind w:left="117"/>
              <w:rPr>
                <w:rFonts w:ascii="Arial" w:hAnsi="Arial" w:cs="Arial"/>
                <w:color w:val="000000"/>
                <w:spacing w:val="-1"/>
                <w:sz w:val="20"/>
                <w:szCs w:val="20"/>
              </w:rPr>
            </w:pPr>
            <w:r>
              <w:rPr>
                <w:rFonts w:ascii="Arial" w:hAnsi="Arial" w:cs="Arial"/>
                <w:color w:val="000000"/>
                <w:spacing w:val="-1"/>
                <w:sz w:val="20"/>
                <w:szCs w:val="20"/>
              </w:rPr>
              <w:t>33</w:t>
            </w:r>
          </w:p>
        </w:tc>
        <w:tc>
          <w:tcPr>
            <w:tcW w:w="440" w:type="dxa"/>
            <w:tcBorders>
              <w:top w:val="single" w:sz="5" w:space="0" w:color="000000"/>
              <w:left w:val="single" w:sz="5" w:space="0" w:color="000000"/>
              <w:bottom w:val="single" w:sz="5" w:space="0" w:color="000000"/>
              <w:right w:val="single" w:sz="5" w:space="0" w:color="000000"/>
            </w:tcBorders>
            <w:shd w:val="clear" w:color="auto" w:fill="A2DCEF"/>
          </w:tcPr>
          <w:p w:rsidR="00000000" w:rsidRDefault="00A56B60">
            <w:pPr>
              <w:widowControl w:val="0"/>
              <w:autoSpaceDE w:val="0"/>
              <w:autoSpaceDN w:val="0"/>
              <w:adjustRightInd w:val="0"/>
              <w:spacing w:before="38" w:after="0" w:line="230" w:lineRule="exact"/>
              <w:ind w:left="109"/>
              <w:rPr>
                <w:rFonts w:ascii="Arial Bold" w:hAnsi="Arial Bold" w:cs="Arial Bold"/>
                <w:color w:val="000000"/>
                <w:spacing w:val="-3"/>
                <w:sz w:val="20"/>
                <w:szCs w:val="20"/>
              </w:rPr>
            </w:pPr>
            <w:r>
              <w:rPr>
                <w:rFonts w:ascii="Arial Bold" w:hAnsi="Arial Bold" w:cs="Arial Bold"/>
                <w:color w:val="000000"/>
                <w:spacing w:val="-3"/>
                <w:sz w:val="20"/>
                <w:szCs w:val="20"/>
              </w:rPr>
              <w:t>16</w:t>
            </w:r>
          </w:p>
        </w:tc>
      </w:tr>
      <w:tr w:rsidR="00000000">
        <w:tblPrEx>
          <w:tblCellMar>
            <w:top w:w="0" w:type="dxa"/>
            <w:left w:w="0" w:type="dxa"/>
            <w:bottom w:w="0" w:type="dxa"/>
            <w:right w:w="0" w:type="dxa"/>
          </w:tblCellMar>
        </w:tblPrEx>
        <w:trPr>
          <w:trHeight w:hRule="exact" w:val="294"/>
        </w:trPr>
        <w:tc>
          <w:tcPr>
            <w:tcW w:w="3598" w:type="dxa"/>
            <w:tcBorders>
              <w:top w:val="single" w:sz="5" w:space="0" w:color="000000"/>
              <w:left w:val="single" w:sz="5" w:space="0" w:color="000000"/>
              <w:bottom w:val="single" w:sz="5" w:space="0" w:color="000000"/>
              <w:right w:val="single" w:sz="5" w:space="0" w:color="000000"/>
            </w:tcBorders>
          </w:tcPr>
          <w:p w:rsidR="00000000" w:rsidRDefault="00A56B60">
            <w:pPr>
              <w:widowControl w:val="0"/>
              <w:autoSpaceDE w:val="0"/>
              <w:autoSpaceDN w:val="0"/>
              <w:adjustRightInd w:val="0"/>
              <w:spacing w:before="38" w:after="0" w:line="230" w:lineRule="exact"/>
              <w:ind w:left="86"/>
              <w:rPr>
                <w:rFonts w:ascii="Arial" w:hAnsi="Arial" w:cs="Arial"/>
                <w:color w:val="000000"/>
                <w:spacing w:val="-5"/>
                <w:sz w:val="20"/>
                <w:szCs w:val="20"/>
              </w:rPr>
            </w:pPr>
            <w:r>
              <w:rPr>
                <w:rFonts w:ascii="Arial" w:hAnsi="Arial" w:cs="Arial"/>
                <w:color w:val="000000"/>
                <w:spacing w:val="-5"/>
                <w:sz w:val="20"/>
                <w:szCs w:val="20"/>
              </w:rPr>
              <w:t>Outdoor Picnic Sites</w:t>
            </w:r>
          </w:p>
        </w:tc>
        <w:tc>
          <w:tcPr>
            <w:tcW w:w="640" w:type="dxa"/>
            <w:tcBorders>
              <w:top w:val="single" w:sz="5" w:space="0" w:color="000000"/>
              <w:left w:val="single" w:sz="5" w:space="0" w:color="000000"/>
              <w:bottom w:val="single" w:sz="5" w:space="0" w:color="000000"/>
              <w:right w:val="single" w:sz="5" w:space="0" w:color="000000"/>
            </w:tcBorders>
          </w:tcPr>
          <w:p w:rsidR="00000000" w:rsidRDefault="00A56B60">
            <w:pPr>
              <w:widowControl w:val="0"/>
              <w:autoSpaceDE w:val="0"/>
              <w:autoSpaceDN w:val="0"/>
              <w:adjustRightInd w:val="0"/>
              <w:spacing w:before="38" w:after="0" w:line="230" w:lineRule="exact"/>
              <w:ind w:left="262"/>
              <w:rPr>
                <w:rFonts w:ascii="Arial" w:hAnsi="Arial" w:cs="Arial"/>
                <w:color w:val="000000"/>
                <w:spacing w:val="-1"/>
                <w:sz w:val="20"/>
                <w:szCs w:val="20"/>
              </w:rPr>
            </w:pPr>
            <w:r>
              <w:rPr>
                <w:rFonts w:ascii="Arial" w:hAnsi="Arial" w:cs="Arial"/>
                <w:color w:val="000000"/>
                <w:spacing w:val="-1"/>
                <w:sz w:val="20"/>
                <w:szCs w:val="20"/>
              </w:rPr>
              <w:t>1</w:t>
            </w:r>
          </w:p>
        </w:tc>
        <w:tc>
          <w:tcPr>
            <w:tcW w:w="800" w:type="dxa"/>
            <w:tcBorders>
              <w:top w:val="single" w:sz="5" w:space="0" w:color="000000"/>
              <w:left w:val="single" w:sz="5" w:space="0" w:color="000000"/>
              <w:bottom w:val="single" w:sz="5" w:space="0" w:color="000000"/>
              <w:right w:val="single" w:sz="5" w:space="0" w:color="000000"/>
            </w:tcBorders>
          </w:tcPr>
          <w:p w:rsidR="00000000" w:rsidRDefault="00A56B60">
            <w:pPr>
              <w:widowControl w:val="0"/>
              <w:autoSpaceDE w:val="0"/>
              <w:autoSpaceDN w:val="0"/>
              <w:adjustRightInd w:val="0"/>
              <w:spacing w:before="38" w:after="0" w:line="230" w:lineRule="exact"/>
              <w:ind w:left="342"/>
              <w:rPr>
                <w:rFonts w:ascii="Arial" w:hAnsi="Arial" w:cs="Arial"/>
                <w:color w:val="000000"/>
                <w:spacing w:val="-1"/>
                <w:sz w:val="20"/>
                <w:szCs w:val="20"/>
              </w:rPr>
            </w:pPr>
            <w:r>
              <w:rPr>
                <w:rFonts w:ascii="Arial" w:hAnsi="Arial" w:cs="Arial"/>
                <w:color w:val="000000"/>
                <w:spacing w:val="-1"/>
                <w:sz w:val="20"/>
                <w:szCs w:val="20"/>
              </w:rPr>
              <w:t>2</w:t>
            </w:r>
          </w:p>
        </w:tc>
        <w:tc>
          <w:tcPr>
            <w:tcW w:w="640" w:type="dxa"/>
            <w:tcBorders>
              <w:top w:val="single" w:sz="5" w:space="0" w:color="000000"/>
              <w:left w:val="single" w:sz="5" w:space="0" w:color="000000"/>
              <w:bottom w:val="single" w:sz="5" w:space="0" w:color="000000"/>
              <w:right w:val="single" w:sz="5" w:space="0" w:color="000000"/>
            </w:tcBorders>
          </w:tcPr>
          <w:p w:rsidR="00000000" w:rsidRDefault="00A56B60">
            <w:pPr>
              <w:widowControl w:val="0"/>
              <w:autoSpaceDE w:val="0"/>
              <w:autoSpaceDN w:val="0"/>
              <w:adjustRightInd w:val="0"/>
              <w:spacing w:before="38" w:after="0" w:line="230" w:lineRule="exact"/>
              <w:ind w:left="262"/>
              <w:rPr>
                <w:rFonts w:ascii="Arial" w:hAnsi="Arial" w:cs="Arial"/>
                <w:color w:val="000000"/>
                <w:spacing w:val="-1"/>
                <w:sz w:val="20"/>
                <w:szCs w:val="20"/>
              </w:rPr>
            </w:pPr>
            <w:r>
              <w:rPr>
                <w:rFonts w:ascii="Arial" w:hAnsi="Arial" w:cs="Arial"/>
                <w:color w:val="000000"/>
                <w:spacing w:val="-1"/>
                <w:sz w:val="20"/>
                <w:szCs w:val="20"/>
              </w:rPr>
              <w:t>3</w:t>
            </w:r>
          </w:p>
        </w:tc>
        <w:tc>
          <w:tcPr>
            <w:tcW w:w="620" w:type="dxa"/>
            <w:tcBorders>
              <w:top w:val="single" w:sz="5" w:space="0" w:color="000000"/>
              <w:left w:val="single" w:sz="5" w:space="0" w:color="000000"/>
              <w:bottom w:val="single" w:sz="5" w:space="0" w:color="000000"/>
              <w:right w:val="single" w:sz="5" w:space="0" w:color="000000"/>
            </w:tcBorders>
          </w:tcPr>
          <w:p w:rsidR="00000000" w:rsidRDefault="00A56B60">
            <w:pPr>
              <w:widowControl w:val="0"/>
              <w:autoSpaceDE w:val="0"/>
              <w:autoSpaceDN w:val="0"/>
              <w:adjustRightInd w:val="0"/>
              <w:spacing w:before="38" w:after="0" w:line="230" w:lineRule="exact"/>
              <w:ind w:left="252"/>
              <w:rPr>
                <w:rFonts w:ascii="Arial" w:hAnsi="Arial" w:cs="Arial"/>
                <w:color w:val="000000"/>
                <w:spacing w:val="-1"/>
                <w:sz w:val="20"/>
                <w:szCs w:val="20"/>
              </w:rPr>
            </w:pPr>
            <w:r>
              <w:rPr>
                <w:rFonts w:ascii="Arial" w:hAnsi="Arial" w:cs="Arial"/>
                <w:color w:val="000000"/>
                <w:spacing w:val="-1"/>
                <w:sz w:val="20"/>
                <w:szCs w:val="20"/>
              </w:rPr>
              <w:t>3</w:t>
            </w:r>
          </w:p>
        </w:tc>
        <w:tc>
          <w:tcPr>
            <w:tcW w:w="1080" w:type="dxa"/>
            <w:tcBorders>
              <w:top w:val="single" w:sz="5" w:space="0" w:color="000000"/>
              <w:left w:val="single" w:sz="5" w:space="0" w:color="000000"/>
              <w:bottom w:val="single" w:sz="5" w:space="0" w:color="000000"/>
              <w:right w:val="single" w:sz="5" w:space="0" w:color="000000"/>
            </w:tcBorders>
          </w:tcPr>
          <w:p w:rsidR="00000000" w:rsidRDefault="00A56B60">
            <w:pPr>
              <w:widowControl w:val="0"/>
              <w:autoSpaceDE w:val="0"/>
              <w:autoSpaceDN w:val="0"/>
              <w:adjustRightInd w:val="0"/>
              <w:spacing w:before="38" w:after="0" w:line="230" w:lineRule="exact"/>
              <w:ind w:left="487"/>
              <w:rPr>
                <w:rFonts w:ascii="Arial" w:hAnsi="Arial" w:cs="Arial"/>
                <w:color w:val="000000"/>
                <w:spacing w:val="-1"/>
                <w:sz w:val="20"/>
                <w:szCs w:val="20"/>
              </w:rPr>
            </w:pPr>
            <w:r>
              <w:rPr>
                <w:rFonts w:ascii="Arial" w:hAnsi="Arial" w:cs="Arial"/>
                <w:color w:val="000000"/>
                <w:spacing w:val="-1"/>
                <w:sz w:val="20"/>
                <w:szCs w:val="20"/>
              </w:rPr>
              <w:t>2</w:t>
            </w:r>
          </w:p>
        </w:tc>
        <w:tc>
          <w:tcPr>
            <w:tcW w:w="640" w:type="dxa"/>
            <w:tcBorders>
              <w:top w:val="single" w:sz="5" w:space="0" w:color="000000"/>
              <w:left w:val="single" w:sz="5" w:space="0" w:color="000000"/>
              <w:bottom w:val="single" w:sz="5" w:space="0" w:color="000000"/>
              <w:right w:val="single" w:sz="5" w:space="0" w:color="000000"/>
            </w:tcBorders>
          </w:tcPr>
          <w:p w:rsidR="00000000" w:rsidRDefault="00A56B60">
            <w:pPr>
              <w:widowControl w:val="0"/>
              <w:autoSpaceDE w:val="0"/>
              <w:autoSpaceDN w:val="0"/>
              <w:adjustRightInd w:val="0"/>
              <w:spacing w:before="38" w:after="0" w:line="230" w:lineRule="exact"/>
              <w:ind w:left="262"/>
              <w:rPr>
                <w:rFonts w:ascii="Arial" w:hAnsi="Arial" w:cs="Arial"/>
                <w:color w:val="000000"/>
                <w:spacing w:val="-1"/>
                <w:sz w:val="20"/>
                <w:szCs w:val="20"/>
              </w:rPr>
            </w:pPr>
            <w:r>
              <w:rPr>
                <w:rFonts w:ascii="Arial" w:hAnsi="Arial" w:cs="Arial"/>
                <w:color w:val="000000"/>
                <w:spacing w:val="-1"/>
                <w:sz w:val="20"/>
                <w:szCs w:val="20"/>
              </w:rPr>
              <w:t>2</w:t>
            </w:r>
          </w:p>
        </w:tc>
        <w:tc>
          <w:tcPr>
            <w:tcW w:w="620" w:type="dxa"/>
            <w:tcBorders>
              <w:top w:val="single" w:sz="5" w:space="0" w:color="000000"/>
              <w:left w:val="single" w:sz="5" w:space="0" w:color="000000"/>
              <w:bottom w:val="single" w:sz="5" w:space="0" w:color="000000"/>
              <w:right w:val="single" w:sz="5" w:space="0" w:color="000000"/>
            </w:tcBorders>
          </w:tcPr>
          <w:p w:rsidR="00000000" w:rsidRDefault="00A56B60">
            <w:pPr>
              <w:widowControl w:val="0"/>
              <w:autoSpaceDE w:val="0"/>
              <w:autoSpaceDN w:val="0"/>
              <w:adjustRightInd w:val="0"/>
              <w:spacing w:before="38" w:after="0" w:line="230" w:lineRule="exact"/>
              <w:ind w:left="252"/>
              <w:rPr>
                <w:rFonts w:ascii="Arial" w:hAnsi="Arial" w:cs="Arial"/>
                <w:color w:val="000000"/>
                <w:spacing w:val="-1"/>
                <w:sz w:val="20"/>
                <w:szCs w:val="20"/>
              </w:rPr>
            </w:pPr>
            <w:r>
              <w:rPr>
                <w:rFonts w:ascii="Arial" w:hAnsi="Arial" w:cs="Arial"/>
                <w:color w:val="000000"/>
                <w:spacing w:val="-1"/>
                <w:sz w:val="20"/>
                <w:szCs w:val="20"/>
              </w:rPr>
              <w:t>1</w:t>
            </w:r>
          </w:p>
        </w:tc>
        <w:tc>
          <w:tcPr>
            <w:tcW w:w="640" w:type="dxa"/>
            <w:tcBorders>
              <w:top w:val="single" w:sz="5" w:space="0" w:color="000000"/>
              <w:left w:val="single" w:sz="5" w:space="0" w:color="000000"/>
              <w:bottom w:val="single" w:sz="5" w:space="0" w:color="000000"/>
              <w:right w:val="single" w:sz="5" w:space="0" w:color="000000"/>
            </w:tcBorders>
          </w:tcPr>
          <w:p w:rsidR="00000000" w:rsidRDefault="00A56B60">
            <w:pPr>
              <w:widowControl w:val="0"/>
              <w:autoSpaceDE w:val="0"/>
              <w:autoSpaceDN w:val="0"/>
              <w:adjustRightInd w:val="0"/>
              <w:spacing w:before="38" w:after="0" w:line="230" w:lineRule="exact"/>
              <w:ind w:left="262"/>
              <w:rPr>
                <w:rFonts w:ascii="Arial" w:hAnsi="Arial" w:cs="Arial"/>
                <w:color w:val="000000"/>
                <w:spacing w:val="-1"/>
                <w:sz w:val="20"/>
                <w:szCs w:val="20"/>
              </w:rPr>
            </w:pPr>
            <w:r>
              <w:rPr>
                <w:rFonts w:ascii="Arial" w:hAnsi="Arial" w:cs="Arial"/>
                <w:color w:val="000000"/>
                <w:spacing w:val="-1"/>
                <w:sz w:val="20"/>
                <w:szCs w:val="20"/>
              </w:rPr>
              <w:t>0</w:t>
            </w:r>
          </w:p>
        </w:tc>
        <w:tc>
          <w:tcPr>
            <w:tcW w:w="620" w:type="dxa"/>
            <w:tcBorders>
              <w:top w:val="single" w:sz="5" w:space="0" w:color="000000"/>
              <w:left w:val="single" w:sz="5" w:space="0" w:color="000000"/>
              <w:bottom w:val="single" w:sz="5" w:space="0" w:color="000000"/>
              <w:right w:val="single" w:sz="5" w:space="0" w:color="000000"/>
            </w:tcBorders>
          </w:tcPr>
          <w:p w:rsidR="00000000" w:rsidRDefault="00A56B60">
            <w:pPr>
              <w:widowControl w:val="0"/>
              <w:autoSpaceDE w:val="0"/>
              <w:autoSpaceDN w:val="0"/>
              <w:adjustRightInd w:val="0"/>
              <w:spacing w:before="38" w:after="0" w:line="230" w:lineRule="exact"/>
              <w:ind w:left="252"/>
              <w:rPr>
                <w:rFonts w:ascii="Arial" w:hAnsi="Arial" w:cs="Arial"/>
                <w:color w:val="000000"/>
                <w:spacing w:val="-1"/>
                <w:sz w:val="20"/>
                <w:szCs w:val="20"/>
              </w:rPr>
            </w:pPr>
            <w:r>
              <w:rPr>
                <w:rFonts w:ascii="Arial" w:hAnsi="Arial" w:cs="Arial"/>
                <w:color w:val="000000"/>
                <w:spacing w:val="-1"/>
                <w:sz w:val="20"/>
                <w:szCs w:val="20"/>
              </w:rPr>
              <w:t>0</w:t>
            </w:r>
          </w:p>
        </w:tc>
        <w:tc>
          <w:tcPr>
            <w:tcW w:w="460" w:type="dxa"/>
            <w:tcBorders>
              <w:top w:val="single" w:sz="5" w:space="0" w:color="000000"/>
              <w:left w:val="single" w:sz="5" w:space="0" w:color="000000"/>
              <w:bottom w:val="single" w:sz="5" w:space="0" w:color="000000"/>
              <w:right w:val="single" w:sz="5" w:space="0" w:color="000000"/>
            </w:tcBorders>
            <w:shd w:val="clear" w:color="auto" w:fill="E2F3F9"/>
          </w:tcPr>
          <w:p w:rsidR="00000000" w:rsidRDefault="00A56B60">
            <w:pPr>
              <w:widowControl w:val="0"/>
              <w:autoSpaceDE w:val="0"/>
              <w:autoSpaceDN w:val="0"/>
              <w:adjustRightInd w:val="0"/>
              <w:spacing w:before="38" w:after="0" w:line="230" w:lineRule="exact"/>
              <w:ind w:left="117"/>
              <w:rPr>
                <w:rFonts w:ascii="Arial" w:hAnsi="Arial" w:cs="Arial"/>
                <w:color w:val="000000"/>
                <w:spacing w:val="-1"/>
                <w:sz w:val="20"/>
                <w:szCs w:val="20"/>
              </w:rPr>
            </w:pPr>
            <w:r>
              <w:rPr>
                <w:rFonts w:ascii="Arial" w:hAnsi="Arial" w:cs="Arial"/>
                <w:color w:val="000000"/>
                <w:spacing w:val="-1"/>
                <w:sz w:val="20"/>
                <w:szCs w:val="20"/>
              </w:rPr>
              <w:t>56</w:t>
            </w:r>
          </w:p>
        </w:tc>
        <w:tc>
          <w:tcPr>
            <w:tcW w:w="440" w:type="dxa"/>
            <w:tcBorders>
              <w:top w:val="single" w:sz="5" w:space="0" w:color="000000"/>
              <w:left w:val="single" w:sz="5" w:space="0" w:color="000000"/>
              <w:bottom w:val="single" w:sz="5" w:space="0" w:color="000000"/>
              <w:right w:val="single" w:sz="5" w:space="0" w:color="000000"/>
            </w:tcBorders>
            <w:shd w:val="clear" w:color="auto" w:fill="A2DCEF"/>
          </w:tcPr>
          <w:p w:rsidR="00000000" w:rsidRDefault="00A56B60">
            <w:pPr>
              <w:widowControl w:val="0"/>
              <w:autoSpaceDE w:val="0"/>
              <w:autoSpaceDN w:val="0"/>
              <w:adjustRightInd w:val="0"/>
              <w:spacing w:before="38" w:after="0" w:line="230" w:lineRule="exact"/>
              <w:ind w:left="162"/>
              <w:rPr>
                <w:rFonts w:ascii="Arial Bold" w:hAnsi="Arial Bold" w:cs="Arial Bold"/>
                <w:color w:val="000000"/>
                <w:spacing w:val="-1"/>
                <w:sz w:val="20"/>
                <w:szCs w:val="20"/>
              </w:rPr>
            </w:pPr>
            <w:r>
              <w:rPr>
                <w:rFonts w:ascii="Arial Bold" w:hAnsi="Arial Bold" w:cs="Arial Bold"/>
                <w:color w:val="000000"/>
                <w:spacing w:val="-1"/>
                <w:sz w:val="20"/>
                <w:szCs w:val="20"/>
              </w:rPr>
              <w:t>3</w:t>
            </w:r>
          </w:p>
        </w:tc>
      </w:tr>
      <w:tr w:rsidR="00000000">
        <w:tblPrEx>
          <w:tblCellMar>
            <w:top w:w="0" w:type="dxa"/>
            <w:left w:w="0" w:type="dxa"/>
            <w:bottom w:w="0" w:type="dxa"/>
            <w:right w:w="0" w:type="dxa"/>
          </w:tblCellMar>
        </w:tblPrEx>
        <w:trPr>
          <w:trHeight w:hRule="exact" w:val="294"/>
        </w:trPr>
        <w:tc>
          <w:tcPr>
            <w:tcW w:w="3598" w:type="dxa"/>
            <w:tcBorders>
              <w:top w:val="single" w:sz="5" w:space="0" w:color="000000"/>
              <w:left w:val="single" w:sz="5" w:space="0" w:color="000000"/>
              <w:bottom w:val="single" w:sz="5" w:space="0" w:color="000000"/>
              <w:right w:val="single" w:sz="5" w:space="0" w:color="000000"/>
            </w:tcBorders>
          </w:tcPr>
          <w:p w:rsidR="00000000" w:rsidRDefault="00A56B60">
            <w:pPr>
              <w:widowControl w:val="0"/>
              <w:autoSpaceDE w:val="0"/>
              <w:autoSpaceDN w:val="0"/>
              <w:adjustRightInd w:val="0"/>
              <w:spacing w:before="39" w:after="0" w:line="230" w:lineRule="exact"/>
              <w:ind w:left="85"/>
              <w:rPr>
                <w:rFonts w:ascii="Arial" w:hAnsi="Arial" w:cs="Arial"/>
                <w:color w:val="000000"/>
                <w:spacing w:val="-8"/>
                <w:sz w:val="20"/>
                <w:szCs w:val="20"/>
              </w:rPr>
            </w:pPr>
            <w:r>
              <w:rPr>
                <w:rFonts w:ascii="Arial" w:hAnsi="Arial" w:cs="Arial"/>
                <w:color w:val="000000"/>
                <w:spacing w:val="-8"/>
                <w:sz w:val="20"/>
                <w:szCs w:val="20"/>
              </w:rPr>
              <w:t>Dog Off Leash Parks</w:t>
            </w:r>
          </w:p>
        </w:tc>
        <w:tc>
          <w:tcPr>
            <w:tcW w:w="640" w:type="dxa"/>
            <w:tcBorders>
              <w:top w:val="single" w:sz="5" w:space="0" w:color="000000"/>
              <w:left w:val="single" w:sz="5" w:space="0" w:color="000000"/>
              <w:bottom w:val="single" w:sz="5" w:space="0" w:color="000000"/>
              <w:right w:val="single" w:sz="5" w:space="0" w:color="000000"/>
            </w:tcBorders>
          </w:tcPr>
          <w:p w:rsidR="00000000" w:rsidRDefault="00A56B60">
            <w:pPr>
              <w:widowControl w:val="0"/>
              <w:autoSpaceDE w:val="0"/>
              <w:autoSpaceDN w:val="0"/>
              <w:adjustRightInd w:val="0"/>
              <w:spacing w:before="39" w:after="0" w:line="230" w:lineRule="exact"/>
              <w:ind w:left="261"/>
              <w:rPr>
                <w:rFonts w:ascii="Arial" w:hAnsi="Arial" w:cs="Arial"/>
                <w:color w:val="000000"/>
                <w:spacing w:val="-1"/>
                <w:sz w:val="20"/>
                <w:szCs w:val="20"/>
              </w:rPr>
            </w:pPr>
            <w:r>
              <w:rPr>
                <w:rFonts w:ascii="Arial" w:hAnsi="Arial" w:cs="Arial"/>
                <w:color w:val="000000"/>
                <w:spacing w:val="-1"/>
                <w:sz w:val="20"/>
                <w:szCs w:val="20"/>
              </w:rPr>
              <w:t>0</w:t>
            </w:r>
          </w:p>
        </w:tc>
        <w:tc>
          <w:tcPr>
            <w:tcW w:w="800" w:type="dxa"/>
            <w:tcBorders>
              <w:top w:val="single" w:sz="5" w:space="0" w:color="000000"/>
              <w:left w:val="single" w:sz="5" w:space="0" w:color="000000"/>
              <w:bottom w:val="single" w:sz="5" w:space="0" w:color="000000"/>
              <w:right w:val="single" w:sz="5" w:space="0" w:color="000000"/>
            </w:tcBorders>
          </w:tcPr>
          <w:p w:rsidR="00000000" w:rsidRDefault="00A56B60">
            <w:pPr>
              <w:widowControl w:val="0"/>
              <w:autoSpaceDE w:val="0"/>
              <w:autoSpaceDN w:val="0"/>
              <w:adjustRightInd w:val="0"/>
              <w:spacing w:before="39" w:after="0" w:line="230" w:lineRule="exact"/>
              <w:ind w:left="341"/>
              <w:rPr>
                <w:rFonts w:ascii="Arial" w:hAnsi="Arial" w:cs="Arial"/>
                <w:color w:val="000000"/>
                <w:spacing w:val="-1"/>
                <w:sz w:val="20"/>
                <w:szCs w:val="20"/>
              </w:rPr>
            </w:pPr>
            <w:r>
              <w:rPr>
                <w:rFonts w:ascii="Arial" w:hAnsi="Arial" w:cs="Arial"/>
                <w:color w:val="000000"/>
                <w:spacing w:val="-1"/>
                <w:sz w:val="20"/>
                <w:szCs w:val="20"/>
              </w:rPr>
              <w:t>1</w:t>
            </w:r>
          </w:p>
        </w:tc>
        <w:tc>
          <w:tcPr>
            <w:tcW w:w="640" w:type="dxa"/>
            <w:tcBorders>
              <w:top w:val="single" w:sz="5" w:space="0" w:color="000000"/>
              <w:left w:val="single" w:sz="5" w:space="0" w:color="000000"/>
              <w:bottom w:val="single" w:sz="5" w:space="0" w:color="000000"/>
              <w:right w:val="single" w:sz="5" w:space="0" w:color="000000"/>
            </w:tcBorders>
          </w:tcPr>
          <w:p w:rsidR="00000000" w:rsidRDefault="00A56B60">
            <w:pPr>
              <w:widowControl w:val="0"/>
              <w:autoSpaceDE w:val="0"/>
              <w:autoSpaceDN w:val="0"/>
              <w:adjustRightInd w:val="0"/>
              <w:spacing w:before="39" w:after="0" w:line="230" w:lineRule="exact"/>
              <w:ind w:left="261"/>
              <w:rPr>
                <w:rFonts w:ascii="Arial" w:hAnsi="Arial" w:cs="Arial"/>
                <w:color w:val="000000"/>
                <w:spacing w:val="-1"/>
                <w:sz w:val="20"/>
                <w:szCs w:val="20"/>
              </w:rPr>
            </w:pPr>
            <w:r>
              <w:rPr>
                <w:rFonts w:ascii="Arial" w:hAnsi="Arial" w:cs="Arial"/>
                <w:color w:val="000000"/>
                <w:spacing w:val="-1"/>
                <w:sz w:val="20"/>
                <w:szCs w:val="20"/>
              </w:rPr>
              <w:t>2</w:t>
            </w:r>
          </w:p>
        </w:tc>
        <w:tc>
          <w:tcPr>
            <w:tcW w:w="620" w:type="dxa"/>
            <w:tcBorders>
              <w:top w:val="single" w:sz="5" w:space="0" w:color="000000"/>
              <w:left w:val="single" w:sz="5" w:space="0" w:color="000000"/>
              <w:bottom w:val="single" w:sz="5" w:space="0" w:color="000000"/>
              <w:right w:val="single" w:sz="5" w:space="0" w:color="000000"/>
            </w:tcBorders>
          </w:tcPr>
          <w:p w:rsidR="00000000" w:rsidRDefault="00A56B60">
            <w:pPr>
              <w:widowControl w:val="0"/>
              <w:autoSpaceDE w:val="0"/>
              <w:autoSpaceDN w:val="0"/>
              <w:adjustRightInd w:val="0"/>
              <w:spacing w:before="39" w:after="0" w:line="230" w:lineRule="exact"/>
              <w:ind w:left="251"/>
              <w:rPr>
                <w:rFonts w:ascii="Arial" w:hAnsi="Arial" w:cs="Arial"/>
                <w:color w:val="000000"/>
                <w:spacing w:val="-1"/>
                <w:sz w:val="20"/>
                <w:szCs w:val="20"/>
              </w:rPr>
            </w:pPr>
            <w:r>
              <w:rPr>
                <w:rFonts w:ascii="Arial" w:hAnsi="Arial" w:cs="Arial"/>
                <w:color w:val="000000"/>
                <w:spacing w:val="-1"/>
                <w:sz w:val="20"/>
                <w:szCs w:val="20"/>
              </w:rPr>
              <w:t>2</w:t>
            </w:r>
          </w:p>
        </w:tc>
        <w:tc>
          <w:tcPr>
            <w:tcW w:w="1080" w:type="dxa"/>
            <w:tcBorders>
              <w:top w:val="single" w:sz="5" w:space="0" w:color="000000"/>
              <w:left w:val="single" w:sz="5" w:space="0" w:color="000000"/>
              <w:bottom w:val="single" w:sz="5" w:space="0" w:color="000000"/>
              <w:right w:val="single" w:sz="5" w:space="0" w:color="000000"/>
            </w:tcBorders>
          </w:tcPr>
          <w:p w:rsidR="00000000" w:rsidRDefault="00A56B60">
            <w:pPr>
              <w:widowControl w:val="0"/>
              <w:autoSpaceDE w:val="0"/>
              <w:autoSpaceDN w:val="0"/>
              <w:adjustRightInd w:val="0"/>
              <w:spacing w:before="39" w:after="0" w:line="230" w:lineRule="exact"/>
              <w:ind w:left="486"/>
              <w:rPr>
                <w:rFonts w:ascii="Arial" w:hAnsi="Arial" w:cs="Arial"/>
                <w:color w:val="000000"/>
                <w:spacing w:val="-1"/>
                <w:sz w:val="20"/>
                <w:szCs w:val="20"/>
              </w:rPr>
            </w:pPr>
            <w:r>
              <w:rPr>
                <w:rFonts w:ascii="Arial" w:hAnsi="Arial" w:cs="Arial"/>
                <w:color w:val="000000"/>
                <w:spacing w:val="-1"/>
                <w:sz w:val="20"/>
                <w:szCs w:val="20"/>
              </w:rPr>
              <w:t>2</w:t>
            </w:r>
          </w:p>
        </w:tc>
        <w:tc>
          <w:tcPr>
            <w:tcW w:w="640" w:type="dxa"/>
            <w:tcBorders>
              <w:top w:val="single" w:sz="5" w:space="0" w:color="000000"/>
              <w:left w:val="single" w:sz="5" w:space="0" w:color="000000"/>
              <w:bottom w:val="single" w:sz="5" w:space="0" w:color="000000"/>
              <w:right w:val="single" w:sz="5" w:space="0" w:color="000000"/>
            </w:tcBorders>
          </w:tcPr>
          <w:p w:rsidR="00000000" w:rsidRDefault="00A56B60">
            <w:pPr>
              <w:widowControl w:val="0"/>
              <w:autoSpaceDE w:val="0"/>
              <w:autoSpaceDN w:val="0"/>
              <w:adjustRightInd w:val="0"/>
              <w:spacing w:before="39" w:after="0" w:line="230" w:lineRule="exact"/>
              <w:ind w:left="261"/>
              <w:rPr>
                <w:rFonts w:ascii="Arial" w:hAnsi="Arial" w:cs="Arial"/>
                <w:color w:val="000000"/>
                <w:spacing w:val="-1"/>
                <w:sz w:val="20"/>
                <w:szCs w:val="20"/>
              </w:rPr>
            </w:pPr>
            <w:r>
              <w:rPr>
                <w:rFonts w:ascii="Arial" w:hAnsi="Arial" w:cs="Arial"/>
                <w:color w:val="000000"/>
                <w:spacing w:val="-1"/>
                <w:sz w:val="20"/>
                <w:szCs w:val="20"/>
              </w:rPr>
              <w:t>2</w:t>
            </w:r>
          </w:p>
        </w:tc>
        <w:tc>
          <w:tcPr>
            <w:tcW w:w="620" w:type="dxa"/>
            <w:tcBorders>
              <w:top w:val="single" w:sz="5" w:space="0" w:color="000000"/>
              <w:left w:val="single" w:sz="5" w:space="0" w:color="000000"/>
              <w:bottom w:val="single" w:sz="5" w:space="0" w:color="000000"/>
              <w:right w:val="single" w:sz="5" w:space="0" w:color="000000"/>
            </w:tcBorders>
          </w:tcPr>
          <w:p w:rsidR="00000000" w:rsidRDefault="00A56B60">
            <w:pPr>
              <w:widowControl w:val="0"/>
              <w:autoSpaceDE w:val="0"/>
              <w:autoSpaceDN w:val="0"/>
              <w:adjustRightInd w:val="0"/>
              <w:spacing w:before="39" w:after="0" w:line="230" w:lineRule="exact"/>
              <w:ind w:left="251"/>
              <w:rPr>
                <w:rFonts w:ascii="Arial" w:hAnsi="Arial" w:cs="Arial"/>
                <w:color w:val="000000"/>
                <w:spacing w:val="-1"/>
                <w:sz w:val="20"/>
                <w:szCs w:val="20"/>
              </w:rPr>
            </w:pPr>
            <w:r>
              <w:rPr>
                <w:rFonts w:ascii="Arial" w:hAnsi="Arial" w:cs="Arial"/>
                <w:color w:val="000000"/>
                <w:spacing w:val="-1"/>
                <w:sz w:val="20"/>
                <w:szCs w:val="20"/>
              </w:rPr>
              <w:t>1</w:t>
            </w:r>
          </w:p>
        </w:tc>
        <w:tc>
          <w:tcPr>
            <w:tcW w:w="640" w:type="dxa"/>
            <w:tcBorders>
              <w:top w:val="single" w:sz="5" w:space="0" w:color="000000"/>
              <w:left w:val="single" w:sz="5" w:space="0" w:color="000000"/>
              <w:bottom w:val="single" w:sz="5" w:space="0" w:color="000000"/>
              <w:right w:val="single" w:sz="5" w:space="0" w:color="000000"/>
            </w:tcBorders>
          </w:tcPr>
          <w:p w:rsidR="00000000" w:rsidRDefault="00A56B60">
            <w:pPr>
              <w:widowControl w:val="0"/>
              <w:autoSpaceDE w:val="0"/>
              <w:autoSpaceDN w:val="0"/>
              <w:adjustRightInd w:val="0"/>
              <w:spacing w:before="39" w:after="0" w:line="230" w:lineRule="exact"/>
              <w:ind w:left="261"/>
              <w:rPr>
                <w:rFonts w:ascii="Arial" w:hAnsi="Arial" w:cs="Arial"/>
                <w:color w:val="000000"/>
                <w:spacing w:val="-1"/>
                <w:sz w:val="20"/>
                <w:szCs w:val="20"/>
              </w:rPr>
            </w:pPr>
            <w:r>
              <w:rPr>
                <w:rFonts w:ascii="Arial" w:hAnsi="Arial" w:cs="Arial"/>
                <w:color w:val="000000"/>
                <w:spacing w:val="-1"/>
                <w:sz w:val="20"/>
                <w:szCs w:val="20"/>
              </w:rPr>
              <w:t>0</w:t>
            </w:r>
          </w:p>
        </w:tc>
        <w:tc>
          <w:tcPr>
            <w:tcW w:w="620" w:type="dxa"/>
            <w:tcBorders>
              <w:top w:val="single" w:sz="5" w:space="0" w:color="000000"/>
              <w:left w:val="single" w:sz="5" w:space="0" w:color="000000"/>
              <w:bottom w:val="single" w:sz="5" w:space="0" w:color="000000"/>
              <w:right w:val="single" w:sz="5" w:space="0" w:color="000000"/>
            </w:tcBorders>
          </w:tcPr>
          <w:p w:rsidR="00000000" w:rsidRDefault="00A56B60">
            <w:pPr>
              <w:widowControl w:val="0"/>
              <w:autoSpaceDE w:val="0"/>
              <w:autoSpaceDN w:val="0"/>
              <w:adjustRightInd w:val="0"/>
              <w:spacing w:before="39" w:after="0" w:line="230" w:lineRule="exact"/>
              <w:ind w:left="251"/>
              <w:rPr>
                <w:rFonts w:ascii="Arial" w:hAnsi="Arial" w:cs="Arial"/>
                <w:color w:val="000000"/>
                <w:spacing w:val="-1"/>
                <w:sz w:val="20"/>
                <w:szCs w:val="20"/>
              </w:rPr>
            </w:pPr>
            <w:r>
              <w:rPr>
                <w:rFonts w:ascii="Arial" w:hAnsi="Arial" w:cs="Arial"/>
                <w:color w:val="000000"/>
                <w:spacing w:val="-1"/>
                <w:sz w:val="20"/>
                <w:szCs w:val="20"/>
              </w:rPr>
              <w:t>0</w:t>
            </w:r>
          </w:p>
        </w:tc>
        <w:tc>
          <w:tcPr>
            <w:tcW w:w="460" w:type="dxa"/>
            <w:tcBorders>
              <w:top w:val="single" w:sz="5" w:space="0" w:color="000000"/>
              <w:left w:val="single" w:sz="5" w:space="0" w:color="000000"/>
              <w:bottom w:val="single" w:sz="5" w:space="0" w:color="000000"/>
              <w:right w:val="single" w:sz="5" w:space="0" w:color="000000"/>
            </w:tcBorders>
            <w:shd w:val="clear" w:color="auto" w:fill="E2F3F9"/>
          </w:tcPr>
          <w:p w:rsidR="00000000" w:rsidRDefault="00A56B60">
            <w:pPr>
              <w:widowControl w:val="0"/>
              <w:autoSpaceDE w:val="0"/>
              <w:autoSpaceDN w:val="0"/>
              <w:adjustRightInd w:val="0"/>
              <w:spacing w:before="39" w:after="0" w:line="230" w:lineRule="exact"/>
              <w:ind w:left="117"/>
              <w:rPr>
                <w:rFonts w:ascii="Arial" w:hAnsi="Arial" w:cs="Arial"/>
                <w:color w:val="000000"/>
                <w:spacing w:val="-2"/>
                <w:sz w:val="20"/>
                <w:szCs w:val="20"/>
              </w:rPr>
            </w:pPr>
            <w:r>
              <w:rPr>
                <w:rFonts w:ascii="Arial" w:hAnsi="Arial" w:cs="Arial"/>
                <w:color w:val="000000"/>
                <w:spacing w:val="-2"/>
                <w:sz w:val="20"/>
                <w:szCs w:val="20"/>
              </w:rPr>
              <w:t>39</w:t>
            </w:r>
          </w:p>
        </w:tc>
        <w:tc>
          <w:tcPr>
            <w:tcW w:w="440" w:type="dxa"/>
            <w:tcBorders>
              <w:top w:val="single" w:sz="5" w:space="0" w:color="000000"/>
              <w:left w:val="single" w:sz="5" w:space="0" w:color="000000"/>
              <w:bottom w:val="single" w:sz="5" w:space="0" w:color="000000"/>
              <w:right w:val="single" w:sz="5" w:space="0" w:color="000000"/>
            </w:tcBorders>
            <w:shd w:val="clear" w:color="auto" w:fill="A2DCEF"/>
          </w:tcPr>
          <w:p w:rsidR="00000000" w:rsidRDefault="00A56B60">
            <w:pPr>
              <w:widowControl w:val="0"/>
              <w:autoSpaceDE w:val="0"/>
              <w:autoSpaceDN w:val="0"/>
              <w:adjustRightInd w:val="0"/>
              <w:spacing w:before="39" w:after="0" w:line="230" w:lineRule="exact"/>
              <w:ind w:left="108"/>
              <w:rPr>
                <w:rFonts w:ascii="Arial Bold" w:hAnsi="Arial Bold" w:cs="Arial Bold"/>
                <w:color w:val="000000"/>
                <w:spacing w:val="-2"/>
                <w:sz w:val="20"/>
                <w:szCs w:val="20"/>
              </w:rPr>
            </w:pPr>
            <w:r>
              <w:rPr>
                <w:rFonts w:ascii="Arial Bold" w:hAnsi="Arial Bold" w:cs="Arial Bold"/>
                <w:color w:val="000000"/>
                <w:spacing w:val="-2"/>
                <w:sz w:val="20"/>
                <w:szCs w:val="20"/>
              </w:rPr>
              <w:t>10</w:t>
            </w:r>
          </w:p>
        </w:tc>
      </w:tr>
      <w:tr w:rsidR="00000000">
        <w:tblPrEx>
          <w:tblCellMar>
            <w:top w:w="0" w:type="dxa"/>
            <w:left w:w="0" w:type="dxa"/>
            <w:bottom w:w="0" w:type="dxa"/>
            <w:right w:w="0" w:type="dxa"/>
          </w:tblCellMar>
        </w:tblPrEx>
        <w:trPr>
          <w:trHeight w:hRule="exact" w:val="294"/>
        </w:trPr>
        <w:tc>
          <w:tcPr>
            <w:tcW w:w="3598" w:type="dxa"/>
            <w:tcBorders>
              <w:top w:val="single" w:sz="5" w:space="0" w:color="000000"/>
              <w:left w:val="single" w:sz="5" w:space="0" w:color="000000"/>
              <w:bottom w:val="single" w:sz="5" w:space="0" w:color="000000"/>
              <w:right w:val="single" w:sz="5" w:space="0" w:color="000000"/>
            </w:tcBorders>
          </w:tcPr>
          <w:p w:rsidR="00000000" w:rsidRDefault="00A56B60">
            <w:pPr>
              <w:widowControl w:val="0"/>
              <w:autoSpaceDE w:val="0"/>
              <w:autoSpaceDN w:val="0"/>
              <w:adjustRightInd w:val="0"/>
              <w:spacing w:before="39" w:after="0" w:line="230" w:lineRule="exact"/>
              <w:ind w:left="85"/>
              <w:rPr>
                <w:rFonts w:ascii="Arial" w:hAnsi="Arial" w:cs="Arial"/>
                <w:color w:val="000000"/>
                <w:spacing w:val="-3"/>
                <w:sz w:val="20"/>
                <w:szCs w:val="20"/>
              </w:rPr>
            </w:pPr>
            <w:r>
              <w:rPr>
                <w:rFonts w:ascii="Arial" w:hAnsi="Arial" w:cs="Arial"/>
                <w:color w:val="000000"/>
                <w:spacing w:val="-3"/>
                <w:sz w:val="20"/>
                <w:szCs w:val="20"/>
              </w:rPr>
              <w:t>Multi-purpose Pathways</w:t>
            </w:r>
          </w:p>
        </w:tc>
        <w:tc>
          <w:tcPr>
            <w:tcW w:w="640" w:type="dxa"/>
            <w:tcBorders>
              <w:top w:val="single" w:sz="5" w:space="0" w:color="000000"/>
              <w:left w:val="single" w:sz="5" w:space="0" w:color="000000"/>
              <w:bottom w:val="single" w:sz="5" w:space="0" w:color="000000"/>
              <w:right w:val="single" w:sz="5" w:space="0" w:color="000000"/>
            </w:tcBorders>
          </w:tcPr>
          <w:p w:rsidR="00000000" w:rsidRDefault="00A56B60">
            <w:pPr>
              <w:widowControl w:val="0"/>
              <w:autoSpaceDE w:val="0"/>
              <w:autoSpaceDN w:val="0"/>
              <w:adjustRightInd w:val="0"/>
              <w:spacing w:before="39" w:after="0" w:line="230" w:lineRule="exact"/>
              <w:ind w:left="261"/>
              <w:rPr>
                <w:rFonts w:ascii="Arial" w:hAnsi="Arial" w:cs="Arial"/>
                <w:color w:val="000000"/>
                <w:spacing w:val="-1"/>
                <w:sz w:val="20"/>
                <w:szCs w:val="20"/>
              </w:rPr>
            </w:pPr>
            <w:r>
              <w:rPr>
                <w:rFonts w:ascii="Arial" w:hAnsi="Arial" w:cs="Arial"/>
                <w:color w:val="000000"/>
                <w:spacing w:val="-1"/>
                <w:sz w:val="20"/>
                <w:szCs w:val="20"/>
              </w:rPr>
              <w:t>3</w:t>
            </w:r>
          </w:p>
        </w:tc>
        <w:tc>
          <w:tcPr>
            <w:tcW w:w="800" w:type="dxa"/>
            <w:tcBorders>
              <w:top w:val="single" w:sz="5" w:space="0" w:color="000000"/>
              <w:left w:val="single" w:sz="5" w:space="0" w:color="000000"/>
              <w:bottom w:val="single" w:sz="5" w:space="0" w:color="000000"/>
              <w:right w:val="single" w:sz="5" w:space="0" w:color="000000"/>
            </w:tcBorders>
          </w:tcPr>
          <w:p w:rsidR="00000000" w:rsidRDefault="00A56B60">
            <w:pPr>
              <w:widowControl w:val="0"/>
              <w:autoSpaceDE w:val="0"/>
              <w:autoSpaceDN w:val="0"/>
              <w:adjustRightInd w:val="0"/>
              <w:spacing w:before="39" w:after="0" w:line="230" w:lineRule="exact"/>
              <w:ind w:left="341"/>
              <w:rPr>
                <w:rFonts w:ascii="Arial" w:hAnsi="Arial" w:cs="Arial"/>
                <w:color w:val="000000"/>
                <w:spacing w:val="-1"/>
                <w:sz w:val="20"/>
                <w:szCs w:val="20"/>
              </w:rPr>
            </w:pPr>
            <w:r>
              <w:rPr>
                <w:rFonts w:ascii="Arial" w:hAnsi="Arial" w:cs="Arial"/>
                <w:color w:val="000000"/>
                <w:spacing w:val="-1"/>
                <w:sz w:val="20"/>
                <w:szCs w:val="20"/>
              </w:rPr>
              <w:t>3</w:t>
            </w:r>
          </w:p>
        </w:tc>
        <w:tc>
          <w:tcPr>
            <w:tcW w:w="640" w:type="dxa"/>
            <w:tcBorders>
              <w:top w:val="single" w:sz="5" w:space="0" w:color="000000"/>
              <w:left w:val="single" w:sz="5" w:space="0" w:color="000000"/>
              <w:bottom w:val="single" w:sz="5" w:space="0" w:color="000000"/>
              <w:right w:val="single" w:sz="5" w:space="0" w:color="000000"/>
            </w:tcBorders>
          </w:tcPr>
          <w:p w:rsidR="00000000" w:rsidRDefault="00A56B60">
            <w:pPr>
              <w:widowControl w:val="0"/>
              <w:autoSpaceDE w:val="0"/>
              <w:autoSpaceDN w:val="0"/>
              <w:adjustRightInd w:val="0"/>
              <w:spacing w:before="39" w:after="0" w:line="230" w:lineRule="exact"/>
              <w:ind w:left="261"/>
              <w:rPr>
                <w:rFonts w:ascii="Arial" w:hAnsi="Arial" w:cs="Arial"/>
                <w:color w:val="000000"/>
                <w:spacing w:val="-1"/>
                <w:sz w:val="20"/>
                <w:szCs w:val="20"/>
              </w:rPr>
            </w:pPr>
            <w:r>
              <w:rPr>
                <w:rFonts w:ascii="Arial" w:hAnsi="Arial" w:cs="Arial"/>
                <w:color w:val="000000"/>
                <w:spacing w:val="-1"/>
                <w:sz w:val="20"/>
                <w:szCs w:val="20"/>
              </w:rPr>
              <w:t>3</w:t>
            </w:r>
          </w:p>
        </w:tc>
        <w:tc>
          <w:tcPr>
            <w:tcW w:w="620" w:type="dxa"/>
            <w:tcBorders>
              <w:top w:val="single" w:sz="5" w:space="0" w:color="000000"/>
              <w:left w:val="single" w:sz="5" w:space="0" w:color="000000"/>
              <w:bottom w:val="single" w:sz="5" w:space="0" w:color="000000"/>
              <w:right w:val="single" w:sz="5" w:space="0" w:color="000000"/>
            </w:tcBorders>
          </w:tcPr>
          <w:p w:rsidR="00000000" w:rsidRDefault="00A56B60">
            <w:pPr>
              <w:widowControl w:val="0"/>
              <w:autoSpaceDE w:val="0"/>
              <w:autoSpaceDN w:val="0"/>
              <w:adjustRightInd w:val="0"/>
              <w:spacing w:before="39" w:after="0" w:line="230" w:lineRule="exact"/>
              <w:ind w:left="251"/>
              <w:rPr>
                <w:rFonts w:ascii="Arial" w:hAnsi="Arial" w:cs="Arial"/>
                <w:color w:val="000000"/>
                <w:spacing w:val="-1"/>
                <w:sz w:val="20"/>
                <w:szCs w:val="20"/>
              </w:rPr>
            </w:pPr>
            <w:r>
              <w:rPr>
                <w:rFonts w:ascii="Arial" w:hAnsi="Arial" w:cs="Arial"/>
                <w:color w:val="000000"/>
                <w:spacing w:val="-1"/>
                <w:sz w:val="20"/>
                <w:szCs w:val="20"/>
              </w:rPr>
              <w:t>3</w:t>
            </w:r>
          </w:p>
        </w:tc>
        <w:tc>
          <w:tcPr>
            <w:tcW w:w="1080" w:type="dxa"/>
            <w:tcBorders>
              <w:top w:val="single" w:sz="5" w:space="0" w:color="000000"/>
              <w:left w:val="single" w:sz="5" w:space="0" w:color="000000"/>
              <w:bottom w:val="single" w:sz="5" w:space="0" w:color="000000"/>
              <w:right w:val="single" w:sz="5" w:space="0" w:color="000000"/>
            </w:tcBorders>
          </w:tcPr>
          <w:p w:rsidR="00000000" w:rsidRDefault="00A56B60">
            <w:pPr>
              <w:widowControl w:val="0"/>
              <w:autoSpaceDE w:val="0"/>
              <w:autoSpaceDN w:val="0"/>
              <w:adjustRightInd w:val="0"/>
              <w:spacing w:before="39" w:after="0" w:line="230" w:lineRule="exact"/>
              <w:ind w:left="486"/>
              <w:rPr>
                <w:rFonts w:ascii="Arial" w:hAnsi="Arial" w:cs="Arial"/>
                <w:color w:val="000000"/>
                <w:spacing w:val="-1"/>
                <w:sz w:val="20"/>
                <w:szCs w:val="20"/>
              </w:rPr>
            </w:pPr>
            <w:r>
              <w:rPr>
                <w:rFonts w:ascii="Arial" w:hAnsi="Arial" w:cs="Arial"/>
                <w:color w:val="000000"/>
                <w:spacing w:val="-1"/>
                <w:sz w:val="20"/>
                <w:szCs w:val="20"/>
              </w:rPr>
              <w:t>2</w:t>
            </w:r>
          </w:p>
        </w:tc>
        <w:tc>
          <w:tcPr>
            <w:tcW w:w="640" w:type="dxa"/>
            <w:tcBorders>
              <w:top w:val="single" w:sz="5" w:space="0" w:color="000000"/>
              <w:left w:val="single" w:sz="5" w:space="0" w:color="000000"/>
              <w:bottom w:val="single" w:sz="5" w:space="0" w:color="000000"/>
              <w:right w:val="single" w:sz="5" w:space="0" w:color="000000"/>
            </w:tcBorders>
          </w:tcPr>
          <w:p w:rsidR="00000000" w:rsidRDefault="00A56B60">
            <w:pPr>
              <w:widowControl w:val="0"/>
              <w:autoSpaceDE w:val="0"/>
              <w:autoSpaceDN w:val="0"/>
              <w:adjustRightInd w:val="0"/>
              <w:spacing w:before="39" w:after="0" w:line="230" w:lineRule="exact"/>
              <w:ind w:left="261"/>
              <w:rPr>
                <w:rFonts w:ascii="Arial" w:hAnsi="Arial" w:cs="Arial"/>
                <w:color w:val="000000"/>
                <w:spacing w:val="-1"/>
                <w:sz w:val="20"/>
                <w:szCs w:val="20"/>
              </w:rPr>
            </w:pPr>
            <w:r>
              <w:rPr>
                <w:rFonts w:ascii="Arial" w:hAnsi="Arial" w:cs="Arial"/>
                <w:color w:val="000000"/>
                <w:spacing w:val="-1"/>
                <w:sz w:val="20"/>
                <w:szCs w:val="20"/>
              </w:rPr>
              <w:t>3</w:t>
            </w:r>
          </w:p>
        </w:tc>
        <w:tc>
          <w:tcPr>
            <w:tcW w:w="620" w:type="dxa"/>
            <w:tcBorders>
              <w:top w:val="single" w:sz="5" w:space="0" w:color="000000"/>
              <w:left w:val="single" w:sz="5" w:space="0" w:color="000000"/>
              <w:bottom w:val="single" w:sz="5" w:space="0" w:color="000000"/>
              <w:right w:val="single" w:sz="5" w:space="0" w:color="000000"/>
            </w:tcBorders>
          </w:tcPr>
          <w:p w:rsidR="00000000" w:rsidRDefault="00A56B60">
            <w:pPr>
              <w:widowControl w:val="0"/>
              <w:autoSpaceDE w:val="0"/>
              <w:autoSpaceDN w:val="0"/>
              <w:adjustRightInd w:val="0"/>
              <w:spacing w:before="39" w:after="0" w:line="230" w:lineRule="exact"/>
              <w:ind w:left="251"/>
              <w:rPr>
                <w:rFonts w:ascii="Arial" w:hAnsi="Arial" w:cs="Arial"/>
                <w:color w:val="000000"/>
                <w:spacing w:val="-1"/>
                <w:sz w:val="20"/>
                <w:szCs w:val="20"/>
              </w:rPr>
            </w:pPr>
            <w:r>
              <w:rPr>
                <w:rFonts w:ascii="Arial" w:hAnsi="Arial" w:cs="Arial"/>
                <w:color w:val="000000"/>
                <w:spacing w:val="-1"/>
                <w:sz w:val="20"/>
                <w:szCs w:val="20"/>
              </w:rPr>
              <w:t>0</w:t>
            </w:r>
          </w:p>
        </w:tc>
        <w:tc>
          <w:tcPr>
            <w:tcW w:w="640" w:type="dxa"/>
            <w:tcBorders>
              <w:top w:val="single" w:sz="5" w:space="0" w:color="000000"/>
              <w:left w:val="single" w:sz="5" w:space="0" w:color="000000"/>
              <w:bottom w:val="single" w:sz="5" w:space="0" w:color="000000"/>
              <w:right w:val="single" w:sz="5" w:space="0" w:color="000000"/>
            </w:tcBorders>
          </w:tcPr>
          <w:p w:rsidR="00000000" w:rsidRDefault="00A56B60">
            <w:pPr>
              <w:widowControl w:val="0"/>
              <w:autoSpaceDE w:val="0"/>
              <w:autoSpaceDN w:val="0"/>
              <w:adjustRightInd w:val="0"/>
              <w:spacing w:before="39" w:after="0" w:line="230" w:lineRule="exact"/>
              <w:ind w:left="261"/>
              <w:rPr>
                <w:rFonts w:ascii="Arial" w:hAnsi="Arial" w:cs="Arial"/>
                <w:color w:val="000000"/>
                <w:spacing w:val="-1"/>
                <w:sz w:val="20"/>
                <w:szCs w:val="20"/>
              </w:rPr>
            </w:pPr>
            <w:r>
              <w:rPr>
                <w:rFonts w:ascii="Arial" w:hAnsi="Arial" w:cs="Arial"/>
                <w:color w:val="000000"/>
                <w:spacing w:val="-1"/>
                <w:sz w:val="20"/>
                <w:szCs w:val="20"/>
              </w:rPr>
              <w:t>0</w:t>
            </w:r>
          </w:p>
        </w:tc>
        <w:tc>
          <w:tcPr>
            <w:tcW w:w="620" w:type="dxa"/>
            <w:tcBorders>
              <w:top w:val="single" w:sz="5" w:space="0" w:color="000000"/>
              <w:left w:val="single" w:sz="5" w:space="0" w:color="000000"/>
              <w:bottom w:val="single" w:sz="5" w:space="0" w:color="000000"/>
              <w:right w:val="single" w:sz="5" w:space="0" w:color="000000"/>
            </w:tcBorders>
          </w:tcPr>
          <w:p w:rsidR="00000000" w:rsidRDefault="00A56B60">
            <w:pPr>
              <w:widowControl w:val="0"/>
              <w:autoSpaceDE w:val="0"/>
              <w:autoSpaceDN w:val="0"/>
              <w:adjustRightInd w:val="0"/>
              <w:spacing w:before="39" w:after="0" w:line="230" w:lineRule="exact"/>
              <w:ind w:left="251"/>
              <w:rPr>
                <w:rFonts w:ascii="Arial" w:hAnsi="Arial" w:cs="Arial"/>
                <w:color w:val="000000"/>
                <w:spacing w:val="-1"/>
                <w:sz w:val="20"/>
                <w:szCs w:val="20"/>
              </w:rPr>
            </w:pPr>
            <w:r>
              <w:rPr>
                <w:rFonts w:ascii="Arial" w:hAnsi="Arial" w:cs="Arial"/>
                <w:color w:val="000000"/>
                <w:spacing w:val="-1"/>
                <w:sz w:val="20"/>
                <w:szCs w:val="20"/>
              </w:rPr>
              <w:t>0</w:t>
            </w:r>
          </w:p>
        </w:tc>
        <w:tc>
          <w:tcPr>
            <w:tcW w:w="460" w:type="dxa"/>
            <w:tcBorders>
              <w:top w:val="single" w:sz="5" w:space="0" w:color="000000"/>
              <w:left w:val="single" w:sz="5" w:space="0" w:color="000000"/>
              <w:bottom w:val="single" w:sz="5" w:space="0" w:color="000000"/>
              <w:right w:val="single" w:sz="5" w:space="0" w:color="000000"/>
            </w:tcBorders>
            <w:shd w:val="clear" w:color="auto" w:fill="E2F3F9"/>
          </w:tcPr>
          <w:p w:rsidR="00000000" w:rsidRDefault="00A56B60">
            <w:pPr>
              <w:widowControl w:val="0"/>
              <w:autoSpaceDE w:val="0"/>
              <w:autoSpaceDN w:val="0"/>
              <w:adjustRightInd w:val="0"/>
              <w:spacing w:before="39" w:after="0" w:line="230" w:lineRule="exact"/>
              <w:ind w:left="115"/>
              <w:rPr>
                <w:rFonts w:ascii="Arial" w:hAnsi="Arial" w:cs="Arial"/>
                <w:color w:val="000000"/>
                <w:sz w:val="20"/>
                <w:szCs w:val="20"/>
              </w:rPr>
            </w:pPr>
            <w:r>
              <w:rPr>
                <w:rFonts w:ascii="Arial" w:hAnsi="Arial" w:cs="Arial"/>
                <w:color w:val="000000"/>
                <w:sz w:val="20"/>
                <w:szCs w:val="20"/>
              </w:rPr>
              <w:t>72</w:t>
            </w:r>
          </w:p>
        </w:tc>
        <w:tc>
          <w:tcPr>
            <w:tcW w:w="440" w:type="dxa"/>
            <w:tcBorders>
              <w:top w:val="single" w:sz="5" w:space="0" w:color="000000"/>
              <w:left w:val="single" w:sz="5" w:space="0" w:color="000000"/>
              <w:bottom w:val="single" w:sz="5" w:space="0" w:color="000000"/>
              <w:right w:val="single" w:sz="5" w:space="0" w:color="000000"/>
            </w:tcBorders>
            <w:shd w:val="clear" w:color="auto" w:fill="A2DCEF"/>
          </w:tcPr>
          <w:p w:rsidR="00000000" w:rsidRDefault="00A56B60">
            <w:pPr>
              <w:widowControl w:val="0"/>
              <w:autoSpaceDE w:val="0"/>
              <w:autoSpaceDN w:val="0"/>
              <w:adjustRightInd w:val="0"/>
              <w:spacing w:before="39" w:after="0" w:line="230" w:lineRule="exact"/>
              <w:ind w:left="161"/>
              <w:rPr>
                <w:rFonts w:ascii="Arial Bold" w:hAnsi="Arial Bold" w:cs="Arial Bold"/>
                <w:color w:val="000000"/>
                <w:spacing w:val="-1"/>
                <w:sz w:val="20"/>
                <w:szCs w:val="20"/>
              </w:rPr>
            </w:pPr>
            <w:r>
              <w:rPr>
                <w:rFonts w:ascii="Arial Bold" w:hAnsi="Arial Bold" w:cs="Arial Bold"/>
                <w:color w:val="000000"/>
                <w:spacing w:val="-1"/>
                <w:sz w:val="20"/>
                <w:szCs w:val="20"/>
              </w:rPr>
              <w:t>1</w:t>
            </w:r>
          </w:p>
        </w:tc>
      </w:tr>
      <w:tr w:rsidR="00000000">
        <w:tblPrEx>
          <w:tblCellMar>
            <w:top w:w="0" w:type="dxa"/>
            <w:left w:w="0" w:type="dxa"/>
            <w:bottom w:w="0" w:type="dxa"/>
            <w:right w:w="0" w:type="dxa"/>
          </w:tblCellMar>
        </w:tblPrEx>
        <w:trPr>
          <w:trHeight w:hRule="exact" w:val="294"/>
        </w:trPr>
        <w:tc>
          <w:tcPr>
            <w:tcW w:w="3598" w:type="dxa"/>
            <w:tcBorders>
              <w:top w:val="single" w:sz="5" w:space="0" w:color="000000"/>
              <w:left w:val="single" w:sz="5" w:space="0" w:color="000000"/>
              <w:bottom w:val="single" w:sz="5" w:space="0" w:color="000000"/>
              <w:right w:val="single" w:sz="5" w:space="0" w:color="000000"/>
            </w:tcBorders>
          </w:tcPr>
          <w:p w:rsidR="00000000" w:rsidRDefault="00A56B60">
            <w:pPr>
              <w:widowControl w:val="0"/>
              <w:autoSpaceDE w:val="0"/>
              <w:autoSpaceDN w:val="0"/>
              <w:adjustRightInd w:val="0"/>
              <w:spacing w:before="39" w:after="0" w:line="230" w:lineRule="exact"/>
              <w:ind w:left="85"/>
              <w:rPr>
                <w:rFonts w:ascii="Arial" w:hAnsi="Arial" w:cs="Arial"/>
                <w:color w:val="000000"/>
                <w:spacing w:val="-8"/>
                <w:w w:val="94"/>
                <w:sz w:val="20"/>
                <w:szCs w:val="20"/>
              </w:rPr>
            </w:pPr>
            <w:r>
              <w:rPr>
                <w:rFonts w:ascii="Arial" w:hAnsi="Arial" w:cs="Arial"/>
                <w:color w:val="000000"/>
                <w:spacing w:val="-8"/>
                <w:w w:val="94"/>
                <w:sz w:val="20"/>
                <w:szCs w:val="20"/>
              </w:rPr>
              <w:t>Passive Park Spaces</w:t>
            </w:r>
          </w:p>
        </w:tc>
        <w:tc>
          <w:tcPr>
            <w:tcW w:w="640" w:type="dxa"/>
            <w:tcBorders>
              <w:top w:val="single" w:sz="5" w:space="0" w:color="000000"/>
              <w:left w:val="single" w:sz="5" w:space="0" w:color="000000"/>
              <w:bottom w:val="single" w:sz="5" w:space="0" w:color="000000"/>
              <w:right w:val="single" w:sz="5" w:space="0" w:color="000000"/>
            </w:tcBorders>
          </w:tcPr>
          <w:p w:rsidR="00000000" w:rsidRDefault="00A56B60">
            <w:pPr>
              <w:widowControl w:val="0"/>
              <w:autoSpaceDE w:val="0"/>
              <w:autoSpaceDN w:val="0"/>
              <w:adjustRightInd w:val="0"/>
              <w:spacing w:before="39" w:after="0" w:line="230" w:lineRule="exact"/>
              <w:ind w:left="261"/>
              <w:rPr>
                <w:rFonts w:ascii="Arial" w:hAnsi="Arial" w:cs="Arial"/>
                <w:color w:val="000000"/>
                <w:spacing w:val="-1"/>
                <w:sz w:val="20"/>
                <w:szCs w:val="20"/>
              </w:rPr>
            </w:pPr>
            <w:r>
              <w:rPr>
                <w:rFonts w:ascii="Arial" w:hAnsi="Arial" w:cs="Arial"/>
                <w:color w:val="000000"/>
                <w:spacing w:val="-1"/>
                <w:sz w:val="20"/>
                <w:szCs w:val="20"/>
              </w:rPr>
              <w:t>2</w:t>
            </w:r>
          </w:p>
        </w:tc>
        <w:tc>
          <w:tcPr>
            <w:tcW w:w="800" w:type="dxa"/>
            <w:tcBorders>
              <w:top w:val="single" w:sz="5" w:space="0" w:color="000000"/>
              <w:left w:val="single" w:sz="5" w:space="0" w:color="000000"/>
              <w:bottom w:val="single" w:sz="5" w:space="0" w:color="000000"/>
              <w:right w:val="single" w:sz="5" w:space="0" w:color="000000"/>
            </w:tcBorders>
          </w:tcPr>
          <w:p w:rsidR="00000000" w:rsidRDefault="00A56B60">
            <w:pPr>
              <w:widowControl w:val="0"/>
              <w:autoSpaceDE w:val="0"/>
              <w:autoSpaceDN w:val="0"/>
              <w:adjustRightInd w:val="0"/>
              <w:spacing w:before="39" w:after="0" w:line="230" w:lineRule="exact"/>
              <w:ind w:left="341"/>
              <w:rPr>
                <w:rFonts w:ascii="Arial" w:hAnsi="Arial" w:cs="Arial"/>
                <w:color w:val="000000"/>
                <w:spacing w:val="-1"/>
                <w:sz w:val="20"/>
                <w:szCs w:val="20"/>
              </w:rPr>
            </w:pPr>
            <w:r>
              <w:rPr>
                <w:rFonts w:ascii="Arial" w:hAnsi="Arial" w:cs="Arial"/>
                <w:color w:val="000000"/>
                <w:spacing w:val="-1"/>
                <w:sz w:val="20"/>
                <w:szCs w:val="20"/>
              </w:rPr>
              <w:t>2</w:t>
            </w:r>
          </w:p>
        </w:tc>
        <w:tc>
          <w:tcPr>
            <w:tcW w:w="640" w:type="dxa"/>
            <w:tcBorders>
              <w:top w:val="single" w:sz="5" w:space="0" w:color="000000"/>
              <w:left w:val="single" w:sz="5" w:space="0" w:color="000000"/>
              <w:bottom w:val="single" w:sz="5" w:space="0" w:color="000000"/>
              <w:right w:val="single" w:sz="5" w:space="0" w:color="000000"/>
            </w:tcBorders>
          </w:tcPr>
          <w:p w:rsidR="00000000" w:rsidRDefault="00A56B60">
            <w:pPr>
              <w:widowControl w:val="0"/>
              <w:autoSpaceDE w:val="0"/>
              <w:autoSpaceDN w:val="0"/>
              <w:adjustRightInd w:val="0"/>
              <w:spacing w:before="39" w:after="0" w:line="230" w:lineRule="exact"/>
              <w:ind w:left="261"/>
              <w:rPr>
                <w:rFonts w:ascii="Arial" w:hAnsi="Arial" w:cs="Arial"/>
                <w:color w:val="000000"/>
                <w:spacing w:val="-1"/>
                <w:sz w:val="20"/>
                <w:szCs w:val="20"/>
              </w:rPr>
            </w:pPr>
            <w:r>
              <w:rPr>
                <w:rFonts w:ascii="Arial" w:hAnsi="Arial" w:cs="Arial"/>
                <w:color w:val="000000"/>
                <w:spacing w:val="-1"/>
                <w:sz w:val="20"/>
                <w:szCs w:val="20"/>
              </w:rPr>
              <w:t>3</w:t>
            </w:r>
          </w:p>
        </w:tc>
        <w:tc>
          <w:tcPr>
            <w:tcW w:w="620" w:type="dxa"/>
            <w:tcBorders>
              <w:top w:val="single" w:sz="5" w:space="0" w:color="000000"/>
              <w:left w:val="single" w:sz="5" w:space="0" w:color="000000"/>
              <w:bottom w:val="single" w:sz="5" w:space="0" w:color="000000"/>
              <w:right w:val="single" w:sz="5" w:space="0" w:color="000000"/>
            </w:tcBorders>
          </w:tcPr>
          <w:p w:rsidR="00000000" w:rsidRDefault="00A56B60">
            <w:pPr>
              <w:widowControl w:val="0"/>
              <w:autoSpaceDE w:val="0"/>
              <w:autoSpaceDN w:val="0"/>
              <w:adjustRightInd w:val="0"/>
              <w:spacing w:before="39" w:after="0" w:line="230" w:lineRule="exact"/>
              <w:ind w:left="251"/>
              <w:rPr>
                <w:rFonts w:ascii="Arial" w:hAnsi="Arial" w:cs="Arial"/>
                <w:color w:val="000000"/>
                <w:spacing w:val="-1"/>
                <w:sz w:val="20"/>
                <w:szCs w:val="20"/>
              </w:rPr>
            </w:pPr>
            <w:r>
              <w:rPr>
                <w:rFonts w:ascii="Arial" w:hAnsi="Arial" w:cs="Arial"/>
                <w:color w:val="000000"/>
                <w:spacing w:val="-1"/>
                <w:sz w:val="20"/>
                <w:szCs w:val="20"/>
              </w:rPr>
              <w:t>1</w:t>
            </w:r>
          </w:p>
        </w:tc>
        <w:tc>
          <w:tcPr>
            <w:tcW w:w="1080" w:type="dxa"/>
            <w:tcBorders>
              <w:top w:val="single" w:sz="5" w:space="0" w:color="000000"/>
              <w:left w:val="single" w:sz="5" w:space="0" w:color="000000"/>
              <w:bottom w:val="single" w:sz="5" w:space="0" w:color="000000"/>
              <w:right w:val="single" w:sz="5" w:space="0" w:color="000000"/>
            </w:tcBorders>
          </w:tcPr>
          <w:p w:rsidR="00000000" w:rsidRDefault="00A56B60">
            <w:pPr>
              <w:widowControl w:val="0"/>
              <w:autoSpaceDE w:val="0"/>
              <w:autoSpaceDN w:val="0"/>
              <w:adjustRightInd w:val="0"/>
              <w:spacing w:before="39" w:after="0" w:line="230" w:lineRule="exact"/>
              <w:ind w:left="486"/>
              <w:rPr>
                <w:rFonts w:ascii="Arial" w:hAnsi="Arial" w:cs="Arial"/>
                <w:color w:val="000000"/>
                <w:spacing w:val="-1"/>
                <w:sz w:val="20"/>
                <w:szCs w:val="20"/>
              </w:rPr>
            </w:pPr>
            <w:r>
              <w:rPr>
                <w:rFonts w:ascii="Arial" w:hAnsi="Arial" w:cs="Arial"/>
                <w:color w:val="000000"/>
                <w:spacing w:val="-1"/>
                <w:sz w:val="20"/>
                <w:szCs w:val="20"/>
              </w:rPr>
              <w:t>2</w:t>
            </w:r>
          </w:p>
        </w:tc>
        <w:tc>
          <w:tcPr>
            <w:tcW w:w="640" w:type="dxa"/>
            <w:tcBorders>
              <w:top w:val="single" w:sz="5" w:space="0" w:color="000000"/>
              <w:left w:val="single" w:sz="5" w:space="0" w:color="000000"/>
              <w:bottom w:val="single" w:sz="5" w:space="0" w:color="000000"/>
              <w:right w:val="single" w:sz="5" w:space="0" w:color="000000"/>
            </w:tcBorders>
          </w:tcPr>
          <w:p w:rsidR="00000000" w:rsidRDefault="00A56B60">
            <w:pPr>
              <w:widowControl w:val="0"/>
              <w:autoSpaceDE w:val="0"/>
              <w:autoSpaceDN w:val="0"/>
              <w:adjustRightInd w:val="0"/>
              <w:spacing w:before="39" w:after="0" w:line="230" w:lineRule="exact"/>
              <w:ind w:left="261"/>
              <w:rPr>
                <w:rFonts w:ascii="Arial" w:hAnsi="Arial" w:cs="Arial"/>
                <w:color w:val="000000"/>
                <w:spacing w:val="-1"/>
                <w:sz w:val="20"/>
                <w:szCs w:val="20"/>
              </w:rPr>
            </w:pPr>
            <w:r>
              <w:rPr>
                <w:rFonts w:ascii="Arial" w:hAnsi="Arial" w:cs="Arial"/>
                <w:color w:val="000000"/>
                <w:spacing w:val="-1"/>
                <w:sz w:val="20"/>
                <w:szCs w:val="20"/>
              </w:rPr>
              <w:t>3</w:t>
            </w:r>
          </w:p>
        </w:tc>
        <w:tc>
          <w:tcPr>
            <w:tcW w:w="620" w:type="dxa"/>
            <w:tcBorders>
              <w:top w:val="single" w:sz="5" w:space="0" w:color="000000"/>
              <w:left w:val="single" w:sz="5" w:space="0" w:color="000000"/>
              <w:bottom w:val="single" w:sz="5" w:space="0" w:color="000000"/>
              <w:right w:val="single" w:sz="5" w:space="0" w:color="000000"/>
            </w:tcBorders>
          </w:tcPr>
          <w:p w:rsidR="00000000" w:rsidRDefault="00A56B60">
            <w:pPr>
              <w:widowControl w:val="0"/>
              <w:autoSpaceDE w:val="0"/>
              <w:autoSpaceDN w:val="0"/>
              <w:adjustRightInd w:val="0"/>
              <w:spacing w:before="39" w:after="0" w:line="230" w:lineRule="exact"/>
              <w:ind w:left="251"/>
              <w:rPr>
                <w:rFonts w:ascii="Arial" w:hAnsi="Arial" w:cs="Arial"/>
                <w:color w:val="000000"/>
                <w:spacing w:val="-1"/>
                <w:sz w:val="20"/>
                <w:szCs w:val="20"/>
              </w:rPr>
            </w:pPr>
            <w:r>
              <w:rPr>
                <w:rFonts w:ascii="Arial" w:hAnsi="Arial" w:cs="Arial"/>
                <w:color w:val="000000"/>
                <w:spacing w:val="-1"/>
                <w:sz w:val="20"/>
                <w:szCs w:val="20"/>
              </w:rPr>
              <w:t>0</w:t>
            </w:r>
          </w:p>
        </w:tc>
        <w:tc>
          <w:tcPr>
            <w:tcW w:w="640" w:type="dxa"/>
            <w:tcBorders>
              <w:top w:val="single" w:sz="5" w:space="0" w:color="000000"/>
              <w:left w:val="single" w:sz="5" w:space="0" w:color="000000"/>
              <w:bottom w:val="single" w:sz="5" w:space="0" w:color="000000"/>
              <w:right w:val="single" w:sz="5" w:space="0" w:color="000000"/>
            </w:tcBorders>
          </w:tcPr>
          <w:p w:rsidR="00000000" w:rsidRDefault="00A56B60">
            <w:pPr>
              <w:widowControl w:val="0"/>
              <w:autoSpaceDE w:val="0"/>
              <w:autoSpaceDN w:val="0"/>
              <w:adjustRightInd w:val="0"/>
              <w:spacing w:before="39" w:after="0" w:line="230" w:lineRule="exact"/>
              <w:ind w:left="261"/>
              <w:rPr>
                <w:rFonts w:ascii="Arial" w:hAnsi="Arial" w:cs="Arial"/>
                <w:color w:val="000000"/>
                <w:spacing w:val="-1"/>
                <w:sz w:val="20"/>
                <w:szCs w:val="20"/>
              </w:rPr>
            </w:pPr>
            <w:r>
              <w:rPr>
                <w:rFonts w:ascii="Arial" w:hAnsi="Arial" w:cs="Arial"/>
                <w:color w:val="000000"/>
                <w:spacing w:val="-1"/>
                <w:sz w:val="20"/>
                <w:szCs w:val="20"/>
              </w:rPr>
              <w:t>0</w:t>
            </w:r>
          </w:p>
        </w:tc>
        <w:tc>
          <w:tcPr>
            <w:tcW w:w="620" w:type="dxa"/>
            <w:tcBorders>
              <w:top w:val="single" w:sz="5" w:space="0" w:color="000000"/>
              <w:left w:val="single" w:sz="5" w:space="0" w:color="000000"/>
              <w:bottom w:val="single" w:sz="5" w:space="0" w:color="000000"/>
              <w:right w:val="single" w:sz="5" w:space="0" w:color="000000"/>
            </w:tcBorders>
          </w:tcPr>
          <w:p w:rsidR="00000000" w:rsidRDefault="00A56B60">
            <w:pPr>
              <w:widowControl w:val="0"/>
              <w:autoSpaceDE w:val="0"/>
              <w:autoSpaceDN w:val="0"/>
              <w:adjustRightInd w:val="0"/>
              <w:spacing w:before="39" w:after="0" w:line="230" w:lineRule="exact"/>
              <w:ind w:left="251"/>
              <w:rPr>
                <w:rFonts w:ascii="Arial" w:hAnsi="Arial" w:cs="Arial"/>
                <w:color w:val="000000"/>
                <w:spacing w:val="-1"/>
                <w:sz w:val="20"/>
                <w:szCs w:val="20"/>
              </w:rPr>
            </w:pPr>
            <w:r>
              <w:rPr>
                <w:rFonts w:ascii="Arial" w:hAnsi="Arial" w:cs="Arial"/>
                <w:color w:val="000000"/>
                <w:spacing w:val="-1"/>
                <w:sz w:val="20"/>
                <w:szCs w:val="20"/>
              </w:rPr>
              <w:t>0</w:t>
            </w:r>
          </w:p>
        </w:tc>
        <w:tc>
          <w:tcPr>
            <w:tcW w:w="460" w:type="dxa"/>
            <w:tcBorders>
              <w:top w:val="single" w:sz="5" w:space="0" w:color="000000"/>
              <w:left w:val="single" w:sz="5" w:space="0" w:color="000000"/>
              <w:bottom w:val="single" w:sz="5" w:space="0" w:color="000000"/>
              <w:right w:val="single" w:sz="5" w:space="0" w:color="000000"/>
            </w:tcBorders>
            <w:shd w:val="clear" w:color="auto" w:fill="E2F3F9"/>
          </w:tcPr>
          <w:p w:rsidR="00000000" w:rsidRDefault="00A56B60">
            <w:pPr>
              <w:widowControl w:val="0"/>
              <w:autoSpaceDE w:val="0"/>
              <w:autoSpaceDN w:val="0"/>
              <w:adjustRightInd w:val="0"/>
              <w:spacing w:before="39" w:after="0" w:line="230" w:lineRule="exact"/>
              <w:ind w:left="116"/>
              <w:rPr>
                <w:rFonts w:ascii="Arial" w:hAnsi="Arial" w:cs="Arial"/>
                <w:color w:val="000000"/>
                <w:spacing w:val="-1"/>
                <w:sz w:val="20"/>
                <w:szCs w:val="20"/>
              </w:rPr>
            </w:pPr>
            <w:r>
              <w:rPr>
                <w:rFonts w:ascii="Arial" w:hAnsi="Arial" w:cs="Arial"/>
                <w:color w:val="000000"/>
                <w:spacing w:val="-1"/>
                <w:sz w:val="20"/>
                <w:szCs w:val="20"/>
              </w:rPr>
              <w:t>55</w:t>
            </w:r>
          </w:p>
        </w:tc>
        <w:tc>
          <w:tcPr>
            <w:tcW w:w="440" w:type="dxa"/>
            <w:tcBorders>
              <w:top w:val="single" w:sz="5" w:space="0" w:color="000000"/>
              <w:left w:val="single" w:sz="5" w:space="0" w:color="000000"/>
              <w:bottom w:val="single" w:sz="5" w:space="0" w:color="000000"/>
              <w:right w:val="single" w:sz="5" w:space="0" w:color="000000"/>
            </w:tcBorders>
            <w:shd w:val="clear" w:color="auto" w:fill="A2DCEF"/>
          </w:tcPr>
          <w:p w:rsidR="00000000" w:rsidRDefault="00A56B60">
            <w:pPr>
              <w:widowControl w:val="0"/>
              <w:autoSpaceDE w:val="0"/>
              <w:autoSpaceDN w:val="0"/>
              <w:adjustRightInd w:val="0"/>
              <w:spacing w:before="39" w:after="0" w:line="230" w:lineRule="exact"/>
              <w:ind w:left="161"/>
              <w:rPr>
                <w:rFonts w:ascii="Arial Bold" w:hAnsi="Arial Bold" w:cs="Arial Bold"/>
                <w:color w:val="000000"/>
                <w:spacing w:val="-1"/>
                <w:sz w:val="20"/>
                <w:szCs w:val="20"/>
              </w:rPr>
            </w:pPr>
            <w:r>
              <w:rPr>
                <w:rFonts w:ascii="Arial Bold" w:hAnsi="Arial Bold" w:cs="Arial Bold"/>
                <w:color w:val="000000"/>
                <w:spacing w:val="-1"/>
                <w:sz w:val="20"/>
                <w:szCs w:val="20"/>
              </w:rPr>
              <w:t>4</w:t>
            </w:r>
          </w:p>
        </w:tc>
      </w:tr>
      <w:tr w:rsidR="00000000">
        <w:tblPrEx>
          <w:tblCellMar>
            <w:top w:w="0" w:type="dxa"/>
            <w:left w:w="0" w:type="dxa"/>
            <w:bottom w:w="0" w:type="dxa"/>
            <w:right w:w="0" w:type="dxa"/>
          </w:tblCellMar>
        </w:tblPrEx>
        <w:trPr>
          <w:trHeight w:hRule="exact" w:val="294"/>
        </w:trPr>
        <w:tc>
          <w:tcPr>
            <w:tcW w:w="3598" w:type="dxa"/>
            <w:tcBorders>
              <w:top w:val="single" w:sz="5" w:space="0" w:color="000000"/>
              <w:left w:val="single" w:sz="5" w:space="0" w:color="000000"/>
              <w:bottom w:val="single" w:sz="5" w:space="0" w:color="000000"/>
              <w:right w:val="single" w:sz="5" w:space="0" w:color="000000"/>
            </w:tcBorders>
          </w:tcPr>
          <w:p w:rsidR="00000000" w:rsidRDefault="00A56B60">
            <w:pPr>
              <w:widowControl w:val="0"/>
              <w:autoSpaceDE w:val="0"/>
              <w:autoSpaceDN w:val="0"/>
              <w:adjustRightInd w:val="0"/>
              <w:spacing w:before="39" w:after="0" w:line="230" w:lineRule="exact"/>
              <w:ind w:left="85"/>
              <w:rPr>
                <w:rFonts w:ascii="Arial" w:hAnsi="Arial" w:cs="Arial"/>
                <w:color w:val="000000"/>
                <w:spacing w:val="-5"/>
                <w:sz w:val="20"/>
                <w:szCs w:val="20"/>
              </w:rPr>
            </w:pPr>
            <w:r>
              <w:rPr>
                <w:rFonts w:ascii="Arial" w:hAnsi="Arial" w:cs="Arial"/>
                <w:color w:val="000000"/>
                <w:spacing w:val="-5"/>
                <w:sz w:val="20"/>
                <w:szCs w:val="20"/>
              </w:rPr>
              <w:t>Outdoor Basketball Court Spaces</w:t>
            </w:r>
          </w:p>
        </w:tc>
        <w:tc>
          <w:tcPr>
            <w:tcW w:w="640" w:type="dxa"/>
            <w:tcBorders>
              <w:top w:val="single" w:sz="5" w:space="0" w:color="000000"/>
              <w:left w:val="single" w:sz="5" w:space="0" w:color="000000"/>
              <w:bottom w:val="single" w:sz="5" w:space="0" w:color="000000"/>
              <w:right w:val="single" w:sz="5" w:space="0" w:color="000000"/>
            </w:tcBorders>
          </w:tcPr>
          <w:p w:rsidR="00000000" w:rsidRDefault="00A56B60">
            <w:pPr>
              <w:widowControl w:val="0"/>
              <w:autoSpaceDE w:val="0"/>
              <w:autoSpaceDN w:val="0"/>
              <w:adjustRightInd w:val="0"/>
              <w:spacing w:before="39" w:after="0" w:line="230" w:lineRule="exact"/>
              <w:ind w:left="261"/>
              <w:rPr>
                <w:rFonts w:ascii="Arial" w:hAnsi="Arial" w:cs="Arial"/>
                <w:color w:val="000000"/>
                <w:spacing w:val="-1"/>
                <w:sz w:val="20"/>
                <w:szCs w:val="20"/>
              </w:rPr>
            </w:pPr>
            <w:r>
              <w:rPr>
                <w:rFonts w:ascii="Arial" w:hAnsi="Arial" w:cs="Arial"/>
                <w:color w:val="000000"/>
                <w:spacing w:val="-1"/>
                <w:sz w:val="20"/>
                <w:szCs w:val="20"/>
              </w:rPr>
              <w:t>0</w:t>
            </w:r>
          </w:p>
        </w:tc>
        <w:tc>
          <w:tcPr>
            <w:tcW w:w="800" w:type="dxa"/>
            <w:tcBorders>
              <w:top w:val="single" w:sz="5" w:space="0" w:color="000000"/>
              <w:left w:val="single" w:sz="5" w:space="0" w:color="000000"/>
              <w:bottom w:val="single" w:sz="5" w:space="0" w:color="000000"/>
              <w:right w:val="single" w:sz="5" w:space="0" w:color="000000"/>
            </w:tcBorders>
          </w:tcPr>
          <w:p w:rsidR="00000000" w:rsidRDefault="00A56B60">
            <w:pPr>
              <w:widowControl w:val="0"/>
              <w:autoSpaceDE w:val="0"/>
              <w:autoSpaceDN w:val="0"/>
              <w:adjustRightInd w:val="0"/>
              <w:spacing w:before="39" w:after="0" w:line="230" w:lineRule="exact"/>
              <w:ind w:left="341"/>
              <w:rPr>
                <w:rFonts w:ascii="Arial" w:hAnsi="Arial" w:cs="Arial"/>
                <w:color w:val="000000"/>
                <w:spacing w:val="-1"/>
                <w:sz w:val="20"/>
                <w:szCs w:val="20"/>
              </w:rPr>
            </w:pPr>
            <w:r>
              <w:rPr>
                <w:rFonts w:ascii="Arial" w:hAnsi="Arial" w:cs="Arial"/>
                <w:color w:val="000000"/>
                <w:spacing w:val="-1"/>
                <w:sz w:val="20"/>
                <w:szCs w:val="20"/>
              </w:rPr>
              <w:t>1</w:t>
            </w:r>
          </w:p>
        </w:tc>
        <w:tc>
          <w:tcPr>
            <w:tcW w:w="640" w:type="dxa"/>
            <w:tcBorders>
              <w:top w:val="single" w:sz="5" w:space="0" w:color="000000"/>
              <w:left w:val="single" w:sz="5" w:space="0" w:color="000000"/>
              <w:bottom w:val="single" w:sz="5" w:space="0" w:color="000000"/>
              <w:right w:val="single" w:sz="5" w:space="0" w:color="000000"/>
            </w:tcBorders>
          </w:tcPr>
          <w:p w:rsidR="00000000" w:rsidRDefault="00A56B60">
            <w:pPr>
              <w:widowControl w:val="0"/>
              <w:autoSpaceDE w:val="0"/>
              <w:autoSpaceDN w:val="0"/>
              <w:adjustRightInd w:val="0"/>
              <w:spacing w:before="39" w:after="0" w:line="230" w:lineRule="exact"/>
              <w:ind w:left="261"/>
              <w:rPr>
                <w:rFonts w:ascii="Arial" w:hAnsi="Arial" w:cs="Arial"/>
                <w:color w:val="000000"/>
                <w:spacing w:val="-1"/>
                <w:sz w:val="20"/>
                <w:szCs w:val="20"/>
              </w:rPr>
            </w:pPr>
            <w:r>
              <w:rPr>
                <w:rFonts w:ascii="Arial" w:hAnsi="Arial" w:cs="Arial"/>
                <w:color w:val="000000"/>
                <w:spacing w:val="-1"/>
                <w:sz w:val="20"/>
                <w:szCs w:val="20"/>
              </w:rPr>
              <w:t>3</w:t>
            </w:r>
          </w:p>
        </w:tc>
        <w:tc>
          <w:tcPr>
            <w:tcW w:w="620" w:type="dxa"/>
            <w:tcBorders>
              <w:top w:val="single" w:sz="5" w:space="0" w:color="000000"/>
              <w:left w:val="single" w:sz="5" w:space="0" w:color="000000"/>
              <w:bottom w:val="single" w:sz="5" w:space="0" w:color="000000"/>
              <w:right w:val="single" w:sz="5" w:space="0" w:color="000000"/>
            </w:tcBorders>
          </w:tcPr>
          <w:p w:rsidR="00000000" w:rsidRDefault="00A56B60">
            <w:pPr>
              <w:widowControl w:val="0"/>
              <w:autoSpaceDE w:val="0"/>
              <w:autoSpaceDN w:val="0"/>
              <w:adjustRightInd w:val="0"/>
              <w:spacing w:before="39" w:after="0" w:line="230" w:lineRule="exact"/>
              <w:ind w:left="251"/>
              <w:rPr>
                <w:rFonts w:ascii="Arial" w:hAnsi="Arial" w:cs="Arial"/>
                <w:color w:val="000000"/>
                <w:spacing w:val="-1"/>
                <w:sz w:val="20"/>
                <w:szCs w:val="20"/>
              </w:rPr>
            </w:pPr>
            <w:r>
              <w:rPr>
                <w:rFonts w:ascii="Arial" w:hAnsi="Arial" w:cs="Arial"/>
                <w:color w:val="000000"/>
                <w:spacing w:val="-1"/>
                <w:sz w:val="20"/>
                <w:szCs w:val="20"/>
              </w:rPr>
              <w:t>3</w:t>
            </w:r>
          </w:p>
        </w:tc>
        <w:tc>
          <w:tcPr>
            <w:tcW w:w="1080" w:type="dxa"/>
            <w:tcBorders>
              <w:top w:val="single" w:sz="5" w:space="0" w:color="000000"/>
              <w:left w:val="single" w:sz="5" w:space="0" w:color="000000"/>
              <w:bottom w:val="single" w:sz="5" w:space="0" w:color="000000"/>
              <w:right w:val="single" w:sz="5" w:space="0" w:color="000000"/>
            </w:tcBorders>
          </w:tcPr>
          <w:p w:rsidR="00000000" w:rsidRDefault="00A56B60">
            <w:pPr>
              <w:widowControl w:val="0"/>
              <w:autoSpaceDE w:val="0"/>
              <w:autoSpaceDN w:val="0"/>
              <w:adjustRightInd w:val="0"/>
              <w:spacing w:before="39" w:after="0" w:line="230" w:lineRule="exact"/>
              <w:ind w:left="486"/>
              <w:rPr>
                <w:rFonts w:ascii="Arial" w:hAnsi="Arial" w:cs="Arial"/>
                <w:color w:val="000000"/>
                <w:spacing w:val="-1"/>
                <w:sz w:val="20"/>
                <w:szCs w:val="20"/>
              </w:rPr>
            </w:pPr>
            <w:r>
              <w:rPr>
                <w:rFonts w:ascii="Arial" w:hAnsi="Arial" w:cs="Arial"/>
                <w:color w:val="000000"/>
                <w:spacing w:val="-1"/>
                <w:sz w:val="20"/>
                <w:szCs w:val="20"/>
              </w:rPr>
              <w:t>2</w:t>
            </w:r>
          </w:p>
        </w:tc>
        <w:tc>
          <w:tcPr>
            <w:tcW w:w="640" w:type="dxa"/>
            <w:tcBorders>
              <w:top w:val="single" w:sz="5" w:space="0" w:color="000000"/>
              <w:left w:val="single" w:sz="5" w:space="0" w:color="000000"/>
              <w:bottom w:val="single" w:sz="5" w:space="0" w:color="000000"/>
              <w:right w:val="single" w:sz="5" w:space="0" w:color="000000"/>
            </w:tcBorders>
          </w:tcPr>
          <w:p w:rsidR="00000000" w:rsidRDefault="00A56B60">
            <w:pPr>
              <w:widowControl w:val="0"/>
              <w:autoSpaceDE w:val="0"/>
              <w:autoSpaceDN w:val="0"/>
              <w:adjustRightInd w:val="0"/>
              <w:spacing w:before="39" w:after="0" w:line="230" w:lineRule="exact"/>
              <w:ind w:left="261"/>
              <w:rPr>
                <w:rFonts w:ascii="Arial" w:hAnsi="Arial" w:cs="Arial"/>
                <w:color w:val="000000"/>
                <w:spacing w:val="-1"/>
                <w:sz w:val="20"/>
                <w:szCs w:val="20"/>
              </w:rPr>
            </w:pPr>
            <w:r>
              <w:rPr>
                <w:rFonts w:ascii="Arial" w:hAnsi="Arial" w:cs="Arial"/>
                <w:color w:val="000000"/>
                <w:spacing w:val="-1"/>
                <w:sz w:val="20"/>
                <w:szCs w:val="20"/>
              </w:rPr>
              <w:t>2</w:t>
            </w:r>
          </w:p>
        </w:tc>
        <w:tc>
          <w:tcPr>
            <w:tcW w:w="620" w:type="dxa"/>
            <w:tcBorders>
              <w:top w:val="single" w:sz="5" w:space="0" w:color="000000"/>
              <w:left w:val="single" w:sz="5" w:space="0" w:color="000000"/>
              <w:bottom w:val="single" w:sz="5" w:space="0" w:color="000000"/>
              <w:right w:val="single" w:sz="5" w:space="0" w:color="000000"/>
            </w:tcBorders>
          </w:tcPr>
          <w:p w:rsidR="00000000" w:rsidRDefault="00A56B60">
            <w:pPr>
              <w:widowControl w:val="0"/>
              <w:autoSpaceDE w:val="0"/>
              <w:autoSpaceDN w:val="0"/>
              <w:adjustRightInd w:val="0"/>
              <w:spacing w:before="39" w:after="0" w:line="230" w:lineRule="exact"/>
              <w:ind w:left="251"/>
              <w:rPr>
                <w:rFonts w:ascii="Arial" w:hAnsi="Arial" w:cs="Arial"/>
                <w:color w:val="000000"/>
                <w:spacing w:val="-1"/>
                <w:sz w:val="20"/>
                <w:szCs w:val="20"/>
              </w:rPr>
            </w:pPr>
            <w:r>
              <w:rPr>
                <w:rFonts w:ascii="Arial" w:hAnsi="Arial" w:cs="Arial"/>
                <w:color w:val="000000"/>
                <w:spacing w:val="-1"/>
                <w:sz w:val="20"/>
                <w:szCs w:val="20"/>
              </w:rPr>
              <w:t>0</w:t>
            </w:r>
          </w:p>
        </w:tc>
        <w:tc>
          <w:tcPr>
            <w:tcW w:w="640" w:type="dxa"/>
            <w:tcBorders>
              <w:top w:val="single" w:sz="5" w:space="0" w:color="000000"/>
              <w:left w:val="single" w:sz="5" w:space="0" w:color="000000"/>
              <w:bottom w:val="single" w:sz="5" w:space="0" w:color="000000"/>
              <w:right w:val="single" w:sz="5" w:space="0" w:color="000000"/>
            </w:tcBorders>
          </w:tcPr>
          <w:p w:rsidR="00000000" w:rsidRDefault="00A56B60">
            <w:pPr>
              <w:widowControl w:val="0"/>
              <w:autoSpaceDE w:val="0"/>
              <w:autoSpaceDN w:val="0"/>
              <w:adjustRightInd w:val="0"/>
              <w:spacing w:before="39" w:after="0" w:line="230" w:lineRule="exact"/>
              <w:ind w:left="261"/>
              <w:rPr>
                <w:rFonts w:ascii="Arial" w:hAnsi="Arial" w:cs="Arial"/>
                <w:color w:val="000000"/>
                <w:spacing w:val="-1"/>
                <w:sz w:val="20"/>
                <w:szCs w:val="20"/>
              </w:rPr>
            </w:pPr>
            <w:r>
              <w:rPr>
                <w:rFonts w:ascii="Arial" w:hAnsi="Arial" w:cs="Arial"/>
                <w:color w:val="000000"/>
                <w:spacing w:val="-1"/>
                <w:sz w:val="20"/>
                <w:szCs w:val="20"/>
              </w:rPr>
              <w:t>0</w:t>
            </w:r>
          </w:p>
        </w:tc>
        <w:tc>
          <w:tcPr>
            <w:tcW w:w="620" w:type="dxa"/>
            <w:tcBorders>
              <w:top w:val="single" w:sz="5" w:space="0" w:color="000000"/>
              <w:left w:val="single" w:sz="5" w:space="0" w:color="000000"/>
              <w:bottom w:val="single" w:sz="5" w:space="0" w:color="000000"/>
              <w:right w:val="single" w:sz="5" w:space="0" w:color="000000"/>
            </w:tcBorders>
          </w:tcPr>
          <w:p w:rsidR="00000000" w:rsidRDefault="00A56B60">
            <w:pPr>
              <w:widowControl w:val="0"/>
              <w:autoSpaceDE w:val="0"/>
              <w:autoSpaceDN w:val="0"/>
              <w:adjustRightInd w:val="0"/>
              <w:spacing w:before="39" w:after="0" w:line="230" w:lineRule="exact"/>
              <w:ind w:left="251"/>
              <w:rPr>
                <w:rFonts w:ascii="Arial" w:hAnsi="Arial" w:cs="Arial"/>
                <w:color w:val="000000"/>
                <w:spacing w:val="-1"/>
                <w:sz w:val="20"/>
                <w:szCs w:val="20"/>
              </w:rPr>
            </w:pPr>
            <w:r>
              <w:rPr>
                <w:rFonts w:ascii="Arial" w:hAnsi="Arial" w:cs="Arial"/>
                <w:color w:val="000000"/>
                <w:spacing w:val="-1"/>
                <w:sz w:val="20"/>
                <w:szCs w:val="20"/>
              </w:rPr>
              <w:t>0</w:t>
            </w:r>
          </w:p>
        </w:tc>
        <w:tc>
          <w:tcPr>
            <w:tcW w:w="460" w:type="dxa"/>
            <w:tcBorders>
              <w:top w:val="single" w:sz="5" w:space="0" w:color="000000"/>
              <w:left w:val="single" w:sz="5" w:space="0" w:color="000000"/>
              <w:bottom w:val="single" w:sz="5" w:space="0" w:color="000000"/>
              <w:right w:val="single" w:sz="5" w:space="0" w:color="000000"/>
            </w:tcBorders>
            <w:shd w:val="clear" w:color="auto" w:fill="E2F3F9"/>
          </w:tcPr>
          <w:p w:rsidR="00000000" w:rsidRDefault="00A56B60">
            <w:pPr>
              <w:widowControl w:val="0"/>
              <w:autoSpaceDE w:val="0"/>
              <w:autoSpaceDN w:val="0"/>
              <w:adjustRightInd w:val="0"/>
              <w:spacing w:before="39" w:after="0" w:line="230" w:lineRule="exact"/>
              <w:ind w:left="114"/>
              <w:rPr>
                <w:rFonts w:ascii="Arial" w:hAnsi="Arial" w:cs="Arial"/>
                <w:color w:val="000000"/>
                <w:spacing w:val="1"/>
                <w:sz w:val="20"/>
                <w:szCs w:val="20"/>
              </w:rPr>
            </w:pPr>
            <w:r>
              <w:rPr>
                <w:rFonts w:ascii="Arial" w:hAnsi="Arial" w:cs="Arial"/>
                <w:color w:val="000000"/>
                <w:spacing w:val="1"/>
                <w:sz w:val="20"/>
                <w:szCs w:val="20"/>
              </w:rPr>
              <w:t>44</w:t>
            </w:r>
          </w:p>
        </w:tc>
        <w:tc>
          <w:tcPr>
            <w:tcW w:w="440" w:type="dxa"/>
            <w:tcBorders>
              <w:top w:val="single" w:sz="5" w:space="0" w:color="000000"/>
              <w:left w:val="single" w:sz="5" w:space="0" w:color="000000"/>
              <w:bottom w:val="single" w:sz="5" w:space="0" w:color="000000"/>
              <w:right w:val="single" w:sz="5" w:space="0" w:color="000000"/>
            </w:tcBorders>
            <w:shd w:val="clear" w:color="auto" w:fill="A2DCEF"/>
          </w:tcPr>
          <w:p w:rsidR="00000000" w:rsidRDefault="00A56B60">
            <w:pPr>
              <w:widowControl w:val="0"/>
              <w:autoSpaceDE w:val="0"/>
              <w:autoSpaceDN w:val="0"/>
              <w:adjustRightInd w:val="0"/>
              <w:spacing w:before="38" w:after="0" w:line="230" w:lineRule="exact"/>
              <w:ind w:left="161"/>
              <w:rPr>
                <w:rFonts w:ascii="Arial Bold" w:hAnsi="Arial Bold" w:cs="Arial Bold"/>
                <w:color w:val="000000"/>
                <w:spacing w:val="-1"/>
                <w:sz w:val="20"/>
                <w:szCs w:val="20"/>
              </w:rPr>
            </w:pPr>
            <w:r>
              <w:rPr>
                <w:rFonts w:ascii="Arial Bold" w:hAnsi="Arial Bold" w:cs="Arial Bold"/>
                <w:color w:val="000000"/>
                <w:spacing w:val="-1"/>
                <w:sz w:val="20"/>
                <w:szCs w:val="20"/>
              </w:rPr>
              <w:t>6</w:t>
            </w:r>
          </w:p>
        </w:tc>
      </w:tr>
      <w:tr w:rsidR="00000000">
        <w:tblPrEx>
          <w:tblCellMar>
            <w:top w:w="0" w:type="dxa"/>
            <w:left w:w="0" w:type="dxa"/>
            <w:bottom w:w="0" w:type="dxa"/>
            <w:right w:w="0" w:type="dxa"/>
          </w:tblCellMar>
        </w:tblPrEx>
        <w:trPr>
          <w:trHeight w:hRule="exact" w:val="294"/>
        </w:trPr>
        <w:tc>
          <w:tcPr>
            <w:tcW w:w="3598" w:type="dxa"/>
            <w:tcBorders>
              <w:top w:val="single" w:sz="5" w:space="0" w:color="000000"/>
              <w:left w:val="single" w:sz="5" w:space="0" w:color="000000"/>
              <w:bottom w:val="single" w:sz="5" w:space="0" w:color="000000"/>
              <w:right w:val="single" w:sz="5" w:space="0" w:color="000000"/>
            </w:tcBorders>
          </w:tcPr>
          <w:p w:rsidR="00000000" w:rsidRDefault="00A56B60">
            <w:pPr>
              <w:widowControl w:val="0"/>
              <w:autoSpaceDE w:val="0"/>
              <w:autoSpaceDN w:val="0"/>
              <w:adjustRightInd w:val="0"/>
              <w:spacing w:before="38" w:after="0" w:line="230" w:lineRule="exact"/>
              <w:ind w:left="85"/>
              <w:rPr>
                <w:rFonts w:ascii="Arial" w:hAnsi="Arial" w:cs="Arial"/>
                <w:color w:val="000000"/>
                <w:spacing w:val="-2"/>
                <w:sz w:val="20"/>
                <w:szCs w:val="20"/>
              </w:rPr>
            </w:pPr>
            <w:r>
              <w:rPr>
                <w:rFonts w:ascii="Arial" w:hAnsi="Arial" w:cs="Arial"/>
                <w:color w:val="000000"/>
                <w:spacing w:val="-2"/>
                <w:sz w:val="20"/>
                <w:szCs w:val="20"/>
              </w:rPr>
              <w:t>Boating Facilities (non-motorized)</w:t>
            </w:r>
          </w:p>
        </w:tc>
        <w:tc>
          <w:tcPr>
            <w:tcW w:w="640" w:type="dxa"/>
            <w:tcBorders>
              <w:top w:val="single" w:sz="5" w:space="0" w:color="000000"/>
              <w:left w:val="single" w:sz="5" w:space="0" w:color="000000"/>
              <w:bottom w:val="single" w:sz="5" w:space="0" w:color="000000"/>
              <w:right w:val="single" w:sz="5" w:space="0" w:color="000000"/>
            </w:tcBorders>
          </w:tcPr>
          <w:p w:rsidR="00000000" w:rsidRDefault="00A56B60">
            <w:pPr>
              <w:widowControl w:val="0"/>
              <w:autoSpaceDE w:val="0"/>
              <w:autoSpaceDN w:val="0"/>
              <w:adjustRightInd w:val="0"/>
              <w:spacing w:before="38" w:after="0" w:line="230" w:lineRule="exact"/>
              <w:ind w:left="261"/>
              <w:rPr>
                <w:rFonts w:ascii="Arial" w:hAnsi="Arial" w:cs="Arial"/>
                <w:color w:val="000000"/>
                <w:spacing w:val="-1"/>
                <w:sz w:val="20"/>
                <w:szCs w:val="20"/>
              </w:rPr>
            </w:pPr>
            <w:r>
              <w:rPr>
                <w:rFonts w:ascii="Arial" w:hAnsi="Arial" w:cs="Arial"/>
                <w:color w:val="000000"/>
                <w:spacing w:val="-1"/>
                <w:sz w:val="20"/>
                <w:szCs w:val="20"/>
              </w:rPr>
              <w:t>0</w:t>
            </w:r>
          </w:p>
        </w:tc>
        <w:tc>
          <w:tcPr>
            <w:tcW w:w="800" w:type="dxa"/>
            <w:tcBorders>
              <w:top w:val="single" w:sz="5" w:space="0" w:color="000000"/>
              <w:left w:val="single" w:sz="5" w:space="0" w:color="000000"/>
              <w:bottom w:val="single" w:sz="5" w:space="0" w:color="000000"/>
              <w:right w:val="single" w:sz="5" w:space="0" w:color="000000"/>
            </w:tcBorders>
          </w:tcPr>
          <w:p w:rsidR="00000000" w:rsidRDefault="00A56B60">
            <w:pPr>
              <w:widowControl w:val="0"/>
              <w:autoSpaceDE w:val="0"/>
              <w:autoSpaceDN w:val="0"/>
              <w:adjustRightInd w:val="0"/>
              <w:spacing w:before="38" w:after="0" w:line="230" w:lineRule="exact"/>
              <w:ind w:left="341"/>
              <w:rPr>
                <w:rFonts w:ascii="Arial" w:hAnsi="Arial" w:cs="Arial"/>
                <w:color w:val="000000"/>
                <w:spacing w:val="-1"/>
                <w:sz w:val="20"/>
                <w:szCs w:val="20"/>
              </w:rPr>
            </w:pPr>
            <w:r>
              <w:rPr>
                <w:rFonts w:ascii="Arial" w:hAnsi="Arial" w:cs="Arial"/>
                <w:color w:val="000000"/>
                <w:spacing w:val="-1"/>
                <w:sz w:val="20"/>
                <w:szCs w:val="20"/>
              </w:rPr>
              <w:t>1</w:t>
            </w:r>
          </w:p>
        </w:tc>
        <w:tc>
          <w:tcPr>
            <w:tcW w:w="640" w:type="dxa"/>
            <w:tcBorders>
              <w:top w:val="single" w:sz="5" w:space="0" w:color="000000"/>
              <w:left w:val="single" w:sz="5" w:space="0" w:color="000000"/>
              <w:bottom w:val="single" w:sz="5" w:space="0" w:color="000000"/>
              <w:right w:val="single" w:sz="5" w:space="0" w:color="000000"/>
            </w:tcBorders>
          </w:tcPr>
          <w:p w:rsidR="00000000" w:rsidRDefault="00A56B60">
            <w:pPr>
              <w:widowControl w:val="0"/>
              <w:autoSpaceDE w:val="0"/>
              <w:autoSpaceDN w:val="0"/>
              <w:adjustRightInd w:val="0"/>
              <w:spacing w:before="38" w:after="0" w:line="230" w:lineRule="exact"/>
              <w:ind w:left="261"/>
              <w:rPr>
                <w:rFonts w:ascii="Arial" w:hAnsi="Arial" w:cs="Arial"/>
                <w:color w:val="000000"/>
                <w:spacing w:val="-1"/>
                <w:sz w:val="20"/>
                <w:szCs w:val="20"/>
              </w:rPr>
            </w:pPr>
            <w:r>
              <w:rPr>
                <w:rFonts w:ascii="Arial" w:hAnsi="Arial" w:cs="Arial"/>
                <w:color w:val="000000"/>
                <w:spacing w:val="-1"/>
                <w:sz w:val="20"/>
                <w:szCs w:val="20"/>
              </w:rPr>
              <w:t>2</w:t>
            </w:r>
          </w:p>
        </w:tc>
        <w:tc>
          <w:tcPr>
            <w:tcW w:w="620" w:type="dxa"/>
            <w:tcBorders>
              <w:top w:val="single" w:sz="5" w:space="0" w:color="000000"/>
              <w:left w:val="single" w:sz="5" w:space="0" w:color="000000"/>
              <w:bottom w:val="single" w:sz="5" w:space="0" w:color="000000"/>
              <w:right w:val="single" w:sz="5" w:space="0" w:color="000000"/>
            </w:tcBorders>
          </w:tcPr>
          <w:p w:rsidR="00000000" w:rsidRDefault="00A56B60">
            <w:pPr>
              <w:widowControl w:val="0"/>
              <w:autoSpaceDE w:val="0"/>
              <w:autoSpaceDN w:val="0"/>
              <w:adjustRightInd w:val="0"/>
              <w:spacing w:before="38" w:after="0" w:line="230" w:lineRule="exact"/>
              <w:ind w:left="251"/>
              <w:rPr>
                <w:rFonts w:ascii="Arial" w:hAnsi="Arial" w:cs="Arial"/>
                <w:color w:val="000000"/>
                <w:spacing w:val="-1"/>
                <w:sz w:val="20"/>
                <w:szCs w:val="20"/>
              </w:rPr>
            </w:pPr>
            <w:r>
              <w:rPr>
                <w:rFonts w:ascii="Arial" w:hAnsi="Arial" w:cs="Arial"/>
                <w:color w:val="000000"/>
                <w:spacing w:val="-1"/>
                <w:sz w:val="20"/>
                <w:szCs w:val="20"/>
              </w:rPr>
              <w:t>1</w:t>
            </w:r>
          </w:p>
        </w:tc>
        <w:tc>
          <w:tcPr>
            <w:tcW w:w="1080" w:type="dxa"/>
            <w:tcBorders>
              <w:top w:val="single" w:sz="5" w:space="0" w:color="000000"/>
              <w:left w:val="single" w:sz="5" w:space="0" w:color="000000"/>
              <w:bottom w:val="single" w:sz="5" w:space="0" w:color="000000"/>
              <w:right w:val="single" w:sz="5" w:space="0" w:color="000000"/>
            </w:tcBorders>
          </w:tcPr>
          <w:p w:rsidR="00000000" w:rsidRDefault="00A56B60">
            <w:pPr>
              <w:widowControl w:val="0"/>
              <w:autoSpaceDE w:val="0"/>
              <w:autoSpaceDN w:val="0"/>
              <w:adjustRightInd w:val="0"/>
              <w:spacing w:before="38" w:after="0" w:line="230" w:lineRule="exact"/>
              <w:ind w:left="486"/>
              <w:rPr>
                <w:rFonts w:ascii="Arial" w:hAnsi="Arial" w:cs="Arial"/>
                <w:color w:val="000000"/>
                <w:spacing w:val="-1"/>
                <w:sz w:val="20"/>
                <w:szCs w:val="20"/>
              </w:rPr>
            </w:pPr>
            <w:r>
              <w:rPr>
                <w:rFonts w:ascii="Arial" w:hAnsi="Arial" w:cs="Arial"/>
                <w:color w:val="000000"/>
                <w:spacing w:val="-1"/>
                <w:sz w:val="20"/>
                <w:szCs w:val="20"/>
              </w:rPr>
              <w:t>2</w:t>
            </w:r>
          </w:p>
        </w:tc>
        <w:tc>
          <w:tcPr>
            <w:tcW w:w="640" w:type="dxa"/>
            <w:tcBorders>
              <w:top w:val="single" w:sz="5" w:space="0" w:color="000000"/>
              <w:left w:val="single" w:sz="5" w:space="0" w:color="000000"/>
              <w:bottom w:val="single" w:sz="5" w:space="0" w:color="000000"/>
              <w:right w:val="single" w:sz="5" w:space="0" w:color="000000"/>
            </w:tcBorders>
          </w:tcPr>
          <w:p w:rsidR="00000000" w:rsidRDefault="00A56B60">
            <w:pPr>
              <w:widowControl w:val="0"/>
              <w:autoSpaceDE w:val="0"/>
              <w:autoSpaceDN w:val="0"/>
              <w:adjustRightInd w:val="0"/>
              <w:spacing w:before="38" w:after="0" w:line="230" w:lineRule="exact"/>
              <w:ind w:left="261"/>
              <w:rPr>
                <w:rFonts w:ascii="Arial" w:hAnsi="Arial" w:cs="Arial"/>
                <w:color w:val="000000"/>
                <w:spacing w:val="-1"/>
                <w:sz w:val="20"/>
                <w:szCs w:val="20"/>
              </w:rPr>
            </w:pPr>
            <w:r>
              <w:rPr>
                <w:rFonts w:ascii="Arial" w:hAnsi="Arial" w:cs="Arial"/>
                <w:color w:val="000000"/>
                <w:spacing w:val="-1"/>
                <w:sz w:val="20"/>
                <w:szCs w:val="20"/>
              </w:rPr>
              <w:t>2</w:t>
            </w:r>
          </w:p>
        </w:tc>
        <w:tc>
          <w:tcPr>
            <w:tcW w:w="620" w:type="dxa"/>
            <w:tcBorders>
              <w:top w:val="single" w:sz="5" w:space="0" w:color="000000"/>
              <w:left w:val="single" w:sz="5" w:space="0" w:color="000000"/>
              <w:bottom w:val="single" w:sz="5" w:space="0" w:color="000000"/>
              <w:right w:val="single" w:sz="5" w:space="0" w:color="000000"/>
            </w:tcBorders>
          </w:tcPr>
          <w:p w:rsidR="00000000" w:rsidRDefault="00A56B60">
            <w:pPr>
              <w:widowControl w:val="0"/>
              <w:autoSpaceDE w:val="0"/>
              <w:autoSpaceDN w:val="0"/>
              <w:adjustRightInd w:val="0"/>
              <w:spacing w:before="38" w:after="0" w:line="230" w:lineRule="exact"/>
              <w:ind w:left="251"/>
              <w:rPr>
                <w:rFonts w:ascii="Arial" w:hAnsi="Arial" w:cs="Arial"/>
                <w:color w:val="000000"/>
                <w:spacing w:val="-1"/>
                <w:sz w:val="20"/>
                <w:szCs w:val="20"/>
              </w:rPr>
            </w:pPr>
            <w:r>
              <w:rPr>
                <w:rFonts w:ascii="Arial" w:hAnsi="Arial" w:cs="Arial"/>
                <w:color w:val="000000"/>
                <w:spacing w:val="-1"/>
                <w:sz w:val="20"/>
                <w:szCs w:val="20"/>
              </w:rPr>
              <w:t>1</w:t>
            </w:r>
          </w:p>
        </w:tc>
        <w:tc>
          <w:tcPr>
            <w:tcW w:w="640" w:type="dxa"/>
            <w:tcBorders>
              <w:top w:val="single" w:sz="5" w:space="0" w:color="000000"/>
              <w:left w:val="single" w:sz="5" w:space="0" w:color="000000"/>
              <w:bottom w:val="single" w:sz="5" w:space="0" w:color="000000"/>
              <w:right w:val="single" w:sz="5" w:space="0" w:color="000000"/>
            </w:tcBorders>
          </w:tcPr>
          <w:p w:rsidR="00000000" w:rsidRDefault="00A56B60">
            <w:pPr>
              <w:widowControl w:val="0"/>
              <w:autoSpaceDE w:val="0"/>
              <w:autoSpaceDN w:val="0"/>
              <w:adjustRightInd w:val="0"/>
              <w:spacing w:before="38" w:after="0" w:line="230" w:lineRule="exact"/>
              <w:ind w:left="261"/>
              <w:rPr>
                <w:rFonts w:ascii="Arial" w:hAnsi="Arial" w:cs="Arial"/>
                <w:color w:val="000000"/>
                <w:spacing w:val="-1"/>
                <w:sz w:val="20"/>
                <w:szCs w:val="20"/>
              </w:rPr>
            </w:pPr>
            <w:r>
              <w:rPr>
                <w:rFonts w:ascii="Arial" w:hAnsi="Arial" w:cs="Arial"/>
                <w:color w:val="000000"/>
                <w:spacing w:val="-1"/>
                <w:sz w:val="20"/>
                <w:szCs w:val="20"/>
              </w:rPr>
              <w:t>0</w:t>
            </w:r>
          </w:p>
        </w:tc>
        <w:tc>
          <w:tcPr>
            <w:tcW w:w="620" w:type="dxa"/>
            <w:tcBorders>
              <w:top w:val="single" w:sz="5" w:space="0" w:color="000000"/>
              <w:left w:val="single" w:sz="5" w:space="0" w:color="000000"/>
              <w:bottom w:val="single" w:sz="5" w:space="0" w:color="000000"/>
              <w:right w:val="single" w:sz="5" w:space="0" w:color="000000"/>
            </w:tcBorders>
          </w:tcPr>
          <w:p w:rsidR="00000000" w:rsidRDefault="00A56B60">
            <w:pPr>
              <w:widowControl w:val="0"/>
              <w:autoSpaceDE w:val="0"/>
              <w:autoSpaceDN w:val="0"/>
              <w:adjustRightInd w:val="0"/>
              <w:spacing w:before="38" w:after="0" w:line="230" w:lineRule="exact"/>
              <w:ind w:left="251"/>
              <w:rPr>
                <w:rFonts w:ascii="Arial" w:hAnsi="Arial" w:cs="Arial"/>
                <w:color w:val="000000"/>
                <w:spacing w:val="-1"/>
                <w:sz w:val="20"/>
                <w:szCs w:val="20"/>
              </w:rPr>
            </w:pPr>
            <w:r>
              <w:rPr>
                <w:rFonts w:ascii="Arial" w:hAnsi="Arial" w:cs="Arial"/>
                <w:color w:val="000000"/>
                <w:spacing w:val="-1"/>
                <w:sz w:val="20"/>
                <w:szCs w:val="20"/>
              </w:rPr>
              <w:t>1</w:t>
            </w:r>
          </w:p>
        </w:tc>
        <w:tc>
          <w:tcPr>
            <w:tcW w:w="460" w:type="dxa"/>
            <w:tcBorders>
              <w:top w:val="single" w:sz="5" w:space="0" w:color="000000"/>
              <w:left w:val="single" w:sz="5" w:space="0" w:color="000000"/>
              <w:bottom w:val="single" w:sz="5" w:space="0" w:color="000000"/>
              <w:right w:val="single" w:sz="5" w:space="0" w:color="000000"/>
            </w:tcBorders>
            <w:shd w:val="clear" w:color="auto" w:fill="E2F3F9"/>
          </w:tcPr>
          <w:p w:rsidR="00000000" w:rsidRDefault="00A56B60">
            <w:pPr>
              <w:widowControl w:val="0"/>
              <w:autoSpaceDE w:val="0"/>
              <w:autoSpaceDN w:val="0"/>
              <w:adjustRightInd w:val="0"/>
              <w:spacing w:before="38" w:after="0" w:line="230" w:lineRule="exact"/>
              <w:ind w:left="117"/>
              <w:rPr>
                <w:rFonts w:ascii="Arial" w:hAnsi="Arial" w:cs="Arial"/>
                <w:color w:val="000000"/>
                <w:spacing w:val="-2"/>
                <w:sz w:val="20"/>
                <w:szCs w:val="20"/>
              </w:rPr>
            </w:pPr>
            <w:r>
              <w:rPr>
                <w:rFonts w:ascii="Arial" w:hAnsi="Arial" w:cs="Arial"/>
                <w:color w:val="000000"/>
                <w:spacing w:val="-2"/>
                <w:sz w:val="20"/>
                <w:szCs w:val="20"/>
              </w:rPr>
              <w:t>37</w:t>
            </w:r>
          </w:p>
        </w:tc>
        <w:tc>
          <w:tcPr>
            <w:tcW w:w="440" w:type="dxa"/>
            <w:tcBorders>
              <w:top w:val="single" w:sz="5" w:space="0" w:color="000000"/>
              <w:left w:val="single" w:sz="5" w:space="0" w:color="000000"/>
              <w:bottom w:val="single" w:sz="5" w:space="0" w:color="000000"/>
              <w:right w:val="single" w:sz="5" w:space="0" w:color="000000"/>
            </w:tcBorders>
            <w:shd w:val="clear" w:color="auto" w:fill="A2DCEF"/>
          </w:tcPr>
          <w:p w:rsidR="00000000" w:rsidRDefault="00A56B60">
            <w:pPr>
              <w:widowControl w:val="0"/>
              <w:autoSpaceDE w:val="0"/>
              <w:autoSpaceDN w:val="0"/>
              <w:adjustRightInd w:val="0"/>
              <w:spacing w:before="38" w:after="0" w:line="230" w:lineRule="exact"/>
              <w:ind w:left="108"/>
              <w:rPr>
                <w:rFonts w:ascii="Arial Bold" w:hAnsi="Arial Bold" w:cs="Arial Bold"/>
                <w:color w:val="000000"/>
                <w:spacing w:val="-4"/>
                <w:sz w:val="20"/>
                <w:szCs w:val="20"/>
              </w:rPr>
            </w:pPr>
            <w:r>
              <w:rPr>
                <w:rFonts w:ascii="Arial Bold" w:hAnsi="Arial Bold" w:cs="Arial Bold"/>
                <w:color w:val="000000"/>
                <w:spacing w:val="-4"/>
                <w:sz w:val="20"/>
                <w:szCs w:val="20"/>
              </w:rPr>
              <w:t>13</w:t>
            </w:r>
          </w:p>
        </w:tc>
      </w:tr>
      <w:tr w:rsidR="00000000">
        <w:tblPrEx>
          <w:tblCellMar>
            <w:top w:w="0" w:type="dxa"/>
            <w:left w:w="0" w:type="dxa"/>
            <w:bottom w:w="0" w:type="dxa"/>
            <w:right w:w="0" w:type="dxa"/>
          </w:tblCellMar>
        </w:tblPrEx>
        <w:trPr>
          <w:trHeight w:hRule="exact" w:val="294"/>
        </w:trPr>
        <w:tc>
          <w:tcPr>
            <w:tcW w:w="3598" w:type="dxa"/>
            <w:tcBorders>
              <w:top w:val="single" w:sz="5" w:space="0" w:color="000000"/>
              <w:left w:val="single" w:sz="5" w:space="0" w:color="000000"/>
              <w:bottom w:val="single" w:sz="5" w:space="0" w:color="000000"/>
              <w:right w:val="single" w:sz="5" w:space="0" w:color="000000"/>
            </w:tcBorders>
            <w:shd w:val="clear" w:color="auto" w:fill="FFFEFF"/>
          </w:tcPr>
          <w:p w:rsidR="00000000" w:rsidRDefault="00A56B60">
            <w:pPr>
              <w:widowControl w:val="0"/>
              <w:autoSpaceDE w:val="0"/>
              <w:autoSpaceDN w:val="0"/>
              <w:adjustRightInd w:val="0"/>
              <w:spacing w:before="39" w:after="0" w:line="230" w:lineRule="exact"/>
              <w:ind w:left="84"/>
              <w:rPr>
                <w:rFonts w:ascii="Arial" w:hAnsi="Arial" w:cs="Arial"/>
                <w:color w:val="000000"/>
                <w:spacing w:val="-5"/>
                <w:sz w:val="20"/>
                <w:szCs w:val="20"/>
              </w:rPr>
            </w:pPr>
            <w:r>
              <w:rPr>
                <w:rFonts w:ascii="Arial" w:hAnsi="Arial" w:cs="Arial"/>
                <w:color w:val="000000"/>
                <w:spacing w:val="-5"/>
                <w:sz w:val="20"/>
                <w:szCs w:val="20"/>
              </w:rPr>
              <w:t>Sand/Beach Volleyball Courts</w:t>
            </w:r>
          </w:p>
        </w:tc>
        <w:tc>
          <w:tcPr>
            <w:tcW w:w="640" w:type="dxa"/>
            <w:tcBorders>
              <w:top w:val="single" w:sz="5" w:space="0" w:color="000000"/>
              <w:left w:val="single" w:sz="5" w:space="0" w:color="000000"/>
              <w:bottom w:val="single" w:sz="5" w:space="0" w:color="000000"/>
              <w:right w:val="single" w:sz="5" w:space="0" w:color="000000"/>
            </w:tcBorders>
            <w:shd w:val="clear" w:color="auto" w:fill="FFFEFF"/>
          </w:tcPr>
          <w:p w:rsidR="00000000" w:rsidRDefault="00A56B60">
            <w:pPr>
              <w:widowControl w:val="0"/>
              <w:autoSpaceDE w:val="0"/>
              <w:autoSpaceDN w:val="0"/>
              <w:adjustRightInd w:val="0"/>
              <w:spacing w:before="39" w:after="0" w:line="230" w:lineRule="exact"/>
              <w:ind w:left="260"/>
              <w:rPr>
                <w:rFonts w:ascii="Arial" w:hAnsi="Arial" w:cs="Arial"/>
                <w:color w:val="000000"/>
                <w:spacing w:val="-1"/>
                <w:sz w:val="20"/>
                <w:szCs w:val="20"/>
              </w:rPr>
            </w:pPr>
            <w:r>
              <w:rPr>
                <w:rFonts w:ascii="Arial" w:hAnsi="Arial" w:cs="Arial"/>
                <w:color w:val="000000"/>
                <w:spacing w:val="-1"/>
                <w:sz w:val="20"/>
                <w:szCs w:val="20"/>
              </w:rPr>
              <w:t>0</w:t>
            </w:r>
          </w:p>
        </w:tc>
        <w:tc>
          <w:tcPr>
            <w:tcW w:w="800" w:type="dxa"/>
            <w:tcBorders>
              <w:top w:val="single" w:sz="5" w:space="0" w:color="000000"/>
              <w:left w:val="single" w:sz="5" w:space="0" w:color="000000"/>
              <w:bottom w:val="single" w:sz="5" w:space="0" w:color="000000"/>
              <w:right w:val="single" w:sz="5" w:space="0" w:color="000000"/>
            </w:tcBorders>
            <w:shd w:val="clear" w:color="auto" w:fill="FFFEFF"/>
          </w:tcPr>
          <w:p w:rsidR="00000000" w:rsidRDefault="00A56B60">
            <w:pPr>
              <w:widowControl w:val="0"/>
              <w:autoSpaceDE w:val="0"/>
              <w:autoSpaceDN w:val="0"/>
              <w:adjustRightInd w:val="0"/>
              <w:spacing w:before="39" w:after="0" w:line="230" w:lineRule="exact"/>
              <w:ind w:left="340"/>
              <w:rPr>
                <w:rFonts w:ascii="Arial" w:hAnsi="Arial" w:cs="Arial"/>
                <w:color w:val="000000"/>
                <w:spacing w:val="-1"/>
                <w:sz w:val="20"/>
                <w:szCs w:val="20"/>
              </w:rPr>
            </w:pPr>
            <w:r>
              <w:rPr>
                <w:rFonts w:ascii="Arial" w:hAnsi="Arial" w:cs="Arial"/>
                <w:color w:val="000000"/>
                <w:spacing w:val="-1"/>
                <w:sz w:val="20"/>
                <w:szCs w:val="20"/>
              </w:rPr>
              <w:t>1</w:t>
            </w:r>
          </w:p>
        </w:tc>
        <w:tc>
          <w:tcPr>
            <w:tcW w:w="640" w:type="dxa"/>
            <w:tcBorders>
              <w:top w:val="single" w:sz="5" w:space="0" w:color="000000"/>
              <w:left w:val="single" w:sz="5" w:space="0" w:color="000000"/>
              <w:bottom w:val="single" w:sz="5" w:space="0" w:color="000000"/>
              <w:right w:val="single" w:sz="5" w:space="0" w:color="000000"/>
            </w:tcBorders>
            <w:shd w:val="clear" w:color="auto" w:fill="FFFEFF"/>
          </w:tcPr>
          <w:p w:rsidR="00000000" w:rsidRDefault="00A56B60">
            <w:pPr>
              <w:widowControl w:val="0"/>
              <w:autoSpaceDE w:val="0"/>
              <w:autoSpaceDN w:val="0"/>
              <w:adjustRightInd w:val="0"/>
              <w:spacing w:before="39" w:after="0" w:line="230" w:lineRule="exact"/>
              <w:ind w:left="260"/>
              <w:rPr>
                <w:rFonts w:ascii="Arial" w:hAnsi="Arial" w:cs="Arial"/>
                <w:color w:val="000000"/>
                <w:spacing w:val="-1"/>
                <w:sz w:val="20"/>
                <w:szCs w:val="20"/>
              </w:rPr>
            </w:pPr>
            <w:r>
              <w:rPr>
                <w:rFonts w:ascii="Arial" w:hAnsi="Arial" w:cs="Arial"/>
                <w:color w:val="000000"/>
                <w:spacing w:val="-1"/>
                <w:sz w:val="20"/>
                <w:szCs w:val="20"/>
              </w:rPr>
              <w:t>2</w:t>
            </w:r>
          </w:p>
        </w:tc>
        <w:tc>
          <w:tcPr>
            <w:tcW w:w="620" w:type="dxa"/>
            <w:tcBorders>
              <w:top w:val="single" w:sz="5" w:space="0" w:color="000000"/>
              <w:left w:val="single" w:sz="5" w:space="0" w:color="000000"/>
              <w:bottom w:val="single" w:sz="5" w:space="0" w:color="000000"/>
              <w:right w:val="single" w:sz="5" w:space="0" w:color="000000"/>
            </w:tcBorders>
            <w:shd w:val="clear" w:color="auto" w:fill="FFFEFF"/>
          </w:tcPr>
          <w:p w:rsidR="00000000" w:rsidRDefault="00A56B60">
            <w:pPr>
              <w:widowControl w:val="0"/>
              <w:autoSpaceDE w:val="0"/>
              <w:autoSpaceDN w:val="0"/>
              <w:adjustRightInd w:val="0"/>
              <w:spacing w:before="39" w:after="0" w:line="230" w:lineRule="exact"/>
              <w:ind w:left="250"/>
              <w:rPr>
                <w:rFonts w:ascii="Arial" w:hAnsi="Arial" w:cs="Arial"/>
                <w:color w:val="000000"/>
                <w:spacing w:val="-1"/>
                <w:sz w:val="20"/>
                <w:szCs w:val="20"/>
              </w:rPr>
            </w:pPr>
            <w:r>
              <w:rPr>
                <w:rFonts w:ascii="Arial" w:hAnsi="Arial" w:cs="Arial"/>
                <w:color w:val="000000"/>
                <w:spacing w:val="-1"/>
                <w:sz w:val="20"/>
                <w:szCs w:val="20"/>
              </w:rPr>
              <w:t>3</w:t>
            </w:r>
          </w:p>
        </w:tc>
        <w:tc>
          <w:tcPr>
            <w:tcW w:w="1080" w:type="dxa"/>
            <w:tcBorders>
              <w:top w:val="single" w:sz="5" w:space="0" w:color="000000"/>
              <w:left w:val="single" w:sz="5" w:space="0" w:color="000000"/>
              <w:bottom w:val="single" w:sz="5" w:space="0" w:color="000000"/>
              <w:right w:val="single" w:sz="5" w:space="0" w:color="000000"/>
            </w:tcBorders>
            <w:shd w:val="clear" w:color="auto" w:fill="FFFEFF"/>
          </w:tcPr>
          <w:p w:rsidR="00000000" w:rsidRDefault="00A56B60">
            <w:pPr>
              <w:widowControl w:val="0"/>
              <w:autoSpaceDE w:val="0"/>
              <w:autoSpaceDN w:val="0"/>
              <w:adjustRightInd w:val="0"/>
              <w:spacing w:before="39" w:after="0" w:line="230" w:lineRule="exact"/>
              <w:ind w:left="485"/>
              <w:rPr>
                <w:rFonts w:ascii="Arial" w:hAnsi="Arial" w:cs="Arial"/>
                <w:color w:val="000000"/>
                <w:spacing w:val="-1"/>
                <w:sz w:val="20"/>
                <w:szCs w:val="20"/>
              </w:rPr>
            </w:pPr>
            <w:r>
              <w:rPr>
                <w:rFonts w:ascii="Arial" w:hAnsi="Arial" w:cs="Arial"/>
                <w:color w:val="000000"/>
                <w:spacing w:val="-1"/>
                <w:sz w:val="20"/>
                <w:szCs w:val="20"/>
              </w:rPr>
              <w:t>1</w:t>
            </w:r>
          </w:p>
        </w:tc>
        <w:tc>
          <w:tcPr>
            <w:tcW w:w="640" w:type="dxa"/>
            <w:tcBorders>
              <w:top w:val="single" w:sz="5" w:space="0" w:color="000000"/>
              <w:left w:val="single" w:sz="5" w:space="0" w:color="000000"/>
              <w:bottom w:val="single" w:sz="5" w:space="0" w:color="000000"/>
              <w:right w:val="single" w:sz="5" w:space="0" w:color="000000"/>
            </w:tcBorders>
            <w:shd w:val="clear" w:color="auto" w:fill="FFFEFF"/>
          </w:tcPr>
          <w:p w:rsidR="00000000" w:rsidRDefault="00A56B60">
            <w:pPr>
              <w:widowControl w:val="0"/>
              <w:autoSpaceDE w:val="0"/>
              <w:autoSpaceDN w:val="0"/>
              <w:adjustRightInd w:val="0"/>
              <w:spacing w:before="39" w:after="0" w:line="230" w:lineRule="exact"/>
              <w:ind w:left="260"/>
              <w:rPr>
                <w:rFonts w:ascii="Arial" w:hAnsi="Arial" w:cs="Arial"/>
                <w:color w:val="000000"/>
                <w:spacing w:val="-1"/>
                <w:sz w:val="20"/>
                <w:szCs w:val="20"/>
              </w:rPr>
            </w:pPr>
            <w:r>
              <w:rPr>
                <w:rFonts w:ascii="Arial" w:hAnsi="Arial" w:cs="Arial"/>
                <w:color w:val="000000"/>
                <w:spacing w:val="-1"/>
                <w:sz w:val="20"/>
                <w:szCs w:val="20"/>
              </w:rPr>
              <w:t>2</w:t>
            </w:r>
          </w:p>
        </w:tc>
        <w:tc>
          <w:tcPr>
            <w:tcW w:w="620" w:type="dxa"/>
            <w:tcBorders>
              <w:top w:val="single" w:sz="5" w:space="0" w:color="000000"/>
              <w:left w:val="single" w:sz="5" w:space="0" w:color="000000"/>
              <w:bottom w:val="single" w:sz="5" w:space="0" w:color="000000"/>
              <w:right w:val="single" w:sz="5" w:space="0" w:color="000000"/>
            </w:tcBorders>
            <w:shd w:val="clear" w:color="auto" w:fill="FFFEFF"/>
          </w:tcPr>
          <w:p w:rsidR="00000000" w:rsidRDefault="00A56B60">
            <w:pPr>
              <w:widowControl w:val="0"/>
              <w:autoSpaceDE w:val="0"/>
              <w:autoSpaceDN w:val="0"/>
              <w:adjustRightInd w:val="0"/>
              <w:spacing w:before="39" w:after="0" w:line="230" w:lineRule="exact"/>
              <w:ind w:left="250"/>
              <w:rPr>
                <w:rFonts w:ascii="Arial" w:hAnsi="Arial" w:cs="Arial"/>
                <w:color w:val="000000"/>
                <w:spacing w:val="-1"/>
                <w:sz w:val="20"/>
                <w:szCs w:val="20"/>
              </w:rPr>
            </w:pPr>
            <w:r>
              <w:rPr>
                <w:rFonts w:ascii="Arial" w:hAnsi="Arial" w:cs="Arial"/>
                <w:color w:val="000000"/>
                <w:spacing w:val="-1"/>
                <w:sz w:val="20"/>
                <w:szCs w:val="20"/>
              </w:rPr>
              <w:t>2</w:t>
            </w:r>
          </w:p>
        </w:tc>
        <w:tc>
          <w:tcPr>
            <w:tcW w:w="640" w:type="dxa"/>
            <w:tcBorders>
              <w:top w:val="single" w:sz="5" w:space="0" w:color="000000"/>
              <w:left w:val="single" w:sz="5" w:space="0" w:color="000000"/>
              <w:bottom w:val="single" w:sz="5" w:space="0" w:color="000000"/>
              <w:right w:val="single" w:sz="5" w:space="0" w:color="000000"/>
            </w:tcBorders>
            <w:shd w:val="clear" w:color="auto" w:fill="FFFEFF"/>
          </w:tcPr>
          <w:p w:rsidR="00000000" w:rsidRDefault="00A56B60">
            <w:pPr>
              <w:widowControl w:val="0"/>
              <w:autoSpaceDE w:val="0"/>
              <w:autoSpaceDN w:val="0"/>
              <w:adjustRightInd w:val="0"/>
              <w:spacing w:before="39" w:after="0" w:line="230" w:lineRule="exact"/>
              <w:ind w:left="260"/>
              <w:rPr>
                <w:rFonts w:ascii="Arial" w:hAnsi="Arial" w:cs="Arial"/>
                <w:color w:val="000000"/>
                <w:spacing w:val="-1"/>
                <w:sz w:val="20"/>
                <w:szCs w:val="20"/>
              </w:rPr>
            </w:pPr>
            <w:r>
              <w:rPr>
                <w:rFonts w:ascii="Arial" w:hAnsi="Arial" w:cs="Arial"/>
                <w:color w:val="000000"/>
                <w:spacing w:val="-1"/>
                <w:sz w:val="20"/>
                <w:szCs w:val="20"/>
              </w:rPr>
              <w:t>0</w:t>
            </w:r>
          </w:p>
        </w:tc>
        <w:tc>
          <w:tcPr>
            <w:tcW w:w="620" w:type="dxa"/>
            <w:tcBorders>
              <w:top w:val="single" w:sz="5" w:space="0" w:color="000000"/>
              <w:left w:val="single" w:sz="5" w:space="0" w:color="000000"/>
              <w:bottom w:val="single" w:sz="5" w:space="0" w:color="000000"/>
              <w:right w:val="single" w:sz="5" w:space="0" w:color="000000"/>
            </w:tcBorders>
            <w:shd w:val="clear" w:color="auto" w:fill="FFFEFF"/>
          </w:tcPr>
          <w:p w:rsidR="00000000" w:rsidRDefault="00A56B60">
            <w:pPr>
              <w:widowControl w:val="0"/>
              <w:autoSpaceDE w:val="0"/>
              <w:autoSpaceDN w:val="0"/>
              <w:adjustRightInd w:val="0"/>
              <w:spacing w:before="39" w:after="0" w:line="230" w:lineRule="exact"/>
              <w:ind w:left="250"/>
              <w:rPr>
                <w:rFonts w:ascii="Arial" w:hAnsi="Arial" w:cs="Arial"/>
                <w:color w:val="000000"/>
                <w:spacing w:val="-1"/>
                <w:sz w:val="20"/>
                <w:szCs w:val="20"/>
              </w:rPr>
            </w:pPr>
            <w:r>
              <w:rPr>
                <w:rFonts w:ascii="Arial" w:hAnsi="Arial" w:cs="Arial"/>
                <w:color w:val="000000"/>
                <w:spacing w:val="-1"/>
                <w:sz w:val="20"/>
                <w:szCs w:val="20"/>
              </w:rPr>
              <w:t>0</w:t>
            </w:r>
          </w:p>
        </w:tc>
        <w:tc>
          <w:tcPr>
            <w:tcW w:w="460" w:type="dxa"/>
            <w:tcBorders>
              <w:top w:val="single" w:sz="5" w:space="0" w:color="000000"/>
              <w:left w:val="single" w:sz="5" w:space="0" w:color="000000"/>
              <w:bottom w:val="single" w:sz="5" w:space="0" w:color="000000"/>
              <w:right w:val="single" w:sz="5" w:space="0" w:color="000000"/>
            </w:tcBorders>
            <w:shd w:val="clear" w:color="auto" w:fill="E2F3F9"/>
          </w:tcPr>
          <w:p w:rsidR="00000000" w:rsidRDefault="00A56B60">
            <w:pPr>
              <w:widowControl w:val="0"/>
              <w:autoSpaceDE w:val="0"/>
              <w:autoSpaceDN w:val="0"/>
              <w:adjustRightInd w:val="0"/>
              <w:spacing w:before="39" w:after="0" w:line="230" w:lineRule="exact"/>
              <w:ind w:left="115"/>
              <w:rPr>
                <w:rFonts w:ascii="Arial" w:hAnsi="Arial" w:cs="Arial"/>
                <w:color w:val="000000"/>
                <w:spacing w:val="-1"/>
                <w:sz w:val="20"/>
                <w:szCs w:val="20"/>
              </w:rPr>
            </w:pPr>
            <w:r>
              <w:rPr>
                <w:rFonts w:ascii="Arial" w:hAnsi="Arial" w:cs="Arial"/>
                <w:color w:val="000000"/>
                <w:spacing w:val="-1"/>
                <w:sz w:val="20"/>
                <w:szCs w:val="20"/>
              </w:rPr>
              <w:t>43</w:t>
            </w:r>
          </w:p>
        </w:tc>
        <w:tc>
          <w:tcPr>
            <w:tcW w:w="440" w:type="dxa"/>
            <w:tcBorders>
              <w:top w:val="single" w:sz="5" w:space="0" w:color="000000"/>
              <w:left w:val="single" w:sz="5" w:space="0" w:color="000000"/>
              <w:bottom w:val="single" w:sz="5" w:space="0" w:color="000000"/>
              <w:right w:val="single" w:sz="5" w:space="0" w:color="000000"/>
            </w:tcBorders>
            <w:shd w:val="clear" w:color="auto" w:fill="A2DCEF"/>
          </w:tcPr>
          <w:p w:rsidR="00000000" w:rsidRDefault="00A56B60">
            <w:pPr>
              <w:widowControl w:val="0"/>
              <w:autoSpaceDE w:val="0"/>
              <w:autoSpaceDN w:val="0"/>
              <w:adjustRightInd w:val="0"/>
              <w:spacing w:before="39" w:after="0" w:line="230" w:lineRule="exact"/>
              <w:ind w:left="160"/>
              <w:rPr>
                <w:rFonts w:ascii="Arial Bold" w:hAnsi="Arial Bold" w:cs="Arial Bold"/>
                <w:color w:val="000000"/>
                <w:spacing w:val="-1"/>
                <w:sz w:val="20"/>
                <w:szCs w:val="20"/>
              </w:rPr>
            </w:pPr>
            <w:r>
              <w:rPr>
                <w:rFonts w:ascii="Arial Bold" w:hAnsi="Arial Bold" w:cs="Arial Bold"/>
                <w:color w:val="000000"/>
                <w:spacing w:val="-1"/>
                <w:sz w:val="20"/>
                <w:szCs w:val="20"/>
              </w:rPr>
              <w:t>8</w:t>
            </w:r>
          </w:p>
        </w:tc>
      </w:tr>
      <w:tr w:rsidR="00000000">
        <w:tblPrEx>
          <w:tblCellMar>
            <w:top w:w="0" w:type="dxa"/>
            <w:left w:w="0" w:type="dxa"/>
            <w:bottom w:w="0" w:type="dxa"/>
            <w:right w:w="0" w:type="dxa"/>
          </w:tblCellMar>
        </w:tblPrEx>
        <w:trPr>
          <w:trHeight w:hRule="exact" w:val="294"/>
        </w:trPr>
        <w:tc>
          <w:tcPr>
            <w:tcW w:w="3598" w:type="dxa"/>
            <w:tcBorders>
              <w:top w:val="single" w:sz="5" w:space="0" w:color="000000"/>
              <w:left w:val="single" w:sz="5" w:space="0" w:color="000000"/>
              <w:bottom w:val="single" w:sz="5" w:space="0" w:color="000000"/>
              <w:right w:val="single" w:sz="5" w:space="0" w:color="000000"/>
            </w:tcBorders>
            <w:shd w:val="clear" w:color="auto" w:fill="F2F9FC"/>
          </w:tcPr>
          <w:p w:rsidR="00000000" w:rsidRDefault="00A56B60">
            <w:pPr>
              <w:widowControl w:val="0"/>
              <w:autoSpaceDE w:val="0"/>
              <w:autoSpaceDN w:val="0"/>
              <w:adjustRightInd w:val="0"/>
              <w:spacing w:before="39" w:after="0" w:line="230" w:lineRule="exact"/>
              <w:ind w:left="84"/>
              <w:rPr>
                <w:rFonts w:ascii="Arial" w:hAnsi="Arial" w:cs="Arial"/>
                <w:color w:val="000000"/>
                <w:spacing w:val="-4"/>
                <w:sz w:val="20"/>
                <w:szCs w:val="20"/>
              </w:rPr>
            </w:pPr>
            <w:r>
              <w:rPr>
                <w:rFonts w:ascii="Arial" w:hAnsi="Arial" w:cs="Arial"/>
                <w:color w:val="000000"/>
                <w:spacing w:val="-4"/>
                <w:sz w:val="20"/>
                <w:szCs w:val="20"/>
              </w:rPr>
              <w:t>Outdoor Fitness Equipment</w:t>
            </w:r>
          </w:p>
        </w:tc>
        <w:tc>
          <w:tcPr>
            <w:tcW w:w="640" w:type="dxa"/>
            <w:tcBorders>
              <w:top w:val="single" w:sz="5" w:space="0" w:color="000000"/>
              <w:left w:val="single" w:sz="5" w:space="0" w:color="000000"/>
              <w:bottom w:val="single" w:sz="5" w:space="0" w:color="000000"/>
              <w:right w:val="single" w:sz="5" w:space="0" w:color="000000"/>
            </w:tcBorders>
            <w:shd w:val="clear" w:color="auto" w:fill="F2F9FC"/>
          </w:tcPr>
          <w:p w:rsidR="00000000" w:rsidRDefault="00A56B60">
            <w:pPr>
              <w:widowControl w:val="0"/>
              <w:autoSpaceDE w:val="0"/>
              <w:autoSpaceDN w:val="0"/>
              <w:adjustRightInd w:val="0"/>
              <w:spacing w:before="39" w:after="0" w:line="230" w:lineRule="exact"/>
              <w:ind w:left="260"/>
              <w:rPr>
                <w:rFonts w:ascii="Arial" w:hAnsi="Arial" w:cs="Arial"/>
                <w:color w:val="000000"/>
                <w:spacing w:val="-1"/>
                <w:sz w:val="20"/>
                <w:szCs w:val="20"/>
              </w:rPr>
            </w:pPr>
            <w:r>
              <w:rPr>
                <w:rFonts w:ascii="Arial" w:hAnsi="Arial" w:cs="Arial"/>
                <w:color w:val="000000"/>
                <w:spacing w:val="-1"/>
                <w:sz w:val="20"/>
                <w:szCs w:val="20"/>
              </w:rPr>
              <w:t>0</w:t>
            </w:r>
          </w:p>
        </w:tc>
        <w:tc>
          <w:tcPr>
            <w:tcW w:w="800" w:type="dxa"/>
            <w:tcBorders>
              <w:top w:val="single" w:sz="5" w:space="0" w:color="000000"/>
              <w:left w:val="single" w:sz="5" w:space="0" w:color="000000"/>
              <w:bottom w:val="single" w:sz="5" w:space="0" w:color="000000"/>
              <w:right w:val="single" w:sz="5" w:space="0" w:color="000000"/>
            </w:tcBorders>
            <w:shd w:val="clear" w:color="auto" w:fill="F2F9FC"/>
          </w:tcPr>
          <w:p w:rsidR="00000000" w:rsidRDefault="00A56B60">
            <w:pPr>
              <w:widowControl w:val="0"/>
              <w:autoSpaceDE w:val="0"/>
              <w:autoSpaceDN w:val="0"/>
              <w:adjustRightInd w:val="0"/>
              <w:spacing w:before="39" w:after="0" w:line="230" w:lineRule="exact"/>
              <w:ind w:left="340"/>
              <w:rPr>
                <w:rFonts w:ascii="Arial" w:hAnsi="Arial" w:cs="Arial"/>
                <w:color w:val="000000"/>
                <w:spacing w:val="-1"/>
                <w:sz w:val="20"/>
                <w:szCs w:val="20"/>
              </w:rPr>
            </w:pPr>
            <w:r>
              <w:rPr>
                <w:rFonts w:ascii="Arial" w:hAnsi="Arial" w:cs="Arial"/>
                <w:color w:val="000000"/>
                <w:spacing w:val="-1"/>
                <w:sz w:val="20"/>
                <w:szCs w:val="20"/>
              </w:rPr>
              <w:t>1</w:t>
            </w:r>
          </w:p>
        </w:tc>
        <w:tc>
          <w:tcPr>
            <w:tcW w:w="640" w:type="dxa"/>
            <w:tcBorders>
              <w:top w:val="single" w:sz="5" w:space="0" w:color="000000"/>
              <w:left w:val="single" w:sz="5" w:space="0" w:color="000000"/>
              <w:bottom w:val="single" w:sz="5" w:space="0" w:color="000000"/>
              <w:right w:val="single" w:sz="5" w:space="0" w:color="000000"/>
            </w:tcBorders>
            <w:shd w:val="clear" w:color="auto" w:fill="F2F9FC"/>
          </w:tcPr>
          <w:p w:rsidR="00000000" w:rsidRDefault="00A56B60">
            <w:pPr>
              <w:widowControl w:val="0"/>
              <w:autoSpaceDE w:val="0"/>
              <w:autoSpaceDN w:val="0"/>
              <w:adjustRightInd w:val="0"/>
              <w:spacing w:before="39" w:after="0" w:line="230" w:lineRule="exact"/>
              <w:ind w:left="260"/>
              <w:rPr>
                <w:rFonts w:ascii="Arial" w:hAnsi="Arial" w:cs="Arial"/>
                <w:color w:val="000000"/>
                <w:spacing w:val="-1"/>
                <w:sz w:val="20"/>
                <w:szCs w:val="20"/>
              </w:rPr>
            </w:pPr>
            <w:r>
              <w:rPr>
                <w:rFonts w:ascii="Arial" w:hAnsi="Arial" w:cs="Arial"/>
                <w:color w:val="000000"/>
                <w:spacing w:val="-1"/>
                <w:sz w:val="20"/>
                <w:szCs w:val="20"/>
              </w:rPr>
              <w:t>3</w:t>
            </w:r>
          </w:p>
        </w:tc>
        <w:tc>
          <w:tcPr>
            <w:tcW w:w="620" w:type="dxa"/>
            <w:tcBorders>
              <w:top w:val="single" w:sz="5" w:space="0" w:color="000000"/>
              <w:left w:val="single" w:sz="5" w:space="0" w:color="000000"/>
              <w:bottom w:val="single" w:sz="5" w:space="0" w:color="000000"/>
              <w:right w:val="single" w:sz="5" w:space="0" w:color="000000"/>
            </w:tcBorders>
            <w:shd w:val="clear" w:color="auto" w:fill="F2F9FC"/>
          </w:tcPr>
          <w:p w:rsidR="00000000" w:rsidRDefault="00A56B60">
            <w:pPr>
              <w:widowControl w:val="0"/>
              <w:autoSpaceDE w:val="0"/>
              <w:autoSpaceDN w:val="0"/>
              <w:adjustRightInd w:val="0"/>
              <w:spacing w:before="39" w:after="0" w:line="230" w:lineRule="exact"/>
              <w:ind w:left="250"/>
              <w:rPr>
                <w:rFonts w:ascii="Arial" w:hAnsi="Arial" w:cs="Arial"/>
                <w:color w:val="000000"/>
                <w:spacing w:val="-1"/>
                <w:sz w:val="20"/>
                <w:szCs w:val="20"/>
              </w:rPr>
            </w:pPr>
            <w:r>
              <w:rPr>
                <w:rFonts w:ascii="Arial" w:hAnsi="Arial" w:cs="Arial"/>
                <w:color w:val="000000"/>
                <w:spacing w:val="-1"/>
                <w:sz w:val="20"/>
                <w:szCs w:val="20"/>
              </w:rPr>
              <w:t>2</w:t>
            </w:r>
          </w:p>
        </w:tc>
        <w:tc>
          <w:tcPr>
            <w:tcW w:w="1080" w:type="dxa"/>
            <w:tcBorders>
              <w:top w:val="single" w:sz="5" w:space="0" w:color="000000"/>
              <w:left w:val="single" w:sz="5" w:space="0" w:color="000000"/>
              <w:bottom w:val="single" w:sz="5" w:space="0" w:color="000000"/>
              <w:right w:val="single" w:sz="5" w:space="0" w:color="000000"/>
            </w:tcBorders>
            <w:shd w:val="clear" w:color="auto" w:fill="F2F9FC"/>
          </w:tcPr>
          <w:p w:rsidR="00000000" w:rsidRDefault="00A56B60">
            <w:pPr>
              <w:widowControl w:val="0"/>
              <w:autoSpaceDE w:val="0"/>
              <w:autoSpaceDN w:val="0"/>
              <w:adjustRightInd w:val="0"/>
              <w:spacing w:before="39" w:after="0" w:line="230" w:lineRule="exact"/>
              <w:ind w:left="485"/>
              <w:rPr>
                <w:rFonts w:ascii="Arial" w:hAnsi="Arial" w:cs="Arial"/>
                <w:color w:val="000000"/>
                <w:spacing w:val="-1"/>
                <w:sz w:val="20"/>
                <w:szCs w:val="20"/>
              </w:rPr>
            </w:pPr>
            <w:r>
              <w:rPr>
                <w:rFonts w:ascii="Arial" w:hAnsi="Arial" w:cs="Arial"/>
                <w:color w:val="000000"/>
                <w:spacing w:val="-1"/>
                <w:sz w:val="20"/>
                <w:szCs w:val="20"/>
              </w:rPr>
              <w:t>2</w:t>
            </w:r>
          </w:p>
        </w:tc>
        <w:tc>
          <w:tcPr>
            <w:tcW w:w="640" w:type="dxa"/>
            <w:tcBorders>
              <w:top w:val="single" w:sz="5" w:space="0" w:color="000000"/>
              <w:left w:val="single" w:sz="5" w:space="0" w:color="000000"/>
              <w:bottom w:val="single" w:sz="5" w:space="0" w:color="000000"/>
              <w:right w:val="single" w:sz="5" w:space="0" w:color="000000"/>
            </w:tcBorders>
            <w:shd w:val="clear" w:color="auto" w:fill="F2F9FC"/>
          </w:tcPr>
          <w:p w:rsidR="00000000" w:rsidRDefault="00A56B60">
            <w:pPr>
              <w:widowControl w:val="0"/>
              <w:autoSpaceDE w:val="0"/>
              <w:autoSpaceDN w:val="0"/>
              <w:adjustRightInd w:val="0"/>
              <w:spacing w:before="39" w:after="0" w:line="230" w:lineRule="exact"/>
              <w:ind w:left="260"/>
              <w:rPr>
                <w:rFonts w:ascii="Arial" w:hAnsi="Arial" w:cs="Arial"/>
                <w:color w:val="000000"/>
                <w:spacing w:val="-1"/>
                <w:sz w:val="20"/>
                <w:szCs w:val="20"/>
              </w:rPr>
            </w:pPr>
            <w:r>
              <w:rPr>
                <w:rFonts w:ascii="Arial" w:hAnsi="Arial" w:cs="Arial"/>
                <w:color w:val="000000"/>
                <w:spacing w:val="-1"/>
                <w:sz w:val="20"/>
                <w:szCs w:val="20"/>
              </w:rPr>
              <w:t>2</w:t>
            </w:r>
          </w:p>
        </w:tc>
        <w:tc>
          <w:tcPr>
            <w:tcW w:w="620" w:type="dxa"/>
            <w:tcBorders>
              <w:top w:val="single" w:sz="5" w:space="0" w:color="000000"/>
              <w:left w:val="single" w:sz="5" w:space="0" w:color="000000"/>
              <w:bottom w:val="single" w:sz="5" w:space="0" w:color="000000"/>
              <w:right w:val="single" w:sz="5" w:space="0" w:color="000000"/>
            </w:tcBorders>
            <w:shd w:val="clear" w:color="auto" w:fill="F2F9FC"/>
          </w:tcPr>
          <w:p w:rsidR="00000000" w:rsidRDefault="00A56B60">
            <w:pPr>
              <w:widowControl w:val="0"/>
              <w:autoSpaceDE w:val="0"/>
              <w:autoSpaceDN w:val="0"/>
              <w:adjustRightInd w:val="0"/>
              <w:spacing w:before="39" w:after="0" w:line="230" w:lineRule="exact"/>
              <w:ind w:left="250"/>
              <w:rPr>
                <w:rFonts w:ascii="Arial" w:hAnsi="Arial" w:cs="Arial"/>
                <w:color w:val="000000"/>
                <w:spacing w:val="-1"/>
                <w:sz w:val="20"/>
                <w:szCs w:val="20"/>
              </w:rPr>
            </w:pPr>
            <w:r>
              <w:rPr>
                <w:rFonts w:ascii="Arial" w:hAnsi="Arial" w:cs="Arial"/>
                <w:color w:val="000000"/>
                <w:spacing w:val="-1"/>
                <w:sz w:val="20"/>
                <w:szCs w:val="20"/>
              </w:rPr>
              <w:t>1</w:t>
            </w:r>
          </w:p>
        </w:tc>
        <w:tc>
          <w:tcPr>
            <w:tcW w:w="640" w:type="dxa"/>
            <w:tcBorders>
              <w:top w:val="single" w:sz="5" w:space="0" w:color="000000"/>
              <w:left w:val="single" w:sz="5" w:space="0" w:color="000000"/>
              <w:bottom w:val="single" w:sz="5" w:space="0" w:color="000000"/>
              <w:right w:val="single" w:sz="5" w:space="0" w:color="000000"/>
            </w:tcBorders>
            <w:shd w:val="clear" w:color="auto" w:fill="F2F9FC"/>
          </w:tcPr>
          <w:p w:rsidR="00000000" w:rsidRDefault="00A56B60">
            <w:pPr>
              <w:widowControl w:val="0"/>
              <w:autoSpaceDE w:val="0"/>
              <w:autoSpaceDN w:val="0"/>
              <w:adjustRightInd w:val="0"/>
              <w:spacing w:before="39" w:after="0" w:line="230" w:lineRule="exact"/>
              <w:ind w:left="260"/>
              <w:rPr>
                <w:rFonts w:ascii="Arial" w:hAnsi="Arial" w:cs="Arial"/>
                <w:color w:val="000000"/>
                <w:spacing w:val="-1"/>
                <w:sz w:val="20"/>
                <w:szCs w:val="20"/>
              </w:rPr>
            </w:pPr>
            <w:r>
              <w:rPr>
                <w:rFonts w:ascii="Arial" w:hAnsi="Arial" w:cs="Arial"/>
                <w:color w:val="000000"/>
                <w:spacing w:val="-1"/>
                <w:sz w:val="20"/>
                <w:szCs w:val="20"/>
              </w:rPr>
              <w:t>0</w:t>
            </w:r>
          </w:p>
        </w:tc>
        <w:tc>
          <w:tcPr>
            <w:tcW w:w="620" w:type="dxa"/>
            <w:tcBorders>
              <w:top w:val="single" w:sz="5" w:space="0" w:color="000000"/>
              <w:left w:val="single" w:sz="5" w:space="0" w:color="000000"/>
              <w:bottom w:val="single" w:sz="5" w:space="0" w:color="000000"/>
              <w:right w:val="single" w:sz="5" w:space="0" w:color="000000"/>
            </w:tcBorders>
            <w:shd w:val="clear" w:color="auto" w:fill="F2F9FC"/>
          </w:tcPr>
          <w:p w:rsidR="00000000" w:rsidRDefault="00A56B60">
            <w:pPr>
              <w:widowControl w:val="0"/>
              <w:autoSpaceDE w:val="0"/>
              <w:autoSpaceDN w:val="0"/>
              <w:adjustRightInd w:val="0"/>
              <w:spacing w:before="39" w:after="0" w:line="230" w:lineRule="exact"/>
              <w:ind w:left="250"/>
              <w:rPr>
                <w:rFonts w:ascii="Arial" w:hAnsi="Arial" w:cs="Arial"/>
                <w:color w:val="000000"/>
                <w:spacing w:val="-1"/>
                <w:sz w:val="20"/>
                <w:szCs w:val="20"/>
              </w:rPr>
            </w:pPr>
            <w:r>
              <w:rPr>
                <w:rFonts w:ascii="Arial" w:hAnsi="Arial" w:cs="Arial"/>
                <w:color w:val="000000"/>
                <w:spacing w:val="-1"/>
                <w:sz w:val="20"/>
                <w:szCs w:val="20"/>
              </w:rPr>
              <w:t>0</w:t>
            </w:r>
          </w:p>
        </w:tc>
        <w:tc>
          <w:tcPr>
            <w:tcW w:w="460" w:type="dxa"/>
            <w:tcBorders>
              <w:top w:val="single" w:sz="5" w:space="0" w:color="000000"/>
              <w:left w:val="single" w:sz="5" w:space="0" w:color="000000"/>
              <w:bottom w:val="single" w:sz="5" w:space="0" w:color="000000"/>
              <w:right w:val="single" w:sz="5" w:space="0" w:color="000000"/>
            </w:tcBorders>
            <w:shd w:val="clear" w:color="auto" w:fill="E2F3F9"/>
          </w:tcPr>
          <w:p w:rsidR="00000000" w:rsidRDefault="00A56B60">
            <w:pPr>
              <w:widowControl w:val="0"/>
              <w:autoSpaceDE w:val="0"/>
              <w:autoSpaceDN w:val="0"/>
              <w:adjustRightInd w:val="0"/>
              <w:spacing w:before="39" w:after="0" w:line="230" w:lineRule="exact"/>
              <w:ind w:left="115"/>
              <w:rPr>
                <w:rFonts w:ascii="Arial" w:hAnsi="Arial" w:cs="Arial"/>
                <w:color w:val="000000"/>
                <w:spacing w:val="-1"/>
                <w:sz w:val="20"/>
                <w:szCs w:val="20"/>
              </w:rPr>
            </w:pPr>
            <w:r>
              <w:rPr>
                <w:rFonts w:ascii="Arial" w:hAnsi="Arial" w:cs="Arial"/>
                <w:color w:val="000000"/>
                <w:spacing w:val="-1"/>
                <w:sz w:val="20"/>
                <w:szCs w:val="20"/>
              </w:rPr>
              <w:t>43</w:t>
            </w:r>
          </w:p>
        </w:tc>
        <w:tc>
          <w:tcPr>
            <w:tcW w:w="440" w:type="dxa"/>
            <w:tcBorders>
              <w:top w:val="single" w:sz="5" w:space="0" w:color="000000"/>
              <w:left w:val="single" w:sz="5" w:space="0" w:color="000000"/>
              <w:bottom w:val="single" w:sz="5" w:space="0" w:color="000000"/>
              <w:right w:val="single" w:sz="5" w:space="0" w:color="000000"/>
            </w:tcBorders>
            <w:shd w:val="clear" w:color="auto" w:fill="A2DCEF"/>
          </w:tcPr>
          <w:p w:rsidR="00000000" w:rsidRDefault="00A56B60">
            <w:pPr>
              <w:widowControl w:val="0"/>
              <w:autoSpaceDE w:val="0"/>
              <w:autoSpaceDN w:val="0"/>
              <w:adjustRightInd w:val="0"/>
              <w:spacing w:before="39" w:after="0" w:line="230" w:lineRule="exact"/>
              <w:ind w:left="160"/>
              <w:rPr>
                <w:rFonts w:ascii="Arial Bold" w:hAnsi="Arial Bold" w:cs="Arial Bold"/>
                <w:color w:val="000000"/>
                <w:spacing w:val="-1"/>
                <w:sz w:val="20"/>
                <w:szCs w:val="20"/>
              </w:rPr>
            </w:pPr>
            <w:r>
              <w:rPr>
                <w:rFonts w:ascii="Arial Bold" w:hAnsi="Arial Bold" w:cs="Arial Bold"/>
                <w:color w:val="000000"/>
                <w:spacing w:val="-1"/>
                <w:sz w:val="20"/>
                <w:szCs w:val="20"/>
              </w:rPr>
              <w:t>8</w:t>
            </w:r>
          </w:p>
        </w:tc>
      </w:tr>
    </w:tbl>
    <w:p w:rsidR="00000000" w:rsidRDefault="00A56B60">
      <w:pPr>
        <w:widowControl w:val="0"/>
        <w:autoSpaceDE w:val="0"/>
        <w:autoSpaceDN w:val="0"/>
        <w:adjustRightInd w:val="0"/>
        <w:spacing w:after="0" w:line="240" w:lineRule="auto"/>
        <w:rPr>
          <w:rFonts w:ascii="Arial Bold" w:hAnsi="Arial Bold" w:cs="Arial Bold"/>
          <w:color w:val="000000"/>
          <w:spacing w:val="-1"/>
          <w:sz w:val="20"/>
          <w:szCs w:val="20"/>
        </w:rPr>
      </w:pPr>
    </w:p>
    <w:p w:rsidR="00000000" w:rsidRDefault="00A56B60">
      <w:pPr>
        <w:framePr w:w="401" w:wrap="auto" w:vAnchor="page" w:hAnchor="page" w:x="721" w:y="15365"/>
        <w:widowControl w:val="0"/>
        <w:autoSpaceDE w:val="0"/>
        <w:autoSpaceDN w:val="0"/>
        <w:adjustRightInd w:val="0"/>
        <w:spacing w:after="0" w:line="240" w:lineRule="auto"/>
        <w:jc w:val="both"/>
        <w:rPr>
          <w:rFonts w:ascii="Arial Bold" w:hAnsi="Arial Bold" w:cs="Arial Bold"/>
          <w:color w:val="0076BF"/>
          <w:spacing w:val="-3"/>
          <w:sz w:val="18"/>
          <w:szCs w:val="18"/>
        </w:rPr>
      </w:pPr>
      <w:r>
        <w:rPr>
          <w:rFonts w:ascii="Arial Bold" w:hAnsi="Arial Bold" w:cs="Arial Bold"/>
          <w:color w:val="0076BF"/>
          <w:spacing w:val="-3"/>
          <w:sz w:val="18"/>
          <w:szCs w:val="18"/>
        </w:rPr>
        <w:t>124</w:t>
      </w:r>
      <w:r>
        <w:rPr>
          <w:noProof/>
        </w:rPr>
        <w:pict>
          <v:shape id="_x0000_s1296" type="#_x0000_t202" style="position:absolute;left:0;text-align:left;margin-left:225.4pt;margin-top:178.65pt;width:20pt;height:190.2pt;z-index:-251381760;mso-position-horizontal-relative:page;mso-position-vertical-relative:page" filled="f" stroked="f">
            <v:textbox style="layout-flow:vertical;mso-layout-flow-alt:bottom-to-top" inset="0,0,0,0">
              <w:txbxContent>
                <w:p w:rsidR="00000000" w:rsidRDefault="00A56B60">
                  <w:pPr>
                    <w:widowControl w:val="0"/>
                    <w:autoSpaceDE w:val="0"/>
                    <w:autoSpaceDN w:val="0"/>
                    <w:adjustRightInd w:val="0"/>
                    <w:spacing w:after="0" w:line="200" w:lineRule="atLeast"/>
                    <w:jc w:val="both"/>
                    <w:rPr>
                      <w:rFonts w:ascii="Arial Bold" w:hAnsi="Arial Bold" w:cs="Arial Bold"/>
                      <w:color w:val="FFFEFF"/>
                      <w:spacing w:val="-7"/>
                      <w:sz w:val="20"/>
                      <w:szCs w:val="20"/>
                    </w:rPr>
                  </w:pPr>
                  <w:r>
                    <w:rPr>
                      <w:rFonts w:ascii="Arial Bold" w:hAnsi="Arial Bold" w:cs="Arial Bold"/>
                      <w:color w:val="FFFEFF"/>
                      <w:spacing w:val="-7"/>
                      <w:sz w:val="20"/>
                      <w:szCs w:val="20"/>
                    </w:rPr>
                    <w:t>General Public Demand Indicators</w:t>
                  </w:r>
                </w:p>
              </w:txbxContent>
            </v:textbox>
            <w10:wrap anchorx="page" anchory="page"/>
          </v:shape>
        </w:pict>
      </w:r>
      <w:r>
        <w:rPr>
          <w:noProof/>
        </w:rPr>
        <w:pict>
          <v:shape id="_x0000_s1297" type="#_x0000_t202" style="position:absolute;left:0;text-align:left;margin-left:255.4pt;margin-top:202.85pt;width:20pt;height:166pt;z-index:-251380736;mso-position-horizontal-relative:page;mso-position-vertical-relative:page" filled="f" stroked="f">
            <v:textbox style="layout-flow:vertical;mso-layout-flow-alt:bottom-to-top" inset="0,0,0,0">
              <w:txbxContent>
                <w:p w:rsidR="00000000" w:rsidRDefault="00A56B60">
                  <w:pPr>
                    <w:widowControl w:val="0"/>
                    <w:autoSpaceDE w:val="0"/>
                    <w:autoSpaceDN w:val="0"/>
                    <w:adjustRightInd w:val="0"/>
                    <w:spacing w:after="0" w:line="200" w:lineRule="atLeast"/>
                    <w:jc w:val="both"/>
                    <w:rPr>
                      <w:rFonts w:ascii="Arial Bold" w:hAnsi="Arial Bold" w:cs="Arial Bold"/>
                      <w:color w:val="FFFEFF"/>
                      <w:spacing w:val="-7"/>
                      <w:sz w:val="20"/>
                      <w:szCs w:val="20"/>
                    </w:rPr>
                  </w:pPr>
                  <w:r>
                    <w:rPr>
                      <w:rFonts w:ascii="Arial Bold" w:hAnsi="Arial Bold" w:cs="Arial Bold"/>
                      <w:color w:val="FFFEFF"/>
                      <w:spacing w:val="-7"/>
                      <w:sz w:val="20"/>
                      <w:szCs w:val="20"/>
                    </w:rPr>
                    <w:t xml:space="preserve">User Group and Stakeholder </w:t>
                  </w:r>
                </w:p>
              </w:txbxContent>
            </v:textbox>
            <w10:wrap anchorx="page" anchory="page"/>
          </v:shape>
        </w:pict>
      </w:r>
      <w:r>
        <w:rPr>
          <w:noProof/>
        </w:rPr>
        <w:pict>
          <v:shape id="_x0000_s1298" type="#_x0000_t202" style="position:absolute;left:0;text-align:left;margin-left:267.4pt;margin-top:240pt;width:20pt;height:128.85pt;z-index:-251379712;mso-position-horizontal-relative:page;mso-position-vertical-relative:page" filled="f" stroked="f">
            <v:textbox style="layout-flow:vertical;mso-layout-flow-alt:bottom-to-top" inset="0,0,0,0">
              <w:txbxContent>
                <w:p w:rsidR="00000000" w:rsidRDefault="00A56B60">
                  <w:pPr>
                    <w:widowControl w:val="0"/>
                    <w:autoSpaceDE w:val="0"/>
                    <w:autoSpaceDN w:val="0"/>
                    <w:adjustRightInd w:val="0"/>
                    <w:spacing w:after="0" w:line="200" w:lineRule="atLeast"/>
                    <w:jc w:val="both"/>
                    <w:rPr>
                      <w:rFonts w:ascii="Arial Bold" w:hAnsi="Arial Bold" w:cs="Arial Bold"/>
                      <w:color w:val="FFFEFF"/>
                      <w:spacing w:val="-7"/>
                      <w:sz w:val="20"/>
                      <w:szCs w:val="20"/>
                    </w:rPr>
                  </w:pPr>
                  <w:r>
                    <w:rPr>
                      <w:rFonts w:ascii="Arial Bold" w:hAnsi="Arial Bold" w:cs="Arial Bold"/>
                      <w:color w:val="FFFEFF"/>
                      <w:spacing w:val="-7"/>
                      <w:sz w:val="20"/>
                      <w:szCs w:val="20"/>
                    </w:rPr>
                    <w:t>Demand Indicators</w:t>
                  </w:r>
                </w:p>
              </w:txbxContent>
            </v:textbox>
            <w10:wrap anchorx="page" anchory="page"/>
          </v:shape>
        </w:pict>
      </w:r>
      <w:r>
        <w:rPr>
          <w:noProof/>
        </w:rPr>
        <w:pict>
          <v:shape id="_x0000_s1299" type="#_x0000_t202" style="position:absolute;left:0;text-align:left;margin-left:297.4pt;margin-top:217.05pt;width:20pt;height:151.8pt;z-index:-251378688;mso-position-horizontal-relative:page;mso-position-vertical-relative:page" filled="f" stroked="f">
            <v:textbox style="layout-flow:vertical;mso-layout-flow-alt:bottom-to-top" inset="0,0,0,0">
              <w:txbxContent>
                <w:p w:rsidR="00000000" w:rsidRDefault="00A56B60">
                  <w:pPr>
                    <w:widowControl w:val="0"/>
                    <w:autoSpaceDE w:val="0"/>
                    <w:autoSpaceDN w:val="0"/>
                    <w:adjustRightInd w:val="0"/>
                    <w:spacing w:after="0" w:line="200" w:lineRule="atLeast"/>
                    <w:jc w:val="both"/>
                    <w:rPr>
                      <w:rFonts w:ascii="Arial Bold" w:hAnsi="Arial Bold" w:cs="Arial Bold"/>
                      <w:color w:val="FFFEFF"/>
                      <w:spacing w:val="-8"/>
                      <w:sz w:val="20"/>
                      <w:szCs w:val="20"/>
                    </w:rPr>
                  </w:pPr>
                  <w:r>
                    <w:rPr>
                      <w:rFonts w:ascii="Arial Bold" w:hAnsi="Arial Bold" w:cs="Arial Bold"/>
                      <w:color w:val="FFFEFF"/>
                      <w:spacing w:val="-8"/>
                      <w:sz w:val="20"/>
                      <w:szCs w:val="20"/>
                    </w:rPr>
                    <w:t>Community Accessibility</w:t>
                  </w:r>
                </w:p>
              </w:txbxContent>
            </v:textbox>
            <w10:wrap anchorx="page" anchory="page"/>
          </v:shape>
        </w:pict>
      </w:r>
      <w:r>
        <w:rPr>
          <w:noProof/>
        </w:rPr>
        <w:pict>
          <v:shape id="_x0000_s1300" type="#_x0000_t202" style="position:absolute;left:0;text-align:left;margin-left:328.9pt;margin-top:250.15pt;width:20pt;height:118.7pt;z-index:-251377664;mso-position-horizontal-relative:page;mso-position-vertical-relative:page" filled="f" stroked="f">
            <v:textbox style="layout-flow:vertical;mso-layout-flow-alt:bottom-to-top" inset="0,0,0,0">
              <w:txbxContent>
                <w:p w:rsidR="00000000" w:rsidRDefault="00A56B60">
                  <w:pPr>
                    <w:widowControl w:val="0"/>
                    <w:autoSpaceDE w:val="0"/>
                    <w:autoSpaceDN w:val="0"/>
                    <w:adjustRightInd w:val="0"/>
                    <w:spacing w:after="0" w:line="200" w:lineRule="atLeast"/>
                    <w:jc w:val="both"/>
                    <w:rPr>
                      <w:rFonts w:ascii="Arial Bold" w:hAnsi="Arial Bold" w:cs="Arial Bold"/>
                      <w:color w:val="FFFEFF"/>
                      <w:spacing w:val="-6"/>
                      <w:sz w:val="20"/>
                      <w:szCs w:val="20"/>
                    </w:rPr>
                  </w:pPr>
                  <w:r>
                    <w:rPr>
                      <w:rFonts w:ascii="Arial Bold" w:hAnsi="Arial Bold" w:cs="Arial Bold"/>
                      <w:color w:val="FFFEFF"/>
                      <w:spacing w:val="-6"/>
                      <w:sz w:val="20"/>
                      <w:szCs w:val="20"/>
                    </w:rPr>
                    <w:t>Financial Impact</w:t>
                  </w:r>
                </w:p>
              </w:txbxContent>
            </v:textbox>
            <w10:wrap anchorx="page" anchory="page"/>
          </v:shape>
        </w:pict>
      </w:r>
      <w:r>
        <w:rPr>
          <w:noProof/>
        </w:rPr>
        <w:pict>
          <v:shape id="_x0000_s1301" type="#_x0000_t202" style="position:absolute;left:0;text-align:left;margin-left:365.65pt;margin-top:184.45pt;width:20pt;height:184.4pt;z-index:-251376640;mso-position-horizontal-relative:page;mso-position-vertical-relative:page" filled="f" stroked="f">
            <v:textbox style="layout-flow:vertical;mso-layout-flow-alt:bottom-to-top" inset="0,0,0,0">
              <w:txbxContent>
                <w:p w:rsidR="00000000" w:rsidRDefault="00A56B60">
                  <w:pPr>
                    <w:widowControl w:val="0"/>
                    <w:autoSpaceDE w:val="0"/>
                    <w:autoSpaceDN w:val="0"/>
                    <w:adjustRightInd w:val="0"/>
                    <w:spacing w:after="0" w:line="200" w:lineRule="atLeast"/>
                    <w:jc w:val="both"/>
                    <w:rPr>
                      <w:rFonts w:ascii="Arial Bold" w:hAnsi="Arial Bold" w:cs="Arial Bold"/>
                      <w:color w:val="FFFEFF"/>
                      <w:spacing w:val="-7"/>
                      <w:sz w:val="20"/>
                      <w:szCs w:val="20"/>
                    </w:rPr>
                  </w:pPr>
                  <w:r>
                    <w:rPr>
                      <w:rFonts w:ascii="Arial Bold" w:hAnsi="Arial Bold" w:cs="Arial Bold"/>
                      <w:color w:val="FFFEFF"/>
                      <w:spacing w:val="-7"/>
                      <w:sz w:val="20"/>
                      <w:szCs w:val="20"/>
                    </w:rPr>
                    <w:t xml:space="preserve">Alignment with Expected Trends </w:t>
                  </w:r>
                </w:p>
              </w:txbxContent>
            </v:textbox>
            <w10:wrap anchorx="page" anchory="page"/>
          </v:shape>
        </w:pict>
      </w:r>
      <w:r>
        <w:rPr>
          <w:noProof/>
        </w:rPr>
        <w:pict>
          <v:shape id="_x0000_s1302" type="#_x0000_t202" style="position:absolute;left:0;text-align:left;margin-left:377.65pt;margin-top:171.05pt;width:20pt;height:197.8pt;z-index:-251375616;mso-position-horizontal-relative:page;mso-position-vertical-relative:page" filled="f" stroked="f">
            <v:textbox style="layout-flow:vertical;mso-layout-flow-alt:bottom-to-top" inset="0,0,0,0">
              <w:txbxContent>
                <w:p w:rsidR="00000000" w:rsidRDefault="00A56B60">
                  <w:pPr>
                    <w:widowControl w:val="0"/>
                    <w:autoSpaceDE w:val="0"/>
                    <w:autoSpaceDN w:val="0"/>
                    <w:adjustRightInd w:val="0"/>
                    <w:spacing w:after="0" w:line="200" w:lineRule="atLeast"/>
                    <w:jc w:val="both"/>
                    <w:rPr>
                      <w:rFonts w:ascii="Arial Bold" w:hAnsi="Arial Bold" w:cs="Arial Bold"/>
                      <w:color w:val="FFFEFF"/>
                      <w:spacing w:val="-5"/>
                      <w:sz w:val="20"/>
                      <w:szCs w:val="20"/>
                    </w:rPr>
                  </w:pPr>
                  <w:r>
                    <w:rPr>
                      <w:rFonts w:ascii="Arial Bold" w:hAnsi="Arial Bold" w:cs="Arial Bold"/>
                      <w:color w:val="FFFEFF"/>
                      <w:spacing w:val="-5"/>
                      <w:sz w:val="20"/>
                      <w:szCs w:val="20"/>
                    </w:rPr>
                    <w:t>and Demographic/Population Shift</w:t>
                  </w:r>
                </w:p>
              </w:txbxContent>
            </v:textbox>
            <w10:wrap anchorx="page" anchory="page"/>
          </v:shape>
        </w:pict>
      </w:r>
      <w:r>
        <w:rPr>
          <w:noProof/>
        </w:rPr>
        <w:pict>
          <v:shape id="_x0000_s1303" type="#_x0000_t202" style="position:absolute;left:0;text-align:left;margin-left:408.4pt;margin-top:208.85pt;width:20pt;height:160pt;z-index:-251374592;mso-position-horizontal-relative:page;mso-position-vertical-relative:page" filled="f" stroked="f">
            <v:textbox style="layout-flow:vertical;mso-layout-flow-alt:bottom-to-top" inset="0,0,0,0">
              <w:txbxContent>
                <w:p w:rsidR="00000000" w:rsidRDefault="00A56B60">
                  <w:pPr>
                    <w:widowControl w:val="0"/>
                    <w:autoSpaceDE w:val="0"/>
                    <w:autoSpaceDN w:val="0"/>
                    <w:adjustRightInd w:val="0"/>
                    <w:spacing w:after="0" w:line="200" w:lineRule="atLeast"/>
                    <w:jc w:val="both"/>
                    <w:rPr>
                      <w:rFonts w:ascii="Arial Bold" w:hAnsi="Arial Bold" w:cs="Arial Bold"/>
                      <w:color w:val="FFFEFF"/>
                      <w:spacing w:val="-7"/>
                      <w:sz w:val="20"/>
                      <w:szCs w:val="20"/>
                    </w:rPr>
                  </w:pPr>
                  <w:r>
                    <w:rPr>
                      <w:rFonts w:ascii="Arial Bold" w:hAnsi="Arial Bold" w:cs="Arial Bold"/>
                      <w:color w:val="FFFEFF"/>
                      <w:spacing w:val="-7"/>
                      <w:sz w:val="20"/>
                      <w:szCs w:val="20"/>
                    </w:rPr>
                    <w:t xml:space="preserve">Alignment with Recreation  </w:t>
                  </w:r>
                </w:p>
              </w:txbxContent>
            </v:textbox>
            <w10:wrap anchorx="page" anchory="page"/>
          </v:shape>
        </w:pict>
      </w:r>
      <w:r>
        <w:rPr>
          <w:noProof/>
        </w:rPr>
        <w:pict>
          <v:shape id="_x0000_s1304" type="#_x0000_t202" style="position:absolute;left:0;text-align:left;margin-left:420.4pt;margin-top:216.6pt;width:20pt;height:152.25pt;z-index:-251373568;mso-position-horizontal-relative:page;mso-position-vertical-relative:page" filled="f" stroked="f">
            <v:textbox style="layout-flow:vertical;mso-layout-flow-alt:bottom-to-top" inset="0,0,0,0">
              <w:txbxContent>
                <w:p w:rsidR="00000000" w:rsidRDefault="00A56B60">
                  <w:pPr>
                    <w:widowControl w:val="0"/>
                    <w:autoSpaceDE w:val="0"/>
                    <w:autoSpaceDN w:val="0"/>
                    <w:adjustRightInd w:val="0"/>
                    <w:spacing w:after="0" w:line="200" w:lineRule="atLeast"/>
                    <w:jc w:val="both"/>
                    <w:rPr>
                      <w:rFonts w:ascii="Arial Bold" w:hAnsi="Arial Bold" w:cs="Arial Bold"/>
                      <w:color w:val="FFFEFF"/>
                      <w:spacing w:val="-7"/>
                      <w:sz w:val="20"/>
                      <w:szCs w:val="20"/>
                    </w:rPr>
                  </w:pPr>
                  <w:r>
                    <w:rPr>
                      <w:rFonts w:ascii="Arial Bold" w:hAnsi="Arial Bold" w:cs="Arial Bold"/>
                      <w:color w:val="FFFEFF"/>
                      <w:spacing w:val="-7"/>
                      <w:sz w:val="20"/>
                      <w:szCs w:val="20"/>
                    </w:rPr>
                    <w:t>Master Plan Foundations</w:t>
                  </w:r>
                </w:p>
              </w:txbxContent>
            </v:textbox>
            <w10:wrap anchorx="page" anchory="page"/>
          </v:shape>
        </w:pict>
      </w:r>
      <w:r>
        <w:rPr>
          <w:noProof/>
        </w:rPr>
        <w:pict>
          <v:shape id="_x0000_s1305" type="#_x0000_t202" style="position:absolute;left:0;text-align:left;margin-left:445.9pt;margin-top:190.6pt;width:20pt;height:178.25pt;z-index:-251372544;mso-position-horizontal-relative:page;mso-position-vertical-relative:page" filled="f" stroked="f">
            <v:textbox style="layout-flow:vertical;mso-layout-flow-alt:bottom-to-top" inset="0,0,0,0">
              <w:txbxContent>
                <w:p w:rsidR="00000000" w:rsidRDefault="00A56B60">
                  <w:pPr>
                    <w:widowControl w:val="0"/>
                    <w:autoSpaceDE w:val="0"/>
                    <w:autoSpaceDN w:val="0"/>
                    <w:adjustRightInd w:val="0"/>
                    <w:spacing w:after="0" w:line="200" w:lineRule="atLeast"/>
                    <w:jc w:val="both"/>
                    <w:rPr>
                      <w:rFonts w:ascii="Arial Bold" w:hAnsi="Arial Bold" w:cs="Arial Bold"/>
                      <w:color w:val="FFFEFF"/>
                      <w:spacing w:val="-7"/>
                      <w:sz w:val="20"/>
                      <w:szCs w:val="20"/>
                    </w:rPr>
                  </w:pPr>
                  <w:r>
                    <w:rPr>
                      <w:rFonts w:ascii="Arial Bold" w:hAnsi="Arial Bold" w:cs="Arial Bold"/>
                      <w:color w:val="FFFEFF"/>
                      <w:spacing w:val="-7"/>
                      <w:sz w:val="20"/>
                      <w:szCs w:val="20"/>
                    </w:rPr>
                    <w:t>Current Provision in the Reg</w:t>
                  </w:r>
                  <w:r>
                    <w:rPr>
                      <w:rFonts w:ascii="Arial Bold" w:hAnsi="Arial Bold" w:cs="Arial Bold"/>
                      <w:color w:val="FFFEFF"/>
                      <w:spacing w:val="-7"/>
                      <w:sz w:val="20"/>
                      <w:szCs w:val="20"/>
                    </w:rPr>
                    <w:t>ion</w:t>
                  </w:r>
                </w:p>
              </w:txbxContent>
            </v:textbox>
            <w10:wrap anchorx="page" anchory="page"/>
          </v:shape>
        </w:pict>
      </w:r>
      <w:r>
        <w:rPr>
          <w:noProof/>
        </w:rPr>
        <w:pict>
          <v:shape id="_x0000_s1306" type="#_x0000_t202" style="position:absolute;left:0;text-align:left;margin-left:471.4pt;margin-top:234.5pt;width:20pt;height:134.35pt;z-index:-251371520;mso-position-horizontal-relative:page;mso-position-vertical-relative:page" filled="f" stroked="f">
            <v:textbox style="layout-flow:vertical;mso-layout-flow-alt:bottom-to-top" inset="0,0,0,0">
              <w:txbxContent>
                <w:p w:rsidR="00000000" w:rsidRDefault="00A56B60">
                  <w:pPr>
                    <w:widowControl w:val="0"/>
                    <w:autoSpaceDE w:val="0"/>
                    <w:autoSpaceDN w:val="0"/>
                    <w:adjustRightInd w:val="0"/>
                    <w:spacing w:after="0" w:line="200" w:lineRule="atLeast"/>
                    <w:jc w:val="both"/>
                    <w:rPr>
                      <w:rFonts w:ascii="Arial Bold" w:hAnsi="Arial Bold" w:cs="Arial Bold"/>
                      <w:color w:val="FFFEFF"/>
                      <w:spacing w:val="-8"/>
                      <w:w w:val="94"/>
                      <w:sz w:val="20"/>
                      <w:szCs w:val="20"/>
                    </w:rPr>
                  </w:pPr>
                  <w:r>
                    <w:rPr>
                      <w:rFonts w:ascii="Arial Bold" w:hAnsi="Arial Bold" w:cs="Arial Bold"/>
                      <w:color w:val="FFFEFF"/>
                      <w:spacing w:val="-8"/>
                      <w:w w:val="94"/>
                      <w:sz w:val="20"/>
                      <w:szCs w:val="20"/>
                    </w:rPr>
                    <w:t xml:space="preserve">Cost Savings through  </w:t>
                  </w:r>
                </w:p>
              </w:txbxContent>
            </v:textbox>
            <w10:wrap anchorx="page" anchory="page"/>
          </v:shape>
        </w:pict>
      </w:r>
      <w:r>
        <w:rPr>
          <w:noProof/>
        </w:rPr>
        <w:pict>
          <v:shape id="_x0000_s1307" type="#_x0000_t202" style="position:absolute;left:0;text-align:left;margin-left:483.4pt;margin-top:224.9pt;width:20pt;height:143.95pt;z-index:-251370496;mso-position-horizontal-relative:page;mso-position-vertical-relative:page" filled="f" stroked="f">
            <v:textbox style="layout-flow:vertical;mso-layout-flow-alt:bottom-to-top" inset="0,0,0,0">
              <w:txbxContent>
                <w:p w:rsidR="00000000" w:rsidRDefault="00A56B60">
                  <w:pPr>
                    <w:widowControl w:val="0"/>
                    <w:autoSpaceDE w:val="0"/>
                    <w:autoSpaceDN w:val="0"/>
                    <w:adjustRightInd w:val="0"/>
                    <w:spacing w:after="0" w:line="200" w:lineRule="atLeast"/>
                    <w:jc w:val="both"/>
                    <w:rPr>
                      <w:rFonts w:ascii="Arial Bold" w:hAnsi="Arial Bold" w:cs="Arial Bold"/>
                      <w:color w:val="FFFEFF"/>
                      <w:spacing w:val="-7"/>
                      <w:sz w:val="20"/>
                      <w:szCs w:val="20"/>
                    </w:rPr>
                  </w:pPr>
                  <w:r>
                    <w:rPr>
                      <w:rFonts w:ascii="Arial Bold" w:hAnsi="Arial Bold" w:cs="Arial Bold"/>
                      <w:color w:val="FFFEFF"/>
                      <w:spacing w:val="-7"/>
                      <w:sz w:val="20"/>
                      <w:szCs w:val="20"/>
                    </w:rPr>
                    <w:t>Partnerships or Grants</w:t>
                  </w:r>
                </w:p>
              </w:txbxContent>
            </v:textbox>
            <w10:wrap anchorx="page" anchory="page"/>
          </v:shape>
        </w:pict>
      </w:r>
      <w:r>
        <w:rPr>
          <w:noProof/>
        </w:rPr>
        <w:pict>
          <v:shape id="_x0000_s1308" type="#_x0000_t202" style="position:absolute;left:0;text-align:left;margin-left:508.9pt;margin-top:248.9pt;width:20pt;height:119.95pt;z-index:-251369472;mso-position-horizontal-relative:page;mso-position-vertical-relative:page" filled="f" stroked="f">
            <v:textbox style="layout-flow:vertical;mso-layout-flow-alt:bottom-to-top" inset="0,0,0,0">
              <w:txbxContent>
                <w:p w:rsidR="00000000" w:rsidRDefault="00A56B60">
                  <w:pPr>
                    <w:widowControl w:val="0"/>
                    <w:autoSpaceDE w:val="0"/>
                    <w:autoSpaceDN w:val="0"/>
                    <w:adjustRightInd w:val="0"/>
                    <w:spacing w:after="0" w:line="200" w:lineRule="atLeast"/>
                    <w:jc w:val="both"/>
                    <w:rPr>
                      <w:rFonts w:ascii="Arial Bold" w:hAnsi="Arial Bold" w:cs="Arial Bold"/>
                      <w:color w:val="FFFEFF"/>
                      <w:spacing w:val="-8"/>
                      <w:w w:val="96"/>
                      <w:sz w:val="20"/>
                      <w:szCs w:val="20"/>
                    </w:rPr>
                  </w:pPr>
                  <w:r>
                    <w:rPr>
                      <w:rFonts w:ascii="Arial Bold" w:hAnsi="Arial Bold" w:cs="Arial Bold"/>
                      <w:color w:val="FFFEFF"/>
                      <w:spacing w:val="-8"/>
                      <w:w w:val="96"/>
                      <w:sz w:val="20"/>
                      <w:szCs w:val="20"/>
                    </w:rPr>
                    <w:t>Economic Impact</w:t>
                  </w:r>
                </w:p>
              </w:txbxContent>
            </v:textbox>
            <w10:wrap anchorx="page" anchory="page"/>
          </v:shape>
        </w:pict>
      </w:r>
      <w:r>
        <w:rPr>
          <w:noProof/>
        </w:rPr>
        <w:pict>
          <v:shape id="_x0000_s1309" type="#_x0000_t202" style="position:absolute;left:0;text-align:left;margin-left:535.9pt;margin-top:296.55pt;width:20pt;height:72.3pt;z-index:-251368448;mso-position-horizontal-relative:page;mso-position-vertical-relative:page" filled="f" stroked="f">
            <v:textbox style="layout-flow:vertical;mso-layout-flow-alt:bottom-to-top" inset="0,0,0,0">
              <w:txbxContent>
                <w:p w:rsidR="00000000" w:rsidRDefault="00A56B60">
                  <w:pPr>
                    <w:widowControl w:val="0"/>
                    <w:autoSpaceDE w:val="0"/>
                    <w:autoSpaceDN w:val="0"/>
                    <w:adjustRightInd w:val="0"/>
                    <w:spacing w:after="0" w:line="200" w:lineRule="atLeast"/>
                    <w:jc w:val="both"/>
                    <w:rPr>
                      <w:rFonts w:ascii="Arial Bold" w:hAnsi="Arial Bold" w:cs="Arial Bold"/>
                      <w:color w:val="FFFEFF"/>
                      <w:spacing w:val="-8"/>
                      <w:w w:val="94"/>
                      <w:sz w:val="20"/>
                      <w:szCs w:val="20"/>
                    </w:rPr>
                  </w:pPr>
                  <w:r>
                    <w:rPr>
                      <w:rFonts w:ascii="Arial Bold" w:hAnsi="Arial Bold" w:cs="Arial Bold"/>
                      <w:color w:val="FFFEFF"/>
                      <w:spacing w:val="-8"/>
                      <w:w w:val="94"/>
                      <w:sz w:val="20"/>
                      <w:szCs w:val="20"/>
                    </w:rPr>
                    <w:t>Score</w:t>
                  </w:r>
                </w:p>
              </w:txbxContent>
            </v:textbox>
            <w10:wrap anchorx="page" anchory="page"/>
          </v:shape>
        </w:pict>
      </w:r>
      <w:r>
        <w:rPr>
          <w:noProof/>
        </w:rPr>
        <w:pict>
          <v:shape id="_x0000_s1310" type="#_x0000_t202" style="position:absolute;left:0;text-align:left;margin-left:558.4pt;margin-top:298.85pt;width:20pt;height:70pt;z-index:-251367424;mso-position-horizontal-relative:page;mso-position-vertical-relative:page" filled="f" stroked="f">
            <v:textbox style="layout-flow:vertical;mso-layout-flow-alt:bottom-to-top" inset="0,0,0,0">
              <w:txbxContent>
                <w:p w:rsidR="00000000" w:rsidRDefault="00A56B60">
                  <w:pPr>
                    <w:widowControl w:val="0"/>
                    <w:autoSpaceDE w:val="0"/>
                    <w:autoSpaceDN w:val="0"/>
                    <w:adjustRightInd w:val="0"/>
                    <w:spacing w:after="0" w:line="200" w:lineRule="atLeast"/>
                    <w:jc w:val="both"/>
                    <w:rPr>
                      <w:rFonts w:ascii="Arial Bold" w:hAnsi="Arial Bold" w:cs="Arial Bold"/>
                      <w:color w:val="FFFEFF"/>
                      <w:spacing w:val="-8"/>
                      <w:w w:val="94"/>
                      <w:sz w:val="20"/>
                      <w:szCs w:val="20"/>
                    </w:rPr>
                  </w:pPr>
                  <w:r>
                    <w:rPr>
                      <w:rFonts w:ascii="Arial Bold" w:hAnsi="Arial Bold" w:cs="Arial Bold"/>
                      <w:color w:val="FFFEFF"/>
                      <w:spacing w:val="-8"/>
                      <w:w w:val="94"/>
                      <w:sz w:val="20"/>
                      <w:szCs w:val="20"/>
                    </w:rPr>
                    <w:t>Rank</w:t>
                  </w:r>
                </w:p>
              </w:txbxContent>
            </v:textbox>
            <w10:wrap anchorx="page" anchory="page"/>
          </v:shape>
        </w:pict>
      </w:r>
    </w:p>
    <w:p w:rsidR="00000000" w:rsidRDefault="00A56B60">
      <w:pPr>
        <w:widowControl w:val="0"/>
        <w:autoSpaceDE w:val="0"/>
        <w:autoSpaceDN w:val="0"/>
        <w:adjustRightInd w:val="0"/>
        <w:spacing w:after="0" w:line="240" w:lineRule="auto"/>
        <w:rPr>
          <w:rFonts w:ascii="Arial Bold" w:hAnsi="Arial Bold" w:cs="Arial Bold"/>
          <w:color w:val="0076BF"/>
          <w:spacing w:val="-3"/>
          <w:sz w:val="18"/>
          <w:szCs w:val="18"/>
        </w:rPr>
        <w:sectPr w:rsidR="00000000">
          <w:pgSz w:w="12240" w:h="15840"/>
          <w:pgMar w:top="-584" w:right="515" w:bottom="-20" w:left="700" w:header="720" w:footer="720" w:gutter="0"/>
          <w:cols w:space="720"/>
          <w:noEndnote/>
        </w:sectPr>
      </w:pPr>
    </w:p>
    <w:p w:rsidR="00000000" w:rsidRDefault="00A56B60">
      <w:pPr>
        <w:widowControl w:val="0"/>
        <w:autoSpaceDE w:val="0"/>
        <w:autoSpaceDN w:val="0"/>
        <w:adjustRightInd w:val="0"/>
        <w:spacing w:before="25" w:after="0" w:line="207" w:lineRule="exact"/>
        <w:ind w:left="5923"/>
        <w:rPr>
          <w:rFonts w:ascii="Arial" w:hAnsi="Arial" w:cs="Arial"/>
          <w:color w:val="00AEDB"/>
          <w:spacing w:val="-5"/>
          <w:sz w:val="18"/>
          <w:szCs w:val="18"/>
        </w:rPr>
      </w:pPr>
      <w:r>
        <w:rPr>
          <w:noProof/>
        </w:rPr>
        <w:pict>
          <v:shape id="_x0000_s1311" type="#_x0000_t75" style="position:absolute;left:0;text-align:left;margin-left:0;margin-top:0;width:612pt;height:11in;z-index:-251366400;mso-position-horizontal-relative:page;mso-position-vertical-relative:page" o:allowincell="f">
            <v:imagedata r:id="rId132" o:title=""/>
            <w10:wrap anchorx="page" anchory="page"/>
          </v:shape>
        </w:pict>
      </w:r>
      <w:bookmarkStart w:id="133" w:name="Pg135"/>
      <w:bookmarkEnd w:id="133"/>
      <w:r>
        <w:rPr>
          <w:rFonts w:ascii="Arial" w:hAnsi="Arial" w:cs="Arial"/>
          <w:color w:val="00AEDB"/>
          <w:spacing w:val="-5"/>
          <w:sz w:val="18"/>
          <w:szCs w:val="18"/>
        </w:rPr>
        <w:t xml:space="preserve">APPENDIX A: AMENITY PRIORITIZATION SCORING </w:t>
      </w:r>
    </w:p>
    <w:p w:rsidR="00000000" w:rsidRDefault="00A56B60">
      <w:pPr>
        <w:framePr w:w="401" w:wrap="auto" w:vAnchor="page" w:hAnchor="page" w:x="11225" w:y="15365"/>
        <w:widowControl w:val="0"/>
        <w:autoSpaceDE w:val="0"/>
        <w:autoSpaceDN w:val="0"/>
        <w:adjustRightInd w:val="0"/>
        <w:spacing w:after="0" w:line="240" w:lineRule="auto"/>
        <w:jc w:val="both"/>
        <w:rPr>
          <w:rFonts w:ascii="Arial Bold" w:hAnsi="Arial Bold" w:cs="Arial Bold"/>
          <w:color w:val="0076BF"/>
          <w:spacing w:val="-1"/>
          <w:sz w:val="18"/>
          <w:szCs w:val="18"/>
        </w:rPr>
      </w:pPr>
      <w:r>
        <w:rPr>
          <w:rFonts w:ascii="Arial Bold" w:hAnsi="Arial Bold" w:cs="Arial Bold"/>
          <w:color w:val="0076BF"/>
          <w:spacing w:val="-1"/>
          <w:sz w:val="18"/>
          <w:szCs w:val="18"/>
        </w:rPr>
        <w:t>125</w:t>
      </w:r>
    </w:p>
    <w:p w:rsidR="00000000" w:rsidRDefault="00A56B60">
      <w:pPr>
        <w:widowControl w:val="0"/>
        <w:autoSpaceDE w:val="0"/>
        <w:autoSpaceDN w:val="0"/>
        <w:adjustRightInd w:val="0"/>
        <w:spacing w:after="0" w:line="240" w:lineRule="auto"/>
        <w:rPr>
          <w:rFonts w:ascii="Arial Bold" w:hAnsi="Arial Bold" w:cs="Arial Bold"/>
          <w:color w:val="0076BF"/>
          <w:spacing w:val="-1"/>
          <w:sz w:val="18"/>
          <w:szCs w:val="18"/>
        </w:rPr>
        <w:sectPr w:rsidR="00000000">
          <w:pgSz w:w="12240" w:h="15840"/>
          <w:pgMar w:top="-584" w:right="520" w:bottom="-20" w:left="1440" w:header="720" w:footer="720" w:gutter="0"/>
          <w:cols w:space="720"/>
          <w:noEndnote/>
        </w:sectPr>
      </w:pPr>
    </w:p>
    <w:p w:rsidR="00000000" w:rsidRDefault="00A56B60">
      <w:pPr>
        <w:widowControl w:val="0"/>
        <w:autoSpaceDE w:val="0"/>
        <w:autoSpaceDN w:val="0"/>
        <w:adjustRightInd w:val="0"/>
        <w:spacing w:before="25" w:after="0" w:line="207" w:lineRule="exact"/>
        <w:ind w:left="20"/>
        <w:rPr>
          <w:rFonts w:ascii="Arial" w:hAnsi="Arial" w:cs="Arial"/>
          <w:color w:val="00AEDB"/>
          <w:spacing w:val="-7"/>
          <w:sz w:val="18"/>
          <w:szCs w:val="18"/>
        </w:rPr>
      </w:pPr>
      <w:r>
        <w:rPr>
          <w:noProof/>
        </w:rPr>
        <w:pict>
          <v:shape id="_x0000_s1312" type="#_x0000_t75" style="position:absolute;left:0;text-align:left;margin-left:0;margin-top:0;width:612pt;height:11in;z-index:-251365376;mso-position-horizontal-relative:page;mso-position-vertical-relative:page" o:allowincell="f">
            <v:imagedata r:id="rId129" o:title=""/>
            <w10:wrap anchorx="page" anchory="page"/>
          </v:shape>
        </w:pict>
      </w:r>
      <w:bookmarkStart w:id="134" w:name="Pg136"/>
      <w:bookmarkEnd w:id="134"/>
      <w:r>
        <w:rPr>
          <w:rFonts w:ascii="Arial" w:hAnsi="Arial" w:cs="Arial"/>
          <w:color w:val="00AEDB"/>
          <w:spacing w:val="-7"/>
          <w:sz w:val="18"/>
          <w:szCs w:val="18"/>
        </w:rPr>
        <w:t xml:space="preserve">REGINA RECREATION MASTER PLAN </w:t>
      </w:r>
    </w:p>
    <w:p w:rsidR="00000000" w:rsidRDefault="00A56B60">
      <w:pPr>
        <w:widowControl w:val="0"/>
        <w:autoSpaceDE w:val="0"/>
        <w:autoSpaceDN w:val="0"/>
        <w:adjustRightInd w:val="0"/>
        <w:spacing w:after="0" w:line="414" w:lineRule="exact"/>
        <w:ind w:left="20"/>
        <w:rPr>
          <w:rFonts w:ascii="Arial" w:hAnsi="Arial" w:cs="Arial"/>
          <w:color w:val="00AEDB"/>
          <w:spacing w:val="-7"/>
          <w:sz w:val="18"/>
          <w:szCs w:val="18"/>
        </w:rPr>
      </w:pPr>
    </w:p>
    <w:p w:rsidR="00000000" w:rsidRDefault="00A56B60">
      <w:pPr>
        <w:widowControl w:val="0"/>
        <w:autoSpaceDE w:val="0"/>
        <w:autoSpaceDN w:val="0"/>
        <w:adjustRightInd w:val="0"/>
        <w:spacing w:after="0" w:line="414" w:lineRule="exact"/>
        <w:ind w:left="20"/>
        <w:rPr>
          <w:rFonts w:ascii="Arial" w:hAnsi="Arial" w:cs="Arial"/>
          <w:color w:val="00AEDB"/>
          <w:spacing w:val="-7"/>
          <w:sz w:val="18"/>
          <w:szCs w:val="18"/>
        </w:rPr>
      </w:pPr>
    </w:p>
    <w:p w:rsidR="00000000" w:rsidRDefault="00A56B60">
      <w:pPr>
        <w:widowControl w:val="0"/>
        <w:autoSpaceDE w:val="0"/>
        <w:autoSpaceDN w:val="0"/>
        <w:adjustRightInd w:val="0"/>
        <w:spacing w:before="294" w:after="0" w:line="414" w:lineRule="exact"/>
        <w:ind w:left="20"/>
        <w:rPr>
          <w:rFonts w:ascii="Arial" w:hAnsi="Arial" w:cs="Arial"/>
          <w:color w:val="949384"/>
          <w:w w:val="88"/>
          <w:sz w:val="36"/>
          <w:szCs w:val="36"/>
        </w:rPr>
      </w:pPr>
      <w:r>
        <w:rPr>
          <w:rFonts w:ascii="Arial" w:hAnsi="Arial" w:cs="Arial"/>
          <w:color w:val="949384"/>
          <w:w w:val="88"/>
          <w:sz w:val="36"/>
          <w:szCs w:val="36"/>
        </w:rPr>
        <w:t xml:space="preserve">APPENDIX B </w:t>
      </w:r>
    </w:p>
    <w:p w:rsidR="00000000" w:rsidRDefault="00A56B60">
      <w:pPr>
        <w:widowControl w:val="0"/>
        <w:autoSpaceDE w:val="0"/>
        <w:autoSpaceDN w:val="0"/>
        <w:adjustRightInd w:val="0"/>
        <w:spacing w:before="105" w:after="0" w:line="851" w:lineRule="exact"/>
        <w:ind w:left="20"/>
        <w:rPr>
          <w:rFonts w:ascii="Arial Bold" w:hAnsi="Arial Bold" w:cs="Arial Bold"/>
          <w:color w:val="0076BF"/>
          <w:w w:val="88"/>
          <w:sz w:val="74"/>
          <w:szCs w:val="74"/>
        </w:rPr>
      </w:pPr>
      <w:r>
        <w:rPr>
          <w:rFonts w:ascii="Arial Bold" w:hAnsi="Arial Bold" w:cs="Arial Bold"/>
          <w:color w:val="0076BF"/>
          <w:w w:val="88"/>
          <w:sz w:val="74"/>
          <w:szCs w:val="74"/>
        </w:rPr>
        <w:t xml:space="preserve">Definitions </w:t>
      </w:r>
    </w:p>
    <w:p w:rsidR="00000000" w:rsidRDefault="00A56B60">
      <w:pPr>
        <w:framePr w:w="400" w:wrap="auto" w:vAnchor="page" w:hAnchor="page" w:x="721" w:y="15365"/>
        <w:widowControl w:val="0"/>
        <w:autoSpaceDE w:val="0"/>
        <w:autoSpaceDN w:val="0"/>
        <w:adjustRightInd w:val="0"/>
        <w:spacing w:after="0" w:line="240" w:lineRule="auto"/>
        <w:jc w:val="both"/>
        <w:rPr>
          <w:rFonts w:ascii="Arial Bold" w:hAnsi="Arial Bold" w:cs="Arial Bold"/>
          <w:color w:val="0076BF"/>
          <w:spacing w:val="-2"/>
          <w:sz w:val="18"/>
          <w:szCs w:val="18"/>
        </w:rPr>
      </w:pPr>
      <w:r>
        <w:rPr>
          <w:rFonts w:ascii="Arial Bold" w:hAnsi="Arial Bold" w:cs="Arial Bold"/>
          <w:color w:val="0076BF"/>
          <w:spacing w:val="-2"/>
          <w:sz w:val="18"/>
          <w:szCs w:val="18"/>
        </w:rPr>
        <w:t>126</w:t>
      </w:r>
    </w:p>
    <w:p w:rsidR="00000000" w:rsidRDefault="00A56B60">
      <w:pPr>
        <w:widowControl w:val="0"/>
        <w:autoSpaceDE w:val="0"/>
        <w:autoSpaceDN w:val="0"/>
        <w:adjustRightInd w:val="0"/>
        <w:spacing w:after="0" w:line="240" w:lineRule="auto"/>
        <w:rPr>
          <w:rFonts w:ascii="Arial Bold" w:hAnsi="Arial Bold" w:cs="Arial Bold"/>
          <w:color w:val="0076BF"/>
          <w:spacing w:val="-2"/>
          <w:sz w:val="18"/>
          <w:szCs w:val="18"/>
        </w:rPr>
        <w:sectPr w:rsidR="00000000">
          <w:pgSz w:w="12240" w:h="15840"/>
          <w:pgMar w:top="-584" w:right="1440" w:bottom="-20" w:left="700" w:header="720" w:footer="720" w:gutter="0"/>
          <w:cols w:space="720"/>
          <w:noEndnote/>
        </w:sectPr>
      </w:pPr>
    </w:p>
    <w:p w:rsidR="00000000" w:rsidRDefault="00A56B60">
      <w:pPr>
        <w:widowControl w:val="0"/>
        <w:autoSpaceDE w:val="0"/>
        <w:autoSpaceDN w:val="0"/>
        <w:adjustRightInd w:val="0"/>
        <w:spacing w:before="25" w:after="0" w:line="207" w:lineRule="exact"/>
        <w:ind w:left="8619"/>
        <w:rPr>
          <w:rFonts w:ascii="Arial" w:hAnsi="Arial" w:cs="Arial"/>
          <w:color w:val="00AEDB"/>
          <w:spacing w:val="-5"/>
          <w:sz w:val="18"/>
          <w:szCs w:val="18"/>
        </w:rPr>
      </w:pPr>
      <w:r>
        <w:rPr>
          <w:noProof/>
        </w:rPr>
        <w:pict>
          <v:shape id="_x0000_s1313" type="#_x0000_t75" style="position:absolute;left:0;text-align:left;margin-left:0;margin-top:0;width:612pt;height:11in;z-index:-251364352;mso-position-horizontal-relative:page;mso-position-vertical-relative:page" o:allowincell="f">
            <v:imagedata r:id="rId132" o:title=""/>
            <w10:wrap anchorx="page" anchory="page"/>
          </v:shape>
        </w:pict>
      </w:r>
      <w:bookmarkStart w:id="135" w:name="Pg137"/>
      <w:bookmarkEnd w:id="135"/>
      <w:r>
        <w:rPr>
          <w:rFonts w:ascii="Arial" w:hAnsi="Arial" w:cs="Arial"/>
          <w:color w:val="00AEDB"/>
          <w:spacing w:val="-5"/>
          <w:sz w:val="18"/>
          <w:szCs w:val="18"/>
        </w:rPr>
        <w:t xml:space="preserve">APPENDIX B: DEFINITIONS </w:t>
      </w:r>
    </w:p>
    <w:p w:rsidR="00000000" w:rsidRDefault="00A56B60">
      <w:pPr>
        <w:widowControl w:val="0"/>
        <w:autoSpaceDE w:val="0"/>
        <w:autoSpaceDN w:val="0"/>
        <w:adjustRightInd w:val="0"/>
        <w:spacing w:after="0" w:line="230" w:lineRule="exact"/>
        <w:ind w:left="20"/>
        <w:rPr>
          <w:rFonts w:ascii="Arial" w:hAnsi="Arial" w:cs="Arial"/>
          <w:color w:val="00AEDB"/>
          <w:spacing w:val="-5"/>
          <w:sz w:val="18"/>
          <w:szCs w:val="18"/>
        </w:rPr>
      </w:pPr>
    </w:p>
    <w:p w:rsidR="00000000" w:rsidRDefault="00A56B60">
      <w:pPr>
        <w:widowControl w:val="0"/>
        <w:autoSpaceDE w:val="0"/>
        <w:autoSpaceDN w:val="0"/>
        <w:adjustRightInd w:val="0"/>
        <w:spacing w:after="0" w:line="230" w:lineRule="exact"/>
        <w:ind w:left="20"/>
        <w:rPr>
          <w:rFonts w:ascii="Arial" w:hAnsi="Arial" w:cs="Arial"/>
          <w:color w:val="00AEDB"/>
          <w:spacing w:val="-5"/>
          <w:sz w:val="18"/>
          <w:szCs w:val="18"/>
        </w:rPr>
      </w:pPr>
    </w:p>
    <w:p w:rsidR="00000000" w:rsidRDefault="00A56B60">
      <w:pPr>
        <w:widowControl w:val="0"/>
        <w:autoSpaceDE w:val="0"/>
        <w:autoSpaceDN w:val="0"/>
        <w:adjustRightInd w:val="0"/>
        <w:spacing w:after="0" w:line="230" w:lineRule="exact"/>
        <w:ind w:left="20"/>
        <w:rPr>
          <w:rFonts w:ascii="Arial" w:hAnsi="Arial" w:cs="Arial"/>
          <w:color w:val="00AEDB"/>
          <w:spacing w:val="-5"/>
          <w:sz w:val="18"/>
          <w:szCs w:val="18"/>
        </w:rPr>
      </w:pPr>
    </w:p>
    <w:p w:rsidR="00000000" w:rsidRDefault="00A56B60">
      <w:pPr>
        <w:widowControl w:val="0"/>
        <w:autoSpaceDE w:val="0"/>
        <w:autoSpaceDN w:val="0"/>
        <w:adjustRightInd w:val="0"/>
        <w:spacing w:after="0" w:line="230" w:lineRule="exact"/>
        <w:ind w:left="20"/>
        <w:rPr>
          <w:rFonts w:ascii="Arial" w:hAnsi="Arial" w:cs="Arial"/>
          <w:color w:val="00AEDB"/>
          <w:spacing w:val="-5"/>
          <w:sz w:val="18"/>
          <w:szCs w:val="18"/>
        </w:rPr>
      </w:pPr>
    </w:p>
    <w:p w:rsidR="00000000" w:rsidRDefault="00A56B60">
      <w:pPr>
        <w:widowControl w:val="0"/>
        <w:autoSpaceDE w:val="0"/>
        <w:autoSpaceDN w:val="0"/>
        <w:adjustRightInd w:val="0"/>
        <w:spacing w:after="0" w:line="230" w:lineRule="exact"/>
        <w:ind w:left="20"/>
        <w:rPr>
          <w:rFonts w:ascii="Arial" w:hAnsi="Arial" w:cs="Arial"/>
          <w:color w:val="00AEDB"/>
          <w:spacing w:val="-5"/>
          <w:sz w:val="18"/>
          <w:szCs w:val="18"/>
        </w:rPr>
      </w:pPr>
    </w:p>
    <w:p w:rsidR="00000000" w:rsidRDefault="00A56B60">
      <w:pPr>
        <w:widowControl w:val="0"/>
        <w:autoSpaceDE w:val="0"/>
        <w:autoSpaceDN w:val="0"/>
        <w:adjustRightInd w:val="0"/>
        <w:spacing w:after="0" w:line="230" w:lineRule="exact"/>
        <w:ind w:left="20"/>
        <w:rPr>
          <w:rFonts w:ascii="Arial" w:hAnsi="Arial" w:cs="Arial"/>
          <w:color w:val="00AEDB"/>
          <w:spacing w:val="-5"/>
          <w:sz w:val="18"/>
          <w:szCs w:val="18"/>
        </w:rPr>
      </w:pPr>
    </w:p>
    <w:p w:rsidR="00000000" w:rsidRDefault="00A56B60">
      <w:pPr>
        <w:widowControl w:val="0"/>
        <w:autoSpaceDE w:val="0"/>
        <w:autoSpaceDN w:val="0"/>
        <w:adjustRightInd w:val="0"/>
        <w:spacing w:after="0" w:line="230" w:lineRule="exact"/>
        <w:ind w:left="20"/>
        <w:rPr>
          <w:rFonts w:ascii="Arial" w:hAnsi="Arial" w:cs="Arial"/>
          <w:color w:val="00AEDB"/>
          <w:spacing w:val="-5"/>
          <w:sz w:val="18"/>
          <w:szCs w:val="18"/>
        </w:rPr>
      </w:pPr>
    </w:p>
    <w:p w:rsidR="00000000" w:rsidRDefault="00A56B60">
      <w:pPr>
        <w:widowControl w:val="0"/>
        <w:autoSpaceDE w:val="0"/>
        <w:autoSpaceDN w:val="0"/>
        <w:adjustRightInd w:val="0"/>
        <w:spacing w:after="0" w:line="230" w:lineRule="exact"/>
        <w:ind w:left="20"/>
        <w:rPr>
          <w:rFonts w:ascii="Arial" w:hAnsi="Arial" w:cs="Arial"/>
          <w:color w:val="00AEDB"/>
          <w:spacing w:val="-5"/>
          <w:sz w:val="18"/>
          <w:szCs w:val="18"/>
        </w:rPr>
      </w:pPr>
    </w:p>
    <w:p w:rsidR="00000000" w:rsidRDefault="00A56B60">
      <w:pPr>
        <w:widowControl w:val="0"/>
        <w:autoSpaceDE w:val="0"/>
        <w:autoSpaceDN w:val="0"/>
        <w:adjustRightInd w:val="0"/>
        <w:spacing w:after="0" w:line="230" w:lineRule="exact"/>
        <w:ind w:left="20"/>
        <w:rPr>
          <w:rFonts w:ascii="Arial" w:hAnsi="Arial" w:cs="Arial"/>
          <w:color w:val="00AEDB"/>
          <w:spacing w:val="-5"/>
          <w:sz w:val="18"/>
          <w:szCs w:val="18"/>
        </w:rPr>
      </w:pPr>
    </w:p>
    <w:p w:rsidR="00000000" w:rsidRDefault="00A56B60">
      <w:pPr>
        <w:widowControl w:val="0"/>
        <w:autoSpaceDE w:val="0"/>
        <w:autoSpaceDN w:val="0"/>
        <w:adjustRightInd w:val="0"/>
        <w:spacing w:after="0" w:line="230" w:lineRule="exact"/>
        <w:ind w:left="20"/>
        <w:rPr>
          <w:rFonts w:ascii="Arial" w:hAnsi="Arial" w:cs="Arial"/>
          <w:color w:val="00AEDB"/>
          <w:spacing w:val="-5"/>
          <w:sz w:val="18"/>
          <w:szCs w:val="18"/>
        </w:rPr>
      </w:pPr>
    </w:p>
    <w:p w:rsidR="00000000" w:rsidRDefault="00A56B60">
      <w:pPr>
        <w:widowControl w:val="0"/>
        <w:autoSpaceDE w:val="0"/>
        <w:autoSpaceDN w:val="0"/>
        <w:adjustRightInd w:val="0"/>
        <w:spacing w:after="0" w:line="230" w:lineRule="exact"/>
        <w:ind w:left="20"/>
        <w:rPr>
          <w:rFonts w:ascii="Arial" w:hAnsi="Arial" w:cs="Arial"/>
          <w:color w:val="00AEDB"/>
          <w:spacing w:val="-5"/>
          <w:sz w:val="18"/>
          <w:szCs w:val="18"/>
        </w:rPr>
      </w:pPr>
    </w:p>
    <w:p w:rsidR="00000000" w:rsidRDefault="00A56B60">
      <w:pPr>
        <w:widowControl w:val="0"/>
        <w:autoSpaceDE w:val="0"/>
        <w:autoSpaceDN w:val="0"/>
        <w:adjustRightInd w:val="0"/>
        <w:spacing w:after="0" w:line="230" w:lineRule="exact"/>
        <w:ind w:left="20"/>
        <w:rPr>
          <w:rFonts w:ascii="Arial" w:hAnsi="Arial" w:cs="Arial"/>
          <w:color w:val="00AEDB"/>
          <w:spacing w:val="-5"/>
          <w:sz w:val="18"/>
          <w:szCs w:val="18"/>
        </w:rPr>
      </w:pPr>
    </w:p>
    <w:p w:rsidR="00000000" w:rsidRDefault="00A56B60">
      <w:pPr>
        <w:widowControl w:val="0"/>
        <w:autoSpaceDE w:val="0"/>
        <w:autoSpaceDN w:val="0"/>
        <w:adjustRightInd w:val="0"/>
        <w:spacing w:before="74" w:after="0" w:line="230" w:lineRule="exact"/>
        <w:ind w:left="20"/>
        <w:rPr>
          <w:rFonts w:ascii="Arial Bold" w:hAnsi="Arial Bold" w:cs="Arial Bold"/>
          <w:color w:val="000000"/>
          <w:spacing w:val="-7"/>
          <w:sz w:val="20"/>
          <w:szCs w:val="20"/>
        </w:rPr>
      </w:pPr>
      <w:r>
        <w:rPr>
          <w:rFonts w:ascii="Arial Bold" w:hAnsi="Arial Bold" w:cs="Arial Bold"/>
          <w:color w:val="000000"/>
          <w:spacing w:val="-7"/>
          <w:sz w:val="20"/>
          <w:szCs w:val="20"/>
        </w:rPr>
        <w:t xml:space="preserve">Barrier Free </w:t>
      </w:r>
    </w:p>
    <w:p w:rsidR="00000000" w:rsidRDefault="00A56B60">
      <w:pPr>
        <w:widowControl w:val="0"/>
        <w:autoSpaceDE w:val="0"/>
        <w:autoSpaceDN w:val="0"/>
        <w:adjustRightInd w:val="0"/>
        <w:spacing w:before="42" w:after="0" w:line="240" w:lineRule="exact"/>
        <w:ind w:left="20" w:right="132"/>
        <w:jc w:val="both"/>
        <w:rPr>
          <w:rFonts w:ascii="Arial" w:hAnsi="Arial" w:cs="Arial"/>
          <w:color w:val="000000"/>
          <w:spacing w:val="-5"/>
          <w:sz w:val="20"/>
          <w:szCs w:val="20"/>
        </w:rPr>
      </w:pPr>
      <w:r>
        <w:rPr>
          <w:rFonts w:ascii="Arial" w:hAnsi="Arial" w:cs="Arial"/>
          <w:color w:val="000000"/>
          <w:spacing w:val="-5"/>
          <w:sz w:val="20"/>
          <w:szCs w:val="20"/>
        </w:rPr>
        <w:t xml:space="preserve">To eliminate physical barriers to use or visitation so that a space is accessible to anyone regardless of age or physical ability and without need for adaptation. </w:t>
      </w:r>
    </w:p>
    <w:p w:rsidR="00000000" w:rsidRDefault="00A56B60">
      <w:pPr>
        <w:widowControl w:val="0"/>
        <w:autoSpaceDE w:val="0"/>
        <w:autoSpaceDN w:val="0"/>
        <w:adjustRightInd w:val="0"/>
        <w:spacing w:after="0" w:line="230" w:lineRule="exact"/>
        <w:ind w:left="20"/>
        <w:rPr>
          <w:rFonts w:ascii="Arial" w:hAnsi="Arial" w:cs="Arial"/>
          <w:color w:val="000000"/>
          <w:spacing w:val="-5"/>
          <w:sz w:val="20"/>
          <w:szCs w:val="20"/>
        </w:rPr>
      </w:pPr>
    </w:p>
    <w:p w:rsidR="00000000" w:rsidRDefault="00A56B60">
      <w:pPr>
        <w:widowControl w:val="0"/>
        <w:autoSpaceDE w:val="0"/>
        <w:autoSpaceDN w:val="0"/>
        <w:adjustRightInd w:val="0"/>
        <w:spacing w:before="99" w:after="0" w:line="230" w:lineRule="exact"/>
        <w:ind w:left="20"/>
        <w:rPr>
          <w:rFonts w:ascii="Arial Bold" w:hAnsi="Arial Bold" w:cs="Arial Bold"/>
          <w:color w:val="000000"/>
          <w:spacing w:val="-7"/>
          <w:sz w:val="20"/>
          <w:szCs w:val="20"/>
        </w:rPr>
      </w:pPr>
      <w:r>
        <w:rPr>
          <w:rFonts w:ascii="Arial Bold" w:hAnsi="Arial Bold" w:cs="Arial Bold"/>
          <w:color w:val="000000"/>
          <w:spacing w:val="-7"/>
          <w:sz w:val="20"/>
          <w:szCs w:val="20"/>
        </w:rPr>
        <w:t xml:space="preserve">Base Level of Participation </w:t>
      </w:r>
    </w:p>
    <w:p w:rsidR="00000000" w:rsidRDefault="00A56B60">
      <w:pPr>
        <w:widowControl w:val="0"/>
        <w:autoSpaceDE w:val="0"/>
        <w:autoSpaceDN w:val="0"/>
        <w:adjustRightInd w:val="0"/>
        <w:spacing w:before="50" w:after="0" w:line="230" w:lineRule="exact"/>
        <w:ind w:left="20"/>
        <w:rPr>
          <w:rFonts w:ascii="Arial" w:hAnsi="Arial" w:cs="Arial"/>
          <w:color w:val="000000"/>
          <w:spacing w:val="-3"/>
          <w:sz w:val="20"/>
          <w:szCs w:val="20"/>
        </w:rPr>
      </w:pPr>
      <w:r>
        <w:rPr>
          <w:rFonts w:ascii="Arial" w:hAnsi="Arial" w:cs="Arial"/>
          <w:color w:val="000000"/>
          <w:spacing w:val="-3"/>
          <w:sz w:val="20"/>
          <w:szCs w:val="20"/>
        </w:rPr>
        <w:t>The minimum expected level for participation required for a re</w:t>
      </w:r>
      <w:r>
        <w:rPr>
          <w:rFonts w:ascii="Arial" w:hAnsi="Arial" w:cs="Arial"/>
          <w:color w:val="000000"/>
          <w:spacing w:val="-3"/>
          <w:sz w:val="20"/>
          <w:szCs w:val="20"/>
        </w:rPr>
        <w:t xml:space="preserve">creation space or program to be considered for public support. </w:t>
      </w:r>
    </w:p>
    <w:p w:rsidR="00000000" w:rsidRDefault="00A56B60">
      <w:pPr>
        <w:widowControl w:val="0"/>
        <w:autoSpaceDE w:val="0"/>
        <w:autoSpaceDN w:val="0"/>
        <w:adjustRightInd w:val="0"/>
        <w:spacing w:after="0" w:line="230" w:lineRule="exact"/>
        <w:ind w:left="20"/>
        <w:rPr>
          <w:rFonts w:ascii="Arial" w:hAnsi="Arial" w:cs="Arial"/>
          <w:color w:val="000000"/>
          <w:spacing w:val="-3"/>
          <w:sz w:val="20"/>
          <w:szCs w:val="20"/>
        </w:rPr>
      </w:pPr>
    </w:p>
    <w:p w:rsidR="00000000" w:rsidRDefault="00A56B60">
      <w:pPr>
        <w:widowControl w:val="0"/>
        <w:autoSpaceDE w:val="0"/>
        <w:autoSpaceDN w:val="0"/>
        <w:adjustRightInd w:val="0"/>
        <w:spacing w:before="100" w:after="0" w:line="230" w:lineRule="exact"/>
        <w:ind w:left="20"/>
        <w:rPr>
          <w:rFonts w:ascii="Arial Bold" w:hAnsi="Arial Bold" w:cs="Arial Bold"/>
          <w:color w:val="000000"/>
          <w:spacing w:val="-5"/>
          <w:sz w:val="20"/>
          <w:szCs w:val="20"/>
        </w:rPr>
      </w:pPr>
      <w:r>
        <w:rPr>
          <w:rFonts w:ascii="Arial Bold" w:hAnsi="Arial Bold" w:cs="Arial Bold"/>
          <w:color w:val="000000"/>
          <w:spacing w:val="-5"/>
          <w:sz w:val="20"/>
          <w:szCs w:val="20"/>
        </w:rPr>
        <w:t xml:space="preserve">City Operated Facility </w:t>
      </w:r>
    </w:p>
    <w:p w:rsidR="00000000" w:rsidRDefault="00A56B60">
      <w:pPr>
        <w:widowControl w:val="0"/>
        <w:autoSpaceDE w:val="0"/>
        <w:autoSpaceDN w:val="0"/>
        <w:adjustRightInd w:val="0"/>
        <w:spacing w:before="50" w:after="0" w:line="230" w:lineRule="exact"/>
        <w:ind w:left="20"/>
        <w:rPr>
          <w:rFonts w:ascii="Arial" w:hAnsi="Arial" w:cs="Arial"/>
          <w:color w:val="000000"/>
          <w:spacing w:val="-3"/>
          <w:sz w:val="20"/>
          <w:szCs w:val="20"/>
        </w:rPr>
      </w:pPr>
      <w:r>
        <w:rPr>
          <w:rFonts w:ascii="Arial" w:hAnsi="Arial" w:cs="Arial"/>
          <w:color w:val="000000"/>
          <w:spacing w:val="-3"/>
          <w:sz w:val="20"/>
          <w:szCs w:val="20"/>
        </w:rPr>
        <w:t xml:space="preserve">A public recreation facility that is owned and operated by the City (i.e. facility employees are City staff) </w:t>
      </w:r>
    </w:p>
    <w:p w:rsidR="00000000" w:rsidRDefault="00A56B60">
      <w:pPr>
        <w:widowControl w:val="0"/>
        <w:autoSpaceDE w:val="0"/>
        <w:autoSpaceDN w:val="0"/>
        <w:adjustRightInd w:val="0"/>
        <w:spacing w:after="0" w:line="230" w:lineRule="exact"/>
        <w:ind w:left="20"/>
        <w:rPr>
          <w:rFonts w:ascii="Arial" w:hAnsi="Arial" w:cs="Arial"/>
          <w:color w:val="000000"/>
          <w:spacing w:val="-3"/>
          <w:sz w:val="20"/>
          <w:szCs w:val="20"/>
        </w:rPr>
      </w:pPr>
    </w:p>
    <w:p w:rsidR="00000000" w:rsidRDefault="00A56B60">
      <w:pPr>
        <w:widowControl w:val="0"/>
        <w:autoSpaceDE w:val="0"/>
        <w:autoSpaceDN w:val="0"/>
        <w:adjustRightInd w:val="0"/>
        <w:spacing w:before="100" w:after="0" w:line="230" w:lineRule="exact"/>
        <w:ind w:left="20"/>
        <w:rPr>
          <w:rFonts w:ascii="Arial Bold" w:hAnsi="Arial Bold" w:cs="Arial Bold"/>
          <w:color w:val="000000"/>
          <w:spacing w:val="-4"/>
          <w:sz w:val="20"/>
          <w:szCs w:val="20"/>
        </w:rPr>
      </w:pPr>
      <w:r>
        <w:rPr>
          <w:rFonts w:ascii="Arial Bold" w:hAnsi="Arial Bold" w:cs="Arial Bold"/>
          <w:color w:val="000000"/>
          <w:spacing w:val="-4"/>
          <w:sz w:val="20"/>
          <w:szCs w:val="20"/>
        </w:rPr>
        <w:t xml:space="preserve">City Owned/Partner Operated Facility </w:t>
      </w:r>
    </w:p>
    <w:p w:rsidR="00000000" w:rsidRDefault="00A56B60">
      <w:pPr>
        <w:widowControl w:val="0"/>
        <w:autoSpaceDE w:val="0"/>
        <w:autoSpaceDN w:val="0"/>
        <w:adjustRightInd w:val="0"/>
        <w:spacing w:before="50" w:after="0" w:line="230" w:lineRule="exact"/>
        <w:ind w:left="20"/>
        <w:rPr>
          <w:rFonts w:ascii="Arial" w:hAnsi="Arial" w:cs="Arial"/>
          <w:color w:val="000000"/>
          <w:spacing w:val="-3"/>
          <w:sz w:val="20"/>
          <w:szCs w:val="20"/>
        </w:rPr>
      </w:pPr>
      <w:r>
        <w:rPr>
          <w:rFonts w:ascii="Arial" w:hAnsi="Arial" w:cs="Arial"/>
          <w:color w:val="000000"/>
          <w:spacing w:val="-3"/>
          <w:sz w:val="20"/>
          <w:szCs w:val="20"/>
        </w:rPr>
        <w:t xml:space="preserve">A public recreation facility that is owned by the City but is leased or operated by a third party. </w:t>
      </w:r>
    </w:p>
    <w:p w:rsidR="00000000" w:rsidRDefault="00A56B60">
      <w:pPr>
        <w:widowControl w:val="0"/>
        <w:autoSpaceDE w:val="0"/>
        <w:autoSpaceDN w:val="0"/>
        <w:adjustRightInd w:val="0"/>
        <w:spacing w:after="0" w:line="230" w:lineRule="exact"/>
        <w:ind w:left="20"/>
        <w:rPr>
          <w:rFonts w:ascii="Arial" w:hAnsi="Arial" w:cs="Arial"/>
          <w:color w:val="000000"/>
          <w:spacing w:val="-3"/>
          <w:sz w:val="20"/>
          <w:szCs w:val="20"/>
        </w:rPr>
      </w:pPr>
    </w:p>
    <w:p w:rsidR="00000000" w:rsidRDefault="00A56B60">
      <w:pPr>
        <w:widowControl w:val="0"/>
        <w:autoSpaceDE w:val="0"/>
        <w:autoSpaceDN w:val="0"/>
        <w:adjustRightInd w:val="0"/>
        <w:spacing w:before="100" w:after="0" w:line="230" w:lineRule="exact"/>
        <w:ind w:left="20"/>
        <w:rPr>
          <w:rFonts w:ascii="Arial Bold" w:hAnsi="Arial Bold" w:cs="Arial Bold"/>
          <w:color w:val="000000"/>
          <w:spacing w:val="-7"/>
          <w:sz w:val="20"/>
          <w:szCs w:val="20"/>
        </w:rPr>
      </w:pPr>
      <w:r>
        <w:rPr>
          <w:rFonts w:ascii="Arial Bold" w:hAnsi="Arial Bold" w:cs="Arial Bold"/>
          <w:color w:val="000000"/>
          <w:spacing w:val="-7"/>
          <w:sz w:val="20"/>
          <w:szCs w:val="20"/>
        </w:rPr>
        <w:t>Commun</w:t>
      </w:r>
      <w:r>
        <w:rPr>
          <w:rFonts w:ascii="Arial Bold" w:hAnsi="Arial Bold" w:cs="Arial Bold"/>
          <w:color w:val="000000"/>
          <w:spacing w:val="-7"/>
          <w:sz w:val="20"/>
          <w:szCs w:val="20"/>
        </w:rPr>
        <w:t xml:space="preserve">ity Garden </w:t>
      </w:r>
    </w:p>
    <w:p w:rsidR="00000000" w:rsidRDefault="00A56B60">
      <w:pPr>
        <w:widowControl w:val="0"/>
        <w:autoSpaceDE w:val="0"/>
        <w:autoSpaceDN w:val="0"/>
        <w:adjustRightInd w:val="0"/>
        <w:spacing w:before="50" w:after="0" w:line="230" w:lineRule="exact"/>
        <w:ind w:left="20"/>
        <w:rPr>
          <w:rFonts w:ascii="Arial" w:hAnsi="Arial" w:cs="Arial"/>
          <w:color w:val="000000"/>
          <w:spacing w:val="-4"/>
          <w:sz w:val="20"/>
          <w:szCs w:val="20"/>
        </w:rPr>
      </w:pPr>
      <w:r>
        <w:rPr>
          <w:rFonts w:ascii="Arial" w:hAnsi="Arial" w:cs="Arial"/>
          <w:color w:val="000000"/>
          <w:spacing w:val="-4"/>
          <w:sz w:val="20"/>
          <w:szCs w:val="20"/>
        </w:rPr>
        <w:t xml:space="preserve">A single piece of land gardened collectively by a group of people for fruits and vegetables. </w:t>
      </w:r>
    </w:p>
    <w:p w:rsidR="00000000" w:rsidRDefault="00A56B60">
      <w:pPr>
        <w:widowControl w:val="0"/>
        <w:autoSpaceDE w:val="0"/>
        <w:autoSpaceDN w:val="0"/>
        <w:adjustRightInd w:val="0"/>
        <w:spacing w:after="0" w:line="230" w:lineRule="exact"/>
        <w:ind w:left="20"/>
        <w:rPr>
          <w:rFonts w:ascii="Arial" w:hAnsi="Arial" w:cs="Arial"/>
          <w:color w:val="000000"/>
          <w:spacing w:val="-4"/>
          <w:sz w:val="20"/>
          <w:szCs w:val="20"/>
        </w:rPr>
      </w:pPr>
    </w:p>
    <w:p w:rsidR="00000000" w:rsidRDefault="00A56B60">
      <w:pPr>
        <w:widowControl w:val="0"/>
        <w:autoSpaceDE w:val="0"/>
        <w:autoSpaceDN w:val="0"/>
        <w:adjustRightInd w:val="0"/>
        <w:spacing w:before="80" w:after="0" w:line="230" w:lineRule="exact"/>
        <w:ind w:left="20"/>
        <w:rPr>
          <w:rFonts w:ascii="Arial Bold" w:hAnsi="Arial Bold" w:cs="Arial Bold"/>
          <w:color w:val="000000"/>
          <w:spacing w:val="-7"/>
          <w:sz w:val="20"/>
          <w:szCs w:val="20"/>
        </w:rPr>
      </w:pPr>
      <w:r>
        <w:rPr>
          <w:rFonts w:ascii="Arial Bold" w:hAnsi="Arial Bold" w:cs="Arial Bold"/>
          <w:color w:val="000000"/>
          <w:spacing w:val="-7"/>
          <w:sz w:val="20"/>
          <w:szCs w:val="20"/>
        </w:rPr>
        <w:t xml:space="preserve">Complete Neighbourhoods </w:t>
      </w:r>
    </w:p>
    <w:p w:rsidR="00000000" w:rsidRDefault="00A56B60">
      <w:pPr>
        <w:widowControl w:val="0"/>
        <w:autoSpaceDE w:val="0"/>
        <w:autoSpaceDN w:val="0"/>
        <w:adjustRightInd w:val="0"/>
        <w:spacing w:before="42" w:after="0" w:line="240" w:lineRule="exact"/>
        <w:ind w:left="20" w:right="239"/>
        <w:jc w:val="both"/>
        <w:rPr>
          <w:rFonts w:ascii="Arial" w:hAnsi="Arial" w:cs="Arial"/>
          <w:color w:val="000000"/>
          <w:spacing w:val="-4"/>
          <w:sz w:val="20"/>
          <w:szCs w:val="20"/>
        </w:rPr>
      </w:pPr>
      <w:r>
        <w:rPr>
          <w:rFonts w:ascii="Arial" w:hAnsi="Arial" w:cs="Arial"/>
          <w:color w:val="000000"/>
          <w:spacing w:val="-4"/>
          <w:sz w:val="20"/>
          <w:szCs w:val="20"/>
        </w:rPr>
        <w:t>Are places where residents enjoy their choices of lifestyles, food, housing options, employment, services, retail and amenit</w:t>
      </w:r>
      <w:r>
        <w:rPr>
          <w:rFonts w:ascii="Arial" w:hAnsi="Arial" w:cs="Arial"/>
          <w:color w:val="000000"/>
          <w:spacing w:val="-4"/>
          <w:sz w:val="20"/>
          <w:szCs w:val="20"/>
        </w:rPr>
        <w:t xml:space="preserve">ies, multi-modal transportation options, and educational and recreation facilities and programs. </w:t>
      </w:r>
    </w:p>
    <w:p w:rsidR="00000000" w:rsidRDefault="00A56B60">
      <w:pPr>
        <w:widowControl w:val="0"/>
        <w:autoSpaceDE w:val="0"/>
        <w:autoSpaceDN w:val="0"/>
        <w:adjustRightInd w:val="0"/>
        <w:spacing w:after="0" w:line="230" w:lineRule="exact"/>
        <w:ind w:left="20"/>
        <w:rPr>
          <w:rFonts w:ascii="Arial" w:hAnsi="Arial" w:cs="Arial"/>
          <w:color w:val="000000"/>
          <w:spacing w:val="-4"/>
          <w:sz w:val="20"/>
          <w:szCs w:val="20"/>
        </w:rPr>
      </w:pPr>
    </w:p>
    <w:p w:rsidR="00000000" w:rsidRDefault="00A56B60">
      <w:pPr>
        <w:widowControl w:val="0"/>
        <w:autoSpaceDE w:val="0"/>
        <w:autoSpaceDN w:val="0"/>
        <w:adjustRightInd w:val="0"/>
        <w:spacing w:before="99" w:after="0" w:line="230" w:lineRule="exact"/>
        <w:ind w:left="20"/>
        <w:rPr>
          <w:rFonts w:ascii="Arial Bold" w:hAnsi="Arial Bold" w:cs="Arial Bold"/>
          <w:color w:val="000000"/>
          <w:spacing w:val="-6"/>
          <w:sz w:val="20"/>
          <w:szCs w:val="20"/>
        </w:rPr>
      </w:pPr>
      <w:r>
        <w:rPr>
          <w:rFonts w:ascii="Arial Bold" w:hAnsi="Arial Bold" w:cs="Arial Bold"/>
          <w:color w:val="000000"/>
          <w:spacing w:val="-6"/>
          <w:sz w:val="20"/>
          <w:szCs w:val="20"/>
        </w:rPr>
        <w:t xml:space="preserve">Direct Program Delivery </w:t>
      </w:r>
    </w:p>
    <w:p w:rsidR="00000000" w:rsidRDefault="00A56B60">
      <w:pPr>
        <w:widowControl w:val="0"/>
        <w:autoSpaceDE w:val="0"/>
        <w:autoSpaceDN w:val="0"/>
        <w:adjustRightInd w:val="0"/>
        <w:spacing w:before="42" w:after="0" w:line="240" w:lineRule="exact"/>
        <w:ind w:left="20" w:right="235"/>
        <w:jc w:val="both"/>
        <w:rPr>
          <w:rFonts w:ascii="Arial" w:hAnsi="Arial" w:cs="Arial"/>
          <w:color w:val="000000"/>
          <w:spacing w:val="-3"/>
          <w:sz w:val="20"/>
          <w:szCs w:val="20"/>
        </w:rPr>
      </w:pPr>
      <w:r>
        <w:rPr>
          <w:rFonts w:ascii="Arial" w:hAnsi="Arial" w:cs="Arial"/>
          <w:color w:val="000000"/>
          <w:spacing w:val="-3"/>
          <w:sz w:val="20"/>
          <w:szCs w:val="20"/>
        </w:rPr>
        <w:t xml:space="preserve">A recreation program that is delivered by City staff (i.e. programs coordinated by City staff and instructed by either a City staff </w:t>
      </w:r>
      <w:r>
        <w:rPr>
          <w:rFonts w:ascii="Arial" w:hAnsi="Arial" w:cs="Arial"/>
          <w:color w:val="000000"/>
          <w:spacing w:val="-3"/>
          <w:sz w:val="20"/>
          <w:szCs w:val="20"/>
        </w:rPr>
        <w:t xml:space="preserve">member or contracted instructor; The instructor is paid by the City.) </w:t>
      </w:r>
    </w:p>
    <w:p w:rsidR="00000000" w:rsidRDefault="00A56B60">
      <w:pPr>
        <w:widowControl w:val="0"/>
        <w:autoSpaceDE w:val="0"/>
        <w:autoSpaceDN w:val="0"/>
        <w:adjustRightInd w:val="0"/>
        <w:spacing w:after="0" w:line="230" w:lineRule="exact"/>
        <w:ind w:left="20"/>
        <w:rPr>
          <w:rFonts w:ascii="Arial" w:hAnsi="Arial" w:cs="Arial"/>
          <w:color w:val="000000"/>
          <w:spacing w:val="-3"/>
          <w:sz w:val="20"/>
          <w:szCs w:val="20"/>
        </w:rPr>
      </w:pPr>
    </w:p>
    <w:p w:rsidR="00000000" w:rsidRDefault="00A56B60">
      <w:pPr>
        <w:widowControl w:val="0"/>
        <w:autoSpaceDE w:val="0"/>
        <w:autoSpaceDN w:val="0"/>
        <w:adjustRightInd w:val="0"/>
        <w:spacing w:before="99" w:after="0" w:line="230" w:lineRule="exact"/>
        <w:ind w:left="20"/>
        <w:rPr>
          <w:rFonts w:ascii="Arial Bold" w:hAnsi="Arial Bold" w:cs="Arial Bold"/>
          <w:color w:val="000000"/>
          <w:spacing w:val="-6"/>
          <w:sz w:val="20"/>
          <w:szCs w:val="20"/>
        </w:rPr>
      </w:pPr>
      <w:r>
        <w:rPr>
          <w:rFonts w:ascii="Arial Bold" w:hAnsi="Arial Bold" w:cs="Arial Bold"/>
          <w:color w:val="000000"/>
          <w:spacing w:val="-6"/>
          <w:sz w:val="20"/>
          <w:szCs w:val="20"/>
        </w:rPr>
        <w:t xml:space="preserve">Facility Condition Index </w:t>
      </w:r>
    </w:p>
    <w:p w:rsidR="00000000" w:rsidRDefault="00A56B60">
      <w:pPr>
        <w:widowControl w:val="0"/>
        <w:autoSpaceDE w:val="0"/>
        <w:autoSpaceDN w:val="0"/>
        <w:adjustRightInd w:val="0"/>
        <w:spacing w:before="42" w:after="0" w:line="240" w:lineRule="exact"/>
        <w:ind w:left="20" w:right="497"/>
        <w:jc w:val="both"/>
        <w:rPr>
          <w:rFonts w:ascii="Arial" w:hAnsi="Arial" w:cs="Arial"/>
          <w:color w:val="000000"/>
          <w:spacing w:val="-4"/>
          <w:sz w:val="20"/>
          <w:szCs w:val="20"/>
        </w:rPr>
      </w:pPr>
      <w:r>
        <w:rPr>
          <w:rFonts w:ascii="Arial" w:hAnsi="Arial" w:cs="Arial"/>
          <w:color w:val="000000"/>
          <w:spacing w:val="-4"/>
          <w:sz w:val="20"/>
          <w:szCs w:val="20"/>
        </w:rPr>
        <w:t>A tool used in the City</w:t>
      </w:r>
      <w:r>
        <w:rPr>
          <w:rFonts w:ascii="Arial" w:hAnsi="Arial" w:cs="Arial"/>
          <w:color w:val="000000"/>
          <w:spacing w:val="-4"/>
          <w:sz w:val="20"/>
          <w:szCs w:val="20"/>
        </w:rPr>
        <w:t>’</w:t>
      </w:r>
      <w:r>
        <w:rPr>
          <w:rFonts w:ascii="Arial" w:hAnsi="Arial" w:cs="Arial"/>
          <w:color w:val="000000"/>
          <w:spacing w:val="-4"/>
          <w:sz w:val="20"/>
          <w:szCs w:val="20"/>
        </w:rPr>
        <w:t>s Asset Management Framework to help assess the physical condition of existing infrastructure with respect to required investment to sustain a facility as a proportion of it</w:t>
      </w:r>
      <w:r>
        <w:rPr>
          <w:rFonts w:ascii="Arial" w:hAnsi="Arial" w:cs="Arial"/>
          <w:color w:val="000000"/>
          <w:spacing w:val="-4"/>
          <w:sz w:val="20"/>
          <w:szCs w:val="20"/>
        </w:rPr>
        <w:t>’</w:t>
      </w:r>
      <w:r>
        <w:rPr>
          <w:rFonts w:ascii="Arial" w:hAnsi="Arial" w:cs="Arial"/>
          <w:color w:val="000000"/>
          <w:spacing w:val="-4"/>
          <w:sz w:val="20"/>
          <w:szCs w:val="20"/>
        </w:rPr>
        <w:t xml:space="preserve">s replacement value. </w:t>
      </w:r>
    </w:p>
    <w:p w:rsidR="00000000" w:rsidRDefault="00A56B60">
      <w:pPr>
        <w:widowControl w:val="0"/>
        <w:autoSpaceDE w:val="0"/>
        <w:autoSpaceDN w:val="0"/>
        <w:adjustRightInd w:val="0"/>
        <w:spacing w:after="0" w:line="230" w:lineRule="exact"/>
        <w:ind w:left="20"/>
        <w:rPr>
          <w:rFonts w:ascii="Arial" w:hAnsi="Arial" w:cs="Arial"/>
          <w:color w:val="000000"/>
          <w:spacing w:val="-4"/>
          <w:sz w:val="20"/>
          <w:szCs w:val="20"/>
        </w:rPr>
      </w:pPr>
    </w:p>
    <w:p w:rsidR="00000000" w:rsidRDefault="00A56B60">
      <w:pPr>
        <w:widowControl w:val="0"/>
        <w:autoSpaceDE w:val="0"/>
        <w:autoSpaceDN w:val="0"/>
        <w:adjustRightInd w:val="0"/>
        <w:spacing w:before="99" w:after="0" w:line="230" w:lineRule="exact"/>
        <w:ind w:left="20"/>
        <w:rPr>
          <w:rFonts w:ascii="Arial Bold" w:hAnsi="Arial Bold" w:cs="Arial Bold"/>
          <w:color w:val="000000"/>
          <w:spacing w:val="-5"/>
          <w:sz w:val="20"/>
          <w:szCs w:val="20"/>
        </w:rPr>
      </w:pPr>
      <w:r>
        <w:rPr>
          <w:rFonts w:ascii="Arial Bold" w:hAnsi="Arial Bold" w:cs="Arial Bold"/>
          <w:color w:val="000000"/>
          <w:spacing w:val="-5"/>
          <w:sz w:val="20"/>
          <w:szCs w:val="20"/>
        </w:rPr>
        <w:t xml:space="preserve">Indirect Program Delivery </w:t>
      </w:r>
    </w:p>
    <w:p w:rsidR="00000000" w:rsidRDefault="00A56B60">
      <w:pPr>
        <w:widowControl w:val="0"/>
        <w:autoSpaceDE w:val="0"/>
        <w:autoSpaceDN w:val="0"/>
        <w:adjustRightInd w:val="0"/>
        <w:spacing w:before="42" w:after="0" w:line="240" w:lineRule="exact"/>
        <w:ind w:left="20" w:right="91"/>
        <w:jc w:val="both"/>
        <w:rPr>
          <w:rFonts w:ascii="Arial" w:hAnsi="Arial" w:cs="Arial"/>
          <w:color w:val="000000"/>
          <w:spacing w:val="-5"/>
          <w:sz w:val="20"/>
          <w:szCs w:val="20"/>
        </w:rPr>
      </w:pPr>
      <w:r>
        <w:rPr>
          <w:rFonts w:ascii="Arial" w:hAnsi="Arial" w:cs="Arial"/>
          <w:color w:val="000000"/>
          <w:spacing w:val="-3"/>
          <w:sz w:val="20"/>
          <w:szCs w:val="20"/>
        </w:rPr>
        <w:t>A recreation program that is not</w:t>
      </w:r>
      <w:r>
        <w:rPr>
          <w:rFonts w:ascii="Arial" w:hAnsi="Arial" w:cs="Arial"/>
          <w:color w:val="000000"/>
          <w:spacing w:val="-3"/>
          <w:sz w:val="20"/>
          <w:szCs w:val="20"/>
        </w:rPr>
        <w:t xml:space="preserve"> delivered directly by the City but is supported by public funding in any way (e.g. received grant/ </w:t>
      </w:r>
      <w:r>
        <w:rPr>
          <w:rFonts w:ascii="Arial" w:hAnsi="Arial" w:cs="Arial"/>
          <w:color w:val="000000"/>
          <w:spacing w:val="-5"/>
          <w:sz w:val="20"/>
          <w:szCs w:val="20"/>
        </w:rPr>
        <w:t xml:space="preserve">funding support, uses public recreation spaces at a subsidized rate, etc.) </w:t>
      </w:r>
    </w:p>
    <w:p w:rsidR="00000000" w:rsidRDefault="00A56B60">
      <w:pPr>
        <w:widowControl w:val="0"/>
        <w:autoSpaceDE w:val="0"/>
        <w:autoSpaceDN w:val="0"/>
        <w:adjustRightInd w:val="0"/>
        <w:spacing w:after="0" w:line="230" w:lineRule="exact"/>
        <w:ind w:left="20"/>
        <w:rPr>
          <w:rFonts w:ascii="Arial" w:hAnsi="Arial" w:cs="Arial"/>
          <w:color w:val="000000"/>
          <w:spacing w:val="-5"/>
          <w:sz w:val="20"/>
          <w:szCs w:val="20"/>
        </w:rPr>
      </w:pPr>
    </w:p>
    <w:p w:rsidR="00000000" w:rsidRDefault="00A56B60">
      <w:pPr>
        <w:widowControl w:val="0"/>
        <w:autoSpaceDE w:val="0"/>
        <w:autoSpaceDN w:val="0"/>
        <w:adjustRightInd w:val="0"/>
        <w:spacing w:before="99" w:after="0" w:line="230" w:lineRule="exact"/>
        <w:ind w:left="20"/>
        <w:rPr>
          <w:rFonts w:ascii="Arial Bold" w:hAnsi="Arial Bold" w:cs="Arial Bold"/>
          <w:color w:val="000000"/>
          <w:spacing w:val="-1"/>
          <w:sz w:val="20"/>
          <w:szCs w:val="20"/>
        </w:rPr>
      </w:pPr>
      <w:r>
        <w:rPr>
          <w:rFonts w:ascii="Arial Bold" w:hAnsi="Arial Bold" w:cs="Arial Bold"/>
          <w:color w:val="000000"/>
          <w:spacing w:val="-1"/>
          <w:sz w:val="20"/>
          <w:szCs w:val="20"/>
        </w:rPr>
        <w:t xml:space="preserve">Multi-generational </w:t>
      </w:r>
    </w:p>
    <w:p w:rsidR="00000000" w:rsidRDefault="00A56B60">
      <w:pPr>
        <w:widowControl w:val="0"/>
        <w:autoSpaceDE w:val="0"/>
        <w:autoSpaceDN w:val="0"/>
        <w:adjustRightInd w:val="0"/>
        <w:spacing w:before="42" w:after="0" w:line="240" w:lineRule="exact"/>
        <w:ind w:left="20" w:right="902"/>
        <w:jc w:val="both"/>
        <w:rPr>
          <w:rFonts w:ascii="Arial" w:hAnsi="Arial" w:cs="Arial"/>
          <w:color w:val="000000"/>
          <w:spacing w:val="-3"/>
          <w:sz w:val="20"/>
          <w:szCs w:val="20"/>
        </w:rPr>
      </w:pPr>
      <w:r>
        <w:rPr>
          <w:rFonts w:ascii="Arial" w:hAnsi="Arial" w:cs="Arial"/>
          <w:color w:val="000000"/>
          <w:spacing w:val="-3"/>
          <w:sz w:val="20"/>
          <w:szCs w:val="20"/>
        </w:rPr>
        <w:t xml:space="preserve">A facility or program that allows/encourages participants of various ages (e.g. family events, parent and tot programs, grandparent and tot programs, etc.) </w:t>
      </w:r>
    </w:p>
    <w:p w:rsidR="00000000" w:rsidRDefault="00A56B60">
      <w:pPr>
        <w:widowControl w:val="0"/>
        <w:autoSpaceDE w:val="0"/>
        <w:autoSpaceDN w:val="0"/>
        <w:adjustRightInd w:val="0"/>
        <w:spacing w:after="0" w:line="230" w:lineRule="exact"/>
        <w:ind w:left="20"/>
        <w:rPr>
          <w:rFonts w:ascii="Arial" w:hAnsi="Arial" w:cs="Arial"/>
          <w:color w:val="000000"/>
          <w:spacing w:val="-3"/>
          <w:sz w:val="20"/>
          <w:szCs w:val="20"/>
        </w:rPr>
      </w:pPr>
    </w:p>
    <w:p w:rsidR="00000000" w:rsidRDefault="00A56B60">
      <w:pPr>
        <w:widowControl w:val="0"/>
        <w:autoSpaceDE w:val="0"/>
        <w:autoSpaceDN w:val="0"/>
        <w:adjustRightInd w:val="0"/>
        <w:spacing w:before="79" w:after="0" w:line="230" w:lineRule="exact"/>
        <w:ind w:left="20"/>
        <w:rPr>
          <w:rFonts w:ascii="Arial Bold" w:hAnsi="Arial Bold" w:cs="Arial Bold"/>
          <w:color w:val="000000"/>
          <w:spacing w:val="-6"/>
          <w:sz w:val="20"/>
          <w:szCs w:val="20"/>
        </w:rPr>
      </w:pPr>
      <w:r>
        <w:rPr>
          <w:rFonts w:ascii="Arial Bold" w:hAnsi="Arial Bold" w:cs="Arial Bold"/>
          <w:color w:val="000000"/>
          <w:spacing w:val="-6"/>
          <w:sz w:val="20"/>
          <w:szCs w:val="20"/>
        </w:rPr>
        <w:t xml:space="preserve">Multi-use Space </w:t>
      </w:r>
    </w:p>
    <w:p w:rsidR="00000000" w:rsidRDefault="00A56B60">
      <w:pPr>
        <w:widowControl w:val="0"/>
        <w:autoSpaceDE w:val="0"/>
        <w:autoSpaceDN w:val="0"/>
        <w:adjustRightInd w:val="0"/>
        <w:spacing w:before="62" w:after="0" w:line="240" w:lineRule="exact"/>
        <w:ind w:left="20" w:right="250"/>
        <w:jc w:val="both"/>
        <w:rPr>
          <w:rFonts w:ascii="Arial" w:hAnsi="Arial" w:cs="Arial"/>
          <w:color w:val="000000"/>
          <w:spacing w:val="-5"/>
          <w:sz w:val="20"/>
          <w:szCs w:val="20"/>
        </w:rPr>
      </w:pPr>
      <w:r>
        <w:rPr>
          <w:rFonts w:ascii="Arial" w:hAnsi="Arial" w:cs="Arial"/>
          <w:color w:val="000000"/>
          <w:spacing w:val="-3"/>
          <w:sz w:val="20"/>
          <w:szCs w:val="20"/>
        </w:rPr>
        <w:t xml:space="preserve">A recreation space in which more than one type of activity can occur without significant physical transformation. A space that </w:t>
      </w:r>
      <w:r>
        <w:rPr>
          <w:rFonts w:ascii="Arial" w:hAnsi="Arial" w:cs="Arial"/>
          <w:color w:val="000000"/>
          <w:spacing w:val="-5"/>
          <w:sz w:val="20"/>
          <w:szCs w:val="20"/>
        </w:rPr>
        <w:t xml:space="preserve">allows multiple activities as opposed to a space that was designed for a single purpose. </w:t>
      </w:r>
    </w:p>
    <w:p w:rsidR="00000000" w:rsidRDefault="00A56B60">
      <w:pPr>
        <w:widowControl w:val="0"/>
        <w:autoSpaceDE w:val="0"/>
        <w:autoSpaceDN w:val="0"/>
        <w:adjustRightInd w:val="0"/>
        <w:spacing w:after="0" w:line="230" w:lineRule="exact"/>
        <w:ind w:left="20"/>
        <w:rPr>
          <w:rFonts w:ascii="Arial" w:hAnsi="Arial" w:cs="Arial"/>
          <w:color w:val="000000"/>
          <w:spacing w:val="-5"/>
          <w:sz w:val="20"/>
          <w:szCs w:val="20"/>
        </w:rPr>
      </w:pPr>
    </w:p>
    <w:p w:rsidR="00000000" w:rsidRDefault="00A56B60">
      <w:pPr>
        <w:widowControl w:val="0"/>
        <w:autoSpaceDE w:val="0"/>
        <w:autoSpaceDN w:val="0"/>
        <w:adjustRightInd w:val="0"/>
        <w:spacing w:before="79" w:after="0" w:line="230" w:lineRule="exact"/>
        <w:ind w:left="20"/>
        <w:rPr>
          <w:rFonts w:ascii="Arial Bold" w:hAnsi="Arial Bold" w:cs="Arial Bold"/>
          <w:color w:val="000000"/>
          <w:spacing w:val="-7"/>
          <w:sz w:val="20"/>
          <w:szCs w:val="20"/>
        </w:rPr>
      </w:pPr>
      <w:r>
        <w:rPr>
          <w:rFonts w:ascii="Arial Bold" w:hAnsi="Arial Bold" w:cs="Arial Bold"/>
          <w:color w:val="000000"/>
          <w:spacing w:val="-7"/>
          <w:sz w:val="20"/>
          <w:szCs w:val="20"/>
        </w:rPr>
        <w:t xml:space="preserve">Outdoor Cultural Space </w:t>
      </w:r>
    </w:p>
    <w:p w:rsidR="00000000" w:rsidRDefault="00A56B60">
      <w:pPr>
        <w:widowControl w:val="0"/>
        <w:autoSpaceDE w:val="0"/>
        <w:autoSpaceDN w:val="0"/>
        <w:adjustRightInd w:val="0"/>
        <w:spacing w:before="50" w:after="0" w:line="230" w:lineRule="exact"/>
        <w:ind w:left="20"/>
        <w:rPr>
          <w:rFonts w:ascii="Arial" w:hAnsi="Arial" w:cs="Arial"/>
          <w:color w:val="000000"/>
          <w:spacing w:val="-4"/>
          <w:sz w:val="20"/>
          <w:szCs w:val="20"/>
        </w:rPr>
      </w:pPr>
      <w:r>
        <w:rPr>
          <w:rFonts w:ascii="Arial" w:hAnsi="Arial" w:cs="Arial"/>
          <w:color w:val="000000"/>
          <w:spacing w:val="-4"/>
          <w:sz w:val="20"/>
          <w:szCs w:val="20"/>
        </w:rPr>
        <w:t>A recreation s</w:t>
      </w:r>
      <w:r>
        <w:rPr>
          <w:rFonts w:ascii="Arial" w:hAnsi="Arial" w:cs="Arial"/>
          <w:color w:val="000000"/>
          <w:spacing w:val="-4"/>
          <w:sz w:val="20"/>
          <w:szCs w:val="20"/>
        </w:rPr>
        <w:t xml:space="preserve">pace that enables community gathering and special events as well as performing arts. </w:t>
      </w:r>
    </w:p>
    <w:p w:rsidR="00000000" w:rsidRDefault="00A56B60">
      <w:pPr>
        <w:framePr w:w="400" w:wrap="auto" w:vAnchor="page" w:hAnchor="page" w:x="11229" w:y="15365"/>
        <w:widowControl w:val="0"/>
        <w:autoSpaceDE w:val="0"/>
        <w:autoSpaceDN w:val="0"/>
        <w:adjustRightInd w:val="0"/>
        <w:spacing w:after="0" w:line="240" w:lineRule="auto"/>
        <w:jc w:val="both"/>
        <w:rPr>
          <w:rFonts w:ascii="Arial Bold" w:hAnsi="Arial Bold" w:cs="Arial Bold"/>
          <w:color w:val="0076BF"/>
          <w:spacing w:val="-3"/>
          <w:sz w:val="18"/>
          <w:szCs w:val="18"/>
        </w:rPr>
      </w:pPr>
      <w:r>
        <w:rPr>
          <w:rFonts w:ascii="Arial Bold" w:hAnsi="Arial Bold" w:cs="Arial Bold"/>
          <w:color w:val="0076BF"/>
          <w:spacing w:val="-3"/>
          <w:sz w:val="18"/>
          <w:szCs w:val="18"/>
        </w:rPr>
        <w:t>127</w:t>
      </w:r>
    </w:p>
    <w:p w:rsidR="00000000" w:rsidRDefault="00A56B60">
      <w:pPr>
        <w:widowControl w:val="0"/>
        <w:autoSpaceDE w:val="0"/>
        <w:autoSpaceDN w:val="0"/>
        <w:adjustRightInd w:val="0"/>
        <w:spacing w:after="0" w:line="240" w:lineRule="auto"/>
        <w:rPr>
          <w:rFonts w:ascii="Arial Bold" w:hAnsi="Arial Bold" w:cs="Arial Bold"/>
          <w:color w:val="0076BF"/>
          <w:spacing w:val="-3"/>
          <w:sz w:val="18"/>
          <w:szCs w:val="18"/>
        </w:rPr>
        <w:sectPr w:rsidR="00000000">
          <w:pgSz w:w="12240" w:h="15840"/>
          <w:pgMar w:top="-584" w:right="520" w:bottom="-20" w:left="700" w:header="720" w:footer="720" w:gutter="0"/>
          <w:cols w:space="720"/>
          <w:noEndnote/>
        </w:sectPr>
      </w:pPr>
    </w:p>
    <w:p w:rsidR="00000000" w:rsidRDefault="00A56B60">
      <w:pPr>
        <w:widowControl w:val="0"/>
        <w:autoSpaceDE w:val="0"/>
        <w:autoSpaceDN w:val="0"/>
        <w:adjustRightInd w:val="0"/>
        <w:spacing w:before="25" w:after="0" w:line="207" w:lineRule="exact"/>
        <w:ind w:left="20"/>
        <w:rPr>
          <w:rFonts w:ascii="Arial" w:hAnsi="Arial" w:cs="Arial"/>
          <w:color w:val="00AEDB"/>
          <w:spacing w:val="-7"/>
          <w:sz w:val="18"/>
          <w:szCs w:val="18"/>
        </w:rPr>
      </w:pPr>
      <w:r>
        <w:rPr>
          <w:noProof/>
        </w:rPr>
        <w:pict>
          <v:shape id="_x0000_s1314" type="#_x0000_t75" style="position:absolute;left:0;text-align:left;margin-left:0;margin-top:0;width:612pt;height:11in;z-index:-251363328;mso-position-horizontal-relative:page;mso-position-vertical-relative:page" o:allowincell="f">
            <v:imagedata r:id="rId129" o:title=""/>
            <w10:wrap anchorx="page" anchory="page"/>
          </v:shape>
        </w:pict>
      </w:r>
      <w:bookmarkStart w:id="136" w:name="Pg138"/>
      <w:bookmarkEnd w:id="136"/>
      <w:r>
        <w:rPr>
          <w:rFonts w:ascii="Arial" w:hAnsi="Arial" w:cs="Arial"/>
          <w:color w:val="00AEDB"/>
          <w:spacing w:val="-7"/>
          <w:sz w:val="18"/>
          <w:szCs w:val="18"/>
        </w:rPr>
        <w:t xml:space="preserve">REGINA RECREATION MASTER PLAN </w:t>
      </w:r>
    </w:p>
    <w:p w:rsidR="00000000" w:rsidRDefault="00A56B60">
      <w:pPr>
        <w:widowControl w:val="0"/>
        <w:autoSpaceDE w:val="0"/>
        <w:autoSpaceDN w:val="0"/>
        <w:adjustRightInd w:val="0"/>
        <w:spacing w:after="0" w:line="230" w:lineRule="exact"/>
        <w:ind w:left="20"/>
        <w:rPr>
          <w:rFonts w:ascii="Arial" w:hAnsi="Arial" w:cs="Arial"/>
          <w:color w:val="00AEDB"/>
          <w:spacing w:val="-7"/>
          <w:sz w:val="18"/>
          <w:szCs w:val="18"/>
        </w:rPr>
      </w:pPr>
    </w:p>
    <w:p w:rsidR="00000000" w:rsidRDefault="00A56B60">
      <w:pPr>
        <w:widowControl w:val="0"/>
        <w:autoSpaceDE w:val="0"/>
        <w:autoSpaceDN w:val="0"/>
        <w:adjustRightInd w:val="0"/>
        <w:spacing w:after="0" w:line="230" w:lineRule="exact"/>
        <w:ind w:left="20"/>
        <w:rPr>
          <w:rFonts w:ascii="Arial" w:hAnsi="Arial" w:cs="Arial"/>
          <w:color w:val="00AEDB"/>
          <w:spacing w:val="-7"/>
          <w:sz w:val="18"/>
          <w:szCs w:val="18"/>
        </w:rPr>
      </w:pPr>
    </w:p>
    <w:p w:rsidR="00000000" w:rsidRDefault="00A56B60">
      <w:pPr>
        <w:widowControl w:val="0"/>
        <w:autoSpaceDE w:val="0"/>
        <w:autoSpaceDN w:val="0"/>
        <w:adjustRightInd w:val="0"/>
        <w:spacing w:after="0" w:line="230" w:lineRule="exact"/>
        <w:ind w:left="20"/>
        <w:rPr>
          <w:rFonts w:ascii="Arial" w:hAnsi="Arial" w:cs="Arial"/>
          <w:color w:val="00AEDB"/>
          <w:spacing w:val="-7"/>
          <w:sz w:val="18"/>
          <w:szCs w:val="18"/>
        </w:rPr>
      </w:pPr>
    </w:p>
    <w:p w:rsidR="00000000" w:rsidRDefault="00A56B60">
      <w:pPr>
        <w:widowControl w:val="0"/>
        <w:autoSpaceDE w:val="0"/>
        <w:autoSpaceDN w:val="0"/>
        <w:adjustRightInd w:val="0"/>
        <w:spacing w:after="0" w:line="230" w:lineRule="exact"/>
        <w:ind w:left="20"/>
        <w:rPr>
          <w:rFonts w:ascii="Arial" w:hAnsi="Arial" w:cs="Arial"/>
          <w:color w:val="00AEDB"/>
          <w:spacing w:val="-7"/>
          <w:sz w:val="18"/>
          <w:szCs w:val="18"/>
        </w:rPr>
      </w:pPr>
    </w:p>
    <w:p w:rsidR="00000000" w:rsidRDefault="00A56B60">
      <w:pPr>
        <w:widowControl w:val="0"/>
        <w:autoSpaceDE w:val="0"/>
        <w:autoSpaceDN w:val="0"/>
        <w:adjustRightInd w:val="0"/>
        <w:spacing w:after="0" w:line="230" w:lineRule="exact"/>
        <w:ind w:left="20"/>
        <w:rPr>
          <w:rFonts w:ascii="Arial" w:hAnsi="Arial" w:cs="Arial"/>
          <w:color w:val="00AEDB"/>
          <w:spacing w:val="-7"/>
          <w:sz w:val="18"/>
          <w:szCs w:val="18"/>
        </w:rPr>
      </w:pPr>
    </w:p>
    <w:p w:rsidR="00000000" w:rsidRDefault="00A56B60">
      <w:pPr>
        <w:widowControl w:val="0"/>
        <w:autoSpaceDE w:val="0"/>
        <w:autoSpaceDN w:val="0"/>
        <w:adjustRightInd w:val="0"/>
        <w:spacing w:after="0" w:line="230" w:lineRule="exact"/>
        <w:ind w:left="20"/>
        <w:rPr>
          <w:rFonts w:ascii="Arial" w:hAnsi="Arial" w:cs="Arial"/>
          <w:color w:val="00AEDB"/>
          <w:spacing w:val="-7"/>
          <w:sz w:val="18"/>
          <w:szCs w:val="18"/>
        </w:rPr>
      </w:pPr>
    </w:p>
    <w:p w:rsidR="00000000" w:rsidRDefault="00A56B60">
      <w:pPr>
        <w:widowControl w:val="0"/>
        <w:autoSpaceDE w:val="0"/>
        <w:autoSpaceDN w:val="0"/>
        <w:adjustRightInd w:val="0"/>
        <w:spacing w:after="0" w:line="230" w:lineRule="exact"/>
        <w:ind w:left="20"/>
        <w:rPr>
          <w:rFonts w:ascii="Arial" w:hAnsi="Arial" w:cs="Arial"/>
          <w:color w:val="00AEDB"/>
          <w:spacing w:val="-7"/>
          <w:sz w:val="18"/>
          <w:szCs w:val="18"/>
        </w:rPr>
      </w:pPr>
    </w:p>
    <w:p w:rsidR="00000000" w:rsidRDefault="00A56B60">
      <w:pPr>
        <w:widowControl w:val="0"/>
        <w:autoSpaceDE w:val="0"/>
        <w:autoSpaceDN w:val="0"/>
        <w:adjustRightInd w:val="0"/>
        <w:spacing w:after="0" w:line="230" w:lineRule="exact"/>
        <w:ind w:left="20"/>
        <w:rPr>
          <w:rFonts w:ascii="Arial" w:hAnsi="Arial" w:cs="Arial"/>
          <w:color w:val="00AEDB"/>
          <w:spacing w:val="-7"/>
          <w:sz w:val="18"/>
          <w:szCs w:val="18"/>
        </w:rPr>
      </w:pPr>
    </w:p>
    <w:p w:rsidR="00000000" w:rsidRDefault="00A56B60">
      <w:pPr>
        <w:widowControl w:val="0"/>
        <w:autoSpaceDE w:val="0"/>
        <w:autoSpaceDN w:val="0"/>
        <w:adjustRightInd w:val="0"/>
        <w:spacing w:after="0" w:line="230" w:lineRule="exact"/>
        <w:ind w:left="20"/>
        <w:rPr>
          <w:rFonts w:ascii="Arial" w:hAnsi="Arial" w:cs="Arial"/>
          <w:color w:val="00AEDB"/>
          <w:spacing w:val="-7"/>
          <w:sz w:val="18"/>
          <w:szCs w:val="18"/>
        </w:rPr>
      </w:pPr>
    </w:p>
    <w:p w:rsidR="00000000" w:rsidRDefault="00A56B60">
      <w:pPr>
        <w:widowControl w:val="0"/>
        <w:autoSpaceDE w:val="0"/>
        <w:autoSpaceDN w:val="0"/>
        <w:adjustRightInd w:val="0"/>
        <w:spacing w:after="0" w:line="230" w:lineRule="exact"/>
        <w:ind w:left="20"/>
        <w:rPr>
          <w:rFonts w:ascii="Arial" w:hAnsi="Arial" w:cs="Arial"/>
          <w:color w:val="00AEDB"/>
          <w:spacing w:val="-7"/>
          <w:sz w:val="18"/>
          <w:szCs w:val="18"/>
        </w:rPr>
      </w:pPr>
    </w:p>
    <w:p w:rsidR="00000000" w:rsidRDefault="00A56B60">
      <w:pPr>
        <w:widowControl w:val="0"/>
        <w:autoSpaceDE w:val="0"/>
        <w:autoSpaceDN w:val="0"/>
        <w:adjustRightInd w:val="0"/>
        <w:spacing w:before="214" w:after="0" w:line="230" w:lineRule="exact"/>
        <w:ind w:left="20"/>
        <w:rPr>
          <w:rFonts w:ascii="Arial Bold" w:hAnsi="Arial Bold" w:cs="Arial Bold"/>
          <w:color w:val="000000"/>
          <w:spacing w:val="-7"/>
          <w:sz w:val="20"/>
          <w:szCs w:val="20"/>
        </w:rPr>
      </w:pPr>
      <w:r>
        <w:rPr>
          <w:rFonts w:ascii="Arial Bold" w:hAnsi="Arial Bold" w:cs="Arial Bold"/>
          <w:color w:val="000000"/>
          <w:spacing w:val="-7"/>
          <w:sz w:val="20"/>
          <w:szCs w:val="20"/>
        </w:rPr>
        <w:t xml:space="preserve">Sport court spaces </w:t>
      </w:r>
    </w:p>
    <w:p w:rsidR="00000000" w:rsidRDefault="00A56B60">
      <w:pPr>
        <w:widowControl w:val="0"/>
        <w:autoSpaceDE w:val="0"/>
        <w:autoSpaceDN w:val="0"/>
        <w:adjustRightInd w:val="0"/>
        <w:spacing w:before="70" w:after="0" w:line="230" w:lineRule="exact"/>
        <w:ind w:left="20"/>
        <w:rPr>
          <w:rFonts w:ascii="Arial" w:hAnsi="Arial" w:cs="Arial"/>
          <w:color w:val="000000"/>
          <w:spacing w:val="-4"/>
          <w:sz w:val="20"/>
          <w:szCs w:val="20"/>
        </w:rPr>
      </w:pPr>
      <w:r>
        <w:rPr>
          <w:rFonts w:ascii="Arial" w:hAnsi="Arial" w:cs="Arial"/>
          <w:color w:val="000000"/>
          <w:spacing w:val="-4"/>
          <w:sz w:val="20"/>
          <w:szCs w:val="20"/>
        </w:rPr>
        <w:t xml:space="preserve">Hard surface outdoor spaces that enable activities such as basketball, ball hockey, racquet sports, and other activities to occur. </w:t>
      </w:r>
    </w:p>
    <w:p w:rsidR="00000000" w:rsidRDefault="00A56B60">
      <w:pPr>
        <w:widowControl w:val="0"/>
        <w:autoSpaceDE w:val="0"/>
        <w:autoSpaceDN w:val="0"/>
        <w:adjustRightInd w:val="0"/>
        <w:spacing w:after="0" w:line="230" w:lineRule="exact"/>
        <w:ind w:left="20"/>
        <w:rPr>
          <w:rFonts w:ascii="Arial" w:hAnsi="Arial" w:cs="Arial"/>
          <w:color w:val="000000"/>
          <w:spacing w:val="-4"/>
          <w:sz w:val="20"/>
          <w:szCs w:val="20"/>
        </w:rPr>
      </w:pPr>
    </w:p>
    <w:p w:rsidR="00000000" w:rsidRDefault="00A56B60">
      <w:pPr>
        <w:widowControl w:val="0"/>
        <w:autoSpaceDE w:val="0"/>
        <w:autoSpaceDN w:val="0"/>
        <w:adjustRightInd w:val="0"/>
        <w:spacing w:before="80" w:after="0" w:line="230" w:lineRule="exact"/>
        <w:ind w:left="20"/>
        <w:rPr>
          <w:rFonts w:ascii="Arial Bold" w:hAnsi="Arial Bold" w:cs="Arial Bold"/>
          <w:color w:val="000000"/>
          <w:spacing w:val="-6"/>
          <w:sz w:val="20"/>
          <w:szCs w:val="20"/>
        </w:rPr>
      </w:pPr>
      <w:r>
        <w:rPr>
          <w:rFonts w:ascii="Arial Bold" w:hAnsi="Arial Bold" w:cs="Arial Bold"/>
          <w:color w:val="000000"/>
          <w:spacing w:val="-6"/>
          <w:sz w:val="20"/>
          <w:szCs w:val="20"/>
        </w:rPr>
        <w:t xml:space="preserve">Partnership </w:t>
      </w:r>
    </w:p>
    <w:p w:rsidR="00000000" w:rsidRDefault="00A56B60">
      <w:pPr>
        <w:widowControl w:val="0"/>
        <w:autoSpaceDE w:val="0"/>
        <w:autoSpaceDN w:val="0"/>
        <w:adjustRightInd w:val="0"/>
        <w:spacing w:before="42" w:after="0" w:line="240" w:lineRule="exact"/>
        <w:ind w:left="20" w:right="440"/>
        <w:jc w:val="both"/>
        <w:rPr>
          <w:rFonts w:ascii="Arial" w:hAnsi="Arial" w:cs="Arial"/>
          <w:color w:val="000000"/>
          <w:spacing w:val="-2"/>
          <w:sz w:val="20"/>
          <w:szCs w:val="20"/>
        </w:rPr>
      </w:pPr>
      <w:r>
        <w:rPr>
          <w:rFonts w:ascii="Arial" w:hAnsi="Arial" w:cs="Arial"/>
          <w:color w:val="000000"/>
          <w:spacing w:val="-2"/>
          <w:sz w:val="20"/>
          <w:szCs w:val="20"/>
        </w:rPr>
        <w:t>A relationship between the City and an third party (either private, non-profit, institutional, or public) inte</w:t>
      </w:r>
      <w:r>
        <w:rPr>
          <w:rFonts w:ascii="Arial" w:hAnsi="Arial" w:cs="Arial"/>
          <w:color w:val="000000"/>
          <w:spacing w:val="-2"/>
          <w:sz w:val="20"/>
          <w:szCs w:val="20"/>
        </w:rPr>
        <w:t xml:space="preserve">nded to provide a recreation opportunity jointly with defined roles and responsibilities of all involved. </w:t>
      </w:r>
    </w:p>
    <w:p w:rsidR="00000000" w:rsidRDefault="00A56B60">
      <w:pPr>
        <w:widowControl w:val="0"/>
        <w:autoSpaceDE w:val="0"/>
        <w:autoSpaceDN w:val="0"/>
        <w:adjustRightInd w:val="0"/>
        <w:spacing w:after="0" w:line="230" w:lineRule="exact"/>
        <w:ind w:left="20"/>
        <w:rPr>
          <w:rFonts w:ascii="Arial" w:hAnsi="Arial" w:cs="Arial"/>
          <w:color w:val="000000"/>
          <w:spacing w:val="-2"/>
          <w:sz w:val="20"/>
          <w:szCs w:val="20"/>
        </w:rPr>
      </w:pPr>
    </w:p>
    <w:p w:rsidR="00000000" w:rsidRDefault="00A56B60">
      <w:pPr>
        <w:widowControl w:val="0"/>
        <w:autoSpaceDE w:val="0"/>
        <w:autoSpaceDN w:val="0"/>
        <w:adjustRightInd w:val="0"/>
        <w:spacing w:before="99" w:after="0" w:line="230" w:lineRule="exact"/>
        <w:ind w:left="20"/>
        <w:rPr>
          <w:rFonts w:ascii="Arial Bold" w:hAnsi="Arial Bold" w:cs="Arial Bold"/>
          <w:color w:val="000000"/>
          <w:spacing w:val="-7"/>
          <w:w w:val="93"/>
          <w:sz w:val="20"/>
          <w:szCs w:val="20"/>
        </w:rPr>
      </w:pPr>
      <w:r>
        <w:rPr>
          <w:rFonts w:ascii="Arial Bold" w:hAnsi="Arial Bold" w:cs="Arial Bold"/>
          <w:color w:val="000000"/>
          <w:spacing w:val="-7"/>
          <w:w w:val="93"/>
          <w:sz w:val="20"/>
          <w:szCs w:val="20"/>
        </w:rPr>
        <w:t xml:space="preserve">Passive Park Space </w:t>
      </w:r>
    </w:p>
    <w:p w:rsidR="00000000" w:rsidRDefault="00A56B60">
      <w:pPr>
        <w:widowControl w:val="0"/>
        <w:autoSpaceDE w:val="0"/>
        <w:autoSpaceDN w:val="0"/>
        <w:adjustRightInd w:val="0"/>
        <w:spacing w:before="42" w:after="0" w:line="240" w:lineRule="exact"/>
        <w:ind w:left="20" w:right="251"/>
        <w:jc w:val="both"/>
        <w:rPr>
          <w:rFonts w:ascii="Arial" w:hAnsi="Arial" w:cs="Arial"/>
          <w:color w:val="000000"/>
          <w:spacing w:val="-3"/>
          <w:sz w:val="20"/>
          <w:szCs w:val="20"/>
        </w:rPr>
      </w:pPr>
      <w:r>
        <w:rPr>
          <w:rFonts w:ascii="Arial" w:hAnsi="Arial" w:cs="Arial"/>
          <w:color w:val="000000"/>
          <w:spacing w:val="-4"/>
          <w:sz w:val="20"/>
          <w:szCs w:val="20"/>
        </w:rPr>
        <w:t>Inclusive of recreation facilities or opportunities conducted at walking speed or less (i.e. children</w:t>
      </w:r>
      <w:r>
        <w:rPr>
          <w:rFonts w:ascii="Arial" w:hAnsi="Arial" w:cs="Arial"/>
          <w:color w:val="000000"/>
          <w:spacing w:val="-4"/>
          <w:sz w:val="20"/>
          <w:szCs w:val="20"/>
        </w:rPr>
        <w:t>’</w:t>
      </w:r>
      <w:r>
        <w:rPr>
          <w:rFonts w:ascii="Arial" w:hAnsi="Arial" w:cs="Arial"/>
          <w:color w:val="000000"/>
          <w:spacing w:val="-4"/>
          <w:sz w:val="20"/>
          <w:szCs w:val="20"/>
        </w:rPr>
        <w:t>s playgrounds, picnic area</w:t>
      </w:r>
      <w:r>
        <w:rPr>
          <w:rFonts w:ascii="Arial" w:hAnsi="Arial" w:cs="Arial"/>
          <w:color w:val="000000"/>
          <w:spacing w:val="-4"/>
          <w:sz w:val="20"/>
          <w:szCs w:val="20"/>
        </w:rPr>
        <w:t xml:space="preserve">s, </w:t>
      </w:r>
      <w:r>
        <w:rPr>
          <w:rFonts w:ascii="Arial" w:hAnsi="Arial" w:cs="Arial"/>
          <w:color w:val="000000"/>
          <w:spacing w:val="-3"/>
          <w:sz w:val="20"/>
          <w:szCs w:val="20"/>
        </w:rPr>
        <w:t xml:space="preserve">strolling, etc.) </w:t>
      </w:r>
    </w:p>
    <w:p w:rsidR="00000000" w:rsidRDefault="00A56B60">
      <w:pPr>
        <w:widowControl w:val="0"/>
        <w:autoSpaceDE w:val="0"/>
        <w:autoSpaceDN w:val="0"/>
        <w:adjustRightInd w:val="0"/>
        <w:spacing w:after="0" w:line="230" w:lineRule="exact"/>
        <w:ind w:left="20"/>
        <w:rPr>
          <w:rFonts w:ascii="Arial" w:hAnsi="Arial" w:cs="Arial"/>
          <w:color w:val="000000"/>
          <w:spacing w:val="-3"/>
          <w:sz w:val="20"/>
          <w:szCs w:val="20"/>
        </w:rPr>
      </w:pPr>
    </w:p>
    <w:p w:rsidR="00000000" w:rsidRDefault="00A56B60">
      <w:pPr>
        <w:widowControl w:val="0"/>
        <w:autoSpaceDE w:val="0"/>
        <w:autoSpaceDN w:val="0"/>
        <w:adjustRightInd w:val="0"/>
        <w:spacing w:before="99" w:after="0" w:line="230" w:lineRule="exact"/>
        <w:ind w:left="20"/>
        <w:rPr>
          <w:rFonts w:ascii="Arial Bold" w:hAnsi="Arial Bold" w:cs="Arial Bold"/>
          <w:color w:val="000000"/>
          <w:spacing w:val="-7"/>
          <w:sz w:val="20"/>
          <w:szCs w:val="20"/>
        </w:rPr>
      </w:pPr>
      <w:r>
        <w:rPr>
          <w:rFonts w:ascii="Arial Bold" w:hAnsi="Arial Bold" w:cs="Arial Bold"/>
          <w:color w:val="000000"/>
          <w:spacing w:val="-7"/>
          <w:sz w:val="20"/>
          <w:szCs w:val="20"/>
        </w:rPr>
        <w:t xml:space="preserve">Physical Literacy </w:t>
      </w:r>
    </w:p>
    <w:p w:rsidR="00000000" w:rsidRDefault="00A56B60">
      <w:pPr>
        <w:widowControl w:val="0"/>
        <w:autoSpaceDE w:val="0"/>
        <w:autoSpaceDN w:val="0"/>
        <w:adjustRightInd w:val="0"/>
        <w:spacing w:before="42" w:after="0" w:line="240" w:lineRule="exact"/>
        <w:ind w:left="20" w:right="403"/>
        <w:jc w:val="both"/>
        <w:rPr>
          <w:rFonts w:ascii="Arial" w:hAnsi="Arial" w:cs="Arial"/>
          <w:color w:val="000000"/>
          <w:spacing w:val="-3"/>
          <w:sz w:val="20"/>
          <w:szCs w:val="20"/>
        </w:rPr>
      </w:pPr>
      <w:r>
        <w:rPr>
          <w:rFonts w:ascii="Arial" w:hAnsi="Arial" w:cs="Arial"/>
          <w:color w:val="000000"/>
          <w:spacing w:val="-3"/>
          <w:sz w:val="20"/>
          <w:szCs w:val="20"/>
        </w:rPr>
        <w:t xml:space="preserve">Is the ability of an individual to move with competence in a wide variety of physical activities in multiple environments that benefit the healthy development of the whole person. </w:t>
      </w:r>
    </w:p>
    <w:p w:rsidR="00000000" w:rsidRDefault="00A56B60">
      <w:pPr>
        <w:widowControl w:val="0"/>
        <w:autoSpaceDE w:val="0"/>
        <w:autoSpaceDN w:val="0"/>
        <w:adjustRightInd w:val="0"/>
        <w:spacing w:after="0" w:line="230" w:lineRule="exact"/>
        <w:ind w:left="20"/>
        <w:rPr>
          <w:rFonts w:ascii="Arial" w:hAnsi="Arial" w:cs="Arial"/>
          <w:color w:val="000000"/>
          <w:spacing w:val="-3"/>
          <w:sz w:val="20"/>
          <w:szCs w:val="20"/>
        </w:rPr>
      </w:pPr>
    </w:p>
    <w:p w:rsidR="00000000" w:rsidRDefault="00A56B60">
      <w:pPr>
        <w:widowControl w:val="0"/>
        <w:autoSpaceDE w:val="0"/>
        <w:autoSpaceDN w:val="0"/>
        <w:adjustRightInd w:val="0"/>
        <w:spacing w:before="99" w:after="0" w:line="230" w:lineRule="exact"/>
        <w:ind w:left="20"/>
        <w:rPr>
          <w:rFonts w:ascii="Arial Bold" w:hAnsi="Arial Bold" w:cs="Arial Bold"/>
          <w:color w:val="000000"/>
          <w:spacing w:val="-6"/>
          <w:sz w:val="20"/>
          <w:szCs w:val="20"/>
        </w:rPr>
      </w:pPr>
      <w:r>
        <w:rPr>
          <w:rFonts w:ascii="Arial Bold" w:hAnsi="Arial Bold" w:cs="Arial Bold"/>
          <w:color w:val="000000"/>
          <w:spacing w:val="-6"/>
          <w:sz w:val="20"/>
          <w:szCs w:val="20"/>
        </w:rPr>
        <w:t xml:space="preserve">Pickleball </w:t>
      </w:r>
    </w:p>
    <w:p w:rsidR="00000000" w:rsidRDefault="00A56B60">
      <w:pPr>
        <w:widowControl w:val="0"/>
        <w:autoSpaceDE w:val="0"/>
        <w:autoSpaceDN w:val="0"/>
        <w:adjustRightInd w:val="0"/>
        <w:spacing w:before="42" w:after="0" w:line="240" w:lineRule="exact"/>
        <w:ind w:left="20" w:right="472"/>
        <w:jc w:val="both"/>
        <w:rPr>
          <w:rFonts w:ascii="Arial" w:hAnsi="Arial" w:cs="Arial"/>
          <w:color w:val="000000"/>
          <w:spacing w:val="-4"/>
          <w:sz w:val="20"/>
          <w:szCs w:val="20"/>
        </w:rPr>
      </w:pPr>
      <w:r>
        <w:rPr>
          <w:rFonts w:ascii="Arial" w:hAnsi="Arial" w:cs="Arial"/>
          <w:color w:val="000000"/>
          <w:spacing w:val="-5"/>
          <w:sz w:val="20"/>
          <w:szCs w:val="20"/>
        </w:rPr>
        <w:t>A request sport that combines elements of badminton, tennis, a</w:t>
      </w:r>
      <w:r>
        <w:rPr>
          <w:rFonts w:ascii="Arial" w:hAnsi="Arial" w:cs="Arial"/>
          <w:color w:val="000000"/>
          <w:spacing w:val="-5"/>
          <w:sz w:val="20"/>
          <w:szCs w:val="20"/>
        </w:rPr>
        <w:t xml:space="preserve">nd table tennis using 2, 3, or 4 players, solid paddles and a </w:t>
      </w:r>
      <w:r>
        <w:rPr>
          <w:rFonts w:ascii="Arial" w:hAnsi="Arial" w:cs="Arial"/>
          <w:color w:val="000000"/>
          <w:spacing w:val="-4"/>
          <w:sz w:val="20"/>
          <w:szCs w:val="20"/>
        </w:rPr>
        <w:t xml:space="preserve">perforated ball. </w:t>
      </w:r>
    </w:p>
    <w:p w:rsidR="00000000" w:rsidRDefault="00A56B60">
      <w:pPr>
        <w:widowControl w:val="0"/>
        <w:autoSpaceDE w:val="0"/>
        <w:autoSpaceDN w:val="0"/>
        <w:adjustRightInd w:val="0"/>
        <w:spacing w:after="0" w:line="230" w:lineRule="exact"/>
        <w:ind w:left="20"/>
        <w:rPr>
          <w:rFonts w:ascii="Arial" w:hAnsi="Arial" w:cs="Arial"/>
          <w:color w:val="000000"/>
          <w:spacing w:val="-4"/>
          <w:sz w:val="20"/>
          <w:szCs w:val="20"/>
        </w:rPr>
      </w:pPr>
    </w:p>
    <w:p w:rsidR="00000000" w:rsidRDefault="00A56B60">
      <w:pPr>
        <w:widowControl w:val="0"/>
        <w:autoSpaceDE w:val="0"/>
        <w:autoSpaceDN w:val="0"/>
        <w:adjustRightInd w:val="0"/>
        <w:spacing w:before="99" w:after="0" w:line="230" w:lineRule="exact"/>
        <w:ind w:left="20"/>
        <w:rPr>
          <w:rFonts w:ascii="Arial Bold" w:hAnsi="Arial Bold" w:cs="Arial Bold"/>
          <w:color w:val="000000"/>
          <w:spacing w:val="-7"/>
          <w:sz w:val="20"/>
          <w:szCs w:val="20"/>
        </w:rPr>
      </w:pPr>
      <w:r>
        <w:rPr>
          <w:rFonts w:ascii="Arial Bold" w:hAnsi="Arial Bold" w:cs="Arial Bold"/>
          <w:color w:val="000000"/>
          <w:spacing w:val="-7"/>
          <w:sz w:val="20"/>
          <w:szCs w:val="20"/>
        </w:rPr>
        <w:t xml:space="preserve">Prime Time Hours </w:t>
      </w:r>
    </w:p>
    <w:p w:rsidR="00000000" w:rsidRDefault="00A56B60">
      <w:pPr>
        <w:widowControl w:val="0"/>
        <w:autoSpaceDE w:val="0"/>
        <w:autoSpaceDN w:val="0"/>
        <w:adjustRightInd w:val="0"/>
        <w:spacing w:before="42" w:after="0" w:line="240" w:lineRule="exact"/>
        <w:ind w:left="20" w:right="88"/>
        <w:jc w:val="both"/>
        <w:rPr>
          <w:rFonts w:ascii="Arial" w:hAnsi="Arial" w:cs="Arial"/>
          <w:color w:val="000000"/>
          <w:spacing w:val="-4"/>
          <w:sz w:val="20"/>
          <w:szCs w:val="20"/>
        </w:rPr>
      </w:pPr>
      <w:r>
        <w:rPr>
          <w:rFonts w:ascii="Arial" w:hAnsi="Arial" w:cs="Arial"/>
          <w:color w:val="000000"/>
          <w:spacing w:val="-4"/>
          <w:sz w:val="20"/>
          <w:szCs w:val="20"/>
        </w:rPr>
        <w:t xml:space="preserve">A defined set of hours during a sport season that represent high-demand times (e.g. weekends, weekday afternoon/evenings); Prime time hours are typically used in fee setting and utilization analysis. </w:t>
      </w:r>
    </w:p>
    <w:p w:rsidR="00000000" w:rsidRDefault="00A56B60">
      <w:pPr>
        <w:widowControl w:val="0"/>
        <w:autoSpaceDE w:val="0"/>
        <w:autoSpaceDN w:val="0"/>
        <w:adjustRightInd w:val="0"/>
        <w:spacing w:after="0" w:line="230" w:lineRule="exact"/>
        <w:ind w:left="20"/>
        <w:rPr>
          <w:rFonts w:ascii="Arial" w:hAnsi="Arial" w:cs="Arial"/>
          <w:color w:val="000000"/>
          <w:spacing w:val="-4"/>
          <w:sz w:val="20"/>
          <w:szCs w:val="20"/>
        </w:rPr>
      </w:pPr>
    </w:p>
    <w:p w:rsidR="00000000" w:rsidRDefault="00A56B60">
      <w:pPr>
        <w:widowControl w:val="0"/>
        <w:autoSpaceDE w:val="0"/>
        <w:autoSpaceDN w:val="0"/>
        <w:adjustRightInd w:val="0"/>
        <w:spacing w:before="79" w:after="0" w:line="230" w:lineRule="exact"/>
        <w:ind w:left="20"/>
        <w:rPr>
          <w:rFonts w:ascii="Arial Bold" w:hAnsi="Arial Bold" w:cs="Arial Bold"/>
          <w:color w:val="000000"/>
          <w:spacing w:val="-7"/>
          <w:sz w:val="20"/>
          <w:szCs w:val="20"/>
        </w:rPr>
      </w:pPr>
      <w:r>
        <w:rPr>
          <w:rFonts w:ascii="Arial Bold" w:hAnsi="Arial Bold" w:cs="Arial Bold"/>
          <w:color w:val="000000"/>
          <w:spacing w:val="-7"/>
          <w:sz w:val="20"/>
          <w:szCs w:val="20"/>
        </w:rPr>
        <w:t xml:space="preserve">Public Recreation Facility or Service </w:t>
      </w:r>
    </w:p>
    <w:p w:rsidR="00000000" w:rsidRDefault="00A56B60">
      <w:pPr>
        <w:widowControl w:val="0"/>
        <w:autoSpaceDE w:val="0"/>
        <w:autoSpaceDN w:val="0"/>
        <w:adjustRightInd w:val="0"/>
        <w:spacing w:before="50" w:after="0" w:line="230" w:lineRule="exact"/>
        <w:ind w:left="20"/>
        <w:rPr>
          <w:rFonts w:ascii="Arial" w:hAnsi="Arial" w:cs="Arial"/>
          <w:color w:val="000000"/>
          <w:spacing w:val="-2"/>
          <w:sz w:val="20"/>
          <w:szCs w:val="20"/>
        </w:rPr>
      </w:pPr>
      <w:r>
        <w:rPr>
          <w:rFonts w:ascii="Arial" w:hAnsi="Arial" w:cs="Arial"/>
          <w:color w:val="000000"/>
          <w:spacing w:val="-2"/>
          <w:sz w:val="20"/>
          <w:szCs w:val="20"/>
        </w:rPr>
        <w:t xml:space="preserve">Any recreation facility or opportunity that is supported, in whole or in part, by public funding. </w:t>
      </w:r>
    </w:p>
    <w:p w:rsidR="00000000" w:rsidRDefault="00A56B60">
      <w:pPr>
        <w:widowControl w:val="0"/>
        <w:autoSpaceDE w:val="0"/>
        <w:autoSpaceDN w:val="0"/>
        <w:adjustRightInd w:val="0"/>
        <w:spacing w:after="0" w:line="230" w:lineRule="exact"/>
        <w:ind w:left="20"/>
        <w:rPr>
          <w:rFonts w:ascii="Arial" w:hAnsi="Arial" w:cs="Arial"/>
          <w:color w:val="000000"/>
          <w:spacing w:val="-2"/>
          <w:sz w:val="20"/>
          <w:szCs w:val="20"/>
        </w:rPr>
      </w:pPr>
    </w:p>
    <w:p w:rsidR="00000000" w:rsidRDefault="00A56B60">
      <w:pPr>
        <w:widowControl w:val="0"/>
        <w:autoSpaceDE w:val="0"/>
        <w:autoSpaceDN w:val="0"/>
        <w:adjustRightInd w:val="0"/>
        <w:spacing w:before="100" w:after="0" w:line="230" w:lineRule="exact"/>
        <w:ind w:left="20"/>
        <w:rPr>
          <w:rFonts w:ascii="Arial Bold" w:hAnsi="Arial Bold" w:cs="Arial Bold"/>
          <w:color w:val="000000"/>
          <w:spacing w:val="-7"/>
          <w:sz w:val="20"/>
          <w:szCs w:val="20"/>
        </w:rPr>
      </w:pPr>
      <w:r>
        <w:rPr>
          <w:rFonts w:ascii="Arial Bold" w:hAnsi="Arial Bold" w:cs="Arial Bold"/>
          <w:color w:val="000000"/>
          <w:spacing w:val="-7"/>
          <w:sz w:val="20"/>
          <w:szCs w:val="20"/>
        </w:rPr>
        <w:t xml:space="preserve">Replacement Value </w:t>
      </w:r>
    </w:p>
    <w:p w:rsidR="00000000" w:rsidRDefault="00A56B60">
      <w:pPr>
        <w:widowControl w:val="0"/>
        <w:autoSpaceDE w:val="0"/>
        <w:autoSpaceDN w:val="0"/>
        <w:adjustRightInd w:val="0"/>
        <w:spacing w:before="50" w:after="0" w:line="230" w:lineRule="exact"/>
        <w:ind w:left="20"/>
        <w:rPr>
          <w:rFonts w:ascii="Arial" w:hAnsi="Arial" w:cs="Arial"/>
          <w:color w:val="000000"/>
          <w:spacing w:val="-3"/>
          <w:sz w:val="20"/>
          <w:szCs w:val="20"/>
        </w:rPr>
      </w:pPr>
      <w:r>
        <w:rPr>
          <w:rFonts w:ascii="Arial" w:hAnsi="Arial" w:cs="Arial"/>
          <w:color w:val="000000"/>
          <w:spacing w:val="-3"/>
          <w:sz w:val="20"/>
          <w:szCs w:val="20"/>
        </w:rPr>
        <w:t xml:space="preserve">The estimated cost to replace an existing recreation facility to modern standards in present day dollars. </w:t>
      </w:r>
    </w:p>
    <w:p w:rsidR="00000000" w:rsidRDefault="00A56B60">
      <w:pPr>
        <w:widowControl w:val="0"/>
        <w:autoSpaceDE w:val="0"/>
        <w:autoSpaceDN w:val="0"/>
        <w:adjustRightInd w:val="0"/>
        <w:spacing w:after="0" w:line="230" w:lineRule="exact"/>
        <w:ind w:left="20"/>
        <w:rPr>
          <w:rFonts w:ascii="Arial" w:hAnsi="Arial" w:cs="Arial"/>
          <w:color w:val="000000"/>
          <w:spacing w:val="-3"/>
          <w:sz w:val="20"/>
          <w:szCs w:val="20"/>
        </w:rPr>
      </w:pPr>
    </w:p>
    <w:p w:rsidR="00000000" w:rsidRDefault="00A56B60">
      <w:pPr>
        <w:widowControl w:val="0"/>
        <w:autoSpaceDE w:val="0"/>
        <w:autoSpaceDN w:val="0"/>
        <w:adjustRightInd w:val="0"/>
        <w:spacing w:before="100" w:after="0" w:line="230" w:lineRule="exact"/>
        <w:ind w:left="20"/>
        <w:rPr>
          <w:rFonts w:ascii="Arial Bold" w:hAnsi="Arial Bold" w:cs="Arial Bold"/>
          <w:color w:val="000000"/>
          <w:spacing w:val="-6"/>
          <w:sz w:val="20"/>
          <w:szCs w:val="20"/>
        </w:rPr>
      </w:pPr>
      <w:r>
        <w:rPr>
          <w:rFonts w:ascii="Arial Bold" w:hAnsi="Arial Bold" w:cs="Arial Bold"/>
          <w:color w:val="000000"/>
          <w:spacing w:val="-6"/>
          <w:sz w:val="20"/>
          <w:szCs w:val="20"/>
        </w:rPr>
        <w:t xml:space="preserve">Structured Recreation </w:t>
      </w:r>
    </w:p>
    <w:p w:rsidR="00000000" w:rsidRDefault="00A56B60">
      <w:pPr>
        <w:widowControl w:val="0"/>
        <w:autoSpaceDE w:val="0"/>
        <w:autoSpaceDN w:val="0"/>
        <w:adjustRightInd w:val="0"/>
        <w:spacing w:before="42" w:after="0" w:line="240" w:lineRule="exact"/>
        <w:ind w:left="20" w:right="747"/>
        <w:jc w:val="both"/>
        <w:rPr>
          <w:rFonts w:ascii="Arial" w:hAnsi="Arial" w:cs="Arial"/>
          <w:color w:val="000000"/>
          <w:spacing w:val="-3"/>
          <w:sz w:val="20"/>
          <w:szCs w:val="20"/>
        </w:rPr>
      </w:pPr>
      <w:r>
        <w:rPr>
          <w:rFonts w:ascii="Arial" w:hAnsi="Arial" w:cs="Arial"/>
          <w:color w:val="000000"/>
          <w:spacing w:val="-3"/>
          <w:sz w:val="20"/>
          <w:szCs w:val="20"/>
        </w:rPr>
        <w:t>Recrea</w:t>
      </w:r>
      <w:r>
        <w:rPr>
          <w:rFonts w:ascii="Arial" w:hAnsi="Arial" w:cs="Arial"/>
          <w:color w:val="000000"/>
          <w:spacing w:val="-3"/>
          <w:sz w:val="20"/>
          <w:szCs w:val="20"/>
        </w:rPr>
        <w:t xml:space="preserve">tion programs and opportunities that typically require registration fees, have set times, occur at predetermined </w:t>
      </w:r>
      <w:r>
        <w:rPr>
          <w:rFonts w:ascii="Arial" w:hAnsi="Arial" w:cs="Arial"/>
          <w:color w:val="000000"/>
          <w:spacing w:val="-3"/>
          <w:sz w:val="20"/>
          <w:szCs w:val="20"/>
        </w:rPr>
        <w:br/>
        <w:t xml:space="preserve">locations, and expect a certain level of commitment by the participant (e.g. league sports, instructor-led activity, etc.). </w:t>
      </w:r>
    </w:p>
    <w:p w:rsidR="00000000" w:rsidRDefault="00A56B60">
      <w:pPr>
        <w:widowControl w:val="0"/>
        <w:autoSpaceDE w:val="0"/>
        <w:autoSpaceDN w:val="0"/>
        <w:adjustRightInd w:val="0"/>
        <w:spacing w:after="0" w:line="230" w:lineRule="exact"/>
        <w:ind w:left="20"/>
        <w:rPr>
          <w:rFonts w:ascii="Arial" w:hAnsi="Arial" w:cs="Arial"/>
          <w:color w:val="000000"/>
          <w:spacing w:val="-3"/>
          <w:sz w:val="20"/>
          <w:szCs w:val="20"/>
        </w:rPr>
      </w:pPr>
    </w:p>
    <w:p w:rsidR="00000000" w:rsidRDefault="00A56B60">
      <w:pPr>
        <w:widowControl w:val="0"/>
        <w:autoSpaceDE w:val="0"/>
        <w:autoSpaceDN w:val="0"/>
        <w:adjustRightInd w:val="0"/>
        <w:spacing w:before="99" w:after="0" w:line="230" w:lineRule="exact"/>
        <w:ind w:left="20"/>
        <w:rPr>
          <w:rFonts w:ascii="Arial Bold" w:hAnsi="Arial Bold" w:cs="Arial Bold"/>
          <w:color w:val="000000"/>
          <w:spacing w:val="-6"/>
          <w:sz w:val="20"/>
          <w:szCs w:val="20"/>
        </w:rPr>
      </w:pPr>
      <w:r>
        <w:rPr>
          <w:rFonts w:ascii="Arial Bold" w:hAnsi="Arial Bold" w:cs="Arial Bold"/>
          <w:color w:val="000000"/>
          <w:spacing w:val="-6"/>
          <w:sz w:val="20"/>
          <w:szCs w:val="20"/>
        </w:rPr>
        <w:t>Unaffiliated Pro</w:t>
      </w:r>
      <w:r>
        <w:rPr>
          <w:rFonts w:ascii="Arial Bold" w:hAnsi="Arial Bold" w:cs="Arial Bold"/>
          <w:color w:val="000000"/>
          <w:spacing w:val="-6"/>
          <w:sz w:val="20"/>
          <w:szCs w:val="20"/>
        </w:rPr>
        <w:t xml:space="preserve">gramming </w:t>
      </w:r>
    </w:p>
    <w:p w:rsidR="00000000" w:rsidRDefault="00A56B60">
      <w:pPr>
        <w:widowControl w:val="0"/>
        <w:autoSpaceDE w:val="0"/>
        <w:autoSpaceDN w:val="0"/>
        <w:adjustRightInd w:val="0"/>
        <w:spacing w:before="50" w:after="0" w:line="230" w:lineRule="exact"/>
        <w:ind w:left="20"/>
        <w:rPr>
          <w:rFonts w:ascii="Arial" w:hAnsi="Arial" w:cs="Arial"/>
          <w:color w:val="000000"/>
          <w:spacing w:val="-4"/>
          <w:sz w:val="20"/>
          <w:szCs w:val="20"/>
        </w:rPr>
      </w:pPr>
      <w:r>
        <w:rPr>
          <w:rFonts w:ascii="Arial" w:hAnsi="Arial" w:cs="Arial"/>
          <w:color w:val="000000"/>
          <w:spacing w:val="-4"/>
          <w:sz w:val="20"/>
          <w:szCs w:val="20"/>
        </w:rPr>
        <w:t xml:space="preserve">A recreation program that is not publicly supported or subsidized by the City in any way. </w:t>
      </w:r>
    </w:p>
    <w:p w:rsidR="00000000" w:rsidRDefault="00A56B60">
      <w:pPr>
        <w:widowControl w:val="0"/>
        <w:autoSpaceDE w:val="0"/>
        <w:autoSpaceDN w:val="0"/>
        <w:adjustRightInd w:val="0"/>
        <w:spacing w:after="0" w:line="230" w:lineRule="exact"/>
        <w:ind w:left="20"/>
        <w:rPr>
          <w:rFonts w:ascii="Arial" w:hAnsi="Arial" w:cs="Arial"/>
          <w:color w:val="000000"/>
          <w:spacing w:val="-4"/>
          <w:sz w:val="20"/>
          <w:szCs w:val="20"/>
        </w:rPr>
      </w:pPr>
    </w:p>
    <w:p w:rsidR="00000000" w:rsidRDefault="00A56B60">
      <w:pPr>
        <w:widowControl w:val="0"/>
        <w:autoSpaceDE w:val="0"/>
        <w:autoSpaceDN w:val="0"/>
        <w:adjustRightInd w:val="0"/>
        <w:spacing w:before="100" w:after="0" w:line="230" w:lineRule="exact"/>
        <w:ind w:left="20"/>
        <w:rPr>
          <w:rFonts w:ascii="Arial Bold" w:hAnsi="Arial Bold" w:cs="Arial Bold"/>
          <w:color w:val="000000"/>
          <w:spacing w:val="-6"/>
          <w:sz w:val="20"/>
          <w:szCs w:val="20"/>
        </w:rPr>
      </w:pPr>
      <w:r>
        <w:rPr>
          <w:rFonts w:ascii="Arial Bold" w:hAnsi="Arial Bold" w:cs="Arial Bold"/>
          <w:color w:val="000000"/>
          <w:spacing w:val="-6"/>
          <w:sz w:val="20"/>
          <w:szCs w:val="20"/>
        </w:rPr>
        <w:t xml:space="preserve">Unstructured Recreation </w:t>
      </w:r>
    </w:p>
    <w:p w:rsidR="00000000" w:rsidRDefault="00A56B60">
      <w:pPr>
        <w:widowControl w:val="0"/>
        <w:autoSpaceDE w:val="0"/>
        <w:autoSpaceDN w:val="0"/>
        <w:adjustRightInd w:val="0"/>
        <w:spacing w:before="42" w:after="0" w:line="240" w:lineRule="exact"/>
        <w:ind w:left="20" w:right="56"/>
        <w:jc w:val="both"/>
        <w:rPr>
          <w:rFonts w:ascii="Arial" w:hAnsi="Arial" w:cs="Arial"/>
          <w:color w:val="000000"/>
          <w:spacing w:val="-3"/>
          <w:sz w:val="20"/>
          <w:szCs w:val="20"/>
        </w:rPr>
      </w:pPr>
      <w:r>
        <w:rPr>
          <w:rFonts w:ascii="Arial" w:hAnsi="Arial" w:cs="Arial"/>
          <w:color w:val="000000"/>
          <w:spacing w:val="-3"/>
          <w:sz w:val="20"/>
          <w:szCs w:val="20"/>
        </w:rPr>
        <w:t xml:space="preserve">Recreation programs and opportunities that typically do not require registration, rarely have set times (public skate/swim is an </w:t>
      </w:r>
      <w:r>
        <w:rPr>
          <w:rFonts w:ascii="Arial" w:hAnsi="Arial" w:cs="Arial"/>
          <w:color w:val="000000"/>
          <w:spacing w:val="-3"/>
          <w:sz w:val="20"/>
          <w:szCs w:val="20"/>
        </w:rPr>
        <w:t xml:space="preserve">exception), could occur anywhere appropriate, and have minimal commitment requirements. </w:t>
      </w:r>
    </w:p>
    <w:p w:rsidR="00000000" w:rsidRDefault="00A56B60">
      <w:pPr>
        <w:framePr w:w="400" w:wrap="auto" w:vAnchor="page" w:hAnchor="page" w:x="721" w:y="15365"/>
        <w:widowControl w:val="0"/>
        <w:autoSpaceDE w:val="0"/>
        <w:autoSpaceDN w:val="0"/>
        <w:adjustRightInd w:val="0"/>
        <w:spacing w:after="0" w:line="240" w:lineRule="auto"/>
        <w:jc w:val="both"/>
        <w:rPr>
          <w:rFonts w:ascii="Arial Bold" w:hAnsi="Arial Bold" w:cs="Arial Bold"/>
          <w:color w:val="0076BF"/>
          <w:spacing w:val="-2"/>
          <w:sz w:val="18"/>
          <w:szCs w:val="18"/>
        </w:rPr>
      </w:pPr>
      <w:r>
        <w:rPr>
          <w:rFonts w:ascii="Arial Bold" w:hAnsi="Arial Bold" w:cs="Arial Bold"/>
          <w:color w:val="0076BF"/>
          <w:spacing w:val="-2"/>
          <w:sz w:val="18"/>
          <w:szCs w:val="18"/>
        </w:rPr>
        <w:t>128</w:t>
      </w:r>
    </w:p>
    <w:p w:rsidR="00000000" w:rsidRDefault="00A56B60">
      <w:pPr>
        <w:widowControl w:val="0"/>
        <w:autoSpaceDE w:val="0"/>
        <w:autoSpaceDN w:val="0"/>
        <w:adjustRightInd w:val="0"/>
        <w:spacing w:after="0" w:line="240" w:lineRule="auto"/>
        <w:rPr>
          <w:rFonts w:ascii="Arial Bold" w:hAnsi="Arial Bold" w:cs="Arial Bold"/>
          <w:color w:val="0076BF"/>
          <w:spacing w:val="-2"/>
          <w:sz w:val="18"/>
          <w:szCs w:val="18"/>
        </w:rPr>
        <w:sectPr w:rsidR="00000000">
          <w:pgSz w:w="12240" w:h="15840"/>
          <w:pgMar w:top="-584" w:right="649" w:bottom="-20" w:left="700" w:header="720" w:footer="720" w:gutter="0"/>
          <w:cols w:space="720"/>
          <w:noEndnote/>
        </w:sectPr>
      </w:pPr>
    </w:p>
    <w:p w:rsidR="00000000" w:rsidRDefault="00A56B60">
      <w:pPr>
        <w:widowControl w:val="0"/>
        <w:autoSpaceDE w:val="0"/>
        <w:autoSpaceDN w:val="0"/>
        <w:adjustRightInd w:val="0"/>
        <w:spacing w:before="25" w:after="0" w:line="207" w:lineRule="exact"/>
        <w:ind w:left="7879"/>
        <w:rPr>
          <w:rFonts w:ascii="Arial" w:hAnsi="Arial" w:cs="Arial"/>
          <w:color w:val="00AEDB"/>
          <w:spacing w:val="-5"/>
          <w:sz w:val="18"/>
          <w:szCs w:val="18"/>
        </w:rPr>
      </w:pPr>
      <w:r>
        <w:rPr>
          <w:noProof/>
        </w:rPr>
        <w:pict>
          <v:shape id="_x0000_s1315" type="#_x0000_t75" style="position:absolute;left:0;text-align:left;margin-left:0;margin-top:0;width:612pt;height:11in;z-index:-251362304;mso-position-horizontal-relative:page;mso-position-vertical-relative:page" o:allowincell="f">
            <v:imagedata r:id="rId132" o:title=""/>
            <w10:wrap anchorx="page" anchory="page"/>
          </v:shape>
        </w:pict>
      </w:r>
      <w:bookmarkStart w:id="137" w:name="Pg139"/>
      <w:bookmarkEnd w:id="137"/>
      <w:r>
        <w:rPr>
          <w:rFonts w:ascii="Arial" w:hAnsi="Arial" w:cs="Arial"/>
          <w:color w:val="00AEDB"/>
          <w:spacing w:val="-5"/>
          <w:sz w:val="18"/>
          <w:szCs w:val="18"/>
        </w:rPr>
        <w:t xml:space="preserve">APPENDIX B: DEFINITIONS </w:t>
      </w:r>
    </w:p>
    <w:p w:rsidR="00000000" w:rsidRDefault="00A56B60">
      <w:pPr>
        <w:framePr w:w="400" w:wrap="auto" w:vAnchor="page" w:hAnchor="page" w:x="11228" w:y="15365"/>
        <w:widowControl w:val="0"/>
        <w:autoSpaceDE w:val="0"/>
        <w:autoSpaceDN w:val="0"/>
        <w:adjustRightInd w:val="0"/>
        <w:spacing w:after="0" w:line="240" w:lineRule="auto"/>
        <w:jc w:val="both"/>
        <w:rPr>
          <w:rFonts w:ascii="Arial Bold" w:hAnsi="Arial Bold" w:cs="Arial Bold"/>
          <w:color w:val="0076BF"/>
          <w:spacing w:val="-2"/>
          <w:sz w:val="18"/>
          <w:szCs w:val="18"/>
        </w:rPr>
      </w:pPr>
      <w:r>
        <w:rPr>
          <w:rFonts w:ascii="Arial Bold" w:hAnsi="Arial Bold" w:cs="Arial Bold"/>
          <w:color w:val="0076BF"/>
          <w:spacing w:val="-2"/>
          <w:sz w:val="18"/>
          <w:szCs w:val="18"/>
        </w:rPr>
        <w:t>129</w:t>
      </w:r>
    </w:p>
    <w:p w:rsidR="00000000" w:rsidRDefault="00A56B60">
      <w:pPr>
        <w:widowControl w:val="0"/>
        <w:autoSpaceDE w:val="0"/>
        <w:autoSpaceDN w:val="0"/>
        <w:adjustRightInd w:val="0"/>
        <w:spacing w:after="0" w:line="240" w:lineRule="auto"/>
        <w:rPr>
          <w:rFonts w:ascii="Arial Bold" w:hAnsi="Arial Bold" w:cs="Arial Bold"/>
          <w:color w:val="0076BF"/>
          <w:spacing w:val="-2"/>
          <w:sz w:val="18"/>
          <w:szCs w:val="18"/>
        </w:rPr>
        <w:sectPr w:rsidR="00000000">
          <w:pgSz w:w="12240" w:h="15840"/>
          <w:pgMar w:top="-584" w:right="520" w:bottom="-20" w:left="1440" w:header="720" w:footer="720" w:gutter="0"/>
          <w:cols w:space="720"/>
          <w:noEndnote/>
        </w:sectPr>
      </w:pPr>
    </w:p>
    <w:p w:rsidR="00000000" w:rsidRDefault="00A56B60">
      <w:pPr>
        <w:widowControl w:val="0"/>
        <w:autoSpaceDE w:val="0"/>
        <w:autoSpaceDN w:val="0"/>
        <w:adjustRightInd w:val="0"/>
        <w:spacing w:after="0" w:line="240" w:lineRule="auto"/>
        <w:rPr>
          <w:rFonts w:ascii="Arial Bold" w:hAnsi="Arial Bold" w:cs="Arial Bold"/>
          <w:color w:val="0076BF"/>
          <w:spacing w:val="-2"/>
          <w:sz w:val="24"/>
          <w:szCs w:val="24"/>
        </w:rPr>
      </w:pPr>
      <w:r>
        <w:rPr>
          <w:noProof/>
        </w:rPr>
        <w:pict>
          <v:shape id="_x0000_s1316" type="#_x0000_t75" style="position:absolute;margin-left:107.05pt;margin-top:526.55pt;width:504.95pt;height:265.45pt;z-index:-251361280;mso-position-horizontal-relative:page;mso-position-vertical-relative:page" o:allowincell="f">
            <v:imagedata r:id="rId7" o:title=""/>
            <w10:wrap anchorx="page" anchory="page"/>
          </v:shape>
        </w:pict>
      </w:r>
    </w:p>
    <w:p w:rsidR="00000000" w:rsidRDefault="00A56B60">
      <w:pPr>
        <w:widowControl w:val="0"/>
        <w:autoSpaceDE w:val="0"/>
        <w:autoSpaceDN w:val="0"/>
        <w:adjustRightInd w:val="0"/>
        <w:spacing w:after="0" w:line="240" w:lineRule="auto"/>
        <w:rPr>
          <w:rFonts w:ascii="Arial Bold" w:hAnsi="Arial Bold" w:cs="Arial Bold"/>
          <w:color w:val="0076BF"/>
          <w:spacing w:val="-2"/>
          <w:sz w:val="24"/>
          <w:szCs w:val="24"/>
        </w:rPr>
        <w:sectPr w:rsidR="00000000">
          <w:pgSz w:w="12240" w:h="15840"/>
          <w:pgMar w:top="-20" w:right="1440" w:bottom="-20" w:left="0" w:header="720" w:footer="720" w:gutter="0"/>
          <w:cols w:space="720"/>
          <w:noEndnote/>
        </w:sectPr>
      </w:pPr>
    </w:p>
    <w:p w:rsidR="00000000" w:rsidRDefault="00A56B60">
      <w:pPr>
        <w:widowControl w:val="0"/>
        <w:autoSpaceDE w:val="0"/>
        <w:autoSpaceDN w:val="0"/>
        <w:adjustRightInd w:val="0"/>
        <w:spacing w:after="0" w:line="240" w:lineRule="auto"/>
        <w:rPr>
          <w:rFonts w:ascii="Arial Bold" w:hAnsi="Arial Bold" w:cs="Arial Bold"/>
          <w:color w:val="0076BF"/>
          <w:spacing w:val="-2"/>
          <w:sz w:val="24"/>
          <w:szCs w:val="24"/>
        </w:rPr>
      </w:pPr>
      <w:r>
        <w:rPr>
          <w:noProof/>
        </w:rPr>
        <w:pict>
          <v:shape id="_x0000_s1317" type="#_x0000_t75" style="position:absolute;margin-left:0;margin-top:526.55pt;width:612pt;height:265.45pt;z-index:-251360256;mso-position-horizontal-relative:page;mso-position-vertical-relative:page" o:allowincell="f">
            <v:imagedata r:id="rId8" o:title=""/>
            <w10:wrap anchorx="page" anchory="page"/>
          </v:shape>
        </w:pict>
      </w:r>
    </w:p>
    <w:p w:rsidR="00000000" w:rsidRDefault="00A56B60">
      <w:pPr>
        <w:widowControl w:val="0"/>
        <w:autoSpaceDE w:val="0"/>
        <w:autoSpaceDN w:val="0"/>
        <w:adjustRightInd w:val="0"/>
        <w:spacing w:after="0" w:line="240" w:lineRule="auto"/>
        <w:rPr>
          <w:rFonts w:ascii="Arial Bold" w:hAnsi="Arial Bold" w:cs="Arial Bold"/>
          <w:color w:val="0076BF"/>
          <w:spacing w:val="-2"/>
          <w:sz w:val="24"/>
          <w:szCs w:val="24"/>
        </w:rPr>
        <w:sectPr w:rsidR="00000000">
          <w:pgSz w:w="12240" w:h="15840"/>
          <w:pgMar w:top="-20" w:right="1440" w:bottom="-20" w:left="0" w:header="720" w:footer="720" w:gutter="0"/>
          <w:cols w:space="720"/>
          <w:noEndnote/>
        </w:sectPr>
      </w:pPr>
    </w:p>
    <w:p w:rsidR="00000000" w:rsidRDefault="00A56B60">
      <w:pPr>
        <w:widowControl w:val="0"/>
        <w:autoSpaceDE w:val="0"/>
        <w:autoSpaceDN w:val="0"/>
        <w:adjustRightInd w:val="0"/>
        <w:spacing w:after="0" w:line="240" w:lineRule="exact"/>
        <w:rPr>
          <w:rFonts w:ascii="Arial Bold" w:hAnsi="Arial Bold" w:cs="Arial Bold"/>
          <w:color w:val="0076BF"/>
          <w:spacing w:val="-2"/>
          <w:sz w:val="24"/>
          <w:szCs w:val="24"/>
        </w:rPr>
      </w:pPr>
      <w:r>
        <w:rPr>
          <w:noProof/>
        </w:rPr>
        <w:pict>
          <v:shape id="_x0000_s1318" type="#_x0000_t75" style="position:absolute;margin-left:0;margin-top:0;width:612pt;height:11in;z-index:-251359232;mso-position-horizontal-relative:page;mso-position-vertical-relative:page" o:allowincell="f">
            <v:imagedata r:id="rId133" o:title=""/>
            <w10:wrap anchorx="page" anchory="page"/>
          </v:shape>
        </w:pict>
      </w:r>
      <w:bookmarkStart w:id="138" w:name="Pg142"/>
      <w:bookmarkEnd w:id="138"/>
    </w:p>
    <w:p w:rsidR="00000000" w:rsidRDefault="00A56B60">
      <w:pPr>
        <w:widowControl w:val="0"/>
        <w:autoSpaceDE w:val="0"/>
        <w:autoSpaceDN w:val="0"/>
        <w:adjustRightInd w:val="0"/>
        <w:spacing w:after="0" w:line="299" w:lineRule="exact"/>
        <w:ind w:left="4128"/>
        <w:rPr>
          <w:rFonts w:ascii="Arial Bold" w:hAnsi="Arial Bold" w:cs="Arial Bold"/>
          <w:color w:val="0076BF"/>
          <w:spacing w:val="-2"/>
          <w:sz w:val="24"/>
          <w:szCs w:val="24"/>
        </w:rPr>
      </w:pPr>
    </w:p>
    <w:p w:rsidR="00000000" w:rsidRDefault="00A56B60">
      <w:pPr>
        <w:widowControl w:val="0"/>
        <w:autoSpaceDE w:val="0"/>
        <w:autoSpaceDN w:val="0"/>
        <w:adjustRightInd w:val="0"/>
        <w:spacing w:after="0" w:line="299" w:lineRule="exact"/>
        <w:ind w:left="4128"/>
        <w:rPr>
          <w:rFonts w:ascii="Arial Bold" w:hAnsi="Arial Bold" w:cs="Arial Bold"/>
          <w:color w:val="0076BF"/>
          <w:spacing w:val="-2"/>
          <w:sz w:val="24"/>
          <w:szCs w:val="24"/>
        </w:rPr>
      </w:pPr>
    </w:p>
    <w:p w:rsidR="00000000" w:rsidRDefault="00A56B60">
      <w:pPr>
        <w:widowControl w:val="0"/>
        <w:autoSpaceDE w:val="0"/>
        <w:autoSpaceDN w:val="0"/>
        <w:adjustRightInd w:val="0"/>
        <w:spacing w:after="0" w:line="299" w:lineRule="exact"/>
        <w:ind w:left="4128"/>
        <w:rPr>
          <w:rFonts w:ascii="Arial Bold" w:hAnsi="Arial Bold" w:cs="Arial Bold"/>
          <w:color w:val="0076BF"/>
          <w:spacing w:val="-2"/>
          <w:sz w:val="24"/>
          <w:szCs w:val="24"/>
        </w:rPr>
      </w:pPr>
    </w:p>
    <w:p w:rsidR="00000000" w:rsidRDefault="00A56B60">
      <w:pPr>
        <w:widowControl w:val="0"/>
        <w:autoSpaceDE w:val="0"/>
        <w:autoSpaceDN w:val="0"/>
        <w:adjustRightInd w:val="0"/>
        <w:spacing w:after="0" w:line="299" w:lineRule="exact"/>
        <w:ind w:left="4128"/>
        <w:rPr>
          <w:rFonts w:ascii="Arial Bold" w:hAnsi="Arial Bold" w:cs="Arial Bold"/>
          <w:color w:val="0076BF"/>
          <w:spacing w:val="-2"/>
          <w:sz w:val="24"/>
          <w:szCs w:val="24"/>
        </w:rPr>
      </w:pPr>
    </w:p>
    <w:p w:rsidR="00000000" w:rsidRDefault="00A56B60">
      <w:pPr>
        <w:widowControl w:val="0"/>
        <w:autoSpaceDE w:val="0"/>
        <w:autoSpaceDN w:val="0"/>
        <w:adjustRightInd w:val="0"/>
        <w:spacing w:after="0" w:line="299" w:lineRule="exact"/>
        <w:ind w:left="4128"/>
        <w:rPr>
          <w:rFonts w:ascii="Arial Bold" w:hAnsi="Arial Bold" w:cs="Arial Bold"/>
          <w:color w:val="0076BF"/>
          <w:spacing w:val="-2"/>
          <w:sz w:val="24"/>
          <w:szCs w:val="24"/>
        </w:rPr>
      </w:pPr>
    </w:p>
    <w:p w:rsidR="00000000" w:rsidRDefault="00A56B60">
      <w:pPr>
        <w:widowControl w:val="0"/>
        <w:autoSpaceDE w:val="0"/>
        <w:autoSpaceDN w:val="0"/>
        <w:adjustRightInd w:val="0"/>
        <w:spacing w:after="0" w:line="299" w:lineRule="exact"/>
        <w:ind w:left="4128"/>
        <w:rPr>
          <w:rFonts w:ascii="Arial Bold" w:hAnsi="Arial Bold" w:cs="Arial Bold"/>
          <w:color w:val="0076BF"/>
          <w:spacing w:val="-2"/>
          <w:sz w:val="24"/>
          <w:szCs w:val="24"/>
        </w:rPr>
      </w:pPr>
    </w:p>
    <w:p w:rsidR="00000000" w:rsidRDefault="00A56B60">
      <w:pPr>
        <w:widowControl w:val="0"/>
        <w:autoSpaceDE w:val="0"/>
        <w:autoSpaceDN w:val="0"/>
        <w:adjustRightInd w:val="0"/>
        <w:spacing w:after="0" w:line="299" w:lineRule="exact"/>
        <w:ind w:left="4128"/>
        <w:rPr>
          <w:rFonts w:ascii="Arial Bold" w:hAnsi="Arial Bold" w:cs="Arial Bold"/>
          <w:color w:val="0076BF"/>
          <w:spacing w:val="-2"/>
          <w:sz w:val="24"/>
          <w:szCs w:val="24"/>
        </w:rPr>
      </w:pPr>
    </w:p>
    <w:p w:rsidR="00000000" w:rsidRDefault="00A56B60">
      <w:pPr>
        <w:widowControl w:val="0"/>
        <w:autoSpaceDE w:val="0"/>
        <w:autoSpaceDN w:val="0"/>
        <w:adjustRightInd w:val="0"/>
        <w:spacing w:after="0" w:line="299" w:lineRule="exact"/>
        <w:ind w:left="4128"/>
        <w:rPr>
          <w:rFonts w:ascii="Arial Bold" w:hAnsi="Arial Bold" w:cs="Arial Bold"/>
          <w:color w:val="0076BF"/>
          <w:spacing w:val="-2"/>
          <w:sz w:val="24"/>
          <w:szCs w:val="24"/>
        </w:rPr>
      </w:pPr>
    </w:p>
    <w:p w:rsidR="00000000" w:rsidRDefault="00A56B60">
      <w:pPr>
        <w:widowControl w:val="0"/>
        <w:autoSpaceDE w:val="0"/>
        <w:autoSpaceDN w:val="0"/>
        <w:adjustRightInd w:val="0"/>
        <w:spacing w:after="0" w:line="299" w:lineRule="exact"/>
        <w:ind w:left="4128"/>
        <w:rPr>
          <w:rFonts w:ascii="Arial Bold" w:hAnsi="Arial Bold" w:cs="Arial Bold"/>
          <w:color w:val="0076BF"/>
          <w:spacing w:val="-2"/>
          <w:sz w:val="24"/>
          <w:szCs w:val="24"/>
        </w:rPr>
      </w:pPr>
    </w:p>
    <w:p w:rsidR="00000000" w:rsidRDefault="00A56B60">
      <w:pPr>
        <w:widowControl w:val="0"/>
        <w:autoSpaceDE w:val="0"/>
        <w:autoSpaceDN w:val="0"/>
        <w:adjustRightInd w:val="0"/>
        <w:spacing w:after="0" w:line="299" w:lineRule="exact"/>
        <w:ind w:left="4128"/>
        <w:rPr>
          <w:rFonts w:ascii="Arial Bold" w:hAnsi="Arial Bold" w:cs="Arial Bold"/>
          <w:color w:val="0076BF"/>
          <w:spacing w:val="-2"/>
          <w:sz w:val="24"/>
          <w:szCs w:val="24"/>
        </w:rPr>
      </w:pPr>
    </w:p>
    <w:p w:rsidR="00000000" w:rsidRDefault="00A56B60">
      <w:pPr>
        <w:widowControl w:val="0"/>
        <w:autoSpaceDE w:val="0"/>
        <w:autoSpaceDN w:val="0"/>
        <w:adjustRightInd w:val="0"/>
        <w:spacing w:after="0" w:line="299" w:lineRule="exact"/>
        <w:ind w:left="4128"/>
        <w:rPr>
          <w:rFonts w:ascii="Arial Bold" w:hAnsi="Arial Bold" w:cs="Arial Bold"/>
          <w:color w:val="0076BF"/>
          <w:spacing w:val="-2"/>
          <w:sz w:val="24"/>
          <w:szCs w:val="24"/>
        </w:rPr>
      </w:pPr>
    </w:p>
    <w:p w:rsidR="00000000" w:rsidRDefault="00A56B60">
      <w:pPr>
        <w:widowControl w:val="0"/>
        <w:autoSpaceDE w:val="0"/>
        <w:autoSpaceDN w:val="0"/>
        <w:adjustRightInd w:val="0"/>
        <w:spacing w:after="0" w:line="299" w:lineRule="exact"/>
        <w:ind w:left="4128"/>
        <w:rPr>
          <w:rFonts w:ascii="Arial Bold" w:hAnsi="Arial Bold" w:cs="Arial Bold"/>
          <w:color w:val="0076BF"/>
          <w:spacing w:val="-2"/>
          <w:sz w:val="24"/>
          <w:szCs w:val="24"/>
        </w:rPr>
      </w:pPr>
    </w:p>
    <w:p w:rsidR="00000000" w:rsidRDefault="00A56B60">
      <w:pPr>
        <w:widowControl w:val="0"/>
        <w:autoSpaceDE w:val="0"/>
        <w:autoSpaceDN w:val="0"/>
        <w:adjustRightInd w:val="0"/>
        <w:spacing w:after="0" w:line="299" w:lineRule="exact"/>
        <w:ind w:left="4128"/>
        <w:rPr>
          <w:rFonts w:ascii="Arial Bold" w:hAnsi="Arial Bold" w:cs="Arial Bold"/>
          <w:color w:val="0076BF"/>
          <w:spacing w:val="-2"/>
          <w:sz w:val="24"/>
          <w:szCs w:val="24"/>
        </w:rPr>
      </w:pPr>
    </w:p>
    <w:p w:rsidR="00000000" w:rsidRDefault="00A56B60">
      <w:pPr>
        <w:widowControl w:val="0"/>
        <w:autoSpaceDE w:val="0"/>
        <w:autoSpaceDN w:val="0"/>
        <w:adjustRightInd w:val="0"/>
        <w:spacing w:after="0" w:line="299" w:lineRule="exact"/>
        <w:ind w:left="4128"/>
        <w:rPr>
          <w:rFonts w:ascii="Arial Bold" w:hAnsi="Arial Bold" w:cs="Arial Bold"/>
          <w:color w:val="0076BF"/>
          <w:spacing w:val="-2"/>
          <w:sz w:val="24"/>
          <w:szCs w:val="24"/>
        </w:rPr>
      </w:pPr>
    </w:p>
    <w:p w:rsidR="00000000" w:rsidRDefault="00A56B60">
      <w:pPr>
        <w:widowControl w:val="0"/>
        <w:autoSpaceDE w:val="0"/>
        <w:autoSpaceDN w:val="0"/>
        <w:adjustRightInd w:val="0"/>
        <w:spacing w:after="0" w:line="299" w:lineRule="exact"/>
        <w:ind w:left="4128"/>
        <w:rPr>
          <w:rFonts w:ascii="Arial Bold" w:hAnsi="Arial Bold" w:cs="Arial Bold"/>
          <w:color w:val="0076BF"/>
          <w:spacing w:val="-2"/>
          <w:sz w:val="24"/>
          <w:szCs w:val="24"/>
        </w:rPr>
      </w:pPr>
    </w:p>
    <w:p w:rsidR="00000000" w:rsidRDefault="00A56B60">
      <w:pPr>
        <w:widowControl w:val="0"/>
        <w:autoSpaceDE w:val="0"/>
        <w:autoSpaceDN w:val="0"/>
        <w:adjustRightInd w:val="0"/>
        <w:spacing w:after="0" w:line="299" w:lineRule="exact"/>
        <w:ind w:left="4128"/>
        <w:rPr>
          <w:rFonts w:ascii="Arial Bold" w:hAnsi="Arial Bold" w:cs="Arial Bold"/>
          <w:color w:val="0076BF"/>
          <w:spacing w:val="-2"/>
          <w:sz w:val="24"/>
          <w:szCs w:val="24"/>
        </w:rPr>
      </w:pPr>
    </w:p>
    <w:p w:rsidR="00000000" w:rsidRDefault="00A56B60">
      <w:pPr>
        <w:widowControl w:val="0"/>
        <w:autoSpaceDE w:val="0"/>
        <w:autoSpaceDN w:val="0"/>
        <w:adjustRightInd w:val="0"/>
        <w:spacing w:after="0" w:line="299" w:lineRule="exact"/>
        <w:ind w:left="4128"/>
        <w:rPr>
          <w:rFonts w:ascii="Arial Bold" w:hAnsi="Arial Bold" w:cs="Arial Bold"/>
          <w:color w:val="0076BF"/>
          <w:spacing w:val="-2"/>
          <w:sz w:val="24"/>
          <w:szCs w:val="24"/>
        </w:rPr>
      </w:pPr>
    </w:p>
    <w:p w:rsidR="00000000" w:rsidRDefault="00A56B60">
      <w:pPr>
        <w:widowControl w:val="0"/>
        <w:autoSpaceDE w:val="0"/>
        <w:autoSpaceDN w:val="0"/>
        <w:adjustRightInd w:val="0"/>
        <w:spacing w:after="0" w:line="299" w:lineRule="exact"/>
        <w:ind w:left="4128"/>
        <w:rPr>
          <w:rFonts w:ascii="Arial Bold" w:hAnsi="Arial Bold" w:cs="Arial Bold"/>
          <w:color w:val="0076BF"/>
          <w:spacing w:val="-2"/>
          <w:sz w:val="24"/>
          <w:szCs w:val="24"/>
        </w:rPr>
      </w:pPr>
    </w:p>
    <w:p w:rsidR="00000000" w:rsidRDefault="00A56B60">
      <w:pPr>
        <w:widowControl w:val="0"/>
        <w:autoSpaceDE w:val="0"/>
        <w:autoSpaceDN w:val="0"/>
        <w:adjustRightInd w:val="0"/>
        <w:spacing w:after="0" w:line="299" w:lineRule="exact"/>
        <w:ind w:left="4128"/>
        <w:rPr>
          <w:rFonts w:ascii="Arial Bold" w:hAnsi="Arial Bold" w:cs="Arial Bold"/>
          <w:color w:val="0076BF"/>
          <w:spacing w:val="-2"/>
          <w:sz w:val="24"/>
          <w:szCs w:val="24"/>
        </w:rPr>
      </w:pPr>
    </w:p>
    <w:p w:rsidR="00000000" w:rsidRDefault="00A56B60">
      <w:pPr>
        <w:widowControl w:val="0"/>
        <w:autoSpaceDE w:val="0"/>
        <w:autoSpaceDN w:val="0"/>
        <w:adjustRightInd w:val="0"/>
        <w:spacing w:after="0" w:line="299" w:lineRule="exact"/>
        <w:ind w:left="4128"/>
        <w:rPr>
          <w:rFonts w:ascii="Arial Bold" w:hAnsi="Arial Bold" w:cs="Arial Bold"/>
          <w:color w:val="0076BF"/>
          <w:spacing w:val="-2"/>
          <w:sz w:val="24"/>
          <w:szCs w:val="24"/>
        </w:rPr>
      </w:pPr>
    </w:p>
    <w:p w:rsidR="00000000" w:rsidRDefault="00A56B60">
      <w:pPr>
        <w:widowControl w:val="0"/>
        <w:autoSpaceDE w:val="0"/>
        <w:autoSpaceDN w:val="0"/>
        <w:adjustRightInd w:val="0"/>
        <w:spacing w:before="32" w:after="0" w:line="299" w:lineRule="exact"/>
        <w:ind w:left="4128"/>
        <w:rPr>
          <w:rFonts w:ascii="Arial Bold" w:hAnsi="Arial Bold" w:cs="Arial Bold"/>
          <w:color w:val="0076BF"/>
          <w:spacing w:val="-7"/>
          <w:w w:val="93"/>
          <w:sz w:val="26"/>
          <w:szCs w:val="26"/>
        </w:rPr>
      </w:pPr>
      <w:r>
        <w:rPr>
          <w:rFonts w:ascii="Arial Bold" w:hAnsi="Arial Bold" w:cs="Arial Bold"/>
          <w:color w:val="0076BF"/>
          <w:spacing w:val="-7"/>
          <w:w w:val="93"/>
          <w:sz w:val="26"/>
          <w:szCs w:val="26"/>
        </w:rPr>
        <w:t xml:space="preserve">Regina.ca </w:t>
      </w:r>
    </w:p>
    <w:p w:rsidR="00000000" w:rsidRDefault="00A56B60">
      <w:pPr>
        <w:widowControl w:val="0"/>
        <w:autoSpaceDE w:val="0"/>
        <w:autoSpaceDN w:val="0"/>
        <w:adjustRightInd w:val="0"/>
        <w:spacing w:after="0" w:line="240" w:lineRule="auto"/>
        <w:rPr>
          <w:rFonts w:ascii="Arial Bold" w:hAnsi="Arial Bold" w:cs="Arial Bold"/>
          <w:color w:val="0076BF"/>
          <w:spacing w:val="-7"/>
          <w:w w:val="93"/>
          <w:sz w:val="24"/>
          <w:szCs w:val="24"/>
        </w:rPr>
      </w:pPr>
    </w:p>
    <w:sectPr w:rsidR="00000000">
      <w:pgSz w:w="12240" w:h="15840"/>
      <w:pgMar w:top="-1440" w:right="1440" w:bottom="-20" w:left="1440" w:header="720" w:footer="720" w:gutter="0"/>
      <w:cols w:space="720"/>
      <w:noEndnote/>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A56B60" w:rsidRDefault="00A56B60" w:rsidP="00A56B60">
      <w:pPr>
        <w:spacing w:after="0" w:line="240" w:lineRule="auto"/>
      </w:pPr>
      <w:r>
        <w:separator/>
      </w:r>
    </w:p>
  </w:endnote>
  <w:endnote w:type="continuationSeparator" w:id="0">
    <w:p w:rsidR="00A56B60" w:rsidRDefault="00A56B60" w:rsidP="00A56B6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rial Bold">
    <w:panose1 w:val="00000000000000000000"/>
    <w:charset w:val="00"/>
    <w:family w:val="auto"/>
    <w:notTrueType/>
    <w:pitch w:val="default"/>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Arial Italic">
    <w:panose1 w:val="00000000000000000000"/>
    <w:charset w:val="00"/>
    <w:family w:val="auto"/>
    <w:notTrueType/>
    <w:pitch w:val="default"/>
    <w:sig w:usb0="00000003" w:usb1="00000000" w:usb2="00000000" w:usb3="00000000" w:csb0="00000001" w:csb1="00000000"/>
  </w:font>
  <w:font w:name="Arial Bold Italic">
    <w:panose1 w:val="00000000000000000000"/>
    <w:charset w:val="00"/>
    <w:family w:val="auto"/>
    <w:notTrueType/>
    <w:pitch w:val="default"/>
    <w:sig w:usb0="00000003" w:usb1="00000000" w:usb2="00000000" w:usb3="00000000" w:csb0="00000001" w:csb1="00000000"/>
  </w:font>
  <w:font w:name="Calibri Light">
    <w:panose1 w:val="020F0302020204030204"/>
    <w:charset w:val="00"/>
    <w:family w:val="swiss"/>
    <w:pitch w:val="variable"/>
    <w:sig w:usb0="E0002A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A56B60" w:rsidRDefault="00A56B60" w:rsidP="00A56B60">
      <w:pPr>
        <w:spacing w:after="0" w:line="240" w:lineRule="auto"/>
      </w:pPr>
      <w:r>
        <w:separator/>
      </w:r>
    </w:p>
  </w:footnote>
  <w:footnote w:type="continuationSeparator" w:id="0">
    <w:p w:rsidR="00A56B60" w:rsidRDefault="00A56B60" w:rsidP="00A56B60">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embedSystemFonts/>
  <w:bordersDoNotSurroundHeader/>
  <w:bordersDoNotSurroundFooter/>
  <w:defaultTabStop w:val="80"/>
  <w:drawingGridHorizontalSpacing w:val="120"/>
  <w:drawingGridVerticalSpacing w:val="120"/>
  <w:displayHorizontalDrawingGridEvery w:val="0"/>
  <w:displayVerticalDrawingGridEvery w:val="3"/>
  <w:doNotUseMarginsForDrawingGridOrigin/>
  <w:doNotShadeFormData/>
  <w:characterSpacingControl w:val="compressPunctuation"/>
  <w:doNotValidateAgainstSchema/>
  <w:doNotDemarcateInvalidXml/>
  <w:hdrShapeDefaults>
    <o:shapedefaults v:ext="edit" spidmax="2049"/>
  </w:hdrShapeDefaults>
  <w:footnotePr>
    <w:footnote w:id="-1"/>
    <w:footnote w:id="0"/>
  </w:footnotePr>
  <w:endnotePr>
    <w:endnote w:id="-1"/>
    <w:endnote w:id="0"/>
  </w:endnotePr>
  <w:compat>
    <w:spaceForUL/>
    <w:doNotLeaveBackslashAlone/>
    <w:ulTrailSpace/>
    <w:footnoteLayoutLikeWW8/>
    <w:shapeLayoutLikeWW8/>
    <w:alignTablesRowByRow/>
    <w:forgetLastTabAlignment/>
    <w:adjustLineHeightInTable/>
    <w:doNotUseHTMLParagraphAutoSpacing/>
    <w:layoutRawTableWidth/>
    <w:layoutTableRowsApart/>
    <w:useWord97LineBreakRules/>
    <w:doNotBreakWrappedTables/>
    <w:doNotSnapToGridInCell/>
    <w:selectFldWithFirstOrLastChar/>
    <w:doNotWrapTextWithPunct/>
    <w:doNotUseEastAsianBreakRules/>
    <w:useWord2002TableStyleRules/>
    <w:growAutofit/>
    <w:useFELayou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Setting w:name="compatibilityMode" w:uri="http://schemas.microsoft.com/office/word" w:val="11"/>
    <w:compatSetting w:name="useWord2013TrackBottomHyphenation" w:uri="http://schemas.microsoft.com/office/word" w:val="0"/>
  </w:compat>
  <w:rsids>
    <w:rsidRoot w:val="00A56B60"/>
    <w:rsid w:val="00A56B60"/>
  </w:rsids>
  <m:mathPr>
    <m:mathFont m:val="Cambria Math"/>
    <m:brkBin m:val="before"/>
    <m:brkBinSub m:val="--"/>
    <m:smallFrac m:val="0"/>
    <m:dispDef/>
    <m:lMargin m:val="0"/>
    <m:rMargin m:val="0"/>
    <m:defJc m:val="centerGroup"/>
    <m:wrapIndent m:val="1440"/>
    <m:intLim m:val="subSup"/>
    <m:naryLim m:val="undOvr"/>
  </m:mathPr>
  <w:themeFontLang w:val="en-C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efaultImageDpi w14:val="0"/>
  <w15:docId w15:val="{ABB068D2-DA03-41E1-85ED-897EF411D57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en-CA" w:eastAsia="en-CA"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A56B60"/>
    <w:pPr>
      <w:tabs>
        <w:tab w:val="center" w:pos="4680"/>
        <w:tab w:val="right" w:pos="9360"/>
      </w:tabs>
    </w:pPr>
  </w:style>
  <w:style w:type="character" w:customStyle="1" w:styleId="HeaderChar">
    <w:name w:val="Header Char"/>
    <w:basedOn w:val="DefaultParagraphFont"/>
    <w:link w:val="Header"/>
    <w:uiPriority w:val="99"/>
    <w:rsid w:val="00A56B60"/>
  </w:style>
  <w:style w:type="paragraph" w:styleId="Footer">
    <w:name w:val="footer"/>
    <w:basedOn w:val="Normal"/>
    <w:link w:val="FooterChar"/>
    <w:uiPriority w:val="99"/>
    <w:unhideWhenUsed/>
    <w:rsid w:val="00A56B60"/>
    <w:pPr>
      <w:tabs>
        <w:tab w:val="center" w:pos="4680"/>
        <w:tab w:val="right" w:pos="9360"/>
      </w:tabs>
    </w:pPr>
  </w:style>
  <w:style w:type="character" w:customStyle="1" w:styleId="FooterChar">
    <w:name w:val="Footer Char"/>
    <w:basedOn w:val="DefaultParagraphFont"/>
    <w:link w:val="Footer"/>
    <w:uiPriority w:val="99"/>
    <w:rsid w:val="00A56B60"/>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1.jpeg"/><Relationship Id="rId117" Type="http://schemas.openxmlformats.org/officeDocument/2006/relationships/hyperlink" Target="http://www.trileisure.com/about/" TargetMode="External"/><Relationship Id="rId21" Type="http://schemas.openxmlformats.org/officeDocument/2006/relationships/image" Target="media/image16.jpeg"/><Relationship Id="rId42" Type="http://schemas.openxmlformats.org/officeDocument/2006/relationships/image" Target="media/image37.jpeg"/><Relationship Id="rId47" Type="http://schemas.openxmlformats.org/officeDocument/2006/relationships/image" Target="media/image42.jpeg"/><Relationship Id="rId63" Type="http://schemas.openxmlformats.org/officeDocument/2006/relationships/image" Target="media/image58.jpeg"/><Relationship Id="rId68" Type="http://schemas.openxmlformats.org/officeDocument/2006/relationships/image" Target="media/image63.jpeg"/><Relationship Id="rId84" Type="http://schemas.openxmlformats.org/officeDocument/2006/relationships/image" Target="media/image79.jpeg"/><Relationship Id="rId89" Type="http://schemas.openxmlformats.org/officeDocument/2006/relationships/image" Target="media/image84.jpeg"/><Relationship Id="rId112" Type="http://schemas.openxmlformats.org/officeDocument/2006/relationships/image" Target="media/image107.jpeg"/><Relationship Id="rId133" Type="http://schemas.openxmlformats.org/officeDocument/2006/relationships/image" Target="media/image127.jpeg"/><Relationship Id="rId16" Type="http://schemas.openxmlformats.org/officeDocument/2006/relationships/image" Target="media/image11.jpeg"/><Relationship Id="rId107" Type="http://schemas.openxmlformats.org/officeDocument/2006/relationships/image" Target="media/image102.jpeg"/><Relationship Id="rId11" Type="http://schemas.openxmlformats.org/officeDocument/2006/relationships/image" Target="media/image6.jpeg"/><Relationship Id="rId32" Type="http://schemas.openxmlformats.org/officeDocument/2006/relationships/image" Target="media/image27.jpeg"/><Relationship Id="rId37" Type="http://schemas.openxmlformats.org/officeDocument/2006/relationships/image" Target="media/image32.jpeg"/><Relationship Id="rId53" Type="http://schemas.openxmlformats.org/officeDocument/2006/relationships/image" Target="media/image48.jpeg"/><Relationship Id="rId58" Type="http://schemas.openxmlformats.org/officeDocument/2006/relationships/image" Target="media/image53.jpeg"/><Relationship Id="rId74" Type="http://schemas.openxmlformats.org/officeDocument/2006/relationships/image" Target="media/image69.jpeg"/><Relationship Id="rId79" Type="http://schemas.openxmlformats.org/officeDocument/2006/relationships/image" Target="media/image74.jpeg"/><Relationship Id="rId102" Type="http://schemas.openxmlformats.org/officeDocument/2006/relationships/image" Target="media/image97.jpeg"/><Relationship Id="rId123" Type="http://schemas.openxmlformats.org/officeDocument/2006/relationships/image" Target="media/image117.jpeg"/><Relationship Id="rId128" Type="http://schemas.openxmlformats.org/officeDocument/2006/relationships/image" Target="media/image122.jpeg"/><Relationship Id="rId5" Type="http://schemas.openxmlformats.org/officeDocument/2006/relationships/endnotes" Target="endnotes.xml"/><Relationship Id="rId90" Type="http://schemas.openxmlformats.org/officeDocument/2006/relationships/image" Target="media/image85.jpeg"/><Relationship Id="rId95" Type="http://schemas.openxmlformats.org/officeDocument/2006/relationships/image" Target="media/image90.jpeg"/><Relationship Id="rId14" Type="http://schemas.openxmlformats.org/officeDocument/2006/relationships/image" Target="media/image9.jpeg"/><Relationship Id="rId22" Type="http://schemas.openxmlformats.org/officeDocument/2006/relationships/image" Target="media/image17.jpeg"/><Relationship Id="rId27" Type="http://schemas.openxmlformats.org/officeDocument/2006/relationships/image" Target="media/image22.jpeg"/><Relationship Id="rId30" Type="http://schemas.openxmlformats.org/officeDocument/2006/relationships/image" Target="media/image25.jpeg"/><Relationship Id="rId35" Type="http://schemas.openxmlformats.org/officeDocument/2006/relationships/image" Target="media/image30.jpeg"/><Relationship Id="rId43" Type="http://schemas.openxmlformats.org/officeDocument/2006/relationships/image" Target="media/image38.jpeg"/><Relationship Id="rId48" Type="http://schemas.openxmlformats.org/officeDocument/2006/relationships/image" Target="media/image43.jpeg"/><Relationship Id="rId56" Type="http://schemas.openxmlformats.org/officeDocument/2006/relationships/image" Target="media/image51.jpeg"/><Relationship Id="rId64" Type="http://schemas.openxmlformats.org/officeDocument/2006/relationships/image" Target="media/image59.jpeg"/><Relationship Id="rId69" Type="http://schemas.openxmlformats.org/officeDocument/2006/relationships/image" Target="media/image64.jpeg"/><Relationship Id="rId77" Type="http://schemas.openxmlformats.org/officeDocument/2006/relationships/image" Target="media/image72.jpeg"/><Relationship Id="rId100" Type="http://schemas.openxmlformats.org/officeDocument/2006/relationships/image" Target="media/image95.jpeg"/><Relationship Id="rId105" Type="http://schemas.openxmlformats.org/officeDocument/2006/relationships/image" Target="media/image100.jpeg"/><Relationship Id="rId113" Type="http://schemas.openxmlformats.org/officeDocument/2006/relationships/image" Target="media/image108.jpeg"/><Relationship Id="rId118" Type="http://schemas.openxmlformats.org/officeDocument/2006/relationships/image" Target="media/image112.jpeg"/><Relationship Id="rId126" Type="http://schemas.openxmlformats.org/officeDocument/2006/relationships/image" Target="media/image120.jpeg"/><Relationship Id="rId134" Type="http://schemas.openxmlformats.org/officeDocument/2006/relationships/fontTable" Target="fontTable.xml"/><Relationship Id="rId8" Type="http://schemas.openxmlformats.org/officeDocument/2006/relationships/image" Target="media/image3.jpeg"/><Relationship Id="rId51" Type="http://schemas.openxmlformats.org/officeDocument/2006/relationships/image" Target="media/image46.jpeg"/><Relationship Id="rId72" Type="http://schemas.openxmlformats.org/officeDocument/2006/relationships/image" Target="media/image67.jpeg"/><Relationship Id="rId80" Type="http://schemas.openxmlformats.org/officeDocument/2006/relationships/image" Target="media/image75.jpeg"/><Relationship Id="rId85" Type="http://schemas.openxmlformats.org/officeDocument/2006/relationships/image" Target="media/image80.jpeg"/><Relationship Id="rId93" Type="http://schemas.openxmlformats.org/officeDocument/2006/relationships/image" Target="media/image88.jpeg"/><Relationship Id="rId98" Type="http://schemas.openxmlformats.org/officeDocument/2006/relationships/image" Target="media/image93.jpeg"/><Relationship Id="rId121" Type="http://schemas.openxmlformats.org/officeDocument/2006/relationships/image" Target="media/image115.jpeg"/><Relationship Id="rId3" Type="http://schemas.openxmlformats.org/officeDocument/2006/relationships/webSettings" Target="webSettings.xml"/><Relationship Id="rId12" Type="http://schemas.openxmlformats.org/officeDocument/2006/relationships/image" Target="media/image7.jpeg"/><Relationship Id="rId17" Type="http://schemas.openxmlformats.org/officeDocument/2006/relationships/image" Target="media/image12.jpeg"/><Relationship Id="rId25" Type="http://schemas.openxmlformats.org/officeDocument/2006/relationships/image" Target="media/image20.jpeg"/><Relationship Id="rId33" Type="http://schemas.openxmlformats.org/officeDocument/2006/relationships/image" Target="media/image28.jpeg"/><Relationship Id="rId38" Type="http://schemas.openxmlformats.org/officeDocument/2006/relationships/image" Target="media/image33.jpeg"/><Relationship Id="rId46" Type="http://schemas.openxmlformats.org/officeDocument/2006/relationships/image" Target="media/image41.jpeg"/><Relationship Id="rId59" Type="http://schemas.openxmlformats.org/officeDocument/2006/relationships/image" Target="media/image54.jpeg"/><Relationship Id="rId67" Type="http://schemas.openxmlformats.org/officeDocument/2006/relationships/image" Target="media/image62.jpeg"/><Relationship Id="rId103" Type="http://schemas.openxmlformats.org/officeDocument/2006/relationships/image" Target="media/image98.jpeg"/><Relationship Id="rId108" Type="http://schemas.openxmlformats.org/officeDocument/2006/relationships/image" Target="media/image103.jpeg"/><Relationship Id="rId116" Type="http://schemas.openxmlformats.org/officeDocument/2006/relationships/image" Target="media/image111.jpeg"/><Relationship Id="rId124" Type="http://schemas.openxmlformats.org/officeDocument/2006/relationships/image" Target="media/image118.jpeg"/><Relationship Id="rId129" Type="http://schemas.openxmlformats.org/officeDocument/2006/relationships/image" Target="media/image123.jpeg"/><Relationship Id="rId20" Type="http://schemas.openxmlformats.org/officeDocument/2006/relationships/image" Target="media/image15.jpeg"/><Relationship Id="rId41" Type="http://schemas.openxmlformats.org/officeDocument/2006/relationships/image" Target="media/image36.jpeg"/><Relationship Id="rId54" Type="http://schemas.openxmlformats.org/officeDocument/2006/relationships/image" Target="media/image49.jpeg"/><Relationship Id="rId62" Type="http://schemas.openxmlformats.org/officeDocument/2006/relationships/image" Target="media/image57.jpeg"/><Relationship Id="rId70" Type="http://schemas.openxmlformats.org/officeDocument/2006/relationships/image" Target="media/image65.jpeg"/><Relationship Id="rId75" Type="http://schemas.openxmlformats.org/officeDocument/2006/relationships/image" Target="media/image70.jpeg"/><Relationship Id="rId83" Type="http://schemas.openxmlformats.org/officeDocument/2006/relationships/image" Target="media/image78.jpeg"/><Relationship Id="rId88" Type="http://schemas.openxmlformats.org/officeDocument/2006/relationships/image" Target="media/image83.jpeg"/><Relationship Id="rId91" Type="http://schemas.openxmlformats.org/officeDocument/2006/relationships/image" Target="media/image86.jpeg"/><Relationship Id="rId96" Type="http://schemas.openxmlformats.org/officeDocument/2006/relationships/image" Target="media/image91.jpeg"/><Relationship Id="rId111" Type="http://schemas.openxmlformats.org/officeDocument/2006/relationships/image" Target="media/image106.jpeg"/><Relationship Id="rId132" Type="http://schemas.openxmlformats.org/officeDocument/2006/relationships/image" Target="media/image126.jpeg"/><Relationship Id="rId1" Type="http://schemas.openxmlformats.org/officeDocument/2006/relationships/styles" Target="styles.xml"/><Relationship Id="rId6" Type="http://schemas.openxmlformats.org/officeDocument/2006/relationships/image" Target="media/image1.jpeg"/><Relationship Id="rId15" Type="http://schemas.openxmlformats.org/officeDocument/2006/relationships/image" Target="media/image10.jpeg"/><Relationship Id="rId23" Type="http://schemas.openxmlformats.org/officeDocument/2006/relationships/image" Target="media/image18.jpeg"/><Relationship Id="rId28" Type="http://schemas.openxmlformats.org/officeDocument/2006/relationships/image" Target="media/image23.jpeg"/><Relationship Id="rId36" Type="http://schemas.openxmlformats.org/officeDocument/2006/relationships/image" Target="media/image31.jpeg"/><Relationship Id="rId49" Type="http://schemas.openxmlformats.org/officeDocument/2006/relationships/image" Target="media/image44.jpeg"/><Relationship Id="rId57" Type="http://schemas.openxmlformats.org/officeDocument/2006/relationships/image" Target="media/image52.jpeg"/><Relationship Id="rId106" Type="http://schemas.openxmlformats.org/officeDocument/2006/relationships/image" Target="media/image101.jpeg"/><Relationship Id="rId114" Type="http://schemas.openxmlformats.org/officeDocument/2006/relationships/image" Target="media/image109.jpeg"/><Relationship Id="rId119" Type="http://schemas.openxmlformats.org/officeDocument/2006/relationships/image" Target="media/image113.jpeg"/><Relationship Id="rId127" Type="http://schemas.openxmlformats.org/officeDocument/2006/relationships/image" Target="media/image121.jpeg"/><Relationship Id="rId10" Type="http://schemas.openxmlformats.org/officeDocument/2006/relationships/image" Target="media/image5.jpeg"/><Relationship Id="rId31" Type="http://schemas.openxmlformats.org/officeDocument/2006/relationships/image" Target="media/image26.jpeg"/><Relationship Id="rId44" Type="http://schemas.openxmlformats.org/officeDocument/2006/relationships/image" Target="media/image39.jpeg"/><Relationship Id="rId52" Type="http://schemas.openxmlformats.org/officeDocument/2006/relationships/image" Target="media/image47.jpeg"/><Relationship Id="rId60" Type="http://schemas.openxmlformats.org/officeDocument/2006/relationships/image" Target="media/image55.jpeg"/><Relationship Id="rId65" Type="http://schemas.openxmlformats.org/officeDocument/2006/relationships/image" Target="media/image60.jpeg"/><Relationship Id="rId73" Type="http://schemas.openxmlformats.org/officeDocument/2006/relationships/image" Target="media/image68.jpeg"/><Relationship Id="rId78" Type="http://schemas.openxmlformats.org/officeDocument/2006/relationships/image" Target="media/image73.jpeg"/><Relationship Id="rId81" Type="http://schemas.openxmlformats.org/officeDocument/2006/relationships/image" Target="media/image76.jpeg"/><Relationship Id="rId86" Type="http://schemas.openxmlformats.org/officeDocument/2006/relationships/image" Target="media/image81.jpeg"/><Relationship Id="rId94" Type="http://schemas.openxmlformats.org/officeDocument/2006/relationships/image" Target="media/image89.jpeg"/><Relationship Id="rId99" Type="http://schemas.openxmlformats.org/officeDocument/2006/relationships/image" Target="media/image94.jpeg"/><Relationship Id="rId101" Type="http://schemas.openxmlformats.org/officeDocument/2006/relationships/image" Target="media/image96.jpeg"/><Relationship Id="rId122" Type="http://schemas.openxmlformats.org/officeDocument/2006/relationships/image" Target="media/image116.jpeg"/><Relationship Id="rId130" Type="http://schemas.openxmlformats.org/officeDocument/2006/relationships/image" Target="media/image124.jpeg"/><Relationship Id="rId135" Type="http://schemas.openxmlformats.org/officeDocument/2006/relationships/theme" Target="theme/theme1.xml"/><Relationship Id="rId4" Type="http://schemas.openxmlformats.org/officeDocument/2006/relationships/footnotes" Target="footnotes.xml"/><Relationship Id="rId9" Type="http://schemas.openxmlformats.org/officeDocument/2006/relationships/image" Target="media/image4.jpeg"/><Relationship Id="rId13" Type="http://schemas.openxmlformats.org/officeDocument/2006/relationships/image" Target="media/image8.jpeg"/><Relationship Id="rId18" Type="http://schemas.openxmlformats.org/officeDocument/2006/relationships/image" Target="media/image13.jpeg"/><Relationship Id="rId39" Type="http://schemas.openxmlformats.org/officeDocument/2006/relationships/image" Target="media/image34.jpeg"/><Relationship Id="rId109" Type="http://schemas.openxmlformats.org/officeDocument/2006/relationships/image" Target="media/image104.jpeg"/><Relationship Id="rId34" Type="http://schemas.openxmlformats.org/officeDocument/2006/relationships/image" Target="media/image29.jpeg"/><Relationship Id="rId50" Type="http://schemas.openxmlformats.org/officeDocument/2006/relationships/image" Target="media/image45.jpeg"/><Relationship Id="rId55" Type="http://schemas.openxmlformats.org/officeDocument/2006/relationships/image" Target="media/image50.jpeg"/><Relationship Id="rId76" Type="http://schemas.openxmlformats.org/officeDocument/2006/relationships/image" Target="media/image71.jpeg"/><Relationship Id="rId97" Type="http://schemas.openxmlformats.org/officeDocument/2006/relationships/image" Target="media/image92.jpeg"/><Relationship Id="rId104" Type="http://schemas.openxmlformats.org/officeDocument/2006/relationships/image" Target="media/image99.jpeg"/><Relationship Id="rId120" Type="http://schemas.openxmlformats.org/officeDocument/2006/relationships/image" Target="media/image114.jpeg"/><Relationship Id="rId125" Type="http://schemas.openxmlformats.org/officeDocument/2006/relationships/image" Target="media/image119.jpeg"/><Relationship Id="rId7" Type="http://schemas.openxmlformats.org/officeDocument/2006/relationships/image" Target="media/image2.jpeg"/><Relationship Id="rId71" Type="http://schemas.openxmlformats.org/officeDocument/2006/relationships/image" Target="media/image66.jpeg"/><Relationship Id="rId92" Type="http://schemas.openxmlformats.org/officeDocument/2006/relationships/image" Target="media/image87.jpeg"/><Relationship Id="rId2" Type="http://schemas.openxmlformats.org/officeDocument/2006/relationships/settings" Target="settings.xml"/><Relationship Id="rId29" Type="http://schemas.openxmlformats.org/officeDocument/2006/relationships/image" Target="media/image24.jpeg"/><Relationship Id="rId24" Type="http://schemas.openxmlformats.org/officeDocument/2006/relationships/image" Target="media/image19.jpeg"/><Relationship Id="rId40" Type="http://schemas.openxmlformats.org/officeDocument/2006/relationships/image" Target="media/image35.jpeg"/><Relationship Id="rId45" Type="http://schemas.openxmlformats.org/officeDocument/2006/relationships/image" Target="media/image40.jpeg"/><Relationship Id="rId66" Type="http://schemas.openxmlformats.org/officeDocument/2006/relationships/image" Target="media/image61.jpeg"/><Relationship Id="rId87" Type="http://schemas.openxmlformats.org/officeDocument/2006/relationships/image" Target="media/image82.jpeg"/><Relationship Id="rId110" Type="http://schemas.openxmlformats.org/officeDocument/2006/relationships/image" Target="media/image105.jpeg"/><Relationship Id="rId115" Type="http://schemas.openxmlformats.org/officeDocument/2006/relationships/image" Target="media/image110.jpeg"/><Relationship Id="rId131" Type="http://schemas.openxmlformats.org/officeDocument/2006/relationships/image" Target="media/image125.jpeg"/><Relationship Id="rId61" Type="http://schemas.openxmlformats.org/officeDocument/2006/relationships/image" Target="media/image56.jpeg"/><Relationship Id="rId82" Type="http://schemas.openxmlformats.org/officeDocument/2006/relationships/image" Target="media/image77.jpeg"/><Relationship Id="rId19" Type="http://schemas.openxmlformats.org/officeDocument/2006/relationships/image" Target="media/image14.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3</Pages>
  <Words>36602</Words>
  <Characters>208637</Characters>
  <Application>Microsoft Office Word</Application>
  <DocSecurity>0</DocSecurity>
  <Lines>1738</Lines>
  <Paragraphs>489</Paragraphs>
  <ScaleCrop>false</ScaleCrop>
  <Company/>
  <LinksUpToDate>false</LinksUpToDate>
  <CharactersWithSpaces>244750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Donna Inverarity</cp:lastModifiedBy>
  <cp:revision>2</cp:revision>
  <dcterms:created xsi:type="dcterms:W3CDTF">2019-01-16T19:03:00Z</dcterms:created>
  <dcterms:modified xsi:type="dcterms:W3CDTF">2019-01-16T19:03:00Z</dcterms:modified>
</cp:coreProperties>
</file>